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4470" w:type="pct"/>
        <w:tblBorders>
          <w:left w:val="single" w:sz="12" w:space="0" w:color="4F81BD" w:themeColor="accent1"/>
        </w:tblBorders>
        <w:tblCellMar>
          <w:left w:w="144" w:type="dxa"/>
          <w:right w:w="115" w:type="dxa"/>
        </w:tblCellMar>
        <w:tblLook w:val="04A0" w:firstRow="1" w:lastRow="0" w:firstColumn="1" w:lastColumn="0" w:noHBand="0" w:noVBand="1"/>
      </w:tblPr>
      <w:tblGrid>
        <w:gridCol w:w="8354"/>
      </w:tblGrid>
      <w:tr w:rsidR="00BF31F6" w:rsidRPr="0072471A" w14:paraId="0DC1B271" w14:textId="77777777" w:rsidTr="002438DF">
        <w:bookmarkStart w:id="0" w:name="_Hlk534612409" w:displacedByCustomXml="next"/>
        <w:sdt>
          <w:sdtPr>
            <w:rPr>
              <w:rFonts w:asciiTheme="majorBidi" w:hAnsiTheme="majorBidi" w:cstheme="majorBidi"/>
              <w:color w:val="365F91" w:themeColor="accent1" w:themeShade="BF"/>
              <w:sz w:val="24"/>
              <w:szCs w:val="24"/>
            </w:rPr>
            <w:alias w:val="Company"/>
            <w:id w:val="13406915"/>
            <w:placeholder>
              <w:docPart w:val="6BE7D0FF80B243F5AA6DDB86A6F00D38"/>
            </w:placeholder>
            <w:dataBinding w:prefixMappings="xmlns:ns0='http://schemas.openxmlformats.org/officeDocument/2006/extended-properties'" w:xpath="/ns0:Properties[1]/ns0:Company[1]" w:storeItemID="{6668398D-A668-4E3E-A5EB-62B293D839F1}"/>
            <w:text/>
          </w:sdtPr>
          <w:sdtEndPr/>
          <w:sdtContent>
            <w:tc>
              <w:tcPr>
                <w:tcW w:w="8354" w:type="dxa"/>
                <w:tcMar>
                  <w:top w:w="216" w:type="dxa"/>
                  <w:left w:w="115" w:type="dxa"/>
                  <w:bottom w:w="216" w:type="dxa"/>
                  <w:right w:w="115" w:type="dxa"/>
                </w:tcMar>
              </w:tcPr>
              <w:p w14:paraId="164FC83E" w14:textId="7B1B00A2" w:rsidR="00BF31F6" w:rsidRPr="0072471A" w:rsidRDefault="00BF31F6" w:rsidP="003563DE">
                <w:pPr>
                  <w:pStyle w:val="NoSpacing"/>
                  <w:spacing w:line="360" w:lineRule="auto"/>
                  <w:jc w:val="both"/>
                  <w:rPr>
                    <w:rFonts w:asciiTheme="majorBidi" w:hAnsiTheme="majorBidi" w:cstheme="majorBidi"/>
                    <w:color w:val="365F91" w:themeColor="accent1" w:themeShade="BF"/>
                    <w:sz w:val="24"/>
                    <w:szCs w:val="24"/>
                  </w:rPr>
                </w:pPr>
                <w:r w:rsidRPr="0072471A">
                  <w:rPr>
                    <w:rFonts w:asciiTheme="majorBidi" w:hAnsiTheme="majorBidi" w:cstheme="majorBidi"/>
                    <w:color w:val="365F91" w:themeColor="accent1" w:themeShade="BF"/>
                    <w:sz w:val="24"/>
                    <w:szCs w:val="24"/>
                  </w:rPr>
                  <w:t>Diploma in Monitoring and Evaluation</w:t>
                </w:r>
              </w:p>
            </w:tc>
          </w:sdtContent>
        </w:sdt>
      </w:tr>
      <w:tr w:rsidR="00BF31F6" w:rsidRPr="0072471A" w14:paraId="76168CB9" w14:textId="77777777" w:rsidTr="002438DF">
        <w:tc>
          <w:tcPr>
            <w:tcW w:w="8354" w:type="dxa"/>
          </w:tcPr>
          <w:sdt>
            <w:sdtPr>
              <w:rPr>
                <w:rFonts w:asciiTheme="majorBidi" w:eastAsiaTheme="majorEastAsia" w:hAnsiTheme="majorBidi" w:cstheme="majorBidi"/>
                <w:color w:val="4F81BD" w:themeColor="accent1"/>
                <w:sz w:val="24"/>
                <w:szCs w:val="24"/>
              </w:rPr>
              <w:alias w:val="Title"/>
              <w:id w:val="13406919"/>
              <w:placeholder>
                <w:docPart w:val="23EFE29F1F1A42A6AB251DCE98D4AF4F"/>
              </w:placeholder>
              <w:dataBinding w:prefixMappings="xmlns:ns0='http://schemas.openxmlformats.org/package/2006/metadata/core-properties' xmlns:ns1='http://purl.org/dc/elements/1.1/'" w:xpath="/ns0:coreProperties[1]/ns1:title[1]" w:storeItemID="{6C3C8BC8-F283-45AE-878A-BAB7291924A1}"/>
              <w:text/>
            </w:sdtPr>
            <w:sdtEndPr/>
            <w:sdtContent>
              <w:p w14:paraId="5AE74A34" w14:textId="4D060498" w:rsidR="00BF31F6" w:rsidRPr="0072471A" w:rsidRDefault="00BF31F6" w:rsidP="003563DE">
                <w:pPr>
                  <w:pStyle w:val="NoSpacing"/>
                  <w:spacing w:line="360" w:lineRule="auto"/>
                  <w:jc w:val="both"/>
                  <w:rPr>
                    <w:rFonts w:asciiTheme="majorBidi" w:eastAsiaTheme="majorEastAsia" w:hAnsiTheme="majorBidi" w:cstheme="majorBidi"/>
                    <w:color w:val="4F81BD" w:themeColor="accent1"/>
                    <w:sz w:val="24"/>
                    <w:szCs w:val="24"/>
                  </w:rPr>
                </w:pPr>
                <w:r w:rsidRPr="0072471A">
                  <w:rPr>
                    <w:rFonts w:asciiTheme="majorBidi" w:eastAsiaTheme="majorEastAsia" w:hAnsiTheme="majorBidi" w:cstheme="majorBidi"/>
                    <w:color w:val="4F81BD" w:themeColor="accent1"/>
                    <w:sz w:val="24"/>
                    <w:szCs w:val="24"/>
                  </w:rPr>
                  <w:t xml:space="preserve">Lubna </w:t>
                </w:r>
                <w:proofErr w:type="spellStart"/>
                <w:r w:rsidRPr="0072471A">
                  <w:rPr>
                    <w:rFonts w:asciiTheme="majorBidi" w:eastAsiaTheme="majorEastAsia" w:hAnsiTheme="majorBidi" w:cstheme="majorBidi"/>
                    <w:color w:val="4F81BD" w:themeColor="accent1"/>
                    <w:sz w:val="24"/>
                    <w:szCs w:val="24"/>
                  </w:rPr>
                  <w:t>Dafalla</w:t>
                </w:r>
                <w:proofErr w:type="spellEnd"/>
                <w:r w:rsidRPr="0072471A">
                  <w:rPr>
                    <w:rFonts w:asciiTheme="majorBidi" w:eastAsiaTheme="majorEastAsia" w:hAnsiTheme="majorBidi" w:cstheme="majorBidi"/>
                    <w:color w:val="4F81BD" w:themeColor="accent1"/>
                    <w:sz w:val="24"/>
                    <w:szCs w:val="24"/>
                  </w:rPr>
                  <w:t xml:space="preserve"> Ahmed</w:t>
                </w:r>
              </w:p>
            </w:sdtContent>
          </w:sdt>
        </w:tc>
      </w:tr>
      <w:tr w:rsidR="00BF31F6" w:rsidRPr="0072471A" w14:paraId="51827C1A" w14:textId="77777777" w:rsidTr="002438DF">
        <w:sdt>
          <w:sdtPr>
            <w:rPr>
              <w:rFonts w:asciiTheme="majorBidi" w:hAnsiTheme="majorBidi" w:cstheme="majorBidi"/>
              <w:color w:val="365F91" w:themeColor="accent1" w:themeShade="BF"/>
              <w:sz w:val="24"/>
              <w:szCs w:val="24"/>
            </w:rPr>
            <w:alias w:val="Subtitle"/>
            <w:id w:val="13406923"/>
            <w:placeholder>
              <w:docPart w:val="0A37D8D02DCC466F9F1A0AC1FDA279E3"/>
            </w:placeholder>
            <w:dataBinding w:prefixMappings="xmlns:ns0='http://schemas.openxmlformats.org/package/2006/metadata/core-properties' xmlns:ns1='http://purl.org/dc/elements/1.1/'" w:xpath="/ns0:coreProperties[1]/ns1:subject[1]" w:storeItemID="{6C3C8BC8-F283-45AE-878A-BAB7291924A1}"/>
            <w:text/>
          </w:sdtPr>
          <w:sdtEndPr/>
          <w:sdtContent>
            <w:tc>
              <w:tcPr>
                <w:tcW w:w="8354" w:type="dxa"/>
                <w:tcMar>
                  <w:top w:w="216" w:type="dxa"/>
                  <w:left w:w="115" w:type="dxa"/>
                  <w:bottom w:w="216" w:type="dxa"/>
                  <w:right w:w="115" w:type="dxa"/>
                </w:tcMar>
              </w:tcPr>
              <w:p w14:paraId="5A217B42" w14:textId="7CE58EDD" w:rsidR="00BF31F6" w:rsidRPr="0072471A" w:rsidRDefault="003563DE" w:rsidP="003563DE">
                <w:pPr>
                  <w:pStyle w:val="NoSpacing"/>
                  <w:spacing w:line="360" w:lineRule="auto"/>
                  <w:jc w:val="both"/>
                  <w:rPr>
                    <w:rFonts w:asciiTheme="majorBidi" w:hAnsiTheme="majorBidi" w:cstheme="majorBidi"/>
                    <w:color w:val="365F91" w:themeColor="accent1" w:themeShade="BF"/>
                    <w:sz w:val="24"/>
                    <w:szCs w:val="24"/>
                  </w:rPr>
                </w:pPr>
                <w:r w:rsidRPr="0072471A">
                  <w:rPr>
                    <w:rFonts w:asciiTheme="majorBidi" w:hAnsiTheme="majorBidi" w:cstheme="majorBidi"/>
                    <w:color w:val="365F91" w:themeColor="accent1" w:themeShade="BF"/>
                    <w:sz w:val="24"/>
                    <w:szCs w:val="24"/>
                  </w:rPr>
                  <w:t>ACPM DIP/087/2018</w:t>
                </w:r>
              </w:p>
            </w:tc>
          </w:sdtContent>
        </w:sdt>
      </w:tr>
    </w:tbl>
    <w:tbl>
      <w:tblPr>
        <w:tblpPr w:leftFromText="187" w:rightFromText="187" w:vertAnchor="page" w:horzAnchor="page" w:tblpX="1981" w:tblpY="7201"/>
        <w:tblW w:w="3857" w:type="pct"/>
        <w:tblLook w:val="04A0" w:firstRow="1" w:lastRow="0" w:firstColumn="1" w:lastColumn="0" w:noHBand="0" w:noVBand="1"/>
      </w:tblPr>
      <w:tblGrid>
        <w:gridCol w:w="7220"/>
      </w:tblGrid>
      <w:tr w:rsidR="00BF31F6" w:rsidRPr="0072471A" w14:paraId="0862DB9B" w14:textId="77777777" w:rsidTr="002438DF">
        <w:tc>
          <w:tcPr>
            <w:tcW w:w="7220" w:type="dxa"/>
            <w:tcMar>
              <w:top w:w="216" w:type="dxa"/>
              <w:left w:w="115" w:type="dxa"/>
              <w:bottom w:w="216" w:type="dxa"/>
              <w:right w:w="115" w:type="dxa"/>
            </w:tcMar>
          </w:tcPr>
          <w:bookmarkEnd w:id="0" w:displacedByCustomXml="next"/>
          <w:sdt>
            <w:sdtPr>
              <w:rPr>
                <w:rFonts w:asciiTheme="majorBidi" w:hAnsiTheme="majorBidi" w:cstheme="majorBidi"/>
                <w:color w:val="4F81BD" w:themeColor="accent1"/>
                <w:sz w:val="24"/>
                <w:szCs w:val="24"/>
              </w:rPr>
              <w:alias w:val="Author"/>
              <w:id w:val="13406928"/>
              <w:placeholder>
                <w:docPart w:val="02F1ADC78AB948FBBF31B96169AA95BB"/>
              </w:placeholder>
              <w:dataBinding w:prefixMappings="xmlns:ns0='http://schemas.openxmlformats.org/package/2006/metadata/core-properties' xmlns:ns1='http://purl.org/dc/elements/1.1/'" w:xpath="/ns0:coreProperties[1]/ns1:creator[1]" w:storeItemID="{6C3C8BC8-F283-45AE-878A-BAB7291924A1}"/>
              <w:text/>
            </w:sdtPr>
            <w:sdtEndPr/>
            <w:sdtContent>
              <w:p w14:paraId="15DFC538" w14:textId="3B16CD15" w:rsidR="00BF31F6" w:rsidRPr="0072471A" w:rsidRDefault="00BF31F6" w:rsidP="003563DE">
                <w:pPr>
                  <w:pStyle w:val="NoSpacing"/>
                  <w:spacing w:line="360" w:lineRule="auto"/>
                  <w:jc w:val="both"/>
                  <w:rPr>
                    <w:rFonts w:asciiTheme="majorBidi" w:hAnsiTheme="majorBidi" w:cstheme="majorBidi"/>
                    <w:color w:val="4F81BD" w:themeColor="accent1"/>
                    <w:sz w:val="24"/>
                    <w:szCs w:val="24"/>
                  </w:rPr>
                </w:pPr>
                <w:r w:rsidRPr="0072471A">
                  <w:rPr>
                    <w:rFonts w:asciiTheme="majorBidi" w:hAnsiTheme="majorBidi" w:cstheme="majorBidi"/>
                    <w:color w:val="4F81BD" w:themeColor="accent1"/>
                    <w:sz w:val="24"/>
                    <w:szCs w:val="24"/>
                  </w:rPr>
                  <w:t>Final Exam</w:t>
                </w:r>
              </w:p>
            </w:sdtContent>
          </w:sdt>
          <w:sdt>
            <w:sdtPr>
              <w:rPr>
                <w:rFonts w:asciiTheme="majorBidi" w:hAnsiTheme="majorBidi" w:cstheme="majorBidi"/>
                <w:color w:val="4F81BD" w:themeColor="accent1"/>
                <w:sz w:val="24"/>
                <w:szCs w:val="24"/>
              </w:rPr>
              <w:alias w:val="Date"/>
              <w:tag w:val="Date"/>
              <w:id w:val="13406932"/>
              <w:placeholder>
                <w:docPart w:val="77BC8A09FC804AB29B9C4BAE57E92428"/>
              </w:placeholder>
              <w:dataBinding w:prefixMappings="xmlns:ns0='http://schemas.microsoft.com/office/2006/coverPageProps'" w:xpath="/ns0:CoverPageProperties[1]/ns0:PublishDate[1]" w:storeItemID="{55AF091B-3C7A-41E3-B477-F2FDAA23CFDA}"/>
              <w:date w:fullDate="2019-05-28T00:00:00Z">
                <w:dateFormat w:val="M-d-yyyy"/>
                <w:lid w:val="en-US"/>
                <w:storeMappedDataAs w:val="dateTime"/>
                <w:calendar w:val="gregorian"/>
              </w:date>
            </w:sdtPr>
            <w:sdtEndPr/>
            <w:sdtContent>
              <w:p w14:paraId="449DABAB" w14:textId="50A820BB" w:rsidR="00BF31F6" w:rsidRPr="0072471A" w:rsidRDefault="00BF31F6" w:rsidP="003563DE">
                <w:pPr>
                  <w:pStyle w:val="NoSpacing"/>
                  <w:spacing w:line="360" w:lineRule="auto"/>
                  <w:jc w:val="both"/>
                  <w:rPr>
                    <w:rFonts w:asciiTheme="majorBidi" w:hAnsiTheme="majorBidi" w:cstheme="majorBidi"/>
                    <w:color w:val="4F81BD" w:themeColor="accent1"/>
                    <w:sz w:val="24"/>
                    <w:szCs w:val="24"/>
                  </w:rPr>
                </w:pPr>
                <w:r w:rsidRPr="0072471A">
                  <w:rPr>
                    <w:rFonts w:asciiTheme="majorBidi" w:hAnsiTheme="majorBidi" w:cstheme="majorBidi"/>
                    <w:color w:val="4F81BD" w:themeColor="accent1"/>
                    <w:sz w:val="24"/>
                    <w:szCs w:val="24"/>
                  </w:rPr>
                  <w:t>5-28-2019</w:t>
                </w:r>
              </w:p>
            </w:sdtContent>
          </w:sdt>
          <w:p w14:paraId="6FCF8D0B" w14:textId="77777777" w:rsidR="00BF31F6" w:rsidRPr="0072471A" w:rsidRDefault="00BF31F6" w:rsidP="003563DE">
            <w:pPr>
              <w:pStyle w:val="NoSpacing"/>
              <w:spacing w:line="360" w:lineRule="auto"/>
              <w:jc w:val="both"/>
              <w:rPr>
                <w:rFonts w:asciiTheme="majorBidi" w:hAnsiTheme="majorBidi" w:cstheme="majorBidi"/>
                <w:color w:val="4F81BD" w:themeColor="accent1"/>
                <w:sz w:val="24"/>
                <w:szCs w:val="24"/>
              </w:rPr>
            </w:pPr>
          </w:p>
        </w:tc>
      </w:tr>
    </w:tbl>
    <w:p w14:paraId="538F7F7B" w14:textId="77777777" w:rsidR="00BF31F6" w:rsidRPr="0072471A" w:rsidRDefault="00BF31F6" w:rsidP="003563DE">
      <w:pPr>
        <w:spacing w:after="0" w:line="360" w:lineRule="auto"/>
        <w:jc w:val="both"/>
        <w:rPr>
          <w:rFonts w:asciiTheme="majorBidi" w:hAnsiTheme="majorBidi" w:cstheme="majorBidi"/>
          <w:sz w:val="24"/>
          <w:szCs w:val="24"/>
        </w:rPr>
      </w:pPr>
    </w:p>
    <w:p w14:paraId="431A7809" w14:textId="77777777" w:rsidR="00BF31F6" w:rsidRPr="0072471A" w:rsidRDefault="00BF31F6" w:rsidP="003563DE">
      <w:pPr>
        <w:spacing w:after="0" w:line="360" w:lineRule="auto"/>
        <w:jc w:val="both"/>
        <w:rPr>
          <w:rFonts w:asciiTheme="majorBidi" w:hAnsiTheme="majorBidi" w:cstheme="majorBidi"/>
          <w:sz w:val="24"/>
          <w:szCs w:val="24"/>
        </w:rPr>
      </w:pPr>
    </w:p>
    <w:p w14:paraId="697BCFC0" w14:textId="77777777" w:rsidR="00BF31F6" w:rsidRPr="0072471A" w:rsidRDefault="00BF31F6" w:rsidP="003563DE">
      <w:pPr>
        <w:spacing w:after="0" w:line="360" w:lineRule="auto"/>
        <w:jc w:val="both"/>
        <w:rPr>
          <w:rFonts w:asciiTheme="majorBidi" w:hAnsiTheme="majorBidi" w:cstheme="majorBidi"/>
          <w:sz w:val="24"/>
          <w:szCs w:val="24"/>
        </w:rPr>
      </w:pPr>
    </w:p>
    <w:p w14:paraId="4DDDFAD3" w14:textId="77777777" w:rsidR="00BF31F6" w:rsidRPr="0072471A" w:rsidRDefault="00BF31F6" w:rsidP="003563DE">
      <w:pPr>
        <w:spacing w:after="0" w:line="360" w:lineRule="auto"/>
        <w:jc w:val="both"/>
        <w:rPr>
          <w:rFonts w:asciiTheme="majorBidi" w:hAnsiTheme="majorBidi" w:cstheme="majorBidi"/>
          <w:sz w:val="24"/>
          <w:szCs w:val="24"/>
        </w:rPr>
      </w:pPr>
    </w:p>
    <w:p w14:paraId="57EC5714" w14:textId="77777777" w:rsidR="00BF31F6" w:rsidRPr="0072471A" w:rsidRDefault="00BF31F6" w:rsidP="003563DE">
      <w:pPr>
        <w:spacing w:after="0" w:line="360" w:lineRule="auto"/>
        <w:jc w:val="both"/>
        <w:rPr>
          <w:rFonts w:asciiTheme="majorBidi" w:hAnsiTheme="majorBidi" w:cstheme="majorBidi"/>
          <w:sz w:val="24"/>
          <w:szCs w:val="24"/>
        </w:rPr>
      </w:pPr>
    </w:p>
    <w:p w14:paraId="20D57FB9" w14:textId="77777777" w:rsidR="00BF31F6" w:rsidRPr="0072471A" w:rsidRDefault="00BF31F6" w:rsidP="003563DE">
      <w:pPr>
        <w:spacing w:after="0" w:line="360" w:lineRule="auto"/>
        <w:jc w:val="both"/>
        <w:rPr>
          <w:rFonts w:asciiTheme="majorBidi" w:hAnsiTheme="majorBidi" w:cstheme="majorBidi"/>
          <w:sz w:val="24"/>
          <w:szCs w:val="24"/>
        </w:rPr>
      </w:pPr>
    </w:p>
    <w:p w14:paraId="39918D70" w14:textId="77777777" w:rsidR="00BF31F6" w:rsidRPr="0072471A" w:rsidRDefault="00BF31F6" w:rsidP="003563DE">
      <w:pPr>
        <w:spacing w:after="0" w:line="360" w:lineRule="auto"/>
        <w:jc w:val="both"/>
        <w:rPr>
          <w:rFonts w:asciiTheme="majorBidi" w:hAnsiTheme="majorBidi" w:cstheme="majorBidi"/>
          <w:sz w:val="24"/>
          <w:szCs w:val="24"/>
        </w:rPr>
      </w:pPr>
    </w:p>
    <w:p w14:paraId="1FEBC221" w14:textId="77777777" w:rsidR="00BF31F6" w:rsidRPr="0072471A" w:rsidRDefault="00BF31F6" w:rsidP="003563DE">
      <w:pPr>
        <w:spacing w:after="0" w:line="360" w:lineRule="auto"/>
        <w:jc w:val="both"/>
        <w:rPr>
          <w:rFonts w:asciiTheme="majorBidi" w:hAnsiTheme="majorBidi" w:cstheme="majorBidi"/>
          <w:sz w:val="24"/>
          <w:szCs w:val="24"/>
        </w:rPr>
      </w:pPr>
    </w:p>
    <w:p w14:paraId="0A0D0D30" w14:textId="77777777" w:rsidR="00BF31F6" w:rsidRPr="0072471A" w:rsidRDefault="00BF31F6" w:rsidP="003563DE">
      <w:pPr>
        <w:spacing w:after="0" w:line="360" w:lineRule="auto"/>
        <w:jc w:val="both"/>
        <w:rPr>
          <w:rFonts w:asciiTheme="majorBidi" w:hAnsiTheme="majorBidi" w:cstheme="majorBidi"/>
          <w:sz w:val="24"/>
          <w:szCs w:val="24"/>
        </w:rPr>
      </w:pPr>
    </w:p>
    <w:p w14:paraId="20955A9C" w14:textId="77777777" w:rsidR="00BF31F6" w:rsidRPr="0072471A" w:rsidRDefault="00BF31F6" w:rsidP="003563DE">
      <w:pPr>
        <w:spacing w:after="0" w:line="360" w:lineRule="auto"/>
        <w:jc w:val="both"/>
        <w:rPr>
          <w:rFonts w:asciiTheme="majorBidi" w:hAnsiTheme="majorBidi" w:cstheme="majorBidi"/>
          <w:sz w:val="24"/>
          <w:szCs w:val="24"/>
        </w:rPr>
      </w:pPr>
    </w:p>
    <w:p w14:paraId="55817BEF" w14:textId="77777777" w:rsidR="00BF31F6" w:rsidRPr="0072471A" w:rsidRDefault="00BF31F6" w:rsidP="003563DE">
      <w:pPr>
        <w:spacing w:after="0" w:line="360" w:lineRule="auto"/>
        <w:jc w:val="both"/>
        <w:rPr>
          <w:rFonts w:asciiTheme="majorBidi" w:hAnsiTheme="majorBidi" w:cstheme="majorBidi"/>
          <w:sz w:val="24"/>
          <w:szCs w:val="24"/>
        </w:rPr>
      </w:pPr>
    </w:p>
    <w:p w14:paraId="377F7E4A" w14:textId="77777777" w:rsidR="00BF31F6" w:rsidRPr="0072471A" w:rsidRDefault="00BF31F6" w:rsidP="003563DE">
      <w:pPr>
        <w:spacing w:after="0" w:line="360" w:lineRule="auto"/>
        <w:jc w:val="both"/>
        <w:rPr>
          <w:rFonts w:asciiTheme="majorBidi" w:hAnsiTheme="majorBidi" w:cstheme="majorBidi"/>
          <w:sz w:val="24"/>
          <w:szCs w:val="24"/>
        </w:rPr>
      </w:pPr>
    </w:p>
    <w:p w14:paraId="33788174" w14:textId="77777777" w:rsidR="00BF31F6" w:rsidRPr="0072471A" w:rsidRDefault="00BF31F6" w:rsidP="003563DE">
      <w:pPr>
        <w:spacing w:after="0" w:line="360" w:lineRule="auto"/>
        <w:jc w:val="both"/>
        <w:rPr>
          <w:rFonts w:asciiTheme="majorBidi" w:hAnsiTheme="majorBidi" w:cstheme="majorBidi"/>
          <w:sz w:val="24"/>
          <w:szCs w:val="24"/>
        </w:rPr>
      </w:pPr>
    </w:p>
    <w:p w14:paraId="0E54CEB1" w14:textId="77777777" w:rsidR="00BF31F6" w:rsidRPr="0072471A" w:rsidRDefault="00BF31F6" w:rsidP="003563DE">
      <w:pPr>
        <w:spacing w:after="0" w:line="360" w:lineRule="auto"/>
        <w:jc w:val="both"/>
        <w:rPr>
          <w:rFonts w:asciiTheme="majorBidi" w:hAnsiTheme="majorBidi" w:cstheme="majorBidi"/>
          <w:sz w:val="24"/>
          <w:szCs w:val="24"/>
        </w:rPr>
      </w:pPr>
    </w:p>
    <w:p w14:paraId="59F9520D" w14:textId="77777777" w:rsidR="00BF31F6" w:rsidRPr="0072471A" w:rsidRDefault="00BF31F6" w:rsidP="003563DE">
      <w:pPr>
        <w:spacing w:after="0" w:line="360" w:lineRule="auto"/>
        <w:jc w:val="both"/>
        <w:rPr>
          <w:rFonts w:asciiTheme="majorBidi" w:hAnsiTheme="majorBidi" w:cstheme="majorBidi"/>
          <w:sz w:val="24"/>
          <w:szCs w:val="24"/>
        </w:rPr>
      </w:pPr>
    </w:p>
    <w:p w14:paraId="058BEA32" w14:textId="77777777" w:rsidR="00BF31F6" w:rsidRPr="0072471A" w:rsidRDefault="00BF31F6" w:rsidP="003563DE">
      <w:pPr>
        <w:spacing w:after="0" w:line="360" w:lineRule="auto"/>
        <w:jc w:val="both"/>
        <w:rPr>
          <w:rFonts w:asciiTheme="majorBidi" w:hAnsiTheme="majorBidi" w:cstheme="majorBidi"/>
          <w:sz w:val="24"/>
          <w:szCs w:val="24"/>
        </w:rPr>
      </w:pPr>
    </w:p>
    <w:p w14:paraId="2E32A2AE" w14:textId="77777777" w:rsidR="00BF31F6" w:rsidRPr="0072471A" w:rsidRDefault="00BF31F6" w:rsidP="003563DE">
      <w:pPr>
        <w:spacing w:after="0" w:line="360" w:lineRule="auto"/>
        <w:jc w:val="both"/>
        <w:rPr>
          <w:rFonts w:asciiTheme="majorBidi" w:hAnsiTheme="majorBidi" w:cstheme="majorBidi"/>
          <w:sz w:val="24"/>
          <w:szCs w:val="24"/>
        </w:rPr>
      </w:pPr>
    </w:p>
    <w:p w14:paraId="44F58CCF" w14:textId="77777777" w:rsidR="00BF31F6" w:rsidRPr="0072471A" w:rsidRDefault="00BF31F6" w:rsidP="003563DE">
      <w:pPr>
        <w:spacing w:after="0" w:line="360" w:lineRule="auto"/>
        <w:jc w:val="both"/>
        <w:rPr>
          <w:rFonts w:asciiTheme="majorBidi" w:hAnsiTheme="majorBidi" w:cstheme="majorBidi"/>
          <w:sz w:val="24"/>
          <w:szCs w:val="24"/>
        </w:rPr>
      </w:pPr>
    </w:p>
    <w:p w14:paraId="5D538AE8" w14:textId="77777777" w:rsidR="00BF31F6" w:rsidRPr="0072471A" w:rsidRDefault="00BF31F6" w:rsidP="003563DE">
      <w:pPr>
        <w:spacing w:after="0" w:line="360" w:lineRule="auto"/>
        <w:jc w:val="both"/>
        <w:rPr>
          <w:rFonts w:asciiTheme="majorBidi" w:hAnsiTheme="majorBidi" w:cstheme="majorBidi"/>
          <w:sz w:val="24"/>
          <w:szCs w:val="24"/>
        </w:rPr>
      </w:pPr>
    </w:p>
    <w:p w14:paraId="7AE0022A" w14:textId="77777777" w:rsidR="00BF31F6" w:rsidRPr="0072471A" w:rsidRDefault="00BF31F6" w:rsidP="003563DE">
      <w:pPr>
        <w:spacing w:after="0" w:line="360" w:lineRule="auto"/>
        <w:jc w:val="both"/>
        <w:rPr>
          <w:rFonts w:asciiTheme="majorBidi" w:hAnsiTheme="majorBidi" w:cstheme="majorBidi"/>
          <w:sz w:val="24"/>
          <w:szCs w:val="24"/>
        </w:rPr>
      </w:pPr>
    </w:p>
    <w:p w14:paraId="288A0703" w14:textId="77777777" w:rsidR="00BF31F6" w:rsidRPr="0072471A" w:rsidRDefault="00BF31F6" w:rsidP="003563DE">
      <w:pPr>
        <w:spacing w:after="0" w:line="360" w:lineRule="auto"/>
        <w:jc w:val="both"/>
        <w:rPr>
          <w:rFonts w:asciiTheme="majorBidi" w:hAnsiTheme="majorBidi" w:cstheme="majorBidi"/>
          <w:sz w:val="24"/>
          <w:szCs w:val="24"/>
        </w:rPr>
      </w:pPr>
    </w:p>
    <w:p w14:paraId="592E814B" w14:textId="77777777" w:rsidR="00BF31F6" w:rsidRPr="0072471A" w:rsidRDefault="00BF31F6" w:rsidP="003563DE">
      <w:pPr>
        <w:spacing w:after="0" w:line="360" w:lineRule="auto"/>
        <w:jc w:val="both"/>
        <w:rPr>
          <w:rFonts w:asciiTheme="majorBidi" w:hAnsiTheme="majorBidi" w:cstheme="majorBidi"/>
          <w:sz w:val="24"/>
          <w:szCs w:val="24"/>
        </w:rPr>
      </w:pPr>
    </w:p>
    <w:p w14:paraId="20064126" w14:textId="570DC923" w:rsidR="00BF31F6" w:rsidRPr="0072471A" w:rsidRDefault="00BF31F6" w:rsidP="003563DE">
      <w:pPr>
        <w:spacing w:after="0" w:line="360" w:lineRule="auto"/>
        <w:jc w:val="both"/>
        <w:rPr>
          <w:rFonts w:asciiTheme="majorBidi" w:hAnsiTheme="majorBidi" w:cstheme="majorBidi"/>
          <w:sz w:val="24"/>
          <w:szCs w:val="24"/>
        </w:rPr>
      </w:pPr>
    </w:p>
    <w:p w14:paraId="46EA165C" w14:textId="1D68AEAD" w:rsidR="002A1185" w:rsidRPr="0072471A" w:rsidRDefault="002A1185" w:rsidP="003563DE">
      <w:pPr>
        <w:spacing w:after="0" w:line="360" w:lineRule="auto"/>
        <w:jc w:val="both"/>
        <w:rPr>
          <w:rFonts w:asciiTheme="majorBidi" w:hAnsiTheme="majorBidi" w:cstheme="majorBidi"/>
          <w:sz w:val="24"/>
          <w:szCs w:val="24"/>
        </w:rPr>
      </w:pPr>
    </w:p>
    <w:p w14:paraId="5401E1DD" w14:textId="77777777" w:rsidR="002A1185" w:rsidRPr="0072471A" w:rsidRDefault="002A1185" w:rsidP="003563DE">
      <w:pPr>
        <w:spacing w:after="0" w:line="360" w:lineRule="auto"/>
        <w:jc w:val="both"/>
        <w:rPr>
          <w:rFonts w:asciiTheme="majorBidi" w:hAnsiTheme="majorBidi" w:cstheme="majorBidi"/>
          <w:sz w:val="24"/>
          <w:szCs w:val="24"/>
        </w:rPr>
      </w:pPr>
    </w:p>
    <w:p w14:paraId="70E070D7" w14:textId="77777777" w:rsidR="00BF31F6" w:rsidRPr="0072471A" w:rsidRDefault="00BF31F6" w:rsidP="003563DE">
      <w:pPr>
        <w:spacing w:after="0" w:line="360" w:lineRule="auto"/>
        <w:jc w:val="both"/>
        <w:rPr>
          <w:rFonts w:asciiTheme="majorBidi" w:hAnsiTheme="majorBidi" w:cstheme="majorBidi"/>
          <w:sz w:val="24"/>
          <w:szCs w:val="24"/>
        </w:rPr>
      </w:pPr>
    </w:p>
    <w:p w14:paraId="6FD87EC7" w14:textId="4924DBBF" w:rsidR="001162EF" w:rsidRPr="0072471A" w:rsidRDefault="002A1185" w:rsidP="009B68E0">
      <w:pPr>
        <w:spacing w:after="0" w:line="360" w:lineRule="auto"/>
        <w:jc w:val="center"/>
        <w:rPr>
          <w:rFonts w:asciiTheme="majorBidi" w:hAnsiTheme="majorBidi" w:cstheme="majorBidi"/>
          <w:b/>
          <w:bCs/>
          <w:sz w:val="24"/>
          <w:szCs w:val="24"/>
        </w:rPr>
      </w:pPr>
      <w:r w:rsidRPr="0072471A">
        <w:rPr>
          <w:rFonts w:asciiTheme="majorBidi" w:hAnsiTheme="majorBidi" w:cstheme="majorBidi"/>
          <w:b/>
          <w:bCs/>
          <w:sz w:val="24"/>
          <w:szCs w:val="24"/>
        </w:rPr>
        <w:lastRenderedPageBreak/>
        <w:t>Monitoring and Evaluation Final Exam</w:t>
      </w:r>
    </w:p>
    <w:p w14:paraId="3FEAC56D" w14:textId="2201C229" w:rsidR="007D5BF6"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(a)</w:t>
      </w:r>
      <w:r w:rsidR="003B00D1" w:rsidRPr="0072471A">
        <w:rPr>
          <w:rFonts w:asciiTheme="majorBidi" w:hAnsiTheme="majorBidi" w:cstheme="majorBidi"/>
          <w:sz w:val="24"/>
          <w:szCs w:val="24"/>
        </w:rPr>
        <w:t xml:space="preserve"> </w:t>
      </w:r>
      <w:r w:rsidRPr="0072471A">
        <w:rPr>
          <w:rFonts w:asciiTheme="majorBidi" w:hAnsiTheme="majorBidi" w:cstheme="majorBidi"/>
          <w:sz w:val="24"/>
          <w:szCs w:val="24"/>
        </w:rPr>
        <w:t>Describe the following terms as used in project Monitoring and Evaluation:</w:t>
      </w:r>
    </w:p>
    <w:p w14:paraId="208DF567" w14:textId="260EF75E" w:rsidR="00457D67"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w:t>
      </w:r>
      <w:proofErr w:type="spellStart"/>
      <w:r w:rsidRPr="0072471A">
        <w:rPr>
          <w:rFonts w:asciiTheme="majorBidi" w:hAnsiTheme="majorBidi" w:cstheme="majorBidi"/>
          <w:sz w:val="24"/>
          <w:szCs w:val="24"/>
        </w:rPr>
        <w:t>i</w:t>
      </w:r>
      <w:proofErr w:type="spellEnd"/>
      <w:r w:rsidRPr="0072471A">
        <w:rPr>
          <w:rFonts w:asciiTheme="majorBidi" w:hAnsiTheme="majorBidi" w:cstheme="majorBidi"/>
          <w:sz w:val="24"/>
          <w:szCs w:val="24"/>
        </w:rPr>
        <w:t>) Project monitoring (2 marks)</w:t>
      </w:r>
      <w:r w:rsidR="002A1185" w:rsidRPr="0072471A">
        <w:rPr>
          <w:rFonts w:asciiTheme="majorBidi" w:hAnsiTheme="majorBidi" w:cstheme="majorBidi"/>
          <w:sz w:val="24"/>
          <w:szCs w:val="24"/>
        </w:rPr>
        <w:t>.</w:t>
      </w:r>
    </w:p>
    <w:p w14:paraId="5AE68AF2" w14:textId="1E750EC1" w:rsidR="00E47FBB" w:rsidRPr="0072471A" w:rsidRDefault="00E47FBB"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“Project Monitoring is a continuing function that uses systematic collection of data on specific indicators to provide management and the main stakeholders of an ongoing development intervention with indicators of the extent of progress and achievement of objectives and progress on the use of allocated funds.” From OECD (2002): Glossary of Key Terms</w:t>
      </w:r>
      <w:r w:rsidR="00BB2C8D" w:rsidRPr="0072471A">
        <w:rPr>
          <w:rFonts w:asciiTheme="majorBidi" w:hAnsiTheme="majorBidi" w:cstheme="majorBidi"/>
          <w:sz w:val="24"/>
          <w:szCs w:val="24"/>
        </w:rPr>
        <w:t>.</w:t>
      </w:r>
    </w:p>
    <w:p w14:paraId="2BA25E72" w14:textId="6646FDC3" w:rsidR="00BB2C8D" w:rsidRPr="0072471A" w:rsidRDefault="002A1185">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 xml:space="preserve">Accordingly, the purpose </w:t>
      </w:r>
      <w:r w:rsidR="0086406A" w:rsidRPr="0072471A">
        <w:rPr>
          <w:rFonts w:asciiTheme="majorBidi" w:hAnsiTheme="majorBidi" w:cstheme="majorBidi"/>
          <w:sz w:val="24"/>
          <w:szCs w:val="24"/>
        </w:rPr>
        <w:t>of monitoring</w:t>
      </w:r>
      <w:r w:rsidR="00BB2C8D" w:rsidRPr="0072471A">
        <w:rPr>
          <w:rFonts w:asciiTheme="majorBidi" w:hAnsiTheme="majorBidi" w:cstheme="majorBidi"/>
          <w:sz w:val="24"/>
          <w:szCs w:val="24"/>
        </w:rPr>
        <w:t xml:space="preserve"> is the assessment of </w:t>
      </w:r>
      <w:r w:rsidR="007D5BF6" w:rsidRPr="0072471A">
        <w:rPr>
          <w:rFonts w:asciiTheme="majorBidi" w:hAnsiTheme="majorBidi" w:cstheme="majorBidi"/>
          <w:sz w:val="24"/>
          <w:szCs w:val="24"/>
        </w:rPr>
        <w:t>whether</w:t>
      </w:r>
      <w:r w:rsidR="00BB2C8D" w:rsidRPr="0072471A">
        <w:rPr>
          <w:rFonts w:asciiTheme="majorBidi" w:hAnsiTheme="majorBidi" w:cstheme="majorBidi"/>
          <w:sz w:val="24"/>
          <w:szCs w:val="24"/>
        </w:rPr>
        <w:t xml:space="preserve"> an intervention </w:t>
      </w:r>
      <w:r w:rsidRPr="0072471A">
        <w:rPr>
          <w:rFonts w:asciiTheme="majorBidi" w:hAnsiTheme="majorBidi" w:cstheme="majorBidi"/>
          <w:sz w:val="24"/>
          <w:szCs w:val="24"/>
        </w:rPr>
        <w:t>is o</w:t>
      </w:r>
      <w:r w:rsidR="00BB2C8D" w:rsidRPr="0072471A">
        <w:rPr>
          <w:rFonts w:asciiTheme="majorBidi" w:hAnsiTheme="majorBidi" w:cstheme="majorBidi"/>
          <w:sz w:val="24"/>
          <w:szCs w:val="24"/>
        </w:rPr>
        <w:t>perating in conformity to its design</w:t>
      </w:r>
      <w:r w:rsidRPr="0072471A">
        <w:rPr>
          <w:rFonts w:asciiTheme="majorBidi" w:hAnsiTheme="majorBidi" w:cstheme="majorBidi"/>
          <w:sz w:val="24"/>
          <w:szCs w:val="24"/>
        </w:rPr>
        <w:t xml:space="preserve"> and </w:t>
      </w:r>
      <w:r w:rsidR="00BB2C8D" w:rsidRPr="0072471A">
        <w:rPr>
          <w:rFonts w:asciiTheme="majorBidi" w:hAnsiTheme="majorBidi" w:cstheme="majorBidi"/>
          <w:sz w:val="24"/>
          <w:szCs w:val="24"/>
        </w:rPr>
        <w:t>reaching its specified target population</w:t>
      </w:r>
      <w:r w:rsidR="007D5BF6" w:rsidRPr="0072471A">
        <w:rPr>
          <w:rFonts w:asciiTheme="majorBidi" w:hAnsiTheme="majorBidi" w:cstheme="majorBidi"/>
          <w:sz w:val="24"/>
          <w:szCs w:val="24"/>
        </w:rPr>
        <w:t xml:space="preserve">. </w:t>
      </w:r>
      <w:r w:rsidR="00BF31F6" w:rsidRPr="0072471A">
        <w:rPr>
          <w:rFonts w:asciiTheme="majorBidi" w:hAnsiTheme="majorBidi" w:cstheme="majorBidi"/>
          <w:sz w:val="24"/>
          <w:szCs w:val="24"/>
        </w:rPr>
        <w:t>Monitoring starts</w:t>
      </w:r>
      <w:r w:rsidR="00BB2C8D" w:rsidRPr="0072471A">
        <w:rPr>
          <w:rFonts w:asciiTheme="majorBidi" w:hAnsiTheme="majorBidi" w:cstheme="majorBidi"/>
          <w:sz w:val="24"/>
          <w:szCs w:val="24"/>
        </w:rPr>
        <w:t xml:space="preserve"> from the planning stage and ends when the external support (if any) is terminated. </w:t>
      </w:r>
      <w:r w:rsidRPr="0072471A">
        <w:rPr>
          <w:rFonts w:asciiTheme="majorBidi" w:hAnsiTheme="majorBidi" w:cstheme="majorBidi"/>
          <w:sz w:val="24"/>
          <w:szCs w:val="24"/>
        </w:rPr>
        <w:t>It is u</w:t>
      </w:r>
      <w:r w:rsidR="00BB2C8D" w:rsidRPr="0072471A">
        <w:rPr>
          <w:rFonts w:asciiTheme="majorBidi" w:hAnsiTheme="majorBidi" w:cstheme="majorBidi"/>
          <w:sz w:val="24"/>
          <w:szCs w:val="24"/>
        </w:rPr>
        <w:t xml:space="preserve">sually conducted by the project management staff and the focus is </w:t>
      </w:r>
      <w:r w:rsidR="009B68E0" w:rsidRPr="0072471A">
        <w:rPr>
          <w:rFonts w:asciiTheme="majorBidi" w:hAnsiTheme="majorBidi" w:cstheme="majorBidi"/>
          <w:sz w:val="24"/>
          <w:szCs w:val="24"/>
        </w:rPr>
        <w:t>on the</w:t>
      </w:r>
      <w:r w:rsidR="00BB2C8D" w:rsidRPr="0072471A">
        <w:rPr>
          <w:rFonts w:asciiTheme="majorBidi" w:hAnsiTheme="majorBidi" w:cstheme="majorBidi"/>
          <w:sz w:val="24"/>
          <w:szCs w:val="24"/>
        </w:rPr>
        <w:t xml:space="preserve"> input and process indicators to measure the efficiency and effectiveness.</w:t>
      </w:r>
    </w:p>
    <w:p w14:paraId="1DF10277" w14:textId="27851CB6" w:rsidR="00E47FBB"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(ii) Project evaluation (2 marks)</w:t>
      </w:r>
      <w:r w:rsidR="002A1185" w:rsidRPr="0072471A">
        <w:rPr>
          <w:rFonts w:asciiTheme="majorBidi" w:hAnsiTheme="majorBidi" w:cstheme="majorBidi"/>
          <w:sz w:val="24"/>
          <w:szCs w:val="24"/>
        </w:rPr>
        <w:t>.</w:t>
      </w:r>
    </w:p>
    <w:p w14:paraId="7DDF26DC" w14:textId="7ED1E2D8" w:rsidR="00E47FBB" w:rsidRPr="0072471A" w:rsidRDefault="00E47FBB"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w:t>
      </w:r>
      <w:r w:rsidR="002A1185" w:rsidRPr="0072471A">
        <w:rPr>
          <w:rFonts w:asciiTheme="majorBidi" w:hAnsiTheme="majorBidi" w:cstheme="majorBidi"/>
          <w:sz w:val="24"/>
          <w:szCs w:val="24"/>
        </w:rPr>
        <w:t>P</w:t>
      </w:r>
      <w:r w:rsidRPr="0072471A">
        <w:rPr>
          <w:rFonts w:asciiTheme="majorBidi" w:hAnsiTheme="majorBidi" w:cstheme="majorBidi"/>
          <w:sz w:val="24"/>
          <w:szCs w:val="24"/>
        </w:rPr>
        <w:t>roject evaluation</w:t>
      </w:r>
      <w:r w:rsidR="002A1185" w:rsidRPr="0072471A">
        <w:rPr>
          <w:rFonts w:asciiTheme="majorBidi" w:hAnsiTheme="majorBidi" w:cstheme="majorBidi"/>
          <w:sz w:val="24"/>
          <w:szCs w:val="24"/>
        </w:rPr>
        <w:t xml:space="preserve"> is </w:t>
      </w:r>
      <w:r w:rsidRPr="0072471A">
        <w:rPr>
          <w:rFonts w:asciiTheme="majorBidi" w:hAnsiTheme="majorBidi" w:cstheme="majorBidi"/>
          <w:sz w:val="24"/>
          <w:szCs w:val="24"/>
        </w:rPr>
        <w:t xml:space="preserve">the systematic and objective assessment </w:t>
      </w:r>
      <w:r w:rsidR="00BB2C8D" w:rsidRPr="0072471A">
        <w:rPr>
          <w:rFonts w:asciiTheme="majorBidi" w:hAnsiTheme="majorBidi" w:cstheme="majorBidi"/>
          <w:sz w:val="24"/>
          <w:szCs w:val="24"/>
        </w:rPr>
        <w:t>o</w:t>
      </w:r>
      <w:r w:rsidRPr="0072471A">
        <w:rPr>
          <w:rFonts w:asciiTheme="majorBidi" w:hAnsiTheme="majorBidi" w:cstheme="majorBidi"/>
          <w:sz w:val="24"/>
          <w:szCs w:val="24"/>
        </w:rPr>
        <w:t>f an-ongoing or completed project</w:t>
      </w:r>
      <w:r w:rsidR="002A1185" w:rsidRPr="0072471A">
        <w:rPr>
          <w:rFonts w:asciiTheme="majorBidi" w:hAnsiTheme="majorBidi" w:cstheme="majorBidi"/>
          <w:sz w:val="24"/>
          <w:szCs w:val="24"/>
        </w:rPr>
        <w:t>/</w:t>
      </w:r>
      <w:r w:rsidRPr="0072471A">
        <w:rPr>
          <w:rFonts w:asciiTheme="majorBidi" w:hAnsiTheme="majorBidi" w:cstheme="majorBidi"/>
          <w:sz w:val="24"/>
          <w:szCs w:val="24"/>
        </w:rPr>
        <w:t xml:space="preserve"> program, or policy, its design, implementation, and results. The </w:t>
      </w:r>
      <w:r w:rsidR="002A1185" w:rsidRPr="0072471A">
        <w:rPr>
          <w:rFonts w:asciiTheme="majorBidi" w:hAnsiTheme="majorBidi" w:cstheme="majorBidi"/>
          <w:sz w:val="24"/>
          <w:szCs w:val="24"/>
        </w:rPr>
        <w:t xml:space="preserve">purpose of project evaluation </w:t>
      </w:r>
      <w:proofErr w:type="gramStart"/>
      <w:r w:rsidR="002A1185" w:rsidRPr="0072471A">
        <w:rPr>
          <w:rFonts w:asciiTheme="majorBidi" w:hAnsiTheme="majorBidi" w:cstheme="majorBidi"/>
          <w:sz w:val="24"/>
          <w:szCs w:val="24"/>
        </w:rPr>
        <w:t xml:space="preserve">is </w:t>
      </w:r>
      <w:r w:rsidRPr="0072471A">
        <w:rPr>
          <w:rFonts w:asciiTheme="majorBidi" w:hAnsiTheme="majorBidi" w:cstheme="majorBidi"/>
          <w:sz w:val="24"/>
          <w:szCs w:val="24"/>
        </w:rPr>
        <w:t xml:space="preserve"> to</w:t>
      </w:r>
      <w:proofErr w:type="gramEnd"/>
      <w:r w:rsidRPr="0072471A">
        <w:rPr>
          <w:rFonts w:asciiTheme="majorBidi" w:hAnsiTheme="majorBidi" w:cstheme="majorBidi"/>
          <w:sz w:val="24"/>
          <w:szCs w:val="24"/>
        </w:rPr>
        <w:t xml:space="preserve"> determine </w:t>
      </w:r>
      <w:r w:rsidR="002A1185" w:rsidRPr="0072471A">
        <w:rPr>
          <w:rFonts w:asciiTheme="majorBidi" w:hAnsiTheme="majorBidi" w:cstheme="majorBidi"/>
          <w:sz w:val="24"/>
          <w:szCs w:val="24"/>
        </w:rPr>
        <w:t xml:space="preserve">project </w:t>
      </w:r>
      <w:r w:rsidRPr="0072471A">
        <w:rPr>
          <w:rFonts w:asciiTheme="majorBidi" w:hAnsiTheme="majorBidi" w:cstheme="majorBidi"/>
          <w:sz w:val="24"/>
          <w:szCs w:val="24"/>
        </w:rPr>
        <w:t>relevance</w:t>
      </w:r>
      <w:r w:rsidR="002A1185" w:rsidRPr="0072471A">
        <w:rPr>
          <w:rFonts w:asciiTheme="majorBidi" w:hAnsiTheme="majorBidi" w:cstheme="majorBidi"/>
          <w:sz w:val="24"/>
          <w:szCs w:val="24"/>
        </w:rPr>
        <w:t>,</w:t>
      </w:r>
      <w:r w:rsidRPr="0072471A">
        <w:rPr>
          <w:rFonts w:asciiTheme="majorBidi" w:hAnsiTheme="majorBidi" w:cstheme="majorBidi"/>
          <w:sz w:val="24"/>
          <w:szCs w:val="24"/>
        </w:rPr>
        <w:t xml:space="preserve"> </w:t>
      </w:r>
      <w:r w:rsidR="002A1185" w:rsidRPr="0072471A">
        <w:rPr>
          <w:rFonts w:asciiTheme="majorBidi" w:hAnsiTheme="majorBidi" w:cstheme="majorBidi"/>
          <w:sz w:val="24"/>
          <w:szCs w:val="24"/>
        </w:rPr>
        <w:t xml:space="preserve">achievement </w:t>
      </w:r>
      <w:r w:rsidRPr="0072471A">
        <w:rPr>
          <w:rFonts w:asciiTheme="majorBidi" w:hAnsiTheme="majorBidi" w:cstheme="majorBidi"/>
          <w:sz w:val="24"/>
          <w:szCs w:val="24"/>
        </w:rPr>
        <w:t xml:space="preserve"> of objectives, development efficiency, effectiveness, impact and sustainability.” From OECD (2002): Glossary of Key Terms</w:t>
      </w:r>
    </w:p>
    <w:p w14:paraId="0561400D" w14:textId="4A64C840" w:rsidR="006E337F" w:rsidRPr="0072471A" w:rsidRDefault="00E47FBB">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 xml:space="preserve"> </w:t>
      </w:r>
      <w:r w:rsidR="001162EF" w:rsidRPr="0072471A">
        <w:rPr>
          <w:rFonts w:asciiTheme="majorBidi" w:hAnsiTheme="majorBidi" w:cstheme="majorBidi"/>
          <w:sz w:val="24"/>
          <w:szCs w:val="24"/>
        </w:rPr>
        <w:t>(iii) Primary stakeholder (2 marks)</w:t>
      </w:r>
      <w:r w:rsidR="002A1185" w:rsidRPr="0072471A">
        <w:rPr>
          <w:rFonts w:asciiTheme="majorBidi" w:hAnsiTheme="majorBidi" w:cstheme="majorBidi"/>
          <w:sz w:val="24"/>
          <w:szCs w:val="24"/>
        </w:rPr>
        <w:t>.</w:t>
      </w:r>
    </w:p>
    <w:p w14:paraId="115C1EDF" w14:textId="7F6E29BF" w:rsidR="006E337F" w:rsidRPr="0072471A" w:rsidRDefault="006E337F">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The</w:t>
      </w:r>
      <w:r w:rsidR="00652B4C" w:rsidRPr="0072471A">
        <w:rPr>
          <w:rFonts w:asciiTheme="majorBidi" w:hAnsiTheme="majorBidi" w:cstheme="majorBidi"/>
          <w:sz w:val="24"/>
          <w:szCs w:val="24"/>
        </w:rPr>
        <w:t xml:space="preserve"> primary stakeholders </w:t>
      </w:r>
      <w:r w:rsidRPr="0072471A">
        <w:rPr>
          <w:rFonts w:asciiTheme="majorBidi" w:hAnsiTheme="majorBidi" w:cstheme="majorBidi"/>
          <w:sz w:val="24"/>
          <w:szCs w:val="24"/>
        </w:rPr>
        <w:t>are the individuals, groups, agencies, organizations</w:t>
      </w:r>
      <w:r w:rsidR="00652B4C" w:rsidRPr="0072471A">
        <w:rPr>
          <w:rFonts w:asciiTheme="majorBidi" w:hAnsiTheme="majorBidi" w:cstheme="majorBidi"/>
          <w:sz w:val="24"/>
          <w:szCs w:val="24"/>
        </w:rPr>
        <w:t>, regulators and communities</w:t>
      </w:r>
      <w:r w:rsidRPr="0072471A">
        <w:rPr>
          <w:rFonts w:asciiTheme="majorBidi" w:hAnsiTheme="majorBidi" w:cstheme="majorBidi"/>
          <w:sz w:val="24"/>
          <w:szCs w:val="24"/>
        </w:rPr>
        <w:t xml:space="preserve"> who have a direct interest and need </w:t>
      </w:r>
      <w:r w:rsidR="00652B4C" w:rsidRPr="0072471A">
        <w:rPr>
          <w:rFonts w:asciiTheme="majorBidi" w:hAnsiTheme="majorBidi" w:cstheme="majorBidi"/>
          <w:sz w:val="24"/>
          <w:szCs w:val="24"/>
        </w:rPr>
        <w:t xml:space="preserve">for the project and </w:t>
      </w:r>
      <w:r w:rsidRPr="0072471A">
        <w:rPr>
          <w:rFonts w:asciiTheme="majorBidi" w:hAnsiTheme="majorBidi" w:cstheme="majorBidi"/>
          <w:sz w:val="24"/>
          <w:szCs w:val="24"/>
        </w:rPr>
        <w:t xml:space="preserve">its evaluation. </w:t>
      </w:r>
    </w:p>
    <w:p w14:paraId="10BE5250" w14:textId="72FB655D" w:rsidR="008210AA"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(iv) Scope Creep (2 marks)</w:t>
      </w:r>
      <w:r w:rsidR="00652B4C" w:rsidRPr="0072471A">
        <w:rPr>
          <w:rFonts w:asciiTheme="majorBidi" w:hAnsiTheme="majorBidi" w:cstheme="majorBidi"/>
          <w:sz w:val="24"/>
          <w:szCs w:val="24"/>
        </w:rPr>
        <w:t>.</w:t>
      </w:r>
    </w:p>
    <w:p w14:paraId="67DF9F93" w14:textId="406C4206" w:rsidR="002C31E9" w:rsidRPr="0072471A" w:rsidRDefault="008210AA">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S</w:t>
      </w:r>
      <w:r w:rsidR="00BB2C8D" w:rsidRPr="0072471A">
        <w:rPr>
          <w:rFonts w:asciiTheme="majorBidi" w:hAnsiTheme="majorBidi" w:cstheme="majorBidi"/>
          <w:sz w:val="24"/>
          <w:szCs w:val="24"/>
        </w:rPr>
        <w:t>cope creep</w:t>
      </w:r>
      <w:r w:rsidR="00652B4C" w:rsidRPr="0072471A">
        <w:rPr>
          <w:rFonts w:asciiTheme="majorBidi" w:hAnsiTheme="majorBidi" w:cstheme="majorBidi"/>
          <w:sz w:val="24"/>
          <w:szCs w:val="24"/>
        </w:rPr>
        <w:t xml:space="preserve"> is an addition to the project agreed deliverables and/or continuous growth in the project agreed scope. </w:t>
      </w:r>
    </w:p>
    <w:p w14:paraId="4FFC3466" w14:textId="75F030D2" w:rsidR="00457D67"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(v) Impact assessment (2 marks)</w:t>
      </w:r>
      <w:r w:rsidR="00652B4C" w:rsidRPr="0072471A">
        <w:rPr>
          <w:rFonts w:asciiTheme="majorBidi" w:hAnsiTheme="majorBidi" w:cstheme="majorBidi"/>
          <w:sz w:val="24"/>
          <w:szCs w:val="24"/>
        </w:rPr>
        <w:t>.</w:t>
      </w:r>
    </w:p>
    <w:p w14:paraId="2EC469BA" w14:textId="77777777" w:rsidR="004D6761" w:rsidRPr="0072471A" w:rsidRDefault="00457D67"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Impact assessment</w:t>
      </w:r>
      <w:r w:rsidR="00BE1721" w:rsidRPr="0072471A">
        <w:rPr>
          <w:rFonts w:asciiTheme="majorBidi" w:hAnsiTheme="majorBidi" w:cstheme="majorBidi"/>
          <w:sz w:val="24"/>
          <w:szCs w:val="24"/>
        </w:rPr>
        <w:t xml:space="preserve"> </w:t>
      </w:r>
      <w:r w:rsidR="00390E24" w:rsidRPr="0072471A">
        <w:rPr>
          <w:rFonts w:asciiTheme="majorBidi" w:hAnsiTheme="majorBidi" w:cstheme="majorBidi"/>
          <w:sz w:val="24"/>
          <w:szCs w:val="24"/>
        </w:rPr>
        <w:t>is a policy-related activity</w:t>
      </w:r>
      <w:r w:rsidR="00FA074A" w:rsidRPr="0072471A">
        <w:rPr>
          <w:rFonts w:asciiTheme="majorBidi" w:hAnsiTheme="majorBidi" w:cstheme="majorBidi"/>
          <w:sz w:val="24"/>
          <w:szCs w:val="24"/>
        </w:rPr>
        <w:t xml:space="preserve"> that measures the</w:t>
      </w:r>
      <w:r w:rsidR="005A1A90" w:rsidRPr="0072471A">
        <w:rPr>
          <w:rFonts w:asciiTheme="majorBidi" w:hAnsiTheme="majorBidi" w:cstheme="majorBidi"/>
          <w:sz w:val="24"/>
          <w:szCs w:val="24"/>
        </w:rPr>
        <w:t xml:space="preserve"> effectiveness, outcomes and results of a project. The main purpose of impact assessment is to answer the question</w:t>
      </w:r>
      <w:r w:rsidR="00387145" w:rsidRPr="0072471A">
        <w:rPr>
          <w:rFonts w:asciiTheme="majorBidi" w:hAnsiTheme="majorBidi" w:cstheme="majorBidi"/>
          <w:sz w:val="24"/>
          <w:szCs w:val="24"/>
        </w:rPr>
        <w:t xml:space="preserve">: </w:t>
      </w:r>
      <w:r w:rsidR="00EF5177" w:rsidRPr="0072471A">
        <w:rPr>
          <w:rFonts w:asciiTheme="majorBidi" w:hAnsiTheme="majorBidi" w:cstheme="majorBidi"/>
          <w:sz w:val="24"/>
          <w:szCs w:val="24"/>
        </w:rPr>
        <w:t xml:space="preserve">what </w:t>
      </w:r>
      <w:proofErr w:type="gramStart"/>
      <w:r w:rsidR="00EF5177" w:rsidRPr="0072471A">
        <w:rPr>
          <w:rFonts w:asciiTheme="majorBidi" w:hAnsiTheme="majorBidi" w:cstheme="majorBidi"/>
          <w:sz w:val="24"/>
          <w:szCs w:val="24"/>
        </w:rPr>
        <w:t>are the outcomes</w:t>
      </w:r>
      <w:proofErr w:type="gramEnd"/>
      <w:r w:rsidR="00EF5177" w:rsidRPr="0072471A">
        <w:rPr>
          <w:rFonts w:asciiTheme="majorBidi" w:hAnsiTheme="majorBidi" w:cstheme="majorBidi"/>
          <w:sz w:val="24"/>
          <w:szCs w:val="24"/>
        </w:rPr>
        <w:t>, intended and unintended</w:t>
      </w:r>
      <w:r w:rsidR="00390E24" w:rsidRPr="0072471A">
        <w:rPr>
          <w:rFonts w:asciiTheme="majorBidi" w:hAnsiTheme="majorBidi" w:cstheme="majorBidi"/>
          <w:sz w:val="24"/>
          <w:szCs w:val="24"/>
        </w:rPr>
        <w:t xml:space="preserve">, </w:t>
      </w:r>
      <w:r w:rsidR="004D6761" w:rsidRPr="0072471A">
        <w:rPr>
          <w:rFonts w:asciiTheme="majorBidi" w:hAnsiTheme="majorBidi" w:cstheme="majorBidi"/>
          <w:sz w:val="24"/>
          <w:szCs w:val="24"/>
        </w:rPr>
        <w:t>of the project.</w:t>
      </w:r>
    </w:p>
    <w:p w14:paraId="33DD521F" w14:textId="36D9125D" w:rsidR="00297333"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(b) Distinguish between ex-ante evaluation and concurrent evaluation. (4 marks)</w:t>
      </w:r>
      <w:r w:rsidR="004D6761" w:rsidRPr="0072471A">
        <w:rPr>
          <w:rFonts w:asciiTheme="majorBidi" w:hAnsiTheme="majorBidi" w:cstheme="majorBidi"/>
          <w:sz w:val="24"/>
          <w:szCs w:val="24"/>
        </w:rPr>
        <w:t>.</w:t>
      </w:r>
    </w:p>
    <w:p w14:paraId="4CA44607" w14:textId="7FDE6D79" w:rsidR="00297333" w:rsidRPr="0072471A" w:rsidRDefault="00297333"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Ex-ante</w:t>
      </w:r>
      <w:r w:rsidR="00AE4CC4" w:rsidRPr="0072471A">
        <w:rPr>
          <w:rFonts w:asciiTheme="majorBidi" w:hAnsiTheme="majorBidi" w:cstheme="majorBidi"/>
          <w:sz w:val="24"/>
          <w:szCs w:val="24"/>
        </w:rPr>
        <w:t xml:space="preserve"> evaluation</w:t>
      </w:r>
      <w:r w:rsidRPr="0072471A">
        <w:rPr>
          <w:rFonts w:asciiTheme="majorBidi" w:hAnsiTheme="majorBidi" w:cstheme="majorBidi"/>
          <w:sz w:val="24"/>
          <w:szCs w:val="24"/>
        </w:rPr>
        <w:t xml:space="preserve"> means analysis of ongoing activities</w:t>
      </w:r>
      <w:r w:rsidR="00AE4CC4" w:rsidRPr="0072471A">
        <w:rPr>
          <w:rFonts w:asciiTheme="majorBidi" w:hAnsiTheme="majorBidi" w:cstheme="majorBidi"/>
          <w:sz w:val="24"/>
          <w:szCs w:val="24"/>
        </w:rPr>
        <w:t xml:space="preserve"> of an intervention,</w:t>
      </w:r>
      <w:r w:rsidRPr="0072471A">
        <w:rPr>
          <w:rFonts w:asciiTheme="majorBidi" w:hAnsiTheme="majorBidi" w:cstheme="majorBidi"/>
          <w:sz w:val="24"/>
          <w:szCs w:val="24"/>
        </w:rPr>
        <w:t xml:space="preserve"> the objective is to inform decision makers about the progress that has been made</w:t>
      </w:r>
      <w:r w:rsidR="00AE4CC4" w:rsidRPr="0072471A">
        <w:rPr>
          <w:rFonts w:asciiTheme="majorBidi" w:hAnsiTheme="majorBidi" w:cstheme="majorBidi"/>
          <w:sz w:val="24"/>
          <w:szCs w:val="24"/>
        </w:rPr>
        <w:t xml:space="preserve"> and to improve the project implementation</w:t>
      </w:r>
      <w:r w:rsidR="007D766A" w:rsidRPr="0072471A">
        <w:rPr>
          <w:rFonts w:asciiTheme="majorBidi" w:hAnsiTheme="majorBidi" w:cstheme="majorBidi"/>
          <w:sz w:val="24"/>
          <w:szCs w:val="24"/>
        </w:rPr>
        <w:t>.</w:t>
      </w:r>
      <w:r w:rsidR="00D47AC9" w:rsidRPr="0072471A">
        <w:rPr>
          <w:rFonts w:asciiTheme="majorBidi" w:hAnsiTheme="majorBidi" w:cstheme="majorBidi"/>
          <w:sz w:val="24"/>
          <w:szCs w:val="24"/>
        </w:rPr>
        <w:t xml:space="preserve"> The outcome of an ex-ante evaluation</w:t>
      </w:r>
      <w:r w:rsidR="001B1490" w:rsidRPr="0072471A">
        <w:rPr>
          <w:rFonts w:asciiTheme="majorBidi" w:hAnsiTheme="majorBidi" w:cstheme="majorBidi"/>
          <w:sz w:val="24"/>
          <w:szCs w:val="24"/>
        </w:rPr>
        <w:t xml:space="preserve"> is feedback</w:t>
      </w:r>
      <w:r w:rsidR="000D0379" w:rsidRPr="0072471A">
        <w:rPr>
          <w:rFonts w:asciiTheme="majorBidi" w:hAnsiTheme="majorBidi" w:cstheme="majorBidi"/>
          <w:sz w:val="24"/>
          <w:szCs w:val="24"/>
        </w:rPr>
        <w:t xml:space="preserve"> and </w:t>
      </w:r>
      <w:r w:rsidR="00AE4CC4" w:rsidRPr="0072471A">
        <w:rPr>
          <w:rFonts w:asciiTheme="majorBidi" w:hAnsiTheme="majorBidi" w:cstheme="majorBidi"/>
          <w:sz w:val="24"/>
          <w:szCs w:val="24"/>
        </w:rPr>
        <w:t>recommendations</w:t>
      </w:r>
      <w:r w:rsidR="000D0379" w:rsidRPr="0072471A">
        <w:rPr>
          <w:rFonts w:asciiTheme="majorBidi" w:hAnsiTheme="majorBidi" w:cstheme="majorBidi"/>
          <w:sz w:val="24"/>
          <w:szCs w:val="24"/>
        </w:rPr>
        <w:t>.</w:t>
      </w:r>
    </w:p>
    <w:p w14:paraId="08512DBA" w14:textId="0A51E0B0" w:rsidR="008210AA" w:rsidRPr="0072471A" w:rsidRDefault="00AE4CC4"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lastRenderedPageBreak/>
        <w:t xml:space="preserve">Concurrent </w:t>
      </w:r>
      <w:r w:rsidR="00B0214E" w:rsidRPr="0072471A">
        <w:rPr>
          <w:rFonts w:asciiTheme="majorBidi" w:hAnsiTheme="majorBidi" w:cstheme="majorBidi"/>
          <w:sz w:val="24"/>
          <w:szCs w:val="24"/>
        </w:rPr>
        <w:t>evaluation is perf</w:t>
      </w:r>
      <w:r w:rsidRPr="0072471A">
        <w:rPr>
          <w:rFonts w:asciiTheme="majorBidi" w:hAnsiTheme="majorBidi" w:cstheme="majorBidi"/>
          <w:sz w:val="24"/>
          <w:szCs w:val="24"/>
        </w:rPr>
        <w:t>or</w:t>
      </w:r>
      <w:r w:rsidR="00B0214E" w:rsidRPr="0072471A">
        <w:rPr>
          <w:rFonts w:asciiTheme="majorBidi" w:hAnsiTheme="majorBidi" w:cstheme="majorBidi"/>
          <w:sz w:val="24"/>
          <w:szCs w:val="24"/>
        </w:rPr>
        <w:t xml:space="preserve">med at the onset and/or during the project, its conducted to assess the appropriateness of the intervention or any other dimension of performance. It </w:t>
      </w:r>
      <w:r w:rsidR="006C33FA" w:rsidRPr="0072471A">
        <w:rPr>
          <w:rFonts w:asciiTheme="majorBidi" w:hAnsiTheme="majorBidi" w:cstheme="majorBidi"/>
          <w:sz w:val="24"/>
          <w:szCs w:val="24"/>
        </w:rPr>
        <w:t xml:space="preserve">can </w:t>
      </w:r>
      <w:r w:rsidR="008210AA" w:rsidRPr="0072471A">
        <w:rPr>
          <w:rFonts w:asciiTheme="majorBidi" w:hAnsiTheme="majorBidi" w:cstheme="majorBidi"/>
          <w:sz w:val="24"/>
          <w:szCs w:val="24"/>
        </w:rPr>
        <w:t>proact</w:t>
      </w:r>
      <w:r w:rsidR="006C33FA" w:rsidRPr="0072471A">
        <w:rPr>
          <w:rFonts w:asciiTheme="majorBidi" w:hAnsiTheme="majorBidi" w:cstheme="majorBidi"/>
          <w:sz w:val="24"/>
          <w:szCs w:val="24"/>
        </w:rPr>
        <w:t xml:space="preserve"> to prevent or reduce undesirable impact rather than simply react after the fact. </w:t>
      </w:r>
    </w:p>
    <w:p w14:paraId="0AC15012" w14:textId="131AB219" w:rsidR="00297333"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(c) Identify any six parts of a monitoring and evaluation report. (6 marks)</w:t>
      </w:r>
      <w:r w:rsidR="004D2413" w:rsidRPr="0072471A">
        <w:rPr>
          <w:rFonts w:asciiTheme="majorBidi" w:hAnsiTheme="majorBidi" w:cstheme="majorBidi"/>
          <w:sz w:val="24"/>
          <w:szCs w:val="24"/>
        </w:rPr>
        <w:t>.</w:t>
      </w:r>
    </w:p>
    <w:p w14:paraId="416B1ECB" w14:textId="77777777" w:rsidR="004D2413" w:rsidRPr="0072471A" w:rsidRDefault="004D2413" w:rsidP="004D2413">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Monitoring and evaluation report may have between seven to eleven parts:</w:t>
      </w:r>
    </w:p>
    <w:p w14:paraId="45892A63" w14:textId="77777777" w:rsidR="004D2413" w:rsidRPr="0072471A" w:rsidRDefault="004D2413" w:rsidP="009B68E0">
      <w:pPr>
        <w:pStyle w:val="ListParagraph"/>
        <w:numPr>
          <w:ilvl w:val="0"/>
          <w:numId w:val="23"/>
        </w:numPr>
        <w:spacing w:after="0" w:line="360" w:lineRule="auto"/>
        <w:jc w:val="both"/>
        <w:rPr>
          <w:rFonts w:asciiTheme="majorBidi" w:hAnsiTheme="majorBidi" w:cstheme="majorBidi"/>
          <w:szCs w:val="24"/>
        </w:rPr>
      </w:pPr>
      <w:r w:rsidRPr="0072471A">
        <w:rPr>
          <w:rFonts w:asciiTheme="majorBidi" w:hAnsiTheme="majorBidi" w:cstheme="majorBidi"/>
          <w:szCs w:val="24"/>
        </w:rPr>
        <w:t>Title page.</w:t>
      </w:r>
    </w:p>
    <w:p w14:paraId="3A2BED3C" w14:textId="77777777" w:rsidR="004D2413" w:rsidRPr="0072471A" w:rsidRDefault="004D2413" w:rsidP="009B68E0">
      <w:pPr>
        <w:pStyle w:val="ListParagraph"/>
        <w:numPr>
          <w:ilvl w:val="0"/>
          <w:numId w:val="23"/>
        </w:numPr>
        <w:spacing w:after="0" w:line="360" w:lineRule="auto"/>
        <w:jc w:val="both"/>
        <w:rPr>
          <w:rFonts w:asciiTheme="majorBidi" w:hAnsiTheme="majorBidi" w:cstheme="majorBidi"/>
          <w:szCs w:val="24"/>
        </w:rPr>
      </w:pPr>
      <w:r w:rsidRPr="0072471A">
        <w:rPr>
          <w:rFonts w:asciiTheme="majorBidi" w:hAnsiTheme="majorBidi" w:cstheme="majorBidi"/>
          <w:szCs w:val="24"/>
        </w:rPr>
        <w:t>Table of Content.</w:t>
      </w:r>
    </w:p>
    <w:p w14:paraId="4238E566" w14:textId="77777777" w:rsidR="004D2413" w:rsidRPr="0072471A" w:rsidRDefault="004D2413" w:rsidP="009B68E0">
      <w:pPr>
        <w:pStyle w:val="ListParagraph"/>
        <w:numPr>
          <w:ilvl w:val="0"/>
          <w:numId w:val="23"/>
        </w:numPr>
        <w:spacing w:after="0" w:line="360" w:lineRule="auto"/>
        <w:jc w:val="both"/>
        <w:rPr>
          <w:rFonts w:asciiTheme="majorBidi" w:hAnsiTheme="majorBidi" w:cstheme="majorBidi"/>
          <w:szCs w:val="24"/>
        </w:rPr>
      </w:pPr>
      <w:r w:rsidRPr="0072471A">
        <w:rPr>
          <w:rFonts w:asciiTheme="majorBidi" w:hAnsiTheme="majorBidi" w:cstheme="majorBidi"/>
          <w:szCs w:val="24"/>
        </w:rPr>
        <w:t xml:space="preserve">Acknowledgement. </w:t>
      </w:r>
    </w:p>
    <w:p w14:paraId="1BC5424A" w14:textId="77777777" w:rsidR="004D2413" w:rsidRPr="0072471A" w:rsidRDefault="004D2413" w:rsidP="009B68E0">
      <w:pPr>
        <w:pStyle w:val="ListParagraph"/>
        <w:numPr>
          <w:ilvl w:val="0"/>
          <w:numId w:val="23"/>
        </w:numPr>
        <w:spacing w:after="0" w:line="360" w:lineRule="auto"/>
        <w:jc w:val="both"/>
        <w:rPr>
          <w:rFonts w:asciiTheme="majorBidi" w:hAnsiTheme="majorBidi" w:cstheme="majorBidi"/>
          <w:szCs w:val="24"/>
        </w:rPr>
      </w:pPr>
      <w:r w:rsidRPr="0072471A">
        <w:rPr>
          <w:rFonts w:asciiTheme="majorBidi" w:hAnsiTheme="majorBidi" w:cstheme="majorBidi"/>
          <w:szCs w:val="24"/>
        </w:rPr>
        <w:t>Executive Summary.</w:t>
      </w:r>
    </w:p>
    <w:p w14:paraId="798CC840" w14:textId="77777777" w:rsidR="004D2413" w:rsidRPr="0072471A" w:rsidRDefault="004D2413" w:rsidP="009B68E0">
      <w:pPr>
        <w:pStyle w:val="ListParagraph"/>
        <w:numPr>
          <w:ilvl w:val="0"/>
          <w:numId w:val="23"/>
        </w:numPr>
        <w:spacing w:after="0" w:line="360" w:lineRule="auto"/>
        <w:jc w:val="both"/>
        <w:rPr>
          <w:rFonts w:asciiTheme="majorBidi" w:hAnsiTheme="majorBidi" w:cstheme="majorBidi"/>
          <w:szCs w:val="24"/>
        </w:rPr>
      </w:pPr>
      <w:r w:rsidRPr="0072471A">
        <w:rPr>
          <w:rFonts w:asciiTheme="majorBidi" w:hAnsiTheme="majorBidi" w:cstheme="majorBidi"/>
          <w:szCs w:val="24"/>
        </w:rPr>
        <w:t>Program Background Information.</w:t>
      </w:r>
    </w:p>
    <w:p w14:paraId="28EB485F" w14:textId="77777777" w:rsidR="004D2413" w:rsidRPr="0072471A" w:rsidRDefault="004D2413" w:rsidP="009B68E0">
      <w:pPr>
        <w:pStyle w:val="ListParagraph"/>
        <w:numPr>
          <w:ilvl w:val="0"/>
          <w:numId w:val="23"/>
        </w:numPr>
        <w:spacing w:after="0" w:line="360" w:lineRule="auto"/>
        <w:jc w:val="both"/>
        <w:rPr>
          <w:rFonts w:asciiTheme="majorBidi" w:hAnsiTheme="majorBidi" w:cstheme="majorBidi"/>
          <w:szCs w:val="24"/>
        </w:rPr>
      </w:pPr>
      <w:r w:rsidRPr="0072471A">
        <w:rPr>
          <w:rFonts w:asciiTheme="majorBidi" w:hAnsiTheme="majorBidi" w:cstheme="majorBidi"/>
          <w:szCs w:val="24"/>
        </w:rPr>
        <w:t>Purpose and Objectives of the Evaluation.</w:t>
      </w:r>
    </w:p>
    <w:p w14:paraId="65442792" w14:textId="77777777" w:rsidR="004D2413" w:rsidRPr="0072471A" w:rsidRDefault="004D2413" w:rsidP="009B68E0">
      <w:pPr>
        <w:pStyle w:val="ListParagraph"/>
        <w:numPr>
          <w:ilvl w:val="0"/>
          <w:numId w:val="23"/>
        </w:numPr>
        <w:spacing w:after="0" w:line="360" w:lineRule="auto"/>
        <w:jc w:val="both"/>
        <w:rPr>
          <w:rFonts w:asciiTheme="majorBidi" w:hAnsiTheme="majorBidi" w:cstheme="majorBidi"/>
          <w:szCs w:val="24"/>
        </w:rPr>
      </w:pPr>
      <w:r w:rsidRPr="0072471A">
        <w:rPr>
          <w:rFonts w:asciiTheme="majorBidi" w:hAnsiTheme="majorBidi" w:cstheme="majorBidi"/>
          <w:szCs w:val="24"/>
        </w:rPr>
        <w:t>Methodology of the Evaluation.</w:t>
      </w:r>
    </w:p>
    <w:p w14:paraId="02AEFBB0" w14:textId="77777777" w:rsidR="004D2413" w:rsidRPr="0072471A" w:rsidRDefault="004D2413" w:rsidP="009B68E0">
      <w:pPr>
        <w:pStyle w:val="ListParagraph"/>
        <w:numPr>
          <w:ilvl w:val="0"/>
          <w:numId w:val="23"/>
        </w:numPr>
        <w:spacing w:after="0" w:line="360" w:lineRule="auto"/>
        <w:jc w:val="both"/>
        <w:rPr>
          <w:rFonts w:asciiTheme="majorBidi" w:hAnsiTheme="majorBidi" w:cstheme="majorBidi"/>
          <w:szCs w:val="24"/>
        </w:rPr>
      </w:pPr>
      <w:r w:rsidRPr="0072471A">
        <w:rPr>
          <w:rFonts w:asciiTheme="majorBidi" w:hAnsiTheme="majorBidi" w:cstheme="majorBidi"/>
          <w:szCs w:val="24"/>
        </w:rPr>
        <w:t xml:space="preserve">Results of the Evaluation. </w:t>
      </w:r>
    </w:p>
    <w:p w14:paraId="0DFA34C8" w14:textId="77777777" w:rsidR="004D2413" w:rsidRPr="0072471A" w:rsidRDefault="004D2413" w:rsidP="009B68E0">
      <w:pPr>
        <w:pStyle w:val="ListParagraph"/>
        <w:numPr>
          <w:ilvl w:val="0"/>
          <w:numId w:val="23"/>
        </w:numPr>
        <w:spacing w:after="0" w:line="360" w:lineRule="auto"/>
        <w:jc w:val="both"/>
        <w:rPr>
          <w:rFonts w:asciiTheme="majorBidi" w:hAnsiTheme="majorBidi" w:cstheme="majorBidi"/>
          <w:szCs w:val="24"/>
        </w:rPr>
      </w:pPr>
      <w:r w:rsidRPr="0072471A">
        <w:rPr>
          <w:rFonts w:asciiTheme="majorBidi" w:hAnsiTheme="majorBidi" w:cstheme="majorBidi"/>
          <w:szCs w:val="24"/>
        </w:rPr>
        <w:t>Analysis of the Results of the Evaluation.</w:t>
      </w:r>
    </w:p>
    <w:p w14:paraId="52C785B8" w14:textId="77777777" w:rsidR="004D2413" w:rsidRPr="0072471A" w:rsidRDefault="004D2413" w:rsidP="009B68E0">
      <w:pPr>
        <w:pStyle w:val="ListParagraph"/>
        <w:numPr>
          <w:ilvl w:val="0"/>
          <w:numId w:val="23"/>
        </w:numPr>
        <w:spacing w:after="0" w:line="360" w:lineRule="auto"/>
        <w:jc w:val="both"/>
        <w:rPr>
          <w:rFonts w:asciiTheme="majorBidi" w:hAnsiTheme="majorBidi" w:cstheme="majorBidi"/>
          <w:szCs w:val="24"/>
        </w:rPr>
      </w:pPr>
      <w:r w:rsidRPr="0072471A">
        <w:rPr>
          <w:rFonts w:asciiTheme="majorBidi" w:hAnsiTheme="majorBidi" w:cstheme="majorBidi"/>
          <w:szCs w:val="24"/>
        </w:rPr>
        <w:t xml:space="preserve">Conclusions and Recommendations.  </w:t>
      </w:r>
    </w:p>
    <w:p w14:paraId="4B61C301" w14:textId="77777777" w:rsidR="004D2413" w:rsidRPr="0072471A" w:rsidRDefault="004D2413" w:rsidP="009B68E0">
      <w:pPr>
        <w:pStyle w:val="ListParagraph"/>
        <w:numPr>
          <w:ilvl w:val="0"/>
          <w:numId w:val="23"/>
        </w:numPr>
        <w:spacing w:after="0" w:line="360" w:lineRule="auto"/>
        <w:jc w:val="both"/>
        <w:rPr>
          <w:rFonts w:asciiTheme="majorBidi" w:hAnsiTheme="majorBidi" w:cstheme="majorBidi"/>
          <w:szCs w:val="24"/>
        </w:rPr>
      </w:pPr>
      <w:r w:rsidRPr="0072471A">
        <w:rPr>
          <w:rFonts w:asciiTheme="majorBidi" w:hAnsiTheme="majorBidi" w:cstheme="majorBidi"/>
          <w:szCs w:val="24"/>
        </w:rPr>
        <w:t xml:space="preserve">Appendices. </w:t>
      </w:r>
    </w:p>
    <w:p w14:paraId="0082CB11" w14:textId="77777777" w:rsidR="004D2413" w:rsidRPr="0072471A" w:rsidRDefault="004D2413" w:rsidP="004D2413">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Here we will navigate the following six parts:</w:t>
      </w:r>
    </w:p>
    <w:p w14:paraId="34B50C84" w14:textId="3EFA5442" w:rsidR="004D2413" w:rsidRPr="0072471A" w:rsidRDefault="004D2413" w:rsidP="009B68E0">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1. Executive Summary.</w:t>
      </w:r>
    </w:p>
    <w:p w14:paraId="20ADE66B" w14:textId="77777777" w:rsidR="004D2413" w:rsidRPr="0072471A" w:rsidRDefault="004D2413" w:rsidP="004D2413">
      <w:pPr>
        <w:spacing w:after="0" w:line="360" w:lineRule="auto"/>
        <w:jc w:val="both"/>
        <w:rPr>
          <w:rFonts w:asciiTheme="majorBidi" w:hAnsiTheme="majorBidi" w:cstheme="majorBidi"/>
          <w:color w:val="333333"/>
          <w:sz w:val="24"/>
          <w:szCs w:val="24"/>
          <w:lang w:val="en-GB" w:eastAsia="en-GB"/>
        </w:rPr>
      </w:pPr>
      <w:r w:rsidRPr="0072471A">
        <w:rPr>
          <w:rFonts w:asciiTheme="majorBidi" w:hAnsiTheme="majorBidi" w:cstheme="majorBidi"/>
          <w:color w:val="333333"/>
          <w:sz w:val="24"/>
          <w:szCs w:val="24"/>
          <w:lang w:val="en-GB" w:eastAsia="en-GB"/>
        </w:rPr>
        <w:t>The executive summary of an evaluation report is a shortened version of the full report. It highlights the purpose of the evaluation, key questions, research methodology, evaluation findings, conclusions and recommendations. </w:t>
      </w:r>
    </w:p>
    <w:p w14:paraId="4A6D5A45" w14:textId="77777777" w:rsidR="004D2413" w:rsidRPr="0072471A" w:rsidRDefault="004D2413" w:rsidP="004D2413">
      <w:pPr>
        <w:spacing w:after="0" w:line="360" w:lineRule="auto"/>
        <w:jc w:val="both"/>
        <w:rPr>
          <w:rFonts w:asciiTheme="majorBidi" w:hAnsiTheme="majorBidi" w:cstheme="majorBidi"/>
          <w:color w:val="333333"/>
          <w:sz w:val="24"/>
          <w:szCs w:val="24"/>
          <w:lang w:val="en-GB" w:eastAsia="en-GB"/>
        </w:rPr>
      </w:pPr>
      <w:r w:rsidRPr="0072471A">
        <w:rPr>
          <w:rFonts w:asciiTheme="majorBidi" w:hAnsiTheme="majorBidi" w:cstheme="majorBidi"/>
          <w:color w:val="333333"/>
          <w:sz w:val="24"/>
          <w:szCs w:val="24"/>
          <w:lang w:val="en-GB" w:eastAsia="en-GB"/>
        </w:rPr>
        <w:t>This summary provides a condensed version of the different sections – usually two to three pages – and is placed at the start of the report. To write an effective summary, the original document must be fully read with key ideas and important points highlighted. The executive summary should contain the following details in brief form:</w:t>
      </w:r>
    </w:p>
    <w:p w14:paraId="602CDE85" w14:textId="77777777" w:rsidR="004D2413" w:rsidRPr="0072471A" w:rsidRDefault="004D2413" w:rsidP="009B68E0">
      <w:pPr>
        <w:pStyle w:val="ListParagraph"/>
        <w:numPr>
          <w:ilvl w:val="0"/>
          <w:numId w:val="22"/>
        </w:numPr>
        <w:spacing w:after="0" w:line="360" w:lineRule="auto"/>
        <w:jc w:val="both"/>
        <w:rPr>
          <w:rFonts w:asciiTheme="majorBidi" w:hAnsiTheme="majorBidi" w:cstheme="majorBidi"/>
          <w:color w:val="333333"/>
          <w:szCs w:val="24"/>
          <w:lang w:val="en-GB" w:eastAsia="en-GB"/>
        </w:rPr>
      </w:pPr>
      <w:r w:rsidRPr="0072471A">
        <w:rPr>
          <w:rFonts w:asciiTheme="majorBidi" w:hAnsiTheme="majorBidi" w:cstheme="majorBidi"/>
          <w:color w:val="333333"/>
          <w:szCs w:val="24"/>
          <w:lang w:val="en-GB" w:eastAsia="en-GB"/>
        </w:rPr>
        <w:t>Background.</w:t>
      </w:r>
    </w:p>
    <w:p w14:paraId="3461878F" w14:textId="77777777" w:rsidR="004D2413" w:rsidRPr="0072471A" w:rsidRDefault="004D2413" w:rsidP="009B68E0">
      <w:pPr>
        <w:pStyle w:val="ListParagraph"/>
        <w:numPr>
          <w:ilvl w:val="0"/>
          <w:numId w:val="22"/>
        </w:numPr>
        <w:spacing w:after="0" w:line="360" w:lineRule="auto"/>
        <w:jc w:val="both"/>
        <w:rPr>
          <w:rFonts w:asciiTheme="majorBidi" w:hAnsiTheme="majorBidi" w:cstheme="majorBidi"/>
          <w:color w:val="333333"/>
          <w:szCs w:val="24"/>
          <w:lang w:val="en-GB" w:eastAsia="en-GB"/>
        </w:rPr>
      </w:pPr>
      <w:r w:rsidRPr="0072471A">
        <w:rPr>
          <w:rFonts w:asciiTheme="majorBidi" w:hAnsiTheme="majorBidi" w:cstheme="majorBidi"/>
          <w:color w:val="333333"/>
          <w:szCs w:val="24"/>
          <w:lang w:val="en-GB" w:eastAsia="en-GB"/>
        </w:rPr>
        <w:t>Purpose/Objective.</w:t>
      </w:r>
    </w:p>
    <w:p w14:paraId="1C9A3A5D" w14:textId="77777777" w:rsidR="004D2413" w:rsidRPr="0072471A" w:rsidRDefault="004D2413" w:rsidP="009B68E0">
      <w:pPr>
        <w:pStyle w:val="ListParagraph"/>
        <w:numPr>
          <w:ilvl w:val="0"/>
          <w:numId w:val="22"/>
        </w:numPr>
        <w:spacing w:after="0" w:line="360" w:lineRule="auto"/>
        <w:jc w:val="both"/>
        <w:rPr>
          <w:rFonts w:asciiTheme="majorBidi" w:hAnsiTheme="majorBidi" w:cstheme="majorBidi"/>
          <w:color w:val="333333"/>
          <w:szCs w:val="24"/>
          <w:lang w:val="en-GB" w:eastAsia="en-GB"/>
        </w:rPr>
      </w:pPr>
      <w:r w:rsidRPr="0072471A">
        <w:rPr>
          <w:rFonts w:asciiTheme="majorBidi" w:hAnsiTheme="majorBidi" w:cstheme="majorBidi"/>
          <w:color w:val="333333"/>
          <w:szCs w:val="24"/>
          <w:lang w:val="en-GB" w:eastAsia="en-GB"/>
        </w:rPr>
        <w:t>Methodology.</w:t>
      </w:r>
    </w:p>
    <w:p w14:paraId="63BDCB37" w14:textId="77777777" w:rsidR="004D2413" w:rsidRPr="0072471A" w:rsidRDefault="004D2413" w:rsidP="009B68E0">
      <w:pPr>
        <w:pStyle w:val="ListParagraph"/>
        <w:numPr>
          <w:ilvl w:val="0"/>
          <w:numId w:val="22"/>
        </w:numPr>
        <w:spacing w:after="0" w:line="360" w:lineRule="auto"/>
        <w:jc w:val="both"/>
        <w:rPr>
          <w:rFonts w:asciiTheme="majorBidi" w:hAnsiTheme="majorBidi" w:cstheme="majorBidi"/>
          <w:color w:val="333333"/>
          <w:szCs w:val="24"/>
          <w:lang w:val="en-GB" w:eastAsia="en-GB"/>
        </w:rPr>
      </w:pPr>
      <w:r w:rsidRPr="0072471A">
        <w:rPr>
          <w:rFonts w:asciiTheme="majorBidi" w:hAnsiTheme="majorBidi" w:cstheme="majorBidi"/>
          <w:color w:val="333333"/>
          <w:szCs w:val="24"/>
          <w:lang w:val="en-GB" w:eastAsia="en-GB"/>
        </w:rPr>
        <w:t>Key Findings and Conclusions.</w:t>
      </w:r>
    </w:p>
    <w:p w14:paraId="0329D720" w14:textId="77777777" w:rsidR="004D2413" w:rsidRPr="0072471A" w:rsidRDefault="004D2413" w:rsidP="009B68E0">
      <w:pPr>
        <w:pStyle w:val="ListParagraph"/>
        <w:numPr>
          <w:ilvl w:val="0"/>
          <w:numId w:val="22"/>
        </w:numPr>
        <w:spacing w:after="0" w:line="360" w:lineRule="auto"/>
        <w:jc w:val="both"/>
        <w:rPr>
          <w:rFonts w:asciiTheme="majorBidi" w:hAnsiTheme="majorBidi" w:cstheme="majorBidi"/>
          <w:color w:val="333333"/>
          <w:szCs w:val="24"/>
          <w:lang w:val="en-GB" w:eastAsia="en-GB"/>
        </w:rPr>
      </w:pPr>
      <w:r w:rsidRPr="0072471A">
        <w:rPr>
          <w:rFonts w:asciiTheme="majorBidi" w:hAnsiTheme="majorBidi" w:cstheme="majorBidi"/>
          <w:color w:val="333333"/>
          <w:szCs w:val="24"/>
          <w:lang w:val="en-GB" w:eastAsia="en-GB"/>
        </w:rPr>
        <w:t>Lessons Learned: Recommendations that can be generalized beyond the specific case to apply to programs globally.</w:t>
      </w:r>
    </w:p>
    <w:p w14:paraId="772E8771" w14:textId="77777777" w:rsidR="004D2413" w:rsidRPr="0072471A" w:rsidRDefault="004D2413" w:rsidP="009B68E0">
      <w:pPr>
        <w:pStyle w:val="ListParagraph"/>
        <w:numPr>
          <w:ilvl w:val="0"/>
          <w:numId w:val="22"/>
        </w:numPr>
        <w:spacing w:after="0" w:line="360" w:lineRule="auto"/>
        <w:jc w:val="both"/>
        <w:rPr>
          <w:rFonts w:asciiTheme="majorBidi" w:hAnsiTheme="majorBidi" w:cstheme="majorBidi"/>
          <w:color w:val="333333"/>
          <w:szCs w:val="24"/>
          <w:lang w:val="en-GB" w:eastAsia="en-GB"/>
        </w:rPr>
      </w:pPr>
      <w:r w:rsidRPr="0072471A">
        <w:rPr>
          <w:rFonts w:asciiTheme="majorBidi" w:hAnsiTheme="majorBidi" w:cstheme="majorBidi"/>
          <w:color w:val="333333"/>
          <w:szCs w:val="24"/>
          <w:lang w:val="en-GB" w:eastAsia="en-GB"/>
        </w:rPr>
        <w:lastRenderedPageBreak/>
        <w:t>Recommendations: Overall suggestions of how the project/program can be improved based on the findings.</w:t>
      </w:r>
    </w:p>
    <w:p w14:paraId="4F0EE952" w14:textId="4580F705" w:rsidR="004D2413" w:rsidRPr="0072471A" w:rsidRDefault="004D2413" w:rsidP="009B68E0">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 xml:space="preserve">2. Background Information. </w:t>
      </w:r>
      <w:r w:rsidRPr="0072471A">
        <w:rPr>
          <w:rFonts w:asciiTheme="majorBidi" w:hAnsiTheme="majorBidi" w:cstheme="majorBidi"/>
          <w:sz w:val="24"/>
          <w:szCs w:val="24"/>
        </w:rPr>
        <w:tab/>
      </w:r>
    </w:p>
    <w:p w14:paraId="0A19D585" w14:textId="77777777" w:rsidR="004D2413" w:rsidRPr="0072471A" w:rsidRDefault="004D2413" w:rsidP="004D2413">
      <w:pPr>
        <w:pStyle w:val="ListParagraph"/>
        <w:spacing w:after="0" w:line="360" w:lineRule="auto"/>
        <w:ind w:left="0" w:right="0" w:firstLine="0"/>
        <w:jc w:val="both"/>
        <w:rPr>
          <w:rFonts w:asciiTheme="majorBidi" w:hAnsiTheme="majorBidi" w:cstheme="majorBidi"/>
          <w:color w:val="333333"/>
          <w:szCs w:val="24"/>
        </w:rPr>
      </w:pPr>
      <w:r w:rsidRPr="0072471A">
        <w:rPr>
          <w:rFonts w:asciiTheme="majorBidi" w:hAnsiTheme="majorBidi" w:cstheme="majorBidi"/>
          <w:color w:val="333333"/>
          <w:szCs w:val="24"/>
        </w:rPr>
        <w:t>It is a brief summary of the background of the project, its objectives, planned outputs, outcomes, impacts and stakeholders of the project. Introduction to the project states what the project aims to achieve and what measures are to be taken for this purpose. Here information about the project team, target area and funders can also be provided briefly.</w:t>
      </w:r>
    </w:p>
    <w:p w14:paraId="1C2103EB" w14:textId="77777777" w:rsidR="004D2413" w:rsidRPr="0072471A" w:rsidRDefault="004D2413" w:rsidP="004D2413">
      <w:pPr>
        <w:pStyle w:val="ListParagraph"/>
        <w:spacing w:after="0" w:line="360" w:lineRule="auto"/>
        <w:ind w:left="0" w:right="0" w:firstLine="0"/>
        <w:jc w:val="both"/>
        <w:rPr>
          <w:rFonts w:asciiTheme="majorBidi" w:hAnsiTheme="majorBidi" w:cstheme="majorBidi"/>
          <w:color w:val="333333"/>
          <w:szCs w:val="24"/>
        </w:rPr>
      </w:pPr>
      <w:r w:rsidRPr="0072471A">
        <w:rPr>
          <w:rFonts w:asciiTheme="majorBidi" w:hAnsiTheme="majorBidi" w:cstheme="majorBidi"/>
          <w:color w:val="333333"/>
          <w:szCs w:val="24"/>
        </w:rPr>
        <w:t>Statement of evaluation purpose shall be mentioned here, why the assessment is needed, how it will benefit the program/project. The RFP shall be mentioned as a reference document in this section (if any).</w:t>
      </w:r>
    </w:p>
    <w:p w14:paraId="39A0157B" w14:textId="734ED145" w:rsidR="004D2413" w:rsidRPr="0072471A" w:rsidRDefault="004D2413" w:rsidP="009B68E0">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 xml:space="preserve">3. Purpose and Objectives </w:t>
      </w:r>
      <w:proofErr w:type="spellStart"/>
      <w:r w:rsidRPr="0072471A">
        <w:rPr>
          <w:rFonts w:asciiTheme="majorBidi" w:hAnsiTheme="majorBidi" w:cstheme="majorBidi"/>
          <w:sz w:val="24"/>
          <w:szCs w:val="24"/>
        </w:rPr>
        <w:t>f</w:t>
      </w:r>
      <w:proofErr w:type="spellEnd"/>
      <w:r w:rsidRPr="0072471A">
        <w:rPr>
          <w:rFonts w:asciiTheme="majorBidi" w:hAnsiTheme="majorBidi" w:cstheme="majorBidi"/>
          <w:sz w:val="24"/>
          <w:szCs w:val="24"/>
        </w:rPr>
        <w:t xml:space="preserve"> the Evaluation.</w:t>
      </w:r>
    </w:p>
    <w:p w14:paraId="4D64D19F" w14:textId="77777777" w:rsidR="004D2413" w:rsidRPr="0072471A" w:rsidRDefault="004D2413" w:rsidP="004D2413">
      <w:pPr>
        <w:pStyle w:val="ListParagraph"/>
        <w:spacing w:after="0" w:line="360" w:lineRule="auto"/>
        <w:ind w:left="0" w:right="0" w:firstLine="0"/>
        <w:jc w:val="both"/>
        <w:rPr>
          <w:rFonts w:asciiTheme="majorBidi" w:hAnsiTheme="majorBidi" w:cstheme="majorBidi"/>
          <w:color w:val="333333"/>
          <w:szCs w:val="24"/>
          <w:lang w:val="en-GB" w:eastAsia="en-GB"/>
        </w:rPr>
      </w:pPr>
      <w:r w:rsidRPr="0072471A">
        <w:rPr>
          <w:rFonts w:asciiTheme="majorBidi" w:hAnsiTheme="majorBidi" w:cstheme="majorBidi"/>
          <w:color w:val="333333"/>
          <w:szCs w:val="24"/>
          <w:lang w:eastAsia="en-GB"/>
        </w:rPr>
        <w:t xml:space="preserve">The Purpose and Objectives of the Evaluation part </w:t>
      </w:r>
      <w:r w:rsidRPr="0072471A">
        <w:rPr>
          <w:rFonts w:asciiTheme="majorBidi" w:hAnsiTheme="majorBidi" w:cstheme="majorBidi"/>
          <w:color w:val="333333"/>
          <w:szCs w:val="24"/>
          <w:lang w:val="en-GB" w:eastAsia="en-GB"/>
        </w:rPr>
        <w:t>answers the question why this evaluation is undertaken this may include assessing the relevance, effectiveness, efficiency, impacts and sustainability of the project and its activities. These should be realistic, with the given resources (time and money). Objectives of the evaluation can also include what challenges were faced during implementation of the project and what were the unintended outcomes, important lessons learned and recommendations for the future project implementation.</w:t>
      </w:r>
    </w:p>
    <w:p w14:paraId="2FCA949C" w14:textId="77777777" w:rsidR="004D2413" w:rsidRPr="0072471A" w:rsidRDefault="004D2413" w:rsidP="004D2413">
      <w:pPr>
        <w:pStyle w:val="ListParagraph"/>
        <w:spacing w:after="0" w:line="360" w:lineRule="auto"/>
        <w:ind w:left="0" w:right="0" w:firstLine="0"/>
        <w:jc w:val="both"/>
        <w:rPr>
          <w:rFonts w:asciiTheme="majorBidi" w:hAnsiTheme="majorBidi" w:cstheme="majorBidi"/>
          <w:color w:val="333333"/>
          <w:szCs w:val="24"/>
          <w:lang w:val="en-GB" w:eastAsia="en-GB"/>
        </w:rPr>
      </w:pPr>
      <w:r w:rsidRPr="0072471A">
        <w:rPr>
          <w:rFonts w:asciiTheme="majorBidi" w:hAnsiTheme="majorBidi" w:cstheme="majorBidi"/>
          <w:color w:val="333333"/>
          <w:szCs w:val="24"/>
          <w:lang w:val="en-GB" w:eastAsia="en-GB"/>
        </w:rPr>
        <w:t xml:space="preserve">Sometimes the main purpose of the evaluation can be to focus on the </w:t>
      </w:r>
      <w:r w:rsidRPr="0072471A">
        <w:rPr>
          <w:rFonts w:asciiTheme="majorBidi" w:hAnsiTheme="majorBidi" w:cstheme="majorBidi"/>
          <w:b/>
          <w:bCs/>
          <w:color w:val="333333"/>
          <w:szCs w:val="24"/>
          <w:bdr w:val="none" w:sz="0" w:space="0" w:color="auto" w:frame="1"/>
          <w:lang w:val="en-GB" w:eastAsia="en-GB"/>
        </w:rPr>
        <w:t>process</w:t>
      </w:r>
      <w:r w:rsidRPr="0072471A">
        <w:rPr>
          <w:rFonts w:asciiTheme="majorBidi" w:hAnsiTheme="majorBidi" w:cstheme="majorBidi"/>
          <w:color w:val="333333"/>
          <w:szCs w:val="24"/>
          <w:lang w:val="en-GB" w:eastAsia="en-GB"/>
        </w:rPr>
        <w:t xml:space="preserve"> of implementation rather than on its impact, since this would be minimal if the project has started short time ago or was a short duration project. In this case it would also be important to access the participatory approaches used to identify project beneficiaries and the communities’ role in implementing and monitoring the project.</w:t>
      </w:r>
    </w:p>
    <w:p w14:paraId="54F08A89" w14:textId="3878A960" w:rsidR="004D2413" w:rsidRPr="0072471A" w:rsidRDefault="004D2413" w:rsidP="009B68E0">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 xml:space="preserve">4. Results of the Evaluation. </w:t>
      </w:r>
    </w:p>
    <w:p w14:paraId="2AFF8063" w14:textId="77777777" w:rsidR="004D2413" w:rsidRPr="0072471A" w:rsidRDefault="004D2413" w:rsidP="004D2413">
      <w:pPr>
        <w:pStyle w:val="ListParagraph"/>
        <w:spacing w:after="0" w:line="360" w:lineRule="auto"/>
        <w:ind w:left="0" w:right="0" w:firstLine="0"/>
        <w:jc w:val="both"/>
        <w:rPr>
          <w:rFonts w:asciiTheme="majorBidi" w:hAnsiTheme="majorBidi" w:cstheme="majorBidi"/>
          <w:color w:val="333333"/>
          <w:szCs w:val="24"/>
        </w:rPr>
      </w:pPr>
      <w:r w:rsidRPr="0072471A">
        <w:rPr>
          <w:rFonts w:asciiTheme="majorBidi" w:hAnsiTheme="majorBidi" w:cstheme="majorBidi"/>
          <w:color w:val="333333"/>
          <w:szCs w:val="24"/>
        </w:rPr>
        <w:t xml:space="preserve">Presents the information analyses in an understandable way (graphic, tables…) testimonies for participants and beneficiaries, anecdotal. In sum all the quantitative and qualitative data gathered during the monitoring and evaluation exercise.  </w:t>
      </w:r>
    </w:p>
    <w:p w14:paraId="26ED2EE8" w14:textId="724D7C42" w:rsidR="004D2413" w:rsidRPr="0072471A" w:rsidRDefault="004D2413" w:rsidP="009B68E0">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5. Analysis of the Results of the Evaluation.</w:t>
      </w:r>
    </w:p>
    <w:p w14:paraId="07BF34EF" w14:textId="35B963F8" w:rsidR="004D2413" w:rsidRPr="0072471A" w:rsidRDefault="004D2413">
      <w:pPr>
        <w:pStyle w:val="ListParagraph"/>
        <w:spacing w:after="0" w:line="360" w:lineRule="auto"/>
        <w:ind w:left="0" w:right="0" w:firstLine="0"/>
        <w:jc w:val="both"/>
        <w:rPr>
          <w:rFonts w:asciiTheme="majorBidi" w:hAnsiTheme="majorBidi" w:cstheme="majorBidi"/>
          <w:szCs w:val="24"/>
        </w:rPr>
      </w:pPr>
      <w:r w:rsidRPr="0072471A">
        <w:rPr>
          <w:rFonts w:asciiTheme="majorBidi" w:hAnsiTheme="majorBidi" w:cstheme="majorBidi"/>
          <w:szCs w:val="24"/>
        </w:rPr>
        <w:t xml:space="preserve">This part provides an </w:t>
      </w:r>
      <w:r w:rsidR="0072471A" w:rsidRPr="0072471A">
        <w:rPr>
          <w:rFonts w:asciiTheme="majorBidi" w:hAnsiTheme="majorBidi" w:cstheme="majorBidi"/>
          <w:szCs w:val="24"/>
        </w:rPr>
        <w:t>opportunity to</w:t>
      </w:r>
      <w:r w:rsidRPr="0072471A">
        <w:rPr>
          <w:rFonts w:asciiTheme="majorBidi" w:hAnsiTheme="majorBidi" w:cstheme="majorBidi"/>
          <w:szCs w:val="24"/>
        </w:rPr>
        <w:t xml:space="preserve"> go into more details on the why of the evaluation results by answering the following questions:  </w:t>
      </w:r>
    </w:p>
    <w:p w14:paraId="4D5E5844" w14:textId="77777777" w:rsidR="004D2413" w:rsidRPr="0072471A" w:rsidRDefault="004D2413" w:rsidP="009B68E0">
      <w:pPr>
        <w:pStyle w:val="ListParagraph"/>
        <w:numPr>
          <w:ilvl w:val="0"/>
          <w:numId w:val="21"/>
        </w:numPr>
        <w:spacing w:after="0" w:line="360" w:lineRule="auto"/>
        <w:jc w:val="both"/>
        <w:rPr>
          <w:rFonts w:asciiTheme="majorBidi" w:hAnsiTheme="majorBidi" w:cstheme="majorBidi"/>
          <w:szCs w:val="24"/>
        </w:rPr>
      </w:pPr>
      <w:r w:rsidRPr="0072471A">
        <w:rPr>
          <w:rFonts w:asciiTheme="majorBidi" w:hAnsiTheme="majorBidi" w:cstheme="majorBidi"/>
          <w:szCs w:val="24"/>
        </w:rPr>
        <w:t xml:space="preserve">attributing the results and change to your program or initiative </w:t>
      </w:r>
    </w:p>
    <w:p w14:paraId="376CFF52" w14:textId="77777777" w:rsidR="004D2413" w:rsidRPr="0072471A" w:rsidRDefault="004D2413" w:rsidP="009B68E0">
      <w:pPr>
        <w:pStyle w:val="ListParagraph"/>
        <w:numPr>
          <w:ilvl w:val="0"/>
          <w:numId w:val="21"/>
        </w:numPr>
        <w:spacing w:after="0" w:line="360" w:lineRule="auto"/>
        <w:jc w:val="both"/>
        <w:rPr>
          <w:rFonts w:asciiTheme="majorBidi" w:hAnsiTheme="majorBidi" w:cstheme="majorBidi"/>
          <w:szCs w:val="24"/>
        </w:rPr>
      </w:pPr>
      <w:r w:rsidRPr="0072471A">
        <w:rPr>
          <w:rFonts w:asciiTheme="majorBidi" w:hAnsiTheme="majorBidi" w:cstheme="majorBidi"/>
          <w:szCs w:val="24"/>
        </w:rPr>
        <w:t xml:space="preserve">other factors that could lead to the same result </w:t>
      </w:r>
    </w:p>
    <w:p w14:paraId="6B8BC5BA" w14:textId="77777777" w:rsidR="004D2413" w:rsidRPr="0072471A" w:rsidRDefault="004D2413" w:rsidP="009B68E0">
      <w:pPr>
        <w:pStyle w:val="ListParagraph"/>
        <w:numPr>
          <w:ilvl w:val="0"/>
          <w:numId w:val="21"/>
        </w:numPr>
        <w:spacing w:after="0" w:line="360" w:lineRule="auto"/>
        <w:jc w:val="both"/>
        <w:rPr>
          <w:rFonts w:asciiTheme="majorBidi" w:hAnsiTheme="majorBidi" w:cstheme="majorBidi"/>
          <w:szCs w:val="24"/>
        </w:rPr>
      </w:pPr>
      <w:r w:rsidRPr="0072471A">
        <w:rPr>
          <w:rFonts w:asciiTheme="majorBidi" w:hAnsiTheme="majorBidi" w:cstheme="majorBidi"/>
          <w:szCs w:val="24"/>
        </w:rPr>
        <w:lastRenderedPageBreak/>
        <w:t xml:space="preserve">the difference that created with the intervention </w:t>
      </w:r>
    </w:p>
    <w:p w14:paraId="6C2D61B6" w14:textId="77777777" w:rsidR="004D2413" w:rsidRPr="0072471A" w:rsidRDefault="004D2413" w:rsidP="009B68E0">
      <w:pPr>
        <w:pStyle w:val="ListParagraph"/>
        <w:numPr>
          <w:ilvl w:val="0"/>
          <w:numId w:val="21"/>
        </w:numPr>
        <w:spacing w:after="0" w:line="360" w:lineRule="auto"/>
        <w:jc w:val="both"/>
        <w:rPr>
          <w:rFonts w:asciiTheme="majorBidi" w:hAnsiTheme="majorBidi" w:cstheme="majorBidi"/>
          <w:szCs w:val="24"/>
        </w:rPr>
      </w:pPr>
      <w:r w:rsidRPr="0072471A">
        <w:rPr>
          <w:rFonts w:asciiTheme="majorBidi" w:hAnsiTheme="majorBidi" w:cstheme="majorBidi"/>
          <w:szCs w:val="24"/>
        </w:rPr>
        <w:t>program strengths and weaknesses.</w:t>
      </w:r>
    </w:p>
    <w:p w14:paraId="240A67BF" w14:textId="77777777" w:rsidR="004D2413" w:rsidRPr="0072471A" w:rsidRDefault="004D2413" w:rsidP="004D2413">
      <w:pPr>
        <w:pStyle w:val="ListParagraph"/>
        <w:spacing w:after="0" w:line="360" w:lineRule="auto"/>
        <w:ind w:left="0" w:right="0" w:firstLine="0"/>
        <w:jc w:val="both"/>
        <w:rPr>
          <w:rFonts w:asciiTheme="majorBidi" w:hAnsiTheme="majorBidi" w:cstheme="majorBidi"/>
          <w:szCs w:val="24"/>
        </w:rPr>
      </w:pPr>
      <w:r w:rsidRPr="0072471A">
        <w:rPr>
          <w:rFonts w:asciiTheme="majorBidi" w:hAnsiTheme="majorBidi" w:cstheme="majorBidi"/>
          <w:szCs w:val="24"/>
        </w:rPr>
        <w:t>In this part the evaluator would relate the results to the evaluation dimensions such as the relevance of the intervention to the community culture, effectiveness t</w:t>
      </w:r>
      <w:r w:rsidRPr="0072471A">
        <w:rPr>
          <w:rFonts w:asciiTheme="majorBidi" w:hAnsiTheme="majorBidi" w:cstheme="majorBidi"/>
          <w:color w:val="333333"/>
          <w:szCs w:val="24"/>
        </w:rPr>
        <w:t>he degree of effectiveness of the activities on people lives</w:t>
      </w:r>
      <w:r w:rsidRPr="0072471A">
        <w:rPr>
          <w:rFonts w:asciiTheme="majorBidi" w:hAnsiTheme="majorBidi" w:cstheme="majorBidi"/>
          <w:szCs w:val="24"/>
        </w:rPr>
        <w:t xml:space="preserve">, efficiency </w:t>
      </w:r>
      <w:r w:rsidRPr="0072471A">
        <w:rPr>
          <w:rFonts w:asciiTheme="majorBidi" w:hAnsiTheme="majorBidi" w:cstheme="majorBidi"/>
          <w:color w:val="333333"/>
          <w:szCs w:val="24"/>
        </w:rPr>
        <w:t>of the project against its costs, human resources and time</w:t>
      </w:r>
      <w:r w:rsidRPr="0072471A">
        <w:rPr>
          <w:rFonts w:asciiTheme="majorBidi" w:hAnsiTheme="majorBidi" w:cstheme="majorBidi"/>
          <w:szCs w:val="24"/>
        </w:rPr>
        <w:t xml:space="preserve">, impact </w:t>
      </w:r>
      <w:r w:rsidRPr="0072471A">
        <w:rPr>
          <w:rFonts w:asciiTheme="majorBidi" w:hAnsiTheme="majorBidi" w:cstheme="majorBidi"/>
          <w:color w:val="333333"/>
          <w:szCs w:val="24"/>
        </w:rPr>
        <w:t>evaluation for all social, economic and environmental changes, direct or indirect, intended or unintended, produced by the project</w:t>
      </w:r>
      <w:r w:rsidRPr="0072471A">
        <w:rPr>
          <w:rFonts w:asciiTheme="majorBidi" w:hAnsiTheme="majorBidi" w:cstheme="majorBidi"/>
          <w:szCs w:val="24"/>
        </w:rPr>
        <w:t xml:space="preserve"> and sustainability or the </w:t>
      </w:r>
      <w:r w:rsidRPr="0072471A">
        <w:rPr>
          <w:rFonts w:asciiTheme="majorBidi" w:hAnsiTheme="majorBidi" w:cstheme="majorBidi"/>
          <w:color w:val="333333"/>
          <w:szCs w:val="24"/>
        </w:rPr>
        <w:t>exit strategy of a project is a plan describing how the program will continue to achieve its goal after the project funding has exhausted</w:t>
      </w:r>
      <w:r w:rsidRPr="0072471A">
        <w:rPr>
          <w:rFonts w:asciiTheme="majorBidi" w:hAnsiTheme="majorBidi" w:cstheme="majorBidi"/>
          <w:szCs w:val="24"/>
        </w:rPr>
        <w:t>.</w:t>
      </w:r>
    </w:p>
    <w:p w14:paraId="3E3AE221" w14:textId="4C8D09B3" w:rsidR="004D2413" w:rsidRPr="0072471A" w:rsidRDefault="004D2413" w:rsidP="009B68E0">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6. Conclusions and Recommendations.</w:t>
      </w:r>
    </w:p>
    <w:p w14:paraId="7401DA5C" w14:textId="77777777" w:rsidR="004D2413" w:rsidRPr="0072471A" w:rsidRDefault="004D2413" w:rsidP="004D2413">
      <w:pPr>
        <w:pStyle w:val="ListParagraph"/>
        <w:spacing w:after="0" w:line="360" w:lineRule="auto"/>
        <w:ind w:left="0" w:right="0" w:firstLine="0"/>
        <w:jc w:val="both"/>
        <w:rPr>
          <w:rFonts w:asciiTheme="majorBidi" w:hAnsiTheme="majorBidi" w:cstheme="majorBidi"/>
          <w:szCs w:val="24"/>
        </w:rPr>
      </w:pPr>
      <w:r w:rsidRPr="0072471A">
        <w:rPr>
          <w:rFonts w:asciiTheme="majorBidi" w:hAnsiTheme="majorBidi" w:cstheme="majorBidi"/>
          <w:color w:val="333333"/>
          <w:szCs w:val="24"/>
        </w:rPr>
        <w:t>Formed on the evaluation findings and processes which involve all the stakeholders and it sums up the following:</w:t>
      </w:r>
    </w:p>
    <w:p w14:paraId="0622FB7A" w14:textId="77777777" w:rsidR="004D2413" w:rsidRPr="0072471A" w:rsidRDefault="004D2413" w:rsidP="009B68E0">
      <w:pPr>
        <w:pStyle w:val="ListParagraph"/>
        <w:numPr>
          <w:ilvl w:val="0"/>
          <w:numId w:val="20"/>
        </w:numPr>
        <w:spacing w:after="0" w:line="360" w:lineRule="auto"/>
        <w:jc w:val="both"/>
        <w:rPr>
          <w:rFonts w:asciiTheme="majorBidi" w:hAnsiTheme="majorBidi" w:cstheme="majorBidi"/>
          <w:szCs w:val="24"/>
        </w:rPr>
      </w:pPr>
      <w:r w:rsidRPr="0072471A">
        <w:rPr>
          <w:rFonts w:asciiTheme="majorBidi" w:hAnsiTheme="majorBidi" w:cstheme="majorBidi"/>
          <w:szCs w:val="24"/>
        </w:rPr>
        <w:t xml:space="preserve">What major conclusions about the initiative can be reached as a result of this evaluation?  </w:t>
      </w:r>
    </w:p>
    <w:p w14:paraId="07163B22" w14:textId="77777777" w:rsidR="004D2413" w:rsidRPr="0072471A" w:rsidRDefault="004D2413" w:rsidP="009B68E0">
      <w:pPr>
        <w:pStyle w:val="ListParagraph"/>
        <w:numPr>
          <w:ilvl w:val="0"/>
          <w:numId w:val="20"/>
        </w:numPr>
        <w:spacing w:after="0" w:line="360" w:lineRule="auto"/>
        <w:jc w:val="both"/>
        <w:rPr>
          <w:rFonts w:asciiTheme="majorBidi" w:hAnsiTheme="majorBidi" w:cstheme="majorBidi"/>
          <w:szCs w:val="24"/>
        </w:rPr>
      </w:pPr>
      <w:r w:rsidRPr="0072471A">
        <w:rPr>
          <w:rFonts w:asciiTheme="majorBidi" w:hAnsiTheme="majorBidi" w:cstheme="majorBidi"/>
          <w:szCs w:val="24"/>
        </w:rPr>
        <w:t xml:space="preserve">Is there anything you feel should not be judged at this time, and if so, why?  </w:t>
      </w:r>
    </w:p>
    <w:p w14:paraId="7AE74996" w14:textId="77777777" w:rsidR="004D2413" w:rsidRPr="0072471A" w:rsidRDefault="004D2413" w:rsidP="009B68E0">
      <w:pPr>
        <w:pStyle w:val="ListParagraph"/>
        <w:numPr>
          <w:ilvl w:val="0"/>
          <w:numId w:val="20"/>
        </w:numPr>
        <w:spacing w:after="0" w:line="360" w:lineRule="auto"/>
        <w:jc w:val="both"/>
        <w:rPr>
          <w:rFonts w:asciiTheme="majorBidi" w:hAnsiTheme="majorBidi" w:cstheme="majorBidi"/>
          <w:szCs w:val="24"/>
        </w:rPr>
      </w:pPr>
      <w:r w:rsidRPr="0072471A">
        <w:rPr>
          <w:rFonts w:asciiTheme="majorBidi" w:hAnsiTheme="majorBidi" w:cstheme="majorBidi"/>
          <w:szCs w:val="24"/>
        </w:rPr>
        <w:t xml:space="preserve">Based on the evaluation results, what recommendations can you make for the program?  </w:t>
      </w:r>
    </w:p>
    <w:p w14:paraId="15FEEF37" w14:textId="77777777" w:rsidR="004D2413" w:rsidRPr="0072471A" w:rsidRDefault="004D2413" w:rsidP="009B68E0">
      <w:pPr>
        <w:pStyle w:val="ListParagraph"/>
        <w:numPr>
          <w:ilvl w:val="0"/>
          <w:numId w:val="20"/>
        </w:numPr>
        <w:spacing w:after="0" w:line="360" w:lineRule="auto"/>
        <w:jc w:val="both"/>
        <w:rPr>
          <w:rFonts w:asciiTheme="majorBidi" w:hAnsiTheme="majorBidi" w:cstheme="majorBidi"/>
          <w:szCs w:val="24"/>
        </w:rPr>
      </w:pPr>
      <w:r w:rsidRPr="0072471A">
        <w:rPr>
          <w:rFonts w:asciiTheme="majorBidi" w:hAnsiTheme="majorBidi" w:cstheme="majorBidi"/>
          <w:szCs w:val="24"/>
        </w:rPr>
        <w:t xml:space="preserve">If the evaluation gives you any idea of what the future holds for the initiative, what would that be?  </w:t>
      </w:r>
    </w:p>
    <w:p w14:paraId="702BBDDC" w14:textId="77777777" w:rsidR="004D2413" w:rsidRPr="0072471A" w:rsidRDefault="004D2413" w:rsidP="009B68E0">
      <w:pPr>
        <w:pStyle w:val="ListParagraph"/>
        <w:numPr>
          <w:ilvl w:val="0"/>
          <w:numId w:val="20"/>
        </w:numPr>
        <w:spacing w:after="0" w:line="360" w:lineRule="auto"/>
        <w:jc w:val="both"/>
        <w:rPr>
          <w:rFonts w:asciiTheme="majorBidi" w:hAnsiTheme="majorBidi" w:cstheme="majorBidi"/>
          <w:szCs w:val="24"/>
        </w:rPr>
      </w:pPr>
      <w:r w:rsidRPr="0072471A">
        <w:rPr>
          <w:rFonts w:asciiTheme="majorBidi" w:hAnsiTheme="majorBidi" w:cstheme="majorBidi"/>
          <w:szCs w:val="24"/>
        </w:rPr>
        <w:t xml:space="preserve">What worked well about the evaluation? What didn't work so well?  What recommendations do you have for anyone doing future evaluations with the program?  </w:t>
      </w:r>
    </w:p>
    <w:p w14:paraId="46FF6B9C" w14:textId="1BD937D5" w:rsidR="008B4704"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(d) Describe the characteristics of a good project indicator. (10 marks)</w:t>
      </w:r>
      <w:r w:rsidR="004D2413" w:rsidRPr="0072471A">
        <w:rPr>
          <w:rFonts w:asciiTheme="majorBidi" w:hAnsiTheme="majorBidi" w:cstheme="majorBidi"/>
          <w:sz w:val="24"/>
          <w:szCs w:val="24"/>
        </w:rPr>
        <w:t>.</w:t>
      </w:r>
    </w:p>
    <w:p w14:paraId="7A7A6BEE" w14:textId="06F5216D" w:rsidR="00CA6DC9" w:rsidRPr="0072471A" w:rsidRDefault="004D2413"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An i</w:t>
      </w:r>
      <w:r w:rsidR="00CA6DC9" w:rsidRPr="0072471A">
        <w:rPr>
          <w:rFonts w:asciiTheme="majorBidi" w:hAnsiTheme="majorBidi" w:cstheme="majorBidi"/>
          <w:sz w:val="24"/>
          <w:szCs w:val="24"/>
        </w:rPr>
        <w:t xml:space="preserve">ndicator is a numerical measure, based on a quantitative or a qualitative data collection and </w:t>
      </w:r>
      <w:r w:rsidR="0072471A" w:rsidRPr="0072471A">
        <w:rPr>
          <w:rFonts w:asciiTheme="majorBidi" w:hAnsiTheme="majorBidi" w:cstheme="majorBidi"/>
          <w:sz w:val="24"/>
          <w:szCs w:val="24"/>
        </w:rPr>
        <w:t>aggregation expressed</w:t>
      </w:r>
      <w:r w:rsidR="00CA6DC9" w:rsidRPr="0072471A">
        <w:rPr>
          <w:rFonts w:asciiTheme="majorBidi" w:hAnsiTheme="majorBidi" w:cstheme="majorBidi"/>
          <w:sz w:val="24"/>
          <w:szCs w:val="24"/>
        </w:rPr>
        <w:t xml:space="preserve"> in various way (rates, average, proportions, </w:t>
      </w:r>
      <w:proofErr w:type="spellStart"/>
      <w:r w:rsidR="00CA6DC9" w:rsidRPr="0072471A">
        <w:rPr>
          <w:rFonts w:asciiTheme="majorBidi" w:hAnsiTheme="majorBidi" w:cstheme="majorBidi"/>
          <w:sz w:val="24"/>
          <w:szCs w:val="24"/>
        </w:rPr>
        <w:t>etc</w:t>
      </w:r>
      <w:proofErr w:type="spellEnd"/>
      <w:r w:rsidR="00CA6DC9" w:rsidRPr="0072471A">
        <w:rPr>
          <w:rFonts w:asciiTheme="majorBidi" w:hAnsiTheme="majorBidi" w:cstheme="majorBidi"/>
          <w:sz w:val="24"/>
          <w:szCs w:val="24"/>
        </w:rPr>
        <w:t xml:space="preserve">…). </w:t>
      </w:r>
    </w:p>
    <w:p w14:paraId="6E164967" w14:textId="1CA8C4FD" w:rsidR="00CA6DC9" w:rsidRPr="0072471A" w:rsidRDefault="00CA6DC9"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 xml:space="preserve">It is used to assess the performance </w:t>
      </w:r>
      <w:r w:rsidR="004D2413" w:rsidRPr="0072471A">
        <w:rPr>
          <w:rFonts w:asciiTheme="majorBidi" w:hAnsiTheme="majorBidi" w:cstheme="majorBidi"/>
          <w:sz w:val="24"/>
          <w:szCs w:val="24"/>
        </w:rPr>
        <w:t xml:space="preserve">of a project </w:t>
      </w:r>
      <w:r w:rsidRPr="0072471A">
        <w:rPr>
          <w:rFonts w:asciiTheme="majorBidi" w:hAnsiTheme="majorBidi" w:cstheme="majorBidi"/>
          <w:sz w:val="24"/>
          <w:szCs w:val="24"/>
        </w:rPr>
        <w:t xml:space="preserve">with the view of improving important aspects such as governance, management and support functions that can affect </w:t>
      </w:r>
      <w:r w:rsidR="004D2413" w:rsidRPr="0072471A">
        <w:rPr>
          <w:rFonts w:asciiTheme="majorBidi" w:hAnsiTheme="majorBidi" w:cstheme="majorBidi"/>
          <w:sz w:val="24"/>
          <w:szCs w:val="24"/>
        </w:rPr>
        <w:t xml:space="preserve">its </w:t>
      </w:r>
      <w:r w:rsidRPr="0072471A">
        <w:rPr>
          <w:rFonts w:asciiTheme="majorBidi" w:hAnsiTheme="majorBidi" w:cstheme="majorBidi"/>
          <w:sz w:val="24"/>
          <w:szCs w:val="24"/>
        </w:rPr>
        <w:t xml:space="preserve">outcomes. An indicator is not a direct measure of performance </w:t>
      </w:r>
      <w:r w:rsidR="004D2413" w:rsidRPr="0072471A">
        <w:rPr>
          <w:rFonts w:asciiTheme="majorBidi" w:hAnsiTheme="majorBidi" w:cstheme="majorBidi"/>
          <w:sz w:val="24"/>
          <w:szCs w:val="24"/>
        </w:rPr>
        <w:t>but r</w:t>
      </w:r>
      <w:r w:rsidRPr="0072471A">
        <w:rPr>
          <w:rFonts w:asciiTheme="majorBidi" w:hAnsiTheme="majorBidi" w:cstheme="majorBidi"/>
          <w:sz w:val="24"/>
          <w:szCs w:val="24"/>
        </w:rPr>
        <w:t xml:space="preserve">ather, it is a tool that can be used to assess performance. </w:t>
      </w:r>
    </w:p>
    <w:p w14:paraId="6AEBD177" w14:textId="51464BB3" w:rsidR="00CA6DC9" w:rsidRPr="0072471A" w:rsidRDefault="00CA6DC9"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 xml:space="preserve">Specification of an indicator should be accepted collectively by the project partners and stakeholders and perceived by all as adequate for measuring </w:t>
      </w:r>
      <w:r w:rsidR="00BF1099" w:rsidRPr="0072471A">
        <w:rPr>
          <w:rFonts w:asciiTheme="majorBidi" w:hAnsiTheme="majorBidi" w:cstheme="majorBidi"/>
          <w:sz w:val="24"/>
          <w:szCs w:val="24"/>
        </w:rPr>
        <w:t xml:space="preserve">the </w:t>
      </w:r>
      <w:r w:rsidRPr="0072471A">
        <w:rPr>
          <w:rFonts w:asciiTheme="majorBidi" w:hAnsiTheme="majorBidi" w:cstheme="majorBidi"/>
          <w:sz w:val="24"/>
          <w:szCs w:val="24"/>
        </w:rPr>
        <w:t>achievement of the project’s planned results.</w:t>
      </w:r>
    </w:p>
    <w:p w14:paraId="0E2A6A2A" w14:textId="5292E90C" w:rsidR="00CA6DC9" w:rsidRPr="0072471A" w:rsidRDefault="00CA6DC9"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lastRenderedPageBreak/>
        <w:t xml:space="preserve">Characteristics of good indicators can be </w:t>
      </w:r>
      <w:r w:rsidR="00DA4AD0" w:rsidRPr="0072471A">
        <w:rPr>
          <w:rFonts w:asciiTheme="majorBidi" w:hAnsiTheme="majorBidi" w:cstheme="majorBidi"/>
          <w:sz w:val="24"/>
          <w:szCs w:val="24"/>
        </w:rPr>
        <w:t>assessed</w:t>
      </w:r>
      <w:r w:rsidRPr="0072471A">
        <w:rPr>
          <w:rFonts w:asciiTheme="majorBidi" w:hAnsiTheme="majorBidi" w:cstheme="majorBidi"/>
          <w:sz w:val="24"/>
          <w:szCs w:val="24"/>
        </w:rPr>
        <w:t xml:space="preserve"> against the CREAM or SMART specification</w:t>
      </w:r>
      <w:r w:rsidR="0000343A" w:rsidRPr="0072471A">
        <w:rPr>
          <w:rFonts w:asciiTheme="majorBidi" w:hAnsiTheme="majorBidi" w:cstheme="majorBidi"/>
          <w:sz w:val="24"/>
          <w:szCs w:val="24"/>
        </w:rPr>
        <w:t>s</w:t>
      </w:r>
      <w:r w:rsidR="00BF1099" w:rsidRPr="0072471A">
        <w:rPr>
          <w:rFonts w:asciiTheme="majorBidi" w:hAnsiTheme="majorBidi" w:cstheme="majorBidi"/>
          <w:sz w:val="24"/>
          <w:szCs w:val="24"/>
        </w:rPr>
        <w:t xml:space="preserve"> as follows:</w:t>
      </w:r>
    </w:p>
    <w:tbl>
      <w:tblPr>
        <w:tblStyle w:val="TableGrid"/>
        <w:tblW w:w="0" w:type="auto"/>
        <w:tblInd w:w="-5" w:type="dxa"/>
        <w:tblLook w:val="04A0" w:firstRow="1" w:lastRow="0" w:firstColumn="1" w:lastColumn="0" w:noHBand="0" w:noVBand="1"/>
      </w:tblPr>
      <w:tblGrid>
        <w:gridCol w:w="4680"/>
        <w:gridCol w:w="4675"/>
      </w:tblGrid>
      <w:tr w:rsidR="00CA6DC9" w:rsidRPr="0072471A" w14:paraId="23661782" w14:textId="77777777" w:rsidTr="009B68E0">
        <w:trPr>
          <w:trHeight w:val="288"/>
        </w:trPr>
        <w:tc>
          <w:tcPr>
            <w:tcW w:w="4680" w:type="dxa"/>
          </w:tcPr>
          <w:p w14:paraId="0C378B01" w14:textId="77777777" w:rsidR="00CA6DC9" w:rsidRPr="0072471A" w:rsidRDefault="00CA6DC9" w:rsidP="003563DE">
            <w:pPr>
              <w:spacing w:line="360" w:lineRule="auto"/>
              <w:jc w:val="both"/>
              <w:rPr>
                <w:rFonts w:asciiTheme="majorBidi" w:hAnsiTheme="majorBidi" w:cstheme="majorBidi"/>
                <w:b/>
                <w:bCs/>
                <w:sz w:val="24"/>
                <w:szCs w:val="24"/>
              </w:rPr>
            </w:pPr>
            <w:r w:rsidRPr="0072471A">
              <w:rPr>
                <w:rFonts w:asciiTheme="majorBidi" w:hAnsiTheme="majorBidi" w:cstheme="majorBidi"/>
                <w:b/>
                <w:bCs/>
                <w:sz w:val="24"/>
                <w:szCs w:val="24"/>
              </w:rPr>
              <w:t>CREAM</w:t>
            </w:r>
          </w:p>
        </w:tc>
        <w:tc>
          <w:tcPr>
            <w:tcW w:w="4675" w:type="dxa"/>
          </w:tcPr>
          <w:p w14:paraId="49DC4C40" w14:textId="77777777" w:rsidR="00CA6DC9" w:rsidRPr="0072471A" w:rsidRDefault="00CA6DC9" w:rsidP="003563DE">
            <w:pPr>
              <w:spacing w:line="360" w:lineRule="auto"/>
              <w:jc w:val="both"/>
              <w:rPr>
                <w:rFonts w:asciiTheme="majorBidi" w:hAnsiTheme="majorBidi" w:cstheme="majorBidi"/>
                <w:b/>
                <w:bCs/>
                <w:sz w:val="24"/>
                <w:szCs w:val="24"/>
              </w:rPr>
            </w:pPr>
            <w:r w:rsidRPr="0072471A">
              <w:rPr>
                <w:rFonts w:asciiTheme="majorBidi" w:hAnsiTheme="majorBidi" w:cstheme="majorBidi"/>
                <w:b/>
                <w:bCs/>
                <w:sz w:val="24"/>
                <w:szCs w:val="24"/>
              </w:rPr>
              <w:t>SMART</w:t>
            </w:r>
          </w:p>
        </w:tc>
      </w:tr>
      <w:tr w:rsidR="00CA6DC9" w:rsidRPr="0072471A" w14:paraId="69CA013B" w14:textId="77777777" w:rsidTr="009B68E0">
        <w:trPr>
          <w:trHeight w:val="288"/>
        </w:trPr>
        <w:tc>
          <w:tcPr>
            <w:tcW w:w="4680" w:type="dxa"/>
          </w:tcPr>
          <w:p w14:paraId="1EA08B0E" w14:textId="04691A48" w:rsidR="00CA6DC9" w:rsidRPr="0072471A" w:rsidRDefault="00CA6DC9" w:rsidP="003563DE">
            <w:pPr>
              <w:spacing w:line="360" w:lineRule="auto"/>
              <w:jc w:val="both"/>
              <w:rPr>
                <w:rFonts w:asciiTheme="majorBidi" w:hAnsiTheme="majorBidi" w:cstheme="majorBidi"/>
                <w:sz w:val="24"/>
                <w:szCs w:val="24"/>
              </w:rPr>
            </w:pPr>
            <w:r w:rsidRPr="0072471A">
              <w:rPr>
                <w:rFonts w:asciiTheme="majorBidi" w:hAnsiTheme="majorBidi" w:cstheme="majorBidi"/>
                <w:b/>
                <w:bCs/>
                <w:sz w:val="24"/>
                <w:szCs w:val="24"/>
              </w:rPr>
              <w:t>C</w:t>
            </w:r>
            <w:r w:rsidRPr="0072471A">
              <w:rPr>
                <w:rFonts w:asciiTheme="majorBidi" w:hAnsiTheme="majorBidi" w:cstheme="majorBidi"/>
                <w:sz w:val="24"/>
                <w:szCs w:val="24"/>
              </w:rPr>
              <w:t>lear: precise and free of ambiguity</w:t>
            </w:r>
            <w:r w:rsidR="00BF1099" w:rsidRPr="0072471A">
              <w:rPr>
                <w:rFonts w:asciiTheme="majorBidi" w:hAnsiTheme="majorBidi" w:cstheme="majorBidi"/>
                <w:sz w:val="24"/>
                <w:szCs w:val="24"/>
              </w:rPr>
              <w:t>.</w:t>
            </w:r>
            <w:r w:rsidRPr="0072471A">
              <w:rPr>
                <w:rFonts w:asciiTheme="majorBidi" w:hAnsiTheme="majorBidi" w:cstheme="majorBidi"/>
                <w:sz w:val="24"/>
                <w:szCs w:val="24"/>
              </w:rPr>
              <w:t xml:space="preserve"> </w:t>
            </w:r>
          </w:p>
        </w:tc>
        <w:tc>
          <w:tcPr>
            <w:tcW w:w="4675" w:type="dxa"/>
          </w:tcPr>
          <w:p w14:paraId="10034DBD" w14:textId="62635D7F" w:rsidR="00CA6DC9" w:rsidRPr="0072471A" w:rsidRDefault="00CA6DC9" w:rsidP="003563DE">
            <w:pPr>
              <w:spacing w:line="360" w:lineRule="auto"/>
              <w:jc w:val="both"/>
              <w:rPr>
                <w:rFonts w:asciiTheme="majorBidi" w:hAnsiTheme="majorBidi" w:cstheme="majorBidi"/>
                <w:sz w:val="24"/>
                <w:szCs w:val="24"/>
              </w:rPr>
            </w:pPr>
            <w:r w:rsidRPr="0072471A">
              <w:rPr>
                <w:rFonts w:asciiTheme="majorBidi" w:hAnsiTheme="majorBidi" w:cstheme="majorBidi"/>
                <w:b/>
                <w:bCs/>
                <w:sz w:val="24"/>
                <w:szCs w:val="24"/>
              </w:rPr>
              <w:t>S</w:t>
            </w:r>
            <w:r w:rsidRPr="0072471A">
              <w:rPr>
                <w:rFonts w:asciiTheme="majorBidi" w:hAnsiTheme="majorBidi" w:cstheme="majorBidi"/>
                <w:sz w:val="24"/>
                <w:szCs w:val="24"/>
              </w:rPr>
              <w:t>pecific: clear and focused</w:t>
            </w:r>
            <w:r w:rsidR="00BF1099" w:rsidRPr="0072471A">
              <w:rPr>
                <w:rFonts w:asciiTheme="majorBidi" w:hAnsiTheme="majorBidi" w:cstheme="majorBidi"/>
                <w:sz w:val="24"/>
                <w:szCs w:val="24"/>
              </w:rPr>
              <w:t>.</w:t>
            </w:r>
          </w:p>
        </w:tc>
      </w:tr>
      <w:tr w:rsidR="00CA6DC9" w:rsidRPr="0072471A" w14:paraId="00A454F7" w14:textId="77777777" w:rsidTr="009B68E0">
        <w:trPr>
          <w:trHeight w:val="288"/>
        </w:trPr>
        <w:tc>
          <w:tcPr>
            <w:tcW w:w="4680" w:type="dxa"/>
          </w:tcPr>
          <w:p w14:paraId="059E2FC5" w14:textId="4F21E537" w:rsidR="00CA6DC9" w:rsidRPr="0072471A" w:rsidRDefault="00CA6DC9" w:rsidP="003563DE">
            <w:pPr>
              <w:spacing w:line="360" w:lineRule="auto"/>
              <w:jc w:val="both"/>
              <w:rPr>
                <w:rFonts w:asciiTheme="majorBidi" w:hAnsiTheme="majorBidi" w:cstheme="majorBidi"/>
                <w:sz w:val="24"/>
                <w:szCs w:val="24"/>
              </w:rPr>
            </w:pPr>
            <w:r w:rsidRPr="0072471A">
              <w:rPr>
                <w:rFonts w:asciiTheme="majorBidi" w:hAnsiTheme="majorBidi" w:cstheme="majorBidi"/>
                <w:b/>
                <w:bCs/>
                <w:sz w:val="24"/>
                <w:szCs w:val="24"/>
              </w:rPr>
              <w:t>R</w:t>
            </w:r>
            <w:r w:rsidRPr="0072471A">
              <w:rPr>
                <w:rFonts w:asciiTheme="majorBidi" w:hAnsiTheme="majorBidi" w:cstheme="majorBidi"/>
                <w:sz w:val="24"/>
                <w:szCs w:val="24"/>
              </w:rPr>
              <w:t xml:space="preserve">elevant: to </w:t>
            </w:r>
            <w:r w:rsidR="00DA4AD0" w:rsidRPr="0072471A">
              <w:rPr>
                <w:rFonts w:asciiTheme="majorBidi" w:hAnsiTheme="majorBidi" w:cstheme="majorBidi"/>
                <w:sz w:val="24"/>
                <w:szCs w:val="24"/>
              </w:rPr>
              <w:t>project</w:t>
            </w:r>
            <w:r w:rsidRPr="0072471A">
              <w:rPr>
                <w:rFonts w:asciiTheme="majorBidi" w:hAnsiTheme="majorBidi" w:cstheme="majorBidi"/>
                <w:sz w:val="24"/>
                <w:szCs w:val="24"/>
              </w:rPr>
              <w:t xml:space="preserve"> scope</w:t>
            </w:r>
            <w:r w:rsidR="00BF1099" w:rsidRPr="0072471A">
              <w:rPr>
                <w:rFonts w:asciiTheme="majorBidi" w:hAnsiTheme="majorBidi" w:cstheme="majorBidi"/>
                <w:sz w:val="24"/>
                <w:szCs w:val="24"/>
              </w:rPr>
              <w:t>.</w:t>
            </w:r>
            <w:r w:rsidRPr="0072471A">
              <w:rPr>
                <w:rFonts w:asciiTheme="majorBidi" w:hAnsiTheme="majorBidi" w:cstheme="majorBidi"/>
                <w:sz w:val="24"/>
                <w:szCs w:val="24"/>
              </w:rPr>
              <w:t xml:space="preserve"> </w:t>
            </w:r>
          </w:p>
        </w:tc>
        <w:tc>
          <w:tcPr>
            <w:tcW w:w="4675" w:type="dxa"/>
          </w:tcPr>
          <w:p w14:paraId="6F52B24E" w14:textId="77777777" w:rsidR="00CA6DC9" w:rsidRPr="0072471A" w:rsidRDefault="00CA6DC9" w:rsidP="003563DE">
            <w:pPr>
              <w:spacing w:line="360" w:lineRule="auto"/>
              <w:jc w:val="both"/>
              <w:rPr>
                <w:rFonts w:asciiTheme="majorBidi" w:hAnsiTheme="majorBidi" w:cstheme="majorBidi"/>
                <w:sz w:val="24"/>
                <w:szCs w:val="24"/>
              </w:rPr>
            </w:pPr>
            <w:r w:rsidRPr="0072471A">
              <w:rPr>
                <w:rFonts w:asciiTheme="majorBidi" w:hAnsiTheme="majorBidi" w:cstheme="majorBidi"/>
                <w:b/>
                <w:bCs/>
                <w:sz w:val="24"/>
                <w:szCs w:val="24"/>
              </w:rPr>
              <w:t>M</w:t>
            </w:r>
            <w:r w:rsidRPr="0072471A">
              <w:rPr>
                <w:rFonts w:asciiTheme="majorBidi" w:hAnsiTheme="majorBidi" w:cstheme="majorBidi"/>
                <w:sz w:val="24"/>
                <w:szCs w:val="24"/>
              </w:rPr>
              <w:t xml:space="preserve">easurable: can be measured and verified </w:t>
            </w:r>
          </w:p>
          <w:p w14:paraId="209B4B4C" w14:textId="1906CE45" w:rsidR="00CA6DC9" w:rsidRPr="0072471A" w:rsidRDefault="00CA6DC9" w:rsidP="003563DE">
            <w:pPr>
              <w:spacing w:line="360" w:lineRule="auto"/>
              <w:jc w:val="both"/>
              <w:rPr>
                <w:rFonts w:asciiTheme="majorBidi" w:hAnsiTheme="majorBidi" w:cstheme="majorBidi"/>
                <w:sz w:val="24"/>
                <w:szCs w:val="24"/>
              </w:rPr>
            </w:pPr>
            <w:r w:rsidRPr="0072471A">
              <w:rPr>
                <w:rFonts w:asciiTheme="majorBidi" w:hAnsiTheme="majorBidi" w:cstheme="majorBidi"/>
                <w:b/>
                <w:bCs/>
                <w:sz w:val="24"/>
                <w:szCs w:val="24"/>
              </w:rPr>
              <w:t>M</w:t>
            </w:r>
            <w:r w:rsidRPr="0072471A">
              <w:rPr>
                <w:rFonts w:asciiTheme="majorBidi" w:hAnsiTheme="majorBidi" w:cstheme="majorBidi"/>
                <w:sz w:val="24"/>
                <w:szCs w:val="24"/>
              </w:rPr>
              <w:t>eaningful: adding meaning to the project</w:t>
            </w:r>
            <w:r w:rsidR="00BF1099" w:rsidRPr="0072471A">
              <w:rPr>
                <w:rFonts w:asciiTheme="majorBidi" w:hAnsiTheme="majorBidi" w:cstheme="majorBidi"/>
                <w:sz w:val="24"/>
                <w:szCs w:val="24"/>
              </w:rPr>
              <w:t>.</w:t>
            </w:r>
          </w:p>
        </w:tc>
      </w:tr>
      <w:tr w:rsidR="00CA6DC9" w:rsidRPr="0072471A" w14:paraId="074D7275" w14:textId="77777777" w:rsidTr="009B68E0">
        <w:trPr>
          <w:trHeight w:val="288"/>
        </w:trPr>
        <w:tc>
          <w:tcPr>
            <w:tcW w:w="4680" w:type="dxa"/>
          </w:tcPr>
          <w:p w14:paraId="3B5C3D9B" w14:textId="3523ED95" w:rsidR="00CA6DC9" w:rsidRPr="0072471A" w:rsidRDefault="00CA6DC9" w:rsidP="003563DE">
            <w:pPr>
              <w:spacing w:line="360" w:lineRule="auto"/>
              <w:jc w:val="both"/>
              <w:rPr>
                <w:rFonts w:asciiTheme="majorBidi" w:hAnsiTheme="majorBidi" w:cstheme="majorBidi"/>
                <w:sz w:val="24"/>
                <w:szCs w:val="24"/>
              </w:rPr>
            </w:pPr>
            <w:r w:rsidRPr="0072471A">
              <w:rPr>
                <w:rFonts w:asciiTheme="majorBidi" w:hAnsiTheme="majorBidi" w:cstheme="majorBidi"/>
                <w:b/>
                <w:bCs/>
                <w:sz w:val="24"/>
                <w:szCs w:val="24"/>
              </w:rPr>
              <w:t>E</w:t>
            </w:r>
            <w:r w:rsidRPr="0072471A">
              <w:rPr>
                <w:rFonts w:asciiTheme="majorBidi" w:hAnsiTheme="majorBidi" w:cstheme="majorBidi"/>
                <w:sz w:val="24"/>
                <w:szCs w:val="24"/>
              </w:rPr>
              <w:t>conomic: available at a reasonable cost</w:t>
            </w:r>
            <w:r w:rsidR="00BF1099" w:rsidRPr="0072471A">
              <w:rPr>
                <w:rFonts w:asciiTheme="majorBidi" w:hAnsiTheme="majorBidi" w:cstheme="majorBidi"/>
                <w:sz w:val="24"/>
                <w:szCs w:val="24"/>
              </w:rPr>
              <w:t>.</w:t>
            </w:r>
          </w:p>
        </w:tc>
        <w:tc>
          <w:tcPr>
            <w:tcW w:w="4675" w:type="dxa"/>
          </w:tcPr>
          <w:p w14:paraId="5CB42DC9" w14:textId="3E5E2FAA" w:rsidR="00CA6DC9" w:rsidRPr="0072471A" w:rsidRDefault="00CA6DC9" w:rsidP="003563DE">
            <w:pPr>
              <w:spacing w:line="360" w:lineRule="auto"/>
              <w:jc w:val="both"/>
              <w:rPr>
                <w:rFonts w:asciiTheme="majorBidi" w:hAnsiTheme="majorBidi" w:cstheme="majorBidi"/>
                <w:sz w:val="24"/>
                <w:szCs w:val="24"/>
              </w:rPr>
            </w:pPr>
            <w:r w:rsidRPr="0072471A">
              <w:rPr>
                <w:rFonts w:asciiTheme="majorBidi" w:hAnsiTheme="majorBidi" w:cstheme="majorBidi"/>
                <w:b/>
                <w:bCs/>
                <w:sz w:val="24"/>
                <w:szCs w:val="24"/>
              </w:rPr>
              <w:t>A</w:t>
            </w:r>
            <w:r w:rsidRPr="0072471A">
              <w:rPr>
                <w:rFonts w:asciiTheme="majorBidi" w:hAnsiTheme="majorBidi" w:cstheme="majorBidi"/>
                <w:sz w:val="24"/>
                <w:szCs w:val="24"/>
              </w:rPr>
              <w:t>ssignable: specify who will collect and analyze the data then report the result</w:t>
            </w:r>
            <w:r w:rsidR="00BF1099" w:rsidRPr="0072471A">
              <w:rPr>
                <w:rFonts w:asciiTheme="majorBidi" w:hAnsiTheme="majorBidi" w:cstheme="majorBidi"/>
                <w:sz w:val="24"/>
                <w:szCs w:val="24"/>
              </w:rPr>
              <w:t>.</w:t>
            </w:r>
            <w:r w:rsidRPr="0072471A">
              <w:rPr>
                <w:rFonts w:asciiTheme="majorBidi" w:hAnsiTheme="majorBidi" w:cstheme="majorBidi"/>
                <w:sz w:val="24"/>
                <w:szCs w:val="24"/>
              </w:rPr>
              <w:t xml:space="preserve"> </w:t>
            </w:r>
          </w:p>
        </w:tc>
      </w:tr>
      <w:tr w:rsidR="00CA6DC9" w:rsidRPr="0072471A" w14:paraId="45A3FD1A" w14:textId="77777777" w:rsidTr="009B68E0">
        <w:trPr>
          <w:trHeight w:val="1052"/>
        </w:trPr>
        <w:tc>
          <w:tcPr>
            <w:tcW w:w="4680" w:type="dxa"/>
          </w:tcPr>
          <w:p w14:paraId="5228EF62" w14:textId="77777777" w:rsidR="00BF1099" w:rsidRPr="0072471A" w:rsidRDefault="00CA6DC9" w:rsidP="003563DE">
            <w:pPr>
              <w:spacing w:line="360" w:lineRule="auto"/>
              <w:jc w:val="both"/>
              <w:rPr>
                <w:rFonts w:asciiTheme="majorBidi" w:hAnsiTheme="majorBidi" w:cstheme="majorBidi"/>
                <w:sz w:val="24"/>
                <w:szCs w:val="24"/>
              </w:rPr>
            </w:pPr>
            <w:r w:rsidRPr="0072471A">
              <w:rPr>
                <w:rFonts w:asciiTheme="majorBidi" w:hAnsiTheme="majorBidi" w:cstheme="majorBidi"/>
                <w:b/>
                <w:bCs/>
                <w:sz w:val="24"/>
                <w:szCs w:val="24"/>
              </w:rPr>
              <w:t>A</w:t>
            </w:r>
            <w:r w:rsidRPr="0072471A">
              <w:rPr>
                <w:rFonts w:asciiTheme="majorBidi" w:hAnsiTheme="majorBidi" w:cstheme="majorBidi"/>
                <w:sz w:val="24"/>
                <w:szCs w:val="24"/>
              </w:rPr>
              <w:t>dequate: in measuring the intended performance and in terms of the information generated</w:t>
            </w:r>
            <w:r w:rsidR="00BF1099" w:rsidRPr="0072471A">
              <w:rPr>
                <w:rFonts w:asciiTheme="majorBidi" w:hAnsiTheme="majorBidi" w:cstheme="majorBidi"/>
                <w:sz w:val="24"/>
                <w:szCs w:val="24"/>
              </w:rPr>
              <w:t>.</w:t>
            </w:r>
          </w:p>
          <w:p w14:paraId="412C9E56" w14:textId="3BBCB999" w:rsidR="00CA6DC9" w:rsidRPr="0072471A" w:rsidRDefault="00CA6DC9" w:rsidP="003563DE">
            <w:pPr>
              <w:spacing w:line="360" w:lineRule="auto"/>
              <w:jc w:val="both"/>
              <w:rPr>
                <w:rFonts w:asciiTheme="majorBidi" w:hAnsiTheme="majorBidi" w:cstheme="majorBidi"/>
                <w:sz w:val="24"/>
                <w:szCs w:val="24"/>
              </w:rPr>
            </w:pPr>
            <w:r w:rsidRPr="0072471A">
              <w:rPr>
                <w:rFonts w:asciiTheme="majorBidi" w:hAnsiTheme="majorBidi" w:cstheme="majorBidi"/>
                <w:sz w:val="24"/>
                <w:szCs w:val="24"/>
              </w:rPr>
              <w:t xml:space="preserve"> </w:t>
            </w:r>
          </w:p>
        </w:tc>
        <w:tc>
          <w:tcPr>
            <w:tcW w:w="4675" w:type="dxa"/>
          </w:tcPr>
          <w:p w14:paraId="67C32D0B" w14:textId="0774636A" w:rsidR="00CA6DC9" w:rsidRPr="0072471A" w:rsidRDefault="00CA6DC9" w:rsidP="003563DE">
            <w:pPr>
              <w:spacing w:line="360" w:lineRule="auto"/>
              <w:jc w:val="both"/>
              <w:rPr>
                <w:rFonts w:asciiTheme="majorBidi" w:hAnsiTheme="majorBidi" w:cstheme="majorBidi"/>
                <w:sz w:val="24"/>
                <w:szCs w:val="24"/>
              </w:rPr>
            </w:pPr>
            <w:r w:rsidRPr="0072471A">
              <w:rPr>
                <w:rFonts w:asciiTheme="majorBidi" w:hAnsiTheme="majorBidi" w:cstheme="majorBidi"/>
                <w:b/>
                <w:bCs/>
                <w:sz w:val="24"/>
                <w:szCs w:val="24"/>
              </w:rPr>
              <w:t>R</w:t>
            </w:r>
            <w:r w:rsidRPr="0072471A">
              <w:rPr>
                <w:rFonts w:asciiTheme="majorBidi" w:hAnsiTheme="majorBidi" w:cstheme="majorBidi"/>
                <w:sz w:val="24"/>
                <w:szCs w:val="24"/>
              </w:rPr>
              <w:t>ealistic: in measuring the performance and in the target setting</w:t>
            </w:r>
            <w:r w:rsidR="00BF1099" w:rsidRPr="0072471A">
              <w:rPr>
                <w:rFonts w:asciiTheme="majorBidi" w:hAnsiTheme="majorBidi" w:cstheme="majorBidi"/>
                <w:sz w:val="24"/>
                <w:szCs w:val="24"/>
              </w:rPr>
              <w:t>.</w:t>
            </w:r>
          </w:p>
        </w:tc>
      </w:tr>
      <w:tr w:rsidR="00CA6DC9" w:rsidRPr="0072471A" w14:paraId="307149EC" w14:textId="77777777" w:rsidTr="009B68E0">
        <w:trPr>
          <w:trHeight w:val="288"/>
        </w:trPr>
        <w:tc>
          <w:tcPr>
            <w:tcW w:w="4680" w:type="dxa"/>
          </w:tcPr>
          <w:p w14:paraId="3F319CD2" w14:textId="171680B3" w:rsidR="00CA6DC9" w:rsidRPr="0072471A" w:rsidRDefault="00CA6DC9" w:rsidP="003563DE">
            <w:pPr>
              <w:spacing w:line="360" w:lineRule="auto"/>
              <w:jc w:val="both"/>
              <w:rPr>
                <w:rFonts w:asciiTheme="majorBidi" w:hAnsiTheme="majorBidi" w:cstheme="majorBidi"/>
                <w:sz w:val="24"/>
                <w:szCs w:val="24"/>
              </w:rPr>
            </w:pPr>
            <w:r w:rsidRPr="0072471A">
              <w:rPr>
                <w:rFonts w:asciiTheme="majorBidi" w:hAnsiTheme="majorBidi" w:cstheme="majorBidi"/>
                <w:b/>
                <w:bCs/>
                <w:sz w:val="24"/>
                <w:szCs w:val="24"/>
              </w:rPr>
              <w:t>M</w:t>
            </w:r>
            <w:r w:rsidRPr="0072471A">
              <w:rPr>
                <w:rFonts w:asciiTheme="majorBidi" w:hAnsiTheme="majorBidi" w:cstheme="majorBidi"/>
                <w:sz w:val="24"/>
                <w:szCs w:val="24"/>
              </w:rPr>
              <w:t>onitorable: when measured by any other part it gives the same results</w:t>
            </w:r>
            <w:r w:rsidR="00BF1099" w:rsidRPr="0072471A">
              <w:rPr>
                <w:rFonts w:asciiTheme="majorBidi" w:hAnsiTheme="majorBidi" w:cstheme="majorBidi"/>
                <w:sz w:val="24"/>
                <w:szCs w:val="24"/>
              </w:rPr>
              <w:t>.</w:t>
            </w:r>
          </w:p>
        </w:tc>
        <w:tc>
          <w:tcPr>
            <w:tcW w:w="4675" w:type="dxa"/>
          </w:tcPr>
          <w:p w14:paraId="6D59FDFA" w14:textId="5554066D" w:rsidR="00CA6DC9" w:rsidRPr="0072471A" w:rsidRDefault="00CA6DC9" w:rsidP="003563DE">
            <w:pPr>
              <w:spacing w:line="360" w:lineRule="auto"/>
              <w:jc w:val="both"/>
              <w:rPr>
                <w:rFonts w:asciiTheme="majorBidi" w:hAnsiTheme="majorBidi" w:cstheme="majorBidi"/>
                <w:sz w:val="24"/>
                <w:szCs w:val="24"/>
              </w:rPr>
            </w:pPr>
            <w:r w:rsidRPr="0072471A">
              <w:rPr>
                <w:rFonts w:asciiTheme="majorBidi" w:hAnsiTheme="majorBidi" w:cstheme="majorBidi"/>
                <w:b/>
                <w:bCs/>
                <w:sz w:val="24"/>
                <w:szCs w:val="24"/>
              </w:rPr>
              <w:t>T</w:t>
            </w:r>
            <w:r w:rsidRPr="0072471A">
              <w:rPr>
                <w:rFonts w:asciiTheme="majorBidi" w:hAnsiTheme="majorBidi" w:cstheme="majorBidi"/>
                <w:sz w:val="24"/>
                <w:szCs w:val="24"/>
              </w:rPr>
              <w:t>ime-bounded: the measure should be related to specific time</w:t>
            </w:r>
            <w:r w:rsidR="00BF1099" w:rsidRPr="0072471A">
              <w:rPr>
                <w:rFonts w:asciiTheme="majorBidi" w:hAnsiTheme="majorBidi" w:cstheme="majorBidi"/>
                <w:sz w:val="24"/>
                <w:szCs w:val="24"/>
              </w:rPr>
              <w:t>.</w:t>
            </w:r>
          </w:p>
        </w:tc>
      </w:tr>
    </w:tbl>
    <w:p w14:paraId="21A40D69" w14:textId="560828DE" w:rsidR="00DA4AD0" w:rsidRPr="0072471A" w:rsidRDefault="00BF1099"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 xml:space="preserve">Accordingly, </w:t>
      </w:r>
      <w:r w:rsidR="00DA4AD0" w:rsidRPr="0072471A">
        <w:rPr>
          <w:rFonts w:asciiTheme="majorBidi" w:hAnsiTheme="majorBidi" w:cstheme="majorBidi"/>
          <w:sz w:val="24"/>
          <w:szCs w:val="24"/>
        </w:rPr>
        <w:t xml:space="preserve">the characteristics of </w:t>
      </w:r>
      <w:r w:rsidRPr="0072471A">
        <w:rPr>
          <w:rFonts w:asciiTheme="majorBidi" w:hAnsiTheme="majorBidi" w:cstheme="majorBidi"/>
          <w:sz w:val="24"/>
          <w:szCs w:val="24"/>
        </w:rPr>
        <w:t xml:space="preserve">a </w:t>
      </w:r>
      <w:r w:rsidR="00DA4AD0" w:rsidRPr="0072471A">
        <w:rPr>
          <w:rFonts w:asciiTheme="majorBidi" w:hAnsiTheme="majorBidi" w:cstheme="majorBidi"/>
          <w:sz w:val="24"/>
          <w:szCs w:val="24"/>
        </w:rPr>
        <w:t>good indicators we can say that they are in alignment with project goals and objectives (input, output, intermediate outcome, outcome and impact),  meaningful and relevant to the project in hand, standard and/or best practice definition, measurable or Rate-based, economically sounds ease and feasible of data collection, can lead to a useable information to help in decision making by giving credible information, a part of a manageable cluster and adequate as it’s linked to structure(input), process and outcome data.</w:t>
      </w:r>
    </w:p>
    <w:p w14:paraId="251BD52D" w14:textId="1214AEA8" w:rsidR="003563DE"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Q</w:t>
      </w:r>
      <w:r w:rsidR="003B00D1" w:rsidRPr="0072471A">
        <w:rPr>
          <w:rFonts w:asciiTheme="majorBidi" w:hAnsiTheme="majorBidi" w:cstheme="majorBidi"/>
          <w:sz w:val="24"/>
          <w:szCs w:val="24"/>
        </w:rPr>
        <w:t>uestion Two</w:t>
      </w:r>
      <w:r w:rsidRPr="0072471A">
        <w:rPr>
          <w:rFonts w:asciiTheme="majorBidi" w:hAnsiTheme="majorBidi" w:cstheme="majorBidi"/>
          <w:sz w:val="24"/>
          <w:szCs w:val="24"/>
        </w:rPr>
        <w:t xml:space="preserve"> (20 Marks)</w:t>
      </w:r>
      <w:r w:rsidR="003B00D1" w:rsidRPr="0072471A">
        <w:rPr>
          <w:rFonts w:asciiTheme="majorBidi" w:hAnsiTheme="majorBidi" w:cstheme="majorBidi"/>
          <w:sz w:val="24"/>
          <w:szCs w:val="24"/>
        </w:rPr>
        <w:t>.</w:t>
      </w:r>
    </w:p>
    <w:p w14:paraId="55994063" w14:textId="4592CBC1" w:rsidR="008210AA"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(a)</w:t>
      </w:r>
      <w:r w:rsidR="00BF1099" w:rsidRPr="0072471A">
        <w:rPr>
          <w:rFonts w:asciiTheme="majorBidi" w:hAnsiTheme="majorBidi" w:cstheme="majorBidi"/>
          <w:sz w:val="24"/>
          <w:szCs w:val="24"/>
        </w:rPr>
        <w:t xml:space="preserve"> </w:t>
      </w:r>
      <w:r w:rsidRPr="0072471A">
        <w:rPr>
          <w:rFonts w:asciiTheme="majorBidi" w:hAnsiTheme="majorBidi" w:cstheme="majorBidi"/>
          <w:sz w:val="24"/>
          <w:szCs w:val="24"/>
        </w:rPr>
        <w:t>Differentiate between the following terms as used in project monitoring and</w:t>
      </w:r>
      <w:r w:rsidR="008210AA" w:rsidRPr="0072471A">
        <w:rPr>
          <w:rFonts w:asciiTheme="majorBidi" w:hAnsiTheme="majorBidi" w:cstheme="majorBidi"/>
          <w:sz w:val="24"/>
          <w:szCs w:val="24"/>
        </w:rPr>
        <w:t xml:space="preserve"> </w:t>
      </w:r>
      <w:r w:rsidRPr="0072471A">
        <w:rPr>
          <w:rFonts w:asciiTheme="majorBidi" w:hAnsiTheme="majorBidi" w:cstheme="majorBidi"/>
          <w:sz w:val="24"/>
          <w:szCs w:val="24"/>
        </w:rPr>
        <w:t>evaluation:</w:t>
      </w:r>
    </w:p>
    <w:p w14:paraId="74483BA5" w14:textId="525C95E5" w:rsidR="00AE4CC4"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w:t>
      </w:r>
      <w:proofErr w:type="spellStart"/>
      <w:r w:rsidRPr="0072471A">
        <w:rPr>
          <w:rFonts w:asciiTheme="majorBidi" w:hAnsiTheme="majorBidi" w:cstheme="majorBidi"/>
          <w:sz w:val="24"/>
          <w:szCs w:val="24"/>
        </w:rPr>
        <w:t>i</w:t>
      </w:r>
      <w:proofErr w:type="spellEnd"/>
      <w:r w:rsidRPr="0072471A">
        <w:rPr>
          <w:rFonts w:asciiTheme="majorBidi" w:hAnsiTheme="majorBidi" w:cstheme="majorBidi"/>
          <w:sz w:val="24"/>
          <w:szCs w:val="24"/>
        </w:rPr>
        <w:t>) Project efficiency Vs. Project effectiveness (5 marks)</w:t>
      </w:r>
      <w:r w:rsidR="00C74229" w:rsidRPr="0072471A">
        <w:rPr>
          <w:rFonts w:asciiTheme="majorBidi" w:hAnsiTheme="majorBidi" w:cstheme="majorBidi"/>
          <w:sz w:val="24"/>
          <w:szCs w:val="24"/>
        </w:rPr>
        <w:t>.</w:t>
      </w:r>
    </w:p>
    <w:p w14:paraId="1CB2F7BB" w14:textId="4646896B" w:rsidR="00BD0C8E" w:rsidRPr="0072471A" w:rsidRDefault="00930028"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 xml:space="preserve">Efficiency is </w:t>
      </w:r>
      <w:r w:rsidR="00BD0C8E" w:rsidRPr="0072471A">
        <w:rPr>
          <w:rFonts w:asciiTheme="majorBidi" w:hAnsiTheme="majorBidi" w:cstheme="majorBidi"/>
          <w:sz w:val="24"/>
          <w:szCs w:val="24"/>
        </w:rPr>
        <w:t>a</w:t>
      </w:r>
      <w:r w:rsidRPr="0072471A">
        <w:rPr>
          <w:rFonts w:asciiTheme="majorBidi" w:hAnsiTheme="majorBidi" w:cstheme="majorBidi"/>
          <w:sz w:val="24"/>
          <w:szCs w:val="24"/>
        </w:rPr>
        <w:t xml:space="preserve"> measure of how economically resources/inputs (funds, expertise, time, etc.) are </w:t>
      </w:r>
      <w:r w:rsidR="00C74229" w:rsidRPr="0072471A">
        <w:rPr>
          <w:rFonts w:asciiTheme="majorBidi" w:hAnsiTheme="majorBidi" w:cstheme="majorBidi"/>
          <w:sz w:val="24"/>
          <w:szCs w:val="24"/>
        </w:rPr>
        <w:t xml:space="preserve">utilized to produce </w:t>
      </w:r>
      <w:r w:rsidRPr="0072471A">
        <w:rPr>
          <w:rFonts w:asciiTheme="majorBidi" w:hAnsiTheme="majorBidi" w:cstheme="majorBidi"/>
          <w:sz w:val="24"/>
          <w:szCs w:val="24"/>
        </w:rPr>
        <w:t>results</w:t>
      </w:r>
      <w:r w:rsidR="00C74229" w:rsidRPr="0072471A">
        <w:rPr>
          <w:rFonts w:asciiTheme="majorBidi" w:hAnsiTheme="majorBidi" w:cstheme="majorBidi"/>
          <w:sz w:val="24"/>
          <w:szCs w:val="24"/>
        </w:rPr>
        <w:t xml:space="preserve">. It is </w:t>
      </w:r>
      <w:r w:rsidR="00BD0C8E" w:rsidRPr="0072471A">
        <w:rPr>
          <w:rFonts w:asciiTheme="majorBidi" w:hAnsiTheme="majorBidi" w:cstheme="majorBidi"/>
          <w:sz w:val="24"/>
          <w:szCs w:val="24"/>
        </w:rPr>
        <w:t>about</w:t>
      </w:r>
      <w:r w:rsidR="00FD277B" w:rsidRPr="0072471A">
        <w:rPr>
          <w:rFonts w:asciiTheme="majorBidi" w:hAnsiTheme="majorBidi" w:cstheme="majorBidi"/>
          <w:sz w:val="24"/>
          <w:szCs w:val="24"/>
        </w:rPr>
        <w:t xml:space="preserve"> </w:t>
      </w:r>
      <w:r w:rsidR="0072471A" w:rsidRPr="0072471A">
        <w:rPr>
          <w:rFonts w:asciiTheme="majorBidi" w:hAnsiTheme="majorBidi" w:cstheme="majorBidi"/>
          <w:sz w:val="24"/>
          <w:szCs w:val="24"/>
        </w:rPr>
        <w:t>implementing a</w:t>
      </w:r>
      <w:r w:rsidR="00FD277B" w:rsidRPr="0072471A">
        <w:rPr>
          <w:rFonts w:asciiTheme="majorBidi" w:hAnsiTheme="majorBidi" w:cstheme="majorBidi"/>
          <w:sz w:val="24"/>
          <w:szCs w:val="24"/>
        </w:rPr>
        <w:t xml:space="preserve"> project with a minimum waste of resources; </w:t>
      </w:r>
    </w:p>
    <w:p w14:paraId="1FA626AB" w14:textId="39E3AB4A" w:rsidR="00BD0C8E" w:rsidRPr="0072471A" w:rsidRDefault="00BD0C8E"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 xml:space="preserve">Effectiveness is the extent to which the </w:t>
      </w:r>
      <w:r w:rsidR="00C74229" w:rsidRPr="0072471A">
        <w:rPr>
          <w:rFonts w:asciiTheme="majorBidi" w:hAnsiTheme="majorBidi" w:cstheme="majorBidi"/>
          <w:sz w:val="24"/>
          <w:szCs w:val="24"/>
        </w:rPr>
        <w:t xml:space="preserve">project </w:t>
      </w:r>
      <w:r w:rsidRPr="0072471A">
        <w:rPr>
          <w:rFonts w:asciiTheme="majorBidi" w:hAnsiTheme="majorBidi" w:cstheme="majorBidi"/>
          <w:sz w:val="24"/>
          <w:szCs w:val="24"/>
        </w:rPr>
        <w:t>objectives were achieved, or are expected to be achieved, considering their relative importance.</w:t>
      </w:r>
    </w:p>
    <w:p w14:paraId="326DC2CA" w14:textId="4AD5C192" w:rsidR="008210AA" w:rsidRPr="0072471A" w:rsidRDefault="00C74229"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E</w:t>
      </w:r>
      <w:r w:rsidR="00FD277B" w:rsidRPr="0072471A">
        <w:rPr>
          <w:rFonts w:asciiTheme="majorBidi" w:hAnsiTheme="majorBidi" w:cstheme="majorBidi"/>
          <w:sz w:val="24"/>
          <w:szCs w:val="24"/>
        </w:rPr>
        <w:t>ffectiveness is about doing the right thing</w:t>
      </w:r>
      <w:r w:rsidRPr="0072471A">
        <w:rPr>
          <w:rFonts w:asciiTheme="majorBidi" w:hAnsiTheme="majorBidi" w:cstheme="majorBidi"/>
          <w:sz w:val="24"/>
          <w:szCs w:val="24"/>
        </w:rPr>
        <w:t>s</w:t>
      </w:r>
      <w:r w:rsidR="00FD277B" w:rsidRPr="0072471A">
        <w:rPr>
          <w:rFonts w:asciiTheme="majorBidi" w:hAnsiTheme="majorBidi" w:cstheme="majorBidi"/>
          <w:sz w:val="24"/>
          <w:szCs w:val="24"/>
        </w:rPr>
        <w:t xml:space="preserve"> all the time while efficiency is doing it right</w:t>
      </w:r>
      <w:r w:rsidR="0072471A">
        <w:rPr>
          <w:rFonts w:asciiTheme="majorBidi" w:hAnsiTheme="majorBidi" w:cstheme="majorBidi"/>
          <w:sz w:val="24"/>
          <w:szCs w:val="24"/>
        </w:rPr>
        <w:t xml:space="preserve"> from first time</w:t>
      </w:r>
      <w:r w:rsidR="00FD277B" w:rsidRPr="0072471A">
        <w:rPr>
          <w:rFonts w:asciiTheme="majorBidi" w:hAnsiTheme="majorBidi" w:cstheme="majorBidi"/>
          <w:sz w:val="24"/>
          <w:szCs w:val="24"/>
        </w:rPr>
        <w:t xml:space="preserve">. </w:t>
      </w:r>
    </w:p>
    <w:p w14:paraId="336F473B" w14:textId="644524C2" w:rsidR="00AE4CC4"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(ii) Baseline survey Vs. Project sustainability (5 marks)</w:t>
      </w:r>
      <w:r w:rsidR="00C74229" w:rsidRPr="0072471A">
        <w:rPr>
          <w:rFonts w:asciiTheme="majorBidi" w:hAnsiTheme="majorBidi" w:cstheme="majorBidi"/>
          <w:sz w:val="24"/>
          <w:szCs w:val="24"/>
        </w:rPr>
        <w:t>.</w:t>
      </w:r>
    </w:p>
    <w:p w14:paraId="4DACE4FB" w14:textId="19E51B9E" w:rsidR="00BD0C8E" w:rsidRPr="0072471A" w:rsidRDefault="00BD0C8E"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lastRenderedPageBreak/>
        <w:t>Baseline survey is the information that describe</w:t>
      </w:r>
      <w:r w:rsidR="00C74229" w:rsidRPr="0072471A">
        <w:rPr>
          <w:rFonts w:asciiTheme="majorBidi" w:hAnsiTheme="majorBidi" w:cstheme="majorBidi"/>
          <w:sz w:val="24"/>
          <w:szCs w:val="24"/>
        </w:rPr>
        <w:t>s</w:t>
      </w:r>
      <w:r w:rsidRPr="0072471A">
        <w:rPr>
          <w:rFonts w:asciiTheme="majorBidi" w:hAnsiTheme="majorBidi" w:cstheme="majorBidi"/>
          <w:sz w:val="24"/>
          <w:szCs w:val="24"/>
        </w:rPr>
        <w:t xml:space="preserve"> the situation prior </w:t>
      </w:r>
      <w:r w:rsidR="00C74229" w:rsidRPr="0072471A">
        <w:rPr>
          <w:rFonts w:asciiTheme="majorBidi" w:hAnsiTheme="majorBidi" w:cstheme="majorBidi"/>
          <w:sz w:val="24"/>
          <w:szCs w:val="24"/>
        </w:rPr>
        <w:t xml:space="preserve">to </w:t>
      </w:r>
      <w:r w:rsidRPr="0072471A">
        <w:rPr>
          <w:rFonts w:asciiTheme="majorBidi" w:hAnsiTheme="majorBidi" w:cstheme="majorBidi"/>
          <w:sz w:val="24"/>
          <w:szCs w:val="24"/>
        </w:rPr>
        <w:t xml:space="preserve">the intervention against which the project sustainability can be assured and proven. </w:t>
      </w:r>
    </w:p>
    <w:p w14:paraId="01661932" w14:textId="4DD780EC" w:rsidR="00BD0C8E" w:rsidRPr="0072471A" w:rsidRDefault="00BD0C8E"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 xml:space="preserve">Project sustainability is the continuation of benefits(long-term) from a </w:t>
      </w:r>
      <w:r w:rsidR="00C74229" w:rsidRPr="0072471A">
        <w:rPr>
          <w:rFonts w:asciiTheme="majorBidi" w:hAnsiTheme="majorBidi" w:cstheme="majorBidi"/>
          <w:sz w:val="24"/>
          <w:szCs w:val="24"/>
        </w:rPr>
        <w:t xml:space="preserve">project after completion and funds are </w:t>
      </w:r>
      <w:r w:rsidRPr="0072471A">
        <w:rPr>
          <w:rFonts w:asciiTheme="majorBidi" w:hAnsiTheme="majorBidi" w:cstheme="majorBidi"/>
          <w:sz w:val="24"/>
          <w:szCs w:val="24"/>
        </w:rPr>
        <w:t xml:space="preserve">terminated. </w:t>
      </w:r>
    </w:p>
    <w:p w14:paraId="2BFD0721" w14:textId="44333509" w:rsidR="00AE4CC4"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(iii) Project relevance Vs. Project output (5 marks)</w:t>
      </w:r>
      <w:r w:rsidR="00C74229" w:rsidRPr="0072471A">
        <w:rPr>
          <w:rFonts w:asciiTheme="majorBidi" w:hAnsiTheme="majorBidi" w:cstheme="majorBidi"/>
          <w:sz w:val="24"/>
          <w:szCs w:val="24"/>
        </w:rPr>
        <w:t>.</w:t>
      </w:r>
    </w:p>
    <w:p w14:paraId="62DC9A23" w14:textId="5F8587D0" w:rsidR="007770DC" w:rsidRPr="0072471A" w:rsidRDefault="00C74229"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Project r</w:t>
      </w:r>
      <w:r w:rsidR="00BD0C8E" w:rsidRPr="0072471A">
        <w:rPr>
          <w:rFonts w:asciiTheme="majorBidi" w:hAnsiTheme="majorBidi" w:cstheme="majorBidi"/>
          <w:sz w:val="24"/>
          <w:szCs w:val="24"/>
        </w:rPr>
        <w:t xml:space="preserve">elevance is the extent to which the objectives of </w:t>
      </w:r>
      <w:r w:rsidRPr="0072471A">
        <w:rPr>
          <w:rFonts w:asciiTheme="majorBidi" w:hAnsiTheme="majorBidi" w:cstheme="majorBidi"/>
          <w:sz w:val="24"/>
          <w:szCs w:val="24"/>
        </w:rPr>
        <w:t xml:space="preserve">the project </w:t>
      </w:r>
      <w:r w:rsidR="00BD0C8E" w:rsidRPr="0072471A">
        <w:rPr>
          <w:rFonts w:asciiTheme="majorBidi" w:hAnsiTheme="majorBidi" w:cstheme="majorBidi"/>
          <w:sz w:val="24"/>
          <w:szCs w:val="24"/>
        </w:rPr>
        <w:t xml:space="preserve">are consistent with </w:t>
      </w:r>
      <w:r w:rsidRPr="0072471A">
        <w:rPr>
          <w:rFonts w:asciiTheme="majorBidi" w:hAnsiTheme="majorBidi" w:cstheme="majorBidi"/>
          <w:sz w:val="24"/>
          <w:szCs w:val="24"/>
        </w:rPr>
        <w:t xml:space="preserve">the </w:t>
      </w:r>
      <w:proofErr w:type="gramStart"/>
      <w:r w:rsidR="0072471A" w:rsidRPr="0072471A">
        <w:rPr>
          <w:rFonts w:asciiTheme="majorBidi" w:hAnsiTheme="majorBidi" w:cstheme="majorBidi"/>
          <w:sz w:val="24"/>
          <w:szCs w:val="24"/>
        </w:rPr>
        <w:t>stakeholders</w:t>
      </w:r>
      <w:proofErr w:type="gramEnd"/>
      <w:r w:rsidR="0072471A" w:rsidRPr="0072471A">
        <w:rPr>
          <w:rFonts w:asciiTheme="majorBidi" w:hAnsiTheme="majorBidi" w:cstheme="majorBidi"/>
          <w:sz w:val="24"/>
          <w:szCs w:val="24"/>
        </w:rPr>
        <w:t xml:space="preserve"> requirements, its</w:t>
      </w:r>
      <w:r w:rsidR="007770DC" w:rsidRPr="0072471A">
        <w:rPr>
          <w:rFonts w:asciiTheme="majorBidi" w:hAnsiTheme="majorBidi" w:cstheme="majorBidi"/>
          <w:sz w:val="24"/>
          <w:szCs w:val="24"/>
        </w:rPr>
        <w:t xml:space="preserve"> </w:t>
      </w:r>
      <w:r w:rsidR="008E5FFB" w:rsidRPr="0072471A">
        <w:rPr>
          <w:rFonts w:asciiTheme="majorBidi" w:hAnsiTheme="majorBidi" w:cstheme="majorBidi"/>
          <w:sz w:val="24"/>
          <w:szCs w:val="24"/>
        </w:rPr>
        <w:t xml:space="preserve">output </w:t>
      </w:r>
      <w:r w:rsidR="007770DC" w:rsidRPr="0072471A">
        <w:rPr>
          <w:rFonts w:asciiTheme="majorBidi" w:hAnsiTheme="majorBidi" w:cstheme="majorBidi"/>
          <w:sz w:val="24"/>
          <w:szCs w:val="24"/>
        </w:rPr>
        <w:t xml:space="preserve">and results are the outcome of its activities. </w:t>
      </w:r>
    </w:p>
    <w:p w14:paraId="257B361D" w14:textId="03DA722C" w:rsidR="00AE4CC4"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(iv) Primary data Vs. Secondary Data (5 marks)</w:t>
      </w:r>
      <w:r w:rsidR="007770DC" w:rsidRPr="0072471A">
        <w:rPr>
          <w:rFonts w:asciiTheme="majorBidi" w:hAnsiTheme="majorBidi" w:cstheme="majorBidi"/>
          <w:sz w:val="24"/>
          <w:szCs w:val="24"/>
        </w:rPr>
        <w:t>.</w:t>
      </w:r>
    </w:p>
    <w:p w14:paraId="33294533" w14:textId="17ABDE46" w:rsidR="00C6132E" w:rsidRPr="0072471A" w:rsidRDefault="00C6132E"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 xml:space="preserve">Primary data </w:t>
      </w:r>
      <w:r w:rsidR="0072471A" w:rsidRPr="0072471A">
        <w:rPr>
          <w:rFonts w:asciiTheme="majorBidi" w:hAnsiTheme="majorBidi" w:cstheme="majorBidi"/>
          <w:sz w:val="24"/>
          <w:szCs w:val="24"/>
        </w:rPr>
        <w:t>is data</w:t>
      </w:r>
      <w:r w:rsidRPr="0072471A">
        <w:rPr>
          <w:rFonts w:asciiTheme="majorBidi" w:hAnsiTheme="majorBidi" w:cstheme="majorBidi"/>
          <w:sz w:val="24"/>
          <w:szCs w:val="24"/>
        </w:rPr>
        <w:t xml:space="preserve"> collected from </w:t>
      </w:r>
      <w:r w:rsidR="007770DC" w:rsidRPr="0072471A">
        <w:rPr>
          <w:rFonts w:asciiTheme="majorBidi" w:hAnsiTheme="majorBidi" w:cstheme="majorBidi"/>
          <w:sz w:val="24"/>
          <w:szCs w:val="24"/>
        </w:rPr>
        <w:t xml:space="preserve">an </w:t>
      </w:r>
      <w:r w:rsidRPr="0072471A">
        <w:rPr>
          <w:rFonts w:asciiTheme="majorBidi" w:hAnsiTheme="majorBidi" w:cstheme="majorBidi"/>
          <w:sz w:val="24"/>
          <w:szCs w:val="24"/>
        </w:rPr>
        <w:t xml:space="preserve">original source by specific study using questionnaire or any other tool, while secondary data is data collected, processed and stored for another </w:t>
      </w:r>
      <w:proofErr w:type="gramStart"/>
      <w:r w:rsidRPr="0072471A">
        <w:rPr>
          <w:rFonts w:asciiTheme="majorBidi" w:hAnsiTheme="majorBidi" w:cstheme="majorBidi"/>
          <w:sz w:val="24"/>
          <w:szCs w:val="24"/>
        </w:rPr>
        <w:t>purpose</w:t>
      </w:r>
      <w:r w:rsidR="00DC6131" w:rsidRPr="0072471A">
        <w:rPr>
          <w:rFonts w:asciiTheme="majorBidi" w:hAnsiTheme="majorBidi" w:cstheme="majorBidi"/>
          <w:sz w:val="24"/>
          <w:szCs w:val="24"/>
        </w:rPr>
        <w:t xml:space="preserve">  and</w:t>
      </w:r>
      <w:proofErr w:type="gramEnd"/>
      <w:r w:rsidR="00DC6131" w:rsidRPr="0072471A">
        <w:rPr>
          <w:rFonts w:asciiTheme="majorBidi" w:hAnsiTheme="majorBidi" w:cstheme="majorBidi"/>
          <w:sz w:val="24"/>
          <w:szCs w:val="24"/>
        </w:rPr>
        <w:t xml:space="preserve"> available as archived data</w:t>
      </w:r>
      <w:r w:rsidR="008210AA" w:rsidRPr="0072471A">
        <w:rPr>
          <w:rFonts w:asciiTheme="majorBidi" w:hAnsiTheme="majorBidi" w:cstheme="majorBidi"/>
          <w:sz w:val="24"/>
          <w:szCs w:val="24"/>
        </w:rPr>
        <w:t>.</w:t>
      </w:r>
    </w:p>
    <w:p w14:paraId="30085096" w14:textId="02880142" w:rsidR="003563DE"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Q</w:t>
      </w:r>
      <w:r w:rsidR="002A4211" w:rsidRPr="0072471A">
        <w:rPr>
          <w:rFonts w:asciiTheme="majorBidi" w:hAnsiTheme="majorBidi" w:cstheme="majorBidi"/>
          <w:sz w:val="24"/>
          <w:szCs w:val="24"/>
        </w:rPr>
        <w:t>uestion Three</w:t>
      </w:r>
      <w:r w:rsidRPr="0072471A">
        <w:rPr>
          <w:rFonts w:asciiTheme="majorBidi" w:hAnsiTheme="majorBidi" w:cstheme="majorBidi"/>
          <w:sz w:val="24"/>
          <w:szCs w:val="24"/>
        </w:rPr>
        <w:t xml:space="preserve"> (20 Marks)</w:t>
      </w:r>
      <w:r w:rsidR="002A4211" w:rsidRPr="0072471A">
        <w:rPr>
          <w:rFonts w:asciiTheme="majorBidi" w:hAnsiTheme="majorBidi" w:cstheme="majorBidi"/>
          <w:sz w:val="24"/>
          <w:szCs w:val="24"/>
        </w:rPr>
        <w:t>.</w:t>
      </w:r>
    </w:p>
    <w:p w14:paraId="279C1B83" w14:textId="6EECF2B6" w:rsidR="00AE4CC4"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 xml:space="preserve">(a)Identify the key components of the logical framework approach in </w:t>
      </w:r>
      <w:r w:rsidR="002A4211" w:rsidRPr="0072471A">
        <w:rPr>
          <w:rFonts w:asciiTheme="majorBidi" w:hAnsiTheme="majorBidi" w:cstheme="majorBidi"/>
          <w:sz w:val="24"/>
          <w:szCs w:val="24"/>
        </w:rPr>
        <w:t xml:space="preserve">monitoring and </w:t>
      </w:r>
      <w:proofErr w:type="gramStart"/>
      <w:r w:rsidR="002A4211" w:rsidRPr="0072471A">
        <w:rPr>
          <w:rFonts w:asciiTheme="majorBidi" w:hAnsiTheme="majorBidi" w:cstheme="majorBidi"/>
          <w:sz w:val="24"/>
          <w:szCs w:val="24"/>
        </w:rPr>
        <w:t xml:space="preserve">evaluation </w:t>
      </w:r>
      <w:r w:rsidRPr="0072471A">
        <w:rPr>
          <w:rFonts w:asciiTheme="majorBidi" w:hAnsiTheme="majorBidi" w:cstheme="majorBidi"/>
          <w:sz w:val="24"/>
          <w:szCs w:val="24"/>
        </w:rPr>
        <w:t xml:space="preserve"> (</w:t>
      </w:r>
      <w:proofErr w:type="gramEnd"/>
      <w:r w:rsidRPr="0072471A">
        <w:rPr>
          <w:rFonts w:asciiTheme="majorBidi" w:hAnsiTheme="majorBidi" w:cstheme="majorBidi"/>
          <w:sz w:val="24"/>
          <w:szCs w:val="24"/>
        </w:rPr>
        <w:t>5 marks)</w:t>
      </w:r>
      <w:r w:rsidR="003563DE" w:rsidRPr="0072471A">
        <w:rPr>
          <w:rFonts w:asciiTheme="majorBidi" w:hAnsiTheme="majorBidi" w:cstheme="majorBidi"/>
          <w:sz w:val="24"/>
          <w:szCs w:val="24"/>
        </w:rPr>
        <w:t>.</w:t>
      </w:r>
    </w:p>
    <w:p w14:paraId="2AD0EA82" w14:textId="6AD74DBA" w:rsidR="001C74A3" w:rsidRPr="0072471A" w:rsidRDefault="001C74A3"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A</w:t>
      </w:r>
      <w:r w:rsidR="002A4211" w:rsidRPr="0072471A">
        <w:rPr>
          <w:rFonts w:asciiTheme="majorBidi" w:hAnsiTheme="majorBidi" w:cstheme="majorBidi"/>
          <w:sz w:val="24"/>
          <w:szCs w:val="24"/>
        </w:rPr>
        <w:t xml:space="preserve"> </w:t>
      </w:r>
      <w:r w:rsidRPr="0072471A">
        <w:rPr>
          <w:rFonts w:asciiTheme="majorBidi" w:hAnsiTheme="majorBidi" w:cstheme="majorBidi"/>
          <w:sz w:val="24"/>
          <w:szCs w:val="24"/>
        </w:rPr>
        <w:t>Logical Framework (LF)</w:t>
      </w:r>
      <w:r w:rsidR="002A4211" w:rsidRPr="0072471A">
        <w:rPr>
          <w:rFonts w:asciiTheme="majorBidi" w:hAnsiTheme="majorBidi" w:cstheme="majorBidi"/>
          <w:sz w:val="24"/>
          <w:szCs w:val="24"/>
        </w:rPr>
        <w:t xml:space="preserve"> </w:t>
      </w:r>
      <w:r w:rsidRPr="0072471A">
        <w:rPr>
          <w:rFonts w:asciiTheme="majorBidi" w:hAnsiTheme="majorBidi" w:cstheme="majorBidi"/>
          <w:sz w:val="24"/>
          <w:szCs w:val="24"/>
        </w:rPr>
        <w:t>is a management tool to improve the design of intervention at the project level. It involves defin</w:t>
      </w:r>
      <w:r w:rsidR="00FD3CC2" w:rsidRPr="0072471A">
        <w:rPr>
          <w:rFonts w:asciiTheme="majorBidi" w:hAnsiTheme="majorBidi" w:cstheme="majorBidi"/>
          <w:sz w:val="24"/>
          <w:szCs w:val="24"/>
        </w:rPr>
        <w:t xml:space="preserve">ition </w:t>
      </w:r>
      <w:proofErr w:type="gramStart"/>
      <w:r w:rsidR="00FD3CC2" w:rsidRPr="0072471A">
        <w:rPr>
          <w:rFonts w:asciiTheme="majorBidi" w:hAnsiTheme="majorBidi" w:cstheme="majorBidi"/>
          <w:sz w:val="24"/>
          <w:szCs w:val="24"/>
        </w:rPr>
        <w:t xml:space="preserve">of </w:t>
      </w:r>
      <w:r w:rsidRPr="0072471A">
        <w:rPr>
          <w:rFonts w:asciiTheme="majorBidi" w:hAnsiTheme="majorBidi" w:cstheme="majorBidi"/>
          <w:sz w:val="24"/>
          <w:szCs w:val="24"/>
        </w:rPr>
        <w:t xml:space="preserve"> strategic</w:t>
      </w:r>
      <w:proofErr w:type="gramEnd"/>
      <w:r w:rsidRPr="0072471A">
        <w:rPr>
          <w:rFonts w:asciiTheme="majorBidi" w:hAnsiTheme="majorBidi" w:cstheme="majorBidi"/>
          <w:sz w:val="24"/>
          <w:szCs w:val="24"/>
        </w:rPr>
        <w:t xml:space="preserve"> elements (inputs, outputs, outcomes and impact) and their causal relationships, indicators and the assumption or risks that may influence</w:t>
      </w:r>
      <w:r w:rsidR="00FD3CC2" w:rsidRPr="0072471A">
        <w:rPr>
          <w:rFonts w:asciiTheme="majorBidi" w:hAnsiTheme="majorBidi" w:cstheme="majorBidi"/>
          <w:sz w:val="24"/>
          <w:szCs w:val="24"/>
        </w:rPr>
        <w:t xml:space="preserve"> the project</w:t>
      </w:r>
      <w:r w:rsidRPr="0072471A">
        <w:rPr>
          <w:rFonts w:asciiTheme="majorBidi" w:hAnsiTheme="majorBidi" w:cstheme="majorBidi"/>
          <w:sz w:val="24"/>
          <w:szCs w:val="24"/>
        </w:rPr>
        <w:t xml:space="preserve"> success and failure. </w:t>
      </w:r>
      <w:r w:rsidR="00FD3CC2" w:rsidRPr="0072471A">
        <w:rPr>
          <w:rFonts w:asciiTheme="majorBidi" w:hAnsiTheme="majorBidi" w:cstheme="majorBidi"/>
          <w:sz w:val="24"/>
          <w:szCs w:val="24"/>
        </w:rPr>
        <w:t>Thus, i</w:t>
      </w:r>
      <w:r w:rsidRPr="0072471A">
        <w:rPr>
          <w:rFonts w:asciiTheme="majorBidi" w:hAnsiTheme="majorBidi" w:cstheme="majorBidi"/>
          <w:sz w:val="24"/>
          <w:szCs w:val="24"/>
        </w:rPr>
        <w:t xml:space="preserve">t facilitates planning, execution and evaluation of a development intervention (OCED 2002-Glossary of key terms in evaluation and result-based management). </w:t>
      </w:r>
    </w:p>
    <w:p w14:paraId="197CFA53" w14:textId="17FA2A02" w:rsidR="001C74A3" w:rsidRPr="0072471A" w:rsidRDefault="001C74A3"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 xml:space="preserve">The LF is an analytical </w:t>
      </w:r>
      <w:r w:rsidR="000711DE" w:rsidRPr="0072471A">
        <w:rPr>
          <w:rFonts w:asciiTheme="majorBidi" w:hAnsiTheme="majorBidi" w:cstheme="majorBidi"/>
          <w:sz w:val="24"/>
          <w:szCs w:val="24"/>
        </w:rPr>
        <w:t>approach which has</w:t>
      </w:r>
      <w:r w:rsidR="00CE6B8B" w:rsidRPr="0072471A">
        <w:rPr>
          <w:rFonts w:asciiTheme="majorBidi" w:hAnsiTheme="majorBidi" w:cstheme="majorBidi"/>
          <w:sz w:val="24"/>
          <w:szCs w:val="24"/>
        </w:rPr>
        <w:t xml:space="preserve"> four columns</w:t>
      </w:r>
      <w:r w:rsidR="00FD3CC2" w:rsidRPr="0072471A">
        <w:rPr>
          <w:rFonts w:asciiTheme="majorBidi" w:hAnsiTheme="majorBidi" w:cstheme="majorBidi"/>
          <w:sz w:val="24"/>
          <w:szCs w:val="24"/>
        </w:rPr>
        <w:t xml:space="preserve">. It is </w:t>
      </w:r>
      <w:r w:rsidRPr="0072471A">
        <w:rPr>
          <w:rFonts w:asciiTheme="majorBidi" w:hAnsiTheme="majorBidi" w:cstheme="majorBidi"/>
          <w:sz w:val="24"/>
          <w:szCs w:val="24"/>
        </w:rPr>
        <w:t xml:space="preserve">usually </w:t>
      </w:r>
      <w:r w:rsidR="00FD3CC2" w:rsidRPr="0072471A">
        <w:rPr>
          <w:rFonts w:asciiTheme="majorBidi" w:hAnsiTheme="majorBidi" w:cstheme="majorBidi"/>
          <w:sz w:val="24"/>
          <w:szCs w:val="24"/>
        </w:rPr>
        <w:t xml:space="preserve">presented in </w:t>
      </w:r>
      <w:r w:rsidR="00CE6B8B" w:rsidRPr="0072471A">
        <w:rPr>
          <w:rFonts w:asciiTheme="majorBidi" w:hAnsiTheme="majorBidi" w:cstheme="majorBidi"/>
          <w:sz w:val="24"/>
          <w:szCs w:val="24"/>
        </w:rPr>
        <w:t xml:space="preserve">the </w:t>
      </w:r>
      <w:r w:rsidR="00FD3CC2" w:rsidRPr="0072471A">
        <w:rPr>
          <w:rFonts w:asciiTheme="majorBidi" w:hAnsiTheme="majorBidi" w:cstheme="majorBidi"/>
          <w:sz w:val="24"/>
          <w:szCs w:val="24"/>
        </w:rPr>
        <w:t xml:space="preserve">following </w:t>
      </w:r>
      <w:r w:rsidRPr="0072471A">
        <w:rPr>
          <w:rFonts w:asciiTheme="majorBidi" w:hAnsiTheme="majorBidi" w:cstheme="majorBidi"/>
          <w:sz w:val="24"/>
          <w:szCs w:val="24"/>
        </w:rPr>
        <w:t>matrix</w:t>
      </w:r>
      <w:r w:rsidR="00FD3CC2" w:rsidRPr="0072471A">
        <w:rPr>
          <w:rFonts w:asciiTheme="majorBidi" w:hAnsiTheme="majorBidi" w:cstheme="majorBidi"/>
          <w:sz w:val="24"/>
          <w:szCs w:val="24"/>
        </w:rPr>
        <w:t>:</w:t>
      </w:r>
    </w:p>
    <w:tbl>
      <w:tblPr>
        <w:tblStyle w:val="TableGrid"/>
        <w:tblW w:w="10413" w:type="dxa"/>
        <w:tblLook w:val="04A0" w:firstRow="1" w:lastRow="0" w:firstColumn="1" w:lastColumn="0" w:noHBand="0" w:noVBand="1"/>
      </w:tblPr>
      <w:tblGrid>
        <w:gridCol w:w="2337"/>
        <w:gridCol w:w="2620"/>
        <w:gridCol w:w="2692"/>
        <w:gridCol w:w="2764"/>
      </w:tblGrid>
      <w:tr w:rsidR="001C74A3" w:rsidRPr="0072471A" w14:paraId="44680342" w14:textId="77777777" w:rsidTr="002438DF">
        <w:tc>
          <w:tcPr>
            <w:tcW w:w="2337" w:type="dxa"/>
            <w:vAlign w:val="center"/>
          </w:tcPr>
          <w:p w14:paraId="6A9C1060" w14:textId="77777777" w:rsidR="001C74A3" w:rsidRPr="0072471A" w:rsidRDefault="001C74A3" w:rsidP="003563DE">
            <w:pPr>
              <w:spacing w:line="360" w:lineRule="auto"/>
              <w:jc w:val="both"/>
              <w:rPr>
                <w:rFonts w:asciiTheme="majorBidi" w:hAnsiTheme="majorBidi" w:cstheme="majorBidi"/>
                <w:b/>
                <w:bCs/>
                <w:sz w:val="24"/>
                <w:szCs w:val="24"/>
              </w:rPr>
            </w:pPr>
            <w:r w:rsidRPr="0072471A">
              <w:rPr>
                <w:rFonts w:asciiTheme="majorBidi" w:hAnsiTheme="majorBidi" w:cstheme="majorBidi"/>
                <w:b/>
                <w:bCs/>
                <w:sz w:val="24"/>
                <w:szCs w:val="24"/>
              </w:rPr>
              <w:t>Narrative summary</w:t>
            </w:r>
          </w:p>
        </w:tc>
        <w:tc>
          <w:tcPr>
            <w:tcW w:w="2620" w:type="dxa"/>
            <w:vAlign w:val="center"/>
          </w:tcPr>
          <w:p w14:paraId="002D24FF" w14:textId="77777777" w:rsidR="001C74A3" w:rsidRPr="0072471A" w:rsidRDefault="001C74A3" w:rsidP="003563DE">
            <w:pPr>
              <w:spacing w:line="360" w:lineRule="auto"/>
              <w:jc w:val="both"/>
              <w:rPr>
                <w:rFonts w:asciiTheme="majorBidi" w:hAnsiTheme="majorBidi" w:cstheme="majorBidi"/>
                <w:b/>
                <w:bCs/>
                <w:sz w:val="24"/>
                <w:szCs w:val="24"/>
              </w:rPr>
            </w:pPr>
            <w:r w:rsidRPr="0072471A">
              <w:rPr>
                <w:rFonts w:asciiTheme="majorBidi" w:hAnsiTheme="majorBidi" w:cstheme="majorBidi"/>
                <w:b/>
                <w:bCs/>
                <w:sz w:val="24"/>
                <w:szCs w:val="24"/>
              </w:rPr>
              <w:t>Objectively verifiable indicators</w:t>
            </w:r>
          </w:p>
        </w:tc>
        <w:tc>
          <w:tcPr>
            <w:tcW w:w="2692" w:type="dxa"/>
            <w:vAlign w:val="center"/>
          </w:tcPr>
          <w:p w14:paraId="5EF0F040" w14:textId="77777777" w:rsidR="001C74A3" w:rsidRPr="0072471A" w:rsidRDefault="001C74A3" w:rsidP="003563DE">
            <w:pPr>
              <w:spacing w:line="360" w:lineRule="auto"/>
              <w:jc w:val="both"/>
              <w:rPr>
                <w:rFonts w:asciiTheme="majorBidi" w:hAnsiTheme="majorBidi" w:cstheme="majorBidi"/>
                <w:b/>
                <w:bCs/>
                <w:sz w:val="24"/>
                <w:szCs w:val="24"/>
              </w:rPr>
            </w:pPr>
            <w:r w:rsidRPr="0072471A">
              <w:rPr>
                <w:rFonts w:asciiTheme="majorBidi" w:hAnsiTheme="majorBidi" w:cstheme="majorBidi"/>
                <w:b/>
                <w:bCs/>
                <w:sz w:val="24"/>
                <w:szCs w:val="24"/>
              </w:rPr>
              <w:t>Means of verification</w:t>
            </w:r>
          </w:p>
        </w:tc>
        <w:tc>
          <w:tcPr>
            <w:tcW w:w="2764" w:type="dxa"/>
            <w:vAlign w:val="center"/>
          </w:tcPr>
          <w:p w14:paraId="5C3DA822" w14:textId="77777777" w:rsidR="001C74A3" w:rsidRPr="0072471A" w:rsidRDefault="001C74A3" w:rsidP="003563DE">
            <w:pPr>
              <w:spacing w:line="360" w:lineRule="auto"/>
              <w:jc w:val="both"/>
              <w:rPr>
                <w:rFonts w:asciiTheme="majorBidi" w:hAnsiTheme="majorBidi" w:cstheme="majorBidi"/>
                <w:b/>
                <w:bCs/>
                <w:sz w:val="24"/>
                <w:szCs w:val="24"/>
              </w:rPr>
            </w:pPr>
            <w:r w:rsidRPr="0072471A">
              <w:rPr>
                <w:rFonts w:asciiTheme="majorBidi" w:hAnsiTheme="majorBidi" w:cstheme="majorBidi"/>
                <w:b/>
                <w:bCs/>
                <w:sz w:val="24"/>
                <w:szCs w:val="24"/>
              </w:rPr>
              <w:t>Major assumption</w:t>
            </w:r>
          </w:p>
        </w:tc>
      </w:tr>
      <w:tr w:rsidR="001C74A3" w:rsidRPr="0072471A" w14:paraId="43FE300C" w14:textId="77777777" w:rsidTr="002438DF">
        <w:tc>
          <w:tcPr>
            <w:tcW w:w="2337" w:type="dxa"/>
          </w:tcPr>
          <w:p w14:paraId="6551CBD2" w14:textId="77777777" w:rsidR="001C74A3" w:rsidRPr="0072471A" w:rsidRDefault="001C74A3" w:rsidP="003563DE">
            <w:pPr>
              <w:spacing w:line="360" w:lineRule="auto"/>
              <w:jc w:val="both"/>
              <w:rPr>
                <w:rFonts w:asciiTheme="majorBidi" w:hAnsiTheme="majorBidi" w:cstheme="majorBidi"/>
                <w:b/>
                <w:bCs/>
                <w:sz w:val="24"/>
                <w:szCs w:val="24"/>
              </w:rPr>
            </w:pPr>
            <w:r w:rsidRPr="0072471A">
              <w:rPr>
                <w:rFonts w:asciiTheme="majorBidi" w:hAnsiTheme="majorBidi" w:cstheme="majorBidi"/>
                <w:b/>
                <w:bCs/>
                <w:sz w:val="24"/>
                <w:szCs w:val="24"/>
              </w:rPr>
              <w:t>Goal/Impact</w:t>
            </w:r>
          </w:p>
        </w:tc>
        <w:tc>
          <w:tcPr>
            <w:tcW w:w="2620" w:type="dxa"/>
          </w:tcPr>
          <w:p w14:paraId="0E05371F" w14:textId="77777777" w:rsidR="001C74A3" w:rsidRPr="0072471A" w:rsidRDefault="001C74A3" w:rsidP="003563DE">
            <w:pPr>
              <w:spacing w:line="360" w:lineRule="auto"/>
              <w:jc w:val="both"/>
              <w:rPr>
                <w:rFonts w:asciiTheme="majorBidi" w:hAnsiTheme="majorBidi" w:cstheme="majorBidi"/>
                <w:sz w:val="24"/>
                <w:szCs w:val="24"/>
              </w:rPr>
            </w:pPr>
          </w:p>
        </w:tc>
        <w:tc>
          <w:tcPr>
            <w:tcW w:w="2692" w:type="dxa"/>
          </w:tcPr>
          <w:p w14:paraId="79204F17" w14:textId="77777777" w:rsidR="001C74A3" w:rsidRPr="0072471A" w:rsidRDefault="001C74A3" w:rsidP="003563DE">
            <w:pPr>
              <w:spacing w:line="360" w:lineRule="auto"/>
              <w:jc w:val="both"/>
              <w:rPr>
                <w:rFonts w:asciiTheme="majorBidi" w:hAnsiTheme="majorBidi" w:cstheme="majorBidi"/>
                <w:sz w:val="24"/>
                <w:szCs w:val="24"/>
              </w:rPr>
            </w:pPr>
          </w:p>
        </w:tc>
        <w:tc>
          <w:tcPr>
            <w:tcW w:w="2764" w:type="dxa"/>
          </w:tcPr>
          <w:p w14:paraId="67871359" w14:textId="77777777" w:rsidR="001C74A3" w:rsidRPr="0072471A" w:rsidRDefault="001C74A3" w:rsidP="003563DE">
            <w:pPr>
              <w:spacing w:line="360" w:lineRule="auto"/>
              <w:jc w:val="both"/>
              <w:rPr>
                <w:rFonts w:asciiTheme="majorBidi" w:hAnsiTheme="majorBidi" w:cstheme="majorBidi"/>
                <w:sz w:val="24"/>
                <w:szCs w:val="24"/>
              </w:rPr>
            </w:pPr>
          </w:p>
        </w:tc>
      </w:tr>
      <w:tr w:rsidR="001C74A3" w:rsidRPr="0072471A" w14:paraId="7B3C3ED2" w14:textId="77777777" w:rsidTr="002438DF">
        <w:tc>
          <w:tcPr>
            <w:tcW w:w="2337" w:type="dxa"/>
          </w:tcPr>
          <w:p w14:paraId="098619B9" w14:textId="77777777" w:rsidR="001C74A3" w:rsidRPr="0072471A" w:rsidRDefault="001C74A3" w:rsidP="003563DE">
            <w:pPr>
              <w:spacing w:line="360" w:lineRule="auto"/>
              <w:jc w:val="both"/>
              <w:rPr>
                <w:rFonts w:asciiTheme="majorBidi" w:hAnsiTheme="majorBidi" w:cstheme="majorBidi"/>
                <w:b/>
                <w:bCs/>
                <w:sz w:val="24"/>
                <w:szCs w:val="24"/>
              </w:rPr>
            </w:pPr>
            <w:r w:rsidRPr="0072471A">
              <w:rPr>
                <w:rFonts w:asciiTheme="majorBidi" w:hAnsiTheme="majorBidi" w:cstheme="majorBidi"/>
                <w:b/>
                <w:bCs/>
                <w:sz w:val="24"/>
                <w:szCs w:val="24"/>
              </w:rPr>
              <w:t>Project objective</w:t>
            </w:r>
          </w:p>
          <w:p w14:paraId="78958E1E" w14:textId="77777777" w:rsidR="001C74A3" w:rsidRPr="0072471A" w:rsidRDefault="001C74A3" w:rsidP="003563DE">
            <w:pPr>
              <w:spacing w:line="360" w:lineRule="auto"/>
              <w:jc w:val="both"/>
              <w:rPr>
                <w:rFonts w:asciiTheme="majorBidi" w:hAnsiTheme="majorBidi" w:cstheme="majorBidi"/>
                <w:b/>
                <w:bCs/>
                <w:sz w:val="24"/>
                <w:szCs w:val="24"/>
              </w:rPr>
            </w:pPr>
            <w:r w:rsidRPr="0072471A">
              <w:rPr>
                <w:rFonts w:asciiTheme="majorBidi" w:hAnsiTheme="majorBidi" w:cstheme="majorBidi"/>
                <w:b/>
                <w:bCs/>
                <w:sz w:val="24"/>
                <w:szCs w:val="24"/>
              </w:rPr>
              <w:t xml:space="preserve">Outcomes </w:t>
            </w:r>
          </w:p>
        </w:tc>
        <w:tc>
          <w:tcPr>
            <w:tcW w:w="2620" w:type="dxa"/>
          </w:tcPr>
          <w:p w14:paraId="1C7A12C8" w14:textId="77777777" w:rsidR="001C74A3" w:rsidRPr="0072471A" w:rsidRDefault="001C74A3" w:rsidP="003563DE">
            <w:pPr>
              <w:spacing w:line="360" w:lineRule="auto"/>
              <w:jc w:val="both"/>
              <w:rPr>
                <w:rFonts w:asciiTheme="majorBidi" w:hAnsiTheme="majorBidi" w:cstheme="majorBidi"/>
                <w:sz w:val="24"/>
                <w:szCs w:val="24"/>
              </w:rPr>
            </w:pPr>
          </w:p>
        </w:tc>
        <w:tc>
          <w:tcPr>
            <w:tcW w:w="2692" w:type="dxa"/>
          </w:tcPr>
          <w:p w14:paraId="122F3C21" w14:textId="77777777" w:rsidR="001C74A3" w:rsidRPr="0072471A" w:rsidRDefault="001C74A3" w:rsidP="003563DE">
            <w:pPr>
              <w:spacing w:line="360" w:lineRule="auto"/>
              <w:jc w:val="both"/>
              <w:rPr>
                <w:rFonts w:asciiTheme="majorBidi" w:hAnsiTheme="majorBidi" w:cstheme="majorBidi"/>
                <w:sz w:val="24"/>
                <w:szCs w:val="24"/>
              </w:rPr>
            </w:pPr>
          </w:p>
        </w:tc>
        <w:tc>
          <w:tcPr>
            <w:tcW w:w="2764" w:type="dxa"/>
          </w:tcPr>
          <w:p w14:paraId="39227DAE" w14:textId="77777777" w:rsidR="001C74A3" w:rsidRPr="0072471A" w:rsidRDefault="001C74A3" w:rsidP="003563DE">
            <w:pPr>
              <w:spacing w:line="360" w:lineRule="auto"/>
              <w:jc w:val="both"/>
              <w:rPr>
                <w:rFonts w:asciiTheme="majorBidi" w:hAnsiTheme="majorBidi" w:cstheme="majorBidi"/>
                <w:sz w:val="24"/>
                <w:szCs w:val="24"/>
              </w:rPr>
            </w:pPr>
          </w:p>
        </w:tc>
      </w:tr>
      <w:tr w:rsidR="001C74A3" w:rsidRPr="0072471A" w14:paraId="616A261E" w14:textId="77777777" w:rsidTr="002438DF">
        <w:tc>
          <w:tcPr>
            <w:tcW w:w="2337" w:type="dxa"/>
          </w:tcPr>
          <w:p w14:paraId="5142EA7C" w14:textId="77777777" w:rsidR="001C74A3" w:rsidRPr="0072471A" w:rsidRDefault="001C74A3" w:rsidP="003563DE">
            <w:pPr>
              <w:spacing w:line="360" w:lineRule="auto"/>
              <w:jc w:val="both"/>
              <w:rPr>
                <w:rFonts w:asciiTheme="majorBidi" w:hAnsiTheme="majorBidi" w:cstheme="majorBidi"/>
                <w:b/>
                <w:bCs/>
                <w:sz w:val="24"/>
                <w:szCs w:val="24"/>
              </w:rPr>
            </w:pPr>
            <w:r w:rsidRPr="0072471A">
              <w:rPr>
                <w:rFonts w:asciiTheme="majorBidi" w:hAnsiTheme="majorBidi" w:cstheme="majorBidi"/>
                <w:b/>
                <w:bCs/>
                <w:sz w:val="24"/>
                <w:szCs w:val="24"/>
              </w:rPr>
              <w:t xml:space="preserve">Outputs </w:t>
            </w:r>
          </w:p>
        </w:tc>
        <w:tc>
          <w:tcPr>
            <w:tcW w:w="2620" w:type="dxa"/>
          </w:tcPr>
          <w:p w14:paraId="0F2A7BFB" w14:textId="77777777" w:rsidR="001C74A3" w:rsidRPr="0072471A" w:rsidRDefault="001C74A3" w:rsidP="003563DE">
            <w:pPr>
              <w:spacing w:line="360" w:lineRule="auto"/>
              <w:jc w:val="both"/>
              <w:rPr>
                <w:rFonts w:asciiTheme="majorBidi" w:hAnsiTheme="majorBidi" w:cstheme="majorBidi"/>
                <w:sz w:val="24"/>
                <w:szCs w:val="24"/>
              </w:rPr>
            </w:pPr>
          </w:p>
        </w:tc>
        <w:tc>
          <w:tcPr>
            <w:tcW w:w="2692" w:type="dxa"/>
          </w:tcPr>
          <w:p w14:paraId="6BE2F2FE" w14:textId="77777777" w:rsidR="001C74A3" w:rsidRPr="0072471A" w:rsidRDefault="001C74A3" w:rsidP="003563DE">
            <w:pPr>
              <w:spacing w:line="360" w:lineRule="auto"/>
              <w:jc w:val="both"/>
              <w:rPr>
                <w:rFonts w:asciiTheme="majorBidi" w:hAnsiTheme="majorBidi" w:cstheme="majorBidi"/>
                <w:sz w:val="24"/>
                <w:szCs w:val="24"/>
              </w:rPr>
            </w:pPr>
          </w:p>
        </w:tc>
        <w:tc>
          <w:tcPr>
            <w:tcW w:w="2764" w:type="dxa"/>
          </w:tcPr>
          <w:p w14:paraId="7C90FDEB" w14:textId="77777777" w:rsidR="001C74A3" w:rsidRPr="0072471A" w:rsidRDefault="001C74A3" w:rsidP="003563DE">
            <w:pPr>
              <w:spacing w:line="360" w:lineRule="auto"/>
              <w:jc w:val="both"/>
              <w:rPr>
                <w:rFonts w:asciiTheme="majorBidi" w:hAnsiTheme="majorBidi" w:cstheme="majorBidi"/>
                <w:sz w:val="24"/>
                <w:szCs w:val="24"/>
              </w:rPr>
            </w:pPr>
          </w:p>
        </w:tc>
      </w:tr>
      <w:tr w:rsidR="001C74A3" w:rsidRPr="0072471A" w14:paraId="67A23F8A" w14:textId="77777777" w:rsidTr="002438DF">
        <w:tc>
          <w:tcPr>
            <w:tcW w:w="2337" w:type="dxa"/>
          </w:tcPr>
          <w:p w14:paraId="40452F94" w14:textId="77777777" w:rsidR="001C74A3" w:rsidRPr="0072471A" w:rsidRDefault="001C74A3" w:rsidP="003563DE">
            <w:pPr>
              <w:spacing w:line="360" w:lineRule="auto"/>
              <w:jc w:val="both"/>
              <w:rPr>
                <w:rFonts w:asciiTheme="majorBidi" w:hAnsiTheme="majorBidi" w:cstheme="majorBidi"/>
                <w:b/>
                <w:bCs/>
                <w:sz w:val="24"/>
                <w:szCs w:val="24"/>
              </w:rPr>
            </w:pPr>
            <w:r w:rsidRPr="0072471A">
              <w:rPr>
                <w:rFonts w:asciiTheme="majorBidi" w:hAnsiTheme="majorBidi" w:cstheme="majorBidi"/>
                <w:b/>
                <w:bCs/>
                <w:sz w:val="24"/>
                <w:szCs w:val="24"/>
              </w:rPr>
              <w:t xml:space="preserve">Activities </w:t>
            </w:r>
          </w:p>
        </w:tc>
        <w:tc>
          <w:tcPr>
            <w:tcW w:w="2620" w:type="dxa"/>
          </w:tcPr>
          <w:p w14:paraId="393F2313" w14:textId="77777777" w:rsidR="001C74A3" w:rsidRPr="0072471A" w:rsidRDefault="001C74A3" w:rsidP="003563DE">
            <w:pPr>
              <w:spacing w:line="360" w:lineRule="auto"/>
              <w:jc w:val="both"/>
              <w:rPr>
                <w:rFonts w:asciiTheme="majorBidi" w:hAnsiTheme="majorBidi" w:cstheme="majorBidi"/>
                <w:sz w:val="24"/>
                <w:szCs w:val="24"/>
              </w:rPr>
            </w:pPr>
          </w:p>
        </w:tc>
        <w:tc>
          <w:tcPr>
            <w:tcW w:w="2692" w:type="dxa"/>
          </w:tcPr>
          <w:p w14:paraId="46314F5E" w14:textId="77777777" w:rsidR="001C74A3" w:rsidRPr="0072471A" w:rsidRDefault="001C74A3" w:rsidP="003563DE">
            <w:pPr>
              <w:spacing w:line="360" w:lineRule="auto"/>
              <w:jc w:val="both"/>
              <w:rPr>
                <w:rFonts w:asciiTheme="majorBidi" w:hAnsiTheme="majorBidi" w:cstheme="majorBidi"/>
                <w:sz w:val="24"/>
                <w:szCs w:val="24"/>
              </w:rPr>
            </w:pPr>
          </w:p>
        </w:tc>
        <w:tc>
          <w:tcPr>
            <w:tcW w:w="2764" w:type="dxa"/>
          </w:tcPr>
          <w:p w14:paraId="6CBE9D37" w14:textId="77777777" w:rsidR="001C74A3" w:rsidRPr="0072471A" w:rsidRDefault="001C74A3" w:rsidP="003563DE">
            <w:pPr>
              <w:spacing w:line="360" w:lineRule="auto"/>
              <w:jc w:val="both"/>
              <w:rPr>
                <w:rFonts w:asciiTheme="majorBidi" w:hAnsiTheme="majorBidi" w:cstheme="majorBidi"/>
                <w:sz w:val="24"/>
                <w:szCs w:val="24"/>
              </w:rPr>
            </w:pPr>
          </w:p>
        </w:tc>
      </w:tr>
    </w:tbl>
    <w:p w14:paraId="19D1D2CD" w14:textId="3F7CD0C1" w:rsidR="001C74A3" w:rsidRPr="0072471A" w:rsidRDefault="007E46CB"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T</w:t>
      </w:r>
      <w:r w:rsidR="001C74A3" w:rsidRPr="0072471A">
        <w:rPr>
          <w:rFonts w:asciiTheme="majorBidi" w:hAnsiTheme="majorBidi" w:cstheme="majorBidi"/>
          <w:sz w:val="24"/>
          <w:szCs w:val="24"/>
        </w:rPr>
        <w:t>he matrix has a hierarchy (vertical and horizontal)</w:t>
      </w:r>
      <w:r w:rsidR="00FD3CC2" w:rsidRPr="0072471A">
        <w:rPr>
          <w:rFonts w:asciiTheme="majorBidi" w:hAnsiTheme="majorBidi" w:cstheme="majorBidi"/>
          <w:sz w:val="24"/>
          <w:szCs w:val="24"/>
        </w:rPr>
        <w:t>. T</w:t>
      </w:r>
      <w:r w:rsidR="001C74A3" w:rsidRPr="0072471A">
        <w:rPr>
          <w:rFonts w:asciiTheme="majorBidi" w:hAnsiTheme="majorBidi" w:cstheme="majorBidi"/>
          <w:sz w:val="24"/>
          <w:szCs w:val="24"/>
        </w:rPr>
        <w:t>he first vertical column is called the result chain</w:t>
      </w:r>
      <w:r w:rsidR="00FD3CC2" w:rsidRPr="0072471A">
        <w:rPr>
          <w:rFonts w:asciiTheme="majorBidi" w:hAnsiTheme="majorBidi" w:cstheme="majorBidi"/>
          <w:sz w:val="24"/>
          <w:szCs w:val="24"/>
        </w:rPr>
        <w:t xml:space="preserve">. It </w:t>
      </w:r>
      <w:r w:rsidR="001C74A3" w:rsidRPr="0072471A">
        <w:rPr>
          <w:rFonts w:asciiTheme="majorBidi" w:hAnsiTheme="majorBidi" w:cstheme="majorBidi"/>
          <w:sz w:val="24"/>
          <w:szCs w:val="24"/>
        </w:rPr>
        <w:t>represent</w:t>
      </w:r>
      <w:r w:rsidR="00FD3CC2" w:rsidRPr="0072471A">
        <w:rPr>
          <w:rFonts w:asciiTheme="majorBidi" w:hAnsiTheme="majorBidi" w:cstheme="majorBidi"/>
          <w:sz w:val="24"/>
          <w:szCs w:val="24"/>
        </w:rPr>
        <w:t>s</w:t>
      </w:r>
      <w:r w:rsidR="001C74A3" w:rsidRPr="0072471A">
        <w:rPr>
          <w:rFonts w:asciiTheme="majorBidi" w:hAnsiTheme="majorBidi" w:cstheme="majorBidi"/>
          <w:sz w:val="24"/>
          <w:szCs w:val="24"/>
        </w:rPr>
        <w:t xml:space="preserve"> the casual sequences for a development intervention that stipulates the </w:t>
      </w:r>
      <w:r w:rsidR="001C74A3" w:rsidRPr="0072471A">
        <w:rPr>
          <w:rFonts w:asciiTheme="majorBidi" w:hAnsiTheme="majorBidi" w:cstheme="majorBidi"/>
          <w:sz w:val="24"/>
          <w:szCs w:val="24"/>
        </w:rPr>
        <w:lastRenderedPageBreak/>
        <w:t>necessary sequence to achieve the desired objectives beginning with the inputs, moving through activities and outputs and culminating in</w:t>
      </w:r>
      <w:r w:rsidR="00FD3CC2" w:rsidRPr="0072471A">
        <w:rPr>
          <w:rFonts w:asciiTheme="majorBidi" w:hAnsiTheme="majorBidi" w:cstheme="majorBidi"/>
          <w:sz w:val="24"/>
          <w:szCs w:val="24"/>
        </w:rPr>
        <w:t>to</w:t>
      </w:r>
      <w:r w:rsidR="001C74A3" w:rsidRPr="0072471A">
        <w:rPr>
          <w:rFonts w:asciiTheme="majorBidi" w:hAnsiTheme="majorBidi" w:cstheme="majorBidi"/>
          <w:sz w:val="24"/>
          <w:szCs w:val="24"/>
        </w:rPr>
        <w:t xml:space="preserve"> outcomes and impact.</w:t>
      </w:r>
    </w:p>
    <w:p w14:paraId="4B0AD5A2" w14:textId="4CD8E56F" w:rsidR="001C74A3" w:rsidRPr="0072471A" w:rsidRDefault="001C74A3"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 xml:space="preserve">The result chain in LF has the following components: </w:t>
      </w:r>
    </w:p>
    <w:p w14:paraId="79B28E6D" w14:textId="11F254EC" w:rsidR="001C74A3" w:rsidRPr="0072471A" w:rsidRDefault="001C74A3" w:rsidP="003563DE">
      <w:pPr>
        <w:pStyle w:val="ListParagraph"/>
        <w:numPr>
          <w:ilvl w:val="0"/>
          <w:numId w:val="10"/>
        </w:numPr>
        <w:spacing w:after="0" w:line="360" w:lineRule="auto"/>
        <w:ind w:right="0"/>
        <w:jc w:val="both"/>
        <w:rPr>
          <w:rFonts w:asciiTheme="majorBidi" w:eastAsiaTheme="minorHAnsi" w:hAnsiTheme="majorBidi" w:cstheme="majorBidi"/>
          <w:color w:val="auto"/>
          <w:szCs w:val="24"/>
        </w:rPr>
      </w:pPr>
      <w:r w:rsidRPr="0072471A">
        <w:rPr>
          <w:rFonts w:asciiTheme="majorBidi" w:eastAsiaTheme="minorHAnsi" w:hAnsiTheme="majorBidi" w:cstheme="majorBidi"/>
          <w:b/>
          <w:bCs/>
          <w:color w:val="auto"/>
          <w:szCs w:val="24"/>
        </w:rPr>
        <w:t>Goal/</w:t>
      </w:r>
      <w:proofErr w:type="gramStart"/>
      <w:r w:rsidRPr="0072471A">
        <w:rPr>
          <w:rFonts w:asciiTheme="majorBidi" w:eastAsiaTheme="minorHAnsi" w:hAnsiTheme="majorBidi" w:cstheme="majorBidi"/>
          <w:b/>
          <w:bCs/>
          <w:color w:val="auto"/>
          <w:szCs w:val="24"/>
        </w:rPr>
        <w:t>impact:</w:t>
      </w:r>
      <w:proofErr w:type="gramEnd"/>
      <w:r w:rsidRPr="0072471A">
        <w:rPr>
          <w:rFonts w:asciiTheme="majorBidi" w:eastAsiaTheme="minorHAnsi" w:hAnsiTheme="majorBidi" w:cstheme="majorBidi"/>
          <w:color w:val="auto"/>
          <w:szCs w:val="24"/>
        </w:rPr>
        <w:t xml:space="preserve"> means the positive or negative primary and secondary long-term effects produced by the development intervention, directly or indirectly intended or unintended</w:t>
      </w:r>
      <w:r w:rsidR="00FD3CC2" w:rsidRPr="0072471A">
        <w:rPr>
          <w:rFonts w:asciiTheme="majorBidi" w:eastAsiaTheme="minorHAnsi" w:hAnsiTheme="majorBidi" w:cstheme="majorBidi"/>
          <w:color w:val="auto"/>
          <w:szCs w:val="24"/>
        </w:rPr>
        <w:t>.</w:t>
      </w:r>
      <w:r w:rsidRPr="0072471A">
        <w:rPr>
          <w:rFonts w:asciiTheme="majorBidi" w:eastAsiaTheme="minorHAnsi" w:hAnsiTheme="majorBidi" w:cstheme="majorBidi"/>
          <w:color w:val="auto"/>
          <w:szCs w:val="24"/>
        </w:rPr>
        <w:t xml:space="preserve"> </w:t>
      </w:r>
    </w:p>
    <w:p w14:paraId="520EDEFD" w14:textId="77777777" w:rsidR="001C74A3" w:rsidRPr="0072471A" w:rsidRDefault="001C74A3" w:rsidP="003563DE">
      <w:pPr>
        <w:pStyle w:val="ListParagraph"/>
        <w:numPr>
          <w:ilvl w:val="0"/>
          <w:numId w:val="10"/>
        </w:numPr>
        <w:spacing w:after="0" w:line="360" w:lineRule="auto"/>
        <w:ind w:right="0"/>
        <w:jc w:val="both"/>
        <w:rPr>
          <w:rFonts w:asciiTheme="majorBidi" w:eastAsiaTheme="minorHAnsi" w:hAnsiTheme="majorBidi" w:cstheme="majorBidi"/>
          <w:color w:val="auto"/>
          <w:szCs w:val="24"/>
        </w:rPr>
      </w:pPr>
      <w:r w:rsidRPr="0072471A">
        <w:rPr>
          <w:rFonts w:asciiTheme="majorBidi" w:eastAsiaTheme="minorHAnsi" w:hAnsiTheme="majorBidi" w:cstheme="majorBidi"/>
          <w:b/>
          <w:bCs/>
          <w:color w:val="auto"/>
          <w:szCs w:val="24"/>
        </w:rPr>
        <w:t>Outcome:</w:t>
      </w:r>
      <w:r w:rsidRPr="0072471A">
        <w:rPr>
          <w:rFonts w:asciiTheme="majorBidi" w:eastAsiaTheme="minorHAnsi" w:hAnsiTheme="majorBidi" w:cstheme="majorBidi"/>
          <w:color w:val="auto"/>
          <w:szCs w:val="24"/>
        </w:rPr>
        <w:t xml:space="preserve"> is the likely or achieved short-term and medium-term effects of an intervention’s outputs.</w:t>
      </w:r>
    </w:p>
    <w:p w14:paraId="1F8D5F43" w14:textId="77777777" w:rsidR="001C74A3" w:rsidRPr="0072471A" w:rsidRDefault="001C74A3" w:rsidP="003563DE">
      <w:pPr>
        <w:pStyle w:val="ListParagraph"/>
        <w:numPr>
          <w:ilvl w:val="0"/>
          <w:numId w:val="10"/>
        </w:numPr>
        <w:spacing w:after="0" w:line="360" w:lineRule="auto"/>
        <w:ind w:right="0"/>
        <w:jc w:val="both"/>
        <w:rPr>
          <w:rFonts w:asciiTheme="majorBidi" w:eastAsiaTheme="minorHAnsi" w:hAnsiTheme="majorBidi" w:cstheme="majorBidi"/>
          <w:color w:val="auto"/>
          <w:szCs w:val="24"/>
        </w:rPr>
      </w:pPr>
      <w:r w:rsidRPr="0072471A">
        <w:rPr>
          <w:rFonts w:asciiTheme="majorBidi" w:eastAsiaTheme="minorHAnsi" w:hAnsiTheme="majorBidi" w:cstheme="majorBidi"/>
          <w:b/>
          <w:bCs/>
          <w:color w:val="auto"/>
          <w:szCs w:val="24"/>
        </w:rPr>
        <w:t>Output:</w:t>
      </w:r>
      <w:r w:rsidRPr="0072471A">
        <w:rPr>
          <w:rFonts w:asciiTheme="majorBidi" w:eastAsiaTheme="minorHAnsi" w:hAnsiTheme="majorBidi" w:cstheme="majorBidi"/>
          <w:color w:val="auto"/>
          <w:szCs w:val="24"/>
        </w:rPr>
        <w:t xml:space="preserve"> the products, capital goods and services which result from a development intervention, may also include changes resulting from the intervention which are relevant to the achievement of outcomes.</w:t>
      </w:r>
    </w:p>
    <w:p w14:paraId="0D8C4E88" w14:textId="77777777" w:rsidR="001C74A3" w:rsidRPr="0072471A" w:rsidRDefault="001C74A3" w:rsidP="003563DE">
      <w:pPr>
        <w:pStyle w:val="ListParagraph"/>
        <w:numPr>
          <w:ilvl w:val="0"/>
          <w:numId w:val="10"/>
        </w:numPr>
        <w:spacing w:after="0" w:line="360" w:lineRule="auto"/>
        <w:ind w:right="0"/>
        <w:jc w:val="both"/>
        <w:rPr>
          <w:rFonts w:asciiTheme="majorBidi" w:eastAsiaTheme="minorHAnsi" w:hAnsiTheme="majorBidi" w:cstheme="majorBidi"/>
          <w:color w:val="auto"/>
          <w:szCs w:val="24"/>
        </w:rPr>
      </w:pPr>
      <w:r w:rsidRPr="0072471A">
        <w:rPr>
          <w:rFonts w:asciiTheme="majorBidi" w:eastAsiaTheme="minorHAnsi" w:hAnsiTheme="majorBidi" w:cstheme="majorBidi"/>
          <w:b/>
          <w:bCs/>
          <w:color w:val="auto"/>
          <w:szCs w:val="24"/>
        </w:rPr>
        <w:t>Activities:</w:t>
      </w:r>
      <w:r w:rsidRPr="0072471A">
        <w:rPr>
          <w:rFonts w:asciiTheme="majorBidi" w:eastAsiaTheme="minorHAnsi" w:hAnsiTheme="majorBidi" w:cstheme="majorBidi"/>
          <w:color w:val="auto"/>
          <w:szCs w:val="24"/>
        </w:rPr>
        <w:t xml:space="preserve"> work performed through which inputs, such as funds, technical assistance and other types pf resources are mobilized to produced specific outputs.</w:t>
      </w:r>
    </w:p>
    <w:p w14:paraId="5AAD6BEE" w14:textId="15AA81AF" w:rsidR="001C74A3" w:rsidRPr="0072471A" w:rsidRDefault="001C74A3" w:rsidP="003563DE">
      <w:pPr>
        <w:pStyle w:val="ListParagraph"/>
        <w:numPr>
          <w:ilvl w:val="0"/>
          <w:numId w:val="10"/>
        </w:numPr>
        <w:spacing w:after="0" w:line="360" w:lineRule="auto"/>
        <w:ind w:right="0"/>
        <w:jc w:val="both"/>
        <w:rPr>
          <w:rFonts w:asciiTheme="majorBidi" w:eastAsiaTheme="minorHAnsi" w:hAnsiTheme="majorBidi" w:cstheme="majorBidi"/>
          <w:color w:val="auto"/>
          <w:szCs w:val="24"/>
        </w:rPr>
      </w:pPr>
      <w:r w:rsidRPr="0072471A">
        <w:rPr>
          <w:rFonts w:asciiTheme="majorBidi" w:eastAsiaTheme="minorHAnsi" w:hAnsiTheme="majorBidi" w:cstheme="majorBidi"/>
          <w:b/>
          <w:bCs/>
          <w:color w:val="auto"/>
          <w:szCs w:val="24"/>
        </w:rPr>
        <w:t>Resources/inputs:</w:t>
      </w:r>
      <w:r w:rsidRPr="0072471A">
        <w:rPr>
          <w:rFonts w:asciiTheme="majorBidi" w:eastAsiaTheme="minorHAnsi" w:hAnsiTheme="majorBidi" w:cstheme="majorBidi"/>
          <w:color w:val="auto"/>
          <w:szCs w:val="24"/>
        </w:rPr>
        <w:t xml:space="preserve"> the financial, human and material resources used for the development intervention</w:t>
      </w:r>
      <w:r w:rsidR="003563DE" w:rsidRPr="0072471A">
        <w:rPr>
          <w:rFonts w:asciiTheme="majorBidi" w:eastAsiaTheme="minorHAnsi" w:hAnsiTheme="majorBidi" w:cstheme="majorBidi"/>
          <w:color w:val="auto"/>
          <w:szCs w:val="24"/>
        </w:rPr>
        <w:t>.</w:t>
      </w:r>
      <w:r w:rsidRPr="0072471A">
        <w:rPr>
          <w:rFonts w:asciiTheme="majorBidi" w:eastAsiaTheme="minorHAnsi" w:hAnsiTheme="majorBidi" w:cstheme="majorBidi"/>
          <w:color w:val="auto"/>
          <w:szCs w:val="24"/>
        </w:rPr>
        <w:t xml:space="preserve"> </w:t>
      </w:r>
    </w:p>
    <w:p w14:paraId="4A126FF6" w14:textId="592269C6" w:rsidR="001C74A3" w:rsidRPr="0072471A" w:rsidRDefault="001C74A3" w:rsidP="009B68E0">
      <w:pPr>
        <w:spacing w:after="0" w:line="360" w:lineRule="auto"/>
        <w:ind w:left="360"/>
        <w:jc w:val="both"/>
        <w:rPr>
          <w:rFonts w:asciiTheme="majorBidi" w:hAnsiTheme="majorBidi" w:cstheme="majorBidi"/>
          <w:sz w:val="24"/>
          <w:szCs w:val="24"/>
        </w:rPr>
      </w:pPr>
      <w:r w:rsidRPr="0072471A">
        <w:rPr>
          <w:rFonts w:asciiTheme="majorBidi" w:hAnsiTheme="majorBidi" w:cstheme="majorBidi"/>
          <w:sz w:val="24"/>
          <w:szCs w:val="24"/>
        </w:rPr>
        <w:t xml:space="preserve">The horizontal row in the matrix represent the following: </w:t>
      </w:r>
    </w:p>
    <w:p w14:paraId="405E1CCA" w14:textId="2A3295CF" w:rsidR="001C74A3" w:rsidRPr="0072471A" w:rsidRDefault="001C74A3" w:rsidP="003563DE">
      <w:pPr>
        <w:pStyle w:val="ListParagraph"/>
        <w:numPr>
          <w:ilvl w:val="0"/>
          <w:numId w:val="10"/>
        </w:numPr>
        <w:spacing w:after="0" w:line="360" w:lineRule="auto"/>
        <w:ind w:right="0"/>
        <w:jc w:val="both"/>
        <w:rPr>
          <w:rFonts w:asciiTheme="majorBidi" w:eastAsiaTheme="minorHAnsi" w:hAnsiTheme="majorBidi" w:cstheme="majorBidi"/>
          <w:color w:val="auto"/>
          <w:szCs w:val="24"/>
        </w:rPr>
      </w:pPr>
      <w:r w:rsidRPr="0072471A">
        <w:rPr>
          <w:rFonts w:asciiTheme="majorBidi" w:eastAsiaTheme="minorHAnsi" w:hAnsiTheme="majorBidi" w:cstheme="majorBidi"/>
          <w:b/>
          <w:bCs/>
          <w:color w:val="auto"/>
          <w:szCs w:val="24"/>
        </w:rPr>
        <w:t xml:space="preserve">Objectively verifiable </w:t>
      </w:r>
      <w:proofErr w:type="gramStart"/>
      <w:r w:rsidRPr="0072471A">
        <w:rPr>
          <w:rFonts w:asciiTheme="majorBidi" w:eastAsiaTheme="minorHAnsi" w:hAnsiTheme="majorBidi" w:cstheme="majorBidi"/>
          <w:b/>
          <w:bCs/>
          <w:color w:val="auto"/>
          <w:szCs w:val="24"/>
        </w:rPr>
        <w:t>indicators:</w:t>
      </w:r>
      <w:proofErr w:type="gramEnd"/>
      <w:r w:rsidRPr="0072471A">
        <w:rPr>
          <w:rFonts w:asciiTheme="majorBidi" w:eastAsiaTheme="minorHAnsi" w:hAnsiTheme="majorBidi" w:cstheme="majorBidi"/>
          <w:color w:val="auto"/>
          <w:szCs w:val="24"/>
        </w:rPr>
        <w:t xml:space="preserve"> is where the indicators are being stated and must be expressed in term of Quality, Quantity, Time, Target group and Population (QQTTP)</w:t>
      </w:r>
      <w:r w:rsidR="003563DE" w:rsidRPr="0072471A">
        <w:rPr>
          <w:rFonts w:asciiTheme="majorBidi" w:eastAsiaTheme="minorHAnsi" w:hAnsiTheme="majorBidi" w:cstheme="majorBidi"/>
          <w:color w:val="auto"/>
          <w:szCs w:val="24"/>
        </w:rPr>
        <w:t>.</w:t>
      </w:r>
      <w:r w:rsidRPr="0072471A">
        <w:rPr>
          <w:rFonts w:asciiTheme="majorBidi" w:eastAsiaTheme="minorHAnsi" w:hAnsiTheme="majorBidi" w:cstheme="majorBidi"/>
          <w:color w:val="auto"/>
          <w:szCs w:val="24"/>
        </w:rPr>
        <w:t xml:space="preserve">  </w:t>
      </w:r>
    </w:p>
    <w:p w14:paraId="758344DA" w14:textId="77777777" w:rsidR="001C74A3" w:rsidRPr="0072471A" w:rsidRDefault="001C74A3" w:rsidP="003563DE">
      <w:pPr>
        <w:pStyle w:val="ListParagraph"/>
        <w:numPr>
          <w:ilvl w:val="0"/>
          <w:numId w:val="10"/>
        </w:numPr>
        <w:spacing w:after="0" w:line="360" w:lineRule="auto"/>
        <w:ind w:right="0"/>
        <w:jc w:val="both"/>
        <w:rPr>
          <w:rFonts w:asciiTheme="majorBidi" w:eastAsiaTheme="minorHAnsi" w:hAnsiTheme="majorBidi" w:cstheme="majorBidi"/>
          <w:color w:val="auto"/>
          <w:szCs w:val="24"/>
        </w:rPr>
      </w:pPr>
      <w:r w:rsidRPr="0072471A">
        <w:rPr>
          <w:rFonts w:asciiTheme="majorBidi" w:eastAsiaTheme="minorHAnsi" w:hAnsiTheme="majorBidi" w:cstheme="majorBidi"/>
          <w:color w:val="auto"/>
          <w:szCs w:val="24"/>
        </w:rPr>
        <w:t>The indicators are used as the basis for monitoring and evaluations, helped in anchoring the project to the strategic objectives of the national development and in making informed decisions if changes are needed during the project implementation.</w:t>
      </w:r>
    </w:p>
    <w:p w14:paraId="47F5465F" w14:textId="77777777" w:rsidR="001C74A3" w:rsidRPr="0072471A" w:rsidRDefault="001C74A3" w:rsidP="003563DE">
      <w:pPr>
        <w:pStyle w:val="ListParagraph"/>
        <w:numPr>
          <w:ilvl w:val="0"/>
          <w:numId w:val="10"/>
        </w:numPr>
        <w:spacing w:after="0" w:line="360" w:lineRule="auto"/>
        <w:ind w:right="0"/>
        <w:jc w:val="both"/>
        <w:rPr>
          <w:rFonts w:asciiTheme="majorBidi" w:eastAsiaTheme="minorHAnsi" w:hAnsiTheme="majorBidi" w:cstheme="majorBidi"/>
          <w:color w:val="auto"/>
          <w:szCs w:val="24"/>
        </w:rPr>
      </w:pPr>
      <w:r w:rsidRPr="0072471A">
        <w:rPr>
          <w:rFonts w:asciiTheme="majorBidi" w:eastAsiaTheme="minorHAnsi" w:hAnsiTheme="majorBidi" w:cstheme="majorBidi"/>
          <w:b/>
          <w:bCs/>
          <w:color w:val="auto"/>
          <w:szCs w:val="24"/>
        </w:rPr>
        <w:t>Means of verifications and data source:</w:t>
      </w:r>
      <w:r w:rsidRPr="0072471A">
        <w:rPr>
          <w:rFonts w:asciiTheme="majorBidi" w:eastAsiaTheme="minorHAnsi" w:hAnsiTheme="majorBidi" w:cstheme="majorBidi"/>
          <w:color w:val="auto"/>
          <w:szCs w:val="24"/>
        </w:rPr>
        <w:t xml:space="preserve"> help finding necessary data to check the concretization of an indicator, hence the proof of the achievement of an objective or result.</w:t>
      </w:r>
    </w:p>
    <w:p w14:paraId="27998900" w14:textId="3261579A" w:rsidR="001C74A3" w:rsidRPr="0072471A" w:rsidRDefault="001C74A3" w:rsidP="003563DE">
      <w:pPr>
        <w:pStyle w:val="ListParagraph"/>
        <w:spacing w:after="0" w:line="360" w:lineRule="auto"/>
        <w:ind w:left="0" w:right="0" w:firstLine="0"/>
        <w:jc w:val="both"/>
        <w:rPr>
          <w:rFonts w:asciiTheme="majorBidi" w:eastAsiaTheme="minorHAnsi" w:hAnsiTheme="majorBidi" w:cstheme="majorBidi"/>
          <w:color w:val="auto"/>
          <w:szCs w:val="24"/>
        </w:rPr>
      </w:pPr>
      <w:r w:rsidRPr="0072471A">
        <w:rPr>
          <w:rFonts w:asciiTheme="majorBidi" w:eastAsiaTheme="minorHAnsi" w:hAnsiTheme="majorBidi" w:cstheme="majorBidi"/>
          <w:color w:val="auto"/>
          <w:szCs w:val="24"/>
        </w:rPr>
        <w:t xml:space="preserve">Means of verification must specify </w:t>
      </w:r>
      <w:r w:rsidR="00FD3CC2" w:rsidRPr="0072471A">
        <w:rPr>
          <w:rFonts w:asciiTheme="majorBidi" w:eastAsiaTheme="minorHAnsi" w:hAnsiTheme="majorBidi" w:cstheme="majorBidi"/>
          <w:color w:val="auto"/>
          <w:szCs w:val="24"/>
        </w:rPr>
        <w:t xml:space="preserve">the </w:t>
      </w:r>
      <w:r w:rsidRPr="0072471A">
        <w:rPr>
          <w:rFonts w:asciiTheme="majorBidi" w:eastAsiaTheme="minorHAnsi" w:hAnsiTheme="majorBidi" w:cstheme="majorBidi"/>
          <w:color w:val="auto"/>
          <w:szCs w:val="24"/>
        </w:rPr>
        <w:t>3F</w:t>
      </w:r>
      <w:r w:rsidR="00FD3CC2" w:rsidRPr="0072471A">
        <w:rPr>
          <w:rFonts w:asciiTheme="majorBidi" w:eastAsiaTheme="minorHAnsi" w:hAnsiTheme="majorBidi" w:cstheme="majorBidi"/>
          <w:color w:val="auto"/>
          <w:szCs w:val="24"/>
        </w:rPr>
        <w:t xml:space="preserve">s: </w:t>
      </w:r>
    </w:p>
    <w:p w14:paraId="48297A59" w14:textId="5B6A8077" w:rsidR="001C74A3" w:rsidRPr="0072471A" w:rsidRDefault="001C74A3" w:rsidP="003563DE">
      <w:pPr>
        <w:pStyle w:val="ListParagraph"/>
        <w:numPr>
          <w:ilvl w:val="1"/>
          <w:numId w:val="11"/>
        </w:numPr>
        <w:spacing w:after="0" w:line="360" w:lineRule="auto"/>
        <w:ind w:right="0"/>
        <w:jc w:val="both"/>
        <w:rPr>
          <w:rFonts w:asciiTheme="majorBidi" w:eastAsiaTheme="minorHAnsi" w:hAnsiTheme="majorBidi" w:cstheme="majorBidi"/>
          <w:color w:val="auto"/>
          <w:szCs w:val="24"/>
        </w:rPr>
      </w:pPr>
      <w:r w:rsidRPr="0072471A">
        <w:rPr>
          <w:rFonts w:asciiTheme="majorBidi" w:eastAsiaTheme="minorHAnsi" w:hAnsiTheme="majorBidi" w:cstheme="majorBidi"/>
          <w:color w:val="auto"/>
          <w:szCs w:val="24"/>
        </w:rPr>
        <w:t>Forwarder (provider)</w:t>
      </w:r>
      <w:r w:rsidR="00FD3CC2" w:rsidRPr="0072471A">
        <w:rPr>
          <w:rFonts w:asciiTheme="majorBidi" w:eastAsiaTheme="minorHAnsi" w:hAnsiTheme="majorBidi" w:cstheme="majorBidi"/>
          <w:color w:val="auto"/>
          <w:szCs w:val="24"/>
        </w:rPr>
        <w:t xml:space="preserve"> </w:t>
      </w:r>
      <w:r w:rsidRPr="0072471A">
        <w:rPr>
          <w:rFonts w:asciiTheme="majorBidi" w:eastAsiaTheme="minorHAnsi" w:hAnsiTheme="majorBidi" w:cstheme="majorBidi"/>
          <w:color w:val="auto"/>
          <w:szCs w:val="24"/>
        </w:rPr>
        <w:t xml:space="preserve">of the information (project accounting section, National board, </w:t>
      </w:r>
      <w:proofErr w:type="spellStart"/>
      <w:r w:rsidRPr="0072471A">
        <w:rPr>
          <w:rFonts w:asciiTheme="majorBidi" w:eastAsiaTheme="minorHAnsi" w:hAnsiTheme="majorBidi" w:cstheme="majorBidi"/>
          <w:color w:val="auto"/>
          <w:szCs w:val="24"/>
        </w:rPr>
        <w:t>etc</w:t>
      </w:r>
      <w:proofErr w:type="spellEnd"/>
      <w:r w:rsidRPr="0072471A">
        <w:rPr>
          <w:rFonts w:asciiTheme="majorBidi" w:eastAsiaTheme="minorHAnsi" w:hAnsiTheme="majorBidi" w:cstheme="majorBidi"/>
          <w:color w:val="auto"/>
          <w:szCs w:val="24"/>
        </w:rPr>
        <w:t>)</w:t>
      </w:r>
      <w:r w:rsidR="003563DE" w:rsidRPr="0072471A">
        <w:rPr>
          <w:rFonts w:asciiTheme="majorBidi" w:eastAsiaTheme="minorHAnsi" w:hAnsiTheme="majorBidi" w:cstheme="majorBidi"/>
          <w:color w:val="auto"/>
          <w:szCs w:val="24"/>
        </w:rPr>
        <w:t>.</w:t>
      </w:r>
      <w:r w:rsidRPr="0072471A">
        <w:rPr>
          <w:rFonts w:asciiTheme="majorBidi" w:eastAsiaTheme="minorHAnsi" w:hAnsiTheme="majorBidi" w:cstheme="majorBidi"/>
          <w:color w:val="auto"/>
          <w:szCs w:val="24"/>
        </w:rPr>
        <w:t xml:space="preserve"> </w:t>
      </w:r>
    </w:p>
    <w:p w14:paraId="7A478EC1" w14:textId="1EDF3331" w:rsidR="001C74A3" w:rsidRPr="0072471A" w:rsidRDefault="001C74A3" w:rsidP="003563DE">
      <w:pPr>
        <w:pStyle w:val="ListParagraph"/>
        <w:numPr>
          <w:ilvl w:val="1"/>
          <w:numId w:val="11"/>
        </w:numPr>
        <w:spacing w:after="0" w:line="360" w:lineRule="auto"/>
        <w:ind w:right="0"/>
        <w:jc w:val="both"/>
        <w:rPr>
          <w:rFonts w:asciiTheme="majorBidi" w:eastAsiaTheme="minorHAnsi" w:hAnsiTheme="majorBidi" w:cstheme="majorBidi"/>
          <w:color w:val="auto"/>
          <w:szCs w:val="24"/>
        </w:rPr>
      </w:pPr>
      <w:r w:rsidRPr="0072471A">
        <w:rPr>
          <w:rFonts w:asciiTheme="majorBidi" w:eastAsiaTheme="minorHAnsi" w:hAnsiTheme="majorBidi" w:cstheme="majorBidi"/>
          <w:color w:val="auto"/>
          <w:szCs w:val="24"/>
        </w:rPr>
        <w:t xml:space="preserve">Format in which the information will be available (reports, official statistics, </w:t>
      </w:r>
      <w:proofErr w:type="spellStart"/>
      <w:r w:rsidRPr="0072471A">
        <w:rPr>
          <w:rFonts w:asciiTheme="majorBidi" w:eastAsiaTheme="minorHAnsi" w:hAnsiTheme="majorBidi" w:cstheme="majorBidi"/>
          <w:color w:val="auto"/>
          <w:szCs w:val="24"/>
        </w:rPr>
        <w:t>etc</w:t>
      </w:r>
      <w:proofErr w:type="spellEnd"/>
      <w:r w:rsidRPr="0072471A">
        <w:rPr>
          <w:rFonts w:asciiTheme="majorBidi" w:eastAsiaTheme="minorHAnsi" w:hAnsiTheme="majorBidi" w:cstheme="majorBidi"/>
          <w:color w:val="auto"/>
          <w:szCs w:val="24"/>
        </w:rPr>
        <w:t>)</w:t>
      </w:r>
      <w:r w:rsidR="003563DE" w:rsidRPr="0072471A">
        <w:rPr>
          <w:rFonts w:asciiTheme="majorBidi" w:eastAsiaTheme="minorHAnsi" w:hAnsiTheme="majorBidi" w:cstheme="majorBidi"/>
          <w:color w:val="auto"/>
          <w:szCs w:val="24"/>
        </w:rPr>
        <w:t>.</w:t>
      </w:r>
    </w:p>
    <w:p w14:paraId="263C8DEE" w14:textId="73BB975E" w:rsidR="001C74A3" w:rsidRPr="0072471A" w:rsidRDefault="001C74A3" w:rsidP="003563DE">
      <w:pPr>
        <w:pStyle w:val="ListParagraph"/>
        <w:numPr>
          <w:ilvl w:val="1"/>
          <w:numId w:val="11"/>
        </w:numPr>
        <w:spacing w:after="0" w:line="360" w:lineRule="auto"/>
        <w:ind w:right="0"/>
        <w:jc w:val="both"/>
        <w:rPr>
          <w:rFonts w:asciiTheme="majorBidi" w:eastAsiaTheme="minorHAnsi" w:hAnsiTheme="majorBidi" w:cstheme="majorBidi"/>
          <w:color w:val="auto"/>
          <w:szCs w:val="24"/>
        </w:rPr>
      </w:pPr>
      <w:r w:rsidRPr="0072471A">
        <w:rPr>
          <w:rFonts w:asciiTheme="majorBidi" w:eastAsiaTheme="minorHAnsi" w:hAnsiTheme="majorBidi" w:cstheme="majorBidi"/>
          <w:color w:val="auto"/>
          <w:szCs w:val="24"/>
        </w:rPr>
        <w:t xml:space="preserve">Frequency of data collection (monthly, quarterly, </w:t>
      </w:r>
      <w:proofErr w:type="spellStart"/>
      <w:r w:rsidRPr="0072471A">
        <w:rPr>
          <w:rFonts w:asciiTheme="majorBidi" w:eastAsiaTheme="minorHAnsi" w:hAnsiTheme="majorBidi" w:cstheme="majorBidi"/>
          <w:color w:val="auto"/>
          <w:szCs w:val="24"/>
        </w:rPr>
        <w:t>etc</w:t>
      </w:r>
      <w:proofErr w:type="spellEnd"/>
      <w:r w:rsidRPr="0072471A">
        <w:rPr>
          <w:rFonts w:asciiTheme="majorBidi" w:eastAsiaTheme="minorHAnsi" w:hAnsiTheme="majorBidi" w:cstheme="majorBidi"/>
          <w:color w:val="auto"/>
          <w:szCs w:val="24"/>
        </w:rPr>
        <w:t>)</w:t>
      </w:r>
      <w:r w:rsidR="003563DE" w:rsidRPr="0072471A">
        <w:rPr>
          <w:rFonts w:asciiTheme="majorBidi" w:eastAsiaTheme="minorHAnsi" w:hAnsiTheme="majorBidi" w:cstheme="majorBidi"/>
          <w:color w:val="auto"/>
          <w:szCs w:val="24"/>
        </w:rPr>
        <w:t>.</w:t>
      </w:r>
      <w:r w:rsidRPr="0072471A">
        <w:rPr>
          <w:rFonts w:asciiTheme="majorBidi" w:eastAsiaTheme="minorHAnsi" w:hAnsiTheme="majorBidi" w:cstheme="majorBidi"/>
          <w:color w:val="auto"/>
          <w:szCs w:val="24"/>
        </w:rPr>
        <w:t xml:space="preserve"> </w:t>
      </w:r>
      <w:r w:rsidRPr="0072471A">
        <w:rPr>
          <w:rFonts w:asciiTheme="majorBidi" w:eastAsiaTheme="minorHAnsi" w:hAnsiTheme="majorBidi" w:cstheme="majorBidi"/>
          <w:color w:val="auto"/>
          <w:szCs w:val="24"/>
        </w:rPr>
        <w:tab/>
      </w:r>
    </w:p>
    <w:p w14:paraId="7C1DBB33" w14:textId="77777777" w:rsidR="001C74A3" w:rsidRPr="0072471A" w:rsidRDefault="001C74A3" w:rsidP="009B68E0">
      <w:pPr>
        <w:pStyle w:val="ListParagraph"/>
        <w:numPr>
          <w:ilvl w:val="1"/>
          <w:numId w:val="24"/>
        </w:numPr>
        <w:spacing w:after="0" w:line="360" w:lineRule="auto"/>
        <w:ind w:left="360" w:right="0" w:firstLine="0"/>
        <w:jc w:val="both"/>
        <w:rPr>
          <w:rFonts w:asciiTheme="majorBidi" w:eastAsiaTheme="minorHAnsi" w:hAnsiTheme="majorBidi" w:cstheme="majorBidi"/>
          <w:szCs w:val="24"/>
        </w:rPr>
      </w:pPr>
      <w:r w:rsidRPr="0072471A">
        <w:rPr>
          <w:rFonts w:asciiTheme="majorBidi" w:eastAsiaTheme="minorHAnsi" w:hAnsiTheme="majorBidi" w:cstheme="majorBidi"/>
          <w:b/>
          <w:bCs/>
          <w:szCs w:val="24"/>
        </w:rPr>
        <w:t>Assumptions:</w:t>
      </w:r>
      <w:r w:rsidRPr="0072471A">
        <w:rPr>
          <w:rFonts w:asciiTheme="majorBidi" w:eastAsiaTheme="minorHAnsi" w:hAnsiTheme="majorBidi" w:cstheme="majorBidi"/>
          <w:szCs w:val="24"/>
        </w:rPr>
        <w:t xml:space="preserve"> can be deducted from the hierarchy of objective, they must </w:t>
      </w:r>
      <w:proofErr w:type="spellStart"/>
      <w:proofErr w:type="gramStart"/>
      <w:r w:rsidRPr="0072471A">
        <w:rPr>
          <w:rFonts w:asciiTheme="majorBidi" w:eastAsiaTheme="minorHAnsi" w:hAnsiTheme="majorBidi" w:cstheme="majorBidi"/>
          <w:szCs w:val="24"/>
        </w:rPr>
        <w:t>stated</w:t>
      </w:r>
      <w:proofErr w:type="spellEnd"/>
      <w:proofErr w:type="gramEnd"/>
      <w:r w:rsidRPr="0072471A">
        <w:rPr>
          <w:rFonts w:asciiTheme="majorBidi" w:eastAsiaTheme="minorHAnsi" w:hAnsiTheme="majorBidi" w:cstheme="majorBidi"/>
          <w:szCs w:val="24"/>
        </w:rPr>
        <w:t xml:space="preserve"> in a positive form, they are assessed accordingly to their importance for the project success and their probability of occurrence or not. When stating the </w:t>
      </w:r>
      <w:proofErr w:type="gramStart"/>
      <w:r w:rsidRPr="0072471A">
        <w:rPr>
          <w:rFonts w:asciiTheme="majorBidi" w:eastAsiaTheme="minorHAnsi" w:hAnsiTheme="majorBidi" w:cstheme="majorBidi"/>
          <w:szCs w:val="24"/>
        </w:rPr>
        <w:t>assumption</w:t>
      </w:r>
      <w:proofErr w:type="gramEnd"/>
      <w:r w:rsidRPr="0072471A">
        <w:rPr>
          <w:rFonts w:asciiTheme="majorBidi" w:eastAsiaTheme="minorHAnsi" w:hAnsiTheme="majorBidi" w:cstheme="majorBidi"/>
          <w:szCs w:val="24"/>
        </w:rPr>
        <w:t xml:space="preserve"> they must clarify or specify </w:t>
      </w:r>
      <w:r w:rsidRPr="0072471A">
        <w:rPr>
          <w:rFonts w:asciiTheme="majorBidi" w:eastAsiaTheme="minorHAnsi" w:hAnsiTheme="majorBidi" w:cstheme="majorBidi"/>
          <w:szCs w:val="24"/>
        </w:rPr>
        <w:lastRenderedPageBreak/>
        <w:t>assumption that are too general and analyze their impact and likelihood of occurrence and monitor the assumption during the project design and implementation.</w:t>
      </w:r>
    </w:p>
    <w:p w14:paraId="7084555B" w14:textId="7F574922" w:rsidR="00A96798"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(b) What is meant by project audit? Describe the two type</w:t>
      </w:r>
      <w:r w:rsidR="007D5BF6" w:rsidRPr="0072471A">
        <w:rPr>
          <w:rFonts w:asciiTheme="majorBidi" w:hAnsiTheme="majorBidi" w:cstheme="majorBidi"/>
          <w:sz w:val="24"/>
          <w:szCs w:val="24"/>
        </w:rPr>
        <w:t>s</w:t>
      </w:r>
      <w:r w:rsidRPr="0072471A">
        <w:rPr>
          <w:rFonts w:asciiTheme="majorBidi" w:hAnsiTheme="majorBidi" w:cstheme="majorBidi"/>
          <w:sz w:val="24"/>
          <w:szCs w:val="24"/>
        </w:rPr>
        <w:t xml:space="preserve"> of project audit. (7 marks)</w:t>
      </w:r>
      <w:r w:rsidR="003563DE" w:rsidRPr="0072471A">
        <w:rPr>
          <w:rFonts w:asciiTheme="majorBidi" w:hAnsiTheme="majorBidi" w:cstheme="majorBidi"/>
          <w:sz w:val="24"/>
          <w:szCs w:val="24"/>
        </w:rPr>
        <w:t>.</w:t>
      </w:r>
    </w:p>
    <w:p w14:paraId="1F3C9CA5" w14:textId="6FB971EC" w:rsidR="007D7C1A" w:rsidRPr="0072471A" w:rsidRDefault="00E23595"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P</w:t>
      </w:r>
      <w:r w:rsidR="007D7C1A" w:rsidRPr="0072471A">
        <w:rPr>
          <w:rFonts w:asciiTheme="majorBidi" w:hAnsiTheme="majorBidi" w:cstheme="majorBidi"/>
          <w:sz w:val="24"/>
          <w:szCs w:val="24"/>
        </w:rPr>
        <w:t>roject audit</w:t>
      </w:r>
      <w:r w:rsidR="007D5BF6" w:rsidRPr="0072471A">
        <w:rPr>
          <w:rFonts w:asciiTheme="majorBidi" w:hAnsiTheme="majorBidi" w:cstheme="majorBidi"/>
          <w:sz w:val="24"/>
          <w:szCs w:val="24"/>
        </w:rPr>
        <w:t xml:space="preserve"> is</w:t>
      </w:r>
      <w:r w:rsidR="007D7C1A" w:rsidRPr="0072471A">
        <w:rPr>
          <w:rFonts w:asciiTheme="majorBidi" w:hAnsiTheme="majorBidi" w:cstheme="majorBidi"/>
          <w:sz w:val="24"/>
          <w:szCs w:val="24"/>
        </w:rPr>
        <w:t xml:space="preserve"> </w:t>
      </w:r>
      <w:r w:rsidR="00FD3CC2" w:rsidRPr="0072471A">
        <w:rPr>
          <w:rFonts w:asciiTheme="majorBidi" w:hAnsiTheme="majorBidi" w:cstheme="majorBidi"/>
          <w:sz w:val="24"/>
          <w:szCs w:val="24"/>
        </w:rPr>
        <w:t xml:space="preserve">the process of </w:t>
      </w:r>
      <w:r w:rsidR="000B2DE2" w:rsidRPr="0072471A">
        <w:rPr>
          <w:rFonts w:asciiTheme="majorBidi" w:hAnsiTheme="majorBidi" w:cstheme="majorBidi"/>
          <w:sz w:val="24"/>
          <w:szCs w:val="24"/>
        </w:rPr>
        <w:t>monitoring compliance with the project management standards, policies, procedures and template, it’s the function of the Project Management Office to support the project managers</w:t>
      </w:r>
      <w:r w:rsidR="007D5BF6" w:rsidRPr="0072471A">
        <w:rPr>
          <w:rFonts w:asciiTheme="majorBidi" w:hAnsiTheme="majorBidi" w:cstheme="majorBidi"/>
          <w:sz w:val="24"/>
          <w:szCs w:val="24"/>
        </w:rPr>
        <w:t xml:space="preserve"> in conducting the audit.</w:t>
      </w:r>
    </w:p>
    <w:p w14:paraId="73522B52" w14:textId="1FCF470D" w:rsidR="007D7C1A" w:rsidRPr="0072471A" w:rsidRDefault="007D7C1A"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The two types of project audit are</w:t>
      </w:r>
      <w:r w:rsidR="00AB4EDC" w:rsidRPr="0072471A">
        <w:rPr>
          <w:rFonts w:asciiTheme="majorBidi" w:hAnsiTheme="majorBidi" w:cstheme="majorBidi"/>
          <w:sz w:val="24"/>
          <w:szCs w:val="24"/>
        </w:rPr>
        <w:t>:</w:t>
      </w:r>
    </w:p>
    <w:p w14:paraId="33177FBF" w14:textId="529D90BE" w:rsidR="007D5BF6" w:rsidRPr="0072471A" w:rsidRDefault="007D5BF6" w:rsidP="003563DE">
      <w:pPr>
        <w:pStyle w:val="ListParagraph"/>
        <w:numPr>
          <w:ilvl w:val="0"/>
          <w:numId w:val="13"/>
        </w:numPr>
        <w:spacing w:after="0" w:line="360" w:lineRule="auto"/>
        <w:jc w:val="both"/>
        <w:rPr>
          <w:rFonts w:asciiTheme="majorBidi" w:hAnsiTheme="majorBidi" w:cstheme="majorBidi"/>
          <w:szCs w:val="24"/>
        </w:rPr>
      </w:pPr>
      <w:r w:rsidRPr="0072471A">
        <w:rPr>
          <w:rFonts w:asciiTheme="majorBidi" w:hAnsiTheme="majorBidi" w:cstheme="majorBidi"/>
          <w:szCs w:val="24"/>
        </w:rPr>
        <w:t>Quality Audit is structured, independent process to determine if project activities comply with organizational and project policies, procedures and process</w:t>
      </w:r>
      <w:r w:rsidR="003563DE" w:rsidRPr="0072471A">
        <w:rPr>
          <w:rFonts w:asciiTheme="majorBidi" w:hAnsiTheme="majorBidi" w:cstheme="majorBidi"/>
          <w:szCs w:val="24"/>
        </w:rPr>
        <w:t>.</w:t>
      </w:r>
    </w:p>
    <w:p w14:paraId="7FA05CD3" w14:textId="2D657CC1" w:rsidR="007D7C1A" w:rsidRPr="0072471A" w:rsidRDefault="007D5BF6" w:rsidP="003563DE">
      <w:pPr>
        <w:pStyle w:val="ListParagraph"/>
        <w:numPr>
          <w:ilvl w:val="0"/>
          <w:numId w:val="13"/>
        </w:numPr>
        <w:spacing w:after="0" w:line="360" w:lineRule="auto"/>
        <w:jc w:val="both"/>
        <w:rPr>
          <w:rFonts w:asciiTheme="majorBidi" w:hAnsiTheme="majorBidi" w:cstheme="majorBidi"/>
          <w:szCs w:val="24"/>
        </w:rPr>
      </w:pPr>
      <w:r w:rsidRPr="0072471A">
        <w:rPr>
          <w:rFonts w:asciiTheme="majorBidi" w:hAnsiTheme="majorBidi" w:cstheme="majorBidi"/>
          <w:szCs w:val="24"/>
        </w:rPr>
        <w:t>Risk</w:t>
      </w:r>
      <w:r w:rsidR="007D7C1A" w:rsidRPr="0072471A">
        <w:rPr>
          <w:rFonts w:asciiTheme="majorBidi" w:hAnsiTheme="majorBidi" w:cstheme="majorBidi"/>
          <w:szCs w:val="24"/>
        </w:rPr>
        <w:t xml:space="preserve"> audit </w:t>
      </w:r>
      <w:r w:rsidRPr="0072471A">
        <w:rPr>
          <w:rFonts w:asciiTheme="majorBidi" w:hAnsiTheme="majorBidi" w:cstheme="majorBidi"/>
          <w:szCs w:val="24"/>
        </w:rPr>
        <w:t>examine and document the effectiveness of risk response in dealing with identified risks and their root causes, as well as effectiveness of risk management process.</w:t>
      </w:r>
    </w:p>
    <w:p w14:paraId="40D0A8CF" w14:textId="7965A38F" w:rsidR="00FD3B75"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(c) Differentiate between formative evaluation and summative evaluation. (8 marks)</w:t>
      </w:r>
      <w:r w:rsidR="00AB4EDC" w:rsidRPr="0072471A">
        <w:rPr>
          <w:rFonts w:asciiTheme="majorBidi" w:hAnsiTheme="majorBidi" w:cstheme="majorBidi"/>
          <w:sz w:val="24"/>
          <w:szCs w:val="24"/>
        </w:rPr>
        <w:t>.</w:t>
      </w:r>
    </w:p>
    <w:p w14:paraId="1F744668" w14:textId="58BA1057" w:rsidR="00FD3B75" w:rsidRPr="0072471A" w:rsidRDefault="00FD3B75"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Formative evaluation is</w:t>
      </w:r>
      <w:r w:rsidR="00AB4EDC" w:rsidRPr="0072471A">
        <w:rPr>
          <w:rFonts w:asciiTheme="majorBidi" w:hAnsiTheme="majorBidi" w:cstheme="majorBidi"/>
          <w:sz w:val="24"/>
          <w:szCs w:val="24"/>
        </w:rPr>
        <w:t xml:space="preserve"> </w:t>
      </w:r>
      <w:proofErr w:type="gramStart"/>
      <w:r w:rsidR="00AB4EDC" w:rsidRPr="0072471A">
        <w:rPr>
          <w:rFonts w:asciiTheme="majorBidi" w:hAnsiTheme="majorBidi" w:cstheme="majorBidi"/>
          <w:sz w:val="24"/>
          <w:szCs w:val="24"/>
        </w:rPr>
        <w:t xml:space="preserve">an </w:t>
      </w:r>
      <w:r w:rsidRPr="0072471A">
        <w:rPr>
          <w:rFonts w:asciiTheme="majorBidi" w:hAnsiTheme="majorBidi" w:cstheme="majorBidi"/>
          <w:sz w:val="24"/>
          <w:szCs w:val="24"/>
        </w:rPr>
        <w:t xml:space="preserve"> ongoing</w:t>
      </w:r>
      <w:proofErr w:type="gramEnd"/>
      <w:r w:rsidRPr="0072471A">
        <w:rPr>
          <w:rFonts w:asciiTheme="majorBidi" w:hAnsiTheme="majorBidi" w:cstheme="majorBidi"/>
          <w:sz w:val="24"/>
          <w:szCs w:val="24"/>
        </w:rPr>
        <w:t xml:space="preserve"> process intended to improve the project </w:t>
      </w:r>
      <w:r w:rsidR="00C6132E" w:rsidRPr="0072471A">
        <w:rPr>
          <w:rFonts w:asciiTheme="majorBidi" w:hAnsiTheme="majorBidi" w:cstheme="majorBidi"/>
          <w:sz w:val="24"/>
          <w:szCs w:val="24"/>
        </w:rPr>
        <w:t>implementation</w:t>
      </w:r>
      <w:r w:rsidR="00AB4EDC" w:rsidRPr="0072471A">
        <w:rPr>
          <w:rFonts w:asciiTheme="majorBidi" w:hAnsiTheme="majorBidi" w:cstheme="majorBidi"/>
          <w:sz w:val="24"/>
          <w:szCs w:val="24"/>
        </w:rPr>
        <w:t xml:space="preserve">. The outcome of </w:t>
      </w:r>
      <w:proofErr w:type="gramStart"/>
      <w:r w:rsidR="00AB4EDC" w:rsidRPr="0072471A">
        <w:rPr>
          <w:rFonts w:asciiTheme="majorBidi" w:hAnsiTheme="majorBidi" w:cstheme="majorBidi"/>
          <w:sz w:val="24"/>
          <w:szCs w:val="24"/>
        </w:rPr>
        <w:t xml:space="preserve">a </w:t>
      </w:r>
      <w:r w:rsidRPr="0072471A">
        <w:rPr>
          <w:rFonts w:asciiTheme="majorBidi" w:hAnsiTheme="majorBidi" w:cstheme="majorBidi"/>
          <w:sz w:val="24"/>
          <w:szCs w:val="24"/>
        </w:rPr>
        <w:t xml:space="preserve"> formative</w:t>
      </w:r>
      <w:proofErr w:type="gramEnd"/>
      <w:r w:rsidRPr="0072471A">
        <w:rPr>
          <w:rFonts w:asciiTheme="majorBidi" w:hAnsiTheme="majorBidi" w:cstheme="majorBidi"/>
          <w:sz w:val="24"/>
          <w:szCs w:val="24"/>
        </w:rPr>
        <w:t xml:space="preserve"> evaluation are recommendations and feedback. </w:t>
      </w:r>
    </w:p>
    <w:p w14:paraId="4ABDD1C8" w14:textId="39E22C88" w:rsidR="00FD3B75" w:rsidRPr="0072471A" w:rsidRDefault="00FD3B75" w:rsidP="003563DE">
      <w:pPr>
        <w:spacing w:after="0" w:line="360" w:lineRule="auto"/>
        <w:jc w:val="both"/>
        <w:rPr>
          <w:rFonts w:asciiTheme="majorBidi" w:hAnsiTheme="majorBidi" w:cstheme="majorBidi"/>
          <w:i/>
          <w:iCs/>
          <w:sz w:val="24"/>
          <w:szCs w:val="24"/>
        </w:rPr>
      </w:pPr>
      <w:r w:rsidRPr="0072471A">
        <w:rPr>
          <w:rFonts w:asciiTheme="majorBidi" w:hAnsiTheme="majorBidi" w:cstheme="majorBidi"/>
          <w:sz w:val="24"/>
          <w:szCs w:val="24"/>
        </w:rPr>
        <w:t xml:space="preserve">Summative evaluation is conducted during or at the end or </w:t>
      </w:r>
      <w:r w:rsidR="00AB4EDC" w:rsidRPr="0072471A">
        <w:rPr>
          <w:rFonts w:asciiTheme="majorBidi" w:hAnsiTheme="majorBidi" w:cstheme="majorBidi"/>
          <w:sz w:val="24"/>
          <w:szCs w:val="24"/>
        </w:rPr>
        <w:t>e</w:t>
      </w:r>
      <w:r w:rsidRPr="0072471A">
        <w:rPr>
          <w:rFonts w:asciiTheme="majorBidi" w:hAnsiTheme="majorBidi" w:cstheme="majorBidi"/>
          <w:sz w:val="24"/>
          <w:szCs w:val="24"/>
        </w:rPr>
        <w:t xml:space="preserve">x-post of the project to determine the extent to which the anticipated outcomes </w:t>
      </w:r>
      <w:r w:rsidR="00AB4EDC" w:rsidRPr="0072471A">
        <w:rPr>
          <w:rFonts w:asciiTheme="majorBidi" w:hAnsiTheme="majorBidi" w:cstheme="majorBidi"/>
          <w:sz w:val="24"/>
          <w:szCs w:val="24"/>
        </w:rPr>
        <w:t xml:space="preserve">of the project </w:t>
      </w:r>
      <w:r w:rsidRPr="0072471A">
        <w:rPr>
          <w:rFonts w:asciiTheme="majorBidi" w:hAnsiTheme="majorBidi" w:cstheme="majorBidi"/>
          <w:sz w:val="24"/>
          <w:szCs w:val="24"/>
        </w:rPr>
        <w:t xml:space="preserve">were obtained. The </w:t>
      </w:r>
      <w:proofErr w:type="gramStart"/>
      <w:r w:rsidR="00AB4EDC" w:rsidRPr="0072471A">
        <w:rPr>
          <w:rFonts w:asciiTheme="majorBidi" w:hAnsiTheme="majorBidi" w:cstheme="majorBidi"/>
          <w:sz w:val="24"/>
          <w:szCs w:val="24"/>
        </w:rPr>
        <w:t xml:space="preserve">purpose  </w:t>
      </w:r>
      <w:r w:rsidRPr="0072471A">
        <w:rPr>
          <w:rFonts w:asciiTheme="majorBidi" w:hAnsiTheme="majorBidi" w:cstheme="majorBidi"/>
          <w:sz w:val="24"/>
          <w:szCs w:val="24"/>
        </w:rPr>
        <w:t>of</w:t>
      </w:r>
      <w:proofErr w:type="gramEnd"/>
      <w:r w:rsidRPr="0072471A">
        <w:rPr>
          <w:rFonts w:asciiTheme="majorBidi" w:hAnsiTheme="majorBidi" w:cstheme="majorBidi"/>
          <w:sz w:val="24"/>
          <w:szCs w:val="24"/>
        </w:rPr>
        <w:t xml:space="preserve">  summative evaluation </w:t>
      </w:r>
      <w:r w:rsidR="00AB4EDC" w:rsidRPr="0072471A">
        <w:rPr>
          <w:rFonts w:asciiTheme="majorBidi" w:hAnsiTheme="majorBidi" w:cstheme="majorBidi"/>
          <w:sz w:val="24"/>
          <w:szCs w:val="24"/>
        </w:rPr>
        <w:t xml:space="preserve">is </w:t>
      </w:r>
      <w:r w:rsidRPr="0072471A">
        <w:rPr>
          <w:rFonts w:asciiTheme="majorBidi" w:hAnsiTheme="majorBidi" w:cstheme="majorBidi"/>
          <w:sz w:val="24"/>
          <w:szCs w:val="24"/>
        </w:rPr>
        <w:t xml:space="preserve">to provide information, final conclusions about the worth of the project and </w:t>
      </w:r>
      <w:r w:rsidR="00AB4EDC" w:rsidRPr="0072471A">
        <w:rPr>
          <w:rFonts w:asciiTheme="majorBidi" w:hAnsiTheme="majorBidi" w:cstheme="majorBidi"/>
          <w:sz w:val="24"/>
          <w:szCs w:val="24"/>
        </w:rPr>
        <w:t xml:space="preserve">the lessons </w:t>
      </w:r>
      <w:r w:rsidRPr="0072471A">
        <w:rPr>
          <w:rFonts w:asciiTheme="majorBidi" w:hAnsiTheme="majorBidi" w:cstheme="majorBidi"/>
          <w:sz w:val="24"/>
          <w:szCs w:val="24"/>
        </w:rPr>
        <w:t>learned for future project implementation.</w:t>
      </w:r>
      <w:r w:rsidRPr="0072471A">
        <w:rPr>
          <w:rFonts w:asciiTheme="majorBidi" w:hAnsiTheme="majorBidi" w:cstheme="majorBidi"/>
          <w:i/>
          <w:iCs/>
          <w:sz w:val="24"/>
          <w:szCs w:val="24"/>
        </w:rPr>
        <w:t xml:space="preserve"> </w:t>
      </w:r>
    </w:p>
    <w:p w14:paraId="3B96D435" w14:textId="39F84A0A" w:rsidR="003563DE" w:rsidRPr="0072471A" w:rsidRDefault="001162EF">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Q</w:t>
      </w:r>
      <w:r w:rsidR="00AB4EDC" w:rsidRPr="0072471A">
        <w:rPr>
          <w:rFonts w:asciiTheme="majorBidi" w:hAnsiTheme="majorBidi" w:cstheme="majorBidi"/>
          <w:sz w:val="24"/>
          <w:szCs w:val="24"/>
        </w:rPr>
        <w:t xml:space="preserve">uestion Four </w:t>
      </w:r>
      <w:r w:rsidRPr="0072471A">
        <w:rPr>
          <w:rFonts w:asciiTheme="majorBidi" w:hAnsiTheme="majorBidi" w:cstheme="majorBidi"/>
          <w:sz w:val="24"/>
          <w:szCs w:val="24"/>
        </w:rPr>
        <w:t>(20 Marks)</w:t>
      </w:r>
      <w:r w:rsidR="003563DE" w:rsidRPr="0072471A">
        <w:rPr>
          <w:rFonts w:asciiTheme="majorBidi" w:hAnsiTheme="majorBidi" w:cstheme="majorBidi"/>
          <w:sz w:val="24"/>
          <w:szCs w:val="24"/>
        </w:rPr>
        <w:t>.</w:t>
      </w:r>
    </w:p>
    <w:p w14:paraId="770D55E5" w14:textId="1044D151" w:rsidR="007D5BF6"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(a)</w:t>
      </w:r>
      <w:r w:rsidR="003563DE" w:rsidRPr="0072471A">
        <w:rPr>
          <w:rFonts w:asciiTheme="majorBidi" w:hAnsiTheme="majorBidi" w:cstheme="majorBidi"/>
          <w:sz w:val="24"/>
          <w:szCs w:val="24"/>
        </w:rPr>
        <w:t xml:space="preserve"> </w:t>
      </w:r>
      <w:r w:rsidRPr="0072471A">
        <w:rPr>
          <w:rFonts w:asciiTheme="majorBidi" w:hAnsiTheme="majorBidi" w:cstheme="majorBidi"/>
          <w:sz w:val="24"/>
          <w:szCs w:val="24"/>
        </w:rPr>
        <w:t>Collecting information or data is just one part of the process of monitoring and evaluation. What is meant by data analysis? (3 marks)</w:t>
      </w:r>
      <w:r w:rsidR="003563DE" w:rsidRPr="0072471A">
        <w:rPr>
          <w:rFonts w:asciiTheme="majorBidi" w:hAnsiTheme="majorBidi" w:cstheme="majorBidi"/>
          <w:sz w:val="24"/>
          <w:szCs w:val="24"/>
        </w:rPr>
        <w:t>.</w:t>
      </w:r>
    </w:p>
    <w:p w14:paraId="5165BFAE" w14:textId="77777777" w:rsidR="003B00D1" w:rsidRPr="0072471A" w:rsidRDefault="003B00D1" w:rsidP="003B00D1">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 xml:space="preserve">Data is the raw material that produces information, </w:t>
      </w:r>
      <w:proofErr w:type="gramStart"/>
      <w:r w:rsidRPr="0072471A">
        <w:rPr>
          <w:rFonts w:asciiTheme="majorBidi" w:hAnsiTheme="majorBidi" w:cstheme="majorBidi"/>
          <w:sz w:val="24"/>
          <w:szCs w:val="24"/>
        </w:rPr>
        <w:t>and  data</w:t>
      </w:r>
      <w:proofErr w:type="gramEnd"/>
      <w:r w:rsidRPr="0072471A">
        <w:rPr>
          <w:rFonts w:asciiTheme="majorBidi" w:hAnsiTheme="majorBidi" w:cstheme="majorBidi"/>
          <w:sz w:val="24"/>
          <w:szCs w:val="24"/>
        </w:rPr>
        <w:t xml:space="preserve"> analysis the is the process  that produces meaningful information to reveal patterns, trends and relationships.</w:t>
      </w:r>
    </w:p>
    <w:p w14:paraId="4777633B" w14:textId="77777777" w:rsidR="003B00D1" w:rsidRPr="0072471A" w:rsidRDefault="003B00D1" w:rsidP="003B00D1">
      <w:pPr>
        <w:pStyle w:val="NormalWeb"/>
        <w:shd w:val="clear" w:color="auto" w:fill="FFFFFF"/>
        <w:spacing w:before="0" w:beforeAutospacing="0" w:after="0" w:afterAutospacing="0" w:line="360" w:lineRule="auto"/>
        <w:jc w:val="both"/>
        <w:rPr>
          <w:rFonts w:asciiTheme="majorBidi" w:hAnsiTheme="majorBidi" w:cstheme="majorBidi"/>
        </w:rPr>
      </w:pPr>
      <w:r w:rsidRPr="0072471A">
        <w:rPr>
          <w:rFonts w:asciiTheme="majorBidi" w:hAnsiTheme="majorBidi" w:cstheme="majorBidi"/>
        </w:rPr>
        <w:t xml:space="preserve">Data analysis is very critical and important. Even the most straightforward data will require some processing and analysis to ensure that it is accurate and make sense. Not only that but many data require substantial analysis to reach a state where they are usable and ready to be incorporated into a learning activity or report. Accordingly, it is strongly </w:t>
      </w:r>
      <w:proofErr w:type="gramStart"/>
      <w:r w:rsidRPr="0072471A">
        <w:rPr>
          <w:rFonts w:asciiTheme="majorBidi" w:hAnsiTheme="majorBidi" w:cstheme="majorBidi"/>
        </w:rPr>
        <w:t>recommended  for</w:t>
      </w:r>
      <w:proofErr w:type="gramEnd"/>
      <w:r w:rsidRPr="0072471A">
        <w:rPr>
          <w:rFonts w:asciiTheme="majorBidi" w:hAnsiTheme="majorBidi" w:cstheme="majorBidi"/>
        </w:rPr>
        <w:t xml:space="preserve"> any monitoring and evaluation project to have a data analysis plan. Such a plan shall illuminate expectations on how </w:t>
      </w:r>
      <w:r w:rsidRPr="0072471A">
        <w:rPr>
          <w:rFonts w:asciiTheme="majorBidi" w:hAnsiTheme="majorBidi" w:cstheme="majorBidi"/>
        </w:rPr>
        <w:lastRenderedPageBreak/>
        <w:t xml:space="preserve">certain data types will be analysed, including any specific software that may be used in processing </w:t>
      </w:r>
      <w:proofErr w:type="spellStart"/>
      <w:r w:rsidRPr="0072471A">
        <w:rPr>
          <w:rFonts w:asciiTheme="majorBidi" w:hAnsiTheme="majorBidi" w:cstheme="majorBidi"/>
        </w:rPr>
        <w:t>analyzing</w:t>
      </w:r>
      <w:proofErr w:type="spellEnd"/>
      <w:r w:rsidRPr="0072471A">
        <w:rPr>
          <w:rFonts w:asciiTheme="majorBidi" w:hAnsiTheme="majorBidi" w:cstheme="majorBidi"/>
        </w:rPr>
        <w:t xml:space="preserve"> the data. </w:t>
      </w:r>
    </w:p>
    <w:p w14:paraId="4A26B349" w14:textId="2F06CAF7" w:rsidR="003B00D1" w:rsidRPr="0072471A" w:rsidRDefault="003B00D1" w:rsidP="003B00D1">
      <w:pPr>
        <w:pStyle w:val="NormalWeb"/>
        <w:shd w:val="clear" w:color="auto" w:fill="FFFFFF"/>
        <w:spacing w:before="0" w:beforeAutospacing="0" w:after="0" w:afterAutospacing="0" w:line="360" w:lineRule="auto"/>
        <w:jc w:val="both"/>
        <w:rPr>
          <w:rFonts w:asciiTheme="majorBidi" w:hAnsiTheme="majorBidi" w:cstheme="majorBidi"/>
        </w:rPr>
      </w:pPr>
      <w:r w:rsidRPr="0072471A">
        <w:rPr>
          <w:rFonts w:asciiTheme="majorBidi" w:hAnsiTheme="majorBidi" w:cstheme="majorBidi"/>
        </w:rPr>
        <w:t xml:space="preserve">Which type of data analysis to use depends mostly on the kind of data collected and how they are intended to be used. Qualitative data will often undergo content or pattern analyses to see trends. Quantitative data may undergo simple analyses to generate sums or averages, or they may require more complex analysis such as regression analyses. Also, data may require multiple analyses, such as when data must be disaggregated, it should </w:t>
      </w:r>
      <w:proofErr w:type="gramStart"/>
      <w:r w:rsidRPr="0072471A">
        <w:rPr>
          <w:rFonts w:asciiTheme="majorBidi" w:hAnsiTheme="majorBidi" w:cstheme="majorBidi"/>
        </w:rPr>
        <w:t xml:space="preserve">be  </w:t>
      </w:r>
      <w:proofErr w:type="spellStart"/>
      <w:r w:rsidRPr="0072471A">
        <w:rPr>
          <w:rFonts w:asciiTheme="majorBidi" w:hAnsiTheme="majorBidi" w:cstheme="majorBidi"/>
        </w:rPr>
        <w:t>analyzed</w:t>
      </w:r>
      <w:proofErr w:type="spellEnd"/>
      <w:proofErr w:type="gramEnd"/>
      <w:r w:rsidRPr="0072471A">
        <w:rPr>
          <w:rFonts w:asciiTheme="majorBidi" w:hAnsiTheme="majorBidi" w:cstheme="majorBidi"/>
        </w:rPr>
        <w:t xml:space="preserve"> both as aggregates and disaggregates.</w:t>
      </w:r>
    </w:p>
    <w:p w14:paraId="3B1EB7B0" w14:textId="49B8E417" w:rsidR="003B00D1" w:rsidRPr="0072471A" w:rsidRDefault="003B00D1" w:rsidP="003B00D1">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The importance of the data analysis is in answering the key evaluation questions in a scientific manner that I s free from speculations and assumptions.  Moreover, it gives a clear indication on whether the intervention is yielding the intended outcomes as designed and planned in the project.</w:t>
      </w:r>
    </w:p>
    <w:p w14:paraId="65A564D8" w14:textId="4C62AEAC" w:rsidR="00A96798" w:rsidRPr="0072471A" w:rsidRDefault="003B00D1" w:rsidP="003563DE">
      <w:pPr>
        <w:spacing w:after="0" w:line="360" w:lineRule="auto"/>
        <w:jc w:val="both"/>
        <w:rPr>
          <w:rFonts w:asciiTheme="majorBidi" w:hAnsiTheme="majorBidi" w:cstheme="majorBidi"/>
          <w:sz w:val="24"/>
          <w:szCs w:val="24"/>
        </w:rPr>
      </w:pPr>
      <w:r w:rsidRPr="0072471A" w:rsidDel="003B00D1">
        <w:rPr>
          <w:rFonts w:asciiTheme="majorBidi" w:hAnsiTheme="majorBidi" w:cstheme="majorBidi"/>
          <w:sz w:val="24"/>
          <w:szCs w:val="24"/>
        </w:rPr>
        <w:t xml:space="preserve"> </w:t>
      </w:r>
      <w:r w:rsidR="001162EF" w:rsidRPr="0072471A">
        <w:rPr>
          <w:rFonts w:asciiTheme="majorBidi" w:hAnsiTheme="majorBidi" w:cstheme="majorBidi"/>
          <w:sz w:val="24"/>
          <w:szCs w:val="24"/>
        </w:rPr>
        <w:t>(b) State any three uses of monitoring and evaluation results. (3 marks)</w:t>
      </w:r>
      <w:r w:rsidR="003563DE" w:rsidRPr="0072471A">
        <w:rPr>
          <w:rFonts w:asciiTheme="majorBidi" w:hAnsiTheme="majorBidi" w:cstheme="majorBidi"/>
          <w:sz w:val="24"/>
          <w:szCs w:val="24"/>
        </w:rPr>
        <w:t>.</w:t>
      </w:r>
    </w:p>
    <w:p w14:paraId="3BB2A8C1" w14:textId="69064BEC" w:rsidR="00A96798" w:rsidRPr="0072471A" w:rsidRDefault="00A96798" w:rsidP="003563DE">
      <w:pPr>
        <w:pStyle w:val="ListParagraph"/>
        <w:numPr>
          <w:ilvl w:val="0"/>
          <w:numId w:val="14"/>
        </w:numPr>
        <w:spacing w:after="0" w:line="360" w:lineRule="auto"/>
        <w:jc w:val="both"/>
        <w:rPr>
          <w:rFonts w:asciiTheme="majorBidi" w:hAnsiTheme="majorBidi" w:cstheme="majorBidi"/>
          <w:szCs w:val="24"/>
        </w:rPr>
      </w:pPr>
      <w:r w:rsidRPr="0072471A">
        <w:rPr>
          <w:rFonts w:asciiTheme="majorBidi" w:hAnsiTheme="majorBidi" w:cstheme="majorBidi"/>
          <w:szCs w:val="24"/>
        </w:rPr>
        <w:t>Improvement of project/ program performanc</w:t>
      </w:r>
      <w:r w:rsidR="00BD1574" w:rsidRPr="0072471A">
        <w:rPr>
          <w:rFonts w:asciiTheme="majorBidi" w:hAnsiTheme="majorBidi" w:cstheme="majorBidi"/>
          <w:szCs w:val="24"/>
        </w:rPr>
        <w:t xml:space="preserve">e: </w:t>
      </w:r>
      <w:r w:rsidRPr="0072471A">
        <w:rPr>
          <w:rFonts w:asciiTheme="majorBidi" w:hAnsiTheme="majorBidi" w:cstheme="majorBidi"/>
          <w:szCs w:val="24"/>
        </w:rPr>
        <w:t xml:space="preserve">The evaluation report highlights project strength and weaknesses and suggested solutions to major problems. </w:t>
      </w:r>
    </w:p>
    <w:p w14:paraId="46D91E9E" w14:textId="6321E229" w:rsidR="00A96798" w:rsidRPr="0072471A" w:rsidRDefault="00A96798" w:rsidP="003563DE">
      <w:pPr>
        <w:pStyle w:val="ListParagraph"/>
        <w:numPr>
          <w:ilvl w:val="0"/>
          <w:numId w:val="14"/>
        </w:numPr>
        <w:spacing w:after="0" w:line="360" w:lineRule="auto"/>
        <w:jc w:val="both"/>
        <w:rPr>
          <w:rFonts w:asciiTheme="majorBidi" w:hAnsiTheme="majorBidi" w:cstheme="majorBidi"/>
          <w:szCs w:val="24"/>
        </w:rPr>
      </w:pPr>
      <w:r w:rsidRPr="0072471A">
        <w:rPr>
          <w:rFonts w:asciiTheme="majorBidi" w:hAnsiTheme="majorBidi" w:cstheme="majorBidi"/>
          <w:szCs w:val="24"/>
        </w:rPr>
        <w:t>Development of new projects</w:t>
      </w:r>
      <w:r w:rsidR="00263838" w:rsidRPr="0072471A">
        <w:rPr>
          <w:rFonts w:asciiTheme="majorBidi" w:hAnsiTheme="majorBidi" w:cstheme="majorBidi"/>
          <w:szCs w:val="24"/>
        </w:rPr>
        <w:t xml:space="preserve">: </w:t>
      </w:r>
      <w:r w:rsidRPr="0072471A">
        <w:rPr>
          <w:rFonts w:asciiTheme="majorBidi" w:hAnsiTheme="majorBidi" w:cstheme="majorBidi"/>
          <w:szCs w:val="24"/>
        </w:rPr>
        <w:t xml:space="preserve">One of the objectives of evaluations is to feed into the next planning phases of the programming cycle of the organization as well as to provide a baseline for future planning. Findings of evaluations reflect the situation of the target group and highlight follow up actions. Such recommendations could be used to design new projects or interventions, or to further develop existing projects.    </w:t>
      </w:r>
    </w:p>
    <w:p w14:paraId="32D25A03" w14:textId="779D8A15" w:rsidR="00A96798" w:rsidRPr="0072471A" w:rsidRDefault="00A96798" w:rsidP="003563DE">
      <w:pPr>
        <w:pStyle w:val="ListParagraph"/>
        <w:numPr>
          <w:ilvl w:val="0"/>
          <w:numId w:val="14"/>
        </w:numPr>
        <w:spacing w:after="0" w:line="360" w:lineRule="auto"/>
        <w:jc w:val="both"/>
        <w:rPr>
          <w:rFonts w:asciiTheme="majorBidi" w:hAnsiTheme="majorBidi" w:cstheme="majorBidi"/>
          <w:szCs w:val="24"/>
        </w:rPr>
      </w:pPr>
      <w:r w:rsidRPr="0072471A">
        <w:rPr>
          <w:rFonts w:asciiTheme="majorBidi" w:hAnsiTheme="majorBidi" w:cstheme="majorBidi"/>
          <w:szCs w:val="24"/>
        </w:rPr>
        <w:t>Policy development</w:t>
      </w:r>
      <w:r w:rsidR="00263838" w:rsidRPr="0072471A">
        <w:rPr>
          <w:rFonts w:asciiTheme="majorBidi" w:hAnsiTheme="majorBidi" w:cstheme="majorBidi"/>
          <w:szCs w:val="24"/>
        </w:rPr>
        <w:t xml:space="preserve">: </w:t>
      </w:r>
      <w:r w:rsidRPr="0072471A">
        <w:rPr>
          <w:rFonts w:asciiTheme="majorBidi" w:hAnsiTheme="majorBidi" w:cstheme="majorBidi"/>
          <w:szCs w:val="24"/>
        </w:rPr>
        <w:t>Results of evaluations could be discussed at regional or national levels through seminars or workshops to discuss policy implications. Planners on the policy-level can use evaluation results for decision-making.</w:t>
      </w:r>
    </w:p>
    <w:p w14:paraId="51E07AE8" w14:textId="6BC4A05E" w:rsidR="00A96798" w:rsidRPr="0072471A" w:rsidRDefault="00A96798"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In general M&amp;E results used to provide information that can help inform decisions, improve performance and achieve planned results</w:t>
      </w:r>
      <w:r w:rsidR="003563DE" w:rsidRPr="0072471A">
        <w:rPr>
          <w:rFonts w:asciiTheme="majorBidi" w:hAnsiTheme="majorBidi" w:cstheme="majorBidi"/>
          <w:sz w:val="24"/>
          <w:szCs w:val="24"/>
        </w:rPr>
        <w:t>.</w:t>
      </w:r>
    </w:p>
    <w:p w14:paraId="5F848802" w14:textId="28D73CA0" w:rsidR="001B5016" w:rsidRPr="0072471A" w:rsidRDefault="001162EF" w:rsidP="003563DE">
      <w:pPr>
        <w:spacing w:after="0" w:line="360" w:lineRule="auto"/>
        <w:jc w:val="both"/>
        <w:rPr>
          <w:rFonts w:asciiTheme="majorBidi" w:hAnsiTheme="majorBidi" w:cstheme="majorBidi"/>
          <w:sz w:val="24"/>
          <w:szCs w:val="24"/>
        </w:rPr>
      </w:pPr>
      <w:r w:rsidRPr="0072471A">
        <w:rPr>
          <w:rFonts w:asciiTheme="majorBidi" w:hAnsiTheme="majorBidi" w:cstheme="majorBidi"/>
          <w:sz w:val="24"/>
          <w:szCs w:val="24"/>
        </w:rPr>
        <w:t>(c) Describe any seven factors that may lead to project failure. (14 marks)</w:t>
      </w:r>
      <w:r w:rsidR="003563DE" w:rsidRPr="0072471A">
        <w:rPr>
          <w:rFonts w:asciiTheme="majorBidi" w:hAnsiTheme="majorBidi" w:cstheme="majorBidi"/>
          <w:sz w:val="24"/>
          <w:szCs w:val="24"/>
        </w:rPr>
        <w:t>.</w:t>
      </w:r>
    </w:p>
    <w:p w14:paraId="3186C275" w14:textId="77777777" w:rsidR="001B2E8F" w:rsidRPr="0072471A" w:rsidRDefault="001B2E8F" w:rsidP="009B68E0">
      <w:pPr>
        <w:pStyle w:val="ListParagraph"/>
        <w:numPr>
          <w:ilvl w:val="0"/>
          <w:numId w:val="26"/>
        </w:numPr>
        <w:spacing w:after="0" w:line="360" w:lineRule="auto"/>
        <w:ind w:right="0"/>
        <w:jc w:val="both"/>
        <w:rPr>
          <w:rFonts w:asciiTheme="majorBidi" w:hAnsiTheme="majorBidi" w:cstheme="majorBidi"/>
          <w:szCs w:val="24"/>
        </w:rPr>
      </w:pPr>
      <w:r w:rsidRPr="0072471A">
        <w:rPr>
          <w:rFonts w:asciiTheme="majorBidi" w:hAnsiTheme="majorBidi" w:cstheme="majorBidi"/>
          <w:szCs w:val="24"/>
        </w:rPr>
        <w:t xml:space="preserve">Misidentification, misunderstanding and un-balancing stakeholder needs, expectations and demands. Failure to do so can lead to project delays, cost increase, unexpected issues and other negative consequences including project cancellation.  </w:t>
      </w:r>
    </w:p>
    <w:p w14:paraId="19DEDD2B" w14:textId="77777777" w:rsidR="001B2E8F" w:rsidRPr="0072471A" w:rsidRDefault="001B2E8F" w:rsidP="009B68E0">
      <w:pPr>
        <w:pStyle w:val="ListParagraph"/>
        <w:numPr>
          <w:ilvl w:val="0"/>
          <w:numId w:val="26"/>
        </w:numPr>
        <w:spacing w:after="0" w:line="360" w:lineRule="auto"/>
        <w:ind w:right="0"/>
        <w:jc w:val="both"/>
        <w:rPr>
          <w:rFonts w:asciiTheme="majorBidi" w:hAnsiTheme="majorBidi" w:cstheme="majorBidi"/>
          <w:szCs w:val="24"/>
        </w:rPr>
      </w:pPr>
      <w:r w:rsidRPr="0072471A">
        <w:rPr>
          <w:rFonts w:asciiTheme="majorBidi" w:hAnsiTheme="majorBidi" w:cstheme="majorBidi"/>
          <w:szCs w:val="24"/>
        </w:rPr>
        <w:t>Failure to meet project quality requirement. This may lead to what is called cost of poor quality.</w:t>
      </w:r>
    </w:p>
    <w:p w14:paraId="15D78C39" w14:textId="77777777" w:rsidR="001B2E8F" w:rsidRPr="0072471A" w:rsidRDefault="001B2E8F" w:rsidP="009B68E0">
      <w:pPr>
        <w:pStyle w:val="ListParagraph"/>
        <w:numPr>
          <w:ilvl w:val="0"/>
          <w:numId w:val="26"/>
        </w:numPr>
        <w:spacing w:after="0" w:line="360" w:lineRule="auto"/>
        <w:ind w:right="0"/>
        <w:jc w:val="both"/>
        <w:rPr>
          <w:rFonts w:asciiTheme="majorBidi" w:hAnsiTheme="majorBidi" w:cstheme="majorBidi"/>
          <w:szCs w:val="24"/>
        </w:rPr>
      </w:pPr>
      <w:r w:rsidRPr="0072471A">
        <w:rPr>
          <w:rFonts w:asciiTheme="majorBidi" w:hAnsiTheme="majorBidi" w:cstheme="majorBidi"/>
          <w:szCs w:val="24"/>
        </w:rPr>
        <w:lastRenderedPageBreak/>
        <w:t xml:space="preserve">Failure to acquire the necessary human resources may affect the project schedule, budget, quality and risk. </w:t>
      </w:r>
    </w:p>
    <w:p w14:paraId="547BBB8C" w14:textId="3340C591" w:rsidR="001B2E8F" w:rsidRPr="0072471A" w:rsidRDefault="001B2E8F" w:rsidP="009B68E0">
      <w:pPr>
        <w:pStyle w:val="ListParagraph"/>
        <w:numPr>
          <w:ilvl w:val="0"/>
          <w:numId w:val="26"/>
        </w:numPr>
        <w:spacing w:after="0" w:line="360" w:lineRule="auto"/>
        <w:ind w:right="0"/>
        <w:jc w:val="both"/>
        <w:rPr>
          <w:rFonts w:asciiTheme="majorBidi" w:eastAsiaTheme="minorHAnsi" w:hAnsiTheme="majorBidi" w:cstheme="majorBidi"/>
          <w:color w:val="FF0000"/>
          <w:szCs w:val="24"/>
        </w:rPr>
      </w:pPr>
      <w:r w:rsidRPr="0072471A">
        <w:rPr>
          <w:rFonts w:asciiTheme="majorBidi" w:hAnsiTheme="majorBidi" w:cstheme="majorBidi"/>
          <w:szCs w:val="24"/>
        </w:rPr>
        <w:t xml:space="preserve">Lack of continuous communication. Openness in communication is a gateway to teamwork and high performance. It improves relationship among project team members and creates trust especially when utilizing a community participatory approach. </w:t>
      </w:r>
      <w:r w:rsidR="0072471A">
        <w:rPr>
          <w:rFonts w:asciiTheme="majorBidi" w:hAnsiTheme="majorBidi" w:cstheme="majorBidi"/>
          <w:szCs w:val="24"/>
        </w:rPr>
        <w:t>In the absence of effective communication</w:t>
      </w:r>
      <w:r w:rsidR="00387998">
        <w:rPr>
          <w:rFonts w:asciiTheme="majorBidi" w:hAnsiTheme="majorBidi" w:cstheme="majorBidi"/>
          <w:szCs w:val="24"/>
        </w:rPr>
        <w:t xml:space="preserve"> from the project team</w:t>
      </w:r>
      <w:r w:rsidR="0072471A">
        <w:rPr>
          <w:rFonts w:asciiTheme="majorBidi" w:hAnsiTheme="majorBidi" w:cstheme="majorBidi"/>
          <w:szCs w:val="24"/>
        </w:rPr>
        <w:t xml:space="preserve"> the project stakeholder will feel ignored and eventually will be </w:t>
      </w:r>
      <w:r w:rsidR="00387998">
        <w:rPr>
          <w:rFonts w:asciiTheme="majorBidi" w:hAnsiTheme="majorBidi" w:cstheme="majorBidi"/>
          <w:szCs w:val="24"/>
        </w:rPr>
        <w:t xml:space="preserve">switched off and in this case the project team will miss valuable information that in the mind of stakeholder. </w:t>
      </w:r>
      <w:bookmarkStart w:id="1" w:name="_GoBack"/>
      <w:bookmarkEnd w:id="1"/>
    </w:p>
    <w:p w14:paraId="29D6DB9A" w14:textId="77777777" w:rsidR="001B2E8F" w:rsidRPr="0072471A" w:rsidRDefault="001B2E8F" w:rsidP="009B68E0">
      <w:pPr>
        <w:pStyle w:val="ListParagraph"/>
        <w:numPr>
          <w:ilvl w:val="0"/>
          <w:numId w:val="26"/>
        </w:numPr>
        <w:spacing w:after="0" w:line="360" w:lineRule="auto"/>
        <w:ind w:right="0"/>
        <w:jc w:val="both"/>
        <w:rPr>
          <w:rFonts w:asciiTheme="majorBidi" w:hAnsiTheme="majorBidi" w:cstheme="majorBidi"/>
          <w:szCs w:val="24"/>
        </w:rPr>
      </w:pPr>
      <w:r w:rsidRPr="0072471A">
        <w:rPr>
          <w:rFonts w:asciiTheme="majorBidi" w:hAnsiTheme="majorBidi" w:cstheme="majorBidi"/>
          <w:szCs w:val="24"/>
        </w:rPr>
        <w:t>Incompetent project manager. The project managers who are accountable for project success or failure should also have the chance to influence the team, budget, and the project schedule.</w:t>
      </w:r>
    </w:p>
    <w:p w14:paraId="32B37272" w14:textId="3AD6E065" w:rsidR="001B2E8F" w:rsidRPr="0072471A" w:rsidRDefault="001B2E8F" w:rsidP="009B68E0">
      <w:pPr>
        <w:pStyle w:val="ListParagraph"/>
        <w:numPr>
          <w:ilvl w:val="0"/>
          <w:numId w:val="26"/>
        </w:numPr>
        <w:spacing w:after="0" w:line="360" w:lineRule="auto"/>
        <w:ind w:right="0"/>
        <w:jc w:val="both"/>
        <w:rPr>
          <w:rFonts w:asciiTheme="majorBidi" w:hAnsiTheme="majorBidi" w:cstheme="majorBidi"/>
          <w:szCs w:val="24"/>
        </w:rPr>
      </w:pPr>
      <w:r w:rsidRPr="0072471A">
        <w:rPr>
          <w:rFonts w:asciiTheme="majorBidi" w:hAnsiTheme="majorBidi" w:cstheme="majorBidi"/>
          <w:szCs w:val="24"/>
        </w:rPr>
        <w:t xml:space="preserve">Unclarity of the project scope. Setting unclear boundaries for the project scope will create confusion among the team members and lead to delays in completing project deliverables. Also change in project scope will </w:t>
      </w:r>
      <w:r w:rsidR="009B68E0" w:rsidRPr="0072471A">
        <w:rPr>
          <w:rFonts w:asciiTheme="majorBidi" w:hAnsiTheme="majorBidi" w:cstheme="majorBidi"/>
          <w:szCs w:val="24"/>
        </w:rPr>
        <w:t>have very</w:t>
      </w:r>
      <w:r w:rsidRPr="0072471A">
        <w:rPr>
          <w:rFonts w:asciiTheme="majorBidi" w:hAnsiTheme="majorBidi" w:cstheme="majorBidi"/>
          <w:szCs w:val="24"/>
        </w:rPr>
        <w:t xml:space="preserve"> negative consequences in the schedule and budget. </w:t>
      </w:r>
    </w:p>
    <w:p w14:paraId="293A4E8A" w14:textId="77777777" w:rsidR="001B2E8F" w:rsidRPr="0072471A" w:rsidRDefault="001B2E8F" w:rsidP="009B68E0">
      <w:pPr>
        <w:pStyle w:val="ListParagraph"/>
        <w:numPr>
          <w:ilvl w:val="0"/>
          <w:numId w:val="26"/>
        </w:numPr>
        <w:spacing w:after="0" w:line="360" w:lineRule="auto"/>
        <w:ind w:right="0"/>
        <w:jc w:val="both"/>
        <w:rPr>
          <w:rFonts w:asciiTheme="majorBidi" w:hAnsiTheme="majorBidi" w:cstheme="majorBidi"/>
          <w:szCs w:val="24"/>
        </w:rPr>
      </w:pPr>
      <w:r w:rsidRPr="0072471A">
        <w:rPr>
          <w:rFonts w:asciiTheme="majorBidi" w:hAnsiTheme="majorBidi" w:cstheme="majorBidi"/>
          <w:szCs w:val="24"/>
        </w:rPr>
        <w:t xml:space="preserve">Addressing risk and uncertainty are important and greatest factors for project failure. Failing to address the risk from the project onset will have a catastrophic impact on the project for example, for some projects there will be little or no identiﬁable risks until after a signiﬁcant amount of planning has been done. At that time, the team might recognize that the cost and schedule targets are overly aggressive, thus involving considerably more risk than previously understood. </w:t>
      </w:r>
    </w:p>
    <w:p w14:paraId="643D8164" w14:textId="77777777" w:rsidR="001B2E8F" w:rsidRPr="0072471A" w:rsidRDefault="001B2E8F" w:rsidP="003563DE">
      <w:pPr>
        <w:spacing w:after="0" w:line="360" w:lineRule="auto"/>
        <w:jc w:val="both"/>
        <w:rPr>
          <w:rFonts w:asciiTheme="majorBidi" w:hAnsiTheme="majorBidi" w:cstheme="majorBidi"/>
          <w:sz w:val="24"/>
          <w:szCs w:val="24"/>
        </w:rPr>
      </w:pPr>
    </w:p>
    <w:p w14:paraId="76A517CD" w14:textId="77777777" w:rsidR="00A96798" w:rsidRPr="0072471A" w:rsidRDefault="00A96798" w:rsidP="009B68E0">
      <w:pPr>
        <w:spacing w:after="0" w:line="360" w:lineRule="auto"/>
        <w:ind w:left="360"/>
        <w:jc w:val="both"/>
        <w:rPr>
          <w:rFonts w:asciiTheme="majorBidi" w:hAnsiTheme="majorBidi" w:cstheme="majorBidi"/>
          <w:sz w:val="24"/>
          <w:szCs w:val="24"/>
        </w:rPr>
      </w:pPr>
    </w:p>
    <w:sectPr w:rsidR="00A96798" w:rsidRPr="0072471A" w:rsidSect="0071010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75FDD" w14:textId="77777777" w:rsidR="00500821" w:rsidRDefault="00500821" w:rsidP="00BF31F6">
      <w:pPr>
        <w:spacing w:after="0" w:line="240" w:lineRule="auto"/>
      </w:pPr>
      <w:r>
        <w:separator/>
      </w:r>
    </w:p>
  </w:endnote>
  <w:endnote w:type="continuationSeparator" w:id="0">
    <w:p w14:paraId="3C7D9907" w14:textId="77777777" w:rsidR="00500821" w:rsidRDefault="00500821" w:rsidP="00BF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55E36" w14:textId="77777777" w:rsidR="00BF31F6" w:rsidRPr="00BF31F6" w:rsidRDefault="00BF31F6" w:rsidP="00BF31F6">
    <w:pPr>
      <w:tabs>
        <w:tab w:val="center" w:pos="4550"/>
        <w:tab w:val="left" w:pos="5818"/>
      </w:tabs>
      <w:ind w:right="260"/>
      <w:jc w:val="center"/>
      <w:rPr>
        <w:i/>
        <w:iCs/>
        <w:color w:val="0F243E" w:themeColor="text2" w:themeShade="80"/>
        <w:sz w:val="20"/>
        <w:szCs w:val="20"/>
      </w:rPr>
    </w:pPr>
    <w:r w:rsidRPr="00BF31F6">
      <w:rPr>
        <w:i/>
        <w:iCs/>
        <w:color w:val="548DD4" w:themeColor="text2" w:themeTint="99"/>
        <w:spacing w:val="60"/>
        <w:sz w:val="20"/>
        <w:szCs w:val="20"/>
      </w:rPr>
      <w:t>Page</w:t>
    </w:r>
    <w:r w:rsidRPr="00BF31F6">
      <w:rPr>
        <w:i/>
        <w:iCs/>
        <w:color w:val="548DD4" w:themeColor="text2" w:themeTint="99"/>
        <w:sz w:val="20"/>
        <w:szCs w:val="20"/>
      </w:rPr>
      <w:t xml:space="preserve"> </w:t>
    </w:r>
    <w:r w:rsidRPr="00BF31F6">
      <w:rPr>
        <w:i/>
        <w:iCs/>
        <w:color w:val="17365D" w:themeColor="text2" w:themeShade="BF"/>
        <w:sz w:val="20"/>
        <w:szCs w:val="20"/>
      </w:rPr>
      <w:fldChar w:fldCharType="begin"/>
    </w:r>
    <w:r w:rsidRPr="00BF31F6">
      <w:rPr>
        <w:i/>
        <w:iCs/>
        <w:color w:val="17365D" w:themeColor="text2" w:themeShade="BF"/>
        <w:sz w:val="20"/>
        <w:szCs w:val="20"/>
      </w:rPr>
      <w:instrText xml:space="preserve"> PAGE   \* MERGEFORMAT </w:instrText>
    </w:r>
    <w:r w:rsidRPr="00BF31F6">
      <w:rPr>
        <w:i/>
        <w:iCs/>
        <w:color w:val="17365D" w:themeColor="text2" w:themeShade="BF"/>
        <w:sz w:val="20"/>
        <w:szCs w:val="20"/>
      </w:rPr>
      <w:fldChar w:fldCharType="separate"/>
    </w:r>
    <w:r w:rsidRPr="00BF31F6">
      <w:rPr>
        <w:i/>
        <w:iCs/>
        <w:noProof/>
        <w:color w:val="17365D" w:themeColor="text2" w:themeShade="BF"/>
        <w:sz w:val="20"/>
        <w:szCs w:val="20"/>
      </w:rPr>
      <w:t>1</w:t>
    </w:r>
    <w:r w:rsidRPr="00BF31F6">
      <w:rPr>
        <w:i/>
        <w:iCs/>
        <w:color w:val="17365D" w:themeColor="text2" w:themeShade="BF"/>
        <w:sz w:val="20"/>
        <w:szCs w:val="20"/>
      </w:rPr>
      <w:fldChar w:fldCharType="end"/>
    </w:r>
    <w:r w:rsidRPr="00BF31F6">
      <w:rPr>
        <w:i/>
        <w:iCs/>
        <w:color w:val="17365D" w:themeColor="text2" w:themeShade="BF"/>
        <w:sz w:val="20"/>
        <w:szCs w:val="20"/>
      </w:rPr>
      <w:t xml:space="preserve"> | </w:t>
    </w:r>
    <w:r w:rsidRPr="00BF31F6">
      <w:rPr>
        <w:i/>
        <w:iCs/>
        <w:color w:val="17365D" w:themeColor="text2" w:themeShade="BF"/>
        <w:sz w:val="20"/>
        <w:szCs w:val="20"/>
      </w:rPr>
      <w:fldChar w:fldCharType="begin"/>
    </w:r>
    <w:r w:rsidRPr="00BF31F6">
      <w:rPr>
        <w:i/>
        <w:iCs/>
        <w:color w:val="17365D" w:themeColor="text2" w:themeShade="BF"/>
        <w:sz w:val="20"/>
        <w:szCs w:val="20"/>
      </w:rPr>
      <w:instrText xml:space="preserve"> NUMPAGES  \* Arabic  \* MERGEFORMAT </w:instrText>
    </w:r>
    <w:r w:rsidRPr="00BF31F6">
      <w:rPr>
        <w:i/>
        <w:iCs/>
        <w:color w:val="17365D" w:themeColor="text2" w:themeShade="BF"/>
        <w:sz w:val="20"/>
        <w:szCs w:val="20"/>
      </w:rPr>
      <w:fldChar w:fldCharType="separate"/>
    </w:r>
    <w:r w:rsidRPr="00BF31F6">
      <w:rPr>
        <w:i/>
        <w:iCs/>
        <w:noProof/>
        <w:color w:val="17365D" w:themeColor="text2" w:themeShade="BF"/>
        <w:sz w:val="20"/>
        <w:szCs w:val="20"/>
      </w:rPr>
      <w:t>1</w:t>
    </w:r>
    <w:r w:rsidRPr="00BF31F6">
      <w:rPr>
        <w:i/>
        <w:iCs/>
        <w:color w:val="17365D" w:themeColor="text2" w:themeShade="BF"/>
        <w:sz w:val="20"/>
        <w:szCs w:val="20"/>
      </w:rPr>
      <w:fldChar w:fldCharType="end"/>
    </w:r>
  </w:p>
  <w:p w14:paraId="03791048" w14:textId="77777777" w:rsidR="00BF31F6" w:rsidRDefault="00BF3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BBD02" w14:textId="77777777" w:rsidR="00500821" w:rsidRDefault="00500821" w:rsidP="00BF31F6">
      <w:pPr>
        <w:spacing w:after="0" w:line="240" w:lineRule="auto"/>
      </w:pPr>
      <w:r>
        <w:separator/>
      </w:r>
    </w:p>
  </w:footnote>
  <w:footnote w:type="continuationSeparator" w:id="0">
    <w:p w14:paraId="3FC0F1FD" w14:textId="77777777" w:rsidR="00500821" w:rsidRDefault="00500821" w:rsidP="00BF3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5992"/>
    <w:multiLevelType w:val="hybridMultilevel"/>
    <w:tmpl w:val="E600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30C8A"/>
    <w:multiLevelType w:val="hybridMultilevel"/>
    <w:tmpl w:val="227662D2"/>
    <w:lvl w:ilvl="0" w:tplc="D8E8FC3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F7C20CF"/>
    <w:multiLevelType w:val="hybridMultilevel"/>
    <w:tmpl w:val="CCE04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E0AD1"/>
    <w:multiLevelType w:val="hybridMultilevel"/>
    <w:tmpl w:val="957664B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C7C6F"/>
    <w:multiLevelType w:val="hybridMultilevel"/>
    <w:tmpl w:val="24CC10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90490"/>
    <w:multiLevelType w:val="hybridMultilevel"/>
    <w:tmpl w:val="B2C48AFA"/>
    <w:lvl w:ilvl="0" w:tplc="42D65626">
      <w:start w:val="2"/>
      <w:numFmt w:val="lowerLetter"/>
      <w:lvlText w:val="(%1)"/>
      <w:lvlJc w:val="left"/>
      <w:pPr>
        <w:ind w:left="33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BB6D23"/>
    <w:multiLevelType w:val="hybridMultilevel"/>
    <w:tmpl w:val="ABB4A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FD0B5E"/>
    <w:multiLevelType w:val="hybridMultilevel"/>
    <w:tmpl w:val="6CBC094E"/>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8" w15:restartNumberingAfterBreak="0">
    <w:nsid w:val="3C3B58DD"/>
    <w:multiLevelType w:val="hybridMultilevel"/>
    <w:tmpl w:val="94EA43BC"/>
    <w:lvl w:ilvl="0" w:tplc="1982DCC2">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87C0EA6"/>
    <w:multiLevelType w:val="hybridMultilevel"/>
    <w:tmpl w:val="4C781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D616E"/>
    <w:multiLevelType w:val="hybridMultilevel"/>
    <w:tmpl w:val="F0B4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44B79"/>
    <w:multiLevelType w:val="hybridMultilevel"/>
    <w:tmpl w:val="658E9312"/>
    <w:lvl w:ilvl="0" w:tplc="7116F26A">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3A2176"/>
    <w:multiLevelType w:val="hybridMultilevel"/>
    <w:tmpl w:val="6520EC0A"/>
    <w:lvl w:ilvl="0" w:tplc="F1DC2720">
      <w:start w:val="1"/>
      <w:numFmt w:val="decimal"/>
      <w:lvlText w:val="%1."/>
      <w:lvlJc w:val="left"/>
      <w:pPr>
        <w:ind w:left="698" w:hanging="360"/>
      </w:pPr>
      <w:rPr>
        <w:rFonts w:hint="default"/>
      </w:rPr>
    </w:lvl>
    <w:lvl w:ilvl="1" w:tplc="08090019" w:tentative="1">
      <w:start w:val="1"/>
      <w:numFmt w:val="lowerLetter"/>
      <w:lvlText w:val="%2."/>
      <w:lvlJc w:val="left"/>
      <w:pPr>
        <w:ind w:left="1418" w:hanging="360"/>
      </w:pPr>
    </w:lvl>
    <w:lvl w:ilvl="2" w:tplc="0809001B" w:tentative="1">
      <w:start w:val="1"/>
      <w:numFmt w:val="lowerRoman"/>
      <w:lvlText w:val="%3."/>
      <w:lvlJc w:val="right"/>
      <w:pPr>
        <w:ind w:left="2138" w:hanging="180"/>
      </w:pPr>
    </w:lvl>
    <w:lvl w:ilvl="3" w:tplc="0809000F" w:tentative="1">
      <w:start w:val="1"/>
      <w:numFmt w:val="decimal"/>
      <w:lvlText w:val="%4."/>
      <w:lvlJc w:val="left"/>
      <w:pPr>
        <w:ind w:left="2858" w:hanging="360"/>
      </w:pPr>
    </w:lvl>
    <w:lvl w:ilvl="4" w:tplc="08090019" w:tentative="1">
      <w:start w:val="1"/>
      <w:numFmt w:val="lowerLetter"/>
      <w:lvlText w:val="%5."/>
      <w:lvlJc w:val="left"/>
      <w:pPr>
        <w:ind w:left="3578" w:hanging="360"/>
      </w:pPr>
    </w:lvl>
    <w:lvl w:ilvl="5" w:tplc="0809001B" w:tentative="1">
      <w:start w:val="1"/>
      <w:numFmt w:val="lowerRoman"/>
      <w:lvlText w:val="%6."/>
      <w:lvlJc w:val="right"/>
      <w:pPr>
        <w:ind w:left="4298" w:hanging="180"/>
      </w:pPr>
    </w:lvl>
    <w:lvl w:ilvl="6" w:tplc="0809000F" w:tentative="1">
      <w:start w:val="1"/>
      <w:numFmt w:val="decimal"/>
      <w:lvlText w:val="%7."/>
      <w:lvlJc w:val="left"/>
      <w:pPr>
        <w:ind w:left="5018" w:hanging="360"/>
      </w:pPr>
    </w:lvl>
    <w:lvl w:ilvl="7" w:tplc="08090019" w:tentative="1">
      <w:start w:val="1"/>
      <w:numFmt w:val="lowerLetter"/>
      <w:lvlText w:val="%8."/>
      <w:lvlJc w:val="left"/>
      <w:pPr>
        <w:ind w:left="5738" w:hanging="360"/>
      </w:pPr>
    </w:lvl>
    <w:lvl w:ilvl="8" w:tplc="0809001B" w:tentative="1">
      <w:start w:val="1"/>
      <w:numFmt w:val="lowerRoman"/>
      <w:lvlText w:val="%9."/>
      <w:lvlJc w:val="right"/>
      <w:pPr>
        <w:ind w:left="6458" w:hanging="180"/>
      </w:pPr>
    </w:lvl>
  </w:abstractNum>
  <w:abstractNum w:abstractNumId="13" w15:restartNumberingAfterBreak="0">
    <w:nsid w:val="555C743F"/>
    <w:multiLevelType w:val="hybridMultilevel"/>
    <w:tmpl w:val="D53A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597875"/>
    <w:multiLevelType w:val="hybridMultilevel"/>
    <w:tmpl w:val="CB3C60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437A3"/>
    <w:multiLevelType w:val="hybridMultilevel"/>
    <w:tmpl w:val="C5640DA2"/>
    <w:lvl w:ilvl="0" w:tplc="08090001">
      <w:start w:val="1"/>
      <w:numFmt w:val="bullet"/>
      <w:lvlText w:val=""/>
      <w:lvlJc w:val="left"/>
      <w:pPr>
        <w:ind w:left="1440" w:hanging="360"/>
      </w:pPr>
      <w:rPr>
        <w:rFonts w:ascii="Symbol" w:hAnsi="Symbol" w:hint="default"/>
      </w:rPr>
    </w:lvl>
    <w:lvl w:ilvl="1" w:tplc="689A3FB0">
      <w:numFmt w:val="bullet"/>
      <w:lvlText w:val="•"/>
      <w:lvlJc w:val="left"/>
      <w:pPr>
        <w:ind w:left="2160" w:hanging="360"/>
      </w:pPr>
      <w:rPr>
        <w:rFonts w:ascii="Times New Roman" w:eastAsia="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6" w15:restartNumberingAfterBreak="0">
    <w:nsid w:val="618C12F2"/>
    <w:multiLevelType w:val="hybridMultilevel"/>
    <w:tmpl w:val="165A03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C5E19"/>
    <w:multiLevelType w:val="hybridMultilevel"/>
    <w:tmpl w:val="7A0CA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5F1297"/>
    <w:multiLevelType w:val="multilevel"/>
    <w:tmpl w:val="A9188C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154816"/>
    <w:multiLevelType w:val="hybridMultilevel"/>
    <w:tmpl w:val="56E4E5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E85D65"/>
    <w:multiLevelType w:val="hybridMultilevel"/>
    <w:tmpl w:val="510C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250293"/>
    <w:multiLevelType w:val="hybridMultilevel"/>
    <w:tmpl w:val="DDAE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FC6FA7"/>
    <w:multiLevelType w:val="hybridMultilevel"/>
    <w:tmpl w:val="F454D2B0"/>
    <w:lvl w:ilvl="0" w:tplc="6A44326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9"/>
  </w:num>
  <w:num w:numId="4">
    <w:abstractNumId w:val="1"/>
  </w:num>
  <w:num w:numId="5">
    <w:abstractNumId w:val="8"/>
  </w:num>
  <w:num w:numId="6">
    <w:abstractNumId w:val="12"/>
  </w:num>
  <w:num w:numId="7">
    <w:abstractNumId w:val="11"/>
  </w:num>
  <w:num w:numId="8">
    <w:abstractNumId w:val="6"/>
  </w:num>
  <w:num w:numId="9">
    <w:abstractNumId w:val="5"/>
  </w:num>
  <w:num w:numId="10">
    <w:abstractNumId w:val="10"/>
  </w:num>
  <w:num w:numId="11">
    <w:abstractNumId w:val="3"/>
  </w:num>
  <w:num w:numId="12">
    <w:abstractNumId w:val="4"/>
  </w:num>
  <w:num w:numId="13">
    <w:abstractNumId w:val="14"/>
  </w:num>
  <w:num w:numId="14">
    <w:abstractNumId w:val="20"/>
  </w:num>
  <w:num w:numId="15">
    <w:abstractNumId w:val="2"/>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lvlOverride w:ilvl="1">
      <w:startOverride w:val="1"/>
    </w:lvlOverride>
    <w:lvlOverride w:ilvl="2"/>
    <w:lvlOverride w:ilvl="3"/>
    <w:lvlOverride w:ilvl="4"/>
    <w:lvlOverride w:ilvl="5"/>
    <w:lvlOverride w:ilvl="6"/>
    <w:lvlOverride w:ilvl="7"/>
    <w:lvlOverride w:ilvl="8"/>
  </w:num>
  <w:num w:numId="19">
    <w:abstractNumId w:val="15"/>
  </w:num>
  <w:num w:numId="20">
    <w:abstractNumId w:val="21"/>
  </w:num>
  <w:num w:numId="21">
    <w:abstractNumId w:val="0"/>
  </w:num>
  <w:num w:numId="22">
    <w:abstractNumId w:val="13"/>
  </w:num>
  <w:num w:numId="23">
    <w:abstractNumId w:val="17"/>
  </w:num>
  <w:num w:numId="24">
    <w:abstractNumId w:val="16"/>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2EF"/>
    <w:rsid w:val="0000343A"/>
    <w:rsid w:val="00063455"/>
    <w:rsid w:val="000711DE"/>
    <w:rsid w:val="000B2DE2"/>
    <w:rsid w:val="000D0379"/>
    <w:rsid w:val="001162EF"/>
    <w:rsid w:val="00116B29"/>
    <w:rsid w:val="001211D6"/>
    <w:rsid w:val="001479CC"/>
    <w:rsid w:val="001B1490"/>
    <w:rsid w:val="001B2E8F"/>
    <w:rsid w:val="001C74A3"/>
    <w:rsid w:val="00207ED5"/>
    <w:rsid w:val="00263838"/>
    <w:rsid w:val="00274FE9"/>
    <w:rsid w:val="0027739E"/>
    <w:rsid w:val="00297333"/>
    <w:rsid w:val="002A1185"/>
    <w:rsid w:val="002A4211"/>
    <w:rsid w:val="002C31E9"/>
    <w:rsid w:val="003563DE"/>
    <w:rsid w:val="00387145"/>
    <w:rsid w:val="00387998"/>
    <w:rsid w:val="00390E24"/>
    <w:rsid w:val="003B00D1"/>
    <w:rsid w:val="003F3B82"/>
    <w:rsid w:val="00455C5C"/>
    <w:rsid w:val="00457D67"/>
    <w:rsid w:val="004C5F10"/>
    <w:rsid w:val="004D2413"/>
    <w:rsid w:val="004D6761"/>
    <w:rsid w:val="00500821"/>
    <w:rsid w:val="005A1A90"/>
    <w:rsid w:val="005D2F27"/>
    <w:rsid w:val="00615DCA"/>
    <w:rsid w:val="00652B4C"/>
    <w:rsid w:val="006C33FA"/>
    <w:rsid w:val="006D079C"/>
    <w:rsid w:val="006E337F"/>
    <w:rsid w:val="00710105"/>
    <w:rsid w:val="0072471A"/>
    <w:rsid w:val="00760C7B"/>
    <w:rsid w:val="00763C67"/>
    <w:rsid w:val="007770DC"/>
    <w:rsid w:val="007A3F31"/>
    <w:rsid w:val="007D127B"/>
    <w:rsid w:val="007D5BF6"/>
    <w:rsid w:val="007D766A"/>
    <w:rsid w:val="007D7C1A"/>
    <w:rsid w:val="007E46CB"/>
    <w:rsid w:val="008210AA"/>
    <w:rsid w:val="0086406A"/>
    <w:rsid w:val="008B4704"/>
    <w:rsid w:val="008E5FFB"/>
    <w:rsid w:val="00930028"/>
    <w:rsid w:val="00952D31"/>
    <w:rsid w:val="00992A4D"/>
    <w:rsid w:val="009B68E0"/>
    <w:rsid w:val="00A96798"/>
    <w:rsid w:val="00AB4EDC"/>
    <w:rsid w:val="00AE4CC4"/>
    <w:rsid w:val="00B0214E"/>
    <w:rsid w:val="00B05AB2"/>
    <w:rsid w:val="00B74B74"/>
    <w:rsid w:val="00BA4FA2"/>
    <w:rsid w:val="00BB2C8D"/>
    <w:rsid w:val="00BD0C8E"/>
    <w:rsid w:val="00BD1574"/>
    <w:rsid w:val="00BE1721"/>
    <w:rsid w:val="00BF1099"/>
    <w:rsid w:val="00BF31F6"/>
    <w:rsid w:val="00C6132E"/>
    <w:rsid w:val="00C74229"/>
    <w:rsid w:val="00CA6DC9"/>
    <w:rsid w:val="00CE6B8B"/>
    <w:rsid w:val="00D47975"/>
    <w:rsid w:val="00D47AC9"/>
    <w:rsid w:val="00DA4AD0"/>
    <w:rsid w:val="00DC6131"/>
    <w:rsid w:val="00E23595"/>
    <w:rsid w:val="00E47FBB"/>
    <w:rsid w:val="00E770F4"/>
    <w:rsid w:val="00EF5177"/>
    <w:rsid w:val="00FA074A"/>
    <w:rsid w:val="00FD277B"/>
    <w:rsid w:val="00FD3B75"/>
    <w:rsid w:val="00FD3CC2"/>
    <w:rsid w:val="00FE78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EB84"/>
  <w15:docId w15:val="{3B6CF51B-F228-4B9E-BCB5-16D068DB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333"/>
    <w:pPr>
      <w:spacing w:after="447" w:line="265" w:lineRule="auto"/>
      <w:ind w:left="720" w:right="1240" w:hanging="10"/>
      <w:contextualSpacing/>
    </w:pPr>
    <w:rPr>
      <w:rFonts w:ascii="Times New Roman" w:eastAsia="Times New Roman" w:hAnsi="Times New Roman" w:cs="Times New Roman"/>
      <w:color w:val="000000"/>
      <w:sz w:val="24"/>
    </w:rPr>
  </w:style>
  <w:style w:type="table" w:styleId="TableGrid">
    <w:name w:val="Table Grid"/>
    <w:basedOn w:val="TableNormal"/>
    <w:uiPriority w:val="39"/>
    <w:rsid w:val="001C7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D3B7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FD3B75"/>
    <w:rPr>
      <w:b/>
      <w:bCs/>
    </w:rPr>
  </w:style>
  <w:style w:type="character" w:styleId="Emphasis">
    <w:name w:val="Emphasis"/>
    <w:basedOn w:val="DefaultParagraphFont"/>
    <w:uiPriority w:val="20"/>
    <w:qFormat/>
    <w:rsid w:val="00D47975"/>
    <w:rPr>
      <w:i/>
      <w:iCs/>
    </w:rPr>
  </w:style>
  <w:style w:type="paragraph" w:styleId="Header">
    <w:name w:val="header"/>
    <w:basedOn w:val="Normal"/>
    <w:link w:val="HeaderChar"/>
    <w:uiPriority w:val="99"/>
    <w:unhideWhenUsed/>
    <w:rsid w:val="00BF3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1F6"/>
  </w:style>
  <w:style w:type="paragraph" w:styleId="Footer">
    <w:name w:val="footer"/>
    <w:basedOn w:val="Normal"/>
    <w:link w:val="FooterChar"/>
    <w:uiPriority w:val="99"/>
    <w:unhideWhenUsed/>
    <w:rsid w:val="00BF3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1F6"/>
  </w:style>
  <w:style w:type="paragraph" w:styleId="NoSpacing">
    <w:name w:val="No Spacing"/>
    <w:link w:val="NoSpacingChar"/>
    <w:uiPriority w:val="1"/>
    <w:qFormat/>
    <w:rsid w:val="00BF31F6"/>
    <w:pPr>
      <w:spacing w:after="0" w:line="240" w:lineRule="auto"/>
    </w:pPr>
    <w:rPr>
      <w:rFonts w:eastAsiaTheme="minorEastAsia"/>
    </w:rPr>
  </w:style>
  <w:style w:type="character" w:customStyle="1" w:styleId="NoSpacingChar">
    <w:name w:val="No Spacing Char"/>
    <w:basedOn w:val="DefaultParagraphFont"/>
    <w:link w:val="NoSpacing"/>
    <w:uiPriority w:val="1"/>
    <w:rsid w:val="00BF31F6"/>
    <w:rPr>
      <w:rFonts w:eastAsiaTheme="minorEastAsia"/>
    </w:rPr>
  </w:style>
  <w:style w:type="paragraph" w:styleId="BalloonText">
    <w:name w:val="Balloon Text"/>
    <w:basedOn w:val="Normal"/>
    <w:link w:val="BalloonTextChar"/>
    <w:uiPriority w:val="99"/>
    <w:semiHidden/>
    <w:unhideWhenUsed/>
    <w:rsid w:val="009B68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8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0493">
      <w:bodyDiv w:val="1"/>
      <w:marLeft w:val="0"/>
      <w:marRight w:val="0"/>
      <w:marTop w:val="0"/>
      <w:marBottom w:val="0"/>
      <w:divBdr>
        <w:top w:val="none" w:sz="0" w:space="0" w:color="auto"/>
        <w:left w:val="none" w:sz="0" w:space="0" w:color="auto"/>
        <w:bottom w:val="none" w:sz="0" w:space="0" w:color="auto"/>
        <w:right w:val="none" w:sz="0" w:space="0" w:color="auto"/>
      </w:divBdr>
    </w:div>
    <w:div w:id="301428841">
      <w:bodyDiv w:val="1"/>
      <w:marLeft w:val="0"/>
      <w:marRight w:val="0"/>
      <w:marTop w:val="0"/>
      <w:marBottom w:val="0"/>
      <w:divBdr>
        <w:top w:val="none" w:sz="0" w:space="0" w:color="auto"/>
        <w:left w:val="none" w:sz="0" w:space="0" w:color="auto"/>
        <w:bottom w:val="none" w:sz="0" w:space="0" w:color="auto"/>
        <w:right w:val="none" w:sz="0" w:space="0" w:color="auto"/>
      </w:divBdr>
    </w:div>
    <w:div w:id="858741885">
      <w:bodyDiv w:val="1"/>
      <w:marLeft w:val="0"/>
      <w:marRight w:val="0"/>
      <w:marTop w:val="0"/>
      <w:marBottom w:val="0"/>
      <w:divBdr>
        <w:top w:val="none" w:sz="0" w:space="0" w:color="auto"/>
        <w:left w:val="none" w:sz="0" w:space="0" w:color="auto"/>
        <w:bottom w:val="none" w:sz="0" w:space="0" w:color="auto"/>
        <w:right w:val="none" w:sz="0" w:space="0" w:color="auto"/>
      </w:divBdr>
    </w:div>
    <w:div w:id="163370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E7D0FF80B243F5AA6DDB86A6F00D38"/>
        <w:category>
          <w:name w:val="General"/>
          <w:gallery w:val="placeholder"/>
        </w:category>
        <w:types>
          <w:type w:val="bbPlcHdr"/>
        </w:types>
        <w:behaviors>
          <w:behavior w:val="content"/>
        </w:behaviors>
        <w:guid w:val="{BAE1D604-A918-4B9A-A6D0-549E048EC7D7}"/>
      </w:docPartPr>
      <w:docPartBody>
        <w:p w:rsidR="005A1B6C" w:rsidRDefault="00274111" w:rsidP="00274111">
          <w:pPr>
            <w:pStyle w:val="6BE7D0FF80B243F5AA6DDB86A6F00D38"/>
          </w:pPr>
          <w:r>
            <w:rPr>
              <w:color w:val="2F5496" w:themeColor="accent1" w:themeShade="BF"/>
              <w:sz w:val="24"/>
              <w:szCs w:val="24"/>
            </w:rPr>
            <w:t>[Company name]</w:t>
          </w:r>
        </w:p>
      </w:docPartBody>
    </w:docPart>
    <w:docPart>
      <w:docPartPr>
        <w:name w:val="23EFE29F1F1A42A6AB251DCE98D4AF4F"/>
        <w:category>
          <w:name w:val="General"/>
          <w:gallery w:val="placeholder"/>
        </w:category>
        <w:types>
          <w:type w:val="bbPlcHdr"/>
        </w:types>
        <w:behaviors>
          <w:behavior w:val="content"/>
        </w:behaviors>
        <w:guid w:val="{3F772F89-1F3B-4463-81FE-16B19E2E2755}"/>
      </w:docPartPr>
      <w:docPartBody>
        <w:p w:rsidR="005A1B6C" w:rsidRDefault="00274111" w:rsidP="00274111">
          <w:pPr>
            <w:pStyle w:val="23EFE29F1F1A42A6AB251DCE98D4AF4F"/>
          </w:pPr>
          <w:r>
            <w:rPr>
              <w:rFonts w:asciiTheme="majorHAnsi" w:eastAsiaTheme="majorEastAsia" w:hAnsiTheme="majorHAnsi" w:cstheme="majorBidi"/>
              <w:color w:val="4472C4" w:themeColor="accent1"/>
              <w:sz w:val="88"/>
              <w:szCs w:val="88"/>
            </w:rPr>
            <w:t>[Document title]</w:t>
          </w:r>
        </w:p>
      </w:docPartBody>
    </w:docPart>
    <w:docPart>
      <w:docPartPr>
        <w:name w:val="0A37D8D02DCC466F9F1A0AC1FDA279E3"/>
        <w:category>
          <w:name w:val="General"/>
          <w:gallery w:val="placeholder"/>
        </w:category>
        <w:types>
          <w:type w:val="bbPlcHdr"/>
        </w:types>
        <w:behaviors>
          <w:behavior w:val="content"/>
        </w:behaviors>
        <w:guid w:val="{8E12879C-558D-413B-89F2-69B1BF555BEC}"/>
      </w:docPartPr>
      <w:docPartBody>
        <w:p w:rsidR="005A1B6C" w:rsidRDefault="00274111" w:rsidP="00274111">
          <w:pPr>
            <w:pStyle w:val="0A37D8D02DCC466F9F1A0AC1FDA279E3"/>
          </w:pPr>
          <w:r>
            <w:rPr>
              <w:color w:val="2F5496" w:themeColor="accent1" w:themeShade="BF"/>
              <w:sz w:val="24"/>
              <w:szCs w:val="24"/>
            </w:rPr>
            <w:t>[Document subtitle]</w:t>
          </w:r>
        </w:p>
      </w:docPartBody>
    </w:docPart>
    <w:docPart>
      <w:docPartPr>
        <w:name w:val="02F1ADC78AB948FBBF31B96169AA95BB"/>
        <w:category>
          <w:name w:val="General"/>
          <w:gallery w:val="placeholder"/>
        </w:category>
        <w:types>
          <w:type w:val="bbPlcHdr"/>
        </w:types>
        <w:behaviors>
          <w:behavior w:val="content"/>
        </w:behaviors>
        <w:guid w:val="{87BEC220-D78E-42ED-B4C2-FAC7D6D36E7F}"/>
      </w:docPartPr>
      <w:docPartBody>
        <w:p w:rsidR="005A1B6C" w:rsidRDefault="00274111" w:rsidP="00274111">
          <w:pPr>
            <w:pStyle w:val="02F1ADC78AB948FBBF31B96169AA95BB"/>
          </w:pPr>
          <w:r>
            <w:rPr>
              <w:color w:val="4472C4" w:themeColor="accent1"/>
              <w:sz w:val="28"/>
              <w:szCs w:val="28"/>
            </w:rPr>
            <w:t>[Author name]</w:t>
          </w:r>
        </w:p>
      </w:docPartBody>
    </w:docPart>
    <w:docPart>
      <w:docPartPr>
        <w:name w:val="77BC8A09FC804AB29B9C4BAE57E92428"/>
        <w:category>
          <w:name w:val="General"/>
          <w:gallery w:val="placeholder"/>
        </w:category>
        <w:types>
          <w:type w:val="bbPlcHdr"/>
        </w:types>
        <w:behaviors>
          <w:behavior w:val="content"/>
        </w:behaviors>
        <w:guid w:val="{FA8153E8-3245-4E41-8AE4-5A5CFBBE8828}"/>
      </w:docPartPr>
      <w:docPartBody>
        <w:p w:rsidR="005A1B6C" w:rsidRDefault="00274111" w:rsidP="00274111">
          <w:pPr>
            <w:pStyle w:val="77BC8A09FC804AB29B9C4BAE57E9242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11"/>
    <w:rsid w:val="00274111"/>
    <w:rsid w:val="005A1B6C"/>
    <w:rsid w:val="00645EC3"/>
    <w:rsid w:val="00815D16"/>
    <w:rsid w:val="00B60A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E7D0FF80B243F5AA6DDB86A6F00D38">
    <w:name w:val="6BE7D0FF80B243F5AA6DDB86A6F00D38"/>
    <w:rsid w:val="00274111"/>
  </w:style>
  <w:style w:type="paragraph" w:customStyle="1" w:styleId="23EFE29F1F1A42A6AB251DCE98D4AF4F">
    <w:name w:val="23EFE29F1F1A42A6AB251DCE98D4AF4F"/>
    <w:rsid w:val="00274111"/>
  </w:style>
  <w:style w:type="paragraph" w:customStyle="1" w:styleId="0A37D8D02DCC466F9F1A0AC1FDA279E3">
    <w:name w:val="0A37D8D02DCC466F9F1A0AC1FDA279E3"/>
    <w:rsid w:val="00274111"/>
  </w:style>
  <w:style w:type="paragraph" w:customStyle="1" w:styleId="02F1ADC78AB948FBBF31B96169AA95BB">
    <w:name w:val="02F1ADC78AB948FBBF31B96169AA95BB"/>
    <w:rsid w:val="00274111"/>
  </w:style>
  <w:style w:type="paragraph" w:customStyle="1" w:styleId="77BC8A09FC804AB29B9C4BAE57E92428">
    <w:name w:val="77BC8A09FC804AB29B9C4BAE57E92428"/>
    <w:rsid w:val="00274111"/>
  </w:style>
  <w:style w:type="paragraph" w:customStyle="1" w:styleId="9CC7EE41F73E48A787380982FA409862">
    <w:name w:val="9CC7EE41F73E48A787380982FA409862"/>
    <w:rsid w:val="002741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51232-280A-4546-B2C8-0610A7FB7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11</Pages>
  <Words>3060</Words>
  <Characters>17446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Lubna Dafalla Ahmed</vt:lpstr>
    </vt:vector>
  </TitlesOfParts>
  <Company>Diploma in Monitoring and Evaluation</Company>
  <LinksUpToDate>false</LinksUpToDate>
  <CharactersWithSpaces>20466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Lubna Dafalla Ahmed</dc:title>
  <dc:subject>ACPM DIP/087/2018</dc:subject>
  <dc:creator>Final Exam</dc:creator>
  <cp:keywords/>
  <dc:description/>
  <cp:lastModifiedBy>Lubna Ahmed</cp:lastModifiedBy>
  <cp:revision>3</cp:revision>
  <dcterms:created xsi:type="dcterms:W3CDTF">2019-05-29T11:21:00Z</dcterms:created>
  <dcterms:modified xsi:type="dcterms:W3CDTF">2019-05-30T08:04:00Z</dcterms:modified>
</cp:coreProperties>
</file>