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6C590" w14:textId="680F09BA" w:rsidR="00667E4F" w:rsidRDefault="00667E4F" w:rsidP="004138CF">
      <w:pPr>
        <w:jc w:val="both"/>
        <w:rPr>
          <w:rFonts w:ascii="Times New Roman" w:hAnsi="Times New Roman" w:cs="Times New Roman"/>
          <w:b/>
          <w:sz w:val="24"/>
          <w:szCs w:val="24"/>
        </w:rPr>
      </w:pPr>
    </w:p>
    <w:p w14:paraId="23F522E7" w14:textId="536FCE66" w:rsidR="00076A06" w:rsidRDefault="00076A06" w:rsidP="004138CF">
      <w:pPr>
        <w:jc w:val="both"/>
        <w:rPr>
          <w:rFonts w:ascii="Times New Roman" w:hAnsi="Times New Roman" w:cs="Times New Roman"/>
          <w:b/>
          <w:sz w:val="24"/>
          <w:szCs w:val="24"/>
        </w:rPr>
      </w:pPr>
    </w:p>
    <w:p w14:paraId="034DF620" w14:textId="60E7DFA6" w:rsidR="00076A06" w:rsidRDefault="00076A06" w:rsidP="004138CF">
      <w:pPr>
        <w:jc w:val="both"/>
        <w:rPr>
          <w:rFonts w:ascii="Times New Roman" w:hAnsi="Times New Roman" w:cs="Times New Roman"/>
          <w:b/>
          <w:sz w:val="24"/>
          <w:szCs w:val="24"/>
        </w:rPr>
      </w:pPr>
    </w:p>
    <w:p w14:paraId="75A5646B" w14:textId="77777777" w:rsidR="00076A06" w:rsidRPr="00CD28BB" w:rsidRDefault="00076A06" w:rsidP="00076A06">
      <w:pPr>
        <w:spacing w:line="240" w:lineRule="auto"/>
        <w:jc w:val="center"/>
        <w:rPr>
          <w:rFonts w:ascii="Times New Roman" w:hAnsi="Times New Roman" w:cs="Times New Roman"/>
          <w:sz w:val="24"/>
          <w:szCs w:val="28"/>
        </w:rPr>
      </w:pPr>
    </w:p>
    <w:p w14:paraId="650A4D09" w14:textId="0DF7E585" w:rsidR="00076A06" w:rsidRPr="00114AD5" w:rsidRDefault="00076A06" w:rsidP="00076A06">
      <w:pPr>
        <w:spacing w:after="0" w:line="240" w:lineRule="auto"/>
        <w:contextualSpacing/>
        <w:jc w:val="center"/>
        <w:rPr>
          <w:rFonts w:ascii="Times New Roman" w:eastAsia="Times New Roman" w:hAnsi="Times New Roman" w:cs="Times New Roman"/>
          <w:b/>
          <w:color w:val="000000"/>
          <w:sz w:val="24"/>
          <w:szCs w:val="24"/>
          <w:lang w:eastAsia="ja-JP"/>
        </w:rPr>
      </w:pPr>
      <w:r w:rsidRPr="00114AD5">
        <w:rPr>
          <w:rFonts w:ascii="Times New Roman" w:eastAsia="Times New Roman" w:hAnsi="Times New Roman" w:cs="Times New Roman"/>
          <w:b/>
          <w:color w:val="000000"/>
          <w:sz w:val="24"/>
          <w:szCs w:val="24"/>
          <w:lang w:eastAsia="ja-JP"/>
        </w:rPr>
        <w:t xml:space="preserve">Assignment </w:t>
      </w:r>
      <w:r>
        <w:rPr>
          <w:rFonts w:ascii="Times New Roman" w:eastAsia="Times New Roman" w:hAnsi="Times New Roman" w:cs="Times New Roman"/>
          <w:b/>
          <w:color w:val="000000"/>
          <w:sz w:val="24"/>
          <w:szCs w:val="24"/>
          <w:lang w:eastAsia="ja-JP"/>
        </w:rPr>
        <w:t>6</w:t>
      </w:r>
      <w:r w:rsidRPr="00114AD5">
        <w:rPr>
          <w:rFonts w:ascii="Times New Roman" w:eastAsia="Times New Roman" w:hAnsi="Times New Roman" w:cs="Times New Roman"/>
          <w:b/>
          <w:color w:val="000000"/>
          <w:sz w:val="24"/>
          <w:szCs w:val="24"/>
          <w:lang w:eastAsia="ja-JP"/>
        </w:rPr>
        <w:t xml:space="preserve">: </w:t>
      </w:r>
      <w:r w:rsidRPr="00C72CEA">
        <w:rPr>
          <w:rFonts w:ascii="Times New Roman" w:eastAsia="Times New Roman" w:hAnsi="Times New Roman" w:cs="Times New Roman"/>
          <w:b/>
          <w:color w:val="000000"/>
          <w:sz w:val="24"/>
          <w:szCs w:val="24"/>
          <w:lang w:eastAsia="ja-JP"/>
        </w:rPr>
        <w:t>Leadership &amp; Management</w:t>
      </w:r>
    </w:p>
    <w:p w14:paraId="573A4F53" w14:textId="77777777" w:rsidR="00076A06" w:rsidRPr="00114AD5" w:rsidRDefault="00076A06" w:rsidP="00076A06">
      <w:pPr>
        <w:spacing w:after="0" w:line="240" w:lineRule="auto"/>
        <w:jc w:val="center"/>
        <w:rPr>
          <w:rFonts w:ascii="Times New Roman" w:eastAsia="Times New Roman" w:hAnsi="Times New Roman" w:cs="Times New Roman"/>
          <w:color w:val="000000"/>
          <w:sz w:val="16"/>
          <w:szCs w:val="24"/>
          <w:lang w:eastAsia="ja-JP"/>
        </w:rPr>
      </w:pPr>
    </w:p>
    <w:p w14:paraId="7302030F" w14:textId="77777777" w:rsidR="00076A06" w:rsidRPr="00114AD5" w:rsidRDefault="00076A06" w:rsidP="00076A06">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Dissi, Maxemilien</w:t>
      </w:r>
    </w:p>
    <w:p w14:paraId="2F3C4379" w14:textId="77777777" w:rsidR="00076A06" w:rsidRPr="00114AD5" w:rsidRDefault="00076A06" w:rsidP="00076A06">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Strategia Netherlands</w:t>
      </w:r>
    </w:p>
    <w:p w14:paraId="35F53786" w14:textId="77777777" w:rsidR="00076A06" w:rsidRPr="00114AD5" w:rsidRDefault="00076A06" w:rsidP="00076A06">
      <w:pPr>
        <w:spacing w:line="240" w:lineRule="auto"/>
        <w:jc w:val="center"/>
        <w:rPr>
          <w:rFonts w:ascii="Times New Roman" w:hAnsi="Times New Roman" w:cs="Times New Roman"/>
          <w:b/>
          <w:sz w:val="28"/>
          <w:szCs w:val="28"/>
        </w:rPr>
      </w:pPr>
    </w:p>
    <w:p w14:paraId="1B5FDCDC" w14:textId="77777777" w:rsidR="00076A06" w:rsidRPr="00114AD5" w:rsidRDefault="00076A06" w:rsidP="00076A06">
      <w:pPr>
        <w:spacing w:after="5" w:line="240" w:lineRule="auto"/>
        <w:ind w:left="10" w:right="3" w:hanging="10"/>
        <w:jc w:val="both"/>
        <w:rPr>
          <w:rFonts w:ascii="Times New Roman" w:eastAsia="Times New Roman" w:hAnsi="Times New Roman" w:cs="Times New Roman"/>
          <w:color w:val="000000"/>
          <w:sz w:val="24"/>
        </w:rPr>
      </w:pPr>
    </w:p>
    <w:p w14:paraId="47A89AD8" w14:textId="77777777" w:rsidR="00076A06" w:rsidRPr="00114AD5" w:rsidRDefault="00076A06" w:rsidP="00076A06">
      <w:pPr>
        <w:spacing w:after="5" w:line="240" w:lineRule="auto"/>
        <w:ind w:left="10" w:right="3" w:hanging="10"/>
        <w:jc w:val="both"/>
        <w:rPr>
          <w:rFonts w:ascii="Times New Roman" w:eastAsia="Times New Roman" w:hAnsi="Times New Roman" w:cs="Times New Roman"/>
          <w:color w:val="000000"/>
          <w:sz w:val="24"/>
        </w:rPr>
      </w:pPr>
    </w:p>
    <w:p w14:paraId="2A492FC7" w14:textId="77777777" w:rsidR="00076A06" w:rsidRPr="00114AD5" w:rsidRDefault="00076A06" w:rsidP="00076A06">
      <w:pPr>
        <w:spacing w:after="5" w:line="240" w:lineRule="auto"/>
        <w:ind w:left="10" w:right="3" w:hanging="10"/>
        <w:jc w:val="both"/>
        <w:rPr>
          <w:rFonts w:ascii="Times New Roman" w:eastAsia="Times New Roman" w:hAnsi="Times New Roman" w:cs="Times New Roman"/>
          <w:color w:val="000000"/>
          <w:sz w:val="24"/>
        </w:rPr>
      </w:pPr>
    </w:p>
    <w:p w14:paraId="54BAC0EE" w14:textId="77777777" w:rsidR="00076A06" w:rsidRPr="00114AD5" w:rsidRDefault="00076A06" w:rsidP="00076A06">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14:paraId="1B8849EC" w14:textId="77777777" w:rsidR="00076A06" w:rsidRPr="00114AD5" w:rsidRDefault="00076A06" w:rsidP="00076A06">
      <w:pPr>
        <w:shd w:val="clear" w:color="auto" w:fill="C9EDFF"/>
        <w:spacing w:after="5" w:line="240" w:lineRule="auto"/>
        <w:ind w:left="48" w:right="3" w:hanging="10"/>
        <w:rPr>
          <w:rFonts w:ascii="Times New Roman" w:eastAsia="Times New Roman" w:hAnsi="Times New Roman" w:cs="Times New Roman"/>
          <w:color w:val="000000"/>
          <w:sz w:val="24"/>
        </w:rPr>
      </w:pPr>
    </w:p>
    <w:p w14:paraId="5688A5F2" w14:textId="77777777" w:rsidR="00076A06" w:rsidRPr="00114AD5" w:rsidRDefault="00076A06" w:rsidP="00076A06">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14:paraId="53530C21" w14:textId="77777777" w:rsidR="00076A06" w:rsidRPr="00114AD5" w:rsidRDefault="00076A06" w:rsidP="00076A06">
      <w:pPr>
        <w:shd w:val="clear" w:color="auto" w:fill="C9EDFF"/>
        <w:spacing w:after="5" w:line="240" w:lineRule="auto"/>
        <w:ind w:left="48" w:right="3" w:hanging="10"/>
        <w:rPr>
          <w:rFonts w:ascii="Times New Roman" w:eastAsia="Times New Roman" w:hAnsi="Times New Roman" w:cs="Times New Roman"/>
          <w:color w:val="000000"/>
          <w:sz w:val="24"/>
        </w:rPr>
      </w:pPr>
    </w:p>
    <w:p w14:paraId="34053850" w14:textId="77777777" w:rsidR="00076A06" w:rsidRPr="00114AD5" w:rsidRDefault="00387C2B" w:rsidP="00076A06">
      <w:pPr>
        <w:numPr>
          <w:ilvl w:val="0"/>
          <w:numId w:val="2"/>
        </w:numPr>
        <w:shd w:val="clear" w:color="auto" w:fill="C9EDFF"/>
        <w:spacing w:after="0" w:line="240" w:lineRule="auto"/>
        <w:ind w:left="408" w:right="3"/>
        <w:contextualSpacing/>
        <w:rPr>
          <w:rFonts w:ascii="Times New Roman" w:eastAsia="Calibri" w:hAnsi="Times New Roman" w:cs="Times New Roman"/>
          <w:vertAlign w:val="superscript"/>
        </w:rPr>
      </w:pPr>
      <w:hyperlink r:id="rId8" w:history="1">
        <w:r w:rsidR="00076A06" w:rsidRPr="00114AD5">
          <w:rPr>
            <w:rFonts w:ascii="Times New Roman" w:eastAsia="Calibri" w:hAnsi="Times New Roman" w:cs="Times New Roman"/>
            <w:color w:val="0563C1"/>
            <w:u w:val="single"/>
          </w:rPr>
          <w:t>dissimaxemilien@gmail.com</w:t>
        </w:r>
      </w:hyperlink>
    </w:p>
    <w:p w14:paraId="474E253C" w14:textId="77777777" w:rsidR="00076A06" w:rsidRPr="00114AD5" w:rsidRDefault="00076A06" w:rsidP="00076A06">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 xml:space="preserve">Strategia Netherlands, </w:t>
      </w:r>
      <w:proofErr w:type="spellStart"/>
      <w:r w:rsidRPr="00114AD5">
        <w:rPr>
          <w:rFonts w:ascii="Times New Roman" w:eastAsia="Times New Roman" w:hAnsi="Times New Roman" w:cs="Times New Roman"/>
          <w:color w:val="000000"/>
          <w:sz w:val="24"/>
        </w:rPr>
        <w:t>Prinses</w:t>
      </w:r>
      <w:proofErr w:type="spellEnd"/>
      <w:r w:rsidRPr="00114AD5">
        <w:rPr>
          <w:rFonts w:ascii="Times New Roman" w:eastAsia="Times New Roman" w:hAnsi="Times New Roman" w:cs="Times New Roman"/>
          <w:color w:val="000000"/>
          <w:sz w:val="24"/>
        </w:rPr>
        <w:t xml:space="preserve"> </w:t>
      </w:r>
      <w:proofErr w:type="spellStart"/>
      <w:r w:rsidRPr="00114AD5">
        <w:rPr>
          <w:rFonts w:ascii="Times New Roman" w:eastAsia="Times New Roman" w:hAnsi="Times New Roman" w:cs="Times New Roman"/>
          <w:color w:val="000000"/>
          <w:sz w:val="24"/>
        </w:rPr>
        <w:t>Beatrixlaan</w:t>
      </w:r>
      <w:proofErr w:type="spellEnd"/>
      <w:r w:rsidRPr="00114AD5">
        <w:rPr>
          <w:rFonts w:ascii="Times New Roman" w:eastAsia="Times New Roman" w:hAnsi="Times New Roman" w:cs="Times New Roman"/>
          <w:color w:val="000000"/>
          <w:sz w:val="24"/>
        </w:rPr>
        <w:t xml:space="preserve"> 582595 BM, The Hague, Netherlands</w:t>
      </w:r>
    </w:p>
    <w:p w14:paraId="1BF75646" w14:textId="77777777" w:rsidR="00076A06" w:rsidRPr="00114AD5" w:rsidRDefault="00076A06" w:rsidP="00076A06">
      <w:pPr>
        <w:spacing w:after="5" w:line="240" w:lineRule="auto"/>
        <w:ind w:left="48" w:right="3"/>
        <w:jc w:val="both"/>
        <w:rPr>
          <w:rFonts w:ascii="Times New Roman" w:eastAsia="Times New Roman" w:hAnsi="Times New Roman" w:cs="Times New Roman"/>
          <w:color w:val="000000"/>
          <w:sz w:val="24"/>
        </w:rPr>
      </w:pPr>
    </w:p>
    <w:p w14:paraId="7AB58F59" w14:textId="77777777" w:rsidR="00076A06" w:rsidRPr="00114AD5" w:rsidRDefault="00076A06" w:rsidP="00076A06">
      <w:pPr>
        <w:spacing w:after="5" w:line="240" w:lineRule="auto"/>
        <w:ind w:left="10" w:right="3"/>
        <w:jc w:val="both"/>
        <w:rPr>
          <w:rFonts w:ascii="Times New Roman" w:eastAsia="Times New Roman" w:hAnsi="Times New Roman" w:cs="Times New Roman"/>
          <w:color w:val="000000"/>
          <w:sz w:val="24"/>
        </w:rPr>
      </w:pPr>
    </w:p>
    <w:p w14:paraId="224933F5" w14:textId="77777777" w:rsidR="00076A06" w:rsidRPr="00114AD5" w:rsidRDefault="00076A06" w:rsidP="00076A06">
      <w:pPr>
        <w:spacing w:after="5" w:line="240" w:lineRule="auto"/>
        <w:ind w:left="10" w:right="3"/>
        <w:jc w:val="both"/>
        <w:rPr>
          <w:rFonts w:ascii="Times New Roman" w:eastAsia="Times New Roman" w:hAnsi="Times New Roman" w:cs="Times New Roman"/>
          <w:color w:val="000000"/>
          <w:sz w:val="24"/>
        </w:rPr>
      </w:pPr>
    </w:p>
    <w:p w14:paraId="6D5B03C2" w14:textId="77777777" w:rsidR="00076A06" w:rsidRPr="00114AD5" w:rsidRDefault="00076A06" w:rsidP="00076A06">
      <w:pPr>
        <w:spacing w:after="5" w:line="240" w:lineRule="auto"/>
        <w:ind w:left="10" w:right="3"/>
        <w:jc w:val="both"/>
        <w:rPr>
          <w:rFonts w:ascii="Times New Roman" w:eastAsia="Times New Roman" w:hAnsi="Times New Roman" w:cs="Times New Roman"/>
          <w:color w:val="000000"/>
          <w:sz w:val="24"/>
        </w:rPr>
      </w:pPr>
    </w:p>
    <w:p w14:paraId="57AC2DCC" w14:textId="3CAF5AF3" w:rsidR="00076A06" w:rsidRPr="00114AD5" w:rsidRDefault="00076A06" w:rsidP="00076A06">
      <w:pPr>
        <w:spacing w:after="5" w:line="240" w:lineRule="auto"/>
        <w:ind w:left="10" w:right="3"/>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June</w:t>
      </w:r>
      <w:r w:rsidRPr="00114AD5">
        <w:rPr>
          <w:rFonts w:ascii="Times New Roman" w:eastAsia="Times New Roman" w:hAnsi="Times New Roman" w:cs="Times New Roman"/>
          <w:b/>
          <w:color w:val="000000"/>
          <w:sz w:val="24"/>
        </w:rPr>
        <w:t xml:space="preserve"> 2019</w:t>
      </w:r>
    </w:p>
    <w:p w14:paraId="0365E2EC" w14:textId="77777777" w:rsidR="00076A06" w:rsidRPr="00114AD5" w:rsidRDefault="00076A06" w:rsidP="00076A06">
      <w:pPr>
        <w:spacing w:line="240" w:lineRule="auto"/>
        <w:jc w:val="center"/>
        <w:rPr>
          <w:rFonts w:ascii="Times New Roman" w:hAnsi="Times New Roman" w:cs="Times New Roman"/>
          <w:b/>
          <w:sz w:val="28"/>
          <w:szCs w:val="28"/>
        </w:rPr>
      </w:pPr>
    </w:p>
    <w:p w14:paraId="76BF3C37" w14:textId="77777777" w:rsidR="00076A06" w:rsidRDefault="00076A06" w:rsidP="00076A06">
      <w:pPr>
        <w:spacing w:line="240" w:lineRule="auto"/>
        <w:jc w:val="center"/>
        <w:rPr>
          <w:rFonts w:ascii="Times New Roman" w:hAnsi="Times New Roman" w:cs="Times New Roman"/>
          <w:sz w:val="24"/>
          <w:szCs w:val="28"/>
        </w:rPr>
      </w:pPr>
    </w:p>
    <w:p w14:paraId="21760AEF" w14:textId="77777777" w:rsidR="00076A06" w:rsidRDefault="00076A06" w:rsidP="00076A06">
      <w:pPr>
        <w:spacing w:line="240" w:lineRule="auto"/>
        <w:jc w:val="center"/>
        <w:rPr>
          <w:rFonts w:ascii="Times New Roman" w:hAnsi="Times New Roman" w:cs="Times New Roman"/>
          <w:sz w:val="24"/>
          <w:szCs w:val="28"/>
        </w:rPr>
      </w:pPr>
    </w:p>
    <w:p w14:paraId="3A7BBBB9" w14:textId="3F79EEFF" w:rsidR="00076A06" w:rsidRDefault="00076A06" w:rsidP="004138CF">
      <w:pPr>
        <w:jc w:val="both"/>
        <w:rPr>
          <w:rFonts w:ascii="Times New Roman" w:hAnsi="Times New Roman" w:cs="Times New Roman"/>
          <w:b/>
          <w:sz w:val="24"/>
          <w:szCs w:val="24"/>
        </w:rPr>
      </w:pPr>
    </w:p>
    <w:p w14:paraId="43D28B1F" w14:textId="7F2FFFF8" w:rsidR="001A2168" w:rsidRDefault="001A2168" w:rsidP="004138CF">
      <w:pPr>
        <w:jc w:val="both"/>
        <w:rPr>
          <w:rFonts w:ascii="Times New Roman" w:hAnsi="Times New Roman" w:cs="Times New Roman"/>
          <w:b/>
          <w:sz w:val="24"/>
          <w:szCs w:val="24"/>
        </w:rPr>
      </w:pPr>
    </w:p>
    <w:p w14:paraId="6F7BD9E2" w14:textId="7D6298A0" w:rsidR="001A2168" w:rsidRDefault="001A2168" w:rsidP="004138CF">
      <w:pPr>
        <w:jc w:val="both"/>
        <w:rPr>
          <w:rFonts w:ascii="Times New Roman" w:hAnsi="Times New Roman" w:cs="Times New Roman"/>
          <w:b/>
          <w:sz w:val="24"/>
          <w:szCs w:val="24"/>
        </w:rPr>
      </w:pPr>
    </w:p>
    <w:p w14:paraId="4A86371F" w14:textId="19FD89FD" w:rsidR="001A2168" w:rsidRDefault="001A2168" w:rsidP="004138CF">
      <w:pPr>
        <w:jc w:val="both"/>
        <w:rPr>
          <w:rFonts w:ascii="Times New Roman" w:hAnsi="Times New Roman" w:cs="Times New Roman"/>
          <w:b/>
          <w:sz w:val="24"/>
          <w:szCs w:val="24"/>
        </w:rPr>
      </w:pPr>
    </w:p>
    <w:p w14:paraId="2EA36DB4" w14:textId="4EB44E1C" w:rsidR="001A2168" w:rsidRDefault="001A2168" w:rsidP="004138CF">
      <w:pPr>
        <w:jc w:val="both"/>
        <w:rPr>
          <w:rFonts w:ascii="Times New Roman" w:hAnsi="Times New Roman" w:cs="Times New Roman"/>
          <w:b/>
          <w:sz w:val="24"/>
          <w:szCs w:val="24"/>
        </w:rPr>
      </w:pPr>
    </w:p>
    <w:p w14:paraId="76255917" w14:textId="11D7CE28" w:rsidR="001A2168" w:rsidRDefault="001A2168" w:rsidP="004138CF">
      <w:pPr>
        <w:jc w:val="both"/>
        <w:rPr>
          <w:rFonts w:ascii="Times New Roman" w:hAnsi="Times New Roman" w:cs="Times New Roman"/>
          <w:b/>
          <w:sz w:val="24"/>
          <w:szCs w:val="24"/>
        </w:rPr>
      </w:pPr>
    </w:p>
    <w:p w14:paraId="1F0C7F51" w14:textId="3D7D1567" w:rsidR="001A2168" w:rsidRDefault="001A2168" w:rsidP="004138CF">
      <w:pPr>
        <w:jc w:val="both"/>
        <w:rPr>
          <w:rFonts w:ascii="Times New Roman" w:hAnsi="Times New Roman" w:cs="Times New Roman"/>
          <w:b/>
          <w:sz w:val="24"/>
          <w:szCs w:val="24"/>
        </w:rPr>
      </w:pPr>
    </w:p>
    <w:p w14:paraId="02AAD522" w14:textId="6EBF1C1E" w:rsidR="001A2168" w:rsidRDefault="001A2168" w:rsidP="004138CF">
      <w:pPr>
        <w:jc w:val="both"/>
        <w:rPr>
          <w:rFonts w:ascii="Times New Roman" w:hAnsi="Times New Roman" w:cs="Times New Roman"/>
          <w:b/>
          <w:sz w:val="24"/>
          <w:szCs w:val="24"/>
        </w:rPr>
      </w:pPr>
    </w:p>
    <w:p w14:paraId="34A68F88" w14:textId="74DD1CB6" w:rsidR="001A2168" w:rsidRDefault="001A2168" w:rsidP="004138CF">
      <w:pPr>
        <w:jc w:val="both"/>
        <w:rPr>
          <w:rFonts w:ascii="Times New Roman" w:hAnsi="Times New Roman" w:cs="Times New Roman"/>
          <w:b/>
          <w:sz w:val="24"/>
          <w:szCs w:val="24"/>
        </w:rPr>
      </w:pPr>
    </w:p>
    <w:p w14:paraId="61A356D2" w14:textId="524694EC" w:rsidR="001A2168" w:rsidRDefault="001A2168" w:rsidP="004138CF">
      <w:pPr>
        <w:jc w:val="both"/>
        <w:rPr>
          <w:rFonts w:ascii="Times New Roman" w:hAnsi="Times New Roman" w:cs="Times New Roman"/>
          <w:b/>
          <w:sz w:val="24"/>
          <w:szCs w:val="24"/>
        </w:rPr>
      </w:pPr>
    </w:p>
    <w:p w14:paraId="47281294" w14:textId="77777777" w:rsidR="001A2168" w:rsidRPr="00114AD5" w:rsidRDefault="001A2168" w:rsidP="001A2168">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0" w:name="_Toc1681093"/>
      <w:bookmarkStart w:id="1" w:name="_Toc4359145"/>
      <w:bookmarkStart w:id="2" w:name="_Toc7206675"/>
      <w:bookmarkStart w:id="3" w:name="_Toc7722465"/>
      <w:bookmarkStart w:id="4" w:name="_Toc9016559"/>
      <w:bookmarkStart w:id="5" w:name="_Toc12130629"/>
      <w:r w:rsidRPr="008554C2">
        <w:rPr>
          <w:rFonts w:ascii="Times New Roman" w:eastAsia="Times New Roman" w:hAnsi="Times New Roman" w:cs="Times New Roman"/>
          <w:color w:val="2E74B5"/>
          <w:sz w:val="28"/>
          <w:szCs w:val="32"/>
        </w:rPr>
        <w:lastRenderedPageBreak/>
        <w:t>Introduction</w:t>
      </w:r>
      <w:bookmarkEnd w:id="0"/>
      <w:bookmarkEnd w:id="1"/>
      <w:bookmarkEnd w:id="2"/>
      <w:bookmarkEnd w:id="3"/>
      <w:bookmarkEnd w:id="4"/>
      <w:bookmarkEnd w:id="5"/>
      <w:r w:rsidRPr="00114AD5">
        <w:rPr>
          <w:rFonts w:ascii="Times New Roman" w:eastAsia="Times New Roman" w:hAnsi="Times New Roman" w:cs="Times New Roman"/>
          <w:color w:val="2E74B5"/>
          <w:sz w:val="28"/>
          <w:szCs w:val="32"/>
        </w:rPr>
        <w:t xml:space="preserve"> </w:t>
      </w:r>
    </w:p>
    <w:p w14:paraId="73263D11" w14:textId="48215CCC" w:rsidR="00A871FD" w:rsidRPr="00A871FD" w:rsidRDefault="00A871FD" w:rsidP="0002364D">
      <w:pPr>
        <w:spacing w:line="240" w:lineRule="auto"/>
        <w:jc w:val="both"/>
        <w:rPr>
          <w:rFonts w:ascii="Times New Roman" w:hAnsi="Times New Roman" w:cs="Times New Roman"/>
          <w:sz w:val="24"/>
          <w:szCs w:val="28"/>
        </w:rPr>
      </w:pPr>
      <w:r w:rsidRPr="00A871FD">
        <w:rPr>
          <w:rFonts w:ascii="Times New Roman" w:hAnsi="Times New Roman" w:cs="Times New Roman"/>
          <w:sz w:val="24"/>
          <w:szCs w:val="28"/>
        </w:rPr>
        <w:t>The concept of teamwork is extremely important to the success of any team. All coaches talk about working as one unit, as a unified team. Teamwork and unselfishness create the backbone of a great team, without them a team cannot realistically compete.</w:t>
      </w:r>
      <w:r>
        <w:rPr>
          <w:rFonts w:ascii="Times New Roman" w:hAnsi="Times New Roman" w:cs="Times New Roman"/>
          <w:sz w:val="24"/>
          <w:szCs w:val="28"/>
        </w:rPr>
        <w:t xml:space="preserve"> </w:t>
      </w:r>
      <w:r w:rsidRPr="00A871FD">
        <w:rPr>
          <w:rFonts w:ascii="Times New Roman" w:hAnsi="Times New Roman" w:cs="Times New Roman"/>
          <w:sz w:val="24"/>
          <w:szCs w:val="28"/>
        </w:rPr>
        <w:t>The team working as one cohesive unit is going to be the key in their success.</w:t>
      </w:r>
      <w:r w:rsidR="00156CEC">
        <w:rPr>
          <w:rFonts w:ascii="Times New Roman" w:hAnsi="Times New Roman" w:cs="Times New Roman"/>
          <w:sz w:val="24"/>
          <w:szCs w:val="28"/>
        </w:rPr>
        <w:t xml:space="preserve"> While, the change m</w:t>
      </w:r>
      <w:r w:rsidR="00156CEC" w:rsidRPr="00156CEC">
        <w:rPr>
          <w:rFonts w:ascii="Times New Roman" w:hAnsi="Times New Roman" w:cs="Times New Roman"/>
          <w:sz w:val="24"/>
          <w:szCs w:val="28"/>
        </w:rPr>
        <w:t>anagement is a structured approach to transitioning individuals, teams and organizations from a current state to a desired future state.</w:t>
      </w:r>
      <w:r w:rsidR="0002364D" w:rsidRPr="0002364D">
        <w:t xml:space="preserve"> </w:t>
      </w:r>
      <w:r w:rsidR="0002364D" w:rsidRPr="0002364D">
        <w:rPr>
          <w:rFonts w:ascii="Times New Roman" w:hAnsi="Times New Roman" w:cs="Times New Roman"/>
          <w:sz w:val="24"/>
          <w:szCs w:val="28"/>
        </w:rPr>
        <w:t xml:space="preserve">Change Management is most commonly understood from four basic </w:t>
      </w:r>
      <w:r w:rsidR="0002364D" w:rsidRPr="0002364D">
        <w:rPr>
          <w:rFonts w:ascii="Times New Roman" w:hAnsi="Times New Roman" w:cs="Times New Roman"/>
          <w:sz w:val="24"/>
          <w:szCs w:val="28"/>
        </w:rPr>
        <w:t>perspectives, which</w:t>
      </w:r>
      <w:r w:rsidR="0002364D" w:rsidRPr="0002364D">
        <w:rPr>
          <w:rFonts w:ascii="Times New Roman" w:hAnsi="Times New Roman" w:cs="Times New Roman"/>
          <w:sz w:val="24"/>
          <w:szCs w:val="28"/>
        </w:rPr>
        <w:t xml:space="preserve"> define the concept, process and tools. In thinking about what i</w:t>
      </w:r>
      <w:r w:rsidR="0002364D">
        <w:rPr>
          <w:rFonts w:ascii="Times New Roman" w:hAnsi="Times New Roman" w:cs="Times New Roman"/>
          <w:sz w:val="24"/>
          <w:szCs w:val="28"/>
        </w:rPr>
        <w:t>s meant by change m</w:t>
      </w:r>
      <w:r w:rsidR="0002364D" w:rsidRPr="0002364D">
        <w:rPr>
          <w:rFonts w:ascii="Times New Roman" w:hAnsi="Times New Roman" w:cs="Times New Roman"/>
          <w:sz w:val="24"/>
          <w:szCs w:val="28"/>
        </w:rPr>
        <w:t>anagement, at least four basic definitions come to mind:</w:t>
      </w:r>
      <w:r w:rsidR="0002364D">
        <w:rPr>
          <w:rFonts w:ascii="Times New Roman" w:hAnsi="Times New Roman" w:cs="Times New Roman"/>
          <w:sz w:val="24"/>
          <w:szCs w:val="28"/>
        </w:rPr>
        <w:t xml:space="preserve"> (</w:t>
      </w:r>
      <w:proofErr w:type="spellStart"/>
      <w:r w:rsidR="0002364D">
        <w:rPr>
          <w:rFonts w:ascii="Times New Roman" w:hAnsi="Times New Roman" w:cs="Times New Roman"/>
          <w:sz w:val="24"/>
          <w:szCs w:val="28"/>
        </w:rPr>
        <w:t>i</w:t>
      </w:r>
      <w:proofErr w:type="spellEnd"/>
      <w:r w:rsidR="0002364D">
        <w:rPr>
          <w:rFonts w:ascii="Times New Roman" w:hAnsi="Times New Roman" w:cs="Times New Roman"/>
          <w:sz w:val="24"/>
          <w:szCs w:val="28"/>
        </w:rPr>
        <w:t>) the task of managing change; (ii) an area of professional practice; (iii) a body of knowledge</w:t>
      </w:r>
      <w:proofErr w:type="gramStart"/>
      <w:r w:rsidR="0002364D">
        <w:rPr>
          <w:rFonts w:ascii="Times New Roman" w:hAnsi="Times New Roman" w:cs="Times New Roman"/>
          <w:sz w:val="24"/>
          <w:szCs w:val="28"/>
        </w:rPr>
        <w:t>;</w:t>
      </w:r>
      <w:proofErr w:type="gramEnd"/>
      <w:r w:rsidR="0002364D">
        <w:rPr>
          <w:rFonts w:ascii="Times New Roman" w:hAnsi="Times New Roman" w:cs="Times New Roman"/>
          <w:sz w:val="24"/>
          <w:szCs w:val="28"/>
        </w:rPr>
        <w:t xml:space="preserve"> (iv) and, a</w:t>
      </w:r>
      <w:r w:rsidR="0002364D" w:rsidRPr="0002364D">
        <w:rPr>
          <w:rFonts w:ascii="Times New Roman" w:hAnsi="Times New Roman" w:cs="Times New Roman"/>
          <w:sz w:val="24"/>
          <w:szCs w:val="28"/>
        </w:rPr>
        <w:t xml:space="preserve"> control mechanism.</w:t>
      </w:r>
    </w:p>
    <w:p w14:paraId="0C3A5263" w14:textId="3634D92F" w:rsidR="001A2168" w:rsidRPr="00A73754" w:rsidRDefault="001A2168" w:rsidP="00945736">
      <w:pPr>
        <w:spacing w:line="240" w:lineRule="auto"/>
        <w:jc w:val="both"/>
        <w:rPr>
          <w:rFonts w:ascii="Times New Roman" w:hAnsi="Times New Roman" w:cs="Times New Roman"/>
          <w:sz w:val="24"/>
          <w:szCs w:val="28"/>
        </w:rPr>
      </w:pPr>
      <w:r w:rsidRPr="00A73754">
        <w:rPr>
          <w:rFonts w:ascii="Times New Roman" w:hAnsi="Times New Roman" w:cs="Times New Roman"/>
          <w:sz w:val="24"/>
          <w:szCs w:val="28"/>
        </w:rPr>
        <w:t xml:space="preserve">The essential elements for this presentation is focused </w:t>
      </w:r>
      <w:r w:rsidR="00CA0706" w:rsidRPr="00A73754">
        <w:rPr>
          <w:rFonts w:ascii="Times New Roman" w:hAnsi="Times New Roman" w:cs="Times New Roman"/>
          <w:sz w:val="24"/>
          <w:szCs w:val="28"/>
        </w:rPr>
        <w:t xml:space="preserve">on </w:t>
      </w:r>
      <w:r w:rsidR="00F46842" w:rsidRPr="00A73754">
        <w:rPr>
          <w:rFonts w:ascii="Times New Roman" w:hAnsi="Times New Roman" w:cs="Times New Roman"/>
          <w:sz w:val="24"/>
          <w:szCs w:val="28"/>
        </w:rPr>
        <w:t xml:space="preserve">creating high performance teams, </w:t>
      </w:r>
      <w:r w:rsidR="005512B0" w:rsidRPr="00A73754">
        <w:rPr>
          <w:rFonts w:ascii="Times New Roman" w:hAnsi="Times New Roman" w:cs="Times New Roman"/>
          <w:sz w:val="24"/>
          <w:szCs w:val="28"/>
        </w:rPr>
        <w:t>and managing change, communication and action plans</w:t>
      </w:r>
      <w:r w:rsidRPr="00A73754">
        <w:rPr>
          <w:rFonts w:ascii="Times New Roman" w:hAnsi="Times New Roman" w:cs="Times New Roman"/>
          <w:sz w:val="24"/>
          <w:szCs w:val="28"/>
        </w:rPr>
        <w:t xml:space="preserve">. The limitations of this research are based </w:t>
      </w:r>
      <w:proofErr w:type="gramStart"/>
      <w:r w:rsidRPr="00A73754">
        <w:rPr>
          <w:rFonts w:ascii="Times New Roman" w:hAnsi="Times New Roman" w:cs="Times New Roman"/>
          <w:sz w:val="24"/>
          <w:szCs w:val="28"/>
        </w:rPr>
        <w:t>on:</w:t>
      </w:r>
      <w:proofErr w:type="gramEnd"/>
      <w:r w:rsidR="00945736">
        <w:rPr>
          <w:rFonts w:ascii="Times New Roman" w:hAnsi="Times New Roman" w:cs="Times New Roman"/>
          <w:sz w:val="24"/>
          <w:szCs w:val="28"/>
        </w:rPr>
        <w:t xml:space="preserve"> as</w:t>
      </w:r>
      <w:r w:rsidR="00945736" w:rsidRPr="00A73754">
        <w:rPr>
          <w:rFonts w:ascii="Times New Roman" w:hAnsi="Times New Roman" w:cs="Times New Roman"/>
          <w:sz w:val="24"/>
          <w:szCs w:val="28"/>
        </w:rPr>
        <w:t xml:space="preserve"> a leader/manager how do you ensure that various teams in an organization maximize output? </w:t>
      </w:r>
      <w:r w:rsidR="00945736" w:rsidRPr="00A73754">
        <w:rPr>
          <w:rFonts w:ascii="Times New Roman" w:hAnsi="Times New Roman" w:cs="Times New Roman"/>
          <w:sz w:val="24"/>
          <w:szCs w:val="28"/>
        </w:rPr>
        <w:t xml:space="preserve">What are </w:t>
      </w:r>
      <w:r w:rsidR="00945736" w:rsidRPr="00A73754">
        <w:rPr>
          <w:rFonts w:ascii="Times New Roman" w:hAnsi="Times New Roman" w:cs="Times New Roman"/>
          <w:sz w:val="24"/>
          <w:szCs w:val="28"/>
        </w:rPr>
        <w:t xml:space="preserve">the team evolution stages? </w:t>
      </w:r>
      <w:r w:rsidR="00945736" w:rsidRPr="00A73754">
        <w:rPr>
          <w:rFonts w:ascii="Times New Roman" w:hAnsi="Times New Roman" w:cs="Times New Roman"/>
          <w:sz w:val="24"/>
          <w:szCs w:val="28"/>
        </w:rPr>
        <w:t>What represent</w:t>
      </w:r>
      <w:r w:rsidR="00945736" w:rsidRPr="00A73754">
        <w:rPr>
          <w:rFonts w:ascii="Times New Roman" w:hAnsi="Times New Roman" w:cs="Times New Roman"/>
          <w:sz w:val="24"/>
          <w:szCs w:val="28"/>
        </w:rPr>
        <w:t xml:space="preserve"> the productivity and morale team development stages</w:t>
      </w:r>
      <w:r w:rsidR="00945736" w:rsidRPr="00A73754">
        <w:rPr>
          <w:rFonts w:ascii="Times New Roman" w:hAnsi="Times New Roman" w:cs="Times New Roman"/>
          <w:sz w:val="24"/>
          <w:szCs w:val="28"/>
        </w:rPr>
        <w:t xml:space="preserve"> in diagram? H</w:t>
      </w:r>
      <w:r w:rsidR="00945736" w:rsidRPr="00A73754">
        <w:rPr>
          <w:rFonts w:ascii="Times New Roman" w:hAnsi="Times New Roman" w:cs="Times New Roman"/>
          <w:sz w:val="24"/>
          <w:szCs w:val="28"/>
        </w:rPr>
        <w:t xml:space="preserve">ow do you ensure that you get the best from </w:t>
      </w:r>
      <w:r w:rsidR="00945736" w:rsidRPr="00A73754">
        <w:rPr>
          <w:rFonts w:ascii="Times New Roman" w:hAnsi="Times New Roman" w:cs="Times New Roman"/>
          <w:sz w:val="24"/>
          <w:szCs w:val="28"/>
        </w:rPr>
        <w:t xml:space="preserve">teams working in the field that are located in remote areas </w:t>
      </w:r>
      <w:r w:rsidR="00945736" w:rsidRPr="00A73754">
        <w:rPr>
          <w:rFonts w:ascii="Times New Roman" w:hAnsi="Times New Roman" w:cs="Times New Roman"/>
          <w:sz w:val="24"/>
          <w:szCs w:val="28"/>
        </w:rPr>
        <w:t>as well as how do you build trust in the teams and betwee</w:t>
      </w:r>
      <w:r w:rsidR="00945736" w:rsidRPr="00A73754">
        <w:rPr>
          <w:rFonts w:ascii="Times New Roman" w:hAnsi="Times New Roman" w:cs="Times New Roman"/>
          <w:sz w:val="24"/>
          <w:szCs w:val="28"/>
        </w:rPr>
        <w:t>n the teams and the management? What are</w:t>
      </w:r>
      <w:r w:rsidR="00945736" w:rsidRPr="00A73754">
        <w:rPr>
          <w:rFonts w:ascii="Times New Roman" w:hAnsi="Times New Roman" w:cs="Times New Roman"/>
          <w:sz w:val="24"/>
          <w:szCs w:val="28"/>
        </w:rPr>
        <w:t xml:space="preserve"> the coaching and</w:t>
      </w:r>
      <w:r w:rsidR="00945736" w:rsidRPr="00A73754">
        <w:rPr>
          <w:rFonts w:ascii="Times New Roman" w:hAnsi="Times New Roman" w:cs="Times New Roman"/>
          <w:sz w:val="24"/>
          <w:szCs w:val="28"/>
        </w:rPr>
        <w:t xml:space="preserve"> mentoring skills for managers? </w:t>
      </w:r>
      <w:r w:rsidR="00E23161" w:rsidRPr="00A73754">
        <w:rPr>
          <w:rFonts w:ascii="Times New Roman" w:hAnsi="Times New Roman" w:cs="Times New Roman"/>
          <w:sz w:val="24"/>
          <w:szCs w:val="28"/>
        </w:rPr>
        <w:t>What ate</w:t>
      </w:r>
      <w:r w:rsidR="00945736" w:rsidRPr="00A73754">
        <w:rPr>
          <w:rFonts w:ascii="Times New Roman" w:hAnsi="Times New Roman" w:cs="Times New Roman"/>
          <w:sz w:val="24"/>
          <w:szCs w:val="28"/>
        </w:rPr>
        <w:t xml:space="preserve"> the eight pil</w:t>
      </w:r>
      <w:r w:rsidR="00E23161" w:rsidRPr="00A73754">
        <w:rPr>
          <w:rFonts w:ascii="Times New Roman" w:hAnsi="Times New Roman" w:cs="Times New Roman"/>
          <w:sz w:val="24"/>
          <w:szCs w:val="28"/>
        </w:rPr>
        <w:t>lars of coaching and mentoring? How design coaching process with aid of a diagram?</w:t>
      </w:r>
      <w:r w:rsidR="00A73754" w:rsidRPr="00A73754">
        <w:rPr>
          <w:rFonts w:ascii="Times New Roman" w:hAnsi="Times New Roman" w:cs="Times New Roman"/>
          <w:sz w:val="24"/>
          <w:szCs w:val="28"/>
        </w:rPr>
        <w:t xml:space="preserve"> </w:t>
      </w:r>
      <w:r w:rsidR="00945736" w:rsidRPr="00A73754">
        <w:rPr>
          <w:rFonts w:ascii="Times New Roman" w:hAnsi="Times New Roman" w:cs="Times New Roman"/>
          <w:sz w:val="24"/>
          <w:szCs w:val="28"/>
        </w:rPr>
        <w:t xml:space="preserve">As a manger </w:t>
      </w:r>
      <w:r w:rsidR="00A73754" w:rsidRPr="00A73754">
        <w:rPr>
          <w:rFonts w:ascii="Times New Roman" w:hAnsi="Times New Roman" w:cs="Times New Roman"/>
          <w:sz w:val="24"/>
          <w:szCs w:val="28"/>
        </w:rPr>
        <w:t>you ha</w:t>
      </w:r>
      <w:r w:rsidR="00945736" w:rsidRPr="00A73754">
        <w:rPr>
          <w:rFonts w:ascii="Times New Roman" w:hAnsi="Times New Roman" w:cs="Times New Roman"/>
          <w:sz w:val="24"/>
          <w:szCs w:val="28"/>
        </w:rPr>
        <w:t>ve encountered challenging behaviors from teams</w:t>
      </w:r>
      <w:r w:rsidR="00A73754" w:rsidRPr="00A73754">
        <w:rPr>
          <w:rFonts w:ascii="Times New Roman" w:hAnsi="Times New Roman" w:cs="Times New Roman"/>
          <w:sz w:val="24"/>
          <w:szCs w:val="28"/>
        </w:rPr>
        <w:t xml:space="preserve">, </w:t>
      </w:r>
      <w:r w:rsidR="00945736" w:rsidRPr="00A73754">
        <w:rPr>
          <w:rFonts w:ascii="Times New Roman" w:hAnsi="Times New Roman" w:cs="Times New Roman"/>
          <w:sz w:val="24"/>
          <w:szCs w:val="28"/>
        </w:rPr>
        <w:t xml:space="preserve">how you managed the same </w:t>
      </w:r>
      <w:r w:rsidR="00A73754" w:rsidRPr="00A73754">
        <w:rPr>
          <w:rFonts w:ascii="Times New Roman" w:hAnsi="Times New Roman" w:cs="Times New Roman"/>
          <w:sz w:val="24"/>
          <w:szCs w:val="28"/>
        </w:rPr>
        <w:t xml:space="preserve">with relevant scholarly back up? </w:t>
      </w:r>
      <w:r w:rsidR="00945736" w:rsidRPr="00A73754">
        <w:rPr>
          <w:rFonts w:ascii="Times New Roman" w:hAnsi="Times New Roman" w:cs="Times New Roman"/>
          <w:sz w:val="24"/>
          <w:szCs w:val="28"/>
        </w:rPr>
        <w:t>What are the practical tips of</w:t>
      </w:r>
      <w:r w:rsidR="00A73754" w:rsidRPr="00A73754">
        <w:rPr>
          <w:rFonts w:ascii="Times New Roman" w:hAnsi="Times New Roman" w:cs="Times New Roman"/>
          <w:sz w:val="24"/>
          <w:szCs w:val="28"/>
        </w:rPr>
        <w:t xml:space="preserve"> dealing with difficult people? </w:t>
      </w:r>
      <w:r w:rsidR="00945736" w:rsidRPr="00A73754">
        <w:rPr>
          <w:rFonts w:ascii="Times New Roman" w:hAnsi="Times New Roman" w:cs="Times New Roman"/>
          <w:sz w:val="24"/>
          <w:szCs w:val="28"/>
        </w:rPr>
        <w:t>How do you overcome resistance from</w:t>
      </w:r>
      <w:r w:rsidR="00A73754" w:rsidRPr="00A73754">
        <w:rPr>
          <w:rFonts w:ascii="Times New Roman" w:hAnsi="Times New Roman" w:cs="Times New Roman"/>
          <w:sz w:val="24"/>
          <w:szCs w:val="28"/>
        </w:rPr>
        <w:t xml:space="preserve"> the subjects that you manage? </w:t>
      </w:r>
      <w:r w:rsidR="00EA16B9" w:rsidRPr="00A73754">
        <w:rPr>
          <w:rFonts w:ascii="Times New Roman" w:hAnsi="Times New Roman" w:cs="Times New Roman"/>
          <w:sz w:val="24"/>
          <w:szCs w:val="28"/>
        </w:rPr>
        <w:t>How d</w:t>
      </w:r>
      <w:r w:rsidR="00945736" w:rsidRPr="00A73754">
        <w:rPr>
          <w:rFonts w:ascii="Times New Roman" w:hAnsi="Times New Roman" w:cs="Times New Roman"/>
          <w:sz w:val="24"/>
          <w:szCs w:val="28"/>
        </w:rPr>
        <w:t>ifferentiate transitio</w:t>
      </w:r>
      <w:r w:rsidR="00EA16B9" w:rsidRPr="00A73754">
        <w:rPr>
          <w:rFonts w:ascii="Times New Roman" w:hAnsi="Times New Roman" w:cs="Times New Roman"/>
          <w:sz w:val="24"/>
          <w:szCs w:val="28"/>
        </w:rPr>
        <w:t>nal and transformational change?</w:t>
      </w:r>
      <w:r w:rsidR="00A73754" w:rsidRPr="00A73754">
        <w:rPr>
          <w:rFonts w:ascii="Times New Roman" w:hAnsi="Times New Roman" w:cs="Times New Roman"/>
          <w:sz w:val="24"/>
          <w:szCs w:val="28"/>
        </w:rPr>
        <w:t xml:space="preserve"> </w:t>
      </w:r>
      <w:r w:rsidR="00945736" w:rsidRPr="00A73754">
        <w:rPr>
          <w:rFonts w:ascii="Times New Roman" w:hAnsi="Times New Roman" w:cs="Times New Roman"/>
          <w:sz w:val="24"/>
          <w:szCs w:val="28"/>
        </w:rPr>
        <w:t>What is the rol</w:t>
      </w:r>
      <w:r w:rsidR="00A73754" w:rsidRPr="00A73754">
        <w:rPr>
          <w:rFonts w:ascii="Times New Roman" w:hAnsi="Times New Roman" w:cs="Times New Roman"/>
          <w:sz w:val="24"/>
          <w:szCs w:val="28"/>
        </w:rPr>
        <w:t xml:space="preserve">e of change in an organization? </w:t>
      </w:r>
      <w:r w:rsidR="00BA0E35" w:rsidRPr="00A73754">
        <w:rPr>
          <w:rFonts w:ascii="Times New Roman" w:hAnsi="Times New Roman" w:cs="Times New Roman"/>
          <w:sz w:val="24"/>
          <w:szCs w:val="28"/>
        </w:rPr>
        <w:t>What are</w:t>
      </w:r>
      <w:r w:rsidR="00945736" w:rsidRPr="00A73754">
        <w:rPr>
          <w:rFonts w:ascii="Times New Roman" w:hAnsi="Times New Roman" w:cs="Times New Roman"/>
          <w:sz w:val="24"/>
          <w:szCs w:val="28"/>
        </w:rPr>
        <w:t xml:space="preserve"> the drivers of change in an organization accompanying</w:t>
      </w:r>
      <w:r w:rsidR="001F1DE1" w:rsidRPr="00A73754">
        <w:rPr>
          <w:rFonts w:ascii="Times New Roman" w:hAnsi="Times New Roman" w:cs="Times New Roman"/>
          <w:sz w:val="24"/>
          <w:szCs w:val="28"/>
        </w:rPr>
        <w:t xml:space="preserve">? </w:t>
      </w:r>
      <w:r w:rsidR="00945736" w:rsidRPr="00A73754">
        <w:rPr>
          <w:rFonts w:ascii="Times New Roman" w:hAnsi="Times New Roman" w:cs="Times New Roman"/>
          <w:sz w:val="24"/>
          <w:szCs w:val="28"/>
        </w:rPr>
        <w:t xml:space="preserve"> </w:t>
      </w:r>
      <w:r w:rsidRPr="00A73754">
        <w:rPr>
          <w:rFonts w:ascii="Times New Roman" w:hAnsi="Times New Roman" w:cs="Times New Roman"/>
          <w:sz w:val="24"/>
          <w:szCs w:val="28"/>
        </w:rPr>
        <w:t xml:space="preserve">  Two types of the analytical techniques are used: (1) Definition- setting down the precise of a word or phrase and showing why the distinctions implied the definition are necessary by expanding on particular elements that may be sources of confusion or misunderstanding. In addition, (2) Explanation – clarifying by the use of explanation, model and example.</w:t>
      </w:r>
    </w:p>
    <w:p w14:paraId="78CC0B61" w14:textId="347766FF" w:rsidR="001A2168" w:rsidRDefault="001A2168" w:rsidP="004138CF">
      <w:pPr>
        <w:jc w:val="both"/>
        <w:rPr>
          <w:rFonts w:ascii="Times New Roman" w:hAnsi="Times New Roman" w:cs="Times New Roman"/>
          <w:b/>
          <w:sz w:val="24"/>
          <w:szCs w:val="24"/>
        </w:rPr>
      </w:pPr>
    </w:p>
    <w:p w14:paraId="63B725F7" w14:textId="1964C093" w:rsidR="001A2168" w:rsidRDefault="001A2168" w:rsidP="004138CF">
      <w:pPr>
        <w:jc w:val="both"/>
        <w:rPr>
          <w:rFonts w:ascii="Times New Roman" w:hAnsi="Times New Roman" w:cs="Times New Roman"/>
          <w:b/>
          <w:sz w:val="24"/>
          <w:szCs w:val="24"/>
        </w:rPr>
      </w:pPr>
    </w:p>
    <w:p w14:paraId="493C8DE9" w14:textId="4C79B72C" w:rsidR="00A73754" w:rsidRDefault="00A73754" w:rsidP="004138CF">
      <w:pPr>
        <w:jc w:val="both"/>
        <w:rPr>
          <w:rFonts w:ascii="Times New Roman" w:hAnsi="Times New Roman" w:cs="Times New Roman"/>
          <w:b/>
          <w:sz w:val="24"/>
          <w:szCs w:val="24"/>
        </w:rPr>
      </w:pPr>
    </w:p>
    <w:p w14:paraId="7474F07E" w14:textId="5273C791" w:rsidR="00A73754" w:rsidRDefault="00A73754" w:rsidP="004138CF">
      <w:pPr>
        <w:jc w:val="both"/>
        <w:rPr>
          <w:rFonts w:ascii="Times New Roman" w:hAnsi="Times New Roman" w:cs="Times New Roman"/>
          <w:b/>
          <w:sz w:val="24"/>
          <w:szCs w:val="24"/>
        </w:rPr>
      </w:pPr>
    </w:p>
    <w:p w14:paraId="3EBBD6AC" w14:textId="1D12812D" w:rsidR="00A73754" w:rsidRDefault="00A73754" w:rsidP="004138CF">
      <w:pPr>
        <w:jc w:val="both"/>
        <w:rPr>
          <w:rFonts w:ascii="Times New Roman" w:hAnsi="Times New Roman" w:cs="Times New Roman"/>
          <w:b/>
          <w:sz w:val="24"/>
          <w:szCs w:val="24"/>
        </w:rPr>
      </w:pPr>
    </w:p>
    <w:p w14:paraId="69F26BE5" w14:textId="2A7490A1" w:rsidR="00A73754" w:rsidRDefault="00A73754" w:rsidP="004138CF">
      <w:pPr>
        <w:jc w:val="both"/>
        <w:rPr>
          <w:rFonts w:ascii="Times New Roman" w:hAnsi="Times New Roman" w:cs="Times New Roman"/>
          <w:b/>
          <w:sz w:val="24"/>
          <w:szCs w:val="24"/>
        </w:rPr>
      </w:pPr>
    </w:p>
    <w:p w14:paraId="494E1F40" w14:textId="36FB7E18" w:rsidR="00A73754" w:rsidRDefault="00A73754" w:rsidP="004138CF">
      <w:pPr>
        <w:jc w:val="both"/>
        <w:rPr>
          <w:rFonts w:ascii="Times New Roman" w:hAnsi="Times New Roman" w:cs="Times New Roman"/>
          <w:b/>
          <w:sz w:val="24"/>
          <w:szCs w:val="24"/>
        </w:rPr>
      </w:pPr>
    </w:p>
    <w:p w14:paraId="04A2E9BC" w14:textId="78ED7842" w:rsidR="001A2168" w:rsidRDefault="001A2168" w:rsidP="004138CF">
      <w:pPr>
        <w:jc w:val="both"/>
        <w:rPr>
          <w:rFonts w:ascii="Times New Roman" w:hAnsi="Times New Roman" w:cs="Times New Roman"/>
          <w:b/>
          <w:sz w:val="24"/>
          <w:szCs w:val="24"/>
        </w:rPr>
      </w:pPr>
    </w:p>
    <w:p w14:paraId="39CCC376" w14:textId="7F73458D" w:rsidR="001A2168" w:rsidRDefault="001A2168" w:rsidP="004138CF">
      <w:pPr>
        <w:jc w:val="both"/>
        <w:rPr>
          <w:rFonts w:ascii="Times New Roman" w:hAnsi="Times New Roman" w:cs="Times New Roman"/>
          <w:b/>
          <w:sz w:val="24"/>
          <w:szCs w:val="24"/>
        </w:rPr>
      </w:pPr>
    </w:p>
    <w:p w14:paraId="6D5D0633" w14:textId="7C7617BC" w:rsidR="00667E4F" w:rsidRDefault="00667E4F" w:rsidP="004138CF">
      <w:pPr>
        <w:jc w:val="both"/>
        <w:rPr>
          <w:rFonts w:ascii="Times New Roman" w:hAnsi="Times New Roman" w:cs="Times New Roman"/>
          <w:b/>
          <w:sz w:val="24"/>
          <w:szCs w:val="24"/>
        </w:rPr>
      </w:pPr>
    </w:p>
    <w:p w14:paraId="6D392892" w14:textId="77777777" w:rsidR="00667E4F" w:rsidRDefault="00667E4F" w:rsidP="004138CF">
      <w:pPr>
        <w:jc w:val="both"/>
        <w:rPr>
          <w:rFonts w:ascii="Times New Roman" w:hAnsi="Times New Roman" w:cs="Times New Roman"/>
          <w:b/>
          <w:sz w:val="24"/>
          <w:szCs w:val="24"/>
        </w:rPr>
      </w:pPr>
    </w:p>
    <w:p w14:paraId="24EF1888" w14:textId="24C3D175" w:rsidR="004138CF" w:rsidRPr="001A2168" w:rsidRDefault="004138CF" w:rsidP="001A2168">
      <w:pPr>
        <w:pStyle w:val="Heading1"/>
        <w:numPr>
          <w:ilvl w:val="0"/>
          <w:numId w:val="1"/>
        </w:numPr>
        <w:spacing w:line="240" w:lineRule="auto"/>
        <w:ind w:left="720"/>
        <w:rPr>
          <w:rFonts w:ascii="Times New Roman" w:hAnsi="Times New Roman" w:cs="Times New Roman"/>
          <w:sz w:val="28"/>
        </w:rPr>
      </w:pPr>
      <w:bookmarkStart w:id="6" w:name="_Toc12130630"/>
      <w:r w:rsidRPr="001A2168">
        <w:rPr>
          <w:rFonts w:ascii="Times New Roman" w:hAnsi="Times New Roman" w:cs="Times New Roman"/>
          <w:sz w:val="28"/>
        </w:rPr>
        <w:lastRenderedPageBreak/>
        <w:t xml:space="preserve">As a </w:t>
      </w:r>
      <w:proofErr w:type="gramStart"/>
      <w:r w:rsidRPr="001A2168">
        <w:rPr>
          <w:rFonts w:ascii="Times New Roman" w:hAnsi="Times New Roman" w:cs="Times New Roman"/>
          <w:sz w:val="28"/>
        </w:rPr>
        <w:t>leader/manager</w:t>
      </w:r>
      <w:proofErr w:type="gramEnd"/>
      <w:r w:rsidRPr="001A2168">
        <w:rPr>
          <w:rFonts w:ascii="Times New Roman" w:hAnsi="Times New Roman" w:cs="Times New Roman"/>
          <w:sz w:val="28"/>
        </w:rPr>
        <w:t xml:space="preserve"> how do you ensure that various teams in an organization maximize output?</w:t>
      </w:r>
      <w:bookmarkEnd w:id="6"/>
      <w:r w:rsidRPr="001A2168">
        <w:rPr>
          <w:rFonts w:ascii="Times New Roman" w:hAnsi="Times New Roman" w:cs="Times New Roman"/>
          <w:sz w:val="28"/>
        </w:rPr>
        <w:t xml:space="preserve"> </w:t>
      </w:r>
    </w:p>
    <w:p w14:paraId="15F2D0AB" w14:textId="77777777" w:rsidR="00751388" w:rsidRPr="00751388" w:rsidRDefault="00751388" w:rsidP="00751388">
      <w:pPr>
        <w:jc w:val="both"/>
        <w:rPr>
          <w:rFonts w:ascii="Times New Roman" w:hAnsi="Times New Roman" w:cs="Times New Roman"/>
          <w:sz w:val="24"/>
          <w:szCs w:val="24"/>
        </w:rPr>
      </w:pPr>
      <w:r w:rsidRPr="00751388">
        <w:rPr>
          <w:rFonts w:ascii="Times New Roman" w:hAnsi="Times New Roman" w:cs="Times New Roman"/>
          <w:sz w:val="24"/>
          <w:szCs w:val="24"/>
        </w:rPr>
        <w:t>A productive team has players that share common goals, a common vision and have some level of interdependence that requires both verbal and physical interaction. Teams come into existence through shared attitudes about a particular sport. They may come together for a number of different reasons, but their goals are the same - to achieve peak performance and experience success. The ends may differ but the means by which one gets there is the same - teamwork. Every member of the team is accountable when it comes to teamwork.</w:t>
      </w:r>
    </w:p>
    <w:p w14:paraId="26F72B51" w14:textId="1F3BF056" w:rsidR="00667E4F" w:rsidRPr="00667E4F" w:rsidRDefault="00751388" w:rsidP="00751388">
      <w:pPr>
        <w:jc w:val="both"/>
        <w:rPr>
          <w:rFonts w:ascii="Times New Roman" w:hAnsi="Times New Roman" w:cs="Times New Roman"/>
          <w:sz w:val="24"/>
          <w:szCs w:val="24"/>
        </w:rPr>
      </w:pPr>
      <w:r w:rsidRPr="00751388">
        <w:rPr>
          <w:rFonts w:ascii="Times New Roman" w:hAnsi="Times New Roman" w:cs="Times New Roman"/>
          <w:sz w:val="24"/>
          <w:szCs w:val="24"/>
        </w:rPr>
        <w:t xml:space="preserve">To succeed at the task in hand everyone involved needs to combine their efforts. If everyone does </w:t>
      </w:r>
      <w:proofErr w:type="gramStart"/>
      <w:r w:rsidRPr="00751388">
        <w:rPr>
          <w:rFonts w:ascii="Times New Roman" w:hAnsi="Times New Roman" w:cs="Times New Roman"/>
          <w:sz w:val="24"/>
          <w:szCs w:val="24"/>
        </w:rPr>
        <w:t>their</w:t>
      </w:r>
      <w:proofErr w:type="gramEnd"/>
      <w:r w:rsidRPr="00751388">
        <w:rPr>
          <w:rFonts w:ascii="Times New Roman" w:hAnsi="Times New Roman" w:cs="Times New Roman"/>
          <w:sz w:val="24"/>
          <w:szCs w:val="24"/>
        </w:rPr>
        <w:t xml:space="preserve"> job well, then it increases what the team can accomplish. This teamwork has to </w:t>
      </w:r>
      <w:proofErr w:type="gramStart"/>
      <w:r w:rsidRPr="00751388">
        <w:rPr>
          <w:rFonts w:ascii="Times New Roman" w:hAnsi="Times New Roman" w:cs="Times New Roman"/>
          <w:sz w:val="24"/>
          <w:szCs w:val="24"/>
        </w:rPr>
        <w:t>be recognized</w:t>
      </w:r>
      <w:proofErr w:type="gramEnd"/>
      <w:r w:rsidRPr="00751388">
        <w:rPr>
          <w:rFonts w:ascii="Times New Roman" w:hAnsi="Times New Roman" w:cs="Times New Roman"/>
          <w:sz w:val="24"/>
          <w:szCs w:val="24"/>
        </w:rPr>
        <w:t xml:space="preserve"> by everyone and know that great things can happen if individuals master the fundamentals and work together as one unit. Everyone has </w:t>
      </w:r>
      <w:proofErr w:type="gramStart"/>
      <w:r w:rsidRPr="00751388">
        <w:rPr>
          <w:rFonts w:ascii="Times New Roman" w:hAnsi="Times New Roman" w:cs="Times New Roman"/>
          <w:sz w:val="24"/>
          <w:szCs w:val="24"/>
        </w:rPr>
        <w:t>their</w:t>
      </w:r>
      <w:proofErr w:type="gramEnd"/>
      <w:r w:rsidRPr="00751388">
        <w:rPr>
          <w:rFonts w:ascii="Times New Roman" w:hAnsi="Times New Roman" w:cs="Times New Roman"/>
          <w:sz w:val="24"/>
          <w:szCs w:val="24"/>
        </w:rPr>
        <w:t xml:space="preserve"> own unique role, but each person's individual role must be recognized and appreciated.</w:t>
      </w:r>
    </w:p>
    <w:p w14:paraId="4C51E3A0" w14:textId="7345797F"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7" w:name="_Toc12130631"/>
      <w:proofErr w:type="gramStart"/>
      <w:r w:rsidRPr="000C44D5">
        <w:rPr>
          <w:rFonts w:ascii="Times New Roman" w:hAnsi="Times New Roman" w:cs="Times New Roman"/>
          <w:sz w:val="28"/>
        </w:rPr>
        <w:t>Explain in detail the team evolution stages?</w:t>
      </w:r>
      <w:bookmarkEnd w:id="7"/>
      <w:proofErr w:type="gramEnd"/>
      <w:r w:rsidRPr="000C44D5">
        <w:rPr>
          <w:rFonts w:ascii="Times New Roman" w:hAnsi="Times New Roman" w:cs="Times New Roman"/>
          <w:sz w:val="28"/>
        </w:rPr>
        <w:t xml:space="preserve"> </w:t>
      </w:r>
    </w:p>
    <w:p w14:paraId="4B52EA62" w14:textId="17D26957" w:rsidR="00667E4F" w:rsidRDefault="007A040D" w:rsidP="007A040D">
      <w:pPr>
        <w:jc w:val="both"/>
        <w:rPr>
          <w:rFonts w:ascii="Times New Roman" w:hAnsi="Times New Roman" w:cs="Times New Roman"/>
          <w:sz w:val="24"/>
          <w:szCs w:val="24"/>
        </w:rPr>
      </w:pPr>
      <w:r w:rsidRPr="007A040D">
        <w:rPr>
          <w:rFonts w:ascii="Times New Roman" w:hAnsi="Times New Roman" w:cs="Times New Roman"/>
          <w:sz w:val="24"/>
          <w:szCs w:val="24"/>
        </w:rPr>
        <w:t>Any team goes through various stages of working together – thes</w:t>
      </w:r>
      <w:r>
        <w:rPr>
          <w:rFonts w:ascii="Times New Roman" w:hAnsi="Times New Roman" w:cs="Times New Roman"/>
          <w:sz w:val="24"/>
          <w:szCs w:val="24"/>
        </w:rPr>
        <w:t xml:space="preserve">e </w:t>
      </w:r>
      <w:proofErr w:type="gramStart"/>
      <w:r>
        <w:rPr>
          <w:rFonts w:ascii="Times New Roman" w:hAnsi="Times New Roman" w:cs="Times New Roman"/>
          <w:sz w:val="24"/>
          <w:szCs w:val="24"/>
        </w:rPr>
        <w:t>are known</w:t>
      </w:r>
      <w:proofErr w:type="gramEnd"/>
      <w:r>
        <w:rPr>
          <w:rFonts w:ascii="Times New Roman" w:hAnsi="Times New Roman" w:cs="Times New Roman"/>
          <w:sz w:val="24"/>
          <w:szCs w:val="24"/>
        </w:rPr>
        <w:t xml:space="preserve"> as t</w:t>
      </w:r>
      <w:r w:rsidRPr="007A040D">
        <w:rPr>
          <w:rFonts w:ascii="Times New Roman" w:hAnsi="Times New Roman" w:cs="Times New Roman"/>
          <w:sz w:val="24"/>
          <w:szCs w:val="24"/>
        </w:rPr>
        <w:t>eam Evolution Stages</w:t>
      </w:r>
      <w:r>
        <w:rPr>
          <w:rFonts w:ascii="Times New Roman" w:hAnsi="Times New Roman" w:cs="Times New Roman"/>
          <w:sz w:val="24"/>
          <w:szCs w:val="24"/>
        </w:rPr>
        <w:t xml:space="preserve">. </w:t>
      </w:r>
      <w:r w:rsidRPr="007A040D">
        <w:rPr>
          <w:rFonts w:ascii="Times New Roman" w:hAnsi="Times New Roman" w:cs="Times New Roman"/>
          <w:sz w:val="24"/>
          <w:szCs w:val="24"/>
        </w:rPr>
        <w:t xml:space="preserve">These four phases </w:t>
      </w:r>
      <w:proofErr w:type="gramStart"/>
      <w:r w:rsidRPr="007A040D">
        <w:rPr>
          <w:rFonts w:ascii="Times New Roman" w:hAnsi="Times New Roman" w:cs="Times New Roman"/>
          <w:sz w:val="24"/>
          <w:szCs w:val="24"/>
        </w:rPr>
        <w:t>are explained</w:t>
      </w:r>
      <w:proofErr w:type="gramEnd"/>
      <w:r w:rsidRPr="007A040D">
        <w:rPr>
          <w:rFonts w:ascii="Times New Roman" w:hAnsi="Times New Roman" w:cs="Times New Roman"/>
          <w:sz w:val="24"/>
          <w:szCs w:val="24"/>
        </w:rPr>
        <w:t xml:space="preserve"> below in more detail:</w:t>
      </w:r>
      <w:r>
        <w:rPr>
          <w:rFonts w:ascii="Times New Roman" w:hAnsi="Times New Roman" w:cs="Times New Roman"/>
          <w:sz w:val="24"/>
          <w:szCs w:val="24"/>
        </w:rPr>
        <w:t xml:space="preserve"> </w:t>
      </w:r>
    </w:p>
    <w:p w14:paraId="7E1FE407" w14:textId="17E8680C" w:rsidR="007A040D" w:rsidRPr="00D72109" w:rsidRDefault="007A040D" w:rsidP="00D72109">
      <w:pPr>
        <w:pStyle w:val="ListParagraph"/>
        <w:numPr>
          <w:ilvl w:val="0"/>
          <w:numId w:val="3"/>
        </w:numPr>
        <w:jc w:val="both"/>
        <w:rPr>
          <w:rFonts w:ascii="Times New Roman" w:hAnsi="Times New Roman" w:cs="Times New Roman"/>
          <w:sz w:val="24"/>
          <w:szCs w:val="24"/>
        </w:rPr>
      </w:pPr>
      <w:r w:rsidRPr="00D72109">
        <w:rPr>
          <w:rFonts w:ascii="Times New Roman" w:hAnsi="Times New Roman" w:cs="Times New Roman"/>
          <w:b/>
          <w:sz w:val="24"/>
          <w:szCs w:val="24"/>
        </w:rPr>
        <w:t>Phase 1: Forming</w:t>
      </w:r>
      <w:r w:rsidRPr="00D72109">
        <w:rPr>
          <w:rFonts w:ascii="Times New Roman" w:hAnsi="Times New Roman" w:cs="Times New Roman"/>
          <w:sz w:val="24"/>
          <w:szCs w:val="24"/>
        </w:rPr>
        <w:t xml:space="preserve"> - In the Forming stage, team members are getting to know one another and getting comfortable with one another. Members will naturally try to understand their own roles, the roles of the other</w:t>
      </w:r>
      <w:r w:rsidR="009D0671" w:rsidRPr="00D72109">
        <w:rPr>
          <w:rFonts w:ascii="Times New Roman" w:hAnsi="Times New Roman" w:cs="Times New Roman"/>
          <w:sz w:val="24"/>
          <w:szCs w:val="24"/>
        </w:rPr>
        <w:t xml:space="preserve"> team members and their purpose in the group. This is entirely natural and to be expected. People are unsure, suspicious and nervous.</w:t>
      </w:r>
    </w:p>
    <w:p w14:paraId="1CF79A2B" w14:textId="2962EFFB" w:rsidR="009D0671" w:rsidRPr="00C32ED8" w:rsidRDefault="009D0671" w:rsidP="009D0671">
      <w:pPr>
        <w:pStyle w:val="ListParagraph"/>
        <w:numPr>
          <w:ilvl w:val="0"/>
          <w:numId w:val="4"/>
        </w:numPr>
        <w:jc w:val="both"/>
        <w:rPr>
          <w:rFonts w:ascii="Times New Roman" w:hAnsi="Times New Roman" w:cs="Times New Roman"/>
          <w:b/>
          <w:sz w:val="24"/>
          <w:szCs w:val="24"/>
        </w:rPr>
      </w:pPr>
      <w:r w:rsidRPr="00C32ED8">
        <w:rPr>
          <w:rFonts w:ascii="Times New Roman" w:hAnsi="Times New Roman" w:cs="Times New Roman"/>
          <w:b/>
          <w:sz w:val="24"/>
          <w:szCs w:val="24"/>
        </w:rPr>
        <w:t>Characteristics of Forming</w:t>
      </w:r>
      <w:r w:rsidR="00C32ED8">
        <w:rPr>
          <w:rFonts w:ascii="Times New Roman" w:hAnsi="Times New Roman" w:cs="Times New Roman"/>
          <w:b/>
          <w:sz w:val="24"/>
          <w:szCs w:val="24"/>
        </w:rPr>
        <w:t xml:space="preserve"> </w:t>
      </w:r>
      <w:r w:rsidR="00C32ED8" w:rsidRPr="00C32ED8">
        <w:rPr>
          <w:rFonts w:ascii="Times New Roman" w:hAnsi="Times New Roman" w:cs="Times New Roman"/>
          <w:sz w:val="24"/>
          <w:szCs w:val="24"/>
        </w:rPr>
        <w:t>are looking</w:t>
      </w:r>
      <w:r w:rsidR="00C32ED8">
        <w:rPr>
          <w:rFonts w:ascii="Times New Roman" w:hAnsi="Times New Roman" w:cs="Times New Roman"/>
          <w:sz w:val="24"/>
          <w:szCs w:val="24"/>
        </w:rPr>
        <w:t xml:space="preserve"> for the following </w:t>
      </w:r>
      <w:proofErr w:type="spellStart"/>
      <w:r w:rsidR="00C32ED8">
        <w:rPr>
          <w:rFonts w:ascii="Times New Roman" w:hAnsi="Times New Roman" w:cs="Times New Roman"/>
          <w:sz w:val="24"/>
          <w:szCs w:val="24"/>
        </w:rPr>
        <w:t>behaviours</w:t>
      </w:r>
      <w:proofErr w:type="spellEnd"/>
      <w:r w:rsidR="007451FF">
        <w:rPr>
          <w:rFonts w:ascii="Times New Roman" w:hAnsi="Times New Roman" w:cs="Times New Roman"/>
          <w:sz w:val="24"/>
          <w:szCs w:val="24"/>
        </w:rPr>
        <w:t xml:space="preserve"> in the forming stage</w:t>
      </w:r>
      <w:r w:rsidRPr="00C32ED8">
        <w:rPr>
          <w:rFonts w:ascii="Times New Roman" w:hAnsi="Times New Roman" w:cs="Times New Roman"/>
          <w:sz w:val="24"/>
          <w:szCs w:val="24"/>
        </w:rPr>
        <w:t>:</w:t>
      </w:r>
    </w:p>
    <w:p w14:paraId="61E23511" w14:textId="485E62CD" w:rsidR="009D0671" w:rsidRPr="00C32ED8" w:rsidRDefault="009D0671" w:rsidP="00C32ED8">
      <w:pPr>
        <w:pStyle w:val="ListParagraph"/>
        <w:numPr>
          <w:ilvl w:val="0"/>
          <w:numId w:val="5"/>
        </w:numPr>
        <w:jc w:val="both"/>
        <w:rPr>
          <w:rFonts w:ascii="Times New Roman" w:hAnsi="Times New Roman" w:cs="Times New Roman"/>
          <w:sz w:val="24"/>
          <w:szCs w:val="24"/>
        </w:rPr>
      </w:pPr>
      <w:r w:rsidRPr="00C32ED8">
        <w:rPr>
          <w:rFonts w:ascii="Times New Roman" w:hAnsi="Times New Roman" w:cs="Times New Roman"/>
          <w:sz w:val="24"/>
          <w:szCs w:val="24"/>
        </w:rPr>
        <w:t>Members trying to define the task.</w:t>
      </w:r>
    </w:p>
    <w:p w14:paraId="3E1AB806" w14:textId="2DAD50AC" w:rsidR="009D0671" w:rsidRPr="00C32ED8" w:rsidRDefault="009D0671" w:rsidP="00C32ED8">
      <w:pPr>
        <w:pStyle w:val="ListParagraph"/>
        <w:numPr>
          <w:ilvl w:val="0"/>
          <w:numId w:val="5"/>
        </w:numPr>
        <w:jc w:val="both"/>
        <w:rPr>
          <w:rFonts w:ascii="Times New Roman" w:hAnsi="Times New Roman" w:cs="Times New Roman"/>
          <w:sz w:val="24"/>
          <w:szCs w:val="24"/>
        </w:rPr>
      </w:pPr>
      <w:r w:rsidRPr="00C32ED8">
        <w:rPr>
          <w:rFonts w:ascii="Times New Roman" w:hAnsi="Times New Roman" w:cs="Times New Roman"/>
          <w:sz w:val="24"/>
          <w:szCs w:val="24"/>
        </w:rPr>
        <w:t>Lofty, conceptual discussions as people try to express who they are.</w:t>
      </w:r>
    </w:p>
    <w:p w14:paraId="221298C5" w14:textId="56633F3B" w:rsidR="009D0671" w:rsidRPr="00C32ED8" w:rsidRDefault="009D0671" w:rsidP="00C32ED8">
      <w:pPr>
        <w:pStyle w:val="ListParagraph"/>
        <w:numPr>
          <w:ilvl w:val="0"/>
          <w:numId w:val="5"/>
        </w:numPr>
        <w:jc w:val="both"/>
        <w:rPr>
          <w:rFonts w:ascii="Times New Roman" w:hAnsi="Times New Roman" w:cs="Times New Roman"/>
          <w:sz w:val="24"/>
          <w:szCs w:val="24"/>
        </w:rPr>
      </w:pPr>
      <w:r w:rsidRPr="00C32ED8">
        <w:rPr>
          <w:rFonts w:ascii="Times New Roman" w:hAnsi="Times New Roman" w:cs="Times New Roman"/>
          <w:sz w:val="24"/>
          <w:szCs w:val="24"/>
        </w:rPr>
        <w:t>Discussions about what information needs to be gathered.</w:t>
      </w:r>
    </w:p>
    <w:p w14:paraId="2424BCB5" w14:textId="0888C12D" w:rsidR="009D0671" w:rsidRPr="00E70CB7" w:rsidRDefault="009D0671" w:rsidP="004765CE">
      <w:pPr>
        <w:pStyle w:val="ListParagraph"/>
        <w:numPr>
          <w:ilvl w:val="0"/>
          <w:numId w:val="4"/>
        </w:numPr>
        <w:jc w:val="both"/>
        <w:rPr>
          <w:rFonts w:ascii="Times New Roman" w:hAnsi="Times New Roman" w:cs="Times New Roman"/>
          <w:sz w:val="24"/>
          <w:szCs w:val="24"/>
        </w:rPr>
      </w:pPr>
      <w:r w:rsidRPr="00E70CB7">
        <w:rPr>
          <w:rFonts w:ascii="Times New Roman" w:hAnsi="Times New Roman" w:cs="Times New Roman"/>
          <w:b/>
          <w:sz w:val="24"/>
          <w:szCs w:val="24"/>
        </w:rPr>
        <w:t>How to Address the Forming Stage</w:t>
      </w:r>
      <w:r w:rsidR="00E70CB7" w:rsidRPr="00E70CB7">
        <w:rPr>
          <w:rFonts w:ascii="Times New Roman" w:hAnsi="Times New Roman" w:cs="Times New Roman"/>
          <w:b/>
          <w:sz w:val="24"/>
          <w:szCs w:val="24"/>
        </w:rPr>
        <w:t xml:space="preserve"> - </w:t>
      </w:r>
      <w:r w:rsidR="00E70CB7">
        <w:rPr>
          <w:rFonts w:ascii="Times New Roman" w:hAnsi="Times New Roman" w:cs="Times New Roman"/>
          <w:b/>
          <w:sz w:val="24"/>
          <w:szCs w:val="24"/>
        </w:rPr>
        <w:t>h</w:t>
      </w:r>
      <w:r w:rsidRPr="00E70CB7">
        <w:rPr>
          <w:rFonts w:ascii="Times New Roman" w:hAnsi="Times New Roman" w:cs="Times New Roman"/>
          <w:sz w:val="24"/>
          <w:szCs w:val="24"/>
        </w:rPr>
        <w:t xml:space="preserve">elp team members get to know one another. Make sure the purpose and task </w:t>
      </w:r>
      <w:proofErr w:type="gramStart"/>
      <w:r w:rsidRPr="00E70CB7">
        <w:rPr>
          <w:rFonts w:ascii="Times New Roman" w:hAnsi="Times New Roman" w:cs="Times New Roman"/>
          <w:sz w:val="24"/>
          <w:szCs w:val="24"/>
        </w:rPr>
        <w:t>are clearly defined</w:t>
      </w:r>
      <w:proofErr w:type="gramEnd"/>
      <w:r w:rsidRPr="00E70CB7">
        <w:rPr>
          <w:rFonts w:ascii="Times New Roman" w:hAnsi="Times New Roman" w:cs="Times New Roman"/>
          <w:sz w:val="24"/>
          <w:szCs w:val="24"/>
        </w:rPr>
        <w:t xml:space="preserve"> and share management expectations of the group. Give the team time to get comfortable with one another, but move the team along as well.</w:t>
      </w:r>
    </w:p>
    <w:p w14:paraId="2A14D779" w14:textId="4B9F3EB2" w:rsidR="009D0671" w:rsidRPr="009D0671" w:rsidRDefault="009D0671" w:rsidP="00E70CB7">
      <w:pPr>
        <w:pStyle w:val="ListParagraph"/>
        <w:numPr>
          <w:ilvl w:val="0"/>
          <w:numId w:val="3"/>
        </w:numPr>
        <w:jc w:val="both"/>
        <w:rPr>
          <w:rFonts w:ascii="Times New Roman" w:hAnsi="Times New Roman" w:cs="Times New Roman"/>
          <w:sz w:val="24"/>
          <w:szCs w:val="24"/>
        </w:rPr>
      </w:pPr>
      <w:r w:rsidRPr="00E70CB7">
        <w:rPr>
          <w:rFonts w:ascii="Times New Roman" w:hAnsi="Times New Roman" w:cs="Times New Roman"/>
          <w:b/>
          <w:sz w:val="24"/>
          <w:szCs w:val="24"/>
        </w:rPr>
        <w:t>Phase 2: Storming</w:t>
      </w:r>
      <w:r w:rsidR="00E70CB7">
        <w:rPr>
          <w:rFonts w:ascii="Times New Roman" w:hAnsi="Times New Roman" w:cs="Times New Roman"/>
          <w:b/>
          <w:sz w:val="24"/>
          <w:szCs w:val="24"/>
        </w:rPr>
        <w:t xml:space="preserve"> - </w:t>
      </w:r>
      <w:r w:rsidR="00E70CB7" w:rsidRPr="00E70CB7">
        <w:rPr>
          <w:rFonts w:ascii="Times New Roman" w:hAnsi="Times New Roman" w:cs="Times New Roman"/>
          <w:sz w:val="24"/>
          <w:szCs w:val="24"/>
        </w:rPr>
        <w:t>Once</w:t>
      </w:r>
      <w:r w:rsidRPr="009D0671">
        <w:rPr>
          <w:rFonts w:ascii="Times New Roman" w:hAnsi="Times New Roman" w:cs="Times New Roman"/>
          <w:sz w:val="24"/>
          <w:szCs w:val="24"/>
        </w:rPr>
        <w:t xml:space="preserve"> the team works together for a while, they will leave the Forming stage and enter Storming. Politeness begins to wear off and dissension occurs over basic mission and operating procedures. Control often becomes the primary issue. Who is going to decide what? Disagreements can be either very obvious or subtle. Storming is the most difficult stage for a team to weather, but it is necessary for healthy team development. When team members begin to trust one another enough to air differences, this signals readiness to work things out.</w:t>
      </w:r>
    </w:p>
    <w:p w14:paraId="60907247" w14:textId="03F328AD" w:rsidR="009D0671" w:rsidRPr="00BD0F73" w:rsidRDefault="009D0671" w:rsidP="003D48AF">
      <w:pPr>
        <w:pStyle w:val="ListParagraph"/>
        <w:numPr>
          <w:ilvl w:val="0"/>
          <w:numId w:val="4"/>
        </w:numPr>
        <w:jc w:val="both"/>
        <w:rPr>
          <w:rFonts w:ascii="Times New Roman" w:hAnsi="Times New Roman" w:cs="Times New Roman"/>
          <w:sz w:val="24"/>
          <w:szCs w:val="24"/>
        </w:rPr>
      </w:pPr>
      <w:r w:rsidRPr="00BD0F73">
        <w:rPr>
          <w:rFonts w:ascii="Times New Roman" w:hAnsi="Times New Roman" w:cs="Times New Roman"/>
          <w:b/>
          <w:sz w:val="24"/>
          <w:szCs w:val="24"/>
        </w:rPr>
        <w:t>Characteristics of Storming</w:t>
      </w:r>
      <w:r w:rsidR="00BD0F73" w:rsidRPr="00BD0F73">
        <w:rPr>
          <w:rFonts w:ascii="Times New Roman" w:hAnsi="Times New Roman" w:cs="Times New Roman"/>
          <w:sz w:val="24"/>
          <w:szCs w:val="24"/>
        </w:rPr>
        <w:t xml:space="preserve"> are looking </w:t>
      </w:r>
      <w:r w:rsidRPr="00BD0F73">
        <w:rPr>
          <w:rFonts w:ascii="Times New Roman" w:hAnsi="Times New Roman" w:cs="Times New Roman"/>
          <w:sz w:val="24"/>
          <w:szCs w:val="24"/>
        </w:rPr>
        <w:t xml:space="preserve">for the following </w:t>
      </w:r>
      <w:proofErr w:type="spellStart"/>
      <w:r w:rsidRPr="00BD0F73">
        <w:rPr>
          <w:rFonts w:ascii="Times New Roman" w:hAnsi="Times New Roman" w:cs="Times New Roman"/>
          <w:sz w:val="24"/>
          <w:szCs w:val="24"/>
        </w:rPr>
        <w:t>behaviours</w:t>
      </w:r>
      <w:proofErr w:type="spellEnd"/>
      <w:r w:rsidRPr="00BD0F73">
        <w:rPr>
          <w:rFonts w:ascii="Times New Roman" w:hAnsi="Times New Roman" w:cs="Times New Roman"/>
          <w:sz w:val="24"/>
          <w:szCs w:val="24"/>
        </w:rPr>
        <w:t xml:space="preserve"> in the storming stage:</w:t>
      </w:r>
    </w:p>
    <w:p w14:paraId="207CF220" w14:textId="0E64D17D" w:rsidR="009D0671" w:rsidRPr="009D0671" w:rsidRDefault="009D0671" w:rsidP="007451FF">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Members begin to show their true styles.</w:t>
      </w:r>
    </w:p>
    <w:p w14:paraId="7461716A" w14:textId="4CC558D0" w:rsidR="009D0671" w:rsidRPr="009D0671" w:rsidRDefault="009D0671" w:rsidP="007451FF">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A growing impatience will surface over lack of progress.</w:t>
      </w:r>
    </w:p>
    <w:p w14:paraId="5948EDC3" w14:textId="5EB186B8" w:rsidR="009D0671" w:rsidRPr="009D0671" w:rsidRDefault="009D0671" w:rsidP="007451FF">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Members will get into one another's territory, causing irritation.</w:t>
      </w:r>
    </w:p>
    <w:p w14:paraId="5DD62E3A" w14:textId="5B8A29E4" w:rsidR="009D0671" w:rsidRPr="009D0671" w:rsidRDefault="009D0671" w:rsidP="007451FF">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General disagreement over process, task and overall purpose of the team.</w:t>
      </w:r>
    </w:p>
    <w:p w14:paraId="49EC576B" w14:textId="4599C4C6" w:rsidR="009D0671" w:rsidRPr="00BF46EB" w:rsidRDefault="009D0671" w:rsidP="009D0671">
      <w:pPr>
        <w:pStyle w:val="ListParagraph"/>
        <w:numPr>
          <w:ilvl w:val="0"/>
          <w:numId w:val="4"/>
        </w:numPr>
        <w:jc w:val="both"/>
        <w:rPr>
          <w:rFonts w:ascii="Times New Roman" w:hAnsi="Times New Roman" w:cs="Times New Roman"/>
          <w:sz w:val="24"/>
          <w:szCs w:val="24"/>
        </w:rPr>
      </w:pPr>
      <w:r w:rsidRPr="00BF46EB">
        <w:rPr>
          <w:rFonts w:ascii="Times New Roman" w:hAnsi="Times New Roman" w:cs="Times New Roman"/>
          <w:b/>
          <w:sz w:val="24"/>
          <w:szCs w:val="24"/>
        </w:rPr>
        <w:lastRenderedPageBreak/>
        <w:t>How to Address the Storming Stage</w:t>
      </w:r>
      <w:r w:rsidR="00BF46EB">
        <w:rPr>
          <w:rFonts w:ascii="Times New Roman" w:hAnsi="Times New Roman" w:cs="Times New Roman"/>
          <w:sz w:val="24"/>
          <w:szCs w:val="24"/>
        </w:rPr>
        <w:t xml:space="preserve"> - </w:t>
      </w:r>
      <w:r w:rsidR="002552A3">
        <w:rPr>
          <w:rFonts w:ascii="Times New Roman" w:hAnsi="Times New Roman" w:cs="Times New Roman"/>
          <w:sz w:val="24"/>
          <w:szCs w:val="24"/>
        </w:rPr>
        <w:t>d</w:t>
      </w:r>
      <w:r w:rsidR="002552A3" w:rsidRPr="00BF46EB">
        <w:rPr>
          <w:rFonts w:ascii="Times New Roman" w:hAnsi="Times New Roman" w:cs="Times New Roman"/>
          <w:sz w:val="24"/>
          <w:szCs w:val="24"/>
        </w:rPr>
        <w:t>o not</w:t>
      </w:r>
      <w:r w:rsidRPr="00BF46EB">
        <w:rPr>
          <w:rFonts w:ascii="Times New Roman" w:hAnsi="Times New Roman" w:cs="Times New Roman"/>
          <w:sz w:val="24"/>
          <w:szCs w:val="24"/>
        </w:rPr>
        <w:t xml:space="preserve"> ignore the Storming stage. Acknowledge it with the team as a natural developmental step. Facilitators should surface the conflicts and address them. This is a good time to review ground rules, revisit the purpose and related administrative matters of the team.</w:t>
      </w:r>
    </w:p>
    <w:p w14:paraId="6303A4C5" w14:textId="7D504935" w:rsidR="009D0671" w:rsidRPr="002552A3" w:rsidRDefault="009D0671" w:rsidP="003D1955">
      <w:pPr>
        <w:pStyle w:val="ListParagraph"/>
        <w:numPr>
          <w:ilvl w:val="0"/>
          <w:numId w:val="3"/>
        </w:numPr>
        <w:jc w:val="both"/>
        <w:rPr>
          <w:rFonts w:ascii="Times New Roman" w:hAnsi="Times New Roman" w:cs="Times New Roman"/>
          <w:sz w:val="24"/>
          <w:szCs w:val="24"/>
        </w:rPr>
      </w:pPr>
      <w:r w:rsidRPr="002552A3">
        <w:rPr>
          <w:rFonts w:ascii="Times New Roman" w:hAnsi="Times New Roman" w:cs="Times New Roman"/>
          <w:b/>
          <w:sz w:val="24"/>
          <w:szCs w:val="24"/>
        </w:rPr>
        <w:t>Phase 3: Norming</w:t>
      </w:r>
      <w:r w:rsidRPr="002552A3">
        <w:rPr>
          <w:rFonts w:ascii="Times New Roman" w:hAnsi="Times New Roman" w:cs="Times New Roman"/>
          <w:sz w:val="24"/>
          <w:szCs w:val="24"/>
        </w:rPr>
        <w:t xml:space="preserve"> - Charting a Course</w:t>
      </w:r>
      <w:r w:rsidR="002552A3" w:rsidRPr="002552A3">
        <w:rPr>
          <w:rFonts w:ascii="Times New Roman" w:hAnsi="Times New Roman" w:cs="Times New Roman"/>
          <w:sz w:val="24"/>
          <w:szCs w:val="24"/>
        </w:rPr>
        <w:t xml:space="preserve"> </w:t>
      </w:r>
      <w:r w:rsidR="002552A3">
        <w:rPr>
          <w:rFonts w:ascii="Times New Roman" w:hAnsi="Times New Roman" w:cs="Times New Roman"/>
          <w:sz w:val="24"/>
          <w:szCs w:val="24"/>
        </w:rPr>
        <w:t>w</w:t>
      </w:r>
      <w:r w:rsidRPr="002552A3">
        <w:rPr>
          <w:rFonts w:ascii="Times New Roman" w:hAnsi="Times New Roman" w:cs="Times New Roman"/>
          <w:sz w:val="24"/>
          <w:szCs w:val="24"/>
        </w:rPr>
        <w:t xml:space="preserve">hen teams recognize their differences and have dealt with them, they move to Norming, the stage when they ask, "How are we going to accomplish our work?" Beyond the politeness and nervousness of Forming and past the issues and concerns of Storming, teams will want to review how they are functioning. As team members learn to work out their differences and emotional conflicts </w:t>
      </w:r>
      <w:proofErr w:type="gramStart"/>
      <w:r w:rsidRPr="002552A3">
        <w:rPr>
          <w:rFonts w:ascii="Times New Roman" w:hAnsi="Times New Roman" w:cs="Times New Roman"/>
          <w:sz w:val="24"/>
          <w:szCs w:val="24"/>
        </w:rPr>
        <w:t>are reduced</w:t>
      </w:r>
      <w:proofErr w:type="gramEnd"/>
      <w:r w:rsidRPr="002552A3">
        <w:rPr>
          <w:rFonts w:ascii="Times New Roman" w:hAnsi="Times New Roman" w:cs="Times New Roman"/>
          <w:sz w:val="24"/>
          <w:szCs w:val="24"/>
        </w:rPr>
        <w:t>, they will have more time and energy to focus on their purpose.</w:t>
      </w:r>
    </w:p>
    <w:p w14:paraId="0DFDA949" w14:textId="2FFCE1D7" w:rsidR="009D0671" w:rsidRPr="007338C5" w:rsidRDefault="009D0671" w:rsidP="009D0671">
      <w:pPr>
        <w:pStyle w:val="ListParagraph"/>
        <w:numPr>
          <w:ilvl w:val="0"/>
          <w:numId w:val="4"/>
        </w:numPr>
        <w:jc w:val="both"/>
        <w:rPr>
          <w:rFonts w:ascii="Times New Roman" w:hAnsi="Times New Roman" w:cs="Times New Roman"/>
          <w:sz w:val="24"/>
          <w:szCs w:val="24"/>
        </w:rPr>
      </w:pPr>
      <w:r w:rsidRPr="007338C5">
        <w:rPr>
          <w:rFonts w:ascii="Times New Roman" w:hAnsi="Times New Roman" w:cs="Times New Roman"/>
          <w:b/>
          <w:sz w:val="24"/>
          <w:szCs w:val="24"/>
        </w:rPr>
        <w:t>Characteristics of Norming</w:t>
      </w:r>
      <w:r w:rsidR="007338C5">
        <w:rPr>
          <w:rFonts w:ascii="Times New Roman" w:hAnsi="Times New Roman" w:cs="Times New Roman"/>
          <w:sz w:val="24"/>
          <w:szCs w:val="24"/>
        </w:rPr>
        <w:t xml:space="preserve"> a</w:t>
      </w:r>
      <w:r w:rsidR="007338C5" w:rsidRPr="007338C5">
        <w:rPr>
          <w:rFonts w:ascii="Times New Roman" w:hAnsi="Times New Roman" w:cs="Times New Roman"/>
          <w:sz w:val="24"/>
          <w:szCs w:val="24"/>
        </w:rPr>
        <w:t>re l</w:t>
      </w:r>
      <w:r w:rsidRPr="007338C5">
        <w:rPr>
          <w:rFonts w:ascii="Times New Roman" w:hAnsi="Times New Roman" w:cs="Times New Roman"/>
          <w:sz w:val="24"/>
          <w:szCs w:val="24"/>
        </w:rPr>
        <w:t>ook</w:t>
      </w:r>
      <w:r w:rsidR="007338C5">
        <w:rPr>
          <w:rFonts w:ascii="Times New Roman" w:hAnsi="Times New Roman" w:cs="Times New Roman"/>
          <w:sz w:val="24"/>
          <w:szCs w:val="24"/>
        </w:rPr>
        <w:t>ing</w:t>
      </w:r>
      <w:r w:rsidRPr="007338C5">
        <w:rPr>
          <w:rFonts w:ascii="Times New Roman" w:hAnsi="Times New Roman" w:cs="Times New Roman"/>
          <w:sz w:val="24"/>
          <w:szCs w:val="24"/>
        </w:rPr>
        <w:t xml:space="preserve"> for the following </w:t>
      </w:r>
      <w:proofErr w:type="spellStart"/>
      <w:r w:rsidRPr="007338C5">
        <w:rPr>
          <w:rFonts w:ascii="Times New Roman" w:hAnsi="Times New Roman" w:cs="Times New Roman"/>
          <w:sz w:val="24"/>
          <w:szCs w:val="24"/>
        </w:rPr>
        <w:t>behaviours</w:t>
      </w:r>
      <w:proofErr w:type="spellEnd"/>
      <w:r w:rsidRPr="007338C5">
        <w:rPr>
          <w:rFonts w:ascii="Times New Roman" w:hAnsi="Times New Roman" w:cs="Times New Roman"/>
          <w:sz w:val="24"/>
          <w:szCs w:val="24"/>
        </w:rPr>
        <w:t xml:space="preserve"> in the norming stage:</w:t>
      </w:r>
    </w:p>
    <w:p w14:paraId="65E0742B" w14:textId="51FA4A37" w:rsidR="009D0671" w:rsidRDefault="009D0671" w:rsidP="007338C5">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 xml:space="preserve">Ground rules and formal procedures that </w:t>
      </w:r>
      <w:proofErr w:type="gramStart"/>
      <w:r w:rsidRPr="009D0671">
        <w:rPr>
          <w:rFonts w:ascii="Times New Roman" w:hAnsi="Times New Roman" w:cs="Times New Roman"/>
          <w:sz w:val="24"/>
          <w:szCs w:val="24"/>
        </w:rPr>
        <w:t>may have been overlooked</w:t>
      </w:r>
      <w:proofErr w:type="gramEnd"/>
      <w:r w:rsidRPr="009D0671">
        <w:rPr>
          <w:rFonts w:ascii="Times New Roman" w:hAnsi="Times New Roman" w:cs="Times New Roman"/>
          <w:sz w:val="24"/>
          <w:szCs w:val="24"/>
        </w:rPr>
        <w:t xml:space="preserve"> in the beginning are now taken more seriously.</w:t>
      </w:r>
    </w:p>
    <w:p w14:paraId="16998454" w14:textId="2FBEF67C" w:rsidR="009D0671" w:rsidRPr="009D0671" w:rsidRDefault="009D0671" w:rsidP="007338C5">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 xml:space="preserve">The team will want to discuss items more; less time </w:t>
      </w:r>
      <w:proofErr w:type="gramStart"/>
      <w:r w:rsidRPr="009D0671">
        <w:rPr>
          <w:rFonts w:ascii="Times New Roman" w:hAnsi="Times New Roman" w:cs="Times New Roman"/>
          <w:sz w:val="24"/>
          <w:szCs w:val="24"/>
        </w:rPr>
        <w:t>will be spent</w:t>
      </w:r>
      <w:proofErr w:type="gramEnd"/>
      <w:r w:rsidRPr="009D0671">
        <w:rPr>
          <w:rFonts w:ascii="Times New Roman" w:hAnsi="Times New Roman" w:cs="Times New Roman"/>
          <w:sz w:val="24"/>
          <w:szCs w:val="24"/>
        </w:rPr>
        <w:t xml:space="preserve"> on idea generation, and more on </w:t>
      </w:r>
      <w:r w:rsidR="007338C5" w:rsidRPr="009D0671">
        <w:rPr>
          <w:rFonts w:ascii="Times New Roman" w:hAnsi="Times New Roman" w:cs="Times New Roman"/>
          <w:sz w:val="24"/>
          <w:szCs w:val="24"/>
        </w:rPr>
        <w:t>decision-making</w:t>
      </w:r>
      <w:r w:rsidRPr="009D0671">
        <w:rPr>
          <w:rFonts w:ascii="Times New Roman" w:hAnsi="Times New Roman" w:cs="Times New Roman"/>
          <w:sz w:val="24"/>
          <w:szCs w:val="24"/>
        </w:rPr>
        <w:t>.</w:t>
      </w:r>
    </w:p>
    <w:p w14:paraId="1A763B39" w14:textId="09FE03A4" w:rsidR="009D0671" w:rsidRPr="009D0671" w:rsidRDefault="009D0671" w:rsidP="007338C5">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Members will want to limit agenda items to focus on specific topics.</w:t>
      </w:r>
    </w:p>
    <w:p w14:paraId="44CAAFBB" w14:textId="70DE4E04" w:rsidR="009D0671" w:rsidRPr="009D0671" w:rsidRDefault="009D0671" w:rsidP="007338C5">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 xml:space="preserve">Subgroups </w:t>
      </w:r>
      <w:proofErr w:type="gramStart"/>
      <w:r w:rsidRPr="009D0671">
        <w:rPr>
          <w:rFonts w:ascii="Times New Roman" w:hAnsi="Times New Roman" w:cs="Times New Roman"/>
          <w:sz w:val="24"/>
          <w:szCs w:val="24"/>
        </w:rPr>
        <w:t>may be formed</w:t>
      </w:r>
      <w:proofErr w:type="gramEnd"/>
      <w:r w:rsidRPr="009D0671">
        <w:rPr>
          <w:rFonts w:ascii="Times New Roman" w:hAnsi="Times New Roman" w:cs="Times New Roman"/>
          <w:sz w:val="24"/>
          <w:szCs w:val="24"/>
        </w:rPr>
        <w:t xml:space="preserve"> to move along faster.</w:t>
      </w:r>
    </w:p>
    <w:p w14:paraId="2EC4715A" w14:textId="1B63EC70" w:rsidR="009D0671" w:rsidRPr="009D0671" w:rsidRDefault="009D0671" w:rsidP="007338C5">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 xml:space="preserve">Conflicts </w:t>
      </w:r>
      <w:proofErr w:type="gramStart"/>
      <w:r w:rsidRPr="009D0671">
        <w:rPr>
          <w:rFonts w:ascii="Times New Roman" w:hAnsi="Times New Roman" w:cs="Times New Roman"/>
          <w:sz w:val="24"/>
          <w:szCs w:val="24"/>
        </w:rPr>
        <w:t>are addressed and resolved</w:t>
      </w:r>
      <w:proofErr w:type="gramEnd"/>
      <w:r w:rsidRPr="009D0671">
        <w:rPr>
          <w:rFonts w:ascii="Times New Roman" w:hAnsi="Times New Roman" w:cs="Times New Roman"/>
          <w:sz w:val="24"/>
          <w:szCs w:val="24"/>
        </w:rPr>
        <w:t>.</w:t>
      </w:r>
    </w:p>
    <w:p w14:paraId="674EFC69" w14:textId="3F0D9419" w:rsidR="009D0671" w:rsidRPr="007E5391" w:rsidRDefault="009D0671" w:rsidP="00553649">
      <w:pPr>
        <w:pStyle w:val="ListParagraph"/>
        <w:numPr>
          <w:ilvl w:val="0"/>
          <w:numId w:val="4"/>
        </w:numPr>
        <w:jc w:val="both"/>
        <w:rPr>
          <w:rFonts w:ascii="Times New Roman" w:hAnsi="Times New Roman" w:cs="Times New Roman"/>
          <w:sz w:val="24"/>
          <w:szCs w:val="24"/>
        </w:rPr>
      </w:pPr>
      <w:r w:rsidRPr="007E5391">
        <w:rPr>
          <w:rFonts w:ascii="Times New Roman" w:hAnsi="Times New Roman" w:cs="Times New Roman"/>
          <w:b/>
          <w:sz w:val="24"/>
          <w:szCs w:val="24"/>
        </w:rPr>
        <w:t>How to Address the Norming Stage</w:t>
      </w:r>
      <w:r w:rsidR="007E5391" w:rsidRPr="007E5391">
        <w:rPr>
          <w:rFonts w:ascii="Times New Roman" w:hAnsi="Times New Roman" w:cs="Times New Roman"/>
          <w:sz w:val="24"/>
          <w:szCs w:val="24"/>
        </w:rPr>
        <w:t xml:space="preserve"> - </w:t>
      </w:r>
      <w:r w:rsidR="007E5391">
        <w:rPr>
          <w:rFonts w:ascii="Times New Roman" w:hAnsi="Times New Roman" w:cs="Times New Roman"/>
          <w:sz w:val="24"/>
          <w:szCs w:val="24"/>
        </w:rPr>
        <w:t>a</w:t>
      </w:r>
      <w:r w:rsidRPr="007E5391">
        <w:rPr>
          <w:rFonts w:ascii="Times New Roman" w:hAnsi="Times New Roman" w:cs="Times New Roman"/>
          <w:sz w:val="24"/>
          <w:szCs w:val="24"/>
        </w:rPr>
        <w:t xml:space="preserve">t this stage, the team has PROCESS down fairly well. TASK will take on new </w:t>
      </w:r>
      <w:r w:rsidR="00387CE3" w:rsidRPr="007E5391">
        <w:rPr>
          <w:rFonts w:ascii="Times New Roman" w:hAnsi="Times New Roman" w:cs="Times New Roman"/>
          <w:sz w:val="24"/>
          <w:szCs w:val="24"/>
        </w:rPr>
        <w:t>significance,</w:t>
      </w:r>
      <w:r w:rsidRPr="007E5391">
        <w:rPr>
          <w:rFonts w:ascii="Times New Roman" w:hAnsi="Times New Roman" w:cs="Times New Roman"/>
          <w:sz w:val="24"/>
          <w:szCs w:val="24"/>
        </w:rPr>
        <w:t xml:space="preserve"> as the team will want to accomplish its purpose. Facilitators should keep this in mind and remind the team of the task. </w:t>
      </w:r>
      <w:proofErr w:type="gramStart"/>
      <w:r w:rsidRPr="007E5391">
        <w:rPr>
          <w:rFonts w:ascii="Times New Roman" w:hAnsi="Times New Roman" w:cs="Times New Roman"/>
          <w:sz w:val="24"/>
          <w:szCs w:val="24"/>
        </w:rPr>
        <w:t>Also</w:t>
      </w:r>
      <w:proofErr w:type="gramEnd"/>
      <w:r w:rsidRPr="007E5391">
        <w:rPr>
          <w:rFonts w:ascii="Times New Roman" w:hAnsi="Times New Roman" w:cs="Times New Roman"/>
          <w:sz w:val="24"/>
          <w:szCs w:val="24"/>
        </w:rPr>
        <w:t>, facilitators should be more diligent in adhering to the road map, providing time for feedback, closure, etc.</w:t>
      </w:r>
    </w:p>
    <w:p w14:paraId="26B3B056" w14:textId="45ECF6C1" w:rsidR="009D0671" w:rsidRPr="00884C59" w:rsidRDefault="009D0671" w:rsidP="005F24D3">
      <w:pPr>
        <w:pStyle w:val="ListParagraph"/>
        <w:numPr>
          <w:ilvl w:val="0"/>
          <w:numId w:val="3"/>
        </w:numPr>
        <w:jc w:val="both"/>
        <w:rPr>
          <w:rFonts w:ascii="Times New Roman" w:hAnsi="Times New Roman" w:cs="Times New Roman"/>
          <w:sz w:val="24"/>
          <w:szCs w:val="24"/>
        </w:rPr>
      </w:pPr>
      <w:r w:rsidRPr="00884C59">
        <w:rPr>
          <w:rFonts w:ascii="Times New Roman" w:hAnsi="Times New Roman" w:cs="Times New Roman"/>
          <w:b/>
          <w:sz w:val="24"/>
          <w:szCs w:val="24"/>
        </w:rPr>
        <w:t>Phase 4: Performing</w:t>
      </w:r>
      <w:r w:rsidRPr="00884C59">
        <w:rPr>
          <w:rFonts w:ascii="Times New Roman" w:hAnsi="Times New Roman" w:cs="Times New Roman"/>
          <w:sz w:val="24"/>
          <w:szCs w:val="24"/>
        </w:rPr>
        <w:t xml:space="preserve"> - The Action Stage</w:t>
      </w:r>
      <w:r w:rsidR="00884C59" w:rsidRPr="00884C59">
        <w:rPr>
          <w:rFonts w:ascii="Times New Roman" w:hAnsi="Times New Roman" w:cs="Times New Roman"/>
          <w:sz w:val="24"/>
          <w:szCs w:val="24"/>
        </w:rPr>
        <w:t xml:space="preserve"> </w:t>
      </w:r>
      <w:r w:rsidR="00884C59">
        <w:rPr>
          <w:rFonts w:ascii="Times New Roman" w:hAnsi="Times New Roman" w:cs="Times New Roman"/>
          <w:sz w:val="24"/>
          <w:szCs w:val="24"/>
        </w:rPr>
        <w:t>f</w:t>
      </w:r>
      <w:r w:rsidRPr="00884C59">
        <w:rPr>
          <w:rFonts w:ascii="Times New Roman" w:hAnsi="Times New Roman" w:cs="Times New Roman"/>
          <w:sz w:val="24"/>
          <w:szCs w:val="24"/>
        </w:rPr>
        <w:t>orming, Storming, Norming, and then Performing, the final stage of team development. Performing teams are just that, a highly effective, problem-solving unit that can reach solutions quickly and can even head off issues before they become problems.</w:t>
      </w:r>
    </w:p>
    <w:p w14:paraId="2096DAA6" w14:textId="01F22F61" w:rsidR="009D0671" w:rsidRPr="00884C59" w:rsidRDefault="009D0671" w:rsidP="009D0671">
      <w:pPr>
        <w:pStyle w:val="ListParagraph"/>
        <w:numPr>
          <w:ilvl w:val="0"/>
          <w:numId w:val="4"/>
        </w:numPr>
        <w:jc w:val="both"/>
        <w:rPr>
          <w:rFonts w:ascii="Times New Roman" w:hAnsi="Times New Roman" w:cs="Times New Roman"/>
          <w:sz w:val="24"/>
          <w:szCs w:val="24"/>
        </w:rPr>
      </w:pPr>
      <w:r w:rsidRPr="00884C59">
        <w:rPr>
          <w:rFonts w:ascii="Times New Roman" w:hAnsi="Times New Roman" w:cs="Times New Roman"/>
          <w:b/>
          <w:sz w:val="24"/>
          <w:szCs w:val="24"/>
        </w:rPr>
        <w:t>Characteristics of Performing</w:t>
      </w:r>
      <w:r w:rsidR="00884C59">
        <w:rPr>
          <w:rFonts w:ascii="Times New Roman" w:hAnsi="Times New Roman" w:cs="Times New Roman"/>
          <w:sz w:val="24"/>
          <w:szCs w:val="24"/>
        </w:rPr>
        <w:t xml:space="preserve"> a</w:t>
      </w:r>
      <w:r w:rsidRPr="00884C59">
        <w:rPr>
          <w:rFonts w:ascii="Times New Roman" w:hAnsi="Times New Roman" w:cs="Times New Roman"/>
          <w:sz w:val="24"/>
          <w:szCs w:val="24"/>
        </w:rPr>
        <w:t xml:space="preserve"> team in the performing stage will:</w:t>
      </w:r>
    </w:p>
    <w:p w14:paraId="564EDC1C" w14:textId="1D1E5A3F" w:rsidR="009D0671" w:rsidRPr="009D0671" w:rsidRDefault="009D0671" w:rsidP="00884C59">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 xml:space="preserve">Be productive! Tasks </w:t>
      </w:r>
      <w:proofErr w:type="gramStart"/>
      <w:r w:rsidRPr="009D0671">
        <w:rPr>
          <w:rFonts w:ascii="Times New Roman" w:hAnsi="Times New Roman" w:cs="Times New Roman"/>
          <w:sz w:val="24"/>
          <w:szCs w:val="24"/>
        </w:rPr>
        <w:t>will be accomplished</w:t>
      </w:r>
      <w:proofErr w:type="gramEnd"/>
      <w:r w:rsidRPr="009D0671">
        <w:rPr>
          <w:rFonts w:ascii="Times New Roman" w:hAnsi="Times New Roman" w:cs="Times New Roman"/>
          <w:sz w:val="24"/>
          <w:szCs w:val="24"/>
        </w:rPr>
        <w:t>, and the team will look for more to do.</w:t>
      </w:r>
    </w:p>
    <w:p w14:paraId="2A5EF4CA" w14:textId="3078E2F4" w:rsidR="009D0671" w:rsidRPr="009D0671" w:rsidRDefault="009D0671" w:rsidP="00884C59">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Be pro-active, and not necessarily wait for direction from management.</w:t>
      </w:r>
    </w:p>
    <w:p w14:paraId="17E1C253" w14:textId="28A769BB" w:rsidR="009D0671" w:rsidRPr="009D0671" w:rsidRDefault="009D0671" w:rsidP="00884C59">
      <w:pPr>
        <w:pStyle w:val="ListParagraph"/>
        <w:numPr>
          <w:ilvl w:val="0"/>
          <w:numId w:val="5"/>
        </w:numPr>
        <w:jc w:val="both"/>
        <w:rPr>
          <w:rFonts w:ascii="Times New Roman" w:hAnsi="Times New Roman" w:cs="Times New Roman"/>
          <w:sz w:val="24"/>
          <w:szCs w:val="24"/>
        </w:rPr>
      </w:pPr>
      <w:r w:rsidRPr="009D0671">
        <w:rPr>
          <w:rFonts w:ascii="Times New Roman" w:hAnsi="Times New Roman" w:cs="Times New Roman"/>
          <w:sz w:val="24"/>
          <w:szCs w:val="24"/>
        </w:rPr>
        <w:t>Demonstrate loyalty to the group, and respect individual dissension and disagreement.</w:t>
      </w:r>
    </w:p>
    <w:p w14:paraId="30985185" w14:textId="37FAE238" w:rsidR="007A040D" w:rsidRPr="006B7896" w:rsidRDefault="009D0671" w:rsidP="007A040D">
      <w:pPr>
        <w:pStyle w:val="ListParagraph"/>
        <w:numPr>
          <w:ilvl w:val="0"/>
          <w:numId w:val="4"/>
        </w:numPr>
        <w:jc w:val="both"/>
        <w:rPr>
          <w:rFonts w:ascii="Times New Roman" w:hAnsi="Times New Roman" w:cs="Times New Roman"/>
          <w:b/>
          <w:sz w:val="24"/>
          <w:szCs w:val="24"/>
        </w:rPr>
      </w:pPr>
      <w:r w:rsidRPr="00DC7744">
        <w:rPr>
          <w:rFonts w:ascii="Times New Roman" w:hAnsi="Times New Roman" w:cs="Times New Roman"/>
          <w:b/>
          <w:sz w:val="24"/>
          <w:szCs w:val="24"/>
        </w:rPr>
        <w:t>How to Address the Performing Stage</w:t>
      </w:r>
      <w:r w:rsidR="00DC7744">
        <w:rPr>
          <w:rFonts w:ascii="Times New Roman" w:hAnsi="Times New Roman" w:cs="Times New Roman"/>
          <w:b/>
          <w:sz w:val="24"/>
          <w:szCs w:val="24"/>
        </w:rPr>
        <w:t xml:space="preserve"> - t</w:t>
      </w:r>
      <w:r w:rsidRPr="00DC7744">
        <w:rPr>
          <w:rFonts w:ascii="Times New Roman" w:hAnsi="Times New Roman" w:cs="Times New Roman"/>
          <w:sz w:val="24"/>
          <w:szCs w:val="24"/>
        </w:rPr>
        <w:t xml:space="preserve">eams at the performing level are generally self-regulating. </w:t>
      </w:r>
      <w:r w:rsidR="00DC7744" w:rsidRPr="00DC7744">
        <w:rPr>
          <w:rFonts w:ascii="Times New Roman" w:hAnsi="Times New Roman" w:cs="Times New Roman"/>
          <w:sz w:val="24"/>
          <w:szCs w:val="24"/>
        </w:rPr>
        <w:t>The team will handle road maps, processes, decision-making and other matters of team management independently</w:t>
      </w:r>
      <w:r w:rsidRPr="00DC7744">
        <w:rPr>
          <w:rFonts w:ascii="Times New Roman" w:hAnsi="Times New Roman" w:cs="Times New Roman"/>
          <w:sz w:val="24"/>
          <w:szCs w:val="24"/>
        </w:rPr>
        <w:t>.</w:t>
      </w:r>
    </w:p>
    <w:p w14:paraId="2E0B88CA" w14:textId="42887E5E"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8" w:name="_Toc12130632"/>
      <w:r w:rsidRPr="000C44D5">
        <w:rPr>
          <w:rFonts w:ascii="Times New Roman" w:hAnsi="Times New Roman" w:cs="Times New Roman"/>
          <w:sz w:val="28"/>
        </w:rPr>
        <w:t xml:space="preserve">With an aid of a diagram, explain the productivity and </w:t>
      </w:r>
      <w:proofErr w:type="gramStart"/>
      <w:r w:rsidRPr="000C44D5">
        <w:rPr>
          <w:rFonts w:ascii="Times New Roman" w:hAnsi="Times New Roman" w:cs="Times New Roman"/>
          <w:sz w:val="28"/>
        </w:rPr>
        <w:t>morale team development stages</w:t>
      </w:r>
      <w:proofErr w:type="gramEnd"/>
      <w:r w:rsidRPr="000C44D5">
        <w:rPr>
          <w:rFonts w:ascii="Times New Roman" w:hAnsi="Times New Roman" w:cs="Times New Roman"/>
          <w:sz w:val="28"/>
        </w:rPr>
        <w:t>.</w:t>
      </w:r>
      <w:bookmarkEnd w:id="8"/>
      <w:r w:rsidRPr="000C44D5">
        <w:rPr>
          <w:rFonts w:ascii="Times New Roman" w:hAnsi="Times New Roman" w:cs="Times New Roman"/>
          <w:sz w:val="28"/>
        </w:rPr>
        <w:t xml:space="preserve"> </w:t>
      </w:r>
    </w:p>
    <w:p w14:paraId="782D9680" w14:textId="77777777" w:rsidR="00667E4F" w:rsidRPr="00667E4F" w:rsidRDefault="00667E4F" w:rsidP="00667E4F">
      <w:pPr>
        <w:pStyle w:val="ListParagraph"/>
        <w:rPr>
          <w:rFonts w:ascii="Times New Roman" w:hAnsi="Times New Roman" w:cs="Times New Roman"/>
          <w:sz w:val="24"/>
          <w:szCs w:val="24"/>
        </w:rPr>
      </w:pPr>
    </w:p>
    <w:p w14:paraId="0964B983" w14:textId="1E26A009" w:rsidR="00667E4F" w:rsidRDefault="00031AAE" w:rsidP="00667E4F">
      <w:pPr>
        <w:jc w:val="both"/>
        <w:rPr>
          <w:rFonts w:ascii="Times New Roman" w:hAnsi="Times New Roman" w:cs="Times New Roman"/>
          <w:sz w:val="24"/>
          <w:szCs w:val="24"/>
        </w:rPr>
      </w:pPr>
      <w:r>
        <w:rPr>
          <w:noProof/>
          <w:lang w:val="fr-FR" w:eastAsia="fr-FR"/>
        </w:rPr>
        <w:lastRenderedPageBreak/>
        <w:drawing>
          <wp:inline distT="0" distB="0" distL="0" distR="0" wp14:anchorId="0FBBDCA1" wp14:editId="4EB41CFD">
            <wp:extent cx="55911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19" t="9524" r="1157" b="9524"/>
                    <a:stretch/>
                  </pic:blipFill>
                  <pic:spPr bwMode="auto">
                    <a:xfrm>
                      <a:off x="0" y="0"/>
                      <a:ext cx="5591175" cy="1781175"/>
                    </a:xfrm>
                    <a:prstGeom prst="rect">
                      <a:avLst/>
                    </a:prstGeom>
                    <a:ln>
                      <a:noFill/>
                    </a:ln>
                    <a:extLst>
                      <a:ext uri="{53640926-AAD7-44D8-BBD7-CCE9431645EC}">
                        <a14:shadowObscured xmlns:a14="http://schemas.microsoft.com/office/drawing/2010/main"/>
                      </a:ext>
                    </a:extLst>
                  </pic:spPr>
                </pic:pic>
              </a:graphicData>
            </a:graphic>
          </wp:inline>
        </w:drawing>
      </w:r>
    </w:p>
    <w:p w14:paraId="0FCA1E89" w14:textId="208471F3" w:rsidR="00663282" w:rsidRPr="00663282" w:rsidRDefault="004934E1" w:rsidP="0066328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Build a Strong Team, starting with you; make sure you a</w:t>
      </w:r>
      <w:r w:rsidR="00663282" w:rsidRPr="00663282">
        <w:rPr>
          <w:rFonts w:ascii="Times New Roman" w:hAnsi="Times New Roman" w:cs="Times New Roman"/>
          <w:sz w:val="24"/>
          <w:szCs w:val="24"/>
        </w:rPr>
        <w:t>re up for the task of managing remotely.</w:t>
      </w:r>
    </w:p>
    <w:p w14:paraId="58023985" w14:textId="01B82D65" w:rsidR="00663282" w:rsidRPr="00663282" w:rsidRDefault="00663282" w:rsidP="00663282">
      <w:pPr>
        <w:pStyle w:val="ListParagraph"/>
        <w:numPr>
          <w:ilvl w:val="0"/>
          <w:numId w:val="8"/>
        </w:numPr>
        <w:jc w:val="both"/>
        <w:rPr>
          <w:rFonts w:ascii="Times New Roman" w:hAnsi="Times New Roman" w:cs="Times New Roman"/>
          <w:sz w:val="24"/>
          <w:szCs w:val="24"/>
        </w:rPr>
      </w:pPr>
      <w:r w:rsidRPr="00663282">
        <w:rPr>
          <w:rFonts w:ascii="Times New Roman" w:hAnsi="Times New Roman" w:cs="Times New Roman"/>
          <w:sz w:val="24"/>
          <w:szCs w:val="24"/>
        </w:rPr>
        <w:t>Managers who run dispersed teams successfully share several traits. They work a lot, they travel — some more than half the time —and they thrive on their work and the culture they‘ve created.</w:t>
      </w:r>
    </w:p>
    <w:p w14:paraId="4AD63942" w14:textId="0B51C50E" w:rsidR="00031AAE" w:rsidRDefault="00663282" w:rsidP="00663282">
      <w:pPr>
        <w:pStyle w:val="ListParagraph"/>
        <w:numPr>
          <w:ilvl w:val="0"/>
          <w:numId w:val="8"/>
        </w:numPr>
        <w:jc w:val="both"/>
        <w:rPr>
          <w:rFonts w:ascii="Times New Roman" w:hAnsi="Times New Roman" w:cs="Times New Roman"/>
          <w:sz w:val="24"/>
          <w:szCs w:val="24"/>
        </w:rPr>
      </w:pPr>
      <w:r w:rsidRPr="00663282">
        <w:rPr>
          <w:rFonts w:ascii="Times New Roman" w:hAnsi="Times New Roman" w:cs="Times New Roman"/>
          <w:sz w:val="24"/>
          <w:szCs w:val="24"/>
        </w:rPr>
        <w:t xml:space="preserve">Remote managers need more energy, because </w:t>
      </w:r>
      <w:r w:rsidR="004934E1" w:rsidRPr="00663282">
        <w:rPr>
          <w:rFonts w:ascii="Times New Roman" w:hAnsi="Times New Roman" w:cs="Times New Roman"/>
          <w:sz w:val="24"/>
          <w:szCs w:val="24"/>
        </w:rPr>
        <w:t>much</w:t>
      </w:r>
      <w:r w:rsidRPr="00663282">
        <w:rPr>
          <w:rFonts w:ascii="Times New Roman" w:hAnsi="Times New Roman" w:cs="Times New Roman"/>
          <w:sz w:val="24"/>
          <w:szCs w:val="24"/>
        </w:rPr>
        <w:t xml:space="preserve"> of what you have to do is transfer that energy to your team.</w:t>
      </w:r>
    </w:p>
    <w:p w14:paraId="417A55B3" w14:textId="77777777" w:rsidR="00261584" w:rsidRPr="00261584" w:rsidRDefault="00261584" w:rsidP="00261584">
      <w:pPr>
        <w:jc w:val="both"/>
        <w:rPr>
          <w:rFonts w:ascii="Times New Roman" w:hAnsi="Times New Roman" w:cs="Times New Roman"/>
          <w:sz w:val="24"/>
          <w:szCs w:val="24"/>
        </w:rPr>
      </w:pPr>
    </w:p>
    <w:p w14:paraId="01F4F136" w14:textId="7B386DD6"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9" w:name="_Toc12130633"/>
      <w:r w:rsidRPr="000C44D5">
        <w:rPr>
          <w:rFonts w:ascii="Times New Roman" w:hAnsi="Times New Roman" w:cs="Times New Roman"/>
          <w:sz w:val="28"/>
        </w:rPr>
        <w:t>I</w:t>
      </w:r>
      <w:r w:rsidR="00261584">
        <w:rPr>
          <w:rFonts w:ascii="Times New Roman" w:hAnsi="Times New Roman" w:cs="Times New Roman"/>
          <w:sz w:val="28"/>
        </w:rPr>
        <w:t>magine you a</w:t>
      </w:r>
      <w:r w:rsidRPr="000C44D5">
        <w:rPr>
          <w:rFonts w:ascii="Times New Roman" w:hAnsi="Times New Roman" w:cs="Times New Roman"/>
          <w:sz w:val="28"/>
        </w:rPr>
        <w:t>re a manger who has teams working in the field that are located in remote areas, how do you ensure that you get the best from them as well as how do you build trust in the teams and between the teams and the management.</w:t>
      </w:r>
      <w:bookmarkEnd w:id="9"/>
      <w:r w:rsidRPr="000C44D5">
        <w:rPr>
          <w:rFonts w:ascii="Times New Roman" w:hAnsi="Times New Roman" w:cs="Times New Roman"/>
          <w:sz w:val="28"/>
        </w:rPr>
        <w:t xml:space="preserve"> </w:t>
      </w:r>
    </w:p>
    <w:p w14:paraId="1620D22C" w14:textId="77777777" w:rsidR="00261584" w:rsidRPr="006C02CC" w:rsidRDefault="00261584" w:rsidP="00261584">
      <w:pPr>
        <w:jc w:val="both"/>
        <w:rPr>
          <w:rFonts w:ascii="Times New Roman" w:hAnsi="Times New Roman" w:cs="Times New Roman"/>
          <w:b/>
          <w:sz w:val="24"/>
          <w:szCs w:val="24"/>
        </w:rPr>
      </w:pPr>
      <w:r w:rsidRPr="006C02CC">
        <w:rPr>
          <w:rFonts w:ascii="Times New Roman" w:hAnsi="Times New Roman" w:cs="Times New Roman"/>
          <w:b/>
          <w:sz w:val="24"/>
          <w:szCs w:val="24"/>
        </w:rPr>
        <w:t>The successful remote manager has the following traits:</w:t>
      </w:r>
    </w:p>
    <w:p w14:paraId="042B9564" w14:textId="18DCD720" w:rsidR="00261584" w:rsidRPr="000B5A92" w:rsidRDefault="00261584" w:rsidP="00261584">
      <w:pPr>
        <w:pStyle w:val="ListParagraph"/>
        <w:numPr>
          <w:ilvl w:val="0"/>
          <w:numId w:val="9"/>
        </w:numPr>
        <w:jc w:val="both"/>
        <w:rPr>
          <w:rFonts w:ascii="Times New Roman" w:hAnsi="Times New Roman" w:cs="Times New Roman"/>
          <w:sz w:val="24"/>
          <w:szCs w:val="24"/>
        </w:rPr>
      </w:pPr>
      <w:r w:rsidRPr="000B5A92">
        <w:rPr>
          <w:rFonts w:ascii="Times New Roman" w:hAnsi="Times New Roman" w:cs="Times New Roman"/>
          <w:b/>
          <w:sz w:val="24"/>
          <w:szCs w:val="24"/>
        </w:rPr>
        <w:t>Passion</w:t>
      </w:r>
      <w:r w:rsidR="00F825DD" w:rsidRPr="000B5A92">
        <w:rPr>
          <w:rFonts w:ascii="Times New Roman" w:hAnsi="Times New Roman" w:cs="Times New Roman"/>
          <w:sz w:val="24"/>
          <w:szCs w:val="24"/>
        </w:rPr>
        <w:t>: A remote set-up would no</w:t>
      </w:r>
      <w:r w:rsidRPr="000B5A92">
        <w:rPr>
          <w:rFonts w:ascii="Times New Roman" w:hAnsi="Times New Roman" w:cs="Times New Roman"/>
          <w:sz w:val="24"/>
          <w:szCs w:val="24"/>
        </w:rPr>
        <w:t>t work unless your employees are motivated and running in collaborating, asking each other for help, sharing ideas. That energy</w:t>
      </w:r>
      <w:r w:rsidR="00F825DD" w:rsidRPr="000B5A92">
        <w:rPr>
          <w:rFonts w:ascii="Times New Roman" w:hAnsi="Times New Roman" w:cs="Times New Roman"/>
          <w:sz w:val="24"/>
          <w:szCs w:val="24"/>
        </w:rPr>
        <w:t xml:space="preserve"> has to start with you. </w:t>
      </w:r>
    </w:p>
    <w:p w14:paraId="170EC1AC" w14:textId="17157597" w:rsidR="00261584" w:rsidRPr="000B5A92" w:rsidRDefault="00261584" w:rsidP="00261584">
      <w:pPr>
        <w:pStyle w:val="ListParagraph"/>
        <w:numPr>
          <w:ilvl w:val="0"/>
          <w:numId w:val="9"/>
        </w:numPr>
        <w:jc w:val="both"/>
        <w:rPr>
          <w:rFonts w:ascii="Times New Roman" w:hAnsi="Times New Roman" w:cs="Times New Roman"/>
          <w:sz w:val="24"/>
          <w:szCs w:val="24"/>
        </w:rPr>
      </w:pPr>
      <w:r w:rsidRPr="000B5A92">
        <w:rPr>
          <w:rFonts w:ascii="Times New Roman" w:hAnsi="Times New Roman" w:cs="Times New Roman"/>
          <w:b/>
          <w:sz w:val="24"/>
          <w:szCs w:val="24"/>
        </w:rPr>
        <w:t>Availability</w:t>
      </w:r>
      <w:r w:rsidRPr="000B5A92">
        <w:rPr>
          <w:rFonts w:ascii="Times New Roman" w:hAnsi="Times New Roman" w:cs="Times New Roman"/>
          <w:sz w:val="24"/>
          <w:szCs w:val="24"/>
        </w:rPr>
        <w:t xml:space="preserve">: Good remote communication requires extra effort. You need to go out of your way to address issues that would come up naturally and spontaneously if you all worked in one place. When your staff </w:t>
      </w:r>
      <w:proofErr w:type="gramStart"/>
      <w:r w:rsidRPr="000B5A92">
        <w:rPr>
          <w:rFonts w:ascii="Times New Roman" w:hAnsi="Times New Roman" w:cs="Times New Roman"/>
          <w:sz w:val="24"/>
          <w:szCs w:val="24"/>
        </w:rPr>
        <w:t>is spread</w:t>
      </w:r>
      <w:proofErr w:type="gramEnd"/>
      <w:r w:rsidRPr="000B5A92">
        <w:rPr>
          <w:rFonts w:ascii="Times New Roman" w:hAnsi="Times New Roman" w:cs="Times New Roman"/>
          <w:sz w:val="24"/>
          <w:szCs w:val="24"/>
        </w:rPr>
        <w:t xml:space="preserve"> across a number of time zones, they need to feel comfortable callin</w:t>
      </w:r>
      <w:r w:rsidR="00F825DD" w:rsidRPr="000B5A92">
        <w:rPr>
          <w:rFonts w:ascii="Times New Roman" w:hAnsi="Times New Roman" w:cs="Times New Roman"/>
          <w:sz w:val="24"/>
          <w:szCs w:val="24"/>
        </w:rPr>
        <w:t>g you at odd hours — even if it i</w:t>
      </w:r>
      <w:r w:rsidRPr="000B5A92">
        <w:rPr>
          <w:rFonts w:ascii="Times New Roman" w:hAnsi="Times New Roman" w:cs="Times New Roman"/>
          <w:sz w:val="24"/>
          <w:szCs w:val="24"/>
        </w:rPr>
        <w:t xml:space="preserve">s dinner hour. Beyond the guidance or answers you can provide, which allows them to move forward with their work, your availability </w:t>
      </w:r>
      <w:proofErr w:type="gramStart"/>
      <w:r w:rsidRPr="000B5A92">
        <w:rPr>
          <w:rFonts w:ascii="Times New Roman" w:hAnsi="Times New Roman" w:cs="Times New Roman"/>
          <w:sz w:val="24"/>
          <w:szCs w:val="24"/>
        </w:rPr>
        <w:t>shows</w:t>
      </w:r>
      <w:proofErr w:type="gramEnd"/>
      <w:r w:rsidRPr="000B5A92">
        <w:rPr>
          <w:rFonts w:ascii="Times New Roman" w:hAnsi="Times New Roman" w:cs="Times New Roman"/>
          <w:sz w:val="24"/>
          <w:szCs w:val="24"/>
        </w:rPr>
        <w:t xml:space="preserve"> support, which helps strengthen your relationships with everyone. That said</w:t>
      </w:r>
      <w:proofErr w:type="gramStart"/>
      <w:r w:rsidRPr="000B5A92">
        <w:rPr>
          <w:rFonts w:ascii="Times New Roman" w:hAnsi="Times New Roman" w:cs="Times New Roman"/>
          <w:sz w:val="24"/>
          <w:szCs w:val="24"/>
        </w:rPr>
        <w:t>,</w:t>
      </w:r>
      <w:proofErr w:type="gramEnd"/>
      <w:r w:rsidRPr="000B5A92">
        <w:rPr>
          <w:rFonts w:ascii="Times New Roman" w:hAnsi="Times New Roman" w:cs="Times New Roman"/>
          <w:sz w:val="24"/>
          <w:szCs w:val="24"/>
        </w:rPr>
        <w:t xml:space="preserve"> establish reasonable guidelines about when to call.</w:t>
      </w:r>
    </w:p>
    <w:p w14:paraId="2C289AA2" w14:textId="7080E375" w:rsidR="00261584" w:rsidRPr="000B5A92" w:rsidRDefault="00261584" w:rsidP="00261584">
      <w:pPr>
        <w:pStyle w:val="ListParagraph"/>
        <w:numPr>
          <w:ilvl w:val="0"/>
          <w:numId w:val="9"/>
        </w:numPr>
        <w:jc w:val="both"/>
        <w:rPr>
          <w:rFonts w:ascii="Times New Roman" w:hAnsi="Times New Roman" w:cs="Times New Roman"/>
          <w:sz w:val="24"/>
          <w:szCs w:val="24"/>
        </w:rPr>
      </w:pPr>
      <w:r w:rsidRPr="000B5A92">
        <w:rPr>
          <w:rFonts w:ascii="Times New Roman" w:hAnsi="Times New Roman" w:cs="Times New Roman"/>
          <w:b/>
          <w:sz w:val="24"/>
          <w:szCs w:val="24"/>
        </w:rPr>
        <w:t>Patience</w:t>
      </w:r>
      <w:r w:rsidRPr="000B5A92">
        <w:rPr>
          <w:rFonts w:ascii="Times New Roman" w:hAnsi="Times New Roman" w:cs="Times New Roman"/>
          <w:sz w:val="24"/>
          <w:szCs w:val="24"/>
        </w:rPr>
        <w:t xml:space="preserve">: A two-hour dinner with an employee across the country may take up two days with travel time. </w:t>
      </w:r>
      <w:r w:rsidR="00F825DD" w:rsidRPr="000B5A92">
        <w:rPr>
          <w:rFonts w:ascii="Times New Roman" w:hAnsi="Times New Roman" w:cs="Times New Roman"/>
          <w:sz w:val="24"/>
          <w:szCs w:val="24"/>
        </w:rPr>
        <w:t>In addition,</w:t>
      </w:r>
      <w:r w:rsidRPr="000B5A92">
        <w:rPr>
          <w:rFonts w:ascii="Times New Roman" w:hAnsi="Times New Roman" w:cs="Times New Roman"/>
          <w:sz w:val="24"/>
          <w:szCs w:val="24"/>
        </w:rPr>
        <w:t xml:space="preserve"> it may take two hours instead of 10</w:t>
      </w:r>
      <w:r w:rsidR="00F825DD" w:rsidRPr="000B5A92">
        <w:rPr>
          <w:rFonts w:ascii="Times New Roman" w:hAnsi="Times New Roman" w:cs="Times New Roman"/>
          <w:sz w:val="24"/>
          <w:szCs w:val="24"/>
        </w:rPr>
        <w:t xml:space="preserve"> </w:t>
      </w:r>
      <w:r w:rsidRPr="000B5A92">
        <w:rPr>
          <w:rFonts w:ascii="Times New Roman" w:hAnsi="Times New Roman" w:cs="Times New Roman"/>
          <w:sz w:val="24"/>
          <w:szCs w:val="24"/>
        </w:rPr>
        <w:t>minutes to schedule a conference call.</w:t>
      </w:r>
    </w:p>
    <w:p w14:paraId="60BFB0B1" w14:textId="6D0FFD5C" w:rsidR="00667E4F" w:rsidRPr="000B5A92" w:rsidRDefault="00261584" w:rsidP="00261584">
      <w:pPr>
        <w:pStyle w:val="ListParagraph"/>
        <w:numPr>
          <w:ilvl w:val="0"/>
          <w:numId w:val="9"/>
        </w:numPr>
        <w:jc w:val="both"/>
        <w:rPr>
          <w:rFonts w:ascii="Times New Roman" w:hAnsi="Times New Roman" w:cs="Times New Roman"/>
          <w:sz w:val="24"/>
          <w:szCs w:val="24"/>
        </w:rPr>
      </w:pPr>
      <w:r w:rsidRPr="000B5A92">
        <w:rPr>
          <w:rFonts w:ascii="Times New Roman" w:hAnsi="Times New Roman" w:cs="Times New Roman"/>
          <w:b/>
          <w:sz w:val="24"/>
          <w:szCs w:val="24"/>
        </w:rPr>
        <w:t>Reliability</w:t>
      </w:r>
      <w:r w:rsidR="00F825DD" w:rsidRPr="000B5A92">
        <w:rPr>
          <w:rFonts w:ascii="Times New Roman" w:hAnsi="Times New Roman" w:cs="Times New Roman"/>
          <w:sz w:val="24"/>
          <w:szCs w:val="24"/>
        </w:rPr>
        <w:t>: By doing what you say, you will do - whether it i</w:t>
      </w:r>
      <w:r w:rsidRPr="000B5A92">
        <w:rPr>
          <w:rFonts w:ascii="Times New Roman" w:hAnsi="Times New Roman" w:cs="Times New Roman"/>
          <w:sz w:val="24"/>
          <w:szCs w:val="24"/>
        </w:rPr>
        <w:t>s helping solve a p</w:t>
      </w:r>
      <w:r w:rsidR="000B5A92">
        <w:rPr>
          <w:rFonts w:ascii="Times New Roman" w:hAnsi="Times New Roman" w:cs="Times New Roman"/>
          <w:sz w:val="24"/>
          <w:szCs w:val="24"/>
        </w:rPr>
        <w:t xml:space="preserve">roblem or sending a new laptop - </w:t>
      </w:r>
      <w:r w:rsidRPr="000B5A92">
        <w:rPr>
          <w:rFonts w:ascii="Times New Roman" w:hAnsi="Times New Roman" w:cs="Times New Roman"/>
          <w:sz w:val="24"/>
          <w:szCs w:val="24"/>
        </w:rPr>
        <w:t xml:space="preserve">you foster trust. Your reliability shows respect for what your workers are doing. Trust is particularly important in distance </w:t>
      </w:r>
      <w:r w:rsidR="000B5A92" w:rsidRPr="000B5A92">
        <w:rPr>
          <w:rFonts w:ascii="Times New Roman" w:hAnsi="Times New Roman" w:cs="Times New Roman"/>
          <w:sz w:val="24"/>
          <w:szCs w:val="24"/>
        </w:rPr>
        <w:t>relationships;</w:t>
      </w:r>
      <w:r w:rsidRPr="000B5A92">
        <w:rPr>
          <w:rFonts w:ascii="Times New Roman" w:hAnsi="Times New Roman" w:cs="Times New Roman"/>
          <w:sz w:val="24"/>
          <w:szCs w:val="24"/>
        </w:rPr>
        <w:t xml:space="preserve"> you build trust through actions that demonstrate reliability, integrity, and familiarity.</w:t>
      </w:r>
    </w:p>
    <w:p w14:paraId="0DC0BBD7" w14:textId="77777777" w:rsidR="00AE67AF" w:rsidRPr="006C02CC" w:rsidRDefault="00AE67AF" w:rsidP="00AE67AF">
      <w:pPr>
        <w:jc w:val="both"/>
        <w:rPr>
          <w:rFonts w:ascii="Times New Roman" w:hAnsi="Times New Roman" w:cs="Times New Roman"/>
          <w:b/>
          <w:sz w:val="24"/>
          <w:szCs w:val="24"/>
        </w:rPr>
      </w:pPr>
      <w:r w:rsidRPr="006C02CC">
        <w:rPr>
          <w:rFonts w:ascii="Times New Roman" w:hAnsi="Times New Roman" w:cs="Times New Roman"/>
          <w:b/>
          <w:sz w:val="24"/>
          <w:szCs w:val="24"/>
        </w:rPr>
        <w:t>Here are more ways to build trust in remote teams:</w:t>
      </w:r>
    </w:p>
    <w:p w14:paraId="35F2E30D" w14:textId="69695CD5" w:rsidR="00AE67AF" w:rsidRPr="006C02CC" w:rsidRDefault="00AE67AF" w:rsidP="00AE67AF">
      <w:pPr>
        <w:pStyle w:val="ListParagraph"/>
        <w:numPr>
          <w:ilvl w:val="0"/>
          <w:numId w:val="9"/>
        </w:numPr>
        <w:jc w:val="both"/>
        <w:rPr>
          <w:rFonts w:ascii="Times New Roman" w:hAnsi="Times New Roman" w:cs="Times New Roman"/>
          <w:sz w:val="24"/>
          <w:szCs w:val="24"/>
        </w:rPr>
      </w:pPr>
      <w:r w:rsidRPr="006C02CC">
        <w:rPr>
          <w:rFonts w:ascii="Times New Roman" w:hAnsi="Times New Roman" w:cs="Times New Roman"/>
          <w:sz w:val="24"/>
          <w:szCs w:val="24"/>
        </w:rPr>
        <w:t>Be available. Do</w:t>
      </w:r>
      <w:r w:rsidR="0045374F" w:rsidRPr="006C02CC">
        <w:rPr>
          <w:rFonts w:ascii="Times New Roman" w:hAnsi="Times New Roman" w:cs="Times New Roman"/>
          <w:sz w:val="24"/>
          <w:szCs w:val="24"/>
        </w:rPr>
        <w:t xml:space="preserve"> </w:t>
      </w:r>
      <w:r w:rsidRPr="006C02CC">
        <w:rPr>
          <w:rFonts w:ascii="Times New Roman" w:hAnsi="Times New Roman" w:cs="Times New Roman"/>
          <w:sz w:val="24"/>
          <w:szCs w:val="24"/>
        </w:rPr>
        <w:t>n</w:t>
      </w:r>
      <w:r w:rsidR="0045374F" w:rsidRPr="006C02CC">
        <w:rPr>
          <w:rFonts w:ascii="Times New Roman" w:hAnsi="Times New Roman" w:cs="Times New Roman"/>
          <w:sz w:val="24"/>
          <w:szCs w:val="24"/>
        </w:rPr>
        <w:t>o</w:t>
      </w:r>
      <w:r w:rsidRPr="006C02CC">
        <w:rPr>
          <w:rFonts w:ascii="Times New Roman" w:hAnsi="Times New Roman" w:cs="Times New Roman"/>
          <w:sz w:val="24"/>
          <w:szCs w:val="24"/>
        </w:rPr>
        <w:t xml:space="preserve">t let employee calls go to voicemail. When you absolutely </w:t>
      </w:r>
      <w:proofErr w:type="gramStart"/>
      <w:r w:rsidRPr="006C02CC">
        <w:rPr>
          <w:rFonts w:ascii="Times New Roman" w:hAnsi="Times New Roman" w:cs="Times New Roman"/>
          <w:sz w:val="24"/>
          <w:szCs w:val="24"/>
        </w:rPr>
        <w:t>can</w:t>
      </w:r>
      <w:r w:rsidR="0045374F" w:rsidRPr="006C02CC">
        <w:rPr>
          <w:rFonts w:ascii="Times New Roman" w:hAnsi="Times New Roman" w:cs="Times New Roman"/>
          <w:sz w:val="24"/>
          <w:szCs w:val="24"/>
        </w:rPr>
        <w:t>no</w:t>
      </w:r>
      <w:r w:rsidRPr="006C02CC">
        <w:rPr>
          <w:rFonts w:ascii="Times New Roman" w:hAnsi="Times New Roman" w:cs="Times New Roman"/>
          <w:sz w:val="24"/>
          <w:szCs w:val="24"/>
        </w:rPr>
        <w:t>t be reached</w:t>
      </w:r>
      <w:proofErr w:type="gramEnd"/>
      <w:r w:rsidRPr="006C02CC">
        <w:rPr>
          <w:rFonts w:ascii="Times New Roman" w:hAnsi="Times New Roman" w:cs="Times New Roman"/>
          <w:sz w:val="24"/>
          <w:szCs w:val="24"/>
        </w:rPr>
        <w:t>, reply ASAP.</w:t>
      </w:r>
    </w:p>
    <w:p w14:paraId="4458BC80" w14:textId="543E34D8" w:rsidR="00AE67AF" w:rsidRPr="006C02CC" w:rsidRDefault="00AE67AF" w:rsidP="00AE67AF">
      <w:pPr>
        <w:pStyle w:val="ListParagraph"/>
        <w:numPr>
          <w:ilvl w:val="0"/>
          <w:numId w:val="9"/>
        </w:numPr>
        <w:jc w:val="both"/>
        <w:rPr>
          <w:rFonts w:ascii="Times New Roman" w:hAnsi="Times New Roman" w:cs="Times New Roman"/>
          <w:sz w:val="24"/>
          <w:szCs w:val="24"/>
        </w:rPr>
      </w:pPr>
      <w:r w:rsidRPr="006C02CC">
        <w:rPr>
          <w:rFonts w:ascii="Times New Roman" w:hAnsi="Times New Roman" w:cs="Times New Roman"/>
          <w:sz w:val="24"/>
          <w:szCs w:val="24"/>
        </w:rPr>
        <w:lastRenderedPageBreak/>
        <w:t xml:space="preserve">Beware of using sarcasm and teasing in distance interactions, like email and conference calls, where signals </w:t>
      </w:r>
      <w:proofErr w:type="gramStart"/>
      <w:r w:rsidRPr="006C02CC">
        <w:rPr>
          <w:rFonts w:ascii="Times New Roman" w:hAnsi="Times New Roman" w:cs="Times New Roman"/>
          <w:sz w:val="24"/>
          <w:szCs w:val="24"/>
        </w:rPr>
        <w:t xml:space="preserve">can easily </w:t>
      </w:r>
      <w:r w:rsidR="0045374F" w:rsidRPr="006C02CC">
        <w:rPr>
          <w:rFonts w:ascii="Times New Roman" w:hAnsi="Times New Roman" w:cs="Times New Roman"/>
          <w:sz w:val="24"/>
          <w:szCs w:val="24"/>
        </w:rPr>
        <w:t>be</w:t>
      </w:r>
      <w:r w:rsidRPr="006C02CC">
        <w:rPr>
          <w:rFonts w:ascii="Times New Roman" w:hAnsi="Times New Roman" w:cs="Times New Roman"/>
          <w:sz w:val="24"/>
          <w:szCs w:val="24"/>
        </w:rPr>
        <w:t xml:space="preserve"> crossed</w:t>
      </w:r>
      <w:proofErr w:type="gramEnd"/>
      <w:r w:rsidRPr="006C02CC">
        <w:rPr>
          <w:rFonts w:ascii="Times New Roman" w:hAnsi="Times New Roman" w:cs="Times New Roman"/>
          <w:sz w:val="24"/>
          <w:szCs w:val="24"/>
        </w:rPr>
        <w:t>.</w:t>
      </w:r>
    </w:p>
    <w:p w14:paraId="57E7D0E6" w14:textId="77777777" w:rsidR="006C02CC" w:rsidRPr="006C02CC" w:rsidRDefault="0055217D" w:rsidP="00870A96">
      <w:pPr>
        <w:pStyle w:val="ListParagraph"/>
        <w:numPr>
          <w:ilvl w:val="0"/>
          <w:numId w:val="9"/>
        </w:numPr>
        <w:jc w:val="both"/>
        <w:rPr>
          <w:rFonts w:ascii="Times New Roman" w:hAnsi="Times New Roman" w:cs="Times New Roman"/>
          <w:sz w:val="24"/>
          <w:szCs w:val="24"/>
        </w:rPr>
      </w:pPr>
      <w:r w:rsidRPr="006C02CC">
        <w:rPr>
          <w:rFonts w:ascii="Times New Roman" w:hAnsi="Times New Roman" w:cs="Times New Roman"/>
          <w:sz w:val="24"/>
          <w:szCs w:val="24"/>
        </w:rPr>
        <w:t xml:space="preserve">Handle sensitive issues with discretion. </w:t>
      </w:r>
    </w:p>
    <w:p w14:paraId="42DDCBC1" w14:textId="3ACFFB48" w:rsidR="0055217D" w:rsidRPr="006C02CC" w:rsidRDefault="0055217D" w:rsidP="00870A96">
      <w:pPr>
        <w:pStyle w:val="ListParagraph"/>
        <w:numPr>
          <w:ilvl w:val="0"/>
          <w:numId w:val="9"/>
        </w:numPr>
        <w:jc w:val="both"/>
        <w:rPr>
          <w:rFonts w:ascii="Times New Roman" w:hAnsi="Times New Roman" w:cs="Times New Roman"/>
          <w:sz w:val="24"/>
          <w:szCs w:val="24"/>
        </w:rPr>
      </w:pPr>
      <w:r w:rsidRPr="006C02CC">
        <w:rPr>
          <w:rFonts w:ascii="Times New Roman" w:hAnsi="Times New Roman" w:cs="Times New Roman"/>
          <w:sz w:val="24"/>
          <w:szCs w:val="24"/>
        </w:rPr>
        <w:t>Communicate in a variety of ways (email, phone, in person, etc.) and often.</w:t>
      </w:r>
    </w:p>
    <w:p w14:paraId="086853C1" w14:textId="0AE98D04" w:rsidR="0055217D" w:rsidRPr="006C02CC" w:rsidRDefault="0055217D" w:rsidP="0055217D">
      <w:pPr>
        <w:pStyle w:val="ListParagraph"/>
        <w:numPr>
          <w:ilvl w:val="0"/>
          <w:numId w:val="9"/>
        </w:numPr>
        <w:jc w:val="both"/>
        <w:rPr>
          <w:rFonts w:ascii="Times New Roman" w:hAnsi="Times New Roman" w:cs="Times New Roman"/>
          <w:sz w:val="24"/>
          <w:szCs w:val="24"/>
        </w:rPr>
      </w:pPr>
      <w:r w:rsidRPr="006C02CC">
        <w:rPr>
          <w:rFonts w:ascii="Times New Roman" w:hAnsi="Times New Roman" w:cs="Times New Roman"/>
          <w:sz w:val="24"/>
          <w:szCs w:val="24"/>
        </w:rPr>
        <w:t>Visit employees on their turf. It shows respect for their time and interest in their life outside the job.</w:t>
      </w:r>
    </w:p>
    <w:p w14:paraId="384A292B" w14:textId="77777777" w:rsidR="00B10BFC" w:rsidRPr="006C02CC" w:rsidRDefault="00B10BFC" w:rsidP="00B10BFC">
      <w:pPr>
        <w:jc w:val="both"/>
        <w:rPr>
          <w:rFonts w:ascii="Times New Roman" w:hAnsi="Times New Roman" w:cs="Times New Roman"/>
          <w:b/>
          <w:sz w:val="24"/>
          <w:szCs w:val="24"/>
        </w:rPr>
      </w:pPr>
      <w:r w:rsidRPr="006C02CC">
        <w:rPr>
          <w:rFonts w:ascii="Times New Roman" w:hAnsi="Times New Roman" w:cs="Times New Roman"/>
          <w:b/>
          <w:sz w:val="24"/>
          <w:szCs w:val="24"/>
        </w:rPr>
        <w:t>Below are a few suggestions for setting up a remote work arrangement.</w:t>
      </w:r>
    </w:p>
    <w:p w14:paraId="101A3961" w14:textId="4329A8E3" w:rsidR="00B10BFC" w:rsidRPr="00B10BFC" w:rsidRDefault="00B10BFC" w:rsidP="00B10BFC">
      <w:pPr>
        <w:pStyle w:val="ListParagraph"/>
        <w:numPr>
          <w:ilvl w:val="0"/>
          <w:numId w:val="9"/>
        </w:numPr>
        <w:jc w:val="both"/>
        <w:rPr>
          <w:rFonts w:ascii="Times New Roman" w:hAnsi="Times New Roman" w:cs="Times New Roman"/>
          <w:sz w:val="24"/>
          <w:szCs w:val="24"/>
        </w:rPr>
      </w:pPr>
      <w:r w:rsidRPr="00A05C55">
        <w:rPr>
          <w:rFonts w:ascii="Times New Roman" w:hAnsi="Times New Roman" w:cs="Times New Roman"/>
          <w:b/>
          <w:sz w:val="24"/>
          <w:szCs w:val="24"/>
        </w:rPr>
        <w:t>Match people to the work</w:t>
      </w:r>
      <w:r w:rsidR="00A05C55">
        <w:rPr>
          <w:rFonts w:ascii="Times New Roman" w:hAnsi="Times New Roman" w:cs="Times New Roman"/>
          <w:sz w:val="24"/>
          <w:szCs w:val="24"/>
        </w:rPr>
        <w:t xml:space="preserve"> - e</w:t>
      </w:r>
      <w:r w:rsidRPr="00B10BFC">
        <w:rPr>
          <w:rFonts w:ascii="Times New Roman" w:hAnsi="Times New Roman" w:cs="Times New Roman"/>
          <w:sz w:val="24"/>
          <w:szCs w:val="24"/>
        </w:rPr>
        <w:t>xtroverts and idea people tend to like tasks that require frequent and on-goin</w:t>
      </w:r>
      <w:r w:rsidR="00A05C55">
        <w:rPr>
          <w:rFonts w:ascii="Times New Roman" w:hAnsi="Times New Roman" w:cs="Times New Roman"/>
          <w:sz w:val="24"/>
          <w:szCs w:val="24"/>
        </w:rPr>
        <w:t>g communication. Make sure they a</w:t>
      </w:r>
      <w:r w:rsidRPr="00B10BFC">
        <w:rPr>
          <w:rFonts w:ascii="Times New Roman" w:hAnsi="Times New Roman" w:cs="Times New Roman"/>
          <w:sz w:val="24"/>
          <w:szCs w:val="24"/>
        </w:rPr>
        <w:t xml:space="preserve">re in an office with teammates they can collaborate </w:t>
      </w:r>
      <w:proofErr w:type="gramStart"/>
      <w:r w:rsidRPr="00B10BFC">
        <w:rPr>
          <w:rFonts w:ascii="Times New Roman" w:hAnsi="Times New Roman" w:cs="Times New Roman"/>
          <w:sz w:val="24"/>
          <w:szCs w:val="24"/>
        </w:rPr>
        <w:t>with</w:t>
      </w:r>
      <w:proofErr w:type="gramEnd"/>
      <w:r w:rsidRPr="00B10BFC">
        <w:rPr>
          <w:rFonts w:ascii="Times New Roman" w:hAnsi="Times New Roman" w:cs="Times New Roman"/>
          <w:sz w:val="24"/>
          <w:szCs w:val="24"/>
        </w:rPr>
        <w:t>. Introverts and people confident making decisions can work more easily at home or on solo projects.</w:t>
      </w:r>
    </w:p>
    <w:p w14:paraId="59180126" w14:textId="062C1371" w:rsidR="00B10BFC" w:rsidRPr="00B10BFC" w:rsidRDefault="00B10BFC" w:rsidP="00B10BFC">
      <w:pPr>
        <w:pStyle w:val="ListParagraph"/>
        <w:numPr>
          <w:ilvl w:val="0"/>
          <w:numId w:val="9"/>
        </w:numPr>
        <w:jc w:val="both"/>
        <w:rPr>
          <w:rFonts w:ascii="Times New Roman" w:hAnsi="Times New Roman" w:cs="Times New Roman"/>
          <w:sz w:val="24"/>
          <w:szCs w:val="24"/>
        </w:rPr>
      </w:pPr>
      <w:r w:rsidRPr="00A05C55">
        <w:rPr>
          <w:rFonts w:ascii="Times New Roman" w:hAnsi="Times New Roman" w:cs="Times New Roman"/>
          <w:b/>
          <w:sz w:val="24"/>
          <w:szCs w:val="24"/>
        </w:rPr>
        <w:t>Match work to the time zone</w:t>
      </w:r>
      <w:r w:rsidRPr="00B10BFC">
        <w:rPr>
          <w:rFonts w:ascii="Times New Roman" w:hAnsi="Times New Roman" w:cs="Times New Roman"/>
          <w:sz w:val="24"/>
          <w:szCs w:val="24"/>
        </w:rPr>
        <w:t>. If some employees are working while others sleep, try to avoid assigning work that leaves team members perpetually in the hurry-up-and-wait cycle, as their counterparts half a world away complete their part of a project.</w:t>
      </w:r>
    </w:p>
    <w:p w14:paraId="08F0F084" w14:textId="63F28E65" w:rsidR="00B10BFC" w:rsidRPr="00B10BFC" w:rsidRDefault="00B10BFC" w:rsidP="00B10BFC">
      <w:pPr>
        <w:pStyle w:val="ListParagraph"/>
        <w:numPr>
          <w:ilvl w:val="0"/>
          <w:numId w:val="9"/>
        </w:numPr>
        <w:jc w:val="both"/>
        <w:rPr>
          <w:rFonts w:ascii="Times New Roman" w:hAnsi="Times New Roman" w:cs="Times New Roman"/>
          <w:sz w:val="24"/>
          <w:szCs w:val="24"/>
        </w:rPr>
      </w:pPr>
      <w:r w:rsidRPr="00A05C55">
        <w:rPr>
          <w:rFonts w:ascii="Times New Roman" w:hAnsi="Times New Roman" w:cs="Times New Roman"/>
          <w:b/>
          <w:sz w:val="24"/>
          <w:szCs w:val="24"/>
        </w:rPr>
        <w:t>Assign backups</w:t>
      </w:r>
      <w:r w:rsidRPr="00B10BFC">
        <w:rPr>
          <w:rFonts w:ascii="Times New Roman" w:hAnsi="Times New Roman" w:cs="Times New Roman"/>
          <w:sz w:val="24"/>
          <w:szCs w:val="24"/>
        </w:rPr>
        <w:t>. For the most critical tasks, make sure you or someone else in your group can fill in on a moment‘s notice, like when someone is ill or quits. (And make sure you can access a remote worker‘s files and contacts from afar.)</w:t>
      </w:r>
    </w:p>
    <w:p w14:paraId="1E47A609" w14:textId="6B4DA94E" w:rsidR="00B10BFC" w:rsidRPr="00B10BFC" w:rsidRDefault="00B10BFC" w:rsidP="00B10BFC">
      <w:pPr>
        <w:pStyle w:val="ListParagraph"/>
        <w:numPr>
          <w:ilvl w:val="0"/>
          <w:numId w:val="9"/>
        </w:numPr>
        <w:jc w:val="both"/>
        <w:rPr>
          <w:rFonts w:ascii="Times New Roman" w:hAnsi="Times New Roman" w:cs="Times New Roman"/>
          <w:sz w:val="24"/>
          <w:szCs w:val="24"/>
        </w:rPr>
      </w:pPr>
      <w:r w:rsidRPr="00A05C55">
        <w:rPr>
          <w:rFonts w:ascii="Times New Roman" w:hAnsi="Times New Roman" w:cs="Times New Roman"/>
          <w:b/>
          <w:sz w:val="24"/>
          <w:szCs w:val="24"/>
        </w:rPr>
        <w:t>Sign an agreement</w:t>
      </w:r>
      <w:r w:rsidRPr="00B10BFC">
        <w:rPr>
          <w:rFonts w:ascii="Times New Roman" w:hAnsi="Times New Roman" w:cs="Times New Roman"/>
          <w:sz w:val="24"/>
          <w:szCs w:val="24"/>
        </w:rPr>
        <w:t xml:space="preserve">. Specify when and how much a person may need to work, times they need to be available, performance objectives, and frequency of in-person meetings. This codifies expectations and provides something tangible for your employee to refer back </w:t>
      </w:r>
      <w:proofErr w:type="gramStart"/>
      <w:r w:rsidRPr="00B10BFC">
        <w:rPr>
          <w:rFonts w:ascii="Times New Roman" w:hAnsi="Times New Roman" w:cs="Times New Roman"/>
          <w:sz w:val="24"/>
          <w:szCs w:val="24"/>
        </w:rPr>
        <w:t>to</w:t>
      </w:r>
      <w:proofErr w:type="gramEnd"/>
      <w:r w:rsidRPr="00B10BFC">
        <w:rPr>
          <w:rFonts w:ascii="Times New Roman" w:hAnsi="Times New Roman" w:cs="Times New Roman"/>
          <w:sz w:val="24"/>
          <w:szCs w:val="24"/>
        </w:rPr>
        <w:t>.</w:t>
      </w:r>
    </w:p>
    <w:p w14:paraId="72DADA47" w14:textId="18CF20D6" w:rsidR="0055217D" w:rsidRPr="00A05C55" w:rsidRDefault="00B10BFC" w:rsidP="0055217D">
      <w:pPr>
        <w:pStyle w:val="ListParagraph"/>
        <w:numPr>
          <w:ilvl w:val="0"/>
          <w:numId w:val="9"/>
        </w:numPr>
        <w:jc w:val="both"/>
        <w:rPr>
          <w:rFonts w:ascii="Times New Roman" w:hAnsi="Times New Roman" w:cs="Times New Roman"/>
          <w:sz w:val="24"/>
          <w:szCs w:val="24"/>
        </w:rPr>
      </w:pPr>
      <w:r w:rsidRPr="00A05C55">
        <w:rPr>
          <w:rFonts w:ascii="Times New Roman" w:hAnsi="Times New Roman" w:cs="Times New Roman"/>
          <w:b/>
          <w:sz w:val="24"/>
          <w:szCs w:val="24"/>
        </w:rPr>
        <w:t>Assess</w:t>
      </w:r>
      <w:r w:rsidRPr="00B10BFC">
        <w:rPr>
          <w:rFonts w:ascii="Times New Roman" w:hAnsi="Times New Roman" w:cs="Times New Roman"/>
          <w:sz w:val="24"/>
          <w:szCs w:val="24"/>
        </w:rPr>
        <w:t>. At lea</w:t>
      </w:r>
      <w:r w:rsidR="00A05C55">
        <w:rPr>
          <w:rFonts w:ascii="Times New Roman" w:hAnsi="Times New Roman" w:cs="Times New Roman"/>
          <w:sz w:val="24"/>
          <w:szCs w:val="24"/>
        </w:rPr>
        <w:t>st a few times a year, ask what is working and what i</w:t>
      </w:r>
      <w:r w:rsidRPr="00B10BFC">
        <w:rPr>
          <w:rFonts w:ascii="Times New Roman" w:hAnsi="Times New Roman" w:cs="Times New Roman"/>
          <w:sz w:val="24"/>
          <w:szCs w:val="24"/>
        </w:rPr>
        <w:t xml:space="preserve">s not, </w:t>
      </w:r>
      <w:r w:rsidR="00A05C55" w:rsidRPr="00B10BFC">
        <w:rPr>
          <w:rFonts w:ascii="Times New Roman" w:hAnsi="Times New Roman" w:cs="Times New Roman"/>
          <w:sz w:val="24"/>
          <w:szCs w:val="24"/>
        </w:rPr>
        <w:t>and then</w:t>
      </w:r>
      <w:r w:rsidRPr="00B10BFC">
        <w:rPr>
          <w:rFonts w:ascii="Times New Roman" w:hAnsi="Times New Roman" w:cs="Times New Roman"/>
          <w:sz w:val="24"/>
          <w:szCs w:val="24"/>
        </w:rPr>
        <w:t xml:space="preserve"> make changes if necessary. Withdrawal is a common sign of a problem. Even if a person is meeting deadlines and producing quality work, they may be unhappy if you hear from them less and less.</w:t>
      </w:r>
    </w:p>
    <w:p w14:paraId="36DE984E" w14:textId="24A31585"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0" w:name="_Toc12130634"/>
      <w:r w:rsidRPr="000C44D5">
        <w:rPr>
          <w:rFonts w:ascii="Times New Roman" w:hAnsi="Times New Roman" w:cs="Times New Roman"/>
          <w:sz w:val="28"/>
        </w:rPr>
        <w:t>Enumerate the coaching and mentoring skills for managers.</w:t>
      </w:r>
      <w:bookmarkEnd w:id="10"/>
      <w:r w:rsidRPr="000C44D5">
        <w:rPr>
          <w:rFonts w:ascii="Times New Roman" w:hAnsi="Times New Roman" w:cs="Times New Roman"/>
          <w:sz w:val="28"/>
        </w:rPr>
        <w:t xml:space="preserve"> </w:t>
      </w:r>
    </w:p>
    <w:p w14:paraId="24BFE8AD" w14:textId="253C1F84" w:rsidR="00667E4F" w:rsidRPr="004B22CC" w:rsidRDefault="00CF0398" w:rsidP="00CF0398">
      <w:pPr>
        <w:jc w:val="both"/>
        <w:rPr>
          <w:rFonts w:ascii="Times New Roman" w:hAnsi="Times New Roman" w:cs="Times New Roman"/>
          <w:sz w:val="24"/>
          <w:szCs w:val="24"/>
        </w:rPr>
      </w:pPr>
      <w:r w:rsidRPr="004B22CC">
        <w:rPr>
          <w:rFonts w:ascii="Times New Roman" w:hAnsi="Times New Roman" w:cs="Times New Roman"/>
          <w:sz w:val="24"/>
          <w:szCs w:val="24"/>
        </w:rPr>
        <w:t>Mentoring is a relationship built on trust, and one of its primary goals is to make a less experienced person (or persons new to a field of endeavour) more confident in their abilities and talents.</w:t>
      </w:r>
      <w:r w:rsidR="004D4FF4" w:rsidRPr="004B22CC">
        <w:rPr>
          <w:rFonts w:ascii="Times New Roman" w:hAnsi="Times New Roman" w:cs="Times New Roman"/>
          <w:sz w:val="24"/>
          <w:szCs w:val="24"/>
        </w:rPr>
        <w:t xml:space="preserve"> </w:t>
      </w:r>
      <w:r w:rsidR="00F07007" w:rsidRPr="004B22CC">
        <w:rPr>
          <w:rFonts w:ascii="Times New Roman" w:hAnsi="Times New Roman" w:cs="Times New Roman"/>
          <w:sz w:val="24"/>
          <w:szCs w:val="24"/>
        </w:rPr>
        <w:t>Traditionally mentoring involves an older member of the same profession</w:t>
      </w:r>
      <w:r w:rsidR="005074CB" w:rsidRPr="004B22CC">
        <w:rPr>
          <w:rFonts w:ascii="Times New Roman" w:hAnsi="Times New Roman" w:cs="Times New Roman"/>
          <w:sz w:val="24"/>
          <w:szCs w:val="24"/>
        </w:rPr>
        <w:t xml:space="preserve">, </w:t>
      </w:r>
      <w:r w:rsidR="00F07007" w:rsidRPr="004B22CC">
        <w:rPr>
          <w:rFonts w:ascii="Times New Roman" w:hAnsi="Times New Roman" w:cs="Times New Roman"/>
          <w:sz w:val="24"/>
          <w:szCs w:val="24"/>
        </w:rPr>
        <w:t>a person with m</w:t>
      </w:r>
      <w:r w:rsidR="005074CB" w:rsidRPr="004B22CC">
        <w:rPr>
          <w:rFonts w:ascii="Times New Roman" w:hAnsi="Times New Roman" w:cs="Times New Roman"/>
          <w:sz w:val="24"/>
          <w:szCs w:val="24"/>
        </w:rPr>
        <w:t xml:space="preserve">ore experience and connections </w:t>
      </w:r>
      <w:r w:rsidR="00F07007" w:rsidRPr="004B22CC">
        <w:rPr>
          <w:rFonts w:ascii="Times New Roman" w:hAnsi="Times New Roman" w:cs="Times New Roman"/>
          <w:sz w:val="24"/>
          <w:szCs w:val="24"/>
        </w:rPr>
        <w:t>helping a newcomer to the field. Rather than focus on a particular skill, task or goal, mentoring is a long-term, on-going process. It is usually a more personal relationship, based in shared experience. As the newcomer grows, the mentoring relationship evolves.</w:t>
      </w:r>
    </w:p>
    <w:p w14:paraId="0E91C613" w14:textId="182441AD" w:rsidR="00F17754" w:rsidRPr="004B22CC" w:rsidRDefault="00F17754" w:rsidP="00F17754">
      <w:pPr>
        <w:jc w:val="both"/>
        <w:rPr>
          <w:rFonts w:ascii="Times New Roman" w:hAnsi="Times New Roman" w:cs="Times New Roman"/>
          <w:sz w:val="24"/>
          <w:szCs w:val="24"/>
        </w:rPr>
      </w:pPr>
      <w:r w:rsidRPr="004B22CC">
        <w:rPr>
          <w:rFonts w:ascii="Times New Roman" w:hAnsi="Times New Roman" w:cs="Times New Roman"/>
          <w:sz w:val="24"/>
          <w:szCs w:val="24"/>
        </w:rPr>
        <w:t xml:space="preserve">Mentoring </w:t>
      </w:r>
      <w:proofErr w:type="gramStart"/>
      <w:r w:rsidRPr="004B22CC">
        <w:rPr>
          <w:rFonts w:ascii="Times New Roman" w:hAnsi="Times New Roman" w:cs="Times New Roman"/>
          <w:sz w:val="24"/>
          <w:szCs w:val="24"/>
        </w:rPr>
        <w:t>is often divided</w:t>
      </w:r>
      <w:proofErr w:type="gramEnd"/>
      <w:r w:rsidRPr="004B22CC">
        <w:rPr>
          <w:rFonts w:ascii="Times New Roman" w:hAnsi="Times New Roman" w:cs="Times New Roman"/>
          <w:sz w:val="24"/>
          <w:szCs w:val="24"/>
        </w:rPr>
        <w:t xml:space="preserve"> into two types: (</w:t>
      </w:r>
      <w:proofErr w:type="spellStart"/>
      <w:r w:rsidRPr="004B22CC">
        <w:rPr>
          <w:rFonts w:ascii="Times New Roman" w:hAnsi="Times New Roman" w:cs="Times New Roman"/>
          <w:sz w:val="24"/>
          <w:szCs w:val="24"/>
        </w:rPr>
        <w:t>i</w:t>
      </w:r>
      <w:proofErr w:type="spellEnd"/>
      <w:r w:rsidRPr="004B22CC">
        <w:rPr>
          <w:rFonts w:ascii="Times New Roman" w:hAnsi="Times New Roman" w:cs="Times New Roman"/>
          <w:sz w:val="24"/>
          <w:szCs w:val="24"/>
        </w:rPr>
        <w:t>) informal mentoring relationships develop on their own, such as when a person approaches a possible mentor and that person agrees to form a mentoring relationship; (ii) formal mentoring relationships refer to assigned relationships, in which the organization oversees and guides the mentoring program in order to promote employee development.</w:t>
      </w:r>
    </w:p>
    <w:p w14:paraId="1F7D4B56" w14:textId="3C6ADA52" w:rsidR="00667E4F" w:rsidRPr="00667E4F" w:rsidRDefault="009C32EE" w:rsidP="00667E4F">
      <w:pPr>
        <w:jc w:val="both"/>
        <w:rPr>
          <w:rFonts w:ascii="Times New Roman" w:hAnsi="Times New Roman" w:cs="Times New Roman"/>
          <w:sz w:val="24"/>
          <w:szCs w:val="24"/>
        </w:rPr>
      </w:pPr>
      <w:r w:rsidRPr="004B22CC">
        <w:rPr>
          <w:rFonts w:ascii="Times New Roman" w:hAnsi="Times New Roman" w:cs="Times New Roman"/>
          <w:sz w:val="24"/>
          <w:szCs w:val="24"/>
        </w:rPr>
        <w:t>These two types of mentoring can further be divided into three forms: (</w:t>
      </w:r>
      <w:proofErr w:type="spellStart"/>
      <w:r w:rsidRPr="004B22CC">
        <w:rPr>
          <w:rFonts w:ascii="Times New Roman" w:hAnsi="Times New Roman" w:cs="Times New Roman"/>
          <w:sz w:val="24"/>
          <w:szCs w:val="24"/>
        </w:rPr>
        <w:t>i</w:t>
      </w:r>
      <w:proofErr w:type="spellEnd"/>
      <w:r w:rsidRPr="004B22CC">
        <w:rPr>
          <w:rFonts w:ascii="Times New Roman" w:hAnsi="Times New Roman" w:cs="Times New Roman"/>
          <w:sz w:val="24"/>
          <w:szCs w:val="24"/>
        </w:rPr>
        <w:t xml:space="preserve">) traditional mentoring in which there is a long-term relationship where a mentor guides the mentee‘s career; (ii) special project mentoring in which a mentor helps to guide a mentee‘s short-term project (normally lasting a few weeks to a few months); (iii) Peer mentoring: Peer mentoring assigns mentees to someone with experience who is in their age group. Peer mentoring usually occurs in educational settings, </w:t>
      </w:r>
      <w:r w:rsidR="00DD14D6" w:rsidRPr="004B22CC">
        <w:rPr>
          <w:rFonts w:ascii="Times New Roman" w:hAnsi="Times New Roman" w:cs="Times New Roman"/>
          <w:sz w:val="24"/>
          <w:szCs w:val="24"/>
        </w:rPr>
        <w:t>consisting either of one-on-one relationships or of group</w:t>
      </w:r>
      <w:r w:rsidRPr="004B22CC">
        <w:rPr>
          <w:rFonts w:ascii="Times New Roman" w:hAnsi="Times New Roman" w:cs="Times New Roman"/>
          <w:sz w:val="24"/>
          <w:szCs w:val="24"/>
        </w:rPr>
        <w:t xml:space="preserve"> mentoring. Group mentoring consists of a mixture of experienced and new people working together to support one another. Groups meet face to face and via electronic conferencing at a designated time to discuss issues.</w:t>
      </w:r>
    </w:p>
    <w:p w14:paraId="421DBBA7" w14:textId="58148236"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1" w:name="_Toc12130635"/>
      <w:r w:rsidRPr="000C44D5">
        <w:rPr>
          <w:rFonts w:ascii="Times New Roman" w:hAnsi="Times New Roman" w:cs="Times New Roman"/>
          <w:sz w:val="28"/>
        </w:rPr>
        <w:lastRenderedPageBreak/>
        <w:t>Explain the eight pillars of coaching and mentoring.</w:t>
      </w:r>
      <w:bookmarkEnd w:id="11"/>
      <w:r w:rsidRPr="000C44D5">
        <w:rPr>
          <w:rFonts w:ascii="Times New Roman" w:hAnsi="Times New Roman" w:cs="Times New Roman"/>
          <w:sz w:val="28"/>
        </w:rPr>
        <w:t xml:space="preserve"> </w:t>
      </w:r>
    </w:p>
    <w:p w14:paraId="7E86CDEB" w14:textId="77777777" w:rsidR="0038400D" w:rsidRPr="0038400D" w:rsidRDefault="0038400D" w:rsidP="0038400D">
      <w:pPr>
        <w:jc w:val="both"/>
        <w:rPr>
          <w:rFonts w:ascii="Times New Roman" w:hAnsi="Times New Roman" w:cs="Times New Roman"/>
          <w:sz w:val="24"/>
          <w:szCs w:val="24"/>
        </w:rPr>
      </w:pPr>
      <w:r w:rsidRPr="0038400D">
        <w:rPr>
          <w:rFonts w:ascii="Times New Roman" w:hAnsi="Times New Roman" w:cs="Times New Roman"/>
          <w:sz w:val="24"/>
          <w:szCs w:val="24"/>
        </w:rPr>
        <w:t>Every person benefits from a coach/mentor during his life. Good mentoring can be boiled down to a few important principles</w:t>
      </w:r>
    </w:p>
    <w:p w14:paraId="1496B63C" w14:textId="18AC7358" w:rsidR="0038400D" w:rsidRPr="006460BF" w:rsidRDefault="0038400D" w:rsidP="006460BF">
      <w:pPr>
        <w:pStyle w:val="ListParagraph"/>
        <w:numPr>
          <w:ilvl w:val="0"/>
          <w:numId w:val="10"/>
        </w:numPr>
        <w:jc w:val="both"/>
        <w:rPr>
          <w:rFonts w:ascii="Times New Roman" w:hAnsi="Times New Roman" w:cs="Times New Roman"/>
          <w:sz w:val="24"/>
          <w:szCs w:val="24"/>
        </w:rPr>
      </w:pPr>
      <w:r w:rsidRPr="006460BF">
        <w:rPr>
          <w:rFonts w:ascii="Times New Roman" w:hAnsi="Times New Roman" w:cs="Times New Roman"/>
          <w:b/>
          <w:sz w:val="24"/>
          <w:szCs w:val="24"/>
        </w:rPr>
        <w:t>Co-equality</w:t>
      </w:r>
      <w:r w:rsidRPr="006460BF">
        <w:rPr>
          <w:rFonts w:ascii="Times New Roman" w:hAnsi="Times New Roman" w:cs="Times New Roman"/>
          <w:sz w:val="24"/>
          <w:szCs w:val="24"/>
        </w:rPr>
        <w:t>: Good mentors see themselves as co-equals or co-learners with their mentees. Mentors can benefit as much as their mentees or more from the process of providing insight and leadership to their peers.</w:t>
      </w:r>
    </w:p>
    <w:p w14:paraId="74D9CF6B" w14:textId="1F24E37A" w:rsidR="0038400D" w:rsidRPr="006460BF" w:rsidRDefault="0038400D" w:rsidP="006460BF">
      <w:pPr>
        <w:pStyle w:val="ListParagraph"/>
        <w:numPr>
          <w:ilvl w:val="0"/>
          <w:numId w:val="10"/>
        </w:numPr>
        <w:jc w:val="both"/>
        <w:rPr>
          <w:rFonts w:ascii="Times New Roman" w:hAnsi="Times New Roman" w:cs="Times New Roman"/>
          <w:sz w:val="24"/>
          <w:szCs w:val="24"/>
        </w:rPr>
      </w:pPr>
      <w:r w:rsidRPr="006460BF">
        <w:rPr>
          <w:rFonts w:ascii="Times New Roman" w:hAnsi="Times New Roman" w:cs="Times New Roman"/>
          <w:b/>
          <w:sz w:val="24"/>
          <w:szCs w:val="24"/>
        </w:rPr>
        <w:t>Two-Way Street</w:t>
      </w:r>
      <w:r w:rsidRPr="006460BF">
        <w:rPr>
          <w:rFonts w:ascii="Times New Roman" w:hAnsi="Times New Roman" w:cs="Times New Roman"/>
          <w:sz w:val="24"/>
          <w:szCs w:val="24"/>
        </w:rPr>
        <w:t>: In a mentoring relationship, it is not only the mentee who should be seeking out the mentor. Older colleagues or acquaintances acting as mentors should reach out to their less-experienced counterparts too.</w:t>
      </w:r>
    </w:p>
    <w:p w14:paraId="62F741D7" w14:textId="487ED18C" w:rsidR="0038400D" w:rsidRPr="006460BF" w:rsidRDefault="0038400D" w:rsidP="006460BF">
      <w:pPr>
        <w:pStyle w:val="ListParagraph"/>
        <w:numPr>
          <w:ilvl w:val="0"/>
          <w:numId w:val="10"/>
        </w:numPr>
        <w:jc w:val="both"/>
        <w:rPr>
          <w:rFonts w:ascii="Times New Roman" w:hAnsi="Times New Roman" w:cs="Times New Roman"/>
          <w:sz w:val="24"/>
          <w:szCs w:val="24"/>
        </w:rPr>
      </w:pPr>
      <w:r w:rsidRPr="006460BF">
        <w:rPr>
          <w:rFonts w:ascii="Times New Roman" w:hAnsi="Times New Roman" w:cs="Times New Roman"/>
          <w:b/>
          <w:sz w:val="24"/>
          <w:szCs w:val="24"/>
        </w:rPr>
        <w:t>Listen</w:t>
      </w:r>
      <w:r w:rsidRPr="006460BF">
        <w:rPr>
          <w:rFonts w:ascii="Times New Roman" w:hAnsi="Times New Roman" w:cs="Times New Roman"/>
          <w:sz w:val="24"/>
          <w:szCs w:val="24"/>
        </w:rPr>
        <w:t xml:space="preserve">: Good mentors know how to listen. Great mentors know that listening is as important, if not more important, than talking. When it is time to respond, the listening </w:t>
      </w:r>
      <w:r w:rsidR="006460BF" w:rsidRPr="006460BF">
        <w:rPr>
          <w:rFonts w:ascii="Times New Roman" w:hAnsi="Times New Roman" w:cs="Times New Roman"/>
          <w:sz w:val="24"/>
          <w:szCs w:val="24"/>
        </w:rPr>
        <w:t>you have</w:t>
      </w:r>
      <w:r w:rsidRPr="006460BF">
        <w:rPr>
          <w:rFonts w:ascii="Times New Roman" w:hAnsi="Times New Roman" w:cs="Times New Roman"/>
          <w:sz w:val="24"/>
          <w:szCs w:val="24"/>
        </w:rPr>
        <w:t xml:space="preserve"> done will give a clear picture of what to say.</w:t>
      </w:r>
    </w:p>
    <w:p w14:paraId="4206918F" w14:textId="36E05164" w:rsidR="0038400D" w:rsidRPr="006460BF" w:rsidRDefault="0038400D" w:rsidP="006460BF">
      <w:pPr>
        <w:pStyle w:val="ListParagraph"/>
        <w:numPr>
          <w:ilvl w:val="0"/>
          <w:numId w:val="10"/>
        </w:numPr>
        <w:jc w:val="both"/>
        <w:rPr>
          <w:rFonts w:ascii="Times New Roman" w:hAnsi="Times New Roman" w:cs="Times New Roman"/>
          <w:sz w:val="24"/>
          <w:szCs w:val="24"/>
        </w:rPr>
      </w:pPr>
      <w:r w:rsidRPr="006460BF">
        <w:rPr>
          <w:rFonts w:ascii="Times New Roman" w:hAnsi="Times New Roman" w:cs="Times New Roman"/>
          <w:b/>
          <w:sz w:val="24"/>
          <w:szCs w:val="24"/>
        </w:rPr>
        <w:t>Professional to personal issues</w:t>
      </w:r>
      <w:r w:rsidRPr="006460BF">
        <w:rPr>
          <w:rFonts w:ascii="Times New Roman" w:hAnsi="Times New Roman" w:cs="Times New Roman"/>
          <w:sz w:val="24"/>
          <w:szCs w:val="24"/>
        </w:rPr>
        <w:t xml:space="preserve">: When mentoring someone in a professional setting, </w:t>
      </w:r>
      <w:r w:rsidR="004C2161" w:rsidRPr="006460BF">
        <w:rPr>
          <w:rFonts w:ascii="Times New Roman" w:hAnsi="Times New Roman" w:cs="Times New Roman"/>
          <w:sz w:val="24"/>
          <w:szCs w:val="24"/>
        </w:rPr>
        <w:t>start</w:t>
      </w:r>
      <w:r w:rsidRPr="006460BF">
        <w:rPr>
          <w:rFonts w:ascii="Times New Roman" w:hAnsi="Times New Roman" w:cs="Times New Roman"/>
          <w:sz w:val="24"/>
          <w:szCs w:val="24"/>
        </w:rPr>
        <w:t xml:space="preserve"> the relationship with advice, insight and leadership related specifically to work. Only after the mentee brings up personal issues and only if you are comfortable addressing them, should you go beyond professional concerns.</w:t>
      </w:r>
    </w:p>
    <w:p w14:paraId="110B0294" w14:textId="2C59D33B" w:rsidR="0038400D" w:rsidRPr="006460BF" w:rsidRDefault="0038400D" w:rsidP="006460BF">
      <w:pPr>
        <w:pStyle w:val="ListParagraph"/>
        <w:numPr>
          <w:ilvl w:val="0"/>
          <w:numId w:val="10"/>
        </w:numPr>
        <w:jc w:val="both"/>
        <w:rPr>
          <w:rFonts w:ascii="Times New Roman" w:hAnsi="Times New Roman" w:cs="Times New Roman"/>
          <w:sz w:val="24"/>
          <w:szCs w:val="24"/>
        </w:rPr>
      </w:pPr>
      <w:r w:rsidRPr="004C2161">
        <w:rPr>
          <w:rFonts w:ascii="Times New Roman" w:hAnsi="Times New Roman" w:cs="Times New Roman"/>
          <w:b/>
          <w:sz w:val="24"/>
          <w:szCs w:val="24"/>
        </w:rPr>
        <w:t>Humanize yourself</w:t>
      </w:r>
      <w:r w:rsidRPr="006460BF">
        <w:rPr>
          <w:rFonts w:ascii="Times New Roman" w:hAnsi="Times New Roman" w:cs="Times New Roman"/>
          <w:sz w:val="24"/>
          <w:szCs w:val="24"/>
        </w:rPr>
        <w:t xml:space="preserve">: Share both successes and failures. </w:t>
      </w:r>
      <w:r w:rsidR="004C2161" w:rsidRPr="006460BF">
        <w:rPr>
          <w:rFonts w:ascii="Times New Roman" w:hAnsi="Times New Roman" w:cs="Times New Roman"/>
          <w:sz w:val="24"/>
          <w:szCs w:val="24"/>
        </w:rPr>
        <w:t>Do not</w:t>
      </w:r>
      <w:r w:rsidRPr="006460BF">
        <w:rPr>
          <w:rFonts w:ascii="Times New Roman" w:hAnsi="Times New Roman" w:cs="Times New Roman"/>
          <w:sz w:val="24"/>
          <w:szCs w:val="24"/>
        </w:rPr>
        <w:t xml:space="preserve"> make yourself out to be a superstar. This might alienate a vulnerable mentee and make him feel that failure is not an option. Present a full picture of how you came to be where you are today.</w:t>
      </w:r>
    </w:p>
    <w:p w14:paraId="6E6EA342" w14:textId="0C086F58" w:rsidR="0038400D" w:rsidRPr="006460BF" w:rsidRDefault="0038400D" w:rsidP="006460BF">
      <w:pPr>
        <w:pStyle w:val="ListParagraph"/>
        <w:numPr>
          <w:ilvl w:val="0"/>
          <w:numId w:val="10"/>
        </w:numPr>
        <w:jc w:val="both"/>
        <w:rPr>
          <w:rFonts w:ascii="Times New Roman" w:hAnsi="Times New Roman" w:cs="Times New Roman"/>
          <w:sz w:val="24"/>
          <w:szCs w:val="24"/>
        </w:rPr>
      </w:pPr>
      <w:r w:rsidRPr="004C2161">
        <w:rPr>
          <w:rFonts w:ascii="Times New Roman" w:hAnsi="Times New Roman" w:cs="Times New Roman"/>
          <w:b/>
          <w:sz w:val="24"/>
          <w:szCs w:val="24"/>
        </w:rPr>
        <w:t>Time management</w:t>
      </w:r>
      <w:r w:rsidRPr="006460BF">
        <w:rPr>
          <w:rFonts w:ascii="Times New Roman" w:hAnsi="Times New Roman" w:cs="Times New Roman"/>
          <w:sz w:val="24"/>
          <w:szCs w:val="24"/>
        </w:rPr>
        <w:t>: Maintain a regular schedule of meetings with your mentee. This helps ease some of the pressure on both mentor and mentee to reach out to each other. Set regular dates and times, and vary the meeting place to help refresh both parties.</w:t>
      </w:r>
    </w:p>
    <w:p w14:paraId="2579FD5C" w14:textId="65B3C63E" w:rsidR="0038400D" w:rsidRPr="006460BF" w:rsidRDefault="0038400D" w:rsidP="006460BF">
      <w:pPr>
        <w:pStyle w:val="ListParagraph"/>
        <w:numPr>
          <w:ilvl w:val="0"/>
          <w:numId w:val="10"/>
        </w:numPr>
        <w:jc w:val="both"/>
        <w:rPr>
          <w:rFonts w:ascii="Times New Roman" w:hAnsi="Times New Roman" w:cs="Times New Roman"/>
          <w:sz w:val="24"/>
          <w:szCs w:val="24"/>
        </w:rPr>
      </w:pPr>
      <w:r w:rsidRPr="004C2161">
        <w:rPr>
          <w:rFonts w:ascii="Times New Roman" w:hAnsi="Times New Roman" w:cs="Times New Roman"/>
          <w:b/>
          <w:sz w:val="24"/>
          <w:szCs w:val="24"/>
        </w:rPr>
        <w:t>Goals</w:t>
      </w:r>
      <w:r w:rsidRPr="006460BF">
        <w:rPr>
          <w:rFonts w:ascii="Times New Roman" w:hAnsi="Times New Roman" w:cs="Times New Roman"/>
          <w:sz w:val="24"/>
          <w:szCs w:val="24"/>
        </w:rPr>
        <w:t>: Mentees need to know their own goals before seeking out a mentor. They also should be able to articulate them to help a mentor know how best to provide insight and leadership.</w:t>
      </w:r>
    </w:p>
    <w:p w14:paraId="212BBC14" w14:textId="063DA608" w:rsidR="00BE0DD6" w:rsidRDefault="0038400D" w:rsidP="006460BF">
      <w:pPr>
        <w:pStyle w:val="ListParagraph"/>
        <w:numPr>
          <w:ilvl w:val="0"/>
          <w:numId w:val="10"/>
        </w:numPr>
        <w:jc w:val="both"/>
        <w:rPr>
          <w:rFonts w:ascii="Times New Roman" w:hAnsi="Times New Roman" w:cs="Times New Roman"/>
          <w:sz w:val="24"/>
          <w:szCs w:val="24"/>
        </w:rPr>
      </w:pPr>
      <w:r w:rsidRPr="004C2161">
        <w:rPr>
          <w:rFonts w:ascii="Times New Roman" w:hAnsi="Times New Roman" w:cs="Times New Roman"/>
          <w:b/>
          <w:sz w:val="24"/>
          <w:szCs w:val="24"/>
        </w:rPr>
        <w:t>Decisions</w:t>
      </w:r>
      <w:r w:rsidRPr="006460BF">
        <w:rPr>
          <w:rFonts w:ascii="Times New Roman" w:hAnsi="Times New Roman" w:cs="Times New Roman"/>
          <w:sz w:val="24"/>
          <w:szCs w:val="24"/>
        </w:rPr>
        <w:t xml:space="preserve">: In order to benefit from a mentoring relationship, mentees need to own their educational or professional experience. A mentor </w:t>
      </w:r>
      <w:r w:rsidR="004C2161" w:rsidRPr="006460BF">
        <w:rPr>
          <w:rFonts w:ascii="Times New Roman" w:hAnsi="Times New Roman" w:cs="Times New Roman"/>
          <w:sz w:val="24"/>
          <w:szCs w:val="24"/>
        </w:rPr>
        <w:t>cannot</w:t>
      </w:r>
      <w:r w:rsidRPr="006460BF">
        <w:rPr>
          <w:rFonts w:ascii="Times New Roman" w:hAnsi="Times New Roman" w:cs="Times New Roman"/>
          <w:sz w:val="24"/>
          <w:szCs w:val="24"/>
        </w:rPr>
        <w:t xml:space="preserve"> make decisions on behalf of a junior colleague or acquaintance. Be honest with yourself and your mentor about what you want.</w:t>
      </w:r>
    </w:p>
    <w:p w14:paraId="1B7E28B6" w14:textId="77777777" w:rsidR="00144158" w:rsidRPr="00144158" w:rsidRDefault="00144158" w:rsidP="00144158">
      <w:pPr>
        <w:jc w:val="both"/>
        <w:rPr>
          <w:rFonts w:ascii="Times New Roman" w:hAnsi="Times New Roman" w:cs="Times New Roman"/>
          <w:sz w:val="24"/>
          <w:szCs w:val="24"/>
        </w:rPr>
      </w:pPr>
      <w:r w:rsidRPr="00144158">
        <w:rPr>
          <w:rFonts w:ascii="Times New Roman" w:hAnsi="Times New Roman" w:cs="Times New Roman"/>
          <w:sz w:val="24"/>
          <w:szCs w:val="24"/>
        </w:rPr>
        <w:t>To mentor properly and effectively, it can be helpful to follow and understand certain key principles.</w:t>
      </w:r>
    </w:p>
    <w:p w14:paraId="51EC7C6C" w14:textId="6BE23746" w:rsidR="00144158" w:rsidRPr="00144158" w:rsidRDefault="00144158" w:rsidP="00144158">
      <w:pPr>
        <w:pStyle w:val="ListParagraph"/>
        <w:numPr>
          <w:ilvl w:val="0"/>
          <w:numId w:val="11"/>
        </w:numPr>
        <w:jc w:val="both"/>
        <w:rPr>
          <w:rFonts w:ascii="Times New Roman" w:hAnsi="Times New Roman" w:cs="Times New Roman"/>
          <w:sz w:val="24"/>
          <w:szCs w:val="24"/>
        </w:rPr>
      </w:pPr>
      <w:r w:rsidRPr="00144158">
        <w:rPr>
          <w:rFonts w:ascii="Times New Roman" w:hAnsi="Times New Roman" w:cs="Times New Roman"/>
          <w:b/>
          <w:sz w:val="24"/>
          <w:szCs w:val="24"/>
        </w:rPr>
        <w:t>Positivity</w:t>
      </w:r>
      <w:r w:rsidRPr="00144158">
        <w:rPr>
          <w:rFonts w:ascii="Times New Roman" w:hAnsi="Times New Roman" w:cs="Times New Roman"/>
          <w:sz w:val="24"/>
          <w:szCs w:val="24"/>
        </w:rPr>
        <w:t>: One of the most important principles of effective mentoring is providing an attitude and overall atmosphere of positivity. In order to foster an environment where an individual can grow and thrive, it is important to offer self-confidence and self-esteem.</w:t>
      </w:r>
    </w:p>
    <w:p w14:paraId="783CC220" w14:textId="0CEBD858" w:rsidR="00144158" w:rsidRPr="00144158" w:rsidRDefault="00144158" w:rsidP="00144158">
      <w:pPr>
        <w:pStyle w:val="ListParagraph"/>
        <w:numPr>
          <w:ilvl w:val="0"/>
          <w:numId w:val="11"/>
        </w:numPr>
        <w:jc w:val="both"/>
        <w:rPr>
          <w:rFonts w:ascii="Times New Roman" w:hAnsi="Times New Roman" w:cs="Times New Roman"/>
          <w:sz w:val="24"/>
          <w:szCs w:val="24"/>
        </w:rPr>
      </w:pPr>
      <w:r w:rsidRPr="00144158">
        <w:rPr>
          <w:rFonts w:ascii="Times New Roman" w:hAnsi="Times New Roman" w:cs="Times New Roman"/>
          <w:b/>
          <w:sz w:val="24"/>
          <w:szCs w:val="24"/>
        </w:rPr>
        <w:t>Trust</w:t>
      </w:r>
      <w:r w:rsidRPr="00144158">
        <w:rPr>
          <w:rFonts w:ascii="Times New Roman" w:hAnsi="Times New Roman" w:cs="Times New Roman"/>
          <w:sz w:val="24"/>
          <w:szCs w:val="24"/>
        </w:rPr>
        <w:t>: A mentoring relationship can go nowhere without trust. A mentor and mentor need to be able to communicate freely and openly, without fear of being judged or looking stupid. The primary base of a mentoring relationship should be mutual respect.</w:t>
      </w:r>
      <w:r w:rsidRPr="00144158">
        <w:t xml:space="preserve"> </w:t>
      </w:r>
      <w:r w:rsidRPr="00144158">
        <w:rPr>
          <w:rFonts w:ascii="Times New Roman" w:hAnsi="Times New Roman" w:cs="Times New Roman"/>
          <w:sz w:val="24"/>
          <w:szCs w:val="24"/>
        </w:rPr>
        <w:t>A mentee needs to feel the utmost confidentiality and privacy in his relationship with his mentor.</w:t>
      </w:r>
    </w:p>
    <w:p w14:paraId="4DF039EA" w14:textId="18946C6D" w:rsidR="00144158" w:rsidRPr="00144158" w:rsidRDefault="00144158" w:rsidP="00144158">
      <w:pPr>
        <w:pStyle w:val="ListParagraph"/>
        <w:numPr>
          <w:ilvl w:val="0"/>
          <w:numId w:val="11"/>
        </w:numPr>
        <w:jc w:val="both"/>
        <w:rPr>
          <w:rFonts w:ascii="Times New Roman" w:hAnsi="Times New Roman" w:cs="Times New Roman"/>
          <w:sz w:val="24"/>
          <w:szCs w:val="24"/>
        </w:rPr>
      </w:pPr>
      <w:r w:rsidRPr="00144158">
        <w:rPr>
          <w:rFonts w:ascii="Times New Roman" w:hAnsi="Times New Roman" w:cs="Times New Roman"/>
          <w:b/>
          <w:sz w:val="24"/>
          <w:szCs w:val="24"/>
        </w:rPr>
        <w:t>Backing Off</w:t>
      </w:r>
      <w:r w:rsidRPr="00144158">
        <w:rPr>
          <w:rFonts w:ascii="Times New Roman" w:hAnsi="Times New Roman" w:cs="Times New Roman"/>
          <w:sz w:val="24"/>
          <w:szCs w:val="24"/>
        </w:rPr>
        <w:t>: One very important element of mentoring knows exactly when to back off and step away. When guiding someone, situations can often get tense due to everything from differing opinions to difficulties in picking up and mastering new skills. Do not be pushy, and allow the person you are mentoring to have some space and grow, when necessary. Not everything comes overnight to everybody.</w:t>
      </w:r>
    </w:p>
    <w:p w14:paraId="13EA9C41" w14:textId="58ADF51C" w:rsidR="00144158" w:rsidRPr="00144158" w:rsidRDefault="00144158" w:rsidP="00144158">
      <w:pPr>
        <w:pStyle w:val="ListParagraph"/>
        <w:numPr>
          <w:ilvl w:val="0"/>
          <w:numId w:val="11"/>
        </w:numPr>
        <w:jc w:val="both"/>
        <w:rPr>
          <w:rFonts w:ascii="Times New Roman" w:hAnsi="Times New Roman" w:cs="Times New Roman"/>
          <w:sz w:val="24"/>
          <w:szCs w:val="24"/>
        </w:rPr>
      </w:pPr>
      <w:r w:rsidRPr="00144158">
        <w:rPr>
          <w:rFonts w:ascii="Times New Roman" w:hAnsi="Times New Roman" w:cs="Times New Roman"/>
          <w:b/>
          <w:sz w:val="24"/>
          <w:szCs w:val="24"/>
        </w:rPr>
        <w:t>Motivation</w:t>
      </w:r>
      <w:r w:rsidRPr="00144158">
        <w:rPr>
          <w:rFonts w:ascii="Times New Roman" w:hAnsi="Times New Roman" w:cs="Times New Roman"/>
          <w:sz w:val="24"/>
          <w:szCs w:val="24"/>
        </w:rPr>
        <w:t xml:space="preserve">: Although a mentor is there to gently guide another person through a situation or goal, it is also vital that the person does not view the mentor as a crutch of support. Mentors need the ability to successfully motivate and encourage others to be able to think </w:t>
      </w:r>
      <w:r w:rsidRPr="00144158">
        <w:rPr>
          <w:rFonts w:ascii="Times New Roman" w:hAnsi="Times New Roman" w:cs="Times New Roman"/>
          <w:sz w:val="24"/>
          <w:szCs w:val="24"/>
        </w:rPr>
        <w:lastRenderedPageBreak/>
        <w:t>independently. Question the person you are mentoring and promote the concepts of higher thinking and sharpening of critical-thinking skills.</w:t>
      </w:r>
    </w:p>
    <w:p w14:paraId="0617307D" w14:textId="2AA01D33" w:rsidR="00144158" w:rsidRPr="00144158" w:rsidRDefault="00144158" w:rsidP="00144158">
      <w:pPr>
        <w:pStyle w:val="ListParagraph"/>
        <w:numPr>
          <w:ilvl w:val="0"/>
          <w:numId w:val="11"/>
        </w:numPr>
        <w:jc w:val="both"/>
        <w:rPr>
          <w:rFonts w:ascii="Times New Roman" w:hAnsi="Times New Roman" w:cs="Times New Roman"/>
          <w:sz w:val="24"/>
          <w:szCs w:val="24"/>
        </w:rPr>
      </w:pPr>
      <w:r w:rsidRPr="00144158">
        <w:rPr>
          <w:rFonts w:ascii="Times New Roman" w:hAnsi="Times New Roman" w:cs="Times New Roman"/>
          <w:b/>
          <w:sz w:val="24"/>
          <w:szCs w:val="24"/>
        </w:rPr>
        <w:t>Consistency</w:t>
      </w:r>
      <w:r w:rsidRPr="00144158">
        <w:rPr>
          <w:rFonts w:ascii="Times New Roman" w:hAnsi="Times New Roman" w:cs="Times New Roman"/>
          <w:sz w:val="24"/>
          <w:szCs w:val="24"/>
        </w:rPr>
        <w:t>: To mentor someone effectively, it is crucial to have discussions on a consistent and regular basis. Frequent contact and reinforcement is necessary for the guidance of a mentor to have lasting impact on another person. Mentors need to be willing to put the time in for nurturing and guiding another person</w:t>
      </w:r>
    </w:p>
    <w:p w14:paraId="6D0CCEED" w14:textId="15C59E8D"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2" w:name="_Toc12130636"/>
      <w:r w:rsidRPr="000C44D5">
        <w:rPr>
          <w:rFonts w:ascii="Times New Roman" w:hAnsi="Times New Roman" w:cs="Times New Roman"/>
          <w:sz w:val="28"/>
        </w:rPr>
        <w:t>With an aid of a diagram, explain the coaching process.</w:t>
      </w:r>
      <w:bookmarkEnd w:id="12"/>
      <w:r w:rsidRPr="000C44D5">
        <w:rPr>
          <w:rFonts w:ascii="Times New Roman" w:hAnsi="Times New Roman" w:cs="Times New Roman"/>
          <w:sz w:val="28"/>
        </w:rPr>
        <w:t xml:space="preserve"> </w:t>
      </w:r>
    </w:p>
    <w:p w14:paraId="5E5398B2" w14:textId="2FF73093" w:rsidR="00667E4F" w:rsidRDefault="00667E4F" w:rsidP="00667E4F">
      <w:pPr>
        <w:pStyle w:val="ListParagraph"/>
        <w:rPr>
          <w:rFonts w:ascii="Times New Roman" w:hAnsi="Times New Roman" w:cs="Times New Roman"/>
          <w:sz w:val="24"/>
          <w:szCs w:val="24"/>
        </w:rPr>
      </w:pPr>
    </w:p>
    <w:p w14:paraId="390F4A46" w14:textId="41D48F8C" w:rsidR="00A733DF" w:rsidRDefault="00A733DF" w:rsidP="00667E4F">
      <w:pPr>
        <w:pStyle w:val="ListParagraph"/>
        <w:rPr>
          <w:rFonts w:ascii="Times New Roman" w:hAnsi="Times New Roman" w:cs="Times New Roman"/>
          <w:sz w:val="24"/>
          <w:szCs w:val="24"/>
        </w:rPr>
      </w:pPr>
      <w:r>
        <w:rPr>
          <w:noProof/>
          <w:lang w:val="fr-FR" w:eastAsia="fr-FR"/>
        </w:rPr>
        <w:drawing>
          <wp:inline distT="0" distB="0" distL="0" distR="0" wp14:anchorId="1F3221B3" wp14:editId="614380CE">
            <wp:extent cx="46958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619500"/>
                    </a:xfrm>
                    <a:prstGeom prst="rect">
                      <a:avLst/>
                    </a:prstGeom>
                  </pic:spPr>
                </pic:pic>
              </a:graphicData>
            </a:graphic>
          </wp:inline>
        </w:drawing>
      </w:r>
    </w:p>
    <w:p w14:paraId="78206777" w14:textId="3C8CD0A0" w:rsidR="00A733DF" w:rsidRPr="0080018D" w:rsidRDefault="00A733DF" w:rsidP="00517C26">
      <w:pPr>
        <w:pStyle w:val="ListParagraph"/>
        <w:numPr>
          <w:ilvl w:val="0"/>
          <w:numId w:val="12"/>
        </w:numPr>
        <w:jc w:val="both"/>
        <w:rPr>
          <w:rFonts w:ascii="Times New Roman" w:hAnsi="Times New Roman" w:cs="Times New Roman"/>
          <w:sz w:val="24"/>
          <w:szCs w:val="24"/>
        </w:rPr>
      </w:pPr>
      <w:r w:rsidRPr="0080018D">
        <w:rPr>
          <w:rFonts w:ascii="Times New Roman" w:hAnsi="Times New Roman" w:cs="Times New Roman"/>
          <w:b/>
          <w:sz w:val="24"/>
          <w:szCs w:val="24"/>
        </w:rPr>
        <w:t>Phase 1</w:t>
      </w:r>
      <w:r w:rsidRPr="0080018D">
        <w:rPr>
          <w:rFonts w:ascii="Times New Roman" w:hAnsi="Times New Roman" w:cs="Times New Roman"/>
          <w:sz w:val="24"/>
          <w:szCs w:val="24"/>
        </w:rPr>
        <w:t xml:space="preserve">: </w:t>
      </w:r>
      <w:r w:rsidRPr="0080018D">
        <w:rPr>
          <w:rFonts w:ascii="Times New Roman" w:hAnsi="Times New Roman" w:cs="Times New Roman"/>
          <w:b/>
          <w:sz w:val="24"/>
          <w:szCs w:val="24"/>
        </w:rPr>
        <w:t>Plan the program’s purpose and design</w:t>
      </w:r>
      <w:r w:rsidRPr="0080018D">
        <w:rPr>
          <w:rFonts w:ascii="Times New Roman" w:hAnsi="Times New Roman" w:cs="Times New Roman"/>
          <w:sz w:val="24"/>
          <w:szCs w:val="24"/>
        </w:rPr>
        <w:t>:</w:t>
      </w:r>
      <w:r w:rsidR="0080018D" w:rsidRPr="0080018D">
        <w:rPr>
          <w:rFonts w:ascii="Times New Roman" w:hAnsi="Times New Roman" w:cs="Times New Roman"/>
          <w:sz w:val="24"/>
          <w:szCs w:val="24"/>
        </w:rPr>
        <w:t xml:space="preserve"> </w:t>
      </w:r>
      <w:r w:rsidRPr="0080018D">
        <w:rPr>
          <w:rFonts w:ascii="Times New Roman" w:hAnsi="Times New Roman" w:cs="Times New Roman"/>
          <w:sz w:val="24"/>
          <w:szCs w:val="24"/>
        </w:rPr>
        <w:t>This will link to the section or department‘s strategic objectives and the manner in which that department functions. There is not a</w:t>
      </w:r>
      <w:r w:rsidR="007650CA">
        <w:rPr>
          <w:rFonts w:ascii="Times New Roman" w:hAnsi="Times New Roman" w:cs="Times New Roman"/>
          <w:sz w:val="24"/>
          <w:szCs w:val="24"/>
        </w:rPr>
        <w:t xml:space="preserve"> </w:t>
      </w:r>
      <w:r w:rsidR="007650CA" w:rsidRPr="0080018D">
        <w:rPr>
          <w:rFonts w:ascii="Times New Roman" w:hAnsi="Times New Roman" w:cs="Times New Roman"/>
          <w:sz w:val="24"/>
          <w:szCs w:val="24"/>
        </w:rPr>
        <w:t>one-size</w:t>
      </w:r>
      <w:r w:rsidRPr="0080018D">
        <w:rPr>
          <w:rFonts w:ascii="Times New Roman" w:hAnsi="Times New Roman" w:cs="Times New Roman"/>
          <w:sz w:val="24"/>
          <w:szCs w:val="24"/>
        </w:rPr>
        <w:t xml:space="preserve"> fits all‖ approach to mentoring. Questions around duration and frequency of meetings will be determined by the nature of the division or department.</w:t>
      </w:r>
    </w:p>
    <w:p w14:paraId="1C0F3AAB" w14:textId="4CCEAD04" w:rsidR="00A733DF" w:rsidRPr="0080018D" w:rsidRDefault="00A733DF" w:rsidP="0035242E">
      <w:pPr>
        <w:pStyle w:val="ListParagraph"/>
        <w:numPr>
          <w:ilvl w:val="0"/>
          <w:numId w:val="12"/>
        </w:numPr>
        <w:jc w:val="both"/>
        <w:rPr>
          <w:rFonts w:ascii="Times New Roman" w:hAnsi="Times New Roman" w:cs="Times New Roman"/>
          <w:sz w:val="24"/>
          <w:szCs w:val="24"/>
        </w:rPr>
      </w:pPr>
      <w:r w:rsidRPr="0080018D">
        <w:rPr>
          <w:rFonts w:ascii="Times New Roman" w:hAnsi="Times New Roman" w:cs="Times New Roman"/>
          <w:b/>
          <w:sz w:val="24"/>
          <w:szCs w:val="24"/>
        </w:rPr>
        <w:t>Phase 2: Identify potential mentors and mentees</w:t>
      </w:r>
      <w:r w:rsidRPr="0080018D">
        <w:rPr>
          <w:rFonts w:ascii="Times New Roman" w:hAnsi="Times New Roman" w:cs="Times New Roman"/>
          <w:sz w:val="24"/>
          <w:szCs w:val="24"/>
        </w:rPr>
        <w:t>:</w:t>
      </w:r>
      <w:r w:rsidR="0080018D" w:rsidRPr="0080018D">
        <w:rPr>
          <w:rFonts w:ascii="Times New Roman" w:hAnsi="Times New Roman" w:cs="Times New Roman"/>
          <w:sz w:val="24"/>
          <w:szCs w:val="24"/>
        </w:rPr>
        <w:t xml:space="preserve"> </w:t>
      </w:r>
      <w:r w:rsidR="007650CA" w:rsidRPr="0080018D">
        <w:rPr>
          <w:rFonts w:ascii="Times New Roman" w:hAnsi="Times New Roman" w:cs="Times New Roman"/>
          <w:sz w:val="24"/>
          <w:szCs w:val="24"/>
        </w:rPr>
        <w:t>Again,</w:t>
      </w:r>
      <w:r w:rsidRPr="0080018D">
        <w:rPr>
          <w:rFonts w:ascii="Times New Roman" w:hAnsi="Times New Roman" w:cs="Times New Roman"/>
          <w:sz w:val="24"/>
          <w:szCs w:val="24"/>
        </w:rPr>
        <w:t xml:space="preserve"> there are different ways of doing this. Each organization will decide what the criteria would be for mentors or mentees. Elements to consider could be reasons for mentoring (performance management, </w:t>
      </w:r>
      <w:proofErr w:type="spellStart"/>
      <w:r w:rsidRPr="0080018D">
        <w:rPr>
          <w:rFonts w:ascii="Times New Roman" w:hAnsi="Times New Roman" w:cs="Times New Roman"/>
          <w:sz w:val="24"/>
          <w:szCs w:val="24"/>
        </w:rPr>
        <w:t>learnerships</w:t>
      </w:r>
      <w:proofErr w:type="spellEnd"/>
      <w:r w:rsidRPr="0080018D">
        <w:rPr>
          <w:rFonts w:ascii="Times New Roman" w:hAnsi="Times New Roman" w:cs="Times New Roman"/>
          <w:sz w:val="24"/>
          <w:szCs w:val="24"/>
        </w:rPr>
        <w:t xml:space="preserve"> etc.)</w:t>
      </w:r>
    </w:p>
    <w:p w14:paraId="34C68924" w14:textId="448625BC" w:rsidR="00A733DF" w:rsidRPr="0080018D" w:rsidRDefault="00A733DF" w:rsidP="0079640A">
      <w:pPr>
        <w:pStyle w:val="ListParagraph"/>
        <w:numPr>
          <w:ilvl w:val="0"/>
          <w:numId w:val="12"/>
        </w:numPr>
        <w:jc w:val="both"/>
        <w:rPr>
          <w:rFonts w:ascii="Times New Roman" w:hAnsi="Times New Roman" w:cs="Times New Roman"/>
          <w:sz w:val="24"/>
          <w:szCs w:val="24"/>
        </w:rPr>
      </w:pPr>
      <w:r w:rsidRPr="0080018D">
        <w:rPr>
          <w:rFonts w:ascii="Times New Roman" w:hAnsi="Times New Roman" w:cs="Times New Roman"/>
          <w:b/>
          <w:sz w:val="24"/>
          <w:szCs w:val="24"/>
        </w:rPr>
        <w:t>Phase 3: Facilitate a joint orientation (mentor, mentee and supervisor)</w:t>
      </w:r>
      <w:r w:rsidRPr="0080018D">
        <w:rPr>
          <w:rFonts w:ascii="Times New Roman" w:hAnsi="Times New Roman" w:cs="Times New Roman"/>
          <w:sz w:val="24"/>
          <w:szCs w:val="24"/>
        </w:rPr>
        <w:t>:</w:t>
      </w:r>
      <w:r w:rsidR="0080018D" w:rsidRPr="0080018D">
        <w:rPr>
          <w:rFonts w:ascii="Times New Roman" w:hAnsi="Times New Roman" w:cs="Times New Roman"/>
          <w:sz w:val="24"/>
          <w:szCs w:val="24"/>
        </w:rPr>
        <w:t xml:space="preserve"> </w:t>
      </w:r>
      <w:r w:rsidRPr="0080018D">
        <w:rPr>
          <w:rFonts w:ascii="Times New Roman" w:hAnsi="Times New Roman" w:cs="Times New Roman"/>
          <w:sz w:val="24"/>
          <w:szCs w:val="24"/>
        </w:rPr>
        <w:t>This can be done in various ways, individual meetings to workshops are all methods to orientated all role players about the extent of the mentoring program, roles and responsibilities</w:t>
      </w:r>
    </w:p>
    <w:p w14:paraId="6080FABD" w14:textId="42585484" w:rsidR="00A733DF" w:rsidRPr="0080018D" w:rsidRDefault="00A733DF" w:rsidP="002071A3">
      <w:pPr>
        <w:pStyle w:val="ListParagraph"/>
        <w:numPr>
          <w:ilvl w:val="0"/>
          <w:numId w:val="12"/>
        </w:numPr>
        <w:jc w:val="both"/>
        <w:rPr>
          <w:rFonts w:ascii="Times New Roman" w:hAnsi="Times New Roman" w:cs="Times New Roman"/>
          <w:sz w:val="24"/>
          <w:szCs w:val="24"/>
        </w:rPr>
      </w:pPr>
      <w:r w:rsidRPr="0080018D">
        <w:rPr>
          <w:rFonts w:ascii="Times New Roman" w:hAnsi="Times New Roman" w:cs="Times New Roman"/>
          <w:b/>
          <w:sz w:val="24"/>
          <w:szCs w:val="24"/>
        </w:rPr>
        <w:t>Phase 4: Match mentors and mentees</w:t>
      </w:r>
      <w:r w:rsidR="0080018D">
        <w:rPr>
          <w:rFonts w:ascii="Times New Roman" w:hAnsi="Times New Roman" w:cs="Times New Roman"/>
          <w:sz w:val="24"/>
          <w:szCs w:val="24"/>
        </w:rPr>
        <w:t xml:space="preserve">: </w:t>
      </w:r>
      <w:r w:rsidRPr="0080018D">
        <w:rPr>
          <w:rFonts w:ascii="Times New Roman" w:hAnsi="Times New Roman" w:cs="Times New Roman"/>
          <w:sz w:val="24"/>
          <w:szCs w:val="24"/>
        </w:rPr>
        <w:t>Matching mentors and mentees is really more of an art than a science. While effective matching certainly calls for impartial judgments, based upon objective facts and thorough assessments of the participants; it also calls for a healthy dose of intuition. The goal of your matching process is to provide the mentees in your program with the most appropriate mentor. When considering potential matches, ensure both the prospective mentor and mentee:</w:t>
      </w:r>
    </w:p>
    <w:p w14:paraId="4F2014E7" w14:textId="41A955A4" w:rsidR="00A733DF" w:rsidRPr="00A733DF" w:rsidRDefault="00A733DF" w:rsidP="0080018D">
      <w:pPr>
        <w:pStyle w:val="ListParagraph"/>
        <w:numPr>
          <w:ilvl w:val="1"/>
          <w:numId w:val="13"/>
        </w:numPr>
        <w:jc w:val="both"/>
        <w:rPr>
          <w:rFonts w:ascii="Times New Roman" w:hAnsi="Times New Roman" w:cs="Times New Roman"/>
          <w:sz w:val="24"/>
          <w:szCs w:val="24"/>
        </w:rPr>
      </w:pPr>
      <w:r w:rsidRPr="00A733DF">
        <w:rPr>
          <w:rFonts w:ascii="Times New Roman" w:hAnsi="Times New Roman" w:cs="Times New Roman"/>
          <w:sz w:val="24"/>
          <w:szCs w:val="24"/>
        </w:rPr>
        <w:lastRenderedPageBreak/>
        <w:t>Meet your program's eligibility criteria;</w:t>
      </w:r>
    </w:p>
    <w:p w14:paraId="77981130" w14:textId="77777777" w:rsidR="0080018D" w:rsidRDefault="00A733DF" w:rsidP="0080018D">
      <w:pPr>
        <w:pStyle w:val="ListParagraph"/>
        <w:numPr>
          <w:ilvl w:val="1"/>
          <w:numId w:val="13"/>
        </w:numPr>
        <w:jc w:val="both"/>
        <w:rPr>
          <w:rFonts w:ascii="Times New Roman" w:hAnsi="Times New Roman" w:cs="Times New Roman"/>
          <w:sz w:val="24"/>
          <w:szCs w:val="24"/>
        </w:rPr>
      </w:pPr>
      <w:r w:rsidRPr="00A733DF">
        <w:rPr>
          <w:rFonts w:ascii="Times New Roman" w:hAnsi="Times New Roman" w:cs="Times New Roman"/>
          <w:sz w:val="24"/>
          <w:szCs w:val="24"/>
        </w:rPr>
        <w:t>Have a look at some of the important criteria to consider in creating compatible matches: Needs, Gender, Location, Age, Race/Ethnicity, Interests, Values, Personalities, Life Experiences, and Preferences.</w:t>
      </w:r>
    </w:p>
    <w:p w14:paraId="76CDC840" w14:textId="26326D4E" w:rsidR="00A733DF" w:rsidRPr="0080018D" w:rsidRDefault="00A733DF" w:rsidP="0080018D">
      <w:pPr>
        <w:pStyle w:val="ListParagraph"/>
        <w:numPr>
          <w:ilvl w:val="1"/>
          <w:numId w:val="13"/>
        </w:numPr>
        <w:jc w:val="both"/>
        <w:rPr>
          <w:rFonts w:ascii="Times New Roman" w:hAnsi="Times New Roman" w:cs="Times New Roman"/>
          <w:sz w:val="24"/>
          <w:szCs w:val="24"/>
        </w:rPr>
      </w:pPr>
      <w:r w:rsidRPr="0080018D">
        <w:rPr>
          <w:rFonts w:ascii="Times New Roman" w:hAnsi="Times New Roman" w:cs="Times New Roman"/>
          <w:sz w:val="24"/>
          <w:szCs w:val="24"/>
        </w:rPr>
        <w:t>Are committed to the conditions of the match and the mentoring relationship</w:t>
      </w:r>
    </w:p>
    <w:p w14:paraId="2688FB96" w14:textId="1A384D70"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3" w:name="_Toc12130637"/>
      <w:r w:rsidRPr="000C44D5">
        <w:rPr>
          <w:rFonts w:ascii="Times New Roman" w:hAnsi="Times New Roman" w:cs="Times New Roman"/>
          <w:sz w:val="28"/>
        </w:rPr>
        <w:t xml:space="preserve">As a </w:t>
      </w:r>
      <w:proofErr w:type="gramStart"/>
      <w:r w:rsidRPr="000C44D5">
        <w:rPr>
          <w:rFonts w:ascii="Times New Roman" w:hAnsi="Times New Roman" w:cs="Times New Roman"/>
          <w:sz w:val="28"/>
        </w:rPr>
        <w:t>manger</w:t>
      </w:r>
      <w:proofErr w:type="gramEnd"/>
      <w:r w:rsidRPr="000C44D5">
        <w:rPr>
          <w:rFonts w:ascii="Times New Roman" w:hAnsi="Times New Roman" w:cs="Times New Roman"/>
          <w:sz w:val="28"/>
        </w:rPr>
        <w:t xml:space="preserve"> you</w:t>
      </w:r>
      <w:r w:rsidR="006600B0">
        <w:rPr>
          <w:rFonts w:ascii="Times New Roman" w:hAnsi="Times New Roman" w:cs="Times New Roman"/>
          <w:sz w:val="28"/>
        </w:rPr>
        <w:t xml:space="preserve"> ha</w:t>
      </w:r>
      <w:r w:rsidRPr="000C44D5">
        <w:rPr>
          <w:rFonts w:ascii="Times New Roman" w:hAnsi="Times New Roman" w:cs="Times New Roman"/>
          <w:sz w:val="28"/>
        </w:rPr>
        <w:t xml:space="preserve">ve encountered challenging behaviors from teams. Narrate a memorable experience that you have encountered and how you managed the same with relevant scholarly </w:t>
      </w:r>
      <w:proofErr w:type="gramStart"/>
      <w:r w:rsidRPr="000C44D5">
        <w:rPr>
          <w:rFonts w:ascii="Times New Roman" w:hAnsi="Times New Roman" w:cs="Times New Roman"/>
          <w:sz w:val="28"/>
        </w:rPr>
        <w:t>back-up</w:t>
      </w:r>
      <w:proofErr w:type="gramEnd"/>
      <w:r w:rsidRPr="000C44D5">
        <w:rPr>
          <w:rFonts w:ascii="Times New Roman" w:hAnsi="Times New Roman" w:cs="Times New Roman"/>
          <w:sz w:val="28"/>
        </w:rPr>
        <w:t>.</w:t>
      </w:r>
      <w:bookmarkEnd w:id="13"/>
    </w:p>
    <w:p w14:paraId="4B64ADD9" w14:textId="4A558B7E" w:rsidR="00667E4F" w:rsidRDefault="00311749" w:rsidP="00C3408C">
      <w:pPr>
        <w:jc w:val="both"/>
        <w:rPr>
          <w:rFonts w:ascii="Times New Roman" w:hAnsi="Times New Roman" w:cs="Times New Roman"/>
          <w:sz w:val="24"/>
          <w:szCs w:val="24"/>
        </w:rPr>
      </w:pPr>
      <w:r w:rsidRPr="00311749">
        <w:rPr>
          <w:rFonts w:ascii="Times New Roman" w:hAnsi="Times New Roman" w:cs="Times New Roman"/>
          <w:sz w:val="24"/>
          <w:szCs w:val="24"/>
        </w:rPr>
        <w:t xml:space="preserve">Managing of Challenging Behaviours Building and leading a successful team depends on co-operation between all members of the group. One of the most difficult leadership competencies in our view is </w:t>
      </w:r>
      <w:r w:rsidR="007D76D3">
        <w:rPr>
          <w:rFonts w:ascii="Times New Roman" w:hAnsi="Times New Roman" w:cs="Times New Roman"/>
          <w:sz w:val="24"/>
          <w:szCs w:val="24"/>
        </w:rPr>
        <w:t>dealing with conflict. So, what i</w:t>
      </w:r>
      <w:r w:rsidRPr="00311749">
        <w:rPr>
          <w:rFonts w:ascii="Times New Roman" w:hAnsi="Times New Roman" w:cs="Times New Roman"/>
          <w:sz w:val="24"/>
          <w:szCs w:val="24"/>
        </w:rPr>
        <w:t>s th</w:t>
      </w:r>
      <w:r w:rsidR="007D76D3">
        <w:rPr>
          <w:rFonts w:ascii="Times New Roman" w:hAnsi="Times New Roman" w:cs="Times New Roman"/>
          <w:sz w:val="24"/>
          <w:szCs w:val="24"/>
        </w:rPr>
        <w:t>e best approach? First let u</w:t>
      </w:r>
      <w:r w:rsidRPr="00311749">
        <w:rPr>
          <w:rFonts w:ascii="Times New Roman" w:hAnsi="Times New Roman" w:cs="Times New Roman"/>
          <w:sz w:val="24"/>
          <w:szCs w:val="24"/>
        </w:rPr>
        <w:t xml:space="preserve">s </w:t>
      </w:r>
      <w:r w:rsidR="007D76D3" w:rsidRPr="00311749">
        <w:rPr>
          <w:rFonts w:ascii="Times New Roman" w:hAnsi="Times New Roman" w:cs="Times New Roman"/>
          <w:sz w:val="24"/>
          <w:szCs w:val="24"/>
        </w:rPr>
        <w:t>look</w:t>
      </w:r>
      <w:r w:rsidR="007D76D3">
        <w:rPr>
          <w:rFonts w:ascii="Times New Roman" w:hAnsi="Times New Roman" w:cs="Times New Roman"/>
          <w:sz w:val="24"/>
          <w:szCs w:val="24"/>
        </w:rPr>
        <w:t xml:space="preserve"> at why conflict occurs then it wi</w:t>
      </w:r>
      <w:r w:rsidRPr="00311749">
        <w:rPr>
          <w:rFonts w:ascii="Times New Roman" w:hAnsi="Times New Roman" w:cs="Times New Roman"/>
          <w:sz w:val="24"/>
          <w:szCs w:val="24"/>
        </w:rPr>
        <w:t>ll be easier to see how to deal with it.</w:t>
      </w:r>
      <w:r w:rsidR="00C3408C">
        <w:rPr>
          <w:rFonts w:ascii="Times New Roman" w:hAnsi="Times New Roman" w:cs="Times New Roman"/>
          <w:sz w:val="24"/>
          <w:szCs w:val="24"/>
        </w:rPr>
        <w:t xml:space="preserve"> Why do people become difficult? (</w:t>
      </w:r>
      <w:proofErr w:type="spellStart"/>
      <w:r w:rsidR="00C3408C">
        <w:rPr>
          <w:rFonts w:ascii="Times New Roman" w:hAnsi="Times New Roman" w:cs="Times New Roman"/>
          <w:sz w:val="24"/>
          <w:szCs w:val="24"/>
        </w:rPr>
        <w:t>i</w:t>
      </w:r>
      <w:proofErr w:type="spellEnd"/>
      <w:r w:rsidR="00C3408C">
        <w:rPr>
          <w:rFonts w:ascii="Times New Roman" w:hAnsi="Times New Roman" w:cs="Times New Roman"/>
          <w:sz w:val="24"/>
          <w:szCs w:val="24"/>
        </w:rPr>
        <w:t xml:space="preserve">) </w:t>
      </w:r>
      <w:r w:rsidR="00C3408C" w:rsidRPr="00C3408C">
        <w:rPr>
          <w:rFonts w:ascii="Times New Roman" w:hAnsi="Times New Roman" w:cs="Times New Roman"/>
          <w:b/>
          <w:sz w:val="24"/>
          <w:szCs w:val="24"/>
        </w:rPr>
        <w:t>The limit of their capabilities has been reached</w:t>
      </w:r>
      <w:r w:rsidR="00C3408C" w:rsidRPr="00C3408C">
        <w:rPr>
          <w:rFonts w:ascii="Times New Roman" w:hAnsi="Times New Roman" w:cs="Times New Roman"/>
          <w:sz w:val="24"/>
          <w:szCs w:val="24"/>
        </w:rPr>
        <w:t xml:space="preserve">: This could be in terms of </w:t>
      </w:r>
      <w:r w:rsidR="00C3408C">
        <w:rPr>
          <w:rFonts w:ascii="Times New Roman" w:hAnsi="Times New Roman" w:cs="Times New Roman"/>
          <w:sz w:val="24"/>
          <w:szCs w:val="24"/>
        </w:rPr>
        <w:t xml:space="preserve">skill set or physical workload, </w:t>
      </w:r>
      <w:r w:rsidR="00C3408C" w:rsidRPr="00C3408C">
        <w:rPr>
          <w:rFonts w:ascii="Times New Roman" w:hAnsi="Times New Roman" w:cs="Times New Roman"/>
          <w:sz w:val="24"/>
          <w:szCs w:val="24"/>
        </w:rPr>
        <w:t>th</w:t>
      </w:r>
      <w:r w:rsidR="00C3408C">
        <w:rPr>
          <w:rFonts w:ascii="Times New Roman" w:hAnsi="Times New Roman" w:cs="Times New Roman"/>
          <w:sz w:val="24"/>
          <w:szCs w:val="24"/>
        </w:rPr>
        <w:t>ey start to make errors and do no</w:t>
      </w:r>
      <w:r w:rsidR="00C3408C" w:rsidRPr="00C3408C">
        <w:rPr>
          <w:rFonts w:ascii="Times New Roman" w:hAnsi="Times New Roman" w:cs="Times New Roman"/>
          <w:sz w:val="24"/>
          <w:szCs w:val="24"/>
        </w:rPr>
        <w:t>t de</w:t>
      </w:r>
      <w:r w:rsidR="00C3408C">
        <w:rPr>
          <w:rFonts w:ascii="Times New Roman" w:hAnsi="Times New Roman" w:cs="Times New Roman"/>
          <w:sz w:val="24"/>
          <w:szCs w:val="24"/>
        </w:rPr>
        <w:t xml:space="preserve">liver to the required standard, </w:t>
      </w:r>
      <w:proofErr w:type="gramStart"/>
      <w:r w:rsidR="00C3408C" w:rsidRPr="00C3408C">
        <w:rPr>
          <w:rFonts w:ascii="Times New Roman" w:hAnsi="Times New Roman" w:cs="Times New Roman"/>
          <w:sz w:val="24"/>
          <w:szCs w:val="24"/>
        </w:rPr>
        <w:t>this</w:t>
      </w:r>
      <w:proofErr w:type="gramEnd"/>
      <w:r w:rsidR="00C3408C" w:rsidRPr="00C3408C">
        <w:rPr>
          <w:rFonts w:ascii="Times New Roman" w:hAnsi="Times New Roman" w:cs="Times New Roman"/>
          <w:sz w:val="24"/>
          <w:szCs w:val="24"/>
        </w:rPr>
        <w:t xml:space="preserve"> causes frustration with peers.</w:t>
      </w:r>
      <w:r w:rsidR="00C3408C">
        <w:rPr>
          <w:rFonts w:ascii="Times New Roman" w:hAnsi="Times New Roman" w:cs="Times New Roman"/>
          <w:sz w:val="24"/>
          <w:szCs w:val="24"/>
        </w:rPr>
        <w:t xml:space="preserve"> (ii) </w:t>
      </w:r>
      <w:r w:rsidR="00C3408C" w:rsidRPr="00C3408C">
        <w:rPr>
          <w:rFonts w:ascii="Times New Roman" w:hAnsi="Times New Roman" w:cs="Times New Roman"/>
          <w:b/>
          <w:sz w:val="24"/>
          <w:szCs w:val="24"/>
        </w:rPr>
        <w:t>They become disengaged</w:t>
      </w:r>
      <w:r w:rsidR="00C3408C" w:rsidRPr="00C3408C">
        <w:rPr>
          <w:rFonts w:ascii="Times New Roman" w:hAnsi="Times New Roman" w:cs="Times New Roman"/>
          <w:sz w:val="24"/>
          <w:szCs w:val="24"/>
        </w:rPr>
        <w:t xml:space="preserve">: This can often be caused by frustration when high-achievers are held back for a long </w:t>
      </w:r>
      <w:r w:rsidR="00237AFC" w:rsidRPr="00C3408C">
        <w:rPr>
          <w:rFonts w:ascii="Times New Roman" w:hAnsi="Times New Roman" w:cs="Times New Roman"/>
          <w:sz w:val="24"/>
          <w:szCs w:val="24"/>
        </w:rPr>
        <w:t>period</w:t>
      </w:r>
      <w:r w:rsidR="00237AFC">
        <w:rPr>
          <w:rFonts w:ascii="Times New Roman" w:hAnsi="Times New Roman" w:cs="Times New Roman"/>
          <w:sz w:val="24"/>
          <w:szCs w:val="24"/>
        </w:rPr>
        <w:t xml:space="preserve"> they</w:t>
      </w:r>
      <w:r w:rsidR="00C3408C" w:rsidRPr="00C3408C">
        <w:rPr>
          <w:rFonts w:ascii="Times New Roman" w:hAnsi="Times New Roman" w:cs="Times New Roman"/>
          <w:sz w:val="24"/>
          <w:szCs w:val="24"/>
        </w:rPr>
        <w:t xml:space="preserve"> will tend to withdraw from the team.</w:t>
      </w:r>
      <w:r w:rsidR="00237AFC">
        <w:rPr>
          <w:rFonts w:ascii="Times New Roman" w:hAnsi="Times New Roman" w:cs="Times New Roman"/>
          <w:sz w:val="24"/>
          <w:szCs w:val="24"/>
        </w:rPr>
        <w:t xml:space="preserve"> (iii) </w:t>
      </w:r>
      <w:r w:rsidR="00C3408C" w:rsidRPr="00237AFC">
        <w:rPr>
          <w:rFonts w:ascii="Times New Roman" w:hAnsi="Times New Roman" w:cs="Times New Roman"/>
          <w:b/>
          <w:sz w:val="24"/>
          <w:szCs w:val="24"/>
        </w:rPr>
        <w:t>They get distracted</w:t>
      </w:r>
      <w:r w:rsidR="00C3408C" w:rsidRPr="00C3408C">
        <w:rPr>
          <w:rFonts w:ascii="Times New Roman" w:hAnsi="Times New Roman" w:cs="Times New Roman"/>
          <w:sz w:val="24"/>
          <w:szCs w:val="24"/>
        </w:rPr>
        <w:t xml:space="preserve">: Focus is key and if it moves elsewhere, effectiveness is reduced. Quite </w:t>
      </w:r>
      <w:r w:rsidR="00237AFC" w:rsidRPr="00C3408C">
        <w:rPr>
          <w:rFonts w:ascii="Times New Roman" w:hAnsi="Times New Roman" w:cs="Times New Roman"/>
          <w:sz w:val="24"/>
          <w:szCs w:val="24"/>
        </w:rPr>
        <w:t>often,</w:t>
      </w:r>
      <w:r w:rsidR="00C3408C" w:rsidRPr="00C3408C">
        <w:rPr>
          <w:rFonts w:ascii="Times New Roman" w:hAnsi="Times New Roman" w:cs="Times New Roman"/>
          <w:sz w:val="24"/>
          <w:szCs w:val="24"/>
        </w:rPr>
        <w:t xml:space="preserve"> the cause of distraction is for personal reasons and while colleagues</w:t>
      </w:r>
      <w:r w:rsidR="00237AFC">
        <w:rPr>
          <w:rFonts w:ascii="Times New Roman" w:hAnsi="Times New Roman" w:cs="Times New Roman"/>
          <w:sz w:val="24"/>
          <w:szCs w:val="24"/>
        </w:rPr>
        <w:t xml:space="preserve"> will be sympathetic initially,</w:t>
      </w:r>
      <w:r w:rsidR="00C3408C" w:rsidRPr="00C3408C">
        <w:rPr>
          <w:rFonts w:ascii="Times New Roman" w:hAnsi="Times New Roman" w:cs="Times New Roman"/>
          <w:sz w:val="24"/>
          <w:szCs w:val="24"/>
        </w:rPr>
        <w:t xml:space="preserve"> the issue can become tedious for all.</w:t>
      </w:r>
      <w:r w:rsidR="00237AFC">
        <w:rPr>
          <w:rFonts w:ascii="Times New Roman" w:hAnsi="Times New Roman" w:cs="Times New Roman"/>
          <w:sz w:val="24"/>
          <w:szCs w:val="24"/>
        </w:rPr>
        <w:t xml:space="preserve"> </w:t>
      </w:r>
      <w:proofErr w:type="gramStart"/>
      <w:r w:rsidR="00237AFC" w:rsidRPr="00237AFC">
        <w:rPr>
          <w:rFonts w:ascii="Times New Roman" w:hAnsi="Times New Roman" w:cs="Times New Roman"/>
          <w:b/>
          <w:sz w:val="24"/>
          <w:szCs w:val="24"/>
        </w:rPr>
        <w:t>And</w:t>
      </w:r>
      <w:proofErr w:type="gramEnd"/>
      <w:r w:rsidR="00237AFC">
        <w:rPr>
          <w:rFonts w:ascii="Times New Roman" w:hAnsi="Times New Roman" w:cs="Times New Roman"/>
          <w:sz w:val="24"/>
          <w:szCs w:val="24"/>
        </w:rPr>
        <w:t xml:space="preserve"> (iv) </w:t>
      </w:r>
      <w:r w:rsidR="00237AFC" w:rsidRPr="00237AFC">
        <w:rPr>
          <w:rFonts w:ascii="Times New Roman" w:hAnsi="Times New Roman" w:cs="Times New Roman"/>
          <w:b/>
          <w:sz w:val="24"/>
          <w:szCs w:val="24"/>
        </w:rPr>
        <w:t>l</w:t>
      </w:r>
      <w:r w:rsidR="00C3408C" w:rsidRPr="00237AFC">
        <w:rPr>
          <w:rFonts w:ascii="Times New Roman" w:hAnsi="Times New Roman" w:cs="Times New Roman"/>
          <w:b/>
          <w:sz w:val="24"/>
          <w:szCs w:val="24"/>
        </w:rPr>
        <w:t>oss of motivation</w:t>
      </w:r>
      <w:r w:rsidR="00C3408C" w:rsidRPr="00C3408C">
        <w:rPr>
          <w:rFonts w:ascii="Times New Roman" w:hAnsi="Times New Roman" w:cs="Times New Roman"/>
          <w:sz w:val="24"/>
          <w:szCs w:val="24"/>
        </w:rPr>
        <w:t>: Too little or too much delegation or challenge in the role can bring about de-motivation. This can quickly affect the morale of others as well as themselves and is dangerous to productivity.</w:t>
      </w:r>
    </w:p>
    <w:p w14:paraId="6EAD16D0" w14:textId="706E4CE0"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4" w:name="_Toc12130638"/>
      <w:r w:rsidRPr="000C44D5">
        <w:rPr>
          <w:rFonts w:ascii="Times New Roman" w:hAnsi="Times New Roman" w:cs="Times New Roman"/>
          <w:sz w:val="28"/>
        </w:rPr>
        <w:t>What are the practical tips of dealing with difficult people?</w:t>
      </w:r>
      <w:bookmarkEnd w:id="14"/>
    </w:p>
    <w:p w14:paraId="17776431" w14:textId="76243024" w:rsidR="00667E4F" w:rsidRPr="00667E4F" w:rsidRDefault="000A58A4" w:rsidP="00667E4F">
      <w:pPr>
        <w:jc w:val="both"/>
        <w:rPr>
          <w:rFonts w:ascii="Times New Roman" w:hAnsi="Times New Roman" w:cs="Times New Roman"/>
          <w:sz w:val="24"/>
          <w:szCs w:val="24"/>
        </w:rPr>
      </w:pPr>
      <w:r w:rsidRPr="000A58A4">
        <w:rPr>
          <w:rFonts w:ascii="Times New Roman" w:hAnsi="Times New Roman" w:cs="Times New Roman"/>
          <w:sz w:val="24"/>
          <w:szCs w:val="24"/>
        </w:rPr>
        <w:t>Dealing with difficult people generally is definitely one of the more difficult leadership competencies. It is tempting to work round a difficult person and to ‘sweep them under the carpet’ but you will only undermine the standards you have set for the team and your own position. Other members of the team will also realize that being difficult gets them out of dealing with the tasks they do not like. As a leader, do not bury these issue, work hard to deal with them early on in the process. Remember, many people do not cope well in adversarial situations and may even sabotage their own future because they cannot see a simple way out of the conflict. If your fair and balanced approach cannot resolve the issue, do not be afraid to involve your organization’s disciplinary policy to prevent wider problems from occurring.</w:t>
      </w:r>
    </w:p>
    <w:p w14:paraId="21463B54" w14:textId="5A4B656B"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5" w:name="_Toc12130639"/>
      <w:r w:rsidRPr="000C44D5">
        <w:rPr>
          <w:rFonts w:ascii="Times New Roman" w:hAnsi="Times New Roman" w:cs="Times New Roman"/>
          <w:sz w:val="28"/>
        </w:rPr>
        <w:t>How do you overcome resistance from the subjects that you manage?</w:t>
      </w:r>
      <w:bookmarkEnd w:id="15"/>
      <w:r w:rsidRPr="000C44D5">
        <w:rPr>
          <w:rFonts w:ascii="Times New Roman" w:hAnsi="Times New Roman" w:cs="Times New Roman"/>
          <w:sz w:val="28"/>
        </w:rPr>
        <w:t xml:space="preserve"> </w:t>
      </w:r>
    </w:p>
    <w:p w14:paraId="197EADDD" w14:textId="3AE99DFC" w:rsidR="00667E4F" w:rsidRDefault="00CA2279" w:rsidP="00667E4F">
      <w:pPr>
        <w:jc w:val="both"/>
        <w:rPr>
          <w:rFonts w:ascii="Times New Roman" w:hAnsi="Times New Roman" w:cs="Times New Roman"/>
          <w:sz w:val="24"/>
          <w:szCs w:val="24"/>
        </w:rPr>
      </w:pPr>
      <w:r w:rsidRPr="00CA2279">
        <w:rPr>
          <w:rFonts w:ascii="Times New Roman" w:hAnsi="Times New Roman" w:cs="Times New Roman"/>
          <w:sz w:val="24"/>
          <w:szCs w:val="24"/>
        </w:rPr>
        <w:t>Dealing with change is among the greatest challenges facing managers and workers in modem day business management. Various authors indicate that it would be wise, when an organization is highly unionized, to view the trade union representatives as full stakeholders in any change or transformation.</w:t>
      </w:r>
    </w:p>
    <w:p w14:paraId="0BFCC250" w14:textId="77777777" w:rsidR="00007527" w:rsidRPr="00007527" w:rsidRDefault="00007527" w:rsidP="00007527">
      <w:pPr>
        <w:jc w:val="both"/>
        <w:rPr>
          <w:rFonts w:ascii="Times New Roman" w:hAnsi="Times New Roman" w:cs="Times New Roman"/>
          <w:sz w:val="24"/>
          <w:szCs w:val="24"/>
        </w:rPr>
      </w:pPr>
      <w:r w:rsidRPr="00007527">
        <w:rPr>
          <w:rFonts w:ascii="Times New Roman" w:hAnsi="Times New Roman" w:cs="Times New Roman"/>
          <w:sz w:val="24"/>
          <w:szCs w:val="24"/>
        </w:rPr>
        <w:t>A six-step process approach to overcoming resistance to change should be implemented sequentially:</w:t>
      </w:r>
    </w:p>
    <w:p w14:paraId="7AB7395F" w14:textId="2BB8D58C" w:rsidR="00007527" w:rsidRPr="00007527" w:rsidRDefault="00007527" w:rsidP="00007527">
      <w:pPr>
        <w:pStyle w:val="ListParagraph"/>
        <w:numPr>
          <w:ilvl w:val="0"/>
          <w:numId w:val="14"/>
        </w:numPr>
        <w:jc w:val="both"/>
        <w:rPr>
          <w:rFonts w:ascii="Times New Roman" w:hAnsi="Times New Roman" w:cs="Times New Roman"/>
          <w:sz w:val="24"/>
          <w:szCs w:val="24"/>
        </w:rPr>
      </w:pPr>
      <w:r w:rsidRPr="00EB4E70">
        <w:rPr>
          <w:rFonts w:ascii="Times New Roman" w:hAnsi="Times New Roman" w:cs="Times New Roman"/>
          <w:b/>
          <w:sz w:val="24"/>
          <w:szCs w:val="24"/>
        </w:rPr>
        <w:t>Step 1</w:t>
      </w:r>
      <w:r w:rsidRPr="00007527">
        <w:rPr>
          <w:rFonts w:ascii="Times New Roman" w:hAnsi="Times New Roman" w:cs="Times New Roman"/>
          <w:sz w:val="24"/>
          <w:szCs w:val="24"/>
        </w:rPr>
        <w:t>: Mobilize commitment to change through joint diagnosis of business problems. Help all employees to develop a shared diagnosis of what is wrong in an organization and what can and must be done about it.</w:t>
      </w:r>
    </w:p>
    <w:p w14:paraId="6220E832" w14:textId="606439CE" w:rsidR="00007527" w:rsidRPr="00007527" w:rsidRDefault="00007527" w:rsidP="00007527">
      <w:pPr>
        <w:pStyle w:val="ListParagraph"/>
        <w:numPr>
          <w:ilvl w:val="0"/>
          <w:numId w:val="14"/>
        </w:numPr>
        <w:jc w:val="both"/>
        <w:rPr>
          <w:rFonts w:ascii="Times New Roman" w:hAnsi="Times New Roman" w:cs="Times New Roman"/>
          <w:sz w:val="24"/>
          <w:szCs w:val="24"/>
        </w:rPr>
      </w:pPr>
      <w:r w:rsidRPr="00EB4E70">
        <w:rPr>
          <w:rFonts w:ascii="Times New Roman" w:hAnsi="Times New Roman" w:cs="Times New Roman"/>
          <w:b/>
          <w:sz w:val="24"/>
          <w:szCs w:val="24"/>
        </w:rPr>
        <w:t>Step 2</w:t>
      </w:r>
      <w:r w:rsidRPr="00007527">
        <w:rPr>
          <w:rFonts w:ascii="Times New Roman" w:hAnsi="Times New Roman" w:cs="Times New Roman"/>
          <w:sz w:val="24"/>
          <w:szCs w:val="24"/>
        </w:rPr>
        <w:t>: Develop a shared vision of how to organize for competitiveness. Once commitment is obtained to the analysis of a problem, managers lead employees towards a task-aligned vision of the organization that defines new roles and responsibilities.</w:t>
      </w:r>
    </w:p>
    <w:p w14:paraId="2378BB94" w14:textId="1864B43B" w:rsidR="00007527" w:rsidRPr="00007527" w:rsidRDefault="00007527" w:rsidP="00007527">
      <w:pPr>
        <w:pStyle w:val="ListParagraph"/>
        <w:numPr>
          <w:ilvl w:val="0"/>
          <w:numId w:val="14"/>
        </w:numPr>
        <w:jc w:val="both"/>
        <w:rPr>
          <w:rFonts w:ascii="Times New Roman" w:hAnsi="Times New Roman" w:cs="Times New Roman"/>
          <w:sz w:val="24"/>
          <w:szCs w:val="24"/>
        </w:rPr>
      </w:pPr>
      <w:r w:rsidRPr="00EB4E70">
        <w:rPr>
          <w:rFonts w:ascii="Times New Roman" w:hAnsi="Times New Roman" w:cs="Times New Roman"/>
          <w:b/>
          <w:sz w:val="24"/>
          <w:szCs w:val="24"/>
        </w:rPr>
        <w:lastRenderedPageBreak/>
        <w:t>Step 3</w:t>
      </w:r>
      <w:r w:rsidRPr="00007527">
        <w:rPr>
          <w:rFonts w:ascii="Times New Roman" w:hAnsi="Times New Roman" w:cs="Times New Roman"/>
          <w:sz w:val="24"/>
          <w:szCs w:val="24"/>
        </w:rPr>
        <w:t>: Foster not only consensus for the new vision, but also the necessary competence to enact it and required cohesion to move it along. Since employee commitment to change is uneven (some are enthusiastic, others are lukewarm, etc.) and everyone needs to develop competencies to make the changes work, and support mechanisms need to be in place. Managers who cannot adapt to change and transformation issues during this period must be replaced.</w:t>
      </w:r>
    </w:p>
    <w:p w14:paraId="69C0E871" w14:textId="23C4F055" w:rsidR="00007527" w:rsidRPr="00007527" w:rsidRDefault="00007527" w:rsidP="00007527">
      <w:pPr>
        <w:pStyle w:val="ListParagraph"/>
        <w:numPr>
          <w:ilvl w:val="0"/>
          <w:numId w:val="14"/>
        </w:numPr>
        <w:jc w:val="both"/>
        <w:rPr>
          <w:rFonts w:ascii="Times New Roman" w:hAnsi="Times New Roman" w:cs="Times New Roman"/>
          <w:sz w:val="24"/>
          <w:szCs w:val="24"/>
        </w:rPr>
      </w:pPr>
      <w:r w:rsidRPr="00EB4E70">
        <w:rPr>
          <w:rFonts w:ascii="Times New Roman" w:hAnsi="Times New Roman" w:cs="Times New Roman"/>
          <w:b/>
          <w:sz w:val="24"/>
          <w:szCs w:val="24"/>
        </w:rPr>
        <w:t>Step 4</w:t>
      </w:r>
      <w:r w:rsidRPr="00007527">
        <w:rPr>
          <w:rFonts w:ascii="Times New Roman" w:hAnsi="Times New Roman" w:cs="Times New Roman"/>
          <w:sz w:val="24"/>
          <w:szCs w:val="24"/>
        </w:rPr>
        <w:t>: Spread revitalization to all departments without pushing it from the top. Use teams to break down resistance by enlisting their feedback about how to organize their department and responsibilities.</w:t>
      </w:r>
    </w:p>
    <w:p w14:paraId="28A2226D" w14:textId="226BBFC0" w:rsidR="00007527" w:rsidRPr="00007527" w:rsidRDefault="00007527" w:rsidP="00007527">
      <w:pPr>
        <w:pStyle w:val="ListParagraph"/>
        <w:numPr>
          <w:ilvl w:val="0"/>
          <w:numId w:val="14"/>
        </w:numPr>
        <w:jc w:val="both"/>
        <w:rPr>
          <w:rFonts w:ascii="Times New Roman" w:hAnsi="Times New Roman" w:cs="Times New Roman"/>
          <w:sz w:val="24"/>
          <w:szCs w:val="24"/>
        </w:rPr>
      </w:pPr>
      <w:r w:rsidRPr="00EB4E70">
        <w:rPr>
          <w:rFonts w:ascii="Times New Roman" w:hAnsi="Times New Roman" w:cs="Times New Roman"/>
          <w:b/>
          <w:sz w:val="24"/>
          <w:szCs w:val="24"/>
        </w:rPr>
        <w:t>Step 5</w:t>
      </w:r>
      <w:r w:rsidRPr="00007527">
        <w:rPr>
          <w:rFonts w:ascii="Times New Roman" w:hAnsi="Times New Roman" w:cs="Times New Roman"/>
          <w:sz w:val="24"/>
          <w:szCs w:val="24"/>
        </w:rPr>
        <w:t>: Institutionalize revitalization through formal policies, systems and structures. Enact changes in structures and systems that are consistent with change and transformation during this step (not earlier).</w:t>
      </w:r>
    </w:p>
    <w:p w14:paraId="60962C39" w14:textId="1BB6ED8E" w:rsidR="00BE0DD6" w:rsidRPr="00007527" w:rsidRDefault="00007527" w:rsidP="00007527">
      <w:pPr>
        <w:pStyle w:val="ListParagraph"/>
        <w:numPr>
          <w:ilvl w:val="0"/>
          <w:numId w:val="14"/>
        </w:numPr>
        <w:jc w:val="both"/>
        <w:rPr>
          <w:rFonts w:ascii="Times New Roman" w:hAnsi="Times New Roman" w:cs="Times New Roman"/>
          <w:sz w:val="24"/>
          <w:szCs w:val="24"/>
        </w:rPr>
      </w:pPr>
      <w:r w:rsidRPr="00EB4E70">
        <w:rPr>
          <w:rFonts w:ascii="Times New Roman" w:hAnsi="Times New Roman" w:cs="Times New Roman"/>
          <w:b/>
          <w:sz w:val="24"/>
          <w:szCs w:val="24"/>
        </w:rPr>
        <w:t>Step 6</w:t>
      </w:r>
      <w:r w:rsidRPr="00007527">
        <w:rPr>
          <w:rFonts w:ascii="Times New Roman" w:hAnsi="Times New Roman" w:cs="Times New Roman"/>
          <w:sz w:val="24"/>
          <w:szCs w:val="24"/>
        </w:rPr>
        <w:t>: Monitor and adjust strategies in response to problems in the revitalization process. Monitoring the change and transformation process needs to be shared by all employees through use of an oversight team - key manager(s), union leaders, secretary, engineer, someone from finance, etc. Regular attitude surveys to monitor behaviour patterns are also essential.</w:t>
      </w:r>
    </w:p>
    <w:p w14:paraId="5646337F" w14:textId="76545DAC" w:rsidR="00667E4F" w:rsidRPr="00667E4F" w:rsidRDefault="002C6457" w:rsidP="00667E4F">
      <w:pPr>
        <w:jc w:val="both"/>
        <w:rPr>
          <w:rFonts w:ascii="Times New Roman" w:hAnsi="Times New Roman" w:cs="Times New Roman"/>
          <w:sz w:val="24"/>
          <w:szCs w:val="24"/>
        </w:rPr>
      </w:pPr>
      <w:r w:rsidRPr="002C6457">
        <w:rPr>
          <w:rFonts w:ascii="Times New Roman" w:hAnsi="Times New Roman" w:cs="Times New Roman"/>
          <w:sz w:val="24"/>
          <w:szCs w:val="24"/>
        </w:rPr>
        <w:t>When in your efforts to implement strategies and plans you experience resistance, the most popular assumption is that you have a communication problem and the need is for greater clarity regarding the vision or change management strategy. Perhaps you have not defined the problem in dramatic enough terms, built a hot enough fire for the platform. Maybe you assume that you have not been clear enough about the vision, or that that the strategy doesn‘t go into enough detail.</w:t>
      </w:r>
    </w:p>
    <w:p w14:paraId="4E74A223" w14:textId="5E328153"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6" w:name="_Toc12130640"/>
      <w:r w:rsidRPr="000C44D5">
        <w:rPr>
          <w:rFonts w:ascii="Times New Roman" w:hAnsi="Times New Roman" w:cs="Times New Roman"/>
          <w:sz w:val="28"/>
        </w:rPr>
        <w:t>Differentiate between transitional and transformational change.</w:t>
      </w:r>
      <w:bookmarkEnd w:id="16"/>
    </w:p>
    <w:p w14:paraId="52984676" w14:textId="2D1F6B82" w:rsidR="00667E4F" w:rsidRDefault="00AF3359" w:rsidP="00667E4F">
      <w:pPr>
        <w:jc w:val="both"/>
        <w:rPr>
          <w:rFonts w:ascii="Times New Roman" w:hAnsi="Times New Roman" w:cs="Times New Roman"/>
          <w:sz w:val="24"/>
          <w:szCs w:val="24"/>
        </w:rPr>
      </w:pPr>
      <w:r w:rsidRPr="00AF3359">
        <w:rPr>
          <w:rFonts w:ascii="Times New Roman" w:hAnsi="Times New Roman" w:cs="Times New Roman"/>
          <w:sz w:val="24"/>
          <w:szCs w:val="24"/>
        </w:rPr>
        <w:t xml:space="preserve">Different kinds of change require different strategies and plans </w:t>
      </w:r>
      <w:proofErr w:type="gramStart"/>
      <w:r w:rsidRPr="00AF3359">
        <w:rPr>
          <w:rFonts w:ascii="Times New Roman" w:hAnsi="Times New Roman" w:cs="Times New Roman"/>
          <w:sz w:val="24"/>
          <w:szCs w:val="24"/>
        </w:rPr>
        <w:t>to effectively gain</w:t>
      </w:r>
      <w:proofErr w:type="gramEnd"/>
      <w:r w:rsidRPr="00AF3359">
        <w:rPr>
          <w:rFonts w:ascii="Times New Roman" w:hAnsi="Times New Roman" w:cs="Times New Roman"/>
          <w:sz w:val="24"/>
          <w:szCs w:val="24"/>
        </w:rPr>
        <w:t xml:space="preserve"> employee engagement and acceptance of change. The three types of change that occur most frequently in organizations are developmental, transitional and transformational. Change management theories effectively support how to deal with developmental and transitional change, but are less effective at dealing with successfully implementing transformational change. A critical step in</w:t>
      </w:r>
      <w:r w:rsidR="00C8001D">
        <w:rPr>
          <w:rFonts w:ascii="Times New Roman" w:hAnsi="Times New Roman" w:cs="Times New Roman"/>
          <w:sz w:val="24"/>
          <w:szCs w:val="24"/>
        </w:rPr>
        <w:t xml:space="preserve"> </w:t>
      </w:r>
      <w:r w:rsidR="00C8001D" w:rsidRPr="00C8001D">
        <w:rPr>
          <w:rFonts w:ascii="Times New Roman" w:hAnsi="Times New Roman" w:cs="Times New Roman"/>
          <w:sz w:val="24"/>
          <w:szCs w:val="24"/>
        </w:rPr>
        <w:t>determining which approach to use in overcoming resistance to implementing organization change is to determine which type of change the organization is experiencing.</w:t>
      </w:r>
      <w:r w:rsidR="00262C3F">
        <w:rPr>
          <w:rFonts w:ascii="Times New Roman" w:hAnsi="Times New Roman" w:cs="Times New Roman"/>
          <w:sz w:val="24"/>
          <w:szCs w:val="24"/>
        </w:rPr>
        <w:t xml:space="preserve"> </w:t>
      </w:r>
    </w:p>
    <w:p w14:paraId="296C1C8A" w14:textId="3194F9AA" w:rsidR="00262C3F" w:rsidRPr="00F53411" w:rsidRDefault="00262C3F" w:rsidP="00F53411">
      <w:pPr>
        <w:pStyle w:val="ListParagraph"/>
        <w:numPr>
          <w:ilvl w:val="0"/>
          <w:numId w:val="15"/>
        </w:numPr>
        <w:jc w:val="both"/>
        <w:rPr>
          <w:rFonts w:ascii="Times New Roman" w:hAnsi="Times New Roman" w:cs="Times New Roman"/>
          <w:sz w:val="24"/>
          <w:szCs w:val="24"/>
        </w:rPr>
      </w:pPr>
      <w:r w:rsidRPr="00F53411">
        <w:rPr>
          <w:rFonts w:ascii="Times New Roman" w:hAnsi="Times New Roman" w:cs="Times New Roman"/>
          <w:b/>
          <w:sz w:val="24"/>
          <w:szCs w:val="24"/>
        </w:rPr>
        <w:t>Developmental change</w:t>
      </w:r>
      <w:r w:rsidRPr="00F53411">
        <w:rPr>
          <w:rFonts w:ascii="Times New Roman" w:hAnsi="Times New Roman" w:cs="Times New Roman"/>
          <w:sz w:val="24"/>
          <w:szCs w:val="24"/>
        </w:rPr>
        <w:t xml:space="preserve"> occurs when a company makes an improvement to their current business. If a company decided to improve their processes, methods or performance standards this would be considered developmental change.</w:t>
      </w:r>
    </w:p>
    <w:p w14:paraId="3B3ABCFC" w14:textId="25062940" w:rsidR="00262C3F" w:rsidRPr="00F53411" w:rsidRDefault="00262C3F" w:rsidP="00F53411">
      <w:pPr>
        <w:pStyle w:val="ListParagraph"/>
        <w:numPr>
          <w:ilvl w:val="0"/>
          <w:numId w:val="15"/>
        </w:numPr>
        <w:jc w:val="both"/>
        <w:rPr>
          <w:rFonts w:ascii="Times New Roman" w:hAnsi="Times New Roman" w:cs="Times New Roman"/>
          <w:sz w:val="24"/>
          <w:szCs w:val="24"/>
        </w:rPr>
      </w:pPr>
      <w:r w:rsidRPr="00F53411">
        <w:rPr>
          <w:rFonts w:ascii="Times New Roman" w:hAnsi="Times New Roman" w:cs="Times New Roman"/>
          <w:b/>
          <w:sz w:val="24"/>
          <w:szCs w:val="24"/>
        </w:rPr>
        <w:t>Transitional change</w:t>
      </w:r>
      <w:r w:rsidRPr="00F53411">
        <w:rPr>
          <w:rFonts w:ascii="Times New Roman" w:hAnsi="Times New Roman" w:cs="Times New Roman"/>
          <w:sz w:val="24"/>
          <w:szCs w:val="24"/>
        </w:rPr>
        <w:t xml:space="preserve"> is more intrusive than developmental change as it replaces existing processes or procedures with something that is completely new to the company. The period when the old process is being dismantled and the new process is being implemented is called the transitional phase.</w:t>
      </w:r>
    </w:p>
    <w:p w14:paraId="672B75F1" w14:textId="7B2E7CBE" w:rsidR="00667E4F" w:rsidRPr="009614EE" w:rsidRDefault="003003A9" w:rsidP="00667E4F">
      <w:pPr>
        <w:pStyle w:val="ListParagraph"/>
        <w:numPr>
          <w:ilvl w:val="0"/>
          <w:numId w:val="15"/>
        </w:numPr>
        <w:jc w:val="both"/>
        <w:rPr>
          <w:rFonts w:ascii="Times New Roman" w:hAnsi="Times New Roman" w:cs="Times New Roman"/>
          <w:sz w:val="24"/>
          <w:szCs w:val="24"/>
        </w:rPr>
      </w:pPr>
      <w:r w:rsidRPr="00F53411">
        <w:rPr>
          <w:rFonts w:ascii="Times New Roman" w:hAnsi="Times New Roman" w:cs="Times New Roman"/>
          <w:b/>
          <w:sz w:val="24"/>
          <w:szCs w:val="24"/>
        </w:rPr>
        <w:t>Transformational change</w:t>
      </w:r>
      <w:r w:rsidRPr="00F53411">
        <w:rPr>
          <w:rFonts w:ascii="Times New Roman" w:hAnsi="Times New Roman" w:cs="Times New Roman"/>
          <w:sz w:val="24"/>
          <w:szCs w:val="24"/>
        </w:rPr>
        <w:t xml:space="preserve"> occurs after the transition period. Transformational change may involve both developmental and </w:t>
      </w:r>
      <w:r w:rsidR="00F53411" w:rsidRPr="00F53411">
        <w:rPr>
          <w:rFonts w:ascii="Times New Roman" w:hAnsi="Times New Roman" w:cs="Times New Roman"/>
          <w:sz w:val="24"/>
          <w:szCs w:val="24"/>
        </w:rPr>
        <w:t>transitional change. It is commo</w:t>
      </w:r>
      <w:r w:rsidRPr="00F53411">
        <w:rPr>
          <w:rFonts w:ascii="Times New Roman" w:hAnsi="Times New Roman" w:cs="Times New Roman"/>
          <w:sz w:val="24"/>
          <w:szCs w:val="24"/>
        </w:rPr>
        <w:t xml:space="preserve">n for transitional and transformation change to occur in tandem. </w:t>
      </w:r>
    </w:p>
    <w:p w14:paraId="4E7C72C7" w14:textId="09589D42"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7" w:name="_Toc12130641"/>
      <w:r w:rsidRPr="000C44D5">
        <w:rPr>
          <w:rFonts w:ascii="Times New Roman" w:hAnsi="Times New Roman" w:cs="Times New Roman"/>
          <w:sz w:val="28"/>
        </w:rPr>
        <w:t>What is the role of change in an organization?</w:t>
      </w:r>
      <w:bookmarkEnd w:id="17"/>
    </w:p>
    <w:p w14:paraId="041A672B" w14:textId="48E88A2D" w:rsidR="000357EE" w:rsidRPr="00632642" w:rsidRDefault="000357EE" w:rsidP="000357EE">
      <w:pPr>
        <w:jc w:val="both"/>
        <w:rPr>
          <w:rFonts w:ascii="Times New Roman" w:hAnsi="Times New Roman" w:cs="Times New Roman"/>
          <w:sz w:val="24"/>
          <w:szCs w:val="24"/>
        </w:rPr>
      </w:pPr>
      <w:r w:rsidRPr="00632642">
        <w:rPr>
          <w:rFonts w:ascii="Times New Roman" w:hAnsi="Times New Roman" w:cs="Times New Roman"/>
          <w:sz w:val="24"/>
          <w:szCs w:val="24"/>
        </w:rPr>
        <w:t xml:space="preserve">Change management plays an important role in any organization since the task of managing change is not an easy one. When we say managing </w:t>
      </w:r>
      <w:r w:rsidR="003F16B0" w:rsidRPr="00632642">
        <w:rPr>
          <w:rFonts w:ascii="Times New Roman" w:hAnsi="Times New Roman" w:cs="Times New Roman"/>
          <w:sz w:val="24"/>
          <w:szCs w:val="24"/>
        </w:rPr>
        <w:t>change,</w:t>
      </w:r>
      <w:r w:rsidRPr="00632642">
        <w:rPr>
          <w:rFonts w:ascii="Times New Roman" w:hAnsi="Times New Roman" w:cs="Times New Roman"/>
          <w:sz w:val="24"/>
          <w:szCs w:val="24"/>
        </w:rPr>
        <w:t xml:space="preserve"> we mean to say making changes in a planned and </w:t>
      </w:r>
      <w:r w:rsidRPr="00632642">
        <w:rPr>
          <w:rFonts w:ascii="Times New Roman" w:hAnsi="Times New Roman" w:cs="Times New Roman"/>
          <w:sz w:val="24"/>
          <w:szCs w:val="24"/>
        </w:rPr>
        <w:lastRenderedPageBreak/>
        <w:t xml:space="preserve">systemic fashion. Changes in the organization or a project can be initiated from within the organization or externally. For </w:t>
      </w:r>
      <w:r w:rsidR="003F16B0" w:rsidRPr="00632642">
        <w:rPr>
          <w:rFonts w:ascii="Times New Roman" w:hAnsi="Times New Roman" w:cs="Times New Roman"/>
          <w:sz w:val="24"/>
          <w:szCs w:val="24"/>
        </w:rPr>
        <w:t>example,</w:t>
      </w:r>
      <w:r w:rsidRPr="00632642">
        <w:rPr>
          <w:rFonts w:ascii="Times New Roman" w:hAnsi="Times New Roman" w:cs="Times New Roman"/>
          <w:sz w:val="24"/>
          <w:szCs w:val="24"/>
        </w:rPr>
        <w:t xml:space="preserve"> a product that is popular among the customers may undergo a change in design based on the triggering factor like a competitive product from some other manufacturer. This is an example of external factors that triggers a change within the organization. How the organization responds to these changes is what is of more concern. Managing these changes come under change management .Reactive and proactive responses to these changes are possible from an organization.</w:t>
      </w:r>
    </w:p>
    <w:p w14:paraId="03F48EFA" w14:textId="77777777" w:rsidR="000357EE" w:rsidRPr="00632642" w:rsidRDefault="000357EE" w:rsidP="000357EE">
      <w:pPr>
        <w:jc w:val="both"/>
        <w:rPr>
          <w:rFonts w:ascii="Times New Roman" w:hAnsi="Times New Roman" w:cs="Times New Roman"/>
          <w:sz w:val="24"/>
          <w:szCs w:val="24"/>
        </w:rPr>
      </w:pPr>
      <w:r w:rsidRPr="00632642">
        <w:rPr>
          <w:rFonts w:ascii="Times New Roman" w:hAnsi="Times New Roman" w:cs="Times New Roman"/>
          <w:sz w:val="24"/>
          <w:szCs w:val="24"/>
        </w:rPr>
        <w:t xml:space="preserve">Change management is done by many independent consultants who claim to be experts in these areas. These consultants manage the changes for their clients. They manage changes or help the client make the changes or take up the task themselves to make the changes that must be made. An area of change that needs attention is selected and certain models, methods, techniques and tools are used for making </w:t>
      </w:r>
      <w:proofErr w:type="gramStart"/>
      <w:r w:rsidRPr="00632642">
        <w:rPr>
          <w:rFonts w:ascii="Times New Roman" w:hAnsi="Times New Roman" w:cs="Times New Roman"/>
          <w:sz w:val="24"/>
          <w:szCs w:val="24"/>
        </w:rPr>
        <w:t>these</w:t>
      </w:r>
      <w:proofErr w:type="gramEnd"/>
      <w:r w:rsidRPr="00632642">
        <w:rPr>
          <w:rFonts w:ascii="Times New Roman" w:hAnsi="Times New Roman" w:cs="Times New Roman"/>
          <w:sz w:val="24"/>
          <w:szCs w:val="24"/>
        </w:rPr>
        <w:t xml:space="preserve"> changes that are necessary for the organization.</w:t>
      </w:r>
    </w:p>
    <w:p w14:paraId="3D907FD9" w14:textId="0DE68995" w:rsidR="00667E4F" w:rsidRPr="00667E4F" w:rsidRDefault="000357EE" w:rsidP="00667E4F">
      <w:pPr>
        <w:jc w:val="both"/>
        <w:rPr>
          <w:rFonts w:ascii="Times New Roman" w:hAnsi="Times New Roman" w:cs="Times New Roman"/>
          <w:sz w:val="24"/>
          <w:szCs w:val="24"/>
        </w:rPr>
      </w:pPr>
      <w:r w:rsidRPr="00632642">
        <w:rPr>
          <w:rFonts w:ascii="Times New Roman" w:hAnsi="Times New Roman" w:cs="Times New Roman"/>
          <w:sz w:val="24"/>
          <w:szCs w:val="24"/>
        </w:rPr>
        <w:t xml:space="preserve">When there is a process in an </w:t>
      </w:r>
      <w:r w:rsidR="00164344" w:rsidRPr="00632642">
        <w:rPr>
          <w:rFonts w:ascii="Times New Roman" w:hAnsi="Times New Roman" w:cs="Times New Roman"/>
          <w:sz w:val="24"/>
          <w:szCs w:val="24"/>
        </w:rPr>
        <w:t>organization,</w:t>
      </w:r>
      <w:r w:rsidRPr="00632642">
        <w:rPr>
          <w:rFonts w:ascii="Times New Roman" w:hAnsi="Times New Roman" w:cs="Times New Roman"/>
          <w:sz w:val="24"/>
          <w:szCs w:val="24"/>
        </w:rPr>
        <w:t xml:space="preserve"> it is not an easy task to make changes to this process immediately. Sometimes a single organization may have varied business entities and changes in an entity may be reflected in anoth</w:t>
      </w:r>
      <w:r w:rsidR="00164344" w:rsidRPr="00632642">
        <w:rPr>
          <w:rFonts w:ascii="Times New Roman" w:hAnsi="Times New Roman" w:cs="Times New Roman"/>
          <w:sz w:val="24"/>
          <w:szCs w:val="24"/>
        </w:rPr>
        <w:t>er entity. In such organization,</w:t>
      </w:r>
      <w:r w:rsidRPr="00632642">
        <w:rPr>
          <w:rFonts w:ascii="Times New Roman" w:hAnsi="Times New Roman" w:cs="Times New Roman"/>
          <w:sz w:val="24"/>
          <w:szCs w:val="24"/>
        </w:rPr>
        <w:t xml:space="preserve"> changes are not so easy. There are different types of </w:t>
      </w:r>
      <w:r w:rsidR="00164344" w:rsidRPr="00632642">
        <w:rPr>
          <w:rFonts w:ascii="Times New Roman" w:hAnsi="Times New Roman" w:cs="Times New Roman"/>
          <w:sz w:val="24"/>
          <w:szCs w:val="24"/>
        </w:rPr>
        <w:t>organizations, which</w:t>
      </w:r>
      <w:r w:rsidRPr="00632642">
        <w:rPr>
          <w:rFonts w:ascii="Times New Roman" w:hAnsi="Times New Roman" w:cs="Times New Roman"/>
          <w:sz w:val="24"/>
          <w:szCs w:val="24"/>
        </w:rPr>
        <w:t xml:space="preserve"> have many branches across the world with varied cultures.</w:t>
      </w:r>
    </w:p>
    <w:p w14:paraId="1F6B5774" w14:textId="179BC90B" w:rsidR="004138CF" w:rsidRPr="000C44D5" w:rsidRDefault="004138CF" w:rsidP="000C44D5">
      <w:pPr>
        <w:pStyle w:val="Heading1"/>
        <w:numPr>
          <w:ilvl w:val="0"/>
          <w:numId w:val="1"/>
        </w:numPr>
        <w:spacing w:line="240" w:lineRule="auto"/>
        <w:ind w:left="720"/>
        <w:rPr>
          <w:rFonts w:ascii="Times New Roman" w:hAnsi="Times New Roman" w:cs="Times New Roman"/>
          <w:sz w:val="28"/>
        </w:rPr>
      </w:pPr>
      <w:bookmarkStart w:id="18" w:name="_Toc12130642"/>
      <w:r w:rsidRPr="000C44D5">
        <w:rPr>
          <w:rFonts w:ascii="Times New Roman" w:hAnsi="Times New Roman" w:cs="Times New Roman"/>
          <w:sz w:val="28"/>
        </w:rPr>
        <w:t>Enumerate the drivers of change in an organization accompanying each with a brief explanation and relevant examples.</w:t>
      </w:r>
      <w:bookmarkEnd w:id="18"/>
      <w:r w:rsidRPr="000C44D5">
        <w:rPr>
          <w:rFonts w:ascii="Times New Roman" w:hAnsi="Times New Roman" w:cs="Times New Roman"/>
          <w:sz w:val="28"/>
        </w:rPr>
        <w:t xml:space="preserve"> </w:t>
      </w:r>
    </w:p>
    <w:p w14:paraId="3FDAB04F" w14:textId="77777777" w:rsidR="00BB0B1A" w:rsidRPr="00FC66D1" w:rsidRDefault="004138CF" w:rsidP="00BB0B1A">
      <w:pPr>
        <w:jc w:val="both"/>
        <w:rPr>
          <w:rFonts w:ascii="Times New Roman" w:hAnsi="Times New Roman" w:cs="Times New Roman"/>
          <w:sz w:val="24"/>
          <w:szCs w:val="24"/>
        </w:rPr>
      </w:pPr>
      <w:r w:rsidRPr="004138CF">
        <w:rPr>
          <w:rFonts w:ascii="Times New Roman" w:hAnsi="Times New Roman" w:cs="Times New Roman"/>
          <w:sz w:val="24"/>
          <w:szCs w:val="24"/>
        </w:rPr>
        <w:t xml:space="preserve"> </w:t>
      </w:r>
      <w:r w:rsidR="00BB0B1A" w:rsidRPr="00FC66D1">
        <w:rPr>
          <w:rFonts w:ascii="Times New Roman" w:hAnsi="Times New Roman" w:cs="Times New Roman"/>
          <w:sz w:val="24"/>
          <w:szCs w:val="24"/>
        </w:rPr>
        <w:t>Organizational change management is becoming increasingly important to the business community. The intensification of competition from manufacturers in emerging economies who can produce superior goods at cheaper prices, the introduction of new technology and changing consumer preferences and tastes can result in companies having to redefine their business goals and objectives</w:t>
      </w:r>
    </w:p>
    <w:p w14:paraId="43AAAEA0" w14:textId="77777777" w:rsidR="00BB0B1A" w:rsidRPr="00FC66D1" w:rsidRDefault="00BB0B1A" w:rsidP="00BB0B1A">
      <w:pPr>
        <w:jc w:val="both"/>
        <w:rPr>
          <w:rFonts w:ascii="Times New Roman" w:hAnsi="Times New Roman" w:cs="Times New Roman"/>
          <w:sz w:val="24"/>
          <w:szCs w:val="24"/>
        </w:rPr>
      </w:pPr>
      <w:r w:rsidRPr="00FC66D1">
        <w:rPr>
          <w:rFonts w:ascii="Times New Roman" w:hAnsi="Times New Roman" w:cs="Times New Roman"/>
          <w:sz w:val="24"/>
          <w:szCs w:val="24"/>
        </w:rPr>
        <w:t>The following factors are some of the primary drivers of organizational change.</w:t>
      </w:r>
    </w:p>
    <w:p w14:paraId="7406D2A2" w14:textId="2619CB79" w:rsidR="004138CF" w:rsidRPr="00FC66D1" w:rsidRDefault="00BB0B1A" w:rsidP="00BB0B1A">
      <w:pPr>
        <w:pStyle w:val="ListParagraph"/>
        <w:numPr>
          <w:ilvl w:val="0"/>
          <w:numId w:val="16"/>
        </w:numPr>
        <w:jc w:val="both"/>
        <w:rPr>
          <w:rFonts w:ascii="Times New Roman" w:hAnsi="Times New Roman" w:cs="Times New Roman"/>
          <w:sz w:val="24"/>
          <w:szCs w:val="24"/>
        </w:rPr>
      </w:pPr>
      <w:r w:rsidRPr="00FC66D1">
        <w:rPr>
          <w:rFonts w:ascii="Times New Roman" w:hAnsi="Times New Roman" w:cs="Times New Roman"/>
          <w:b/>
          <w:sz w:val="24"/>
          <w:szCs w:val="24"/>
        </w:rPr>
        <w:t>Inadequate Financial Performance</w:t>
      </w:r>
      <w:r w:rsidRPr="00FC66D1">
        <w:rPr>
          <w:rFonts w:ascii="Times New Roman" w:hAnsi="Times New Roman" w:cs="Times New Roman"/>
          <w:sz w:val="24"/>
          <w:szCs w:val="24"/>
        </w:rPr>
        <w:t xml:space="preserve">: Companies that fail to achieve financial benchmarks are forced to evaluate their business objectives and processes. This is one of the most important drivers of organizational change. If a new competitor enters the market with cheaper </w:t>
      </w:r>
      <w:proofErr w:type="spellStart"/>
      <w:r w:rsidRPr="00FC66D1">
        <w:rPr>
          <w:rFonts w:ascii="Times New Roman" w:hAnsi="Times New Roman" w:cs="Times New Roman"/>
          <w:sz w:val="24"/>
          <w:szCs w:val="24"/>
        </w:rPr>
        <w:t>labour</w:t>
      </w:r>
      <w:proofErr w:type="spellEnd"/>
      <w:r w:rsidRPr="00FC66D1">
        <w:rPr>
          <w:rFonts w:ascii="Times New Roman" w:hAnsi="Times New Roman" w:cs="Times New Roman"/>
          <w:sz w:val="24"/>
          <w:szCs w:val="24"/>
        </w:rPr>
        <w:t xml:space="preserve"> or a superior technology, companies that formally enjoyed prosperity can suddenly find a cannibalization of their market share. A failure to maintain a competitive presence in the market place can stress company resources and force a rethink of the opportunity cost of capital and resource redeployment.</w:t>
      </w:r>
    </w:p>
    <w:p w14:paraId="46FE7E53" w14:textId="77777777" w:rsidR="00BB0B1A" w:rsidRPr="00FC66D1" w:rsidRDefault="00BB0B1A" w:rsidP="00BB0B1A">
      <w:pPr>
        <w:pStyle w:val="ListParagraph"/>
        <w:numPr>
          <w:ilvl w:val="0"/>
          <w:numId w:val="16"/>
        </w:numPr>
        <w:jc w:val="both"/>
        <w:rPr>
          <w:rFonts w:ascii="Times New Roman" w:hAnsi="Times New Roman" w:cs="Times New Roman"/>
          <w:sz w:val="24"/>
          <w:szCs w:val="24"/>
        </w:rPr>
      </w:pPr>
      <w:r w:rsidRPr="00FC66D1">
        <w:rPr>
          <w:rFonts w:ascii="Times New Roman" w:hAnsi="Times New Roman" w:cs="Times New Roman"/>
          <w:b/>
          <w:sz w:val="24"/>
          <w:szCs w:val="24"/>
        </w:rPr>
        <w:t>Change in Strategic Objectives</w:t>
      </w:r>
      <w:r w:rsidRPr="00FC66D1">
        <w:rPr>
          <w:rFonts w:ascii="Times New Roman" w:hAnsi="Times New Roman" w:cs="Times New Roman"/>
          <w:sz w:val="24"/>
          <w:szCs w:val="24"/>
        </w:rPr>
        <w:t xml:space="preserve">: If a company shifts its focus from a product centric to a customer centric orientation, new processes are required to facilitate this re-orientation. This can result in redundancy to existing staff or manufacturing processes. Company restructuring from this is a primary driver of organizational change as the old </w:t>
      </w:r>
      <w:proofErr w:type="gramStart"/>
      <w:r w:rsidRPr="00FC66D1">
        <w:rPr>
          <w:rFonts w:ascii="Times New Roman" w:hAnsi="Times New Roman" w:cs="Times New Roman"/>
          <w:sz w:val="24"/>
          <w:szCs w:val="24"/>
        </w:rPr>
        <w:t>is replaced</w:t>
      </w:r>
      <w:proofErr w:type="gramEnd"/>
      <w:r w:rsidRPr="00FC66D1">
        <w:rPr>
          <w:rFonts w:ascii="Times New Roman" w:hAnsi="Times New Roman" w:cs="Times New Roman"/>
          <w:sz w:val="24"/>
          <w:szCs w:val="24"/>
        </w:rPr>
        <w:t xml:space="preserve"> with the new.</w:t>
      </w:r>
    </w:p>
    <w:p w14:paraId="2C411503" w14:textId="0D07558E" w:rsidR="00BB0B1A" w:rsidRPr="00FC66D1" w:rsidRDefault="00BB0B1A" w:rsidP="00BB0B1A">
      <w:pPr>
        <w:pStyle w:val="ListParagraph"/>
        <w:numPr>
          <w:ilvl w:val="0"/>
          <w:numId w:val="16"/>
        </w:numPr>
        <w:jc w:val="both"/>
        <w:rPr>
          <w:rFonts w:ascii="Times New Roman" w:hAnsi="Times New Roman" w:cs="Times New Roman"/>
          <w:sz w:val="24"/>
          <w:szCs w:val="24"/>
        </w:rPr>
      </w:pPr>
      <w:r w:rsidRPr="00FC66D1">
        <w:rPr>
          <w:rFonts w:ascii="Times New Roman" w:hAnsi="Times New Roman" w:cs="Times New Roman"/>
          <w:b/>
          <w:sz w:val="24"/>
          <w:szCs w:val="24"/>
        </w:rPr>
        <w:t>End of the Product Development Life Cycle:</w:t>
      </w:r>
      <w:r w:rsidRPr="00FC66D1">
        <w:rPr>
          <w:rFonts w:ascii="Times New Roman" w:hAnsi="Times New Roman" w:cs="Times New Roman"/>
          <w:sz w:val="24"/>
          <w:szCs w:val="24"/>
        </w:rPr>
        <w:t xml:space="preserve"> A product can reach the end of its product life cycle and companies </w:t>
      </w:r>
      <w:proofErr w:type="gramStart"/>
      <w:r w:rsidRPr="00FC66D1">
        <w:rPr>
          <w:rFonts w:ascii="Times New Roman" w:hAnsi="Times New Roman" w:cs="Times New Roman"/>
          <w:sz w:val="24"/>
          <w:szCs w:val="24"/>
        </w:rPr>
        <w:t>are forced</w:t>
      </w:r>
      <w:proofErr w:type="gramEnd"/>
      <w:r w:rsidRPr="00FC66D1">
        <w:rPr>
          <w:rFonts w:ascii="Times New Roman" w:hAnsi="Times New Roman" w:cs="Times New Roman"/>
          <w:sz w:val="24"/>
          <w:szCs w:val="24"/>
        </w:rPr>
        <w:t xml:space="preserve"> to cut production and operating costs or exit the market. At this </w:t>
      </w:r>
      <w:proofErr w:type="gramStart"/>
      <w:r w:rsidRPr="00FC66D1">
        <w:rPr>
          <w:rFonts w:ascii="Times New Roman" w:hAnsi="Times New Roman" w:cs="Times New Roman"/>
          <w:sz w:val="24"/>
          <w:szCs w:val="24"/>
        </w:rPr>
        <w:t>stage</w:t>
      </w:r>
      <w:proofErr w:type="gramEnd"/>
      <w:r w:rsidRPr="00FC66D1">
        <w:rPr>
          <w:rFonts w:ascii="Times New Roman" w:hAnsi="Times New Roman" w:cs="Times New Roman"/>
          <w:sz w:val="24"/>
          <w:szCs w:val="24"/>
        </w:rPr>
        <w:t xml:space="preserve"> some companies sell out or merge with existing competitors. This results in structural changes to a company‘s business processes to either maintain profitability or refocus on new opportunities.</w:t>
      </w:r>
    </w:p>
    <w:p w14:paraId="57CFEC48" w14:textId="47C2A5EC" w:rsidR="00BB0B1A" w:rsidRPr="00FC66D1" w:rsidRDefault="00BB0B1A" w:rsidP="00BB0B1A">
      <w:pPr>
        <w:pStyle w:val="ListParagraph"/>
        <w:numPr>
          <w:ilvl w:val="0"/>
          <w:numId w:val="16"/>
        </w:numPr>
        <w:jc w:val="both"/>
        <w:rPr>
          <w:rFonts w:ascii="Times New Roman" w:hAnsi="Times New Roman" w:cs="Times New Roman"/>
          <w:sz w:val="24"/>
          <w:szCs w:val="24"/>
        </w:rPr>
      </w:pPr>
      <w:r w:rsidRPr="00FC66D1">
        <w:rPr>
          <w:rFonts w:ascii="Times New Roman" w:hAnsi="Times New Roman" w:cs="Times New Roman"/>
          <w:b/>
          <w:sz w:val="24"/>
          <w:szCs w:val="24"/>
        </w:rPr>
        <w:t>New Technology</w:t>
      </w:r>
      <w:r w:rsidRPr="00FC66D1">
        <w:rPr>
          <w:rFonts w:ascii="Times New Roman" w:hAnsi="Times New Roman" w:cs="Times New Roman"/>
          <w:sz w:val="24"/>
          <w:szCs w:val="24"/>
        </w:rPr>
        <w:t xml:space="preserve">: New technology can be a significant driver of organizational change. Consider the effect the internet is having on old style media and print companies. As internet access levels increase on a worldwide scale, companies </w:t>
      </w:r>
      <w:proofErr w:type="gramStart"/>
      <w:r w:rsidRPr="00FC66D1">
        <w:rPr>
          <w:rFonts w:ascii="Times New Roman" w:hAnsi="Times New Roman" w:cs="Times New Roman"/>
          <w:sz w:val="24"/>
          <w:szCs w:val="24"/>
        </w:rPr>
        <w:t>are forced</w:t>
      </w:r>
      <w:proofErr w:type="gramEnd"/>
      <w:r w:rsidRPr="00FC66D1">
        <w:rPr>
          <w:rFonts w:ascii="Times New Roman" w:hAnsi="Times New Roman" w:cs="Times New Roman"/>
          <w:sz w:val="24"/>
          <w:szCs w:val="24"/>
        </w:rPr>
        <w:t xml:space="preserve"> to adapt their existing operations to shifting </w:t>
      </w:r>
      <w:r w:rsidRPr="00FC66D1">
        <w:rPr>
          <w:rFonts w:ascii="Times New Roman" w:hAnsi="Times New Roman" w:cs="Times New Roman"/>
          <w:sz w:val="24"/>
          <w:szCs w:val="24"/>
        </w:rPr>
        <w:lastRenderedPageBreak/>
        <w:t>consumer preferences. Companies that neglect rising trends face a diminishing market share to competitors who better understand and address the demands of their customers.</w:t>
      </w:r>
    </w:p>
    <w:p w14:paraId="2BB7146B" w14:textId="01B94692" w:rsidR="00BB0B1A" w:rsidRPr="00FC66D1" w:rsidRDefault="00BB0B1A" w:rsidP="00BB0B1A">
      <w:pPr>
        <w:pStyle w:val="ListParagraph"/>
        <w:numPr>
          <w:ilvl w:val="0"/>
          <w:numId w:val="16"/>
        </w:numPr>
        <w:jc w:val="both"/>
        <w:rPr>
          <w:rFonts w:ascii="Times New Roman" w:hAnsi="Times New Roman" w:cs="Times New Roman"/>
          <w:sz w:val="24"/>
          <w:szCs w:val="24"/>
        </w:rPr>
      </w:pPr>
      <w:r w:rsidRPr="00FC66D1">
        <w:rPr>
          <w:rFonts w:ascii="Times New Roman" w:hAnsi="Times New Roman" w:cs="Times New Roman"/>
          <w:b/>
          <w:sz w:val="24"/>
          <w:szCs w:val="24"/>
        </w:rPr>
        <w:t>Mergers and Acquisitions</w:t>
      </w:r>
      <w:r w:rsidRPr="00FC66D1">
        <w:rPr>
          <w:rFonts w:ascii="Times New Roman" w:hAnsi="Times New Roman" w:cs="Times New Roman"/>
          <w:sz w:val="24"/>
          <w:szCs w:val="24"/>
        </w:rPr>
        <w:t xml:space="preserve">: When companies merge or consolidate operations, significant costs cutting and a re-engineering takes place. Redundancy and restructure to align with management objectives drives organizational change. The integration of two companies creates significant challenges to streamline operations and integrate existing IT operations into a centralized structure. Consider the implications of merging two independent billing </w:t>
      </w:r>
      <w:proofErr w:type="gramStart"/>
      <w:r w:rsidRPr="00FC66D1">
        <w:rPr>
          <w:rFonts w:ascii="Times New Roman" w:hAnsi="Times New Roman" w:cs="Times New Roman"/>
          <w:sz w:val="24"/>
          <w:szCs w:val="24"/>
        </w:rPr>
        <w:t>systems which</w:t>
      </w:r>
      <w:proofErr w:type="gramEnd"/>
      <w:r w:rsidRPr="00FC66D1">
        <w:rPr>
          <w:rFonts w:ascii="Times New Roman" w:hAnsi="Times New Roman" w:cs="Times New Roman"/>
          <w:sz w:val="24"/>
          <w:szCs w:val="24"/>
        </w:rPr>
        <w:t xml:space="preserve"> use different platforms and infrastructure. The careful dedicated planning required to bring this to fruition is part of the change management process.</w:t>
      </w:r>
    </w:p>
    <w:p w14:paraId="27DA5ABE" w14:textId="54B88216" w:rsidR="004138CF" w:rsidRPr="007A4F1A" w:rsidRDefault="00363561" w:rsidP="007A4F1A">
      <w:pPr>
        <w:pStyle w:val="ListParagraph"/>
        <w:numPr>
          <w:ilvl w:val="0"/>
          <w:numId w:val="16"/>
        </w:numPr>
        <w:jc w:val="both"/>
        <w:rPr>
          <w:rFonts w:ascii="Times New Roman" w:hAnsi="Times New Roman" w:cs="Times New Roman"/>
          <w:sz w:val="24"/>
          <w:szCs w:val="24"/>
        </w:rPr>
      </w:pPr>
      <w:r w:rsidRPr="00FC66D1">
        <w:rPr>
          <w:rFonts w:ascii="Times New Roman" w:hAnsi="Times New Roman" w:cs="Times New Roman"/>
          <w:b/>
          <w:sz w:val="24"/>
          <w:szCs w:val="24"/>
        </w:rPr>
        <w:t>Other drivers of change</w:t>
      </w:r>
      <w:r w:rsidRPr="00FC66D1">
        <w:rPr>
          <w:rFonts w:ascii="Times New Roman" w:hAnsi="Times New Roman" w:cs="Times New Roman"/>
          <w:sz w:val="24"/>
          <w:szCs w:val="24"/>
        </w:rPr>
        <w:t xml:space="preserve"> include the changing economic environment, customer needs and expectations, vendor capabilities, government regulations, population demographics, financial considerations, resource availability and company direction.</w:t>
      </w:r>
    </w:p>
    <w:p w14:paraId="06CC370A" w14:textId="77777777" w:rsidR="001A2168" w:rsidRPr="00114AD5" w:rsidRDefault="004138CF" w:rsidP="001A2168">
      <w:pPr>
        <w:pStyle w:val="Heading1"/>
        <w:spacing w:before="0" w:line="240" w:lineRule="auto"/>
        <w:jc w:val="both"/>
        <w:rPr>
          <w:rFonts w:ascii="Times New Roman" w:hAnsi="Times New Roman" w:cs="Times New Roman"/>
          <w:sz w:val="28"/>
        </w:rPr>
      </w:pPr>
      <w:r>
        <w:t xml:space="preserve"> </w:t>
      </w:r>
      <w:bookmarkStart w:id="19" w:name="_Toc1681102"/>
      <w:bookmarkStart w:id="20" w:name="_Toc4359153"/>
      <w:bookmarkStart w:id="21" w:name="_Toc7206683"/>
      <w:bookmarkStart w:id="22" w:name="_Toc7722473"/>
      <w:bookmarkStart w:id="23" w:name="_Toc9016577"/>
      <w:bookmarkStart w:id="24" w:name="_Toc12130643"/>
      <w:r w:rsidR="001A2168" w:rsidRPr="00D44E3F">
        <w:rPr>
          <w:rFonts w:ascii="Times New Roman" w:hAnsi="Times New Roman" w:cs="Times New Roman"/>
          <w:sz w:val="28"/>
        </w:rPr>
        <w:t>Conclusion</w:t>
      </w:r>
      <w:bookmarkEnd w:id="19"/>
      <w:bookmarkEnd w:id="20"/>
      <w:bookmarkEnd w:id="21"/>
      <w:bookmarkEnd w:id="22"/>
      <w:bookmarkEnd w:id="23"/>
      <w:bookmarkEnd w:id="24"/>
      <w:r w:rsidR="001A2168" w:rsidRPr="00114AD5">
        <w:rPr>
          <w:rFonts w:ascii="Times New Roman" w:hAnsi="Times New Roman" w:cs="Times New Roman"/>
          <w:sz w:val="28"/>
        </w:rPr>
        <w:t xml:space="preserve"> </w:t>
      </w:r>
    </w:p>
    <w:p w14:paraId="10BBD377" w14:textId="176524CA" w:rsidR="00CB6107" w:rsidRPr="009B739D" w:rsidRDefault="009B739D" w:rsidP="00F852C4">
      <w:pPr>
        <w:jc w:val="both"/>
        <w:rPr>
          <w:rFonts w:ascii="Times New Roman" w:hAnsi="Times New Roman" w:cs="Times New Roman"/>
          <w:sz w:val="24"/>
          <w:szCs w:val="24"/>
        </w:rPr>
      </w:pPr>
      <w:r w:rsidRPr="009B739D">
        <w:rPr>
          <w:rFonts w:ascii="Times New Roman" w:hAnsi="Times New Roman" w:cs="Times New Roman"/>
          <w:sz w:val="24"/>
          <w:szCs w:val="24"/>
        </w:rPr>
        <w:t xml:space="preserve">Teamwork is something that must be a high priority and given constant attention. </w:t>
      </w:r>
      <w:r w:rsidRPr="009B739D">
        <w:rPr>
          <w:rFonts w:ascii="Times New Roman" w:hAnsi="Times New Roman" w:cs="Times New Roman"/>
          <w:sz w:val="24"/>
          <w:szCs w:val="24"/>
        </w:rPr>
        <w:t>Every player needs to understand how important it is for him or her</w:t>
      </w:r>
      <w:r w:rsidRPr="009B739D">
        <w:rPr>
          <w:rFonts w:ascii="Times New Roman" w:hAnsi="Times New Roman" w:cs="Times New Roman"/>
          <w:sz w:val="24"/>
          <w:szCs w:val="24"/>
        </w:rPr>
        <w:t xml:space="preserve"> to work smoothly together if </w:t>
      </w:r>
      <w:proofErr w:type="gramStart"/>
      <w:r w:rsidRPr="009B739D">
        <w:rPr>
          <w:rFonts w:ascii="Times New Roman" w:hAnsi="Times New Roman" w:cs="Times New Roman"/>
          <w:sz w:val="24"/>
          <w:szCs w:val="24"/>
        </w:rPr>
        <w:t>they</w:t>
      </w:r>
      <w:proofErr w:type="gramEnd"/>
      <w:r w:rsidRPr="009B739D">
        <w:rPr>
          <w:rFonts w:ascii="Times New Roman" w:hAnsi="Times New Roman" w:cs="Times New Roman"/>
          <w:sz w:val="24"/>
          <w:szCs w:val="24"/>
        </w:rPr>
        <w:t xml:space="preserve"> want to be successful.</w:t>
      </w:r>
      <w:r>
        <w:rPr>
          <w:rFonts w:ascii="Times New Roman" w:hAnsi="Times New Roman" w:cs="Times New Roman"/>
          <w:sz w:val="24"/>
          <w:szCs w:val="24"/>
        </w:rPr>
        <w:t xml:space="preserve"> </w:t>
      </w:r>
      <w:r w:rsidRPr="009B739D">
        <w:rPr>
          <w:rFonts w:ascii="Times New Roman" w:hAnsi="Times New Roman" w:cs="Times New Roman"/>
          <w:sz w:val="24"/>
          <w:szCs w:val="24"/>
        </w:rPr>
        <w:t>Each player must be dedicated to the whole team and be willing to act unselfishly. When challenges arise (as they always do), the team needs to have the resources, accountability and commitment to deal with them in a constructive and positive manner. A sense of teamwork will play an integral part in this.</w:t>
      </w:r>
      <w:r w:rsidR="00CB6107">
        <w:rPr>
          <w:rFonts w:ascii="Times New Roman" w:hAnsi="Times New Roman" w:cs="Times New Roman"/>
          <w:sz w:val="24"/>
          <w:szCs w:val="24"/>
        </w:rPr>
        <w:t xml:space="preserve"> </w:t>
      </w:r>
      <w:r w:rsidR="00517992">
        <w:rPr>
          <w:rFonts w:ascii="Times New Roman" w:hAnsi="Times New Roman" w:cs="Times New Roman"/>
          <w:sz w:val="24"/>
          <w:szCs w:val="24"/>
        </w:rPr>
        <w:t xml:space="preserve"> </w:t>
      </w:r>
      <w:r w:rsidR="00CB6107" w:rsidRPr="00CB6107">
        <w:rPr>
          <w:rFonts w:ascii="Times New Roman" w:hAnsi="Times New Roman" w:cs="Times New Roman"/>
          <w:sz w:val="24"/>
          <w:szCs w:val="24"/>
        </w:rPr>
        <w:t xml:space="preserve">When you plan carefully and build the proper foundation, implementing change </w:t>
      </w:r>
      <w:r w:rsidR="00CB6107">
        <w:rPr>
          <w:rFonts w:ascii="Times New Roman" w:hAnsi="Times New Roman" w:cs="Times New Roman"/>
          <w:sz w:val="24"/>
          <w:szCs w:val="24"/>
        </w:rPr>
        <w:t>can be much easier, and you wi</w:t>
      </w:r>
      <w:r w:rsidR="00CB6107" w:rsidRPr="00CB6107">
        <w:rPr>
          <w:rFonts w:ascii="Times New Roman" w:hAnsi="Times New Roman" w:cs="Times New Roman"/>
          <w:sz w:val="24"/>
          <w:szCs w:val="24"/>
        </w:rPr>
        <w:t>ll improve</w:t>
      </w:r>
      <w:r w:rsidR="00CB6107">
        <w:rPr>
          <w:rFonts w:ascii="Times New Roman" w:hAnsi="Times New Roman" w:cs="Times New Roman"/>
          <w:sz w:val="24"/>
          <w:szCs w:val="24"/>
        </w:rPr>
        <w:t xml:space="preserve"> the chances of success. If you a</w:t>
      </w:r>
      <w:r w:rsidR="00CB6107" w:rsidRPr="00CB6107">
        <w:rPr>
          <w:rFonts w:ascii="Times New Roman" w:hAnsi="Times New Roman" w:cs="Times New Roman"/>
          <w:sz w:val="24"/>
          <w:szCs w:val="24"/>
        </w:rPr>
        <w:t xml:space="preserve">re too impatient, and if you expect too many results too soon, your plans for change are more likely to fail. Create a sense of urgency, recruit powerful change leaders, build a vision and effectively communicate it, remove obstacles, create quick wins, and build on your momentum. If you do these things, you can help make the change part of your organizational culture. </w:t>
      </w:r>
      <w:r w:rsidR="00F852C4">
        <w:rPr>
          <w:rFonts w:ascii="Times New Roman" w:hAnsi="Times New Roman" w:cs="Times New Roman"/>
          <w:sz w:val="24"/>
          <w:szCs w:val="24"/>
        </w:rPr>
        <w:t xml:space="preserve"> </w:t>
      </w:r>
      <w:r w:rsidR="00F852C4" w:rsidRPr="00F852C4">
        <w:rPr>
          <w:rFonts w:ascii="Times New Roman" w:hAnsi="Times New Roman" w:cs="Times New Roman"/>
          <w:sz w:val="24"/>
          <w:szCs w:val="24"/>
        </w:rPr>
        <w:t>As leaders and managers mature, they realize the need to effective convey and receive information,</w:t>
      </w:r>
      <w:r w:rsidR="00517992">
        <w:rPr>
          <w:rFonts w:ascii="Times New Roman" w:hAnsi="Times New Roman" w:cs="Times New Roman"/>
          <w:sz w:val="24"/>
          <w:szCs w:val="24"/>
        </w:rPr>
        <w:t xml:space="preserve"> and efforts at communications. </w:t>
      </w:r>
      <w:r w:rsidR="00F852C4" w:rsidRPr="00F852C4">
        <w:rPr>
          <w:rFonts w:ascii="Times New Roman" w:hAnsi="Times New Roman" w:cs="Times New Roman"/>
          <w:sz w:val="24"/>
          <w:szCs w:val="24"/>
        </w:rPr>
        <w:t>People communicate using the spoken word (verbal communication) as well as through tone (the way we say it) and body language (non-verbal behaviour).Only 7% of information is transmitted via the spoken word.13% of information is transmitted is through tone, while the remaining 80% is transmitted via body language.</w:t>
      </w:r>
    </w:p>
    <w:p w14:paraId="133BF03B" w14:textId="3AE1E53A" w:rsidR="007862FE" w:rsidRDefault="00387C2B"/>
    <w:p w14:paraId="0723C4D4" w14:textId="3A323748" w:rsidR="00484E15" w:rsidRDefault="00484E15"/>
    <w:p w14:paraId="337FAAD6" w14:textId="43C999E0" w:rsidR="00484E15" w:rsidRDefault="00484E15"/>
    <w:p w14:paraId="282100D1" w14:textId="15290E9F" w:rsidR="00484E15" w:rsidRDefault="00484E15"/>
    <w:p w14:paraId="4234204C" w14:textId="4B1F96EA" w:rsidR="001A2168" w:rsidRDefault="001A2168"/>
    <w:bookmarkStart w:id="25" w:name="_Toc12130644" w:displacedByCustomXml="next"/>
    <w:sdt>
      <w:sdtPr>
        <w:rPr>
          <w:rFonts w:asciiTheme="minorHAnsi" w:eastAsiaTheme="minorHAnsi" w:hAnsiTheme="minorHAnsi" w:cstheme="minorBidi"/>
          <w:color w:val="auto"/>
          <w:sz w:val="22"/>
          <w:szCs w:val="22"/>
        </w:rPr>
        <w:id w:val="-1090009086"/>
        <w:docPartObj>
          <w:docPartGallery w:val="Bibliographies"/>
          <w:docPartUnique/>
        </w:docPartObj>
      </w:sdtPr>
      <w:sdtEndPr/>
      <w:sdtContent>
        <w:p w14:paraId="39F390B2" w14:textId="5EF45C40" w:rsidR="00305195" w:rsidRDefault="00305195">
          <w:pPr>
            <w:pStyle w:val="Heading1"/>
          </w:pPr>
          <w:r>
            <w:t>References</w:t>
          </w:r>
          <w:bookmarkEnd w:id="25"/>
        </w:p>
        <w:sdt>
          <w:sdtPr>
            <w:id w:val="-573587230"/>
            <w:bibliography/>
          </w:sdtPr>
          <w:sdtEndPr/>
          <w:sdtContent>
            <w:p w14:paraId="633C3615" w14:textId="77777777" w:rsidR="00FC3D53" w:rsidRDefault="00305195" w:rsidP="00FC3D53">
              <w:pPr>
                <w:pStyle w:val="Bibliography"/>
                <w:ind w:left="720" w:hanging="720"/>
                <w:rPr>
                  <w:noProof/>
                  <w:sz w:val="24"/>
                  <w:szCs w:val="24"/>
                </w:rPr>
              </w:pPr>
              <w:r>
                <w:fldChar w:fldCharType="begin"/>
              </w:r>
              <w:r>
                <w:instrText xml:space="preserve"> BIBLIOGRAPHY </w:instrText>
              </w:r>
              <w:r>
                <w:fldChar w:fldCharType="separate"/>
              </w:r>
              <w:r w:rsidR="00FC3D53">
                <w:rPr>
                  <w:noProof/>
                </w:rPr>
                <w:t xml:space="preserve">Bass, B. (1990). </w:t>
              </w:r>
              <w:r w:rsidR="00FC3D53">
                <w:rPr>
                  <w:i/>
                  <w:iCs/>
                  <w:noProof/>
                </w:rPr>
                <w:t>Bass and Stogdill's Handbook of Leadership: Theory, Research and Managerial Applications.</w:t>
              </w:r>
              <w:r w:rsidR="00FC3D53">
                <w:rPr>
                  <w:noProof/>
                </w:rPr>
                <w:t xml:space="preserve"> New York: Free Press.</w:t>
              </w:r>
            </w:p>
            <w:p w14:paraId="17F3A184" w14:textId="77777777" w:rsidR="00FC3D53" w:rsidRDefault="00FC3D53" w:rsidP="00FC3D53">
              <w:pPr>
                <w:pStyle w:val="Bibliography"/>
                <w:ind w:left="720" w:hanging="720"/>
                <w:rPr>
                  <w:noProof/>
                </w:rPr>
              </w:pPr>
              <w:r>
                <w:rPr>
                  <w:noProof/>
                </w:rPr>
                <w:t>Bing, J. W. (2004, February). The impact of his work and on consulting and business practices. . In T. A. Manor. Hofstede‘s Consequences.</w:t>
              </w:r>
            </w:p>
            <w:p w14:paraId="78880F47" w14:textId="77777777" w:rsidR="00FC3D53" w:rsidRDefault="00FC3D53" w:rsidP="00FC3D53">
              <w:pPr>
                <w:pStyle w:val="Bibliography"/>
                <w:ind w:left="720" w:hanging="720"/>
                <w:rPr>
                  <w:noProof/>
                </w:rPr>
              </w:pPr>
              <w:r>
                <w:rPr>
                  <w:noProof/>
                </w:rPr>
                <w:lastRenderedPageBreak/>
                <w:t xml:space="preserve">Black, J. S. (1991). Managerial Behaviours and Job Performance: A Successful Manager in Los Angeles May Not Succeed in Hong Kong. In </w:t>
              </w:r>
              <w:r>
                <w:rPr>
                  <w:i/>
                  <w:iCs/>
                  <w:noProof/>
                </w:rPr>
                <w:t>Journal of International Business Studies</w:t>
              </w:r>
              <w:r>
                <w:rPr>
                  <w:noProof/>
                </w:rPr>
                <w:t xml:space="preserve"> (pp. 22(1), 99-114).</w:t>
              </w:r>
            </w:p>
            <w:p w14:paraId="16BF1E31" w14:textId="77777777" w:rsidR="00FC3D53" w:rsidRDefault="00FC3D53" w:rsidP="00FC3D53">
              <w:pPr>
                <w:pStyle w:val="Bibliography"/>
                <w:ind w:left="720" w:hanging="720"/>
                <w:rPr>
                  <w:noProof/>
                </w:rPr>
              </w:pPr>
              <w:r>
                <w:rPr>
                  <w:noProof/>
                </w:rPr>
                <w:t xml:space="preserve">Bolman, L. G. (2003). </w:t>
              </w:r>
              <w:r>
                <w:rPr>
                  <w:i/>
                  <w:iCs/>
                  <w:noProof/>
                </w:rPr>
                <w:t>Reframing Organisations: Artistry, Choice, and Leadership.</w:t>
              </w:r>
              <w:r>
                <w:rPr>
                  <w:noProof/>
                </w:rPr>
                <w:t xml:space="preserve"> San Francisco: Jossey-Bass.</w:t>
              </w:r>
            </w:p>
            <w:p w14:paraId="3CF5F9F8" w14:textId="77777777" w:rsidR="00FC3D53" w:rsidRDefault="00FC3D53" w:rsidP="00FC3D53">
              <w:pPr>
                <w:pStyle w:val="Bibliography"/>
                <w:ind w:left="720" w:hanging="720"/>
                <w:rPr>
                  <w:noProof/>
                </w:rPr>
              </w:pPr>
              <w:r>
                <w:rPr>
                  <w:noProof/>
                </w:rPr>
                <w:t xml:space="preserve">Boyett, J. a. (1998). </w:t>
              </w:r>
              <w:r>
                <w:rPr>
                  <w:i/>
                  <w:iCs/>
                  <w:noProof/>
                </w:rPr>
                <w:t>The Guru Guide.</w:t>
              </w:r>
              <w:r>
                <w:rPr>
                  <w:noProof/>
                </w:rPr>
                <w:t xml:space="preserve"> New York: John Wiley and Sons, Inc.</w:t>
              </w:r>
            </w:p>
            <w:p w14:paraId="43837377" w14:textId="77777777" w:rsidR="00FC3D53" w:rsidRDefault="00FC3D53" w:rsidP="00FC3D53">
              <w:pPr>
                <w:pStyle w:val="Bibliography"/>
                <w:ind w:left="720" w:hanging="720"/>
                <w:rPr>
                  <w:noProof/>
                </w:rPr>
              </w:pPr>
              <w:r>
                <w:rPr>
                  <w:noProof/>
                </w:rPr>
                <w:t xml:space="preserve">Chhokar, J. S., &amp; Broadbeck, F. C. (2007). </w:t>
              </w:r>
              <w:r>
                <w:rPr>
                  <w:i/>
                  <w:iCs/>
                  <w:noProof/>
                </w:rPr>
                <w:t>Culture and Leadership across the World: The GLOBE Book of In-Depth Studies of 25 Societies.</w:t>
              </w:r>
              <w:r>
                <w:rPr>
                  <w:noProof/>
                </w:rPr>
                <w:t xml:space="preserve"> Mahwa, NJ, USA: Lawrence Erlbaum Assoc. Inc.</w:t>
              </w:r>
            </w:p>
            <w:p w14:paraId="24F163F0" w14:textId="77777777" w:rsidR="00FC3D53" w:rsidRDefault="00FC3D53" w:rsidP="00FC3D53">
              <w:pPr>
                <w:pStyle w:val="Bibliography"/>
                <w:ind w:left="720" w:hanging="720"/>
                <w:rPr>
                  <w:noProof/>
                </w:rPr>
              </w:pPr>
              <w:r>
                <w:rPr>
                  <w:noProof/>
                </w:rPr>
                <w:t xml:space="preserve">Collins, J. (2001). </w:t>
              </w:r>
              <w:r>
                <w:rPr>
                  <w:i/>
                  <w:iCs/>
                  <w:noProof/>
                </w:rPr>
                <w:t>Good to Great: Why Some Companies Make the Leap…and Others Don’t.</w:t>
              </w:r>
              <w:r>
                <w:rPr>
                  <w:noProof/>
                </w:rPr>
                <w:t xml:space="preserve"> New York: HarperCollins.</w:t>
              </w:r>
            </w:p>
            <w:p w14:paraId="5B93C182" w14:textId="77777777" w:rsidR="00FC3D53" w:rsidRDefault="00FC3D53" w:rsidP="00FC3D53">
              <w:pPr>
                <w:pStyle w:val="Bibliography"/>
                <w:ind w:left="720" w:hanging="720"/>
                <w:rPr>
                  <w:noProof/>
                </w:rPr>
              </w:pPr>
              <w:r>
                <w:rPr>
                  <w:noProof/>
                </w:rPr>
                <w:t xml:space="preserve">Follett, M. P. (1995). </w:t>
              </w:r>
              <w:r>
                <w:rPr>
                  <w:i/>
                  <w:iCs/>
                  <w:noProof/>
                </w:rPr>
                <w:t>Prophet of Management. Boston.</w:t>
              </w:r>
              <w:r>
                <w:rPr>
                  <w:noProof/>
                </w:rPr>
                <w:t xml:space="preserve"> Harvard Business School Press.</w:t>
              </w:r>
            </w:p>
            <w:p w14:paraId="4E737177" w14:textId="77777777" w:rsidR="00FC3D53" w:rsidRDefault="00FC3D53" w:rsidP="00FC3D53">
              <w:pPr>
                <w:pStyle w:val="Bibliography"/>
                <w:ind w:left="720" w:hanging="720"/>
                <w:rPr>
                  <w:noProof/>
                </w:rPr>
              </w:pPr>
              <w:r>
                <w:rPr>
                  <w:noProof/>
                </w:rPr>
                <w:t xml:space="preserve">Frankl, V. E. (1959, 1962, 1984, 1992). </w:t>
              </w:r>
              <w:r>
                <w:rPr>
                  <w:i/>
                  <w:iCs/>
                  <w:noProof/>
                </w:rPr>
                <w:t>Man‘s Search for Meaning.</w:t>
              </w:r>
              <w:r>
                <w:rPr>
                  <w:noProof/>
                </w:rPr>
                <w:t xml:space="preserve"> Boston: Beacon Press.</w:t>
              </w:r>
            </w:p>
            <w:p w14:paraId="3DD4C8E2" w14:textId="77777777" w:rsidR="00FC3D53" w:rsidRDefault="00FC3D53" w:rsidP="00FC3D53">
              <w:pPr>
                <w:pStyle w:val="Bibliography"/>
                <w:ind w:left="720" w:hanging="720"/>
                <w:rPr>
                  <w:noProof/>
                </w:rPr>
              </w:pPr>
              <w:r>
                <w:rPr>
                  <w:noProof/>
                </w:rPr>
                <w:t xml:space="preserve">Goleman, D. (1998). </w:t>
              </w:r>
              <w:r>
                <w:rPr>
                  <w:i/>
                  <w:iCs/>
                  <w:noProof/>
                </w:rPr>
                <w:t>Working with Emotional Intelligence.</w:t>
              </w:r>
              <w:r>
                <w:rPr>
                  <w:noProof/>
                </w:rPr>
                <w:t xml:space="preserve"> New York: Bantam Books.</w:t>
              </w:r>
            </w:p>
            <w:p w14:paraId="272B5A19" w14:textId="77777777" w:rsidR="00FC3D53" w:rsidRDefault="00FC3D53" w:rsidP="00FC3D53">
              <w:pPr>
                <w:pStyle w:val="Bibliography"/>
                <w:ind w:left="720" w:hanging="720"/>
                <w:rPr>
                  <w:noProof/>
                </w:rPr>
              </w:pPr>
              <w:r>
                <w:rPr>
                  <w:noProof/>
                </w:rPr>
                <w:t xml:space="preserve">Herzberg, F. (1968). </w:t>
              </w:r>
              <w:r>
                <w:rPr>
                  <w:i/>
                  <w:iCs/>
                  <w:noProof/>
                </w:rPr>
                <w:t>Work and the Nature of Man.</w:t>
              </w:r>
              <w:r>
                <w:rPr>
                  <w:noProof/>
                </w:rPr>
                <w:t xml:space="preserve"> London: Staples Press.</w:t>
              </w:r>
            </w:p>
            <w:p w14:paraId="452C3C4F" w14:textId="77777777" w:rsidR="00FC3D53" w:rsidRDefault="00FC3D53" w:rsidP="00FC3D53">
              <w:pPr>
                <w:pStyle w:val="Bibliography"/>
                <w:ind w:left="720" w:hanging="720"/>
                <w:rPr>
                  <w:noProof/>
                </w:rPr>
              </w:pPr>
              <w:r>
                <w:rPr>
                  <w:noProof/>
                </w:rPr>
                <w:t xml:space="preserve">House, R. J. (1997). </w:t>
              </w:r>
              <w:r>
                <w:rPr>
                  <w:i/>
                  <w:iCs/>
                  <w:noProof/>
                </w:rPr>
                <w:t>Cross Cultural Research on Organizational Leadership: A Critical Analysis and a Proposed Theory. In P.C. Earley&amp; M. Erez Eds. New Perspectives on International Industrial and Organizational Psychology.</w:t>
              </w:r>
              <w:r>
                <w:rPr>
                  <w:noProof/>
                </w:rPr>
                <w:t xml:space="preserve"> San Francisco, CA: Jossey Bass.</w:t>
              </w:r>
            </w:p>
            <w:p w14:paraId="4D128AA0" w14:textId="77777777" w:rsidR="00FC3D53" w:rsidRDefault="00FC3D53" w:rsidP="00FC3D53">
              <w:pPr>
                <w:pStyle w:val="Bibliography"/>
                <w:ind w:left="720" w:hanging="720"/>
                <w:rPr>
                  <w:noProof/>
                </w:rPr>
              </w:pPr>
              <w:r>
                <w:rPr>
                  <w:noProof/>
                </w:rPr>
                <w:t xml:space="preserve">Hymowitz, C. (2004, February 10). The Best Leaders Have Employees Who Would Follow Them Anywhere. </w:t>
              </w:r>
              <w:r>
                <w:rPr>
                  <w:i/>
                  <w:iCs/>
                  <w:noProof/>
                </w:rPr>
                <w:t>The Wall Street Journal</w:t>
              </w:r>
              <w:r>
                <w:rPr>
                  <w:noProof/>
                </w:rPr>
                <w:t>.</w:t>
              </w:r>
            </w:p>
            <w:p w14:paraId="5B5CF37D" w14:textId="77777777" w:rsidR="00FC3D53" w:rsidRDefault="00FC3D53" w:rsidP="00FC3D53">
              <w:pPr>
                <w:pStyle w:val="Bibliography"/>
                <w:ind w:left="720" w:hanging="720"/>
                <w:rPr>
                  <w:noProof/>
                </w:rPr>
              </w:pPr>
              <w:r>
                <w:rPr>
                  <w:noProof/>
                </w:rPr>
                <w:t xml:space="preserve">Jackson, T. (1993). </w:t>
              </w:r>
              <w:r>
                <w:rPr>
                  <w:i/>
                  <w:iCs/>
                  <w:noProof/>
                </w:rPr>
                <w:t>Organizational Behaviour in International Management.</w:t>
              </w:r>
              <w:r>
                <w:rPr>
                  <w:noProof/>
                </w:rPr>
                <w:t xml:space="preserve"> Oxford: Butterworth Heinemann.</w:t>
              </w:r>
            </w:p>
            <w:p w14:paraId="17F5FAAC" w14:textId="77777777" w:rsidR="00FC3D53" w:rsidRDefault="00FC3D53" w:rsidP="00FC3D53">
              <w:pPr>
                <w:pStyle w:val="Bibliography"/>
                <w:ind w:left="720" w:hanging="720"/>
                <w:rPr>
                  <w:noProof/>
                </w:rPr>
              </w:pPr>
              <w:r>
                <w:rPr>
                  <w:noProof/>
                </w:rPr>
                <w:t xml:space="preserve">Lawrence, P. R. (2002). </w:t>
              </w:r>
              <w:r>
                <w:rPr>
                  <w:i/>
                  <w:iCs/>
                  <w:noProof/>
                </w:rPr>
                <w:t>Driven: How Human Nature Shapes Our Choices.</w:t>
              </w:r>
              <w:r>
                <w:rPr>
                  <w:noProof/>
                </w:rPr>
                <w:t xml:space="preserve"> San Francisco: Jossey-Bass.</w:t>
              </w:r>
            </w:p>
            <w:p w14:paraId="529E606A" w14:textId="77777777" w:rsidR="00FC3D53" w:rsidRDefault="00FC3D53" w:rsidP="00FC3D53">
              <w:pPr>
                <w:pStyle w:val="Bibliography"/>
                <w:ind w:left="720" w:hanging="720"/>
                <w:rPr>
                  <w:noProof/>
                </w:rPr>
              </w:pPr>
              <w:r>
                <w:rPr>
                  <w:noProof/>
                </w:rPr>
                <w:t xml:space="preserve">Lucas, P. R. (1992). Preferred Leadership Style Differences: Perceptions of Defence Industry Labour and Management. </w:t>
              </w:r>
              <w:r>
                <w:rPr>
                  <w:i/>
                  <w:iCs/>
                  <w:noProof/>
                </w:rPr>
                <w:t>Leadership&amp;Organisation Development Journal</w:t>
              </w:r>
              <w:r>
                <w:rPr>
                  <w:noProof/>
                </w:rPr>
                <w:t>, 13(7), 19-23.</w:t>
              </w:r>
            </w:p>
            <w:p w14:paraId="20E5AABC" w14:textId="77777777" w:rsidR="00FC3D53" w:rsidRDefault="00FC3D53" w:rsidP="00FC3D53">
              <w:pPr>
                <w:pStyle w:val="Bibliography"/>
                <w:ind w:left="720" w:hanging="720"/>
                <w:rPr>
                  <w:noProof/>
                </w:rPr>
              </w:pPr>
              <w:r>
                <w:rPr>
                  <w:noProof/>
                </w:rPr>
                <w:t xml:space="preserve">Mintzberg, H. (1973). </w:t>
              </w:r>
              <w:r>
                <w:rPr>
                  <w:i/>
                  <w:iCs/>
                  <w:noProof/>
                </w:rPr>
                <w:t>The Nature of Managerial Work.</w:t>
              </w:r>
              <w:r>
                <w:rPr>
                  <w:noProof/>
                </w:rPr>
                <w:t xml:space="preserve"> New York: Harper &amp; Row.</w:t>
              </w:r>
            </w:p>
            <w:p w14:paraId="25D3BB2D" w14:textId="77777777" w:rsidR="00FC3D53" w:rsidRDefault="00FC3D53" w:rsidP="00FC3D53">
              <w:pPr>
                <w:pStyle w:val="Bibliography"/>
                <w:ind w:left="720" w:hanging="720"/>
                <w:rPr>
                  <w:noProof/>
                </w:rPr>
              </w:pPr>
              <w:r>
                <w:rPr>
                  <w:noProof/>
                </w:rPr>
                <w:t xml:space="preserve">Misumi, J. &amp;. (1985). </w:t>
              </w:r>
              <w:r>
                <w:rPr>
                  <w:i/>
                  <w:iCs/>
                  <w:noProof/>
                </w:rPr>
                <w:t>The behavioural science of leadership: An interdisciplinary Japanese research program. Ann Arbor, MI.</w:t>
              </w:r>
              <w:r>
                <w:rPr>
                  <w:noProof/>
                </w:rPr>
                <w:t xml:space="preserve"> University of Michigan Press.</w:t>
              </w:r>
            </w:p>
            <w:p w14:paraId="46C06EC3" w14:textId="77777777" w:rsidR="00FC3D53" w:rsidRDefault="00FC3D53" w:rsidP="00FC3D53">
              <w:pPr>
                <w:pStyle w:val="Bibliography"/>
                <w:ind w:left="720" w:hanging="720"/>
                <w:rPr>
                  <w:noProof/>
                </w:rPr>
              </w:pPr>
              <w:r>
                <w:rPr>
                  <w:noProof/>
                </w:rPr>
                <w:t xml:space="preserve">Northouse, P. G. (2003). </w:t>
              </w:r>
              <w:r>
                <w:rPr>
                  <w:i/>
                  <w:iCs/>
                  <w:noProof/>
                </w:rPr>
                <w:t>Leadership: Theory and Practice.</w:t>
              </w:r>
              <w:r>
                <w:rPr>
                  <w:noProof/>
                </w:rPr>
                <w:t xml:space="preserve"> Thousand Oaks, CA: Sage.</w:t>
              </w:r>
            </w:p>
            <w:p w14:paraId="5F65F845" w14:textId="77777777" w:rsidR="00FC3D53" w:rsidRDefault="00FC3D53" w:rsidP="00FC3D53">
              <w:pPr>
                <w:pStyle w:val="Bibliography"/>
                <w:ind w:left="720" w:hanging="720"/>
                <w:rPr>
                  <w:noProof/>
                </w:rPr>
              </w:pPr>
              <w:r>
                <w:rPr>
                  <w:noProof/>
                </w:rPr>
                <w:t>Pearce, C. L. (Feb 2003). The Future of Leadership: Combining Vertical and Shared Leadership to Transform Knowledge Work. In B. M. The Academy of Management Executive.</w:t>
              </w:r>
            </w:p>
            <w:p w14:paraId="65F24934" w14:textId="77777777" w:rsidR="00FC3D53" w:rsidRDefault="00FC3D53" w:rsidP="00FC3D53">
              <w:pPr>
                <w:pStyle w:val="Bibliography"/>
                <w:ind w:left="720" w:hanging="720"/>
                <w:rPr>
                  <w:noProof/>
                </w:rPr>
              </w:pPr>
              <w:r>
                <w:rPr>
                  <w:noProof/>
                </w:rPr>
                <w:t xml:space="preserve">Quinn, R. E. (2002). </w:t>
              </w:r>
              <w:r>
                <w:rPr>
                  <w:i/>
                  <w:iCs/>
                  <w:noProof/>
                </w:rPr>
                <w:t>Becoming a Master Manager: A Competency Framework.</w:t>
              </w:r>
              <w:r>
                <w:rPr>
                  <w:noProof/>
                </w:rPr>
                <w:t xml:space="preserve"> Wiley Text Books.</w:t>
              </w:r>
            </w:p>
            <w:p w14:paraId="1AEF3D70" w14:textId="77777777" w:rsidR="00FC3D53" w:rsidRDefault="00FC3D53" w:rsidP="00FC3D53">
              <w:pPr>
                <w:pStyle w:val="Bibliography"/>
                <w:ind w:left="720" w:hanging="720"/>
                <w:rPr>
                  <w:noProof/>
                </w:rPr>
              </w:pPr>
              <w:r>
                <w:rPr>
                  <w:noProof/>
                </w:rPr>
                <w:t xml:space="preserve">Ralston, D. C. (1995). Cultural accommodation: The effect of language on the responses of bilingual Hong Kong Chinese managers. </w:t>
              </w:r>
              <w:r>
                <w:rPr>
                  <w:i/>
                  <w:iCs/>
                  <w:noProof/>
                </w:rPr>
                <w:t>Journal of Cross-Cultural Psychology</w:t>
              </w:r>
              <w:r>
                <w:rPr>
                  <w:noProof/>
                </w:rPr>
                <w:t>, 26, 714-727.</w:t>
              </w:r>
            </w:p>
            <w:p w14:paraId="6714BA97" w14:textId="77777777" w:rsidR="00FC3D53" w:rsidRDefault="00FC3D53" w:rsidP="00FC3D53">
              <w:pPr>
                <w:pStyle w:val="Bibliography"/>
                <w:ind w:left="720" w:hanging="720"/>
                <w:rPr>
                  <w:noProof/>
                </w:rPr>
              </w:pPr>
              <w:r>
                <w:rPr>
                  <w:noProof/>
                </w:rPr>
                <w:t>Reed, M. (1996). Organizational Theorizing: A Historically Contested Terrain. In Stewart R. Clegg,Cynthia Hardy, and Walter R. Nord (Eds). In H. o. Studies. Thousand Oaks,: CA: Sage .</w:t>
              </w:r>
            </w:p>
            <w:p w14:paraId="214728F2" w14:textId="77777777" w:rsidR="00FC3D53" w:rsidRDefault="00FC3D53" w:rsidP="00FC3D53">
              <w:pPr>
                <w:pStyle w:val="Bibliography"/>
                <w:ind w:left="720" w:hanging="720"/>
                <w:rPr>
                  <w:noProof/>
                </w:rPr>
              </w:pPr>
              <w:r>
                <w:rPr>
                  <w:noProof/>
                </w:rPr>
                <w:t xml:space="preserve">Retirement, S. o. (2004, March 27). </w:t>
              </w:r>
              <w:r>
                <w:rPr>
                  <w:i/>
                  <w:iCs/>
                  <w:noProof/>
                </w:rPr>
                <w:t>The Economist Vol. 370, No. 8368.</w:t>
              </w:r>
              <w:r>
                <w:rPr>
                  <w:noProof/>
                </w:rPr>
                <w:t xml:space="preserve"> </w:t>
              </w:r>
            </w:p>
            <w:p w14:paraId="41FA8995" w14:textId="77777777" w:rsidR="00FC3D53" w:rsidRDefault="00FC3D53" w:rsidP="00FC3D53">
              <w:pPr>
                <w:pStyle w:val="Bibliography"/>
                <w:ind w:left="720" w:hanging="720"/>
                <w:rPr>
                  <w:noProof/>
                </w:rPr>
              </w:pPr>
              <w:r>
                <w:rPr>
                  <w:noProof/>
                </w:rPr>
                <w:lastRenderedPageBreak/>
                <w:t xml:space="preserve">Schein, E. H. (1992). </w:t>
              </w:r>
              <w:r>
                <w:rPr>
                  <w:i/>
                  <w:iCs/>
                  <w:noProof/>
                </w:rPr>
                <w:t>Organizational Culture and Leadership.</w:t>
              </w:r>
              <w:r>
                <w:rPr>
                  <w:noProof/>
                </w:rPr>
                <w:t xml:space="preserve"> San Francisco: Jossey-Bass.</w:t>
              </w:r>
            </w:p>
            <w:p w14:paraId="437CDF69" w14:textId="77777777" w:rsidR="00FC3D53" w:rsidRDefault="00FC3D53" w:rsidP="00FC3D53">
              <w:pPr>
                <w:pStyle w:val="Bibliography"/>
                <w:ind w:left="720" w:hanging="720"/>
                <w:rPr>
                  <w:noProof/>
                </w:rPr>
              </w:pPr>
              <w:r>
                <w:rPr>
                  <w:noProof/>
                </w:rPr>
                <w:t xml:space="preserve">Schneider, J. a. (2003). Leadership preferences of German and English managers. </w:t>
              </w:r>
              <w:r>
                <w:rPr>
                  <w:i/>
                  <w:iCs/>
                  <w:noProof/>
                </w:rPr>
                <w:t>The Journal of Management Development</w:t>
              </w:r>
              <w:r>
                <w:rPr>
                  <w:noProof/>
                </w:rPr>
                <w:t>, 22(2): 130-148.</w:t>
              </w:r>
            </w:p>
            <w:p w14:paraId="2893A785" w14:textId="77777777" w:rsidR="00FC3D53" w:rsidRDefault="00FC3D53" w:rsidP="00FC3D53">
              <w:pPr>
                <w:pStyle w:val="Bibliography"/>
                <w:ind w:left="720" w:hanging="720"/>
                <w:rPr>
                  <w:noProof/>
                </w:rPr>
              </w:pPr>
              <w:r>
                <w:rPr>
                  <w:noProof/>
                </w:rPr>
                <w:t xml:space="preserve">Selmer, J. (1997). Differences in leadership behaviour between expatriate and local bosses as perceived by their host country national subordinates. </w:t>
              </w:r>
              <w:r>
                <w:rPr>
                  <w:i/>
                  <w:iCs/>
                  <w:noProof/>
                </w:rPr>
                <w:t>Leadership and Organizational Development Journal</w:t>
              </w:r>
              <w:r>
                <w:rPr>
                  <w:noProof/>
                </w:rPr>
                <w:t>, 18(1), 13-22.</w:t>
              </w:r>
            </w:p>
            <w:p w14:paraId="438E7421" w14:textId="77777777" w:rsidR="00FC3D53" w:rsidRDefault="00FC3D53" w:rsidP="00FC3D53">
              <w:pPr>
                <w:pStyle w:val="Bibliography"/>
                <w:ind w:left="720" w:hanging="720"/>
                <w:rPr>
                  <w:noProof/>
                </w:rPr>
              </w:pPr>
              <w:r>
                <w:rPr>
                  <w:noProof/>
                </w:rPr>
                <w:t>Vera, D. a. (2004). Strategic Leadership and Organizational Learning. In T. A. Executive. Briarcliff Manor.</w:t>
              </w:r>
            </w:p>
            <w:p w14:paraId="5002C57E" w14:textId="2F8FAD36" w:rsidR="00305195" w:rsidRDefault="00305195" w:rsidP="00FC3D53">
              <w:r>
                <w:rPr>
                  <w:b/>
                  <w:bCs/>
                  <w:noProof/>
                </w:rPr>
                <w:fldChar w:fldCharType="end"/>
              </w:r>
            </w:p>
          </w:sdtContent>
        </w:sdt>
      </w:sdtContent>
    </w:sdt>
    <w:p w14:paraId="3E620F84" w14:textId="77777777" w:rsidR="00305195" w:rsidRDefault="00305195"/>
    <w:p w14:paraId="63256F56" w14:textId="77777777" w:rsidR="001A2168" w:rsidRDefault="001A2168"/>
    <w:p w14:paraId="7B0AF2C1" w14:textId="6E0FC348" w:rsidR="001A2168" w:rsidRDefault="001A2168"/>
    <w:p w14:paraId="6DC39405" w14:textId="01ABBE51" w:rsidR="001A2168" w:rsidRDefault="001A2168"/>
    <w:p w14:paraId="34B0CBD2" w14:textId="38760477" w:rsidR="007B34E1" w:rsidRDefault="007B34E1"/>
    <w:p w14:paraId="229618BB" w14:textId="73FBDBF4" w:rsidR="007B34E1" w:rsidRDefault="007B34E1"/>
    <w:p w14:paraId="20320984" w14:textId="65A3BF11" w:rsidR="007B34E1" w:rsidRDefault="007B34E1"/>
    <w:p w14:paraId="55E5D753" w14:textId="4BB9E8D6" w:rsidR="007B34E1" w:rsidRDefault="007B34E1"/>
    <w:p w14:paraId="36264723" w14:textId="42B5ADCD" w:rsidR="007B34E1" w:rsidRDefault="007B34E1"/>
    <w:p w14:paraId="4ED97AAC" w14:textId="1F71EC66" w:rsidR="007B34E1" w:rsidRDefault="007B34E1"/>
    <w:p w14:paraId="7086B5D5" w14:textId="1FA68520" w:rsidR="007B34E1" w:rsidRDefault="007B34E1"/>
    <w:p w14:paraId="524DDD4A" w14:textId="7E2514B2" w:rsidR="007B34E1" w:rsidRDefault="007B34E1"/>
    <w:p w14:paraId="6F97FC8D" w14:textId="7C0057D9" w:rsidR="007B34E1" w:rsidRDefault="007B34E1"/>
    <w:p w14:paraId="34370F54" w14:textId="261BE15C" w:rsidR="007B34E1" w:rsidRDefault="007B34E1"/>
    <w:p w14:paraId="16A13EB2" w14:textId="0B8D5F69" w:rsidR="006A47A7" w:rsidRDefault="006A47A7"/>
    <w:p w14:paraId="4991E6DB" w14:textId="104BD2EA" w:rsidR="006A47A7" w:rsidRDefault="006A47A7"/>
    <w:p w14:paraId="47E7275C" w14:textId="3449F201" w:rsidR="006A47A7" w:rsidRDefault="006A47A7"/>
    <w:p w14:paraId="13D5EBC7" w14:textId="0CE738AA" w:rsidR="006A47A7" w:rsidRDefault="006A47A7"/>
    <w:p w14:paraId="1D7576A0" w14:textId="2A2C1896" w:rsidR="006A47A7" w:rsidRDefault="006A47A7"/>
    <w:p w14:paraId="78B7FCAB" w14:textId="3E2FA970" w:rsidR="006A47A7" w:rsidRDefault="006A47A7"/>
    <w:p w14:paraId="4583FCBD" w14:textId="5080ACB5" w:rsidR="006A47A7" w:rsidRDefault="006A47A7"/>
    <w:p w14:paraId="736E6BED" w14:textId="77777777" w:rsidR="006A47A7" w:rsidRDefault="006A47A7">
      <w:bookmarkStart w:id="26" w:name="_GoBack"/>
      <w:bookmarkEnd w:id="26"/>
    </w:p>
    <w:p w14:paraId="3F5FCBD8" w14:textId="064F7334" w:rsidR="00260162" w:rsidRDefault="00260162"/>
    <w:sdt>
      <w:sdtPr>
        <w:rPr>
          <w:rFonts w:asciiTheme="minorHAnsi" w:eastAsiaTheme="minorHAnsi" w:hAnsiTheme="minorHAnsi" w:cstheme="minorBidi"/>
          <w:color w:val="auto"/>
          <w:sz w:val="22"/>
          <w:szCs w:val="22"/>
        </w:rPr>
        <w:id w:val="1230343888"/>
        <w:docPartObj>
          <w:docPartGallery w:val="Table of Contents"/>
          <w:docPartUnique/>
        </w:docPartObj>
      </w:sdtPr>
      <w:sdtEndPr>
        <w:rPr>
          <w:b/>
          <w:bCs/>
          <w:noProof/>
        </w:rPr>
      </w:sdtEndPr>
      <w:sdtContent>
        <w:p w14:paraId="35B7FDA1" w14:textId="43B57DE0" w:rsidR="00305195" w:rsidRDefault="00305195">
          <w:pPr>
            <w:pStyle w:val="TOCHeading"/>
          </w:pPr>
          <w:r>
            <w:t>Contents</w:t>
          </w:r>
        </w:p>
        <w:p w14:paraId="67F7E9E2" w14:textId="6A2B0CCB" w:rsidR="006801BD" w:rsidRDefault="00305195">
          <w:pPr>
            <w:pStyle w:val="TOC1"/>
            <w:tabs>
              <w:tab w:val="right" w:leader="dot" w:pos="9710"/>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12130629" w:history="1">
            <w:r w:rsidR="006801BD" w:rsidRPr="00C23A20">
              <w:rPr>
                <w:rStyle w:val="Hyperlink"/>
                <w:rFonts w:ascii="Times New Roman" w:eastAsia="Times New Roman" w:hAnsi="Times New Roman" w:cs="Times New Roman"/>
                <w:noProof/>
              </w:rPr>
              <w:t>Introduction</w:t>
            </w:r>
            <w:r w:rsidR="006801BD">
              <w:rPr>
                <w:noProof/>
                <w:webHidden/>
              </w:rPr>
              <w:tab/>
            </w:r>
            <w:r w:rsidR="006801BD">
              <w:rPr>
                <w:noProof/>
                <w:webHidden/>
              </w:rPr>
              <w:fldChar w:fldCharType="begin"/>
            </w:r>
            <w:r w:rsidR="006801BD">
              <w:rPr>
                <w:noProof/>
                <w:webHidden/>
              </w:rPr>
              <w:instrText xml:space="preserve"> PAGEREF _Toc12130629 \h </w:instrText>
            </w:r>
            <w:r w:rsidR="006801BD">
              <w:rPr>
                <w:noProof/>
                <w:webHidden/>
              </w:rPr>
            </w:r>
            <w:r w:rsidR="006801BD">
              <w:rPr>
                <w:noProof/>
                <w:webHidden/>
              </w:rPr>
              <w:fldChar w:fldCharType="separate"/>
            </w:r>
            <w:r w:rsidR="006801BD">
              <w:rPr>
                <w:noProof/>
                <w:webHidden/>
              </w:rPr>
              <w:t>2</w:t>
            </w:r>
            <w:r w:rsidR="006801BD">
              <w:rPr>
                <w:noProof/>
                <w:webHidden/>
              </w:rPr>
              <w:fldChar w:fldCharType="end"/>
            </w:r>
          </w:hyperlink>
        </w:p>
        <w:p w14:paraId="2CD47179" w14:textId="57E4D424" w:rsidR="006801BD" w:rsidRDefault="006801BD">
          <w:pPr>
            <w:pStyle w:val="TOC1"/>
            <w:tabs>
              <w:tab w:val="left" w:pos="440"/>
              <w:tab w:val="right" w:leader="dot" w:pos="9710"/>
            </w:tabs>
            <w:rPr>
              <w:rFonts w:eastAsiaTheme="minorEastAsia"/>
              <w:noProof/>
              <w:lang w:val="fr-FR" w:eastAsia="fr-FR"/>
            </w:rPr>
          </w:pPr>
          <w:hyperlink w:anchor="_Toc12130630" w:history="1">
            <w:r w:rsidRPr="00C23A20">
              <w:rPr>
                <w:rStyle w:val="Hyperlink"/>
                <w:rFonts w:ascii="Times New Roman" w:hAnsi="Times New Roman" w:cs="Times New Roman"/>
                <w:noProof/>
              </w:rPr>
              <w:t>1.</w:t>
            </w:r>
            <w:r>
              <w:rPr>
                <w:rFonts w:eastAsiaTheme="minorEastAsia"/>
                <w:noProof/>
                <w:lang w:val="fr-FR" w:eastAsia="fr-FR"/>
              </w:rPr>
              <w:tab/>
            </w:r>
            <w:r w:rsidRPr="00C23A20">
              <w:rPr>
                <w:rStyle w:val="Hyperlink"/>
                <w:rFonts w:ascii="Times New Roman" w:hAnsi="Times New Roman" w:cs="Times New Roman"/>
                <w:noProof/>
              </w:rPr>
              <w:t>As a leader/manager how do you ensure that various teams in an organization maximize output?</w:t>
            </w:r>
            <w:r>
              <w:rPr>
                <w:noProof/>
                <w:webHidden/>
              </w:rPr>
              <w:tab/>
            </w:r>
            <w:r>
              <w:rPr>
                <w:noProof/>
                <w:webHidden/>
              </w:rPr>
              <w:fldChar w:fldCharType="begin"/>
            </w:r>
            <w:r>
              <w:rPr>
                <w:noProof/>
                <w:webHidden/>
              </w:rPr>
              <w:instrText xml:space="preserve"> PAGEREF _Toc12130630 \h </w:instrText>
            </w:r>
            <w:r>
              <w:rPr>
                <w:noProof/>
                <w:webHidden/>
              </w:rPr>
            </w:r>
            <w:r>
              <w:rPr>
                <w:noProof/>
                <w:webHidden/>
              </w:rPr>
              <w:fldChar w:fldCharType="separate"/>
            </w:r>
            <w:r>
              <w:rPr>
                <w:noProof/>
                <w:webHidden/>
              </w:rPr>
              <w:t>3</w:t>
            </w:r>
            <w:r>
              <w:rPr>
                <w:noProof/>
                <w:webHidden/>
              </w:rPr>
              <w:fldChar w:fldCharType="end"/>
            </w:r>
          </w:hyperlink>
        </w:p>
        <w:p w14:paraId="6D11F7C9" w14:textId="63D96681" w:rsidR="006801BD" w:rsidRDefault="006801BD">
          <w:pPr>
            <w:pStyle w:val="TOC1"/>
            <w:tabs>
              <w:tab w:val="left" w:pos="440"/>
              <w:tab w:val="right" w:leader="dot" w:pos="9710"/>
            </w:tabs>
            <w:rPr>
              <w:rFonts w:eastAsiaTheme="minorEastAsia"/>
              <w:noProof/>
              <w:lang w:val="fr-FR" w:eastAsia="fr-FR"/>
            </w:rPr>
          </w:pPr>
          <w:hyperlink w:anchor="_Toc12130631" w:history="1">
            <w:r w:rsidRPr="00C23A20">
              <w:rPr>
                <w:rStyle w:val="Hyperlink"/>
                <w:rFonts w:ascii="Times New Roman" w:hAnsi="Times New Roman" w:cs="Times New Roman"/>
                <w:noProof/>
              </w:rPr>
              <w:t>2.</w:t>
            </w:r>
            <w:r>
              <w:rPr>
                <w:rFonts w:eastAsiaTheme="minorEastAsia"/>
                <w:noProof/>
                <w:lang w:val="fr-FR" w:eastAsia="fr-FR"/>
              </w:rPr>
              <w:tab/>
            </w:r>
            <w:r w:rsidRPr="00C23A20">
              <w:rPr>
                <w:rStyle w:val="Hyperlink"/>
                <w:rFonts w:ascii="Times New Roman" w:hAnsi="Times New Roman" w:cs="Times New Roman"/>
                <w:noProof/>
              </w:rPr>
              <w:t>Explain in detail the team evolution stages?</w:t>
            </w:r>
            <w:r>
              <w:rPr>
                <w:noProof/>
                <w:webHidden/>
              </w:rPr>
              <w:tab/>
            </w:r>
            <w:r>
              <w:rPr>
                <w:noProof/>
                <w:webHidden/>
              </w:rPr>
              <w:fldChar w:fldCharType="begin"/>
            </w:r>
            <w:r>
              <w:rPr>
                <w:noProof/>
                <w:webHidden/>
              </w:rPr>
              <w:instrText xml:space="preserve"> PAGEREF _Toc12130631 \h </w:instrText>
            </w:r>
            <w:r>
              <w:rPr>
                <w:noProof/>
                <w:webHidden/>
              </w:rPr>
            </w:r>
            <w:r>
              <w:rPr>
                <w:noProof/>
                <w:webHidden/>
              </w:rPr>
              <w:fldChar w:fldCharType="separate"/>
            </w:r>
            <w:r>
              <w:rPr>
                <w:noProof/>
                <w:webHidden/>
              </w:rPr>
              <w:t>3</w:t>
            </w:r>
            <w:r>
              <w:rPr>
                <w:noProof/>
                <w:webHidden/>
              </w:rPr>
              <w:fldChar w:fldCharType="end"/>
            </w:r>
          </w:hyperlink>
        </w:p>
        <w:p w14:paraId="655BC923" w14:textId="44B45E95" w:rsidR="006801BD" w:rsidRDefault="006801BD">
          <w:pPr>
            <w:pStyle w:val="TOC1"/>
            <w:tabs>
              <w:tab w:val="left" w:pos="440"/>
              <w:tab w:val="right" w:leader="dot" w:pos="9710"/>
            </w:tabs>
            <w:rPr>
              <w:rFonts w:eastAsiaTheme="minorEastAsia"/>
              <w:noProof/>
              <w:lang w:val="fr-FR" w:eastAsia="fr-FR"/>
            </w:rPr>
          </w:pPr>
          <w:hyperlink w:anchor="_Toc12130632" w:history="1">
            <w:r w:rsidRPr="00C23A20">
              <w:rPr>
                <w:rStyle w:val="Hyperlink"/>
                <w:rFonts w:ascii="Times New Roman" w:hAnsi="Times New Roman" w:cs="Times New Roman"/>
                <w:noProof/>
              </w:rPr>
              <w:t>3.</w:t>
            </w:r>
            <w:r>
              <w:rPr>
                <w:rFonts w:eastAsiaTheme="minorEastAsia"/>
                <w:noProof/>
                <w:lang w:val="fr-FR" w:eastAsia="fr-FR"/>
              </w:rPr>
              <w:tab/>
            </w:r>
            <w:r w:rsidRPr="00C23A20">
              <w:rPr>
                <w:rStyle w:val="Hyperlink"/>
                <w:rFonts w:ascii="Times New Roman" w:hAnsi="Times New Roman" w:cs="Times New Roman"/>
                <w:noProof/>
              </w:rPr>
              <w:t>With an aid of a diagram, explain the productivity and morale team development stages.</w:t>
            </w:r>
            <w:r>
              <w:rPr>
                <w:noProof/>
                <w:webHidden/>
              </w:rPr>
              <w:tab/>
            </w:r>
            <w:r>
              <w:rPr>
                <w:noProof/>
                <w:webHidden/>
              </w:rPr>
              <w:fldChar w:fldCharType="begin"/>
            </w:r>
            <w:r>
              <w:rPr>
                <w:noProof/>
                <w:webHidden/>
              </w:rPr>
              <w:instrText xml:space="preserve"> PAGEREF _Toc12130632 \h </w:instrText>
            </w:r>
            <w:r>
              <w:rPr>
                <w:noProof/>
                <w:webHidden/>
              </w:rPr>
            </w:r>
            <w:r>
              <w:rPr>
                <w:noProof/>
                <w:webHidden/>
              </w:rPr>
              <w:fldChar w:fldCharType="separate"/>
            </w:r>
            <w:r>
              <w:rPr>
                <w:noProof/>
                <w:webHidden/>
              </w:rPr>
              <w:t>4</w:t>
            </w:r>
            <w:r>
              <w:rPr>
                <w:noProof/>
                <w:webHidden/>
              </w:rPr>
              <w:fldChar w:fldCharType="end"/>
            </w:r>
          </w:hyperlink>
        </w:p>
        <w:p w14:paraId="0D402BF2" w14:textId="03181F15" w:rsidR="006801BD" w:rsidRDefault="006801BD">
          <w:pPr>
            <w:pStyle w:val="TOC1"/>
            <w:tabs>
              <w:tab w:val="left" w:pos="440"/>
              <w:tab w:val="right" w:leader="dot" w:pos="9710"/>
            </w:tabs>
            <w:rPr>
              <w:rFonts w:eastAsiaTheme="minorEastAsia"/>
              <w:noProof/>
              <w:lang w:val="fr-FR" w:eastAsia="fr-FR"/>
            </w:rPr>
          </w:pPr>
          <w:hyperlink w:anchor="_Toc12130633" w:history="1">
            <w:r w:rsidRPr="00C23A20">
              <w:rPr>
                <w:rStyle w:val="Hyperlink"/>
                <w:rFonts w:ascii="Times New Roman" w:hAnsi="Times New Roman" w:cs="Times New Roman"/>
                <w:noProof/>
              </w:rPr>
              <w:t>4.</w:t>
            </w:r>
            <w:r>
              <w:rPr>
                <w:rFonts w:eastAsiaTheme="minorEastAsia"/>
                <w:noProof/>
                <w:lang w:val="fr-FR" w:eastAsia="fr-FR"/>
              </w:rPr>
              <w:tab/>
            </w:r>
            <w:r w:rsidRPr="00C23A20">
              <w:rPr>
                <w:rStyle w:val="Hyperlink"/>
                <w:rFonts w:ascii="Times New Roman" w:hAnsi="Times New Roman" w:cs="Times New Roman"/>
                <w:noProof/>
              </w:rPr>
              <w:t>Imagine you are a manger who has teams working in the field that are located in remote areas, how do you ensure that you get the best from them as well as how do you build trust in the teams and between the teams and the management.</w:t>
            </w:r>
            <w:r>
              <w:rPr>
                <w:noProof/>
                <w:webHidden/>
              </w:rPr>
              <w:tab/>
            </w:r>
            <w:r>
              <w:rPr>
                <w:noProof/>
                <w:webHidden/>
              </w:rPr>
              <w:fldChar w:fldCharType="begin"/>
            </w:r>
            <w:r>
              <w:rPr>
                <w:noProof/>
                <w:webHidden/>
              </w:rPr>
              <w:instrText xml:space="preserve"> PAGEREF _Toc12130633 \h </w:instrText>
            </w:r>
            <w:r>
              <w:rPr>
                <w:noProof/>
                <w:webHidden/>
              </w:rPr>
            </w:r>
            <w:r>
              <w:rPr>
                <w:noProof/>
                <w:webHidden/>
              </w:rPr>
              <w:fldChar w:fldCharType="separate"/>
            </w:r>
            <w:r>
              <w:rPr>
                <w:noProof/>
                <w:webHidden/>
              </w:rPr>
              <w:t>5</w:t>
            </w:r>
            <w:r>
              <w:rPr>
                <w:noProof/>
                <w:webHidden/>
              </w:rPr>
              <w:fldChar w:fldCharType="end"/>
            </w:r>
          </w:hyperlink>
        </w:p>
        <w:p w14:paraId="71E2896D" w14:textId="53591D6C" w:rsidR="006801BD" w:rsidRDefault="006801BD">
          <w:pPr>
            <w:pStyle w:val="TOC1"/>
            <w:tabs>
              <w:tab w:val="left" w:pos="440"/>
              <w:tab w:val="right" w:leader="dot" w:pos="9710"/>
            </w:tabs>
            <w:rPr>
              <w:rFonts w:eastAsiaTheme="minorEastAsia"/>
              <w:noProof/>
              <w:lang w:val="fr-FR" w:eastAsia="fr-FR"/>
            </w:rPr>
          </w:pPr>
          <w:hyperlink w:anchor="_Toc12130634" w:history="1">
            <w:r w:rsidRPr="00C23A20">
              <w:rPr>
                <w:rStyle w:val="Hyperlink"/>
                <w:rFonts w:ascii="Times New Roman" w:hAnsi="Times New Roman" w:cs="Times New Roman"/>
                <w:noProof/>
              </w:rPr>
              <w:t>5.</w:t>
            </w:r>
            <w:r>
              <w:rPr>
                <w:rFonts w:eastAsiaTheme="minorEastAsia"/>
                <w:noProof/>
                <w:lang w:val="fr-FR" w:eastAsia="fr-FR"/>
              </w:rPr>
              <w:tab/>
            </w:r>
            <w:r w:rsidRPr="00C23A20">
              <w:rPr>
                <w:rStyle w:val="Hyperlink"/>
                <w:rFonts w:ascii="Times New Roman" w:hAnsi="Times New Roman" w:cs="Times New Roman"/>
                <w:noProof/>
              </w:rPr>
              <w:t>Enumerate the coaching and mentoring skills for managers.</w:t>
            </w:r>
            <w:r>
              <w:rPr>
                <w:noProof/>
                <w:webHidden/>
              </w:rPr>
              <w:tab/>
            </w:r>
            <w:r>
              <w:rPr>
                <w:noProof/>
                <w:webHidden/>
              </w:rPr>
              <w:fldChar w:fldCharType="begin"/>
            </w:r>
            <w:r>
              <w:rPr>
                <w:noProof/>
                <w:webHidden/>
              </w:rPr>
              <w:instrText xml:space="preserve"> PAGEREF _Toc12130634 \h </w:instrText>
            </w:r>
            <w:r>
              <w:rPr>
                <w:noProof/>
                <w:webHidden/>
              </w:rPr>
            </w:r>
            <w:r>
              <w:rPr>
                <w:noProof/>
                <w:webHidden/>
              </w:rPr>
              <w:fldChar w:fldCharType="separate"/>
            </w:r>
            <w:r>
              <w:rPr>
                <w:noProof/>
                <w:webHidden/>
              </w:rPr>
              <w:t>6</w:t>
            </w:r>
            <w:r>
              <w:rPr>
                <w:noProof/>
                <w:webHidden/>
              </w:rPr>
              <w:fldChar w:fldCharType="end"/>
            </w:r>
          </w:hyperlink>
        </w:p>
        <w:p w14:paraId="1ABF0260" w14:textId="6CB4525D" w:rsidR="006801BD" w:rsidRDefault="006801BD">
          <w:pPr>
            <w:pStyle w:val="TOC1"/>
            <w:tabs>
              <w:tab w:val="left" w:pos="440"/>
              <w:tab w:val="right" w:leader="dot" w:pos="9710"/>
            </w:tabs>
            <w:rPr>
              <w:rFonts w:eastAsiaTheme="minorEastAsia"/>
              <w:noProof/>
              <w:lang w:val="fr-FR" w:eastAsia="fr-FR"/>
            </w:rPr>
          </w:pPr>
          <w:hyperlink w:anchor="_Toc12130635" w:history="1">
            <w:r w:rsidRPr="00C23A20">
              <w:rPr>
                <w:rStyle w:val="Hyperlink"/>
                <w:rFonts w:ascii="Times New Roman" w:hAnsi="Times New Roman" w:cs="Times New Roman"/>
                <w:noProof/>
              </w:rPr>
              <w:t>6.</w:t>
            </w:r>
            <w:r>
              <w:rPr>
                <w:rFonts w:eastAsiaTheme="minorEastAsia"/>
                <w:noProof/>
                <w:lang w:val="fr-FR" w:eastAsia="fr-FR"/>
              </w:rPr>
              <w:tab/>
            </w:r>
            <w:r w:rsidRPr="00C23A20">
              <w:rPr>
                <w:rStyle w:val="Hyperlink"/>
                <w:rFonts w:ascii="Times New Roman" w:hAnsi="Times New Roman" w:cs="Times New Roman"/>
                <w:noProof/>
              </w:rPr>
              <w:t>Explain the eight pillars of coaching and mentoring.</w:t>
            </w:r>
            <w:r>
              <w:rPr>
                <w:noProof/>
                <w:webHidden/>
              </w:rPr>
              <w:tab/>
            </w:r>
            <w:r>
              <w:rPr>
                <w:noProof/>
                <w:webHidden/>
              </w:rPr>
              <w:fldChar w:fldCharType="begin"/>
            </w:r>
            <w:r>
              <w:rPr>
                <w:noProof/>
                <w:webHidden/>
              </w:rPr>
              <w:instrText xml:space="preserve"> PAGEREF _Toc12130635 \h </w:instrText>
            </w:r>
            <w:r>
              <w:rPr>
                <w:noProof/>
                <w:webHidden/>
              </w:rPr>
            </w:r>
            <w:r>
              <w:rPr>
                <w:noProof/>
                <w:webHidden/>
              </w:rPr>
              <w:fldChar w:fldCharType="separate"/>
            </w:r>
            <w:r>
              <w:rPr>
                <w:noProof/>
                <w:webHidden/>
              </w:rPr>
              <w:t>7</w:t>
            </w:r>
            <w:r>
              <w:rPr>
                <w:noProof/>
                <w:webHidden/>
              </w:rPr>
              <w:fldChar w:fldCharType="end"/>
            </w:r>
          </w:hyperlink>
        </w:p>
        <w:p w14:paraId="2CCAE662" w14:textId="12174E7B" w:rsidR="006801BD" w:rsidRDefault="006801BD">
          <w:pPr>
            <w:pStyle w:val="TOC1"/>
            <w:tabs>
              <w:tab w:val="left" w:pos="440"/>
              <w:tab w:val="right" w:leader="dot" w:pos="9710"/>
            </w:tabs>
            <w:rPr>
              <w:rFonts w:eastAsiaTheme="minorEastAsia"/>
              <w:noProof/>
              <w:lang w:val="fr-FR" w:eastAsia="fr-FR"/>
            </w:rPr>
          </w:pPr>
          <w:hyperlink w:anchor="_Toc12130636" w:history="1">
            <w:r w:rsidRPr="00C23A20">
              <w:rPr>
                <w:rStyle w:val="Hyperlink"/>
                <w:rFonts w:ascii="Times New Roman" w:hAnsi="Times New Roman" w:cs="Times New Roman"/>
                <w:noProof/>
              </w:rPr>
              <w:t>7.</w:t>
            </w:r>
            <w:r>
              <w:rPr>
                <w:rFonts w:eastAsiaTheme="minorEastAsia"/>
                <w:noProof/>
                <w:lang w:val="fr-FR" w:eastAsia="fr-FR"/>
              </w:rPr>
              <w:tab/>
            </w:r>
            <w:r w:rsidRPr="00C23A20">
              <w:rPr>
                <w:rStyle w:val="Hyperlink"/>
                <w:rFonts w:ascii="Times New Roman" w:hAnsi="Times New Roman" w:cs="Times New Roman"/>
                <w:noProof/>
              </w:rPr>
              <w:t>With an aid of a diagram, explain the coaching process.</w:t>
            </w:r>
            <w:r>
              <w:rPr>
                <w:noProof/>
                <w:webHidden/>
              </w:rPr>
              <w:tab/>
            </w:r>
            <w:r>
              <w:rPr>
                <w:noProof/>
                <w:webHidden/>
              </w:rPr>
              <w:fldChar w:fldCharType="begin"/>
            </w:r>
            <w:r>
              <w:rPr>
                <w:noProof/>
                <w:webHidden/>
              </w:rPr>
              <w:instrText xml:space="preserve"> PAGEREF _Toc12130636 \h </w:instrText>
            </w:r>
            <w:r>
              <w:rPr>
                <w:noProof/>
                <w:webHidden/>
              </w:rPr>
            </w:r>
            <w:r>
              <w:rPr>
                <w:noProof/>
                <w:webHidden/>
              </w:rPr>
              <w:fldChar w:fldCharType="separate"/>
            </w:r>
            <w:r>
              <w:rPr>
                <w:noProof/>
                <w:webHidden/>
              </w:rPr>
              <w:t>8</w:t>
            </w:r>
            <w:r>
              <w:rPr>
                <w:noProof/>
                <w:webHidden/>
              </w:rPr>
              <w:fldChar w:fldCharType="end"/>
            </w:r>
          </w:hyperlink>
        </w:p>
        <w:p w14:paraId="7EF4F858" w14:textId="37863D2A" w:rsidR="006801BD" w:rsidRDefault="006801BD">
          <w:pPr>
            <w:pStyle w:val="TOC1"/>
            <w:tabs>
              <w:tab w:val="left" w:pos="440"/>
              <w:tab w:val="right" w:leader="dot" w:pos="9710"/>
            </w:tabs>
            <w:rPr>
              <w:rFonts w:eastAsiaTheme="minorEastAsia"/>
              <w:noProof/>
              <w:lang w:val="fr-FR" w:eastAsia="fr-FR"/>
            </w:rPr>
          </w:pPr>
          <w:hyperlink w:anchor="_Toc12130637" w:history="1">
            <w:r w:rsidRPr="00C23A20">
              <w:rPr>
                <w:rStyle w:val="Hyperlink"/>
                <w:rFonts w:ascii="Times New Roman" w:hAnsi="Times New Roman" w:cs="Times New Roman"/>
                <w:noProof/>
              </w:rPr>
              <w:t>8.</w:t>
            </w:r>
            <w:r>
              <w:rPr>
                <w:rFonts w:eastAsiaTheme="minorEastAsia"/>
                <w:noProof/>
                <w:lang w:val="fr-FR" w:eastAsia="fr-FR"/>
              </w:rPr>
              <w:tab/>
            </w:r>
            <w:r w:rsidRPr="00C23A20">
              <w:rPr>
                <w:rStyle w:val="Hyperlink"/>
                <w:rFonts w:ascii="Times New Roman" w:hAnsi="Times New Roman" w:cs="Times New Roman"/>
                <w:noProof/>
              </w:rPr>
              <w:t>As a manger you have encountered challenging behaviors from teams. Narrate a memorable experience that you have encountered and how you managed the same with relevant scholarly back-up.</w:t>
            </w:r>
            <w:r>
              <w:rPr>
                <w:noProof/>
                <w:webHidden/>
              </w:rPr>
              <w:tab/>
            </w:r>
            <w:r>
              <w:rPr>
                <w:noProof/>
                <w:webHidden/>
              </w:rPr>
              <w:fldChar w:fldCharType="begin"/>
            </w:r>
            <w:r>
              <w:rPr>
                <w:noProof/>
                <w:webHidden/>
              </w:rPr>
              <w:instrText xml:space="preserve"> PAGEREF _Toc12130637 \h </w:instrText>
            </w:r>
            <w:r>
              <w:rPr>
                <w:noProof/>
                <w:webHidden/>
              </w:rPr>
            </w:r>
            <w:r>
              <w:rPr>
                <w:noProof/>
                <w:webHidden/>
              </w:rPr>
              <w:fldChar w:fldCharType="separate"/>
            </w:r>
            <w:r>
              <w:rPr>
                <w:noProof/>
                <w:webHidden/>
              </w:rPr>
              <w:t>9</w:t>
            </w:r>
            <w:r>
              <w:rPr>
                <w:noProof/>
                <w:webHidden/>
              </w:rPr>
              <w:fldChar w:fldCharType="end"/>
            </w:r>
          </w:hyperlink>
        </w:p>
        <w:p w14:paraId="16E83165" w14:textId="02F48891" w:rsidR="006801BD" w:rsidRDefault="006801BD">
          <w:pPr>
            <w:pStyle w:val="TOC1"/>
            <w:tabs>
              <w:tab w:val="left" w:pos="440"/>
              <w:tab w:val="right" w:leader="dot" w:pos="9710"/>
            </w:tabs>
            <w:rPr>
              <w:rFonts w:eastAsiaTheme="minorEastAsia"/>
              <w:noProof/>
              <w:lang w:val="fr-FR" w:eastAsia="fr-FR"/>
            </w:rPr>
          </w:pPr>
          <w:hyperlink w:anchor="_Toc12130638" w:history="1">
            <w:r w:rsidRPr="00C23A20">
              <w:rPr>
                <w:rStyle w:val="Hyperlink"/>
                <w:rFonts w:ascii="Times New Roman" w:hAnsi="Times New Roman" w:cs="Times New Roman"/>
                <w:noProof/>
              </w:rPr>
              <w:t>9.</w:t>
            </w:r>
            <w:r>
              <w:rPr>
                <w:rFonts w:eastAsiaTheme="minorEastAsia"/>
                <w:noProof/>
                <w:lang w:val="fr-FR" w:eastAsia="fr-FR"/>
              </w:rPr>
              <w:tab/>
            </w:r>
            <w:r w:rsidRPr="00C23A20">
              <w:rPr>
                <w:rStyle w:val="Hyperlink"/>
                <w:rFonts w:ascii="Times New Roman" w:hAnsi="Times New Roman" w:cs="Times New Roman"/>
                <w:noProof/>
              </w:rPr>
              <w:t>What are the practical tips of dealing with difficult people?</w:t>
            </w:r>
            <w:r>
              <w:rPr>
                <w:noProof/>
                <w:webHidden/>
              </w:rPr>
              <w:tab/>
            </w:r>
            <w:r>
              <w:rPr>
                <w:noProof/>
                <w:webHidden/>
              </w:rPr>
              <w:fldChar w:fldCharType="begin"/>
            </w:r>
            <w:r>
              <w:rPr>
                <w:noProof/>
                <w:webHidden/>
              </w:rPr>
              <w:instrText xml:space="preserve"> PAGEREF _Toc12130638 \h </w:instrText>
            </w:r>
            <w:r>
              <w:rPr>
                <w:noProof/>
                <w:webHidden/>
              </w:rPr>
            </w:r>
            <w:r>
              <w:rPr>
                <w:noProof/>
                <w:webHidden/>
              </w:rPr>
              <w:fldChar w:fldCharType="separate"/>
            </w:r>
            <w:r>
              <w:rPr>
                <w:noProof/>
                <w:webHidden/>
              </w:rPr>
              <w:t>9</w:t>
            </w:r>
            <w:r>
              <w:rPr>
                <w:noProof/>
                <w:webHidden/>
              </w:rPr>
              <w:fldChar w:fldCharType="end"/>
            </w:r>
          </w:hyperlink>
        </w:p>
        <w:p w14:paraId="64BBB90B" w14:textId="1E20185C" w:rsidR="006801BD" w:rsidRDefault="006801BD">
          <w:pPr>
            <w:pStyle w:val="TOC1"/>
            <w:tabs>
              <w:tab w:val="left" w:pos="660"/>
              <w:tab w:val="right" w:leader="dot" w:pos="9710"/>
            </w:tabs>
            <w:rPr>
              <w:rFonts w:eastAsiaTheme="minorEastAsia"/>
              <w:noProof/>
              <w:lang w:val="fr-FR" w:eastAsia="fr-FR"/>
            </w:rPr>
          </w:pPr>
          <w:hyperlink w:anchor="_Toc12130639" w:history="1">
            <w:r w:rsidRPr="00C23A20">
              <w:rPr>
                <w:rStyle w:val="Hyperlink"/>
                <w:rFonts w:ascii="Times New Roman" w:hAnsi="Times New Roman" w:cs="Times New Roman"/>
                <w:noProof/>
              </w:rPr>
              <w:t>10.</w:t>
            </w:r>
            <w:r>
              <w:rPr>
                <w:rFonts w:eastAsiaTheme="minorEastAsia"/>
                <w:noProof/>
                <w:lang w:val="fr-FR" w:eastAsia="fr-FR"/>
              </w:rPr>
              <w:tab/>
            </w:r>
            <w:r w:rsidRPr="00C23A20">
              <w:rPr>
                <w:rStyle w:val="Hyperlink"/>
                <w:rFonts w:ascii="Times New Roman" w:hAnsi="Times New Roman" w:cs="Times New Roman"/>
                <w:noProof/>
              </w:rPr>
              <w:t>How do you overcome resistance from the subjects that you manage?</w:t>
            </w:r>
            <w:r>
              <w:rPr>
                <w:noProof/>
                <w:webHidden/>
              </w:rPr>
              <w:tab/>
            </w:r>
            <w:r>
              <w:rPr>
                <w:noProof/>
                <w:webHidden/>
              </w:rPr>
              <w:fldChar w:fldCharType="begin"/>
            </w:r>
            <w:r>
              <w:rPr>
                <w:noProof/>
                <w:webHidden/>
              </w:rPr>
              <w:instrText xml:space="preserve"> PAGEREF _Toc12130639 \h </w:instrText>
            </w:r>
            <w:r>
              <w:rPr>
                <w:noProof/>
                <w:webHidden/>
              </w:rPr>
            </w:r>
            <w:r>
              <w:rPr>
                <w:noProof/>
                <w:webHidden/>
              </w:rPr>
              <w:fldChar w:fldCharType="separate"/>
            </w:r>
            <w:r>
              <w:rPr>
                <w:noProof/>
                <w:webHidden/>
              </w:rPr>
              <w:t>9</w:t>
            </w:r>
            <w:r>
              <w:rPr>
                <w:noProof/>
                <w:webHidden/>
              </w:rPr>
              <w:fldChar w:fldCharType="end"/>
            </w:r>
          </w:hyperlink>
        </w:p>
        <w:p w14:paraId="10B6D488" w14:textId="21378719" w:rsidR="006801BD" w:rsidRDefault="006801BD">
          <w:pPr>
            <w:pStyle w:val="TOC1"/>
            <w:tabs>
              <w:tab w:val="left" w:pos="660"/>
              <w:tab w:val="right" w:leader="dot" w:pos="9710"/>
            </w:tabs>
            <w:rPr>
              <w:rFonts w:eastAsiaTheme="minorEastAsia"/>
              <w:noProof/>
              <w:lang w:val="fr-FR" w:eastAsia="fr-FR"/>
            </w:rPr>
          </w:pPr>
          <w:hyperlink w:anchor="_Toc12130640" w:history="1">
            <w:r w:rsidRPr="00C23A20">
              <w:rPr>
                <w:rStyle w:val="Hyperlink"/>
                <w:rFonts w:ascii="Times New Roman" w:hAnsi="Times New Roman" w:cs="Times New Roman"/>
                <w:noProof/>
              </w:rPr>
              <w:t>11.</w:t>
            </w:r>
            <w:r>
              <w:rPr>
                <w:rFonts w:eastAsiaTheme="minorEastAsia"/>
                <w:noProof/>
                <w:lang w:val="fr-FR" w:eastAsia="fr-FR"/>
              </w:rPr>
              <w:tab/>
            </w:r>
            <w:r w:rsidRPr="00C23A20">
              <w:rPr>
                <w:rStyle w:val="Hyperlink"/>
                <w:rFonts w:ascii="Times New Roman" w:hAnsi="Times New Roman" w:cs="Times New Roman"/>
                <w:noProof/>
              </w:rPr>
              <w:t>Differentiate between transitional and transformational change.</w:t>
            </w:r>
            <w:r>
              <w:rPr>
                <w:noProof/>
                <w:webHidden/>
              </w:rPr>
              <w:tab/>
            </w:r>
            <w:r>
              <w:rPr>
                <w:noProof/>
                <w:webHidden/>
              </w:rPr>
              <w:fldChar w:fldCharType="begin"/>
            </w:r>
            <w:r>
              <w:rPr>
                <w:noProof/>
                <w:webHidden/>
              </w:rPr>
              <w:instrText xml:space="preserve"> PAGEREF _Toc12130640 \h </w:instrText>
            </w:r>
            <w:r>
              <w:rPr>
                <w:noProof/>
                <w:webHidden/>
              </w:rPr>
            </w:r>
            <w:r>
              <w:rPr>
                <w:noProof/>
                <w:webHidden/>
              </w:rPr>
              <w:fldChar w:fldCharType="separate"/>
            </w:r>
            <w:r>
              <w:rPr>
                <w:noProof/>
                <w:webHidden/>
              </w:rPr>
              <w:t>10</w:t>
            </w:r>
            <w:r>
              <w:rPr>
                <w:noProof/>
                <w:webHidden/>
              </w:rPr>
              <w:fldChar w:fldCharType="end"/>
            </w:r>
          </w:hyperlink>
        </w:p>
        <w:p w14:paraId="510430B5" w14:textId="682DCB1C" w:rsidR="006801BD" w:rsidRDefault="006801BD">
          <w:pPr>
            <w:pStyle w:val="TOC1"/>
            <w:tabs>
              <w:tab w:val="left" w:pos="660"/>
              <w:tab w:val="right" w:leader="dot" w:pos="9710"/>
            </w:tabs>
            <w:rPr>
              <w:rFonts w:eastAsiaTheme="minorEastAsia"/>
              <w:noProof/>
              <w:lang w:val="fr-FR" w:eastAsia="fr-FR"/>
            </w:rPr>
          </w:pPr>
          <w:hyperlink w:anchor="_Toc12130641" w:history="1">
            <w:r w:rsidRPr="00C23A20">
              <w:rPr>
                <w:rStyle w:val="Hyperlink"/>
                <w:rFonts w:ascii="Times New Roman" w:hAnsi="Times New Roman" w:cs="Times New Roman"/>
                <w:noProof/>
              </w:rPr>
              <w:t>12.</w:t>
            </w:r>
            <w:r>
              <w:rPr>
                <w:rFonts w:eastAsiaTheme="minorEastAsia"/>
                <w:noProof/>
                <w:lang w:val="fr-FR" w:eastAsia="fr-FR"/>
              </w:rPr>
              <w:tab/>
            </w:r>
            <w:r w:rsidRPr="00C23A20">
              <w:rPr>
                <w:rStyle w:val="Hyperlink"/>
                <w:rFonts w:ascii="Times New Roman" w:hAnsi="Times New Roman" w:cs="Times New Roman"/>
                <w:noProof/>
              </w:rPr>
              <w:t>What is the role of change in an organization?</w:t>
            </w:r>
            <w:r>
              <w:rPr>
                <w:noProof/>
                <w:webHidden/>
              </w:rPr>
              <w:tab/>
            </w:r>
            <w:r>
              <w:rPr>
                <w:noProof/>
                <w:webHidden/>
              </w:rPr>
              <w:fldChar w:fldCharType="begin"/>
            </w:r>
            <w:r>
              <w:rPr>
                <w:noProof/>
                <w:webHidden/>
              </w:rPr>
              <w:instrText xml:space="preserve"> PAGEREF _Toc12130641 \h </w:instrText>
            </w:r>
            <w:r>
              <w:rPr>
                <w:noProof/>
                <w:webHidden/>
              </w:rPr>
            </w:r>
            <w:r>
              <w:rPr>
                <w:noProof/>
                <w:webHidden/>
              </w:rPr>
              <w:fldChar w:fldCharType="separate"/>
            </w:r>
            <w:r>
              <w:rPr>
                <w:noProof/>
                <w:webHidden/>
              </w:rPr>
              <w:t>11</w:t>
            </w:r>
            <w:r>
              <w:rPr>
                <w:noProof/>
                <w:webHidden/>
              </w:rPr>
              <w:fldChar w:fldCharType="end"/>
            </w:r>
          </w:hyperlink>
        </w:p>
        <w:p w14:paraId="28CD7EA6" w14:textId="68712E30" w:rsidR="006801BD" w:rsidRDefault="006801BD">
          <w:pPr>
            <w:pStyle w:val="TOC1"/>
            <w:tabs>
              <w:tab w:val="left" w:pos="660"/>
              <w:tab w:val="right" w:leader="dot" w:pos="9710"/>
            </w:tabs>
            <w:rPr>
              <w:rFonts w:eastAsiaTheme="minorEastAsia"/>
              <w:noProof/>
              <w:lang w:val="fr-FR" w:eastAsia="fr-FR"/>
            </w:rPr>
          </w:pPr>
          <w:hyperlink w:anchor="_Toc12130642" w:history="1">
            <w:r w:rsidRPr="00C23A20">
              <w:rPr>
                <w:rStyle w:val="Hyperlink"/>
                <w:rFonts w:ascii="Times New Roman" w:hAnsi="Times New Roman" w:cs="Times New Roman"/>
                <w:noProof/>
              </w:rPr>
              <w:t>13.</w:t>
            </w:r>
            <w:r>
              <w:rPr>
                <w:rFonts w:eastAsiaTheme="minorEastAsia"/>
                <w:noProof/>
                <w:lang w:val="fr-FR" w:eastAsia="fr-FR"/>
              </w:rPr>
              <w:tab/>
            </w:r>
            <w:r w:rsidRPr="00C23A20">
              <w:rPr>
                <w:rStyle w:val="Hyperlink"/>
                <w:rFonts w:ascii="Times New Roman" w:hAnsi="Times New Roman" w:cs="Times New Roman"/>
                <w:noProof/>
              </w:rPr>
              <w:t>Enumerate the drivers of change in an organization accompanying each with a brief explanation and relevant examples.</w:t>
            </w:r>
            <w:r>
              <w:rPr>
                <w:noProof/>
                <w:webHidden/>
              </w:rPr>
              <w:tab/>
            </w:r>
            <w:r>
              <w:rPr>
                <w:noProof/>
                <w:webHidden/>
              </w:rPr>
              <w:fldChar w:fldCharType="begin"/>
            </w:r>
            <w:r>
              <w:rPr>
                <w:noProof/>
                <w:webHidden/>
              </w:rPr>
              <w:instrText xml:space="preserve"> PAGEREF _Toc12130642 \h </w:instrText>
            </w:r>
            <w:r>
              <w:rPr>
                <w:noProof/>
                <w:webHidden/>
              </w:rPr>
            </w:r>
            <w:r>
              <w:rPr>
                <w:noProof/>
                <w:webHidden/>
              </w:rPr>
              <w:fldChar w:fldCharType="separate"/>
            </w:r>
            <w:r>
              <w:rPr>
                <w:noProof/>
                <w:webHidden/>
              </w:rPr>
              <w:t>11</w:t>
            </w:r>
            <w:r>
              <w:rPr>
                <w:noProof/>
                <w:webHidden/>
              </w:rPr>
              <w:fldChar w:fldCharType="end"/>
            </w:r>
          </w:hyperlink>
        </w:p>
        <w:p w14:paraId="6E80798C" w14:textId="0B5B661D" w:rsidR="006801BD" w:rsidRDefault="006801BD">
          <w:pPr>
            <w:pStyle w:val="TOC1"/>
            <w:tabs>
              <w:tab w:val="right" w:leader="dot" w:pos="9710"/>
            </w:tabs>
            <w:rPr>
              <w:rFonts w:eastAsiaTheme="minorEastAsia"/>
              <w:noProof/>
              <w:lang w:val="fr-FR" w:eastAsia="fr-FR"/>
            </w:rPr>
          </w:pPr>
          <w:hyperlink w:anchor="_Toc12130643" w:history="1">
            <w:r w:rsidRPr="00C23A20">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_Toc12130643 \h </w:instrText>
            </w:r>
            <w:r>
              <w:rPr>
                <w:noProof/>
                <w:webHidden/>
              </w:rPr>
            </w:r>
            <w:r>
              <w:rPr>
                <w:noProof/>
                <w:webHidden/>
              </w:rPr>
              <w:fldChar w:fldCharType="separate"/>
            </w:r>
            <w:r>
              <w:rPr>
                <w:noProof/>
                <w:webHidden/>
              </w:rPr>
              <w:t>12</w:t>
            </w:r>
            <w:r>
              <w:rPr>
                <w:noProof/>
                <w:webHidden/>
              </w:rPr>
              <w:fldChar w:fldCharType="end"/>
            </w:r>
          </w:hyperlink>
        </w:p>
        <w:p w14:paraId="51C3E87E" w14:textId="6EAD9B49" w:rsidR="006801BD" w:rsidRDefault="006801BD">
          <w:pPr>
            <w:pStyle w:val="TOC1"/>
            <w:tabs>
              <w:tab w:val="right" w:leader="dot" w:pos="9710"/>
            </w:tabs>
            <w:rPr>
              <w:rFonts w:eastAsiaTheme="minorEastAsia"/>
              <w:noProof/>
              <w:lang w:val="fr-FR" w:eastAsia="fr-FR"/>
            </w:rPr>
          </w:pPr>
          <w:hyperlink w:anchor="_Toc12130644" w:history="1">
            <w:r w:rsidRPr="00C23A20">
              <w:rPr>
                <w:rStyle w:val="Hyperlink"/>
                <w:noProof/>
              </w:rPr>
              <w:t>References</w:t>
            </w:r>
            <w:r>
              <w:rPr>
                <w:noProof/>
                <w:webHidden/>
              </w:rPr>
              <w:tab/>
            </w:r>
            <w:r>
              <w:rPr>
                <w:noProof/>
                <w:webHidden/>
              </w:rPr>
              <w:fldChar w:fldCharType="begin"/>
            </w:r>
            <w:r>
              <w:rPr>
                <w:noProof/>
                <w:webHidden/>
              </w:rPr>
              <w:instrText xml:space="preserve"> PAGEREF _Toc12130644 \h </w:instrText>
            </w:r>
            <w:r>
              <w:rPr>
                <w:noProof/>
                <w:webHidden/>
              </w:rPr>
            </w:r>
            <w:r>
              <w:rPr>
                <w:noProof/>
                <w:webHidden/>
              </w:rPr>
              <w:fldChar w:fldCharType="separate"/>
            </w:r>
            <w:r>
              <w:rPr>
                <w:noProof/>
                <w:webHidden/>
              </w:rPr>
              <w:t>13</w:t>
            </w:r>
            <w:r>
              <w:rPr>
                <w:noProof/>
                <w:webHidden/>
              </w:rPr>
              <w:fldChar w:fldCharType="end"/>
            </w:r>
          </w:hyperlink>
        </w:p>
        <w:p w14:paraId="6E89D0E4" w14:textId="503A4F10" w:rsidR="00305195" w:rsidRDefault="00305195">
          <w:r>
            <w:rPr>
              <w:b/>
              <w:bCs/>
              <w:noProof/>
            </w:rPr>
            <w:fldChar w:fldCharType="end"/>
          </w:r>
        </w:p>
      </w:sdtContent>
    </w:sdt>
    <w:p w14:paraId="0D23B2E4" w14:textId="77777777" w:rsidR="00305195" w:rsidRDefault="00305195"/>
    <w:sectPr w:rsidR="00305195" w:rsidSect="006801BD">
      <w:headerReference w:type="default" r:id="rId11"/>
      <w:footerReference w:type="default" r:id="rId12"/>
      <w:pgSz w:w="12240" w:h="15840"/>
      <w:pgMar w:top="1170" w:right="1080" w:bottom="1170" w:left="1440" w:header="720" w:footer="4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25937" w14:textId="77777777" w:rsidR="00387C2B" w:rsidRDefault="00387C2B" w:rsidP="00076A06">
      <w:pPr>
        <w:spacing w:after="0" w:line="240" w:lineRule="auto"/>
      </w:pPr>
      <w:r>
        <w:separator/>
      </w:r>
    </w:p>
  </w:endnote>
  <w:endnote w:type="continuationSeparator" w:id="0">
    <w:p w14:paraId="56399FF0" w14:textId="77777777" w:rsidR="00387C2B" w:rsidRDefault="00387C2B" w:rsidP="0007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384519"/>
      <w:docPartObj>
        <w:docPartGallery w:val="Page Numbers (Bottom of Page)"/>
        <w:docPartUnique/>
      </w:docPartObj>
    </w:sdtPr>
    <w:sdtEndPr/>
    <w:sdtContent>
      <w:sdt>
        <w:sdtPr>
          <w:id w:val="-172267318"/>
          <w:docPartObj>
            <w:docPartGallery w:val="Page Numbers (Top of Page)"/>
            <w:docPartUnique/>
          </w:docPartObj>
        </w:sdtPr>
        <w:sdtEndPr/>
        <w:sdtContent>
          <w:p w14:paraId="1DB54DBF" w14:textId="13D0B880" w:rsidR="007B34E1" w:rsidRDefault="007B34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47A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47A7">
              <w:rPr>
                <w:b/>
                <w:bCs/>
                <w:noProof/>
              </w:rPr>
              <w:t>15</w:t>
            </w:r>
            <w:r>
              <w:rPr>
                <w:b/>
                <w:bCs/>
                <w:sz w:val="24"/>
                <w:szCs w:val="24"/>
              </w:rPr>
              <w:fldChar w:fldCharType="end"/>
            </w:r>
          </w:p>
        </w:sdtContent>
      </w:sdt>
    </w:sdtContent>
  </w:sdt>
  <w:p w14:paraId="589D3495" w14:textId="77777777" w:rsidR="007B34E1" w:rsidRDefault="007B3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261B9" w14:textId="77777777" w:rsidR="00387C2B" w:rsidRDefault="00387C2B" w:rsidP="00076A06">
      <w:pPr>
        <w:spacing w:after="0" w:line="240" w:lineRule="auto"/>
      </w:pPr>
      <w:r>
        <w:separator/>
      </w:r>
    </w:p>
  </w:footnote>
  <w:footnote w:type="continuationSeparator" w:id="0">
    <w:p w14:paraId="2196E57F" w14:textId="77777777" w:rsidR="00387C2B" w:rsidRDefault="00387C2B" w:rsidP="00076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D3AB8" w14:textId="6574B1FF" w:rsidR="00076A06" w:rsidRDefault="00387C2B">
    <w:pPr>
      <w:pStyle w:val="Header"/>
    </w:pPr>
    <w:sdt>
      <w:sdtPr>
        <w:alias w:val="Title"/>
        <w:tag w:val=""/>
        <w:id w:val="267742204"/>
        <w:placeholder>
          <w:docPart w:val="3FEA8F13211847E08A10209703E44A7E"/>
        </w:placeholder>
        <w:dataBinding w:prefixMappings="xmlns:ns0='http://purl.org/dc/elements/1.1/' xmlns:ns1='http://schemas.openxmlformats.org/package/2006/metadata/core-properties' " w:xpath="/ns1:coreProperties[1]/ns0:title[1]" w:storeItemID="{6C3C8BC8-F283-45AE-878A-BAB7291924A1}"/>
        <w:text/>
      </w:sdtPr>
      <w:sdtEndPr/>
      <w:sdtContent>
        <w:r w:rsidR="00076A06">
          <w:t>PSG005: POST GRADUATE IN HUMANITARIAN LEADERSHIP &amp; MANAGEMENT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93282"/>
    <w:multiLevelType w:val="hybridMultilevel"/>
    <w:tmpl w:val="2364F91A"/>
    <w:lvl w:ilvl="0" w:tplc="04090001">
      <w:start w:val="1"/>
      <w:numFmt w:val="bullet"/>
      <w:lvlText w:val=""/>
      <w:lvlJc w:val="left"/>
      <w:pPr>
        <w:ind w:left="720" w:hanging="360"/>
      </w:pPr>
      <w:rPr>
        <w:rFonts w:ascii="Symbol" w:hAnsi="Symbol" w:hint="default"/>
      </w:rPr>
    </w:lvl>
    <w:lvl w:ilvl="1" w:tplc="113A5DEC">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E60047"/>
    <w:multiLevelType w:val="hybridMultilevel"/>
    <w:tmpl w:val="B532E48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1D01716"/>
    <w:multiLevelType w:val="hybridMultilevel"/>
    <w:tmpl w:val="C66A51F6"/>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F5BA9"/>
    <w:multiLevelType w:val="hybridMultilevel"/>
    <w:tmpl w:val="3406294A"/>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1BE2C24"/>
    <w:multiLevelType w:val="hybridMultilevel"/>
    <w:tmpl w:val="4B6849DA"/>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DB7797C"/>
    <w:multiLevelType w:val="hybridMultilevel"/>
    <w:tmpl w:val="A686DC1E"/>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7" w15:restartNumberingAfterBreak="0">
    <w:nsid w:val="30DD498B"/>
    <w:multiLevelType w:val="hybridMultilevel"/>
    <w:tmpl w:val="15B042CC"/>
    <w:lvl w:ilvl="0" w:tplc="0409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CF3DC7"/>
    <w:multiLevelType w:val="hybridMultilevel"/>
    <w:tmpl w:val="72B4BC98"/>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8955069"/>
    <w:multiLevelType w:val="hybridMultilevel"/>
    <w:tmpl w:val="45F2C3DC"/>
    <w:lvl w:ilvl="0" w:tplc="0409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9E4663D"/>
    <w:multiLevelType w:val="hybridMultilevel"/>
    <w:tmpl w:val="DD160D9A"/>
    <w:lvl w:ilvl="0" w:tplc="0409000D">
      <w:start w:val="1"/>
      <w:numFmt w:val="bullet"/>
      <w:lvlText w:val=""/>
      <w:lvlJc w:val="left"/>
      <w:pPr>
        <w:ind w:left="720" w:hanging="360"/>
      </w:pPr>
      <w:rPr>
        <w:rFonts w:ascii="Wingdings" w:hAnsi="Wingdings" w:hint="default"/>
      </w:rPr>
    </w:lvl>
    <w:lvl w:ilvl="1" w:tplc="113A5DEC">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6317DC"/>
    <w:multiLevelType w:val="hybridMultilevel"/>
    <w:tmpl w:val="26F2830E"/>
    <w:lvl w:ilvl="0" w:tplc="0409001B">
      <w:start w:val="1"/>
      <w:numFmt w:val="low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0011AB"/>
    <w:multiLevelType w:val="hybridMultilevel"/>
    <w:tmpl w:val="9258DF16"/>
    <w:lvl w:ilvl="0" w:tplc="DD2A55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B44FAB"/>
    <w:multiLevelType w:val="hybridMultilevel"/>
    <w:tmpl w:val="339EB9B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A4792A"/>
    <w:multiLevelType w:val="hybridMultilevel"/>
    <w:tmpl w:val="193A11E2"/>
    <w:lvl w:ilvl="0" w:tplc="0409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CEC43B3"/>
    <w:multiLevelType w:val="hybridMultilevel"/>
    <w:tmpl w:val="FABC9074"/>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3"/>
  </w:num>
  <w:num w:numId="5">
    <w:abstractNumId w:val="4"/>
  </w:num>
  <w:num w:numId="6">
    <w:abstractNumId w:val="12"/>
  </w:num>
  <w:num w:numId="7">
    <w:abstractNumId w:val="0"/>
  </w:num>
  <w:num w:numId="8">
    <w:abstractNumId w:val="10"/>
  </w:num>
  <w:num w:numId="9">
    <w:abstractNumId w:val="7"/>
  </w:num>
  <w:num w:numId="10">
    <w:abstractNumId w:val="11"/>
  </w:num>
  <w:num w:numId="11">
    <w:abstractNumId w:val="2"/>
  </w:num>
  <w:num w:numId="12">
    <w:abstractNumId w:val="8"/>
  </w:num>
  <w:num w:numId="13">
    <w:abstractNumId w:val="14"/>
  </w:num>
  <w:num w:numId="14">
    <w:abstractNumId w:val="15"/>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CF"/>
    <w:rsid w:val="00007527"/>
    <w:rsid w:val="0002364D"/>
    <w:rsid w:val="00031AAE"/>
    <w:rsid w:val="000357EE"/>
    <w:rsid w:val="00040382"/>
    <w:rsid w:val="000451AB"/>
    <w:rsid w:val="000764D9"/>
    <w:rsid w:val="00076A06"/>
    <w:rsid w:val="000A58A4"/>
    <w:rsid w:val="000B5A92"/>
    <w:rsid w:val="000C44D5"/>
    <w:rsid w:val="000F39C2"/>
    <w:rsid w:val="00144158"/>
    <w:rsid w:val="00144F85"/>
    <w:rsid w:val="0015194E"/>
    <w:rsid w:val="00156CEC"/>
    <w:rsid w:val="00164344"/>
    <w:rsid w:val="00196C86"/>
    <w:rsid w:val="001A2168"/>
    <w:rsid w:val="001D633A"/>
    <w:rsid w:val="001F1DE1"/>
    <w:rsid w:val="002218AE"/>
    <w:rsid w:val="00237AFC"/>
    <w:rsid w:val="002552A3"/>
    <w:rsid w:val="00260162"/>
    <w:rsid w:val="00261584"/>
    <w:rsid w:val="00262C3F"/>
    <w:rsid w:val="002C6457"/>
    <w:rsid w:val="003003A9"/>
    <w:rsid w:val="00305195"/>
    <w:rsid w:val="00311749"/>
    <w:rsid w:val="00363561"/>
    <w:rsid w:val="0038400D"/>
    <w:rsid w:val="00387C2B"/>
    <w:rsid w:val="00387CE3"/>
    <w:rsid w:val="003F16B0"/>
    <w:rsid w:val="00404283"/>
    <w:rsid w:val="004138CF"/>
    <w:rsid w:val="00440714"/>
    <w:rsid w:val="0045374F"/>
    <w:rsid w:val="00484E15"/>
    <w:rsid w:val="004934E1"/>
    <w:rsid w:val="004B22CC"/>
    <w:rsid w:val="004C2161"/>
    <w:rsid w:val="004D05DE"/>
    <w:rsid w:val="004D4FF4"/>
    <w:rsid w:val="004F3868"/>
    <w:rsid w:val="005074CB"/>
    <w:rsid w:val="00517992"/>
    <w:rsid w:val="00531633"/>
    <w:rsid w:val="005512B0"/>
    <w:rsid w:val="0055217D"/>
    <w:rsid w:val="00632642"/>
    <w:rsid w:val="00642232"/>
    <w:rsid w:val="006460BF"/>
    <w:rsid w:val="006600B0"/>
    <w:rsid w:val="00663282"/>
    <w:rsid w:val="00667E4F"/>
    <w:rsid w:val="006801BD"/>
    <w:rsid w:val="006A47A7"/>
    <w:rsid w:val="006B7896"/>
    <w:rsid w:val="006C02CC"/>
    <w:rsid w:val="007338C5"/>
    <w:rsid w:val="007451FF"/>
    <w:rsid w:val="00751388"/>
    <w:rsid w:val="007650CA"/>
    <w:rsid w:val="007712ED"/>
    <w:rsid w:val="007A040D"/>
    <w:rsid w:val="007A4F1A"/>
    <w:rsid w:val="007B34E1"/>
    <w:rsid w:val="007D4F77"/>
    <w:rsid w:val="007D76D3"/>
    <w:rsid w:val="007E5391"/>
    <w:rsid w:val="007F72BC"/>
    <w:rsid w:val="0080018D"/>
    <w:rsid w:val="008047D4"/>
    <w:rsid w:val="00806C10"/>
    <w:rsid w:val="00821E29"/>
    <w:rsid w:val="0085670F"/>
    <w:rsid w:val="00884C59"/>
    <w:rsid w:val="008962FB"/>
    <w:rsid w:val="008D15A5"/>
    <w:rsid w:val="00945736"/>
    <w:rsid w:val="00947C44"/>
    <w:rsid w:val="009614EE"/>
    <w:rsid w:val="009670E1"/>
    <w:rsid w:val="009A32C4"/>
    <w:rsid w:val="009B739D"/>
    <w:rsid w:val="009C32EE"/>
    <w:rsid w:val="009D0671"/>
    <w:rsid w:val="00A00EAB"/>
    <w:rsid w:val="00A05C55"/>
    <w:rsid w:val="00A733DF"/>
    <w:rsid w:val="00A73754"/>
    <w:rsid w:val="00A871FD"/>
    <w:rsid w:val="00AC7974"/>
    <w:rsid w:val="00AE67AF"/>
    <w:rsid w:val="00AF1D97"/>
    <w:rsid w:val="00AF3359"/>
    <w:rsid w:val="00B10BFC"/>
    <w:rsid w:val="00B401B7"/>
    <w:rsid w:val="00BA0E35"/>
    <w:rsid w:val="00BB0B1A"/>
    <w:rsid w:val="00BC0B2F"/>
    <w:rsid w:val="00BD0F73"/>
    <w:rsid w:val="00BE0DD6"/>
    <w:rsid w:val="00BF46EB"/>
    <w:rsid w:val="00C32ED8"/>
    <w:rsid w:val="00C3408C"/>
    <w:rsid w:val="00C700D2"/>
    <w:rsid w:val="00C779E0"/>
    <w:rsid w:val="00C8001D"/>
    <w:rsid w:val="00CA0706"/>
    <w:rsid w:val="00CA2279"/>
    <w:rsid w:val="00CB6107"/>
    <w:rsid w:val="00CF0398"/>
    <w:rsid w:val="00D01B72"/>
    <w:rsid w:val="00D22109"/>
    <w:rsid w:val="00D57A0A"/>
    <w:rsid w:val="00D72109"/>
    <w:rsid w:val="00DC7744"/>
    <w:rsid w:val="00DD14D6"/>
    <w:rsid w:val="00DE3F57"/>
    <w:rsid w:val="00E23161"/>
    <w:rsid w:val="00E70CB7"/>
    <w:rsid w:val="00EA16B9"/>
    <w:rsid w:val="00EB4E70"/>
    <w:rsid w:val="00ED3E79"/>
    <w:rsid w:val="00EF0082"/>
    <w:rsid w:val="00F07007"/>
    <w:rsid w:val="00F17754"/>
    <w:rsid w:val="00F46842"/>
    <w:rsid w:val="00F53411"/>
    <w:rsid w:val="00F825DD"/>
    <w:rsid w:val="00F852C4"/>
    <w:rsid w:val="00FC3D53"/>
    <w:rsid w:val="00FC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1241"/>
  <w15:chartTrackingRefBased/>
  <w15:docId w15:val="{280C18A2-E3F1-4925-854A-26770A3D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16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CF"/>
    <w:pPr>
      <w:ind w:left="720"/>
      <w:contextualSpacing/>
    </w:pPr>
  </w:style>
  <w:style w:type="paragraph" w:styleId="Header">
    <w:name w:val="header"/>
    <w:basedOn w:val="Normal"/>
    <w:link w:val="HeaderChar"/>
    <w:uiPriority w:val="99"/>
    <w:unhideWhenUsed/>
    <w:rsid w:val="00076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A06"/>
  </w:style>
  <w:style w:type="paragraph" w:styleId="Footer">
    <w:name w:val="footer"/>
    <w:basedOn w:val="Normal"/>
    <w:link w:val="FooterChar"/>
    <w:uiPriority w:val="99"/>
    <w:unhideWhenUsed/>
    <w:rsid w:val="00076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A06"/>
  </w:style>
  <w:style w:type="character" w:customStyle="1" w:styleId="Heading1Char">
    <w:name w:val="Heading 1 Char"/>
    <w:basedOn w:val="DefaultParagraphFont"/>
    <w:link w:val="Heading1"/>
    <w:uiPriority w:val="9"/>
    <w:rsid w:val="001A21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5195"/>
    <w:pPr>
      <w:spacing w:line="259" w:lineRule="auto"/>
      <w:outlineLvl w:val="9"/>
    </w:pPr>
  </w:style>
  <w:style w:type="paragraph" w:styleId="TOC1">
    <w:name w:val="toc 1"/>
    <w:basedOn w:val="Normal"/>
    <w:next w:val="Normal"/>
    <w:autoRedefine/>
    <w:uiPriority w:val="39"/>
    <w:unhideWhenUsed/>
    <w:rsid w:val="00305195"/>
    <w:pPr>
      <w:spacing w:after="100"/>
    </w:pPr>
  </w:style>
  <w:style w:type="character" w:styleId="Hyperlink">
    <w:name w:val="Hyperlink"/>
    <w:basedOn w:val="DefaultParagraphFont"/>
    <w:uiPriority w:val="99"/>
    <w:unhideWhenUsed/>
    <w:rsid w:val="00305195"/>
    <w:rPr>
      <w:color w:val="0563C1" w:themeColor="hyperlink"/>
      <w:u w:val="single"/>
    </w:rPr>
  </w:style>
  <w:style w:type="paragraph" w:styleId="Bibliography">
    <w:name w:val="Bibliography"/>
    <w:basedOn w:val="Normal"/>
    <w:next w:val="Normal"/>
    <w:uiPriority w:val="37"/>
    <w:unhideWhenUsed/>
    <w:rsid w:val="008D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3916">
      <w:bodyDiv w:val="1"/>
      <w:marLeft w:val="0"/>
      <w:marRight w:val="0"/>
      <w:marTop w:val="0"/>
      <w:marBottom w:val="0"/>
      <w:divBdr>
        <w:top w:val="none" w:sz="0" w:space="0" w:color="auto"/>
        <w:left w:val="none" w:sz="0" w:space="0" w:color="auto"/>
        <w:bottom w:val="none" w:sz="0" w:space="0" w:color="auto"/>
        <w:right w:val="none" w:sz="0" w:space="0" w:color="auto"/>
      </w:divBdr>
    </w:div>
    <w:div w:id="371810234">
      <w:bodyDiv w:val="1"/>
      <w:marLeft w:val="0"/>
      <w:marRight w:val="0"/>
      <w:marTop w:val="0"/>
      <w:marBottom w:val="0"/>
      <w:divBdr>
        <w:top w:val="none" w:sz="0" w:space="0" w:color="auto"/>
        <w:left w:val="none" w:sz="0" w:space="0" w:color="auto"/>
        <w:bottom w:val="none" w:sz="0" w:space="0" w:color="auto"/>
        <w:right w:val="none" w:sz="0" w:space="0" w:color="auto"/>
      </w:divBdr>
    </w:div>
    <w:div w:id="509873964">
      <w:bodyDiv w:val="1"/>
      <w:marLeft w:val="0"/>
      <w:marRight w:val="0"/>
      <w:marTop w:val="0"/>
      <w:marBottom w:val="0"/>
      <w:divBdr>
        <w:top w:val="none" w:sz="0" w:space="0" w:color="auto"/>
        <w:left w:val="none" w:sz="0" w:space="0" w:color="auto"/>
        <w:bottom w:val="none" w:sz="0" w:space="0" w:color="auto"/>
        <w:right w:val="none" w:sz="0" w:space="0" w:color="auto"/>
      </w:divBdr>
    </w:div>
    <w:div w:id="832768040">
      <w:bodyDiv w:val="1"/>
      <w:marLeft w:val="0"/>
      <w:marRight w:val="0"/>
      <w:marTop w:val="0"/>
      <w:marBottom w:val="0"/>
      <w:divBdr>
        <w:top w:val="none" w:sz="0" w:space="0" w:color="auto"/>
        <w:left w:val="none" w:sz="0" w:space="0" w:color="auto"/>
        <w:bottom w:val="none" w:sz="0" w:space="0" w:color="auto"/>
        <w:right w:val="none" w:sz="0" w:space="0" w:color="auto"/>
      </w:divBdr>
    </w:div>
    <w:div w:id="856430320">
      <w:bodyDiv w:val="1"/>
      <w:marLeft w:val="0"/>
      <w:marRight w:val="0"/>
      <w:marTop w:val="0"/>
      <w:marBottom w:val="0"/>
      <w:divBdr>
        <w:top w:val="none" w:sz="0" w:space="0" w:color="auto"/>
        <w:left w:val="none" w:sz="0" w:space="0" w:color="auto"/>
        <w:bottom w:val="none" w:sz="0" w:space="0" w:color="auto"/>
        <w:right w:val="none" w:sz="0" w:space="0" w:color="auto"/>
      </w:divBdr>
    </w:div>
    <w:div w:id="1070231470">
      <w:bodyDiv w:val="1"/>
      <w:marLeft w:val="0"/>
      <w:marRight w:val="0"/>
      <w:marTop w:val="0"/>
      <w:marBottom w:val="0"/>
      <w:divBdr>
        <w:top w:val="none" w:sz="0" w:space="0" w:color="auto"/>
        <w:left w:val="none" w:sz="0" w:space="0" w:color="auto"/>
        <w:bottom w:val="none" w:sz="0" w:space="0" w:color="auto"/>
        <w:right w:val="none" w:sz="0" w:space="0" w:color="auto"/>
      </w:divBdr>
    </w:div>
    <w:div w:id="1184396957">
      <w:bodyDiv w:val="1"/>
      <w:marLeft w:val="0"/>
      <w:marRight w:val="0"/>
      <w:marTop w:val="0"/>
      <w:marBottom w:val="0"/>
      <w:divBdr>
        <w:top w:val="none" w:sz="0" w:space="0" w:color="auto"/>
        <w:left w:val="none" w:sz="0" w:space="0" w:color="auto"/>
        <w:bottom w:val="none" w:sz="0" w:space="0" w:color="auto"/>
        <w:right w:val="none" w:sz="0" w:space="0" w:color="auto"/>
      </w:divBdr>
    </w:div>
    <w:div w:id="1630283295">
      <w:bodyDiv w:val="1"/>
      <w:marLeft w:val="0"/>
      <w:marRight w:val="0"/>
      <w:marTop w:val="0"/>
      <w:marBottom w:val="0"/>
      <w:divBdr>
        <w:top w:val="none" w:sz="0" w:space="0" w:color="auto"/>
        <w:left w:val="none" w:sz="0" w:space="0" w:color="auto"/>
        <w:bottom w:val="none" w:sz="0" w:space="0" w:color="auto"/>
        <w:right w:val="none" w:sz="0" w:space="0" w:color="auto"/>
      </w:divBdr>
    </w:div>
    <w:div w:id="1877429613">
      <w:bodyDiv w:val="1"/>
      <w:marLeft w:val="0"/>
      <w:marRight w:val="0"/>
      <w:marTop w:val="0"/>
      <w:marBottom w:val="0"/>
      <w:divBdr>
        <w:top w:val="none" w:sz="0" w:space="0" w:color="auto"/>
        <w:left w:val="none" w:sz="0" w:space="0" w:color="auto"/>
        <w:bottom w:val="none" w:sz="0" w:space="0" w:color="auto"/>
        <w:right w:val="none" w:sz="0" w:space="0" w:color="auto"/>
      </w:divBdr>
    </w:div>
    <w:div w:id="2027367224">
      <w:bodyDiv w:val="1"/>
      <w:marLeft w:val="0"/>
      <w:marRight w:val="0"/>
      <w:marTop w:val="0"/>
      <w:marBottom w:val="0"/>
      <w:divBdr>
        <w:top w:val="none" w:sz="0" w:space="0" w:color="auto"/>
        <w:left w:val="none" w:sz="0" w:space="0" w:color="auto"/>
        <w:bottom w:val="none" w:sz="0" w:space="0" w:color="auto"/>
        <w:right w:val="none" w:sz="0" w:space="0" w:color="auto"/>
      </w:divBdr>
    </w:div>
    <w:div w:id="207114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EA8F13211847E08A10209703E44A7E"/>
        <w:category>
          <w:name w:val="General"/>
          <w:gallery w:val="placeholder"/>
        </w:category>
        <w:types>
          <w:type w:val="bbPlcHdr"/>
        </w:types>
        <w:behaviors>
          <w:behavior w:val="content"/>
        </w:behaviors>
        <w:guid w:val="{49247799-43F2-433D-A42B-06122AF78A08}"/>
      </w:docPartPr>
      <w:docPartBody>
        <w:p w:rsidR="009F500C" w:rsidRDefault="00DF1D5F" w:rsidP="00DF1D5F">
          <w:pPr>
            <w:pStyle w:val="3FEA8F13211847E08A10209703E44A7E"/>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5F"/>
    <w:rsid w:val="00892625"/>
    <w:rsid w:val="009F500C"/>
    <w:rsid w:val="00B81BC6"/>
    <w:rsid w:val="00CC7800"/>
    <w:rsid w:val="00D07F62"/>
    <w:rsid w:val="00D81DA9"/>
    <w:rsid w:val="00D834BA"/>
    <w:rsid w:val="00DF1D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EA8F13211847E08A10209703E44A7E">
    <w:name w:val="3FEA8F13211847E08A10209703E44A7E"/>
    <w:rsid w:val="00DF1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Bas90</b:Tag>
    <b:SourceType>Book</b:SourceType>
    <b:Guid>{2E07CA01-2C16-4737-9489-84D2E388DBF3}</b:Guid>
    <b:Author>
      <b:Author>
        <b:NameList>
          <b:Person>
            <b:Last>Bass</b:Last>
            <b:First>B.M.</b:First>
          </b:Person>
        </b:NameList>
      </b:Author>
    </b:Author>
    <b:Title>Bass and Stogdill's Handbook of Leadership: Theory, Research and Managerial Applications.</b:Title>
    <b:Year>1990</b:Year>
    <b:City>New York</b:City>
    <b:Publisher>Free Press</b:Publisher>
    <b:JournalName>New York: Free Press</b:JournalName>
    <b:RefOrder>1</b:RefOrder>
  </b:Source>
  <b:Source>
    <b:Tag>Binry</b:Tag>
    <b:SourceType>BookSection</b:SourceType>
    <b:Guid>{84405557-4071-4249-AABA-D7BD49C9DBFA}</b:Guid>
    <b:Author>
      <b:Author>
        <b:NameList>
          <b:Person>
            <b:Last>Bing</b:Last>
            <b:First>John</b:First>
            <b:Middle>W.</b:Middle>
          </b:Person>
        </b:NameList>
      </b:Author>
      <b:BookAuthor>
        <b:NameList>
          <b:Person>
            <b:Last>Manor</b:Last>
            <b:First>The</b:First>
            <b:Middle>Academy of Management Executive. Briarcliff</b:Middle>
          </b:Person>
        </b:NameList>
      </b:BookAuthor>
    </b:Author>
    <b:Title>The impact of his work and on consulting and business practices. </b:Title>
    <b:Year>2004, February</b:Year>
    <b:Publisher>Hofstede‘s Consequences</b:Publisher>
    <b:Pages>Vol.18, No. 1: pp. 80-87</b:Pages>
    <b:RefOrder>2</b:RefOrder>
  </b:Source>
  <b:Source>
    <b:Tag>Bla91</b:Tag>
    <b:SourceType>BookSection</b:SourceType>
    <b:Guid>{18EA2786-6471-4DBC-A33E-B8651BE5F9D6}</b:Guid>
    <b:Title>Managerial Behaviours and Job Performance: A Successful Manager in Los Angeles May Not Succeed in Hong Kong</b:Title>
    <b:BookTitle>Journal of International Business Studies</b:BookTitle>
    <b:Year>1991</b:Year>
    <b:Pages>22(1), 99-114</b:Pages>
    <b:Author>
      <b:Author>
        <b:NameList>
          <b:Person>
            <b:Last>Black</b:Last>
            <b:First>J.</b:First>
            <b:Middle>Stewart &amp;Porter, Lyman W.</b:Middle>
          </b:Person>
        </b:NameList>
      </b:Author>
    </b:Author>
    <b:RefOrder>3</b:RefOrder>
  </b:Source>
  <b:Source>
    <b:Tag>Bol03</b:Tag>
    <b:SourceType>Book</b:SourceType>
    <b:Guid>{84CF23BC-A857-4D96-8905-60B290FCFDF4}</b:Guid>
    <b:Title>Reframing Organisations: Artistry, Choice, and Leadership</b:Title>
    <b:Year>2003</b:Year>
    <b:City>San Francisco</b:City>
    <b:Publisher>Jossey-Bass</b:Publisher>
    <b:Author>
      <b:Author>
        <b:NameList>
          <b:Person>
            <b:Last>Bolman</b:Last>
            <b:First>Lee</b:First>
            <b:Middle>G., and Deal, Terrence E</b:Middle>
          </b:Person>
        </b:NameList>
      </b:Author>
    </b:Author>
    <b:RefOrder>4</b:RefOrder>
  </b:Source>
  <b:Source>
    <b:Tag>Boy98</b:Tag>
    <b:SourceType>Book</b:SourceType>
    <b:Guid>{1E01B6ED-E98D-4016-AC94-46AA6D327ECC}</b:Guid>
    <b:Author>
      <b:Author>
        <b:NameList>
          <b:Person>
            <b:Last>Boyett</b:Last>
            <b:First>Joseph,</b:First>
            <b:Middle>and Boyett, Jimmie</b:Middle>
          </b:Person>
        </b:NameList>
      </b:Author>
    </b:Author>
    <b:Title>The Guru Guide</b:Title>
    <b:Year>1998</b:Year>
    <b:City> New York</b:City>
    <b:Publisher>John Wiley and Sons, Inc</b:Publisher>
    <b:RefOrder>5</b:RefOrder>
  </b:Source>
  <b:Source>
    <b:Tag>Chh07</b:Tag>
    <b:SourceType>Book</b:SourceType>
    <b:Guid>{3FA00DCB-6823-4C76-B4AB-6002B4FFF40D}</b:Guid>
    <b:Author>
      <b:Author>
        <b:NameList>
          <b:Person>
            <b:Last>Chhokar</b:Last>
            <b:First>Jagdeep</b:First>
            <b:Middle>S.</b:Middle>
          </b:Person>
          <b:Person>
            <b:Last>Broadbeck</b:Last>
            <b:First>Felix</b:First>
            <b:Middle>C. &amp; House, Robert J. House, editors</b:Middle>
          </b:Person>
        </b:NameList>
      </b:Author>
    </b:Author>
    <b:Title>Culture and Leadership across the World: The GLOBE Book of In-Depth Studies of 25 Societies</b:Title>
    <b:Year>2007</b:Year>
    <b:City>Mahwa, NJ, USA</b:City>
    <b:Publisher>Lawrence Erlbaum Assoc. Inc.</b:Publisher>
    <b:RefOrder>6</b:RefOrder>
  </b:Source>
  <b:Source>
    <b:Tag>Col01</b:Tag>
    <b:SourceType>Book</b:SourceType>
    <b:Guid>{BF66C4BD-BFEA-4520-9353-5C3C80EBC607}</b:Guid>
    <b:Author>
      <b:Author>
        <b:NameList>
          <b:Person>
            <b:Last>Collins</b:Last>
            <b:First>Jim</b:First>
          </b:Person>
        </b:NameList>
      </b:Author>
    </b:Author>
    <b:Title>Good to Great: Why Some Companies Make the Leap…and Others Don’t</b:Title>
    <b:Year>2001</b:Year>
    <b:City>New York</b:City>
    <b:Publisher>HarperCollins</b:Publisher>
    <b:RefOrder>7</b:RefOrder>
  </b:Source>
  <b:Source>
    <b:Tag>Fol95</b:Tag>
    <b:SourceType>Book</b:SourceType>
    <b:Guid>{33076023-2363-4E4C-841E-125E4F7E5D24}</b:Guid>
    <b:Author>
      <b:Author>
        <b:NameList>
          <b:Person>
            <b:Last>Follett</b:Last>
            <b:First>Mary</b:First>
            <b:Middle>Parker</b:Middle>
          </b:Person>
        </b:NameList>
      </b:Author>
    </b:Author>
    <b:Title>Prophet of Management. Boston</b:Title>
    <b:Year>1995</b:Year>
    <b:Publisher>Harvard Business School Press</b:Publisher>
    <b:RefOrder>8</b:RefOrder>
  </b:Source>
  <b:Source>
    <b:Tag>Fra92</b:Tag>
    <b:SourceType>Book</b:SourceType>
    <b:Guid>{BECB71C5-46F9-4E40-955E-91C1BCFEBC19}</b:Guid>
    <b:Author>
      <b:Author>
        <b:NameList>
          <b:Person>
            <b:Last>Frankl</b:Last>
            <b:First>Viktor</b:First>
            <b:Middle>E</b:Middle>
          </b:Person>
        </b:NameList>
      </b:Author>
    </b:Author>
    <b:Title>Man‘s Search for Meaning</b:Title>
    <b:Year>1959, 1962, 1984, 1992</b:Year>
    <b:City>Boston</b:City>
    <b:Publisher>Beacon Press</b:Publisher>
    <b:RefOrder>9</b:RefOrder>
  </b:Source>
  <b:Source>
    <b:Tag>Gol98</b:Tag>
    <b:SourceType>Book</b:SourceType>
    <b:Guid>{38FB2408-F82C-40E7-B879-F201337227C2}</b:Guid>
    <b:Author>
      <b:Author>
        <b:NameList>
          <b:Person>
            <b:Last>Goleman</b:Last>
            <b:First>Daniel</b:First>
          </b:Person>
        </b:NameList>
      </b:Author>
    </b:Author>
    <b:Title>Working with Emotional Intelligence</b:Title>
    <b:Year>1998</b:Year>
    <b:City>New York</b:City>
    <b:Publisher>Bantam Books</b:Publisher>
    <b:RefOrder>10</b:RefOrder>
  </b:Source>
  <b:Source>
    <b:Tag>Her68</b:Tag>
    <b:SourceType>Book</b:SourceType>
    <b:Guid>{FA155D53-E55D-4A40-9D68-051B964D2D6B}</b:Guid>
    <b:Author>
      <b:Author>
        <b:NameList>
          <b:Person>
            <b:Last>Herzberg</b:Last>
            <b:First>F</b:First>
          </b:Person>
        </b:NameList>
      </b:Author>
    </b:Author>
    <b:Title>Work and the Nature of Man</b:Title>
    <b:Year>1968</b:Year>
    <b:City>London</b:City>
    <b:Publisher>Staples Press</b:Publisher>
    <b:RefOrder>11</b:RefOrder>
  </b:Source>
  <b:Source>
    <b:Tag>Hym10</b:Tag>
    <b:SourceType>JournalArticle</b:SourceType>
    <b:Guid>{ECA85C92-135C-42A8-AA67-FC036356E9AC}</b:Guid>
    <b:Author>
      <b:Author>
        <b:NameList>
          <b:Person>
            <b:Last>Hymowitz</b:Last>
            <b:First>Carol</b:First>
          </b:Person>
        </b:NameList>
      </b:Author>
    </b:Author>
    <b:Title>The Best Leaders Have Employees Who Would Follow Them Anywhere</b:Title>
    <b:Year>2004, February 10</b:Year>
    <b:Publisher>The Wall Street Journal</b:Publisher>
    <b:JournalName>The Wall Street Journal</b:JournalName>
    <b:RefOrder>12</b:RefOrder>
  </b:Source>
  <b:Source>
    <b:Tag>Jac93</b:Tag>
    <b:SourceType>Book</b:SourceType>
    <b:Guid>{D0604617-E74B-4262-BD5A-EDD53A74C52A}</b:Guid>
    <b:Author>
      <b:Author>
        <b:NameList>
          <b:Person>
            <b:Last>Jackson</b:Last>
            <b:First>Terrence</b:First>
          </b:Person>
        </b:NameList>
      </b:Author>
    </b:Author>
    <b:Title>Organizational Behaviour in International Management</b:Title>
    <b:Year>1993</b:Year>
    <b:City>Oxford</b:City>
    <b:Publisher>Butterworth Heinemann</b:Publisher>
    <b:RefOrder>13</b:RefOrder>
  </b:Source>
  <b:Source>
    <b:Tag>Law02</b:Tag>
    <b:SourceType>Book</b:SourceType>
    <b:Guid>{D2B0A8B3-E89C-405B-B269-F6F2D913531C}</b:Guid>
    <b:Author>
      <b:Author>
        <b:NameList>
          <b:Person>
            <b:Last>Lawrence</b:Last>
            <b:First>Paul</b:First>
            <b:Middle>R., and Nohria, Nitin</b:Middle>
          </b:Person>
        </b:NameList>
      </b:Author>
    </b:Author>
    <b:Title>Driven: How Human Nature Shapes Our Choices</b:Title>
    <b:Year>2002</b:Year>
    <b:City>San Francisco</b:City>
    <b:Publisher>Jossey-Bass</b:Publisher>
    <b:RefOrder>14</b:RefOrder>
  </b:Source>
  <b:Source>
    <b:Tag>Hou97</b:Tag>
    <b:SourceType>Book</b:SourceType>
    <b:Guid>{1B8ACAD2-5BAB-4221-AC79-8473EE6D8595}</b:Guid>
    <b:Author>
      <b:Author>
        <b:NameList>
          <b:Person>
            <b:Last>House</b:Last>
            <b:First>Robert</b:First>
            <b:Middle>J., Wright, N. &amp;Aditya, R.N</b:Middle>
          </b:Person>
        </b:NameList>
      </b:Author>
    </b:Author>
    <b:Title>Cross Cultural Research on Organizational Leadership: A Critical Analysis and a Proposed Theory. In P.C. Earley&amp; M. Erez Eds. New Perspectives on International Industrial and Organizational Psychology</b:Title>
    <b:Year>1997</b:Year>
    <b:City>San Francisco, CA</b:City>
    <b:Publisher>Jossey Bass</b:Publisher>
    <b:RefOrder>15</b:RefOrder>
  </b:Source>
  <b:Source>
    <b:Tag>Luc92</b:Tag>
    <b:SourceType>JournalArticle</b:SourceType>
    <b:Guid>{719658DB-CE39-48BA-A072-7264A83F02FE}</b:Guid>
    <b:Author>
      <b:Author>
        <b:NameList>
          <b:Person>
            <b:Last>Lucas</b:Last>
            <b:First>Paul</b:First>
            <b:Middle>R., Messner, Philip E., Ryan, Charles W. &amp; Sturm, Gerald P</b:Middle>
          </b:Person>
        </b:NameList>
      </b:Author>
    </b:Author>
    <b:Title>Preferred Leadership Style Differences: Perceptions of Defence Industry Labour and Management</b:Title>
    <b:Year>1992</b:Year>
    <b:JournalName>Leadership&amp;Organisation Development Journal</b:JournalName>
    <b:Pages>13(7), 19-23</b:Pages>
    <b:RefOrder>16</b:RefOrder>
  </b:Source>
  <b:Source>
    <b:Tag>Min73</b:Tag>
    <b:SourceType>Book</b:SourceType>
    <b:Guid>{39E65DD1-7D9A-4BF8-9957-DD2F99101F52}</b:Guid>
    <b:Title>The Nature of Managerial Work</b:Title>
    <b:Year>1973</b:Year>
    <b:Author>
      <b:Author>
        <b:NameList>
          <b:Person>
            <b:Last>Mintzberg</b:Last>
            <b:First>H.</b:First>
          </b:Person>
        </b:NameList>
      </b:Author>
    </b:Author>
    <b:City>New York</b:City>
    <b:Publisher>Harper &amp; Row</b:Publisher>
    <b:RefOrder>17</b:RefOrder>
  </b:Source>
  <b:Source>
    <b:Tag>Mis85</b:Tag>
    <b:SourceType>Book</b:SourceType>
    <b:Guid>{52A2A857-D9E7-43C5-91E9-EE6420ABEAC4}</b:Guid>
    <b:Author>
      <b:Author>
        <b:NameList>
          <b:Person>
            <b:Last>Misumi</b:Last>
            <b:First>J.</b:First>
            <b:Middle>&amp; Peterson, M.F</b:Middle>
          </b:Person>
        </b:NameList>
      </b:Author>
    </b:Author>
    <b:Title>The behavioural science of leadership: An interdisciplinary Japanese research program. Ann Arbor, MI</b:Title>
    <b:Year>1985</b:Year>
    <b:Publisher>University of Michigan Press</b:Publisher>
    <b:RefOrder>18</b:RefOrder>
  </b:Source>
  <b:Source>
    <b:Tag>Nor03</b:Tag>
    <b:SourceType>Book</b:SourceType>
    <b:Guid>{19C04350-1350-46C4-B411-57ECF16ED4FD}</b:Guid>
    <b:Author>
      <b:Author>
        <b:NameList>
          <b:Person>
            <b:Last>Northouse</b:Last>
            <b:First>Peter</b:First>
            <b:Middle>G.</b:Middle>
          </b:Person>
        </b:NameList>
      </b:Author>
    </b:Author>
    <b:Title>Leadership: Theory and Practice.</b:Title>
    <b:Year>2003</b:Year>
    <b:City>Thousand Oaks, CA</b:City>
    <b:Publisher>Sage</b:Publisher>
    <b:RefOrder>19</b:RefOrder>
  </b:Source>
  <b:Source>
    <b:Tag>Pea03</b:Tag>
    <b:SourceType>BookSection</b:SourceType>
    <b:Guid>{30E76618-69EA-4946-8BFE-002AE1E2DF36}</b:Guid>
    <b:Author>
      <b:Author>
        <b:NameList>
          <b:Person>
            <b:Last>Pearce</b:Last>
            <b:First>Craig</b:First>
            <b:Middle>L.</b:Middle>
          </b:Person>
        </b:NameList>
      </b:Author>
      <b:BookAuthor>
        <b:NameList>
          <b:Person>
            <b:Last>The Academy of Management Executive</b:Last>
            <b:First>Briarcliff</b:First>
            <b:Middle>Manor</b:Middle>
          </b:Person>
        </b:NameList>
      </b:BookAuthor>
    </b:Author>
    <b:Title>The Future of Leadership: Combining Vertical and Shared Leadership to Transform Knowledge Work</b:Title>
    <b:Year>Feb 2003</b:Year>
    <b:Pages>Vol. 18, Iss. 1; pp. 47-57</b:Pages>
    <b:RefOrder>20</b:RefOrder>
  </b:Source>
  <b:Source>
    <b:Tag>Qui02</b:Tag>
    <b:SourceType>Book</b:SourceType>
    <b:Guid>{389223E1-25A7-4180-977F-34DE7981BCC7}</b:Guid>
    <b:Author>
      <b:Author>
        <b:NameList>
          <b:Person>
            <b:Last>Quinn</b:Last>
            <b:First>Robert</b:First>
            <b:Middle>E</b:Middle>
          </b:Person>
        </b:NameList>
      </b:Author>
    </b:Author>
    <b:Title>Becoming a Master Manager: A Competency Framework</b:Title>
    <b:Year>2002</b:Year>
    <b:Publisher>Wiley Text Books</b:Publisher>
    <b:RefOrder>21</b:RefOrder>
  </b:Source>
  <b:Source>
    <b:Tag>Ral95</b:Tag>
    <b:SourceType>JournalArticle</b:SourceType>
    <b:Guid>{0CDD8B38-10B1-4B15-BDE9-C08A6B4B063F}</b:Guid>
    <b:Author>
      <b:Author>
        <b:NameList>
          <b:Person>
            <b:Last>Ralston</b:Last>
            <b:First>D.A.,</b:First>
            <b:Middle>Cunniff, M.K., and Gustafson, D.J.</b:Middle>
          </b:Person>
        </b:NameList>
      </b:Author>
    </b:Author>
    <b:Title>Cultural accommodation: The effect of language on the responses of bilingual Hong Kong Chinese managers</b:Title>
    <b:Year>1995</b:Year>
    <b:JournalName>Journal of Cross-Cultural Psychology</b:JournalName>
    <b:Pages>26, 714-727</b:Pages>
    <b:RefOrder>22</b:RefOrder>
  </b:Source>
  <b:Source>
    <b:Tag>Ree96</b:Tag>
    <b:SourceType>BookSection</b:SourceType>
    <b:Guid>{72E9F8A8-F9B6-4675-9784-C569D9FDCB20}</b:Guid>
    <b:Author>
      <b:Author>
        <b:NameList>
          <b:Person>
            <b:Last>Reed</b:Last>
            <b:First>Michael</b:First>
          </b:Person>
        </b:NameList>
      </b:Author>
      <b:BookAuthor>
        <b:NameList>
          <b:Person>
            <b:Last>Studies</b:Last>
            <b:First>Handbook</b:First>
            <b:Middle>of Organizational</b:Middle>
          </b:Person>
        </b:NameList>
      </b:BookAuthor>
    </b:Author>
    <b:Title>Organizational Theorizing: A Historically Contested Terrain. In Stewart R. Clegg,Cynthia Hardy, and Walter R. Nord (Eds)</b:Title>
    <b:JournalName>Handbook of Organizational Studies</b:JournalName>
    <b:Year>1996</b:Year>
    <b:Pages>pp. 31-56</b:Pages>
    <b:City>Thousand Oaks,</b:City>
    <b:Publisher> CA: Sage </b:Publisher>
    <b:RefOrder>23</b:RefOrder>
  </b:Source>
  <b:Source>
    <b:Tag>Sch92</b:Tag>
    <b:SourceType>Book</b:SourceType>
    <b:Guid>{C5FD61BB-92F0-42B6-84AF-417EDE8E7393}</b:Guid>
    <b:Author>
      <b:Author>
        <b:NameList>
          <b:Person>
            <b:Last>Schein</b:Last>
            <b:First>Edgar</b:First>
            <b:Middle>H</b:Middle>
          </b:Person>
        </b:NameList>
      </b:Author>
    </b:Author>
    <b:Title>Organizational Culture and Leadership</b:Title>
    <b:Year>1992</b:Year>
    <b:City>San Francisco</b:City>
    <b:Publisher>Jossey-Bass</b:Publisher>
    <b:RefOrder>24</b:RefOrder>
  </b:Source>
  <b:Source>
    <b:Tag>Sch03</b:Tag>
    <b:SourceType>JournalArticle</b:SourceType>
    <b:Guid>{46CCCC0D-BD1B-4E62-8A0E-28962EFF6339}</b:Guid>
    <b:Author>
      <b:Author>
        <b:NameList>
          <b:Person>
            <b:Last>Schneider</b:Last>
            <b:First>J.</b:First>
            <b:Middle>and Littrell, R.F.</b:Middle>
          </b:Person>
        </b:NameList>
      </b:Author>
    </b:Author>
    <b:Title>Leadership preferences of German and English managers</b:Title>
    <b:Year>2003</b:Year>
    <b:JournalName>The Journal of Management Development</b:JournalName>
    <b:Pages>22(2): 130-148</b:Pages>
    <b:RefOrder>25</b:RefOrder>
  </b:Source>
  <b:Source>
    <b:Tag>Sel97</b:Tag>
    <b:SourceType>JournalArticle</b:SourceType>
    <b:Guid>{5583CCB5-F616-430D-8424-B4C4B59A0933}</b:Guid>
    <b:Author>
      <b:Author>
        <b:NameList>
          <b:Person>
            <b:Last>Selmer</b:Last>
            <b:First>Jan</b:First>
          </b:Person>
        </b:NameList>
      </b:Author>
    </b:Author>
    <b:Title>Differences in leadership behaviour between expatriate and local bosses as perceived by their host country national subordinates</b:Title>
    <b:JournalName>Leadership and Organizational Development Journal</b:JournalName>
    <b:Year>1997</b:Year>
    <b:Pages>18(1), 13-22</b:Pages>
    <b:RefOrder>26</b:RefOrder>
  </b:Source>
  <b:Source>
    <b:Tag>Ret27</b:Tag>
    <b:SourceType>Book</b:SourceType>
    <b:Guid>{6441D252-1EDA-4CAC-96F1-426ADE574369}</b:Guid>
    <b:Author>
      <b:Author>
        <b:NameList>
          <b:Person>
            <b:Last>Retirement</b:Last>
            <b:First>Survey</b:First>
            <b:Middle>on</b:Middle>
          </b:Person>
        </b:NameList>
      </b:Author>
    </b:Author>
    <b:Title>The Economist Vol. 370, No. 8368</b:Title>
    <b:Year>2004, March 27</b:Year>
    <b:RefOrder>27</b:RefOrder>
  </b:Source>
  <b:Source>
    <b:Tag>Ver04</b:Tag>
    <b:SourceType>BookSection</b:SourceType>
    <b:Guid>{24F3ACA3-2717-403A-AD39-AD2EA814F8FB}</b:Guid>
    <b:Author>
      <b:Author>
        <b:NameList>
          <b:Person>
            <b:Last>Vera</b:Last>
            <b:First>Dusya,</b:First>
            <b:Middle>and Crossan, Mary</b:Middle>
          </b:Person>
        </b:NameList>
      </b:Author>
      <b:BookAuthor>
        <b:NameList>
          <b:Person>
            <b:Last>Executive</b:Last>
            <b:First>The</b:First>
            <b:Middle>Academy of Management</b:Middle>
          </b:Person>
        </b:NameList>
      </b:BookAuthor>
    </b:Author>
    <b:Title>Strategic Leadership and Organizational Learning</b:Title>
    <b:Year>2004</b:Year>
    <b:Publisher>Briarcliff Manor</b:Publisher>
    <b:JournalName>The Academy of Management Executive</b:JournalName>
    <b:Pages>Vol. 29, Iss. 2; pp.222-240</b:Pages>
    <b:RefOrder>28</b:RefOrder>
  </b:Source>
</b:Sources>
</file>

<file path=customXml/itemProps1.xml><?xml version="1.0" encoding="utf-8"?>
<ds:datastoreItem xmlns:ds="http://schemas.openxmlformats.org/officeDocument/2006/customXml" ds:itemID="{7F5DCC39-29CA-4395-8F0D-6F13C3D6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15</Pages>
  <Words>5897</Words>
  <Characters>32439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user</dc:creator>
  <cp:keywords/>
  <dc:description/>
  <cp:lastModifiedBy>Maximilien DISSI</cp:lastModifiedBy>
  <cp:revision>120</cp:revision>
  <dcterms:created xsi:type="dcterms:W3CDTF">2019-04-29T06:44:00Z</dcterms:created>
  <dcterms:modified xsi:type="dcterms:W3CDTF">2019-06-22T20:17:00Z</dcterms:modified>
</cp:coreProperties>
</file>