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7E872" w14:textId="77777777" w:rsidR="00620FDC" w:rsidRDefault="00620FDC" w:rsidP="00620FDC">
      <w:pPr>
        <w:jc w:val="both"/>
        <w:rPr>
          <w:rFonts w:ascii="Times New Roman" w:hAnsi="Times New Roman" w:cs="Times New Roman"/>
          <w:b/>
          <w:sz w:val="24"/>
          <w:szCs w:val="24"/>
        </w:rPr>
      </w:pPr>
    </w:p>
    <w:p w14:paraId="1A2D05BA" w14:textId="77777777" w:rsidR="00620FDC" w:rsidRPr="00CD28BB" w:rsidRDefault="00620FDC" w:rsidP="00620FDC">
      <w:pPr>
        <w:spacing w:line="240" w:lineRule="auto"/>
        <w:jc w:val="center"/>
        <w:rPr>
          <w:rFonts w:ascii="Times New Roman" w:hAnsi="Times New Roman" w:cs="Times New Roman"/>
          <w:sz w:val="24"/>
          <w:szCs w:val="28"/>
        </w:rPr>
      </w:pPr>
    </w:p>
    <w:p w14:paraId="4C417FC5" w14:textId="20066D9F" w:rsidR="00620FDC" w:rsidRPr="00114AD5" w:rsidRDefault="00620FDC" w:rsidP="00620FDC">
      <w:pPr>
        <w:spacing w:after="0" w:line="240" w:lineRule="auto"/>
        <w:contextualSpacing/>
        <w:jc w:val="center"/>
        <w:rPr>
          <w:rFonts w:ascii="Times New Roman" w:eastAsia="Times New Roman" w:hAnsi="Times New Roman" w:cs="Times New Roman"/>
          <w:b/>
          <w:color w:val="000000"/>
          <w:sz w:val="24"/>
          <w:szCs w:val="24"/>
          <w:lang w:eastAsia="ja-JP"/>
        </w:rPr>
      </w:pPr>
      <w:r w:rsidRPr="00114AD5">
        <w:rPr>
          <w:rFonts w:ascii="Times New Roman" w:eastAsia="Times New Roman" w:hAnsi="Times New Roman" w:cs="Times New Roman"/>
          <w:b/>
          <w:color w:val="000000"/>
          <w:sz w:val="24"/>
          <w:szCs w:val="24"/>
          <w:lang w:eastAsia="ja-JP"/>
        </w:rPr>
        <w:t xml:space="preserve">Assignment </w:t>
      </w:r>
      <w:r>
        <w:rPr>
          <w:rFonts w:ascii="Times New Roman" w:eastAsia="Times New Roman" w:hAnsi="Times New Roman" w:cs="Times New Roman"/>
          <w:b/>
          <w:color w:val="000000"/>
          <w:sz w:val="24"/>
          <w:szCs w:val="24"/>
          <w:lang w:eastAsia="ja-JP"/>
        </w:rPr>
        <w:t>7</w:t>
      </w:r>
      <w:r w:rsidRPr="00114AD5">
        <w:rPr>
          <w:rFonts w:ascii="Times New Roman" w:eastAsia="Times New Roman" w:hAnsi="Times New Roman" w:cs="Times New Roman"/>
          <w:b/>
          <w:color w:val="000000"/>
          <w:sz w:val="24"/>
          <w:szCs w:val="24"/>
          <w:lang w:eastAsia="ja-JP"/>
        </w:rPr>
        <w:t xml:space="preserve">: </w:t>
      </w:r>
      <w:r w:rsidRPr="00620FDC">
        <w:rPr>
          <w:rFonts w:ascii="Times New Roman" w:eastAsia="Times New Roman" w:hAnsi="Times New Roman" w:cs="Times New Roman"/>
          <w:b/>
          <w:color w:val="000000"/>
          <w:sz w:val="24"/>
          <w:szCs w:val="24"/>
          <w:lang w:eastAsia="ja-JP"/>
        </w:rPr>
        <w:t>Leadership in Humanitarian Contexts</w:t>
      </w:r>
    </w:p>
    <w:p w14:paraId="07CF822F" w14:textId="77777777" w:rsidR="00620FDC" w:rsidRPr="00114AD5" w:rsidRDefault="00620FDC" w:rsidP="00620FDC">
      <w:pPr>
        <w:spacing w:after="0" w:line="240" w:lineRule="auto"/>
        <w:jc w:val="center"/>
        <w:rPr>
          <w:rFonts w:ascii="Times New Roman" w:eastAsia="Times New Roman" w:hAnsi="Times New Roman" w:cs="Times New Roman"/>
          <w:color w:val="000000"/>
          <w:sz w:val="16"/>
          <w:szCs w:val="24"/>
          <w:lang w:eastAsia="ja-JP"/>
        </w:rPr>
      </w:pPr>
    </w:p>
    <w:p w14:paraId="3EC201D7" w14:textId="77777777" w:rsidR="00620FDC" w:rsidRPr="00114AD5" w:rsidRDefault="00620FDC" w:rsidP="00620FDC">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Dissi, Maxemilien</w:t>
      </w:r>
    </w:p>
    <w:p w14:paraId="33CD7ADC" w14:textId="77777777" w:rsidR="00620FDC" w:rsidRPr="00114AD5" w:rsidRDefault="00620FDC" w:rsidP="00620FDC">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Strategia Netherlands</w:t>
      </w:r>
    </w:p>
    <w:p w14:paraId="6CEF1705" w14:textId="77777777" w:rsidR="00620FDC" w:rsidRPr="00114AD5" w:rsidRDefault="00620FDC" w:rsidP="00620FDC">
      <w:pPr>
        <w:spacing w:line="240" w:lineRule="auto"/>
        <w:jc w:val="center"/>
        <w:rPr>
          <w:rFonts w:ascii="Times New Roman" w:hAnsi="Times New Roman" w:cs="Times New Roman"/>
          <w:b/>
          <w:sz w:val="28"/>
          <w:szCs w:val="28"/>
        </w:rPr>
      </w:pPr>
    </w:p>
    <w:p w14:paraId="2B531780" w14:textId="77777777" w:rsidR="00620FDC" w:rsidRPr="00114AD5" w:rsidRDefault="00620FDC" w:rsidP="00620FDC">
      <w:pPr>
        <w:spacing w:after="5" w:line="240" w:lineRule="auto"/>
        <w:ind w:left="10" w:right="3" w:hanging="10"/>
        <w:jc w:val="both"/>
        <w:rPr>
          <w:rFonts w:ascii="Times New Roman" w:eastAsia="Times New Roman" w:hAnsi="Times New Roman" w:cs="Times New Roman"/>
          <w:color w:val="000000"/>
          <w:sz w:val="24"/>
        </w:rPr>
      </w:pPr>
    </w:p>
    <w:p w14:paraId="2DB94691" w14:textId="77777777" w:rsidR="00620FDC" w:rsidRPr="00114AD5" w:rsidRDefault="00620FDC" w:rsidP="00620FDC">
      <w:pPr>
        <w:spacing w:after="5" w:line="240" w:lineRule="auto"/>
        <w:ind w:left="10" w:right="3" w:hanging="10"/>
        <w:jc w:val="both"/>
        <w:rPr>
          <w:rFonts w:ascii="Times New Roman" w:eastAsia="Times New Roman" w:hAnsi="Times New Roman" w:cs="Times New Roman"/>
          <w:color w:val="000000"/>
          <w:sz w:val="24"/>
        </w:rPr>
      </w:pPr>
    </w:p>
    <w:p w14:paraId="37D503F0" w14:textId="77777777" w:rsidR="00620FDC" w:rsidRPr="00114AD5" w:rsidRDefault="00620FDC" w:rsidP="00620FDC">
      <w:pPr>
        <w:spacing w:after="5" w:line="240" w:lineRule="auto"/>
        <w:ind w:left="10" w:right="3" w:hanging="10"/>
        <w:jc w:val="both"/>
        <w:rPr>
          <w:rFonts w:ascii="Times New Roman" w:eastAsia="Times New Roman" w:hAnsi="Times New Roman" w:cs="Times New Roman"/>
          <w:color w:val="000000"/>
          <w:sz w:val="24"/>
        </w:rPr>
      </w:pPr>
    </w:p>
    <w:p w14:paraId="0204F12C" w14:textId="77777777" w:rsidR="00620FDC" w:rsidRPr="00114AD5" w:rsidRDefault="00620FDC" w:rsidP="00620FDC">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14:paraId="12A4D671" w14:textId="77777777" w:rsidR="00620FDC" w:rsidRPr="00114AD5" w:rsidRDefault="00620FDC" w:rsidP="00620FDC">
      <w:pPr>
        <w:shd w:val="clear" w:color="auto" w:fill="C9EDFF"/>
        <w:spacing w:after="5" w:line="240" w:lineRule="auto"/>
        <w:ind w:left="48" w:right="3" w:hanging="10"/>
        <w:rPr>
          <w:rFonts w:ascii="Times New Roman" w:eastAsia="Times New Roman" w:hAnsi="Times New Roman" w:cs="Times New Roman"/>
          <w:color w:val="000000"/>
          <w:sz w:val="24"/>
        </w:rPr>
      </w:pPr>
    </w:p>
    <w:p w14:paraId="58C35C08" w14:textId="77777777" w:rsidR="00620FDC" w:rsidRPr="00114AD5" w:rsidRDefault="00620FDC" w:rsidP="00620FDC">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14:paraId="59AE8B7A" w14:textId="77777777" w:rsidR="00620FDC" w:rsidRPr="00114AD5" w:rsidRDefault="00620FDC" w:rsidP="00620FDC">
      <w:pPr>
        <w:shd w:val="clear" w:color="auto" w:fill="C9EDFF"/>
        <w:spacing w:after="5" w:line="240" w:lineRule="auto"/>
        <w:ind w:left="48" w:right="3" w:hanging="10"/>
        <w:rPr>
          <w:rFonts w:ascii="Times New Roman" w:eastAsia="Times New Roman" w:hAnsi="Times New Roman" w:cs="Times New Roman"/>
          <w:color w:val="000000"/>
          <w:sz w:val="24"/>
        </w:rPr>
      </w:pPr>
    </w:p>
    <w:p w14:paraId="1829A8BB" w14:textId="77777777" w:rsidR="00620FDC" w:rsidRPr="00114AD5" w:rsidRDefault="002C3058" w:rsidP="00620FDC">
      <w:pPr>
        <w:numPr>
          <w:ilvl w:val="0"/>
          <w:numId w:val="2"/>
        </w:numPr>
        <w:shd w:val="clear" w:color="auto" w:fill="C9EDFF"/>
        <w:spacing w:after="0" w:line="240" w:lineRule="auto"/>
        <w:ind w:left="408" w:right="3"/>
        <w:contextualSpacing/>
        <w:rPr>
          <w:rFonts w:ascii="Times New Roman" w:eastAsia="Calibri" w:hAnsi="Times New Roman" w:cs="Times New Roman"/>
          <w:vertAlign w:val="superscript"/>
        </w:rPr>
      </w:pPr>
      <w:hyperlink r:id="rId8" w:history="1">
        <w:r w:rsidR="00620FDC" w:rsidRPr="00114AD5">
          <w:rPr>
            <w:rFonts w:ascii="Times New Roman" w:eastAsia="Calibri" w:hAnsi="Times New Roman" w:cs="Times New Roman"/>
            <w:color w:val="0563C1"/>
            <w:u w:val="single"/>
          </w:rPr>
          <w:t>dissimaxemilien@gmail.com</w:t>
        </w:r>
      </w:hyperlink>
    </w:p>
    <w:p w14:paraId="113AC682" w14:textId="77777777" w:rsidR="00620FDC" w:rsidRPr="00114AD5" w:rsidRDefault="00620FDC" w:rsidP="00620FDC">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 xml:space="preserve">Strategia Netherlands, </w:t>
      </w:r>
      <w:proofErr w:type="spellStart"/>
      <w:r w:rsidRPr="00114AD5">
        <w:rPr>
          <w:rFonts w:ascii="Times New Roman" w:eastAsia="Times New Roman" w:hAnsi="Times New Roman" w:cs="Times New Roman"/>
          <w:color w:val="000000"/>
          <w:sz w:val="24"/>
        </w:rPr>
        <w:t>Prinses</w:t>
      </w:r>
      <w:proofErr w:type="spellEnd"/>
      <w:r w:rsidRPr="00114AD5">
        <w:rPr>
          <w:rFonts w:ascii="Times New Roman" w:eastAsia="Times New Roman" w:hAnsi="Times New Roman" w:cs="Times New Roman"/>
          <w:color w:val="000000"/>
          <w:sz w:val="24"/>
        </w:rPr>
        <w:t xml:space="preserve"> </w:t>
      </w:r>
      <w:proofErr w:type="spellStart"/>
      <w:r w:rsidRPr="00114AD5">
        <w:rPr>
          <w:rFonts w:ascii="Times New Roman" w:eastAsia="Times New Roman" w:hAnsi="Times New Roman" w:cs="Times New Roman"/>
          <w:color w:val="000000"/>
          <w:sz w:val="24"/>
        </w:rPr>
        <w:t>Beatrixlaan</w:t>
      </w:r>
      <w:proofErr w:type="spellEnd"/>
      <w:r w:rsidRPr="00114AD5">
        <w:rPr>
          <w:rFonts w:ascii="Times New Roman" w:eastAsia="Times New Roman" w:hAnsi="Times New Roman" w:cs="Times New Roman"/>
          <w:color w:val="000000"/>
          <w:sz w:val="24"/>
        </w:rPr>
        <w:t xml:space="preserve"> 582595 BM, The Hague, Netherlands</w:t>
      </w:r>
    </w:p>
    <w:p w14:paraId="16DE2206" w14:textId="77777777" w:rsidR="00620FDC" w:rsidRPr="00114AD5" w:rsidRDefault="00620FDC" w:rsidP="00620FDC">
      <w:pPr>
        <w:spacing w:after="5" w:line="240" w:lineRule="auto"/>
        <w:ind w:left="48" w:right="3"/>
        <w:jc w:val="both"/>
        <w:rPr>
          <w:rFonts w:ascii="Times New Roman" w:eastAsia="Times New Roman" w:hAnsi="Times New Roman" w:cs="Times New Roman"/>
          <w:color w:val="000000"/>
          <w:sz w:val="24"/>
        </w:rPr>
      </w:pPr>
    </w:p>
    <w:p w14:paraId="62CC0DE1" w14:textId="77777777" w:rsidR="00620FDC" w:rsidRPr="00114AD5" w:rsidRDefault="00620FDC" w:rsidP="00620FDC">
      <w:pPr>
        <w:spacing w:after="5" w:line="240" w:lineRule="auto"/>
        <w:ind w:left="10" w:right="3"/>
        <w:jc w:val="both"/>
        <w:rPr>
          <w:rFonts w:ascii="Times New Roman" w:eastAsia="Times New Roman" w:hAnsi="Times New Roman" w:cs="Times New Roman"/>
          <w:color w:val="000000"/>
          <w:sz w:val="24"/>
        </w:rPr>
      </w:pPr>
    </w:p>
    <w:p w14:paraId="493D5870" w14:textId="77777777" w:rsidR="00620FDC" w:rsidRPr="00114AD5" w:rsidRDefault="00620FDC" w:rsidP="00620FDC">
      <w:pPr>
        <w:spacing w:after="5" w:line="240" w:lineRule="auto"/>
        <w:ind w:left="10" w:right="3"/>
        <w:jc w:val="both"/>
        <w:rPr>
          <w:rFonts w:ascii="Times New Roman" w:eastAsia="Times New Roman" w:hAnsi="Times New Roman" w:cs="Times New Roman"/>
          <w:color w:val="000000"/>
          <w:sz w:val="24"/>
        </w:rPr>
      </w:pPr>
    </w:p>
    <w:p w14:paraId="5176A983" w14:textId="77777777" w:rsidR="00620FDC" w:rsidRPr="00114AD5" w:rsidRDefault="00620FDC" w:rsidP="00620FDC">
      <w:pPr>
        <w:spacing w:after="5" w:line="240" w:lineRule="auto"/>
        <w:ind w:left="10" w:right="3"/>
        <w:jc w:val="both"/>
        <w:rPr>
          <w:rFonts w:ascii="Times New Roman" w:eastAsia="Times New Roman" w:hAnsi="Times New Roman" w:cs="Times New Roman"/>
          <w:color w:val="000000"/>
          <w:sz w:val="24"/>
        </w:rPr>
      </w:pPr>
    </w:p>
    <w:p w14:paraId="5051E4D9" w14:textId="5CE6B92F" w:rsidR="00620FDC" w:rsidRPr="00114AD5" w:rsidRDefault="003F2AF6" w:rsidP="00620FDC">
      <w:pPr>
        <w:spacing w:after="5" w:line="240" w:lineRule="auto"/>
        <w:ind w:left="10" w:right="3"/>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July</w:t>
      </w:r>
      <w:r w:rsidR="00620FDC" w:rsidRPr="00114AD5">
        <w:rPr>
          <w:rFonts w:ascii="Times New Roman" w:eastAsia="Times New Roman" w:hAnsi="Times New Roman" w:cs="Times New Roman"/>
          <w:b/>
          <w:color w:val="000000"/>
          <w:sz w:val="24"/>
        </w:rPr>
        <w:t xml:space="preserve"> 2019</w:t>
      </w:r>
    </w:p>
    <w:p w14:paraId="70C54600" w14:textId="77777777" w:rsidR="00620FDC" w:rsidRPr="00114AD5" w:rsidRDefault="00620FDC" w:rsidP="00620FDC">
      <w:pPr>
        <w:spacing w:line="240" w:lineRule="auto"/>
        <w:jc w:val="center"/>
        <w:rPr>
          <w:rFonts w:ascii="Times New Roman" w:hAnsi="Times New Roman" w:cs="Times New Roman"/>
          <w:b/>
          <w:sz w:val="28"/>
          <w:szCs w:val="28"/>
        </w:rPr>
      </w:pPr>
    </w:p>
    <w:p w14:paraId="5B1B60CA" w14:textId="77777777" w:rsidR="00620FDC" w:rsidRDefault="00620FDC" w:rsidP="00620FDC">
      <w:pPr>
        <w:spacing w:line="240" w:lineRule="auto"/>
        <w:jc w:val="center"/>
        <w:rPr>
          <w:rFonts w:ascii="Times New Roman" w:hAnsi="Times New Roman" w:cs="Times New Roman"/>
          <w:sz w:val="24"/>
          <w:szCs w:val="28"/>
        </w:rPr>
      </w:pPr>
    </w:p>
    <w:p w14:paraId="445D09B6" w14:textId="77777777" w:rsidR="00620FDC" w:rsidRDefault="00620FDC" w:rsidP="00620FDC">
      <w:pPr>
        <w:spacing w:line="240" w:lineRule="auto"/>
        <w:jc w:val="center"/>
        <w:rPr>
          <w:rFonts w:ascii="Times New Roman" w:hAnsi="Times New Roman" w:cs="Times New Roman"/>
          <w:sz w:val="24"/>
          <w:szCs w:val="28"/>
        </w:rPr>
      </w:pPr>
    </w:p>
    <w:p w14:paraId="404A6D46" w14:textId="77777777" w:rsidR="00620FDC" w:rsidRDefault="00620FDC" w:rsidP="00620FDC">
      <w:pPr>
        <w:jc w:val="both"/>
        <w:rPr>
          <w:rFonts w:ascii="Times New Roman" w:hAnsi="Times New Roman" w:cs="Times New Roman"/>
          <w:b/>
          <w:sz w:val="24"/>
          <w:szCs w:val="24"/>
        </w:rPr>
      </w:pPr>
    </w:p>
    <w:p w14:paraId="024EEE53" w14:textId="77777777" w:rsidR="00620FDC" w:rsidRDefault="00620FDC" w:rsidP="00620FDC">
      <w:pPr>
        <w:jc w:val="both"/>
        <w:rPr>
          <w:rFonts w:ascii="Times New Roman" w:hAnsi="Times New Roman" w:cs="Times New Roman"/>
          <w:b/>
          <w:sz w:val="24"/>
          <w:szCs w:val="24"/>
        </w:rPr>
      </w:pPr>
    </w:p>
    <w:p w14:paraId="29199C1A" w14:textId="77777777" w:rsidR="00620FDC" w:rsidRDefault="00620FDC" w:rsidP="00620FDC">
      <w:pPr>
        <w:jc w:val="both"/>
        <w:rPr>
          <w:rFonts w:ascii="Times New Roman" w:hAnsi="Times New Roman" w:cs="Times New Roman"/>
          <w:b/>
          <w:sz w:val="24"/>
          <w:szCs w:val="24"/>
        </w:rPr>
      </w:pPr>
    </w:p>
    <w:p w14:paraId="568662E5" w14:textId="77777777" w:rsidR="00620FDC" w:rsidRDefault="00620FDC" w:rsidP="00620FDC">
      <w:pPr>
        <w:jc w:val="both"/>
        <w:rPr>
          <w:rFonts w:ascii="Times New Roman" w:hAnsi="Times New Roman" w:cs="Times New Roman"/>
          <w:b/>
          <w:sz w:val="24"/>
          <w:szCs w:val="24"/>
        </w:rPr>
      </w:pPr>
    </w:p>
    <w:p w14:paraId="7C8CC6AD" w14:textId="14B153FE" w:rsidR="00620FDC" w:rsidRDefault="00620FDC" w:rsidP="00620FDC">
      <w:pPr>
        <w:jc w:val="both"/>
        <w:rPr>
          <w:rFonts w:ascii="Times New Roman" w:hAnsi="Times New Roman" w:cs="Times New Roman"/>
          <w:b/>
          <w:sz w:val="24"/>
          <w:szCs w:val="24"/>
        </w:rPr>
      </w:pPr>
    </w:p>
    <w:p w14:paraId="71EFF7DC" w14:textId="08F0C28F" w:rsidR="00D54125" w:rsidRDefault="00D54125" w:rsidP="00620FDC">
      <w:pPr>
        <w:jc w:val="both"/>
        <w:rPr>
          <w:rFonts w:ascii="Times New Roman" w:hAnsi="Times New Roman" w:cs="Times New Roman"/>
          <w:b/>
          <w:sz w:val="24"/>
          <w:szCs w:val="24"/>
        </w:rPr>
      </w:pPr>
    </w:p>
    <w:p w14:paraId="176491B0" w14:textId="77777777" w:rsidR="00D54125" w:rsidRDefault="00D54125" w:rsidP="00620FDC">
      <w:pPr>
        <w:jc w:val="both"/>
        <w:rPr>
          <w:rFonts w:ascii="Times New Roman" w:hAnsi="Times New Roman" w:cs="Times New Roman"/>
          <w:b/>
          <w:sz w:val="24"/>
          <w:szCs w:val="24"/>
        </w:rPr>
      </w:pPr>
    </w:p>
    <w:p w14:paraId="3FAED2BC" w14:textId="77777777" w:rsidR="00620FDC" w:rsidRDefault="00620FDC" w:rsidP="00620FDC">
      <w:pPr>
        <w:jc w:val="both"/>
        <w:rPr>
          <w:rFonts w:ascii="Times New Roman" w:hAnsi="Times New Roman" w:cs="Times New Roman"/>
          <w:b/>
          <w:sz w:val="24"/>
          <w:szCs w:val="24"/>
        </w:rPr>
      </w:pPr>
    </w:p>
    <w:p w14:paraId="30D741C0" w14:textId="77777777" w:rsidR="00620FDC" w:rsidRDefault="00620FDC" w:rsidP="00620FDC">
      <w:pPr>
        <w:jc w:val="both"/>
        <w:rPr>
          <w:rFonts w:ascii="Times New Roman" w:hAnsi="Times New Roman" w:cs="Times New Roman"/>
          <w:b/>
          <w:sz w:val="24"/>
          <w:szCs w:val="24"/>
        </w:rPr>
      </w:pPr>
    </w:p>
    <w:p w14:paraId="4D023937" w14:textId="77777777" w:rsidR="00620FDC" w:rsidRDefault="00620FDC" w:rsidP="00620FDC">
      <w:pPr>
        <w:jc w:val="both"/>
        <w:rPr>
          <w:rFonts w:ascii="Times New Roman" w:hAnsi="Times New Roman" w:cs="Times New Roman"/>
          <w:b/>
          <w:sz w:val="24"/>
          <w:szCs w:val="24"/>
        </w:rPr>
      </w:pPr>
    </w:p>
    <w:p w14:paraId="6959E458" w14:textId="77777777" w:rsidR="00620FDC" w:rsidRDefault="00620FDC" w:rsidP="00620FDC">
      <w:pPr>
        <w:jc w:val="both"/>
        <w:rPr>
          <w:rFonts w:ascii="Times New Roman" w:hAnsi="Times New Roman" w:cs="Times New Roman"/>
          <w:b/>
          <w:sz w:val="24"/>
          <w:szCs w:val="24"/>
        </w:rPr>
      </w:pPr>
    </w:p>
    <w:p w14:paraId="3899FD5A" w14:textId="77777777" w:rsidR="00620FDC" w:rsidRDefault="00620FDC" w:rsidP="00620FDC">
      <w:pPr>
        <w:jc w:val="both"/>
        <w:rPr>
          <w:rFonts w:ascii="Times New Roman" w:hAnsi="Times New Roman" w:cs="Times New Roman"/>
          <w:b/>
          <w:sz w:val="24"/>
          <w:szCs w:val="24"/>
        </w:rPr>
      </w:pPr>
    </w:p>
    <w:p w14:paraId="0699496E" w14:textId="77777777" w:rsidR="00620FDC" w:rsidRPr="00114AD5" w:rsidRDefault="00620FDC" w:rsidP="00620FDC">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0" w:name="_Toc1681093"/>
      <w:bookmarkStart w:id="1" w:name="_Toc4359145"/>
      <w:bookmarkStart w:id="2" w:name="_Toc7206675"/>
      <w:bookmarkStart w:id="3" w:name="_Toc7722465"/>
      <w:bookmarkStart w:id="4" w:name="_Toc9016559"/>
      <w:bookmarkStart w:id="5" w:name="_Toc12130629"/>
      <w:bookmarkStart w:id="6" w:name="_Toc13943873"/>
      <w:r w:rsidRPr="008554C2">
        <w:rPr>
          <w:rFonts w:ascii="Times New Roman" w:eastAsia="Times New Roman" w:hAnsi="Times New Roman" w:cs="Times New Roman"/>
          <w:color w:val="2E74B5"/>
          <w:sz w:val="28"/>
          <w:szCs w:val="32"/>
        </w:rPr>
        <w:t>Introduction</w:t>
      </w:r>
      <w:bookmarkEnd w:id="0"/>
      <w:bookmarkEnd w:id="1"/>
      <w:bookmarkEnd w:id="2"/>
      <w:bookmarkEnd w:id="3"/>
      <w:bookmarkEnd w:id="4"/>
      <w:bookmarkEnd w:id="5"/>
      <w:bookmarkEnd w:id="6"/>
      <w:r w:rsidRPr="00114AD5">
        <w:rPr>
          <w:rFonts w:ascii="Times New Roman" w:eastAsia="Times New Roman" w:hAnsi="Times New Roman" w:cs="Times New Roman"/>
          <w:color w:val="2E74B5"/>
          <w:sz w:val="28"/>
          <w:szCs w:val="32"/>
        </w:rPr>
        <w:t xml:space="preserve"> </w:t>
      </w:r>
    </w:p>
    <w:p w14:paraId="6EDBCE9C" w14:textId="77777777" w:rsidR="00D54125" w:rsidRPr="00D54125" w:rsidRDefault="00D54125" w:rsidP="00D54125">
      <w:pPr>
        <w:spacing w:line="240" w:lineRule="auto"/>
        <w:jc w:val="both"/>
        <w:rPr>
          <w:rFonts w:ascii="Times New Roman" w:hAnsi="Times New Roman" w:cs="Times New Roman"/>
          <w:sz w:val="24"/>
          <w:szCs w:val="28"/>
        </w:rPr>
      </w:pPr>
      <w:r w:rsidRPr="00D54125">
        <w:rPr>
          <w:rFonts w:ascii="Times New Roman" w:hAnsi="Times New Roman" w:cs="Times New Roman"/>
          <w:sz w:val="24"/>
          <w:szCs w:val="28"/>
        </w:rPr>
        <w:t xml:space="preserve">States have the primary responsibility to ensure the human rights of their citizens </w:t>
      </w:r>
      <w:proofErr w:type="gramStart"/>
      <w:r w:rsidRPr="00D54125">
        <w:rPr>
          <w:rFonts w:ascii="Times New Roman" w:hAnsi="Times New Roman" w:cs="Times New Roman"/>
          <w:sz w:val="24"/>
          <w:szCs w:val="28"/>
        </w:rPr>
        <w:t>are respected, protected and fulfilled</w:t>
      </w:r>
      <w:proofErr w:type="gramEnd"/>
      <w:r w:rsidRPr="00D54125">
        <w:rPr>
          <w:rFonts w:ascii="Times New Roman" w:hAnsi="Times New Roman" w:cs="Times New Roman"/>
          <w:sz w:val="24"/>
          <w:szCs w:val="28"/>
        </w:rPr>
        <w:t>. During times of humanitarian crisis, if states are unable or unwilling to fulfil this role, humanitarian organizations attempt to provide assistance and protection to populations in need.</w:t>
      </w:r>
    </w:p>
    <w:p w14:paraId="1DDF5B12" w14:textId="76FA2CBE" w:rsidR="00D54125" w:rsidRPr="00A2659A" w:rsidRDefault="00D54125" w:rsidP="00D54125">
      <w:pPr>
        <w:spacing w:line="240" w:lineRule="auto"/>
        <w:jc w:val="both"/>
        <w:rPr>
          <w:rFonts w:ascii="Times New Roman" w:hAnsi="Times New Roman" w:cs="Times New Roman"/>
          <w:sz w:val="24"/>
          <w:szCs w:val="28"/>
        </w:rPr>
      </w:pPr>
      <w:proofErr w:type="gramStart"/>
      <w:r w:rsidRPr="00D54125">
        <w:rPr>
          <w:rFonts w:ascii="Times New Roman" w:hAnsi="Times New Roman" w:cs="Times New Roman"/>
          <w:sz w:val="24"/>
          <w:szCs w:val="28"/>
        </w:rPr>
        <w:t>Humanitarian principles and standards of conduct for humanitarian workers have been developed by various actors</w:t>
      </w:r>
      <w:proofErr w:type="gramEnd"/>
      <w:r w:rsidRPr="00D54125">
        <w:rPr>
          <w:rFonts w:ascii="Times New Roman" w:hAnsi="Times New Roman" w:cs="Times New Roman"/>
          <w:sz w:val="24"/>
          <w:szCs w:val="28"/>
        </w:rPr>
        <w:t xml:space="preserve"> over the past several years, based largely on international humanitarian law and the work of the ICRC. The Red Cross Movement and many of the major humanitarian NGOs have adopted a 10-point Code of Conduct. The “do no harm” principle, developed by Mary B. Anderson in the </w:t>
      </w:r>
      <w:proofErr w:type="gramStart"/>
      <w:r w:rsidRPr="00D54125">
        <w:rPr>
          <w:rFonts w:ascii="Times New Roman" w:hAnsi="Times New Roman" w:cs="Times New Roman"/>
          <w:sz w:val="24"/>
          <w:szCs w:val="28"/>
        </w:rPr>
        <w:t>1990’s</w:t>
      </w:r>
      <w:proofErr w:type="gramEnd"/>
      <w:r w:rsidRPr="00D54125">
        <w:rPr>
          <w:rFonts w:ascii="Times New Roman" w:hAnsi="Times New Roman" w:cs="Times New Roman"/>
          <w:sz w:val="24"/>
          <w:szCs w:val="28"/>
        </w:rPr>
        <w:t xml:space="preserve">, has developed into an approach, inspiring a series of training workshops for humanitarian workers. The Sphere Humanitarian Charter includes a set of principles that constitute an operational framework for accountability for the Steering Committee on Humanitarian Response, Interaction, VOICE, ICRC, and ICVA. The UN agencies are committed to the three core </w:t>
      </w:r>
      <w:r w:rsidRPr="00A2659A">
        <w:rPr>
          <w:rFonts w:ascii="Times New Roman" w:hAnsi="Times New Roman" w:cs="Times New Roman"/>
          <w:sz w:val="24"/>
          <w:szCs w:val="28"/>
        </w:rPr>
        <w:t>humanitarian principles listed in GA Resolution 46/</w:t>
      </w:r>
      <w:proofErr w:type="gramStart"/>
      <w:r w:rsidRPr="00A2659A">
        <w:rPr>
          <w:rFonts w:ascii="Times New Roman" w:hAnsi="Times New Roman" w:cs="Times New Roman"/>
          <w:sz w:val="24"/>
          <w:szCs w:val="28"/>
        </w:rPr>
        <w:t>182 which</w:t>
      </w:r>
      <w:proofErr w:type="gramEnd"/>
      <w:r w:rsidRPr="00A2659A">
        <w:rPr>
          <w:rFonts w:ascii="Times New Roman" w:hAnsi="Times New Roman" w:cs="Times New Roman"/>
          <w:sz w:val="24"/>
          <w:szCs w:val="28"/>
        </w:rPr>
        <w:t xml:space="preserve"> established the present system of UN coordination in humanitarian crises, i.e. humanity, neutrality, impartiality.</w:t>
      </w:r>
      <w:r w:rsidR="003B212A" w:rsidRPr="00A2659A">
        <w:rPr>
          <w:rFonts w:ascii="Times New Roman" w:hAnsi="Times New Roman" w:cs="Times New Roman"/>
          <w:sz w:val="24"/>
          <w:szCs w:val="28"/>
        </w:rPr>
        <w:t xml:space="preserve"> Globally, the role of identification and upholding of common humanitarian principles falls to the Inter-Agency Standing Committee, the only body that brings together the UN agencies, the Red Cross Movement and the NGOs working in humanitarian action. At country-level, a group that reflects the composition of the IASC </w:t>
      </w:r>
      <w:proofErr w:type="gramStart"/>
      <w:r w:rsidR="003B212A" w:rsidRPr="00A2659A">
        <w:rPr>
          <w:rFonts w:ascii="Times New Roman" w:hAnsi="Times New Roman" w:cs="Times New Roman"/>
          <w:sz w:val="24"/>
          <w:szCs w:val="28"/>
        </w:rPr>
        <w:t>is often established</w:t>
      </w:r>
      <w:proofErr w:type="gramEnd"/>
      <w:r w:rsidR="003B212A" w:rsidRPr="00A2659A">
        <w:rPr>
          <w:rFonts w:ascii="Times New Roman" w:hAnsi="Times New Roman" w:cs="Times New Roman"/>
          <w:sz w:val="24"/>
          <w:szCs w:val="28"/>
        </w:rPr>
        <w:t xml:space="preserve"> as the primary forum for such discussions.</w:t>
      </w:r>
    </w:p>
    <w:p w14:paraId="18952E03" w14:textId="3262DCCD" w:rsidR="00620FDC" w:rsidRPr="00A73754" w:rsidRDefault="00620FDC" w:rsidP="00F43BD5">
      <w:pPr>
        <w:spacing w:line="240" w:lineRule="auto"/>
        <w:jc w:val="both"/>
        <w:rPr>
          <w:rFonts w:ascii="Times New Roman" w:hAnsi="Times New Roman" w:cs="Times New Roman"/>
          <w:sz w:val="24"/>
          <w:szCs w:val="28"/>
        </w:rPr>
      </w:pPr>
      <w:r w:rsidRPr="00A2659A">
        <w:rPr>
          <w:rFonts w:ascii="Times New Roman" w:hAnsi="Times New Roman" w:cs="Times New Roman"/>
          <w:sz w:val="24"/>
          <w:szCs w:val="28"/>
        </w:rPr>
        <w:t xml:space="preserve">The essential elements for this presentation is focused </w:t>
      </w:r>
      <w:r w:rsidR="00F43BD5" w:rsidRPr="00A2659A">
        <w:rPr>
          <w:rFonts w:ascii="Times New Roman" w:hAnsi="Times New Roman" w:cs="Times New Roman"/>
          <w:sz w:val="24"/>
          <w:szCs w:val="28"/>
        </w:rPr>
        <w:t>Leadership in Humanitarian Contexts</w:t>
      </w:r>
      <w:r w:rsidRPr="00A2659A">
        <w:rPr>
          <w:rFonts w:ascii="Times New Roman" w:hAnsi="Times New Roman" w:cs="Times New Roman"/>
          <w:sz w:val="24"/>
          <w:szCs w:val="28"/>
        </w:rPr>
        <w:t xml:space="preserve">. The limitations of this research are based </w:t>
      </w:r>
      <w:r w:rsidR="00F43BD5" w:rsidRPr="00A2659A">
        <w:rPr>
          <w:rFonts w:ascii="Times New Roman" w:hAnsi="Times New Roman" w:cs="Times New Roman"/>
          <w:sz w:val="24"/>
          <w:szCs w:val="28"/>
        </w:rPr>
        <w:t xml:space="preserve">on: What Humanitarian Principles stand for, with two Humanitarians </w:t>
      </w:r>
      <w:proofErr w:type="gramStart"/>
      <w:r w:rsidR="00F43BD5" w:rsidRPr="00A2659A">
        <w:rPr>
          <w:rFonts w:ascii="Times New Roman" w:hAnsi="Times New Roman" w:cs="Times New Roman"/>
          <w:sz w:val="24"/>
          <w:szCs w:val="28"/>
        </w:rPr>
        <w:t>principles?</w:t>
      </w:r>
      <w:proofErr w:type="gramEnd"/>
      <w:r w:rsidR="00F43BD5" w:rsidRPr="00A2659A">
        <w:rPr>
          <w:rFonts w:ascii="Times New Roman" w:hAnsi="Times New Roman" w:cs="Times New Roman"/>
          <w:sz w:val="24"/>
          <w:szCs w:val="28"/>
        </w:rPr>
        <w:t xml:space="preserve"> What </w:t>
      </w:r>
      <w:r w:rsidR="009C03EE" w:rsidRPr="00A2659A">
        <w:rPr>
          <w:rFonts w:ascii="Times New Roman" w:hAnsi="Times New Roman" w:cs="Times New Roman"/>
          <w:sz w:val="24"/>
          <w:szCs w:val="28"/>
        </w:rPr>
        <w:t>the following</w:t>
      </w:r>
      <w:r w:rsidR="00F43BD5" w:rsidRPr="00A2659A">
        <w:rPr>
          <w:rFonts w:ascii="Times New Roman" w:hAnsi="Times New Roman" w:cs="Times New Roman"/>
          <w:sz w:val="24"/>
          <w:szCs w:val="28"/>
        </w:rPr>
        <w:t xml:space="preserve"> terms as used in Humanitarianism </w:t>
      </w:r>
      <w:r w:rsidR="00F43BD5" w:rsidRPr="00A2659A">
        <w:rPr>
          <w:rFonts w:ascii="Times New Roman" w:hAnsi="Times New Roman" w:cs="Times New Roman"/>
          <w:sz w:val="24"/>
          <w:szCs w:val="28"/>
        </w:rPr>
        <w:t>(</w:t>
      </w:r>
      <w:proofErr w:type="spellStart"/>
      <w:r w:rsidR="00F43BD5" w:rsidRPr="00A2659A">
        <w:rPr>
          <w:rFonts w:ascii="Times New Roman" w:hAnsi="Times New Roman" w:cs="Times New Roman"/>
          <w:sz w:val="24"/>
          <w:szCs w:val="28"/>
        </w:rPr>
        <w:t>i</w:t>
      </w:r>
      <w:proofErr w:type="spellEnd"/>
      <w:r w:rsidR="00F43BD5" w:rsidRPr="00A2659A">
        <w:rPr>
          <w:rFonts w:ascii="Times New Roman" w:hAnsi="Times New Roman" w:cs="Times New Roman"/>
          <w:sz w:val="24"/>
          <w:szCs w:val="28"/>
        </w:rPr>
        <w:t xml:space="preserve">. </w:t>
      </w:r>
      <w:r w:rsidR="009C03EE" w:rsidRPr="00A2659A">
        <w:rPr>
          <w:rFonts w:ascii="Times New Roman" w:hAnsi="Times New Roman" w:cs="Times New Roman"/>
          <w:sz w:val="24"/>
          <w:szCs w:val="28"/>
        </w:rPr>
        <w:t>humanitarian intervention; ii.Disaster Management; iii. Humanitarian Assistance; and iv.</w:t>
      </w:r>
      <w:r w:rsidR="00F43BD5" w:rsidRPr="00A2659A">
        <w:rPr>
          <w:rFonts w:ascii="Times New Roman" w:hAnsi="Times New Roman" w:cs="Times New Roman"/>
          <w:sz w:val="24"/>
          <w:szCs w:val="28"/>
        </w:rPr>
        <w:t xml:space="preserve">Common Humanitarian Action </w:t>
      </w:r>
      <w:r w:rsidR="009C03EE" w:rsidRPr="00A2659A">
        <w:rPr>
          <w:rFonts w:ascii="Times New Roman" w:hAnsi="Times New Roman" w:cs="Times New Roman"/>
          <w:sz w:val="24"/>
          <w:szCs w:val="28"/>
        </w:rPr>
        <w:t xml:space="preserve">Plan) mean? What are the five types of emergencies?  What are </w:t>
      </w:r>
      <w:r w:rsidR="00F43BD5" w:rsidRPr="00A2659A">
        <w:rPr>
          <w:rFonts w:ascii="Times New Roman" w:hAnsi="Times New Roman" w:cs="Times New Roman"/>
          <w:sz w:val="24"/>
          <w:szCs w:val="28"/>
        </w:rPr>
        <w:t>the two principle functions and</w:t>
      </w:r>
      <w:r w:rsidR="009C03EE" w:rsidRPr="00A2659A">
        <w:rPr>
          <w:rFonts w:ascii="Times New Roman" w:hAnsi="Times New Roman" w:cs="Times New Roman"/>
          <w:sz w:val="24"/>
          <w:szCs w:val="28"/>
        </w:rPr>
        <w:t xml:space="preserve"> two auxiliary functions of humanitarian systems? </w:t>
      </w:r>
      <w:r w:rsidR="00335E75" w:rsidRPr="00A2659A">
        <w:rPr>
          <w:rFonts w:ascii="Times New Roman" w:hAnsi="Times New Roman" w:cs="Times New Roman"/>
          <w:sz w:val="24"/>
          <w:szCs w:val="28"/>
        </w:rPr>
        <w:t>What six facets of coordination are</w:t>
      </w:r>
      <w:r w:rsidR="00F43BD5" w:rsidRPr="00A2659A">
        <w:rPr>
          <w:rFonts w:ascii="Times New Roman" w:hAnsi="Times New Roman" w:cs="Times New Roman"/>
          <w:sz w:val="24"/>
          <w:szCs w:val="28"/>
        </w:rPr>
        <w:t xml:space="preserve"> as highlighted in the Humanitarian practice</w:t>
      </w:r>
      <w:r w:rsidR="00335E75" w:rsidRPr="00A2659A">
        <w:rPr>
          <w:rFonts w:ascii="Times New Roman" w:hAnsi="Times New Roman" w:cs="Times New Roman"/>
          <w:sz w:val="24"/>
          <w:szCs w:val="28"/>
        </w:rPr>
        <w:t xml:space="preserve">? </w:t>
      </w:r>
      <w:r w:rsidRPr="00A2659A">
        <w:rPr>
          <w:rFonts w:ascii="Times New Roman" w:hAnsi="Times New Roman" w:cs="Times New Roman"/>
          <w:sz w:val="24"/>
          <w:szCs w:val="28"/>
        </w:rPr>
        <w:t>Two types of the analytical techniques are used: (1) Definition- setting down the precise of a word or phrase and showing why the distinctions implied the definition are necessary by expanding on particular elements that may be sources of confusion or misunderstanding. In addition, (2) Explanation – clarifying by the use of explanation, model and example.</w:t>
      </w:r>
    </w:p>
    <w:p w14:paraId="2E12DC0B" w14:textId="77777777" w:rsidR="00620FDC" w:rsidRDefault="00620FDC" w:rsidP="00620FDC">
      <w:pPr>
        <w:jc w:val="both"/>
        <w:rPr>
          <w:rFonts w:ascii="Times New Roman" w:hAnsi="Times New Roman" w:cs="Times New Roman"/>
          <w:b/>
          <w:sz w:val="24"/>
          <w:szCs w:val="24"/>
        </w:rPr>
      </w:pPr>
    </w:p>
    <w:p w14:paraId="24905941" w14:textId="03992E3F" w:rsidR="00620FDC" w:rsidRDefault="00620FDC" w:rsidP="00620FDC">
      <w:pPr>
        <w:jc w:val="both"/>
        <w:rPr>
          <w:rFonts w:ascii="Times New Roman" w:hAnsi="Times New Roman" w:cs="Times New Roman"/>
          <w:b/>
          <w:sz w:val="24"/>
          <w:szCs w:val="24"/>
        </w:rPr>
      </w:pPr>
    </w:p>
    <w:p w14:paraId="268FD472" w14:textId="433672BE" w:rsidR="00A2659A" w:rsidRDefault="00A2659A" w:rsidP="00620FDC">
      <w:pPr>
        <w:jc w:val="both"/>
        <w:rPr>
          <w:rFonts w:ascii="Times New Roman" w:hAnsi="Times New Roman" w:cs="Times New Roman"/>
          <w:b/>
          <w:sz w:val="24"/>
          <w:szCs w:val="24"/>
        </w:rPr>
      </w:pPr>
    </w:p>
    <w:p w14:paraId="1ADCAC9B" w14:textId="16F6F9F3" w:rsidR="00A2659A" w:rsidRDefault="00A2659A" w:rsidP="00620FDC">
      <w:pPr>
        <w:jc w:val="both"/>
        <w:rPr>
          <w:rFonts w:ascii="Times New Roman" w:hAnsi="Times New Roman" w:cs="Times New Roman"/>
          <w:b/>
          <w:sz w:val="24"/>
          <w:szCs w:val="24"/>
        </w:rPr>
      </w:pPr>
    </w:p>
    <w:p w14:paraId="1BDF9D8C" w14:textId="2707221E" w:rsidR="00A2659A" w:rsidRDefault="00A2659A" w:rsidP="00620FDC">
      <w:pPr>
        <w:jc w:val="both"/>
        <w:rPr>
          <w:rFonts w:ascii="Times New Roman" w:hAnsi="Times New Roman" w:cs="Times New Roman"/>
          <w:b/>
          <w:sz w:val="24"/>
          <w:szCs w:val="24"/>
        </w:rPr>
      </w:pPr>
    </w:p>
    <w:p w14:paraId="57B4A207" w14:textId="5FE1B4F1" w:rsidR="00A2659A" w:rsidRDefault="00A2659A" w:rsidP="00620FDC">
      <w:pPr>
        <w:jc w:val="both"/>
        <w:rPr>
          <w:rFonts w:ascii="Times New Roman" w:hAnsi="Times New Roman" w:cs="Times New Roman"/>
          <w:b/>
          <w:sz w:val="24"/>
          <w:szCs w:val="24"/>
        </w:rPr>
      </w:pPr>
    </w:p>
    <w:p w14:paraId="70E778FC" w14:textId="1D124C7E" w:rsidR="00A2659A" w:rsidRDefault="00A2659A" w:rsidP="00620FDC">
      <w:pPr>
        <w:jc w:val="both"/>
        <w:rPr>
          <w:rFonts w:ascii="Times New Roman" w:hAnsi="Times New Roman" w:cs="Times New Roman"/>
          <w:b/>
          <w:sz w:val="24"/>
          <w:szCs w:val="24"/>
        </w:rPr>
      </w:pPr>
    </w:p>
    <w:p w14:paraId="5F9C6065" w14:textId="24F5954B" w:rsidR="008564D5" w:rsidRPr="002A099C" w:rsidRDefault="008564D5" w:rsidP="002A099C">
      <w:pPr>
        <w:pStyle w:val="Heading1"/>
        <w:numPr>
          <w:ilvl w:val="0"/>
          <w:numId w:val="3"/>
        </w:numPr>
        <w:spacing w:line="240" w:lineRule="auto"/>
        <w:rPr>
          <w:rFonts w:ascii="Times New Roman" w:hAnsi="Times New Roman" w:cs="Times New Roman"/>
          <w:sz w:val="28"/>
        </w:rPr>
      </w:pPr>
      <w:bookmarkStart w:id="7" w:name="_Toc13943874"/>
      <w:r w:rsidRPr="002A099C">
        <w:rPr>
          <w:rFonts w:ascii="Times New Roman" w:hAnsi="Times New Roman" w:cs="Times New Roman"/>
          <w:sz w:val="28"/>
        </w:rPr>
        <w:lastRenderedPageBreak/>
        <w:t>Define Humanitarian Principles. Elaborate in details two Humanitarians principles.</w:t>
      </w:r>
      <w:bookmarkEnd w:id="7"/>
      <w:r w:rsidRPr="002A099C">
        <w:rPr>
          <w:rFonts w:ascii="Times New Roman" w:hAnsi="Times New Roman" w:cs="Times New Roman"/>
          <w:sz w:val="28"/>
        </w:rPr>
        <w:t xml:space="preserve"> </w:t>
      </w:r>
    </w:p>
    <w:p w14:paraId="46AAE3E5" w14:textId="4C37DC18" w:rsidR="004210BE" w:rsidRDefault="009940A2" w:rsidP="009940A2">
      <w:pPr>
        <w:jc w:val="both"/>
        <w:rPr>
          <w:rFonts w:ascii="Times New Roman" w:hAnsi="Times New Roman" w:cs="Times New Roman"/>
          <w:sz w:val="24"/>
          <w:szCs w:val="24"/>
        </w:rPr>
      </w:pPr>
      <w:r w:rsidRPr="009940A2">
        <w:rPr>
          <w:rFonts w:ascii="Times New Roman" w:hAnsi="Times New Roman" w:cs="Times New Roman"/>
          <w:sz w:val="24"/>
          <w:szCs w:val="24"/>
        </w:rPr>
        <w:t xml:space="preserve">All </w:t>
      </w:r>
      <w:r w:rsidR="006A0F13" w:rsidRPr="006A0F13">
        <w:rPr>
          <w:rFonts w:ascii="Times New Roman" w:hAnsi="Times New Roman" w:cs="Times New Roman"/>
          <w:sz w:val="24"/>
          <w:szCs w:val="24"/>
        </w:rPr>
        <w:t xml:space="preserve">UN Office for the Coordination of Humanitarian Affairs </w:t>
      </w:r>
      <w:r>
        <w:rPr>
          <w:rFonts w:ascii="Times New Roman" w:hAnsi="Times New Roman" w:cs="Times New Roman"/>
          <w:sz w:val="24"/>
          <w:szCs w:val="24"/>
        </w:rPr>
        <w:t>(</w:t>
      </w:r>
      <w:r w:rsidRPr="009940A2">
        <w:rPr>
          <w:rFonts w:ascii="Times New Roman" w:hAnsi="Times New Roman" w:cs="Times New Roman"/>
          <w:sz w:val="24"/>
          <w:szCs w:val="24"/>
        </w:rPr>
        <w:t>OCHA</w:t>
      </w:r>
      <w:r>
        <w:rPr>
          <w:rFonts w:ascii="Times New Roman" w:hAnsi="Times New Roman" w:cs="Times New Roman"/>
          <w:sz w:val="24"/>
          <w:szCs w:val="24"/>
        </w:rPr>
        <w:t>)</w:t>
      </w:r>
      <w:r w:rsidRPr="009940A2">
        <w:rPr>
          <w:rFonts w:ascii="Times New Roman" w:hAnsi="Times New Roman" w:cs="Times New Roman"/>
          <w:sz w:val="24"/>
          <w:szCs w:val="24"/>
        </w:rPr>
        <w:t xml:space="preserve"> activities </w:t>
      </w:r>
      <w:proofErr w:type="gramStart"/>
      <w:r w:rsidRPr="009940A2">
        <w:rPr>
          <w:rFonts w:ascii="Times New Roman" w:hAnsi="Times New Roman" w:cs="Times New Roman"/>
          <w:sz w:val="24"/>
          <w:szCs w:val="24"/>
        </w:rPr>
        <w:t>are guided</w:t>
      </w:r>
      <w:proofErr w:type="gramEnd"/>
      <w:r w:rsidRPr="009940A2">
        <w:rPr>
          <w:rFonts w:ascii="Times New Roman" w:hAnsi="Times New Roman" w:cs="Times New Roman"/>
          <w:sz w:val="24"/>
          <w:szCs w:val="24"/>
        </w:rPr>
        <w:t xml:space="preserve"> by the four humanitarian principles: humanity, neutrality, impartiality and independence. These principles provide the foundations for humanitarian action. They are central to establishing and maintaining access to affected people, whether in a natural disaster or a complex emergency, such as armed conflict. Promoting and ensuring compliance with the principles are essential elements of effective humanitarian coordination.</w:t>
      </w:r>
      <w:r w:rsidR="00A517AE">
        <w:rPr>
          <w:rFonts w:ascii="Times New Roman" w:hAnsi="Times New Roman" w:cs="Times New Roman"/>
          <w:sz w:val="24"/>
          <w:szCs w:val="24"/>
        </w:rPr>
        <w:t xml:space="preserve"> </w:t>
      </w:r>
      <w:r w:rsidR="00B55A4D">
        <w:rPr>
          <w:rFonts w:ascii="Times New Roman" w:hAnsi="Times New Roman" w:cs="Times New Roman"/>
          <w:sz w:val="24"/>
          <w:szCs w:val="24"/>
        </w:rPr>
        <w:t>These humanitarian principals are define as follow:</w:t>
      </w:r>
    </w:p>
    <w:p w14:paraId="7B4C75C9" w14:textId="02B49FF2" w:rsidR="00B55A4D" w:rsidRPr="00633B21" w:rsidRDefault="00B55A4D" w:rsidP="00633B21">
      <w:pPr>
        <w:pStyle w:val="ListParagraph"/>
        <w:numPr>
          <w:ilvl w:val="0"/>
          <w:numId w:val="6"/>
        </w:numPr>
        <w:jc w:val="both"/>
        <w:rPr>
          <w:rFonts w:ascii="Times New Roman" w:hAnsi="Times New Roman" w:cs="Times New Roman"/>
          <w:sz w:val="24"/>
          <w:szCs w:val="24"/>
        </w:rPr>
      </w:pPr>
      <w:r w:rsidRPr="00633B21">
        <w:rPr>
          <w:rFonts w:ascii="Times New Roman" w:hAnsi="Times New Roman" w:cs="Times New Roman"/>
          <w:b/>
          <w:sz w:val="24"/>
          <w:szCs w:val="24"/>
        </w:rPr>
        <w:t>Humanity</w:t>
      </w:r>
      <w:r w:rsidRPr="00633B21">
        <w:rPr>
          <w:rFonts w:ascii="Times New Roman" w:hAnsi="Times New Roman" w:cs="Times New Roman"/>
          <w:sz w:val="24"/>
          <w:szCs w:val="24"/>
        </w:rPr>
        <w:t xml:space="preserve">: Human suffering </w:t>
      </w:r>
      <w:proofErr w:type="gramStart"/>
      <w:r w:rsidRPr="00633B21">
        <w:rPr>
          <w:rFonts w:ascii="Times New Roman" w:hAnsi="Times New Roman" w:cs="Times New Roman"/>
          <w:sz w:val="24"/>
          <w:szCs w:val="24"/>
        </w:rPr>
        <w:t>must b</w:t>
      </w:r>
      <w:r w:rsidR="00633B21" w:rsidRPr="00633B21">
        <w:rPr>
          <w:rFonts w:ascii="Times New Roman" w:hAnsi="Times New Roman" w:cs="Times New Roman"/>
          <w:sz w:val="24"/>
          <w:szCs w:val="24"/>
        </w:rPr>
        <w:t>e</w:t>
      </w:r>
      <w:r w:rsidRPr="00633B21">
        <w:rPr>
          <w:rFonts w:ascii="Times New Roman" w:hAnsi="Times New Roman" w:cs="Times New Roman"/>
          <w:sz w:val="24"/>
          <w:szCs w:val="24"/>
        </w:rPr>
        <w:t xml:space="preserve"> addressed</w:t>
      </w:r>
      <w:proofErr w:type="gramEnd"/>
      <w:r w:rsidRPr="00633B21">
        <w:rPr>
          <w:rFonts w:ascii="Times New Roman" w:hAnsi="Times New Roman" w:cs="Times New Roman"/>
          <w:sz w:val="24"/>
          <w:szCs w:val="24"/>
        </w:rPr>
        <w:t xml:space="preserve"> wherever it is found. The purpose </w:t>
      </w:r>
      <w:r w:rsidR="002F687A" w:rsidRPr="00633B21">
        <w:rPr>
          <w:rFonts w:ascii="Times New Roman" w:hAnsi="Times New Roman" w:cs="Times New Roman"/>
          <w:sz w:val="24"/>
          <w:szCs w:val="24"/>
        </w:rPr>
        <w:t xml:space="preserve">of humanitarian action is to protect life and health and ensure respect for human beings. </w:t>
      </w:r>
    </w:p>
    <w:p w14:paraId="6668BD89" w14:textId="32C4B0FB" w:rsidR="00633B21" w:rsidRDefault="00633B21" w:rsidP="00633B21">
      <w:pPr>
        <w:pStyle w:val="ListParagraph"/>
        <w:numPr>
          <w:ilvl w:val="0"/>
          <w:numId w:val="6"/>
        </w:numPr>
        <w:jc w:val="both"/>
        <w:rPr>
          <w:rFonts w:ascii="Times New Roman" w:hAnsi="Times New Roman" w:cs="Times New Roman"/>
          <w:sz w:val="24"/>
          <w:szCs w:val="24"/>
        </w:rPr>
      </w:pPr>
      <w:r w:rsidRPr="00633B21">
        <w:rPr>
          <w:rFonts w:ascii="Times New Roman" w:hAnsi="Times New Roman" w:cs="Times New Roman"/>
          <w:b/>
          <w:sz w:val="24"/>
          <w:szCs w:val="24"/>
        </w:rPr>
        <w:t>Neutrality</w:t>
      </w:r>
      <w:r w:rsidRPr="00633B21">
        <w:rPr>
          <w:rFonts w:ascii="Times New Roman" w:hAnsi="Times New Roman" w:cs="Times New Roman"/>
          <w:sz w:val="24"/>
          <w:szCs w:val="24"/>
        </w:rPr>
        <w:t xml:space="preserve">: Humanitarian actors must not take sides in hostilities or engage in controversies of a political, racial, religious or ideological nature. </w:t>
      </w:r>
    </w:p>
    <w:p w14:paraId="3EC66C58" w14:textId="641D3287" w:rsidR="006963CB" w:rsidRDefault="006963CB" w:rsidP="00633B21">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Impartiality</w:t>
      </w:r>
      <w:r w:rsidRPr="006963CB">
        <w:rPr>
          <w:rFonts w:ascii="Times New Roman" w:hAnsi="Times New Roman" w:cs="Times New Roman"/>
          <w:sz w:val="24"/>
          <w:szCs w:val="24"/>
        </w:rPr>
        <w:t>:</w:t>
      </w:r>
      <w:r>
        <w:rPr>
          <w:rFonts w:ascii="Times New Roman" w:hAnsi="Times New Roman" w:cs="Times New Roman"/>
          <w:sz w:val="24"/>
          <w:szCs w:val="24"/>
        </w:rPr>
        <w:t xml:space="preserve"> Humanitarian action must be carried out on the basis of need alone, giving priority to the most urgent cases of distress and making no distinctions on the basis of nationality, race, gender, religious belief, class or political options. </w:t>
      </w:r>
    </w:p>
    <w:p w14:paraId="4F284DA4" w14:textId="072DC0D3" w:rsidR="00D80B0E" w:rsidRPr="00633B21" w:rsidRDefault="00D80B0E" w:rsidP="00633B21">
      <w:pPr>
        <w:pStyle w:val="ListParagraph"/>
        <w:numPr>
          <w:ilvl w:val="0"/>
          <w:numId w:val="6"/>
        </w:numPr>
        <w:jc w:val="both"/>
        <w:rPr>
          <w:rFonts w:ascii="Times New Roman" w:hAnsi="Times New Roman" w:cs="Times New Roman"/>
          <w:sz w:val="24"/>
          <w:szCs w:val="24"/>
        </w:rPr>
      </w:pPr>
      <w:r>
        <w:rPr>
          <w:rFonts w:ascii="Times New Roman" w:hAnsi="Times New Roman" w:cs="Times New Roman"/>
          <w:b/>
          <w:sz w:val="24"/>
          <w:szCs w:val="24"/>
        </w:rPr>
        <w:t>Independence</w:t>
      </w:r>
      <w:r w:rsidRPr="00D80B0E">
        <w:rPr>
          <w:rFonts w:ascii="Times New Roman" w:hAnsi="Times New Roman" w:cs="Times New Roman"/>
          <w:sz w:val="24"/>
          <w:szCs w:val="24"/>
        </w:rPr>
        <w:t>:</w:t>
      </w:r>
      <w:r>
        <w:rPr>
          <w:rFonts w:ascii="Times New Roman" w:hAnsi="Times New Roman" w:cs="Times New Roman"/>
          <w:sz w:val="24"/>
          <w:szCs w:val="24"/>
        </w:rPr>
        <w:t xml:space="preserve"> Humanitarian action must be autonomous from the political economic, militarily or other objectives that any actor may hold with regard to areas where humanitarian action is being implemented. </w:t>
      </w:r>
    </w:p>
    <w:p w14:paraId="3D8D96C7" w14:textId="2712CFB3" w:rsidR="00B55A4D" w:rsidRDefault="00594180" w:rsidP="00060A02">
      <w:pPr>
        <w:jc w:val="both"/>
        <w:rPr>
          <w:rFonts w:ascii="Times New Roman" w:hAnsi="Times New Roman" w:cs="Times New Roman"/>
          <w:sz w:val="24"/>
          <w:szCs w:val="24"/>
        </w:rPr>
      </w:pPr>
      <w:r w:rsidRPr="00594180">
        <w:rPr>
          <w:rFonts w:ascii="Times New Roman" w:hAnsi="Times New Roman" w:cs="Times New Roman"/>
          <w:sz w:val="24"/>
          <w:szCs w:val="24"/>
        </w:rPr>
        <w:t xml:space="preserve">The revised set of humanitarian principles makes a clearer distinction between </w:t>
      </w:r>
      <w:r w:rsidRPr="00060A02">
        <w:rPr>
          <w:rFonts w:ascii="Times New Roman" w:hAnsi="Times New Roman" w:cs="Times New Roman"/>
          <w:b/>
          <w:sz w:val="24"/>
          <w:szCs w:val="24"/>
        </w:rPr>
        <w:t>humanitarian principles</w:t>
      </w:r>
      <w:r w:rsidRPr="00594180">
        <w:rPr>
          <w:rFonts w:ascii="Times New Roman" w:hAnsi="Times New Roman" w:cs="Times New Roman"/>
          <w:sz w:val="24"/>
          <w:szCs w:val="24"/>
        </w:rPr>
        <w:t xml:space="preserve">, which are concerned with how to ensure the integrity and non-politicized nature of humanitarian work, and </w:t>
      </w:r>
      <w:r w:rsidRPr="00060A02">
        <w:rPr>
          <w:rFonts w:ascii="Times New Roman" w:hAnsi="Times New Roman" w:cs="Times New Roman"/>
          <w:b/>
          <w:sz w:val="24"/>
          <w:szCs w:val="24"/>
        </w:rPr>
        <w:t>programming principles</w:t>
      </w:r>
      <w:r w:rsidRPr="00594180">
        <w:rPr>
          <w:rFonts w:ascii="Times New Roman" w:hAnsi="Times New Roman" w:cs="Times New Roman"/>
          <w:sz w:val="24"/>
          <w:szCs w:val="24"/>
        </w:rPr>
        <w:t>, such as coordination</w:t>
      </w:r>
      <w:r w:rsidR="009E4F72">
        <w:rPr>
          <w:rFonts w:ascii="Times New Roman" w:hAnsi="Times New Roman" w:cs="Times New Roman"/>
          <w:sz w:val="24"/>
          <w:szCs w:val="24"/>
        </w:rPr>
        <w:t xml:space="preserve"> </w:t>
      </w:r>
      <w:r w:rsidRPr="00594180">
        <w:rPr>
          <w:rFonts w:ascii="Times New Roman" w:hAnsi="Times New Roman" w:cs="Times New Roman"/>
          <w:sz w:val="24"/>
          <w:szCs w:val="24"/>
        </w:rPr>
        <w:t>of activities and gender equality, which have more to do with ensuring solid programming in emergencies (as in other</w:t>
      </w:r>
      <w:r w:rsidR="009E4F72">
        <w:rPr>
          <w:rFonts w:ascii="Times New Roman" w:hAnsi="Times New Roman" w:cs="Times New Roman"/>
          <w:sz w:val="24"/>
          <w:szCs w:val="24"/>
        </w:rPr>
        <w:t xml:space="preserve"> </w:t>
      </w:r>
      <w:r w:rsidR="009E4F72" w:rsidRPr="009E4F72">
        <w:rPr>
          <w:rFonts w:ascii="Times New Roman" w:hAnsi="Times New Roman" w:cs="Times New Roman"/>
          <w:sz w:val="24"/>
          <w:szCs w:val="24"/>
        </w:rPr>
        <w:t xml:space="preserve">contexts). Therefore, coordination and gender equality </w:t>
      </w:r>
      <w:proofErr w:type="gramStart"/>
      <w:r w:rsidR="009E4F72" w:rsidRPr="009E4F72">
        <w:rPr>
          <w:rFonts w:ascii="Times New Roman" w:hAnsi="Times New Roman" w:cs="Times New Roman"/>
          <w:sz w:val="24"/>
          <w:szCs w:val="24"/>
        </w:rPr>
        <w:t>have been removed</w:t>
      </w:r>
      <w:proofErr w:type="gramEnd"/>
      <w:r w:rsidR="009E4F72" w:rsidRPr="009E4F72">
        <w:rPr>
          <w:rFonts w:ascii="Times New Roman" w:hAnsi="Times New Roman" w:cs="Times New Roman"/>
          <w:sz w:val="24"/>
          <w:szCs w:val="24"/>
        </w:rPr>
        <w:t xml:space="preserve"> from the list of humanitarian principles</w:t>
      </w:r>
      <w:r w:rsidR="009E4F72">
        <w:rPr>
          <w:rFonts w:ascii="Times New Roman" w:hAnsi="Times New Roman" w:cs="Times New Roman"/>
          <w:sz w:val="24"/>
          <w:szCs w:val="24"/>
        </w:rPr>
        <w:t xml:space="preserve">. </w:t>
      </w:r>
      <w:r w:rsidR="00AA445D">
        <w:rPr>
          <w:rFonts w:ascii="Times New Roman" w:hAnsi="Times New Roman" w:cs="Times New Roman"/>
          <w:sz w:val="24"/>
          <w:szCs w:val="24"/>
        </w:rPr>
        <w:t>However,</w:t>
      </w:r>
      <w:r w:rsidR="003933BF" w:rsidRPr="003933BF">
        <w:rPr>
          <w:rFonts w:ascii="Times New Roman" w:hAnsi="Times New Roman" w:cs="Times New Roman"/>
          <w:sz w:val="24"/>
          <w:szCs w:val="24"/>
        </w:rPr>
        <w:t xml:space="preserve"> they have been integrated into the relevant areas below.</w:t>
      </w:r>
    </w:p>
    <w:p w14:paraId="4A46E050" w14:textId="3DAC91AF" w:rsidR="00B55A4D" w:rsidRDefault="00AA445D" w:rsidP="00AA445D">
      <w:pPr>
        <w:pStyle w:val="ListParagraph"/>
        <w:numPr>
          <w:ilvl w:val="0"/>
          <w:numId w:val="7"/>
        </w:numPr>
        <w:jc w:val="both"/>
        <w:rPr>
          <w:rFonts w:ascii="Times New Roman" w:hAnsi="Times New Roman" w:cs="Times New Roman"/>
          <w:sz w:val="24"/>
          <w:szCs w:val="24"/>
        </w:rPr>
      </w:pPr>
      <w:r w:rsidRPr="00AA445D">
        <w:rPr>
          <w:rFonts w:ascii="Times New Roman" w:hAnsi="Times New Roman" w:cs="Times New Roman"/>
          <w:b/>
          <w:sz w:val="24"/>
          <w:szCs w:val="24"/>
        </w:rPr>
        <w:t>The humanitarian imperative</w:t>
      </w:r>
      <w:r w:rsidRPr="00AA445D">
        <w:rPr>
          <w:rFonts w:ascii="Times New Roman" w:hAnsi="Times New Roman" w:cs="Times New Roman"/>
          <w:sz w:val="24"/>
          <w:szCs w:val="24"/>
        </w:rPr>
        <w:t xml:space="preserve">: Human suffering must be addressed wherever it is found, with particular attention to the most vulnerable in the population, such as children, women, the displaced and the elderly. The dignity and rights of all those in need of humanitarian assistance </w:t>
      </w:r>
      <w:proofErr w:type="gramStart"/>
      <w:r w:rsidRPr="00AA445D">
        <w:rPr>
          <w:rFonts w:ascii="Times New Roman" w:hAnsi="Times New Roman" w:cs="Times New Roman"/>
          <w:sz w:val="24"/>
          <w:szCs w:val="24"/>
        </w:rPr>
        <w:t>must be respected and protected</w:t>
      </w:r>
      <w:proofErr w:type="gramEnd"/>
      <w:r w:rsidRPr="00AA445D">
        <w:rPr>
          <w:rFonts w:ascii="Times New Roman" w:hAnsi="Times New Roman" w:cs="Times New Roman"/>
          <w:sz w:val="24"/>
          <w:szCs w:val="24"/>
        </w:rPr>
        <w:t>. The humanitarian imperative implies a right to receive humanitarian assistance and a right to offer it. At times, humanitarian access to civilian populations is denied by authorities for political or security reasons. Humanitarian agencies must maintain their ability to obtain and sustain access to all vulnerable populations and to negotiate such access with all parties to the conflict.</w:t>
      </w:r>
    </w:p>
    <w:p w14:paraId="205DB9AC" w14:textId="596940AB" w:rsidR="007641E7" w:rsidRDefault="007641E7" w:rsidP="00000142">
      <w:pPr>
        <w:pStyle w:val="ListParagraph"/>
        <w:numPr>
          <w:ilvl w:val="0"/>
          <w:numId w:val="7"/>
        </w:numPr>
        <w:jc w:val="both"/>
        <w:rPr>
          <w:rFonts w:ascii="Times New Roman" w:hAnsi="Times New Roman" w:cs="Times New Roman"/>
          <w:sz w:val="24"/>
          <w:szCs w:val="24"/>
        </w:rPr>
      </w:pPr>
      <w:r w:rsidRPr="007641E7">
        <w:rPr>
          <w:rFonts w:ascii="Times New Roman" w:hAnsi="Times New Roman" w:cs="Times New Roman"/>
          <w:b/>
          <w:sz w:val="24"/>
          <w:szCs w:val="24"/>
        </w:rPr>
        <w:t>Neutrality</w:t>
      </w:r>
      <w:r w:rsidRPr="007641E7">
        <w:rPr>
          <w:rFonts w:ascii="Times New Roman" w:hAnsi="Times New Roman" w:cs="Times New Roman"/>
          <w:sz w:val="24"/>
          <w:szCs w:val="24"/>
        </w:rPr>
        <w:t xml:space="preserve">: Humanitarian agencies must not take sides in the hostilities or in controversies based on political, racial, religious or ideological identity (non-partisanship/independence). Transparency and openness are key issues to keep neutrality. Neutrality for an organization that has taken on a rights-based approach must not, however, be an obstacle to tackling human rights violations. Neutrality is not a justification for condoning impunity or </w:t>
      </w:r>
      <w:proofErr w:type="gramStart"/>
      <w:r w:rsidRPr="007641E7">
        <w:rPr>
          <w:rFonts w:ascii="Times New Roman" w:hAnsi="Times New Roman" w:cs="Times New Roman"/>
          <w:sz w:val="24"/>
          <w:szCs w:val="24"/>
        </w:rPr>
        <w:t>turning a blind eye</w:t>
      </w:r>
      <w:r>
        <w:rPr>
          <w:rFonts w:ascii="Times New Roman" w:hAnsi="Times New Roman" w:cs="Times New Roman"/>
          <w:sz w:val="24"/>
          <w:szCs w:val="24"/>
        </w:rPr>
        <w:t xml:space="preserve"> </w:t>
      </w:r>
      <w:r w:rsidRPr="007641E7">
        <w:rPr>
          <w:rFonts w:ascii="Times New Roman" w:hAnsi="Times New Roman" w:cs="Times New Roman"/>
          <w:sz w:val="24"/>
          <w:szCs w:val="24"/>
        </w:rPr>
        <w:t>to</w:t>
      </w:r>
      <w:proofErr w:type="gramEnd"/>
      <w:r w:rsidRPr="007641E7">
        <w:rPr>
          <w:rFonts w:ascii="Times New Roman" w:hAnsi="Times New Roman" w:cs="Times New Roman"/>
          <w:sz w:val="24"/>
          <w:szCs w:val="24"/>
        </w:rPr>
        <w:t xml:space="preserve"> egregious human rights abuses. It does not negate the need for some form of action, whether through strategic advocacy, simple presence, political dem</w:t>
      </w:r>
      <w:r>
        <w:rPr>
          <w:rFonts w:ascii="Times New Roman" w:hAnsi="Times New Roman" w:cs="Times New Roman"/>
          <w:sz w:val="24"/>
          <w:szCs w:val="24"/>
        </w:rPr>
        <w:t>arches and local negotiations.</w:t>
      </w:r>
    </w:p>
    <w:p w14:paraId="35E2D011" w14:textId="2C7EC7E2" w:rsidR="00A40DB7" w:rsidRDefault="00A40DB7" w:rsidP="00A40DB7">
      <w:pPr>
        <w:pStyle w:val="ListParagraph"/>
        <w:numPr>
          <w:ilvl w:val="0"/>
          <w:numId w:val="7"/>
        </w:numPr>
        <w:jc w:val="both"/>
        <w:rPr>
          <w:rFonts w:ascii="Times New Roman" w:hAnsi="Times New Roman" w:cs="Times New Roman"/>
          <w:sz w:val="24"/>
          <w:szCs w:val="24"/>
        </w:rPr>
      </w:pPr>
      <w:r w:rsidRPr="00A40DB7">
        <w:rPr>
          <w:rFonts w:ascii="Times New Roman" w:hAnsi="Times New Roman" w:cs="Times New Roman"/>
          <w:b/>
          <w:sz w:val="24"/>
          <w:szCs w:val="24"/>
        </w:rPr>
        <w:t>Impartiality</w:t>
      </w:r>
      <w:r w:rsidRPr="00A40DB7">
        <w:rPr>
          <w:rFonts w:ascii="Times New Roman" w:hAnsi="Times New Roman" w:cs="Times New Roman"/>
          <w:sz w:val="24"/>
          <w:szCs w:val="24"/>
        </w:rPr>
        <w:t xml:space="preserve">: aid is delivered to all those who are suffering; the guiding principle is only their need and the corresponding right. Human rights are the basis and the framework for an </w:t>
      </w:r>
      <w:r w:rsidRPr="00A40DB7">
        <w:rPr>
          <w:rFonts w:ascii="Times New Roman" w:hAnsi="Times New Roman" w:cs="Times New Roman"/>
          <w:sz w:val="24"/>
          <w:szCs w:val="24"/>
        </w:rPr>
        <w:lastRenderedPageBreak/>
        <w:t xml:space="preserve">assessment of needs. This principle includes both the proportionality to need (where resources are not sufficient, priority </w:t>
      </w:r>
      <w:proofErr w:type="gramStart"/>
      <w:r w:rsidRPr="00A40DB7">
        <w:rPr>
          <w:rFonts w:ascii="Times New Roman" w:hAnsi="Times New Roman" w:cs="Times New Roman"/>
          <w:sz w:val="24"/>
          <w:szCs w:val="24"/>
        </w:rPr>
        <w:t>is always given</w:t>
      </w:r>
      <w:proofErr w:type="gramEnd"/>
      <w:r w:rsidRPr="00A40DB7">
        <w:rPr>
          <w:rFonts w:ascii="Times New Roman" w:hAnsi="Times New Roman" w:cs="Times New Roman"/>
          <w:sz w:val="24"/>
          <w:szCs w:val="24"/>
        </w:rPr>
        <w:t xml:space="preserve"> to those most affected) as well as the principle of non-discrimination (no one should be discriminated against based on their sex, age, ethnicity, identity, etc.). It is crucial to emphasize state responsibility in ensuring that aid </w:t>
      </w:r>
      <w:proofErr w:type="gramStart"/>
      <w:r w:rsidRPr="00A40DB7">
        <w:rPr>
          <w:rFonts w:ascii="Times New Roman" w:hAnsi="Times New Roman" w:cs="Times New Roman"/>
          <w:sz w:val="24"/>
          <w:szCs w:val="24"/>
        </w:rPr>
        <w:t>is delivered</w:t>
      </w:r>
      <w:proofErr w:type="gramEnd"/>
      <w:r w:rsidRPr="00A40DB7">
        <w:rPr>
          <w:rFonts w:ascii="Times New Roman" w:hAnsi="Times New Roman" w:cs="Times New Roman"/>
          <w:sz w:val="24"/>
          <w:szCs w:val="24"/>
        </w:rPr>
        <w:t xml:space="preserve"> in an impartial way.</w:t>
      </w:r>
    </w:p>
    <w:p w14:paraId="16C702F2" w14:textId="16719BCE" w:rsidR="00554E0E" w:rsidRDefault="00554E0E" w:rsidP="00554E0E">
      <w:pPr>
        <w:pStyle w:val="ListParagraph"/>
        <w:numPr>
          <w:ilvl w:val="0"/>
          <w:numId w:val="7"/>
        </w:numPr>
        <w:jc w:val="both"/>
        <w:rPr>
          <w:rFonts w:ascii="Times New Roman" w:hAnsi="Times New Roman" w:cs="Times New Roman"/>
          <w:sz w:val="24"/>
          <w:szCs w:val="24"/>
        </w:rPr>
      </w:pPr>
      <w:r w:rsidRPr="00554E0E">
        <w:rPr>
          <w:rFonts w:ascii="Times New Roman" w:hAnsi="Times New Roman" w:cs="Times New Roman"/>
          <w:b/>
          <w:sz w:val="24"/>
          <w:szCs w:val="24"/>
        </w:rPr>
        <w:t xml:space="preserve">Do no/less </w:t>
      </w:r>
      <w:proofErr w:type="gramStart"/>
      <w:r w:rsidRPr="00554E0E">
        <w:rPr>
          <w:rFonts w:ascii="Times New Roman" w:hAnsi="Times New Roman" w:cs="Times New Roman"/>
          <w:b/>
          <w:sz w:val="24"/>
          <w:szCs w:val="24"/>
        </w:rPr>
        <w:t>harm</w:t>
      </w:r>
      <w:r w:rsidRPr="00554E0E">
        <w:rPr>
          <w:rFonts w:ascii="Times New Roman" w:hAnsi="Times New Roman" w:cs="Times New Roman"/>
          <w:sz w:val="24"/>
          <w:szCs w:val="24"/>
        </w:rPr>
        <w:t>:</w:t>
      </w:r>
      <w:proofErr w:type="gramEnd"/>
      <w:r w:rsidRPr="00554E0E">
        <w:rPr>
          <w:rFonts w:ascii="Times New Roman" w:hAnsi="Times New Roman" w:cs="Times New Roman"/>
          <w:sz w:val="24"/>
          <w:szCs w:val="24"/>
        </w:rPr>
        <w:t xml:space="preserve"> Although aid can become part of the dynamics of the conflict and may even prolong it, humanitarian organizations must strive to “</w:t>
      </w:r>
      <w:r w:rsidRPr="00BF30C7">
        <w:rPr>
          <w:rFonts w:ascii="Times New Roman" w:hAnsi="Times New Roman" w:cs="Times New Roman"/>
          <w:b/>
          <w:sz w:val="24"/>
          <w:szCs w:val="24"/>
        </w:rPr>
        <w:t>do no harm</w:t>
      </w:r>
      <w:r w:rsidRPr="00554E0E">
        <w:rPr>
          <w:rFonts w:ascii="Times New Roman" w:hAnsi="Times New Roman" w:cs="Times New Roman"/>
          <w:sz w:val="24"/>
          <w:szCs w:val="24"/>
        </w:rPr>
        <w:t>” or to minimize the harm they may be inadvertently doing simply by being present and providing assistance.</w:t>
      </w:r>
      <w:r w:rsidR="006E1579">
        <w:rPr>
          <w:rFonts w:ascii="Times New Roman" w:hAnsi="Times New Roman" w:cs="Times New Roman"/>
          <w:sz w:val="24"/>
          <w:szCs w:val="24"/>
        </w:rPr>
        <w:t xml:space="preserve"> </w:t>
      </w:r>
      <w:r w:rsidRPr="00554E0E">
        <w:rPr>
          <w:rFonts w:ascii="Times New Roman" w:hAnsi="Times New Roman" w:cs="Times New Roman"/>
          <w:sz w:val="24"/>
          <w:szCs w:val="24"/>
        </w:rPr>
        <w:t xml:space="preserve">To minimize possible </w:t>
      </w:r>
      <w:r w:rsidR="006E1579" w:rsidRPr="00554E0E">
        <w:rPr>
          <w:rFonts w:ascii="Times New Roman" w:hAnsi="Times New Roman" w:cs="Times New Roman"/>
          <w:sz w:val="24"/>
          <w:szCs w:val="24"/>
        </w:rPr>
        <w:t>longer-term</w:t>
      </w:r>
      <w:r w:rsidRPr="00554E0E">
        <w:rPr>
          <w:rFonts w:ascii="Times New Roman" w:hAnsi="Times New Roman" w:cs="Times New Roman"/>
          <w:sz w:val="24"/>
          <w:szCs w:val="24"/>
        </w:rPr>
        <w:t xml:space="preserve"> harm, humanitarian organizations should provide assistance in ways that are supportive of recovery and long-term development.</w:t>
      </w:r>
    </w:p>
    <w:p w14:paraId="1F72F146" w14:textId="2D00F5EB" w:rsidR="00A11AB3" w:rsidRDefault="00A11AB3" w:rsidP="00A11AB3">
      <w:pPr>
        <w:pStyle w:val="ListParagraph"/>
        <w:numPr>
          <w:ilvl w:val="0"/>
          <w:numId w:val="7"/>
        </w:numPr>
        <w:jc w:val="both"/>
        <w:rPr>
          <w:rFonts w:ascii="Times New Roman" w:hAnsi="Times New Roman" w:cs="Times New Roman"/>
          <w:sz w:val="24"/>
          <w:szCs w:val="24"/>
        </w:rPr>
      </w:pPr>
      <w:r w:rsidRPr="00A11AB3">
        <w:rPr>
          <w:rFonts w:ascii="Times New Roman" w:hAnsi="Times New Roman" w:cs="Times New Roman"/>
          <w:b/>
          <w:sz w:val="24"/>
          <w:szCs w:val="24"/>
        </w:rPr>
        <w:t>Accountability</w:t>
      </w:r>
      <w:r w:rsidRPr="00A11AB3">
        <w:rPr>
          <w:rFonts w:ascii="Times New Roman" w:hAnsi="Times New Roman" w:cs="Times New Roman"/>
          <w:sz w:val="24"/>
          <w:szCs w:val="24"/>
        </w:rPr>
        <w:t xml:space="preserve">: there are four stakeholders in the provision of aid assistance: the beneficiary community; the national/local authority; the donor and the aid agency. Within this relationship, international aid agencies shall hold themselves accountable to both the beneficiary communities (that their needs for assistance and protection </w:t>
      </w:r>
      <w:proofErr w:type="gramStart"/>
      <w:r w:rsidRPr="00A11AB3">
        <w:rPr>
          <w:rFonts w:ascii="Times New Roman" w:hAnsi="Times New Roman" w:cs="Times New Roman"/>
          <w:sz w:val="24"/>
          <w:szCs w:val="24"/>
        </w:rPr>
        <w:t>are met</w:t>
      </w:r>
      <w:proofErr w:type="gramEnd"/>
      <w:r w:rsidRPr="00A11AB3">
        <w:rPr>
          <w:rFonts w:ascii="Times New Roman" w:hAnsi="Times New Roman" w:cs="Times New Roman"/>
          <w:sz w:val="24"/>
          <w:szCs w:val="24"/>
        </w:rPr>
        <w:t>, with dignity) and the donors (that assistance is provided for the proposed purpose). Coordination among organizations is thus a key part of this principle. National/local authorities, on their part, shall hold themselves</w:t>
      </w:r>
      <w:r>
        <w:rPr>
          <w:rFonts w:ascii="Times New Roman" w:hAnsi="Times New Roman" w:cs="Times New Roman"/>
          <w:sz w:val="24"/>
          <w:szCs w:val="24"/>
        </w:rPr>
        <w:t xml:space="preserve"> </w:t>
      </w:r>
      <w:r w:rsidRPr="00A11AB3">
        <w:rPr>
          <w:rFonts w:ascii="Times New Roman" w:hAnsi="Times New Roman" w:cs="Times New Roman"/>
          <w:sz w:val="24"/>
          <w:szCs w:val="24"/>
        </w:rPr>
        <w:t>accountable for the protection, safety and well-being of populations living in areas over which they claim control.</w:t>
      </w:r>
    </w:p>
    <w:p w14:paraId="18E706C0" w14:textId="1A7DBC63" w:rsidR="00B8093A" w:rsidRDefault="00B8093A" w:rsidP="00B8093A">
      <w:pPr>
        <w:pStyle w:val="ListParagraph"/>
        <w:numPr>
          <w:ilvl w:val="0"/>
          <w:numId w:val="7"/>
        </w:numPr>
        <w:jc w:val="both"/>
        <w:rPr>
          <w:rFonts w:ascii="Times New Roman" w:hAnsi="Times New Roman" w:cs="Times New Roman"/>
          <w:sz w:val="24"/>
          <w:szCs w:val="24"/>
        </w:rPr>
      </w:pPr>
      <w:r w:rsidRPr="00B8093A">
        <w:rPr>
          <w:rFonts w:ascii="Times New Roman" w:hAnsi="Times New Roman" w:cs="Times New Roman"/>
          <w:b/>
          <w:sz w:val="24"/>
          <w:szCs w:val="24"/>
        </w:rPr>
        <w:t>Participation of affected populations, in particular women and children</w:t>
      </w:r>
      <w:r w:rsidRPr="00B8093A">
        <w:rPr>
          <w:rFonts w:ascii="Times New Roman" w:hAnsi="Times New Roman" w:cs="Times New Roman"/>
          <w:sz w:val="24"/>
          <w:szCs w:val="24"/>
        </w:rPr>
        <w:t xml:space="preserve">: Humanitarian action tends to look at short-term needs and forget the responsibilities of the aid community to give sustainable aid in a way that realizes the right of affected populations to participate in decisions that affect their lives. It is, however, important to build on capacities in the affected population, and promote the participation of beneficiaries in all that we do. Participation raises questions, namely 'participation of who?’ (Men, women, girls, boys, traditional and modern institutions, etc.), 'participation for what?' (The objectives of participation, e.g. to facilitate targeting of programmes, to ensure buy-in of local populations, etc.), and 'how to do participation?' (e.g. how to address discrimination in participatory processes, how to ensure that people engaged and participating in the aid process will not themselves be targets of human rights violations and </w:t>
      </w:r>
      <w:proofErr w:type="spellStart"/>
      <w:r w:rsidRPr="00B8093A">
        <w:rPr>
          <w:rFonts w:ascii="Times New Roman" w:hAnsi="Times New Roman" w:cs="Times New Roman"/>
          <w:sz w:val="24"/>
          <w:szCs w:val="24"/>
        </w:rPr>
        <w:t>stigmatised</w:t>
      </w:r>
      <w:proofErr w:type="spellEnd"/>
      <w:r w:rsidRPr="00B8093A">
        <w:rPr>
          <w:rFonts w:ascii="Times New Roman" w:hAnsi="Times New Roman" w:cs="Times New Roman"/>
          <w:sz w:val="24"/>
          <w:szCs w:val="24"/>
        </w:rPr>
        <w:t xml:space="preserve"> as the result of their participation?).</w:t>
      </w:r>
    </w:p>
    <w:p w14:paraId="491C4007" w14:textId="0DE246BC" w:rsidR="00B55A4D" w:rsidRPr="005145B6" w:rsidRDefault="00B8093A" w:rsidP="004210BE">
      <w:pPr>
        <w:pStyle w:val="ListParagraph"/>
        <w:numPr>
          <w:ilvl w:val="0"/>
          <w:numId w:val="7"/>
        </w:numPr>
        <w:jc w:val="both"/>
        <w:rPr>
          <w:rFonts w:ascii="Times New Roman" w:hAnsi="Times New Roman" w:cs="Times New Roman"/>
          <w:sz w:val="24"/>
          <w:szCs w:val="24"/>
        </w:rPr>
      </w:pPr>
      <w:r w:rsidRPr="00B8093A">
        <w:rPr>
          <w:rFonts w:ascii="Times New Roman" w:hAnsi="Times New Roman" w:cs="Times New Roman"/>
          <w:b/>
          <w:sz w:val="24"/>
          <w:szCs w:val="24"/>
        </w:rPr>
        <w:t>Respect for culture and custom</w:t>
      </w:r>
      <w:r w:rsidRPr="00B8093A">
        <w:rPr>
          <w:rFonts w:ascii="Times New Roman" w:hAnsi="Times New Roman" w:cs="Times New Roman"/>
          <w:sz w:val="24"/>
          <w:szCs w:val="24"/>
        </w:rPr>
        <w:t>: Understanding local customs and traditions is, of course, important, not only in carrying out your work, but also in understanding local values when connecting them to internationally recognized human rights. While local culture and customs vary, human rights are universal and applicable to all human beings, no matter what the cultural setting, and must be paramount. Some interventions require particula</w:t>
      </w:r>
      <w:r w:rsidR="00AE0DD6">
        <w:rPr>
          <w:rFonts w:ascii="Times New Roman" w:hAnsi="Times New Roman" w:cs="Times New Roman"/>
          <w:sz w:val="24"/>
          <w:szCs w:val="24"/>
        </w:rPr>
        <w:t>r sensitivity to local customs.</w:t>
      </w:r>
    </w:p>
    <w:p w14:paraId="0D2AF2A3" w14:textId="364B5C7F" w:rsidR="008564D5" w:rsidRPr="002A099C" w:rsidRDefault="008564D5" w:rsidP="002A099C">
      <w:pPr>
        <w:pStyle w:val="Heading1"/>
        <w:numPr>
          <w:ilvl w:val="0"/>
          <w:numId w:val="3"/>
        </w:numPr>
        <w:spacing w:line="240" w:lineRule="auto"/>
        <w:rPr>
          <w:rFonts w:ascii="Times New Roman" w:hAnsi="Times New Roman" w:cs="Times New Roman"/>
          <w:sz w:val="28"/>
        </w:rPr>
      </w:pPr>
      <w:bookmarkStart w:id="8" w:name="_Toc13943875"/>
      <w:r w:rsidRPr="002A099C">
        <w:rPr>
          <w:rFonts w:ascii="Times New Roman" w:hAnsi="Times New Roman" w:cs="Times New Roman"/>
          <w:sz w:val="28"/>
        </w:rPr>
        <w:t>Define the following terms as used in Humanitarianism</w:t>
      </w:r>
      <w:bookmarkEnd w:id="8"/>
      <w:r w:rsidRPr="002A099C">
        <w:rPr>
          <w:rFonts w:ascii="Times New Roman" w:hAnsi="Times New Roman" w:cs="Times New Roman"/>
          <w:sz w:val="28"/>
        </w:rPr>
        <w:t xml:space="preserve"> </w:t>
      </w:r>
    </w:p>
    <w:p w14:paraId="4F77A4E1" w14:textId="3BFD1984" w:rsidR="004210BE" w:rsidRPr="008564D5" w:rsidRDefault="004210BE" w:rsidP="008564D5">
      <w:pPr>
        <w:rPr>
          <w:rFonts w:ascii="Times New Roman" w:hAnsi="Times New Roman" w:cs="Times New Roman"/>
          <w:sz w:val="24"/>
          <w:szCs w:val="24"/>
        </w:rPr>
      </w:pPr>
    </w:p>
    <w:p w14:paraId="43AB18ED" w14:textId="02DE13A5" w:rsidR="008564D5" w:rsidRPr="00D04CCA" w:rsidRDefault="008564D5" w:rsidP="00D04CCA">
      <w:pPr>
        <w:pStyle w:val="Heading2"/>
        <w:numPr>
          <w:ilvl w:val="0"/>
          <w:numId w:val="5"/>
        </w:numPr>
      </w:pPr>
      <w:bookmarkStart w:id="9" w:name="_Toc13943876"/>
      <w:r w:rsidRPr="00D04CCA">
        <w:t>Humanitarian intervention</w:t>
      </w:r>
      <w:bookmarkEnd w:id="9"/>
      <w:r w:rsidRPr="00D04CCA">
        <w:t xml:space="preserve"> </w:t>
      </w:r>
    </w:p>
    <w:p w14:paraId="7BDDB10C" w14:textId="127F4B62" w:rsidR="00D04CCA" w:rsidRPr="00D04CCA" w:rsidRDefault="002C0B4B" w:rsidP="002C0B4B">
      <w:pPr>
        <w:jc w:val="both"/>
        <w:rPr>
          <w:rFonts w:ascii="Times New Roman" w:hAnsi="Times New Roman" w:cs="Times New Roman"/>
          <w:sz w:val="24"/>
          <w:szCs w:val="24"/>
        </w:rPr>
      </w:pPr>
      <w:r w:rsidRPr="002C0B4B">
        <w:rPr>
          <w:rFonts w:ascii="Times New Roman" w:hAnsi="Times New Roman" w:cs="Times New Roman"/>
          <w:sz w:val="24"/>
          <w:szCs w:val="24"/>
        </w:rPr>
        <w:t xml:space="preserve">It is a doctrine generally understood to mean coercive action by States involving the use of armed force in another State without the consent of its government, with or without authorization from the UN Security Council, for the purpose of preventing or putting to a halt gross and massive violations of human rights or international humanitarian law. The UN’s operations in Northern </w:t>
      </w:r>
      <w:r w:rsidRPr="002C0B4B">
        <w:rPr>
          <w:rFonts w:ascii="Times New Roman" w:hAnsi="Times New Roman" w:cs="Times New Roman"/>
          <w:sz w:val="24"/>
          <w:szCs w:val="24"/>
        </w:rPr>
        <w:lastRenderedPageBreak/>
        <w:t>Iraq and Somalia, and NATO’s operation in Kosovo have all been termed humanitarian intervention. (OCHA)</w:t>
      </w:r>
    </w:p>
    <w:p w14:paraId="15E82167" w14:textId="36BDC4E6" w:rsidR="008564D5" w:rsidRPr="00D04CCA" w:rsidRDefault="008564D5" w:rsidP="00D04CCA">
      <w:pPr>
        <w:pStyle w:val="Heading2"/>
        <w:numPr>
          <w:ilvl w:val="0"/>
          <w:numId w:val="5"/>
        </w:numPr>
      </w:pPr>
      <w:bookmarkStart w:id="10" w:name="_Toc13943877"/>
      <w:r w:rsidRPr="00D04CCA">
        <w:t>Disaster Management</w:t>
      </w:r>
      <w:bookmarkEnd w:id="10"/>
      <w:r w:rsidRPr="00D04CCA">
        <w:t xml:space="preserve">  </w:t>
      </w:r>
    </w:p>
    <w:p w14:paraId="2D555219" w14:textId="0C1E0977" w:rsidR="00BA0437" w:rsidRPr="00BA0437" w:rsidRDefault="00BA0437" w:rsidP="00BA0437">
      <w:pPr>
        <w:jc w:val="both"/>
        <w:rPr>
          <w:rFonts w:ascii="Times New Roman" w:hAnsi="Times New Roman" w:cs="Times New Roman"/>
          <w:sz w:val="24"/>
          <w:szCs w:val="24"/>
        </w:rPr>
      </w:pPr>
      <w:r w:rsidRPr="00BA0437">
        <w:rPr>
          <w:rFonts w:ascii="Times New Roman" w:hAnsi="Times New Roman" w:cs="Times New Roman"/>
          <w:sz w:val="24"/>
          <w:szCs w:val="24"/>
        </w:rPr>
        <w:t xml:space="preserve">Disaster is a serious disruption of a community or a society functioning, causing widespread human, material, economic or environmental losses which exceed the ability of the affected community or society to cope using its own resources. In other words, a natural hazard (potential threat) can lead to different outcomes. </w:t>
      </w:r>
    </w:p>
    <w:p w14:paraId="67620745" w14:textId="390548B9" w:rsidR="00D04CCA" w:rsidRPr="00D04CCA" w:rsidRDefault="009264EC" w:rsidP="00BA0437">
      <w:pPr>
        <w:jc w:val="both"/>
        <w:rPr>
          <w:rFonts w:ascii="Times New Roman" w:hAnsi="Times New Roman" w:cs="Times New Roman"/>
          <w:sz w:val="24"/>
          <w:szCs w:val="24"/>
        </w:rPr>
      </w:pPr>
      <w:r>
        <w:rPr>
          <w:rFonts w:ascii="Times New Roman" w:hAnsi="Times New Roman" w:cs="Times New Roman"/>
          <w:sz w:val="24"/>
          <w:szCs w:val="24"/>
        </w:rPr>
        <w:t xml:space="preserve">While, </w:t>
      </w:r>
      <w:r w:rsidR="00BA0437" w:rsidRPr="00BA0437">
        <w:rPr>
          <w:rFonts w:ascii="Times New Roman" w:hAnsi="Times New Roman" w:cs="Times New Roman"/>
          <w:sz w:val="24"/>
          <w:szCs w:val="24"/>
        </w:rPr>
        <w:t xml:space="preserve">Disaster risk management is an important part of disaster risk reduction because it comprises all forms of relevant activities, including structural and non-structural measures to avoid (prevention) or to limit (mitigation and preparedness) adverse hazard effects. These actions need to </w:t>
      </w:r>
      <w:proofErr w:type="gramStart"/>
      <w:r w:rsidR="00BA0437" w:rsidRPr="00BA0437">
        <w:rPr>
          <w:rFonts w:ascii="Times New Roman" w:hAnsi="Times New Roman" w:cs="Times New Roman"/>
          <w:sz w:val="24"/>
          <w:szCs w:val="24"/>
        </w:rPr>
        <w:t>be accompanied</w:t>
      </w:r>
      <w:proofErr w:type="gramEnd"/>
      <w:r w:rsidR="00BA0437" w:rsidRPr="00BA0437">
        <w:rPr>
          <w:rFonts w:ascii="Times New Roman" w:hAnsi="Times New Roman" w:cs="Times New Roman"/>
          <w:sz w:val="24"/>
          <w:szCs w:val="24"/>
        </w:rPr>
        <w:t xml:space="preserve"> by a systematic process of administrative decisions, organizational and operational skills and capacities to implement policies and strategies and to facilitate the coping capacities of a community or a society with regard to the impacts of natural hazards and related environmental and technological disasters.</w:t>
      </w:r>
    </w:p>
    <w:p w14:paraId="05563614" w14:textId="382ED29D" w:rsidR="008564D5" w:rsidRPr="00D04CCA" w:rsidRDefault="008564D5" w:rsidP="00D04CCA">
      <w:pPr>
        <w:pStyle w:val="Heading2"/>
        <w:numPr>
          <w:ilvl w:val="0"/>
          <w:numId w:val="5"/>
        </w:numPr>
      </w:pPr>
      <w:bookmarkStart w:id="11" w:name="_Toc13943878"/>
      <w:r w:rsidRPr="00D04CCA">
        <w:t>Humanitarian Assistance</w:t>
      </w:r>
      <w:bookmarkEnd w:id="11"/>
      <w:r w:rsidRPr="00D04CCA">
        <w:t xml:space="preserve"> </w:t>
      </w:r>
    </w:p>
    <w:p w14:paraId="2CF3A2C4" w14:textId="6AAE0BA9" w:rsidR="00D04CCA" w:rsidRPr="00D04CCA" w:rsidRDefault="0091071E" w:rsidP="0091071E">
      <w:pPr>
        <w:jc w:val="both"/>
        <w:rPr>
          <w:rFonts w:ascii="Times New Roman" w:hAnsi="Times New Roman" w:cs="Times New Roman"/>
          <w:sz w:val="24"/>
          <w:szCs w:val="24"/>
        </w:rPr>
      </w:pPr>
      <w:r w:rsidRPr="0091071E">
        <w:rPr>
          <w:rFonts w:ascii="Times New Roman" w:hAnsi="Times New Roman" w:cs="Times New Roman"/>
          <w:sz w:val="24"/>
          <w:szCs w:val="24"/>
        </w:rPr>
        <w:t xml:space="preserve">Aid that seeks to save lives and alleviate suffering of a crisis affected population. Humanitarian assistance must be provided in accordance with the basic humanitarian principles of humanity, impartiality and neutrality, as stated in General Assembly Resolution 46/182. In addition, the UN seeks to provide humanitarian assistance with full respect for the sovereignty of States. Assistance may be divided into three categories - direct assistance, indirect assistance and infrastructure support </w:t>
      </w:r>
      <w:proofErr w:type="gramStart"/>
      <w:r w:rsidRPr="0091071E">
        <w:rPr>
          <w:rFonts w:ascii="Times New Roman" w:hAnsi="Times New Roman" w:cs="Times New Roman"/>
          <w:sz w:val="24"/>
          <w:szCs w:val="24"/>
        </w:rPr>
        <w:t>- which</w:t>
      </w:r>
      <w:proofErr w:type="gramEnd"/>
      <w:r w:rsidRPr="0091071E">
        <w:rPr>
          <w:rFonts w:ascii="Times New Roman" w:hAnsi="Times New Roman" w:cs="Times New Roman"/>
          <w:sz w:val="24"/>
          <w:szCs w:val="24"/>
        </w:rPr>
        <w:t xml:space="preserve"> have diminishing degrees of contac</w:t>
      </w:r>
      <w:r w:rsidR="00CE068B">
        <w:rPr>
          <w:rFonts w:ascii="Times New Roman" w:hAnsi="Times New Roman" w:cs="Times New Roman"/>
          <w:sz w:val="24"/>
          <w:szCs w:val="24"/>
        </w:rPr>
        <w:t xml:space="preserve">t with the affected population - </w:t>
      </w:r>
      <w:r w:rsidRPr="0091071E">
        <w:rPr>
          <w:rFonts w:ascii="Times New Roman" w:hAnsi="Times New Roman" w:cs="Times New Roman"/>
          <w:sz w:val="24"/>
          <w:szCs w:val="24"/>
        </w:rPr>
        <w:t>(OCHA)</w:t>
      </w:r>
    </w:p>
    <w:p w14:paraId="57653F95" w14:textId="326A0CA1" w:rsidR="008564D5" w:rsidRPr="00D04CCA" w:rsidRDefault="008564D5" w:rsidP="00D04CCA">
      <w:pPr>
        <w:pStyle w:val="Heading2"/>
        <w:numPr>
          <w:ilvl w:val="0"/>
          <w:numId w:val="5"/>
        </w:numPr>
      </w:pPr>
      <w:bookmarkStart w:id="12" w:name="_Toc13943879"/>
      <w:r w:rsidRPr="00D04CCA">
        <w:t xml:space="preserve">Common Humanitarian Action </w:t>
      </w:r>
      <w:proofErr w:type="gramStart"/>
      <w:r w:rsidRPr="00D04CCA">
        <w:t xml:space="preserve">Plan </w:t>
      </w:r>
      <w:r w:rsidR="000A1755">
        <w:t xml:space="preserve"> (</w:t>
      </w:r>
      <w:proofErr w:type="gramEnd"/>
      <w:r w:rsidR="000A1755">
        <w:t>CHAP)</w:t>
      </w:r>
      <w:bookmarkEnd w:id="12"/>
    </w:p>
    <w:p w14:paraId="2577161F" w14:textId="365B3175" w:rsidR="004210BE" w:rsidRPr="008564D5" w:rsidRDefault="000A1755" w:rsidP="00305D28">
      <w:pPr>
        <w:jc w:val="both"/>
        <w:rPr>
          <w:rFonts w:ascii="Times New Roman" w:hAnsi="Times New Roman" w:cs="Times New Roman"/>
          <w:sz w:val="24"/>
          <w:szCs w:val="24"/>
        </w:rPr>
      </w:pPr>
      <w:r w:rsidRPr="000A1755">
        <w:rPr>
          <w:rFonts w:ascii="Times New Roman" w:hAnsi="Times New Roman" w:cs="Times New Roman"/>
          <w:sz w:val="24"/>
          <w:szCs w:val="24"/>
        </w:rPr>
        <w:t>The CHAP is a strategic plan for humanitarian response in a given country or region and includes the following elements:</w:t>
      </w:r>
      <w:r>
        <w:rPr>
          <w:rFonts w:ascii="Times New Roman" w:hAnsi="Times New Roman" w:cs="Times New Roman"/>
          <w:sz w:val="24"/>
          <w:szCs w:val="24"/>
        </w:rPr>
        <w:t xml:space="preserve"> (1) a</w:t>
      </w:r>
      <w:r w:rsidRPr="000A1755">
        <w:rPr>
          <w:rFonts w:ascii="Times New Roman" w:hAnsi="Times New Roman" w:cs="Times New Roman"/>
          <w:sz w:val="24"/>
          <w:szCs w:val="24"/>
        </w:rPr>
        <w:t xml:space="preserve"> common analysis of the context in which humanitarian action tak</w:t>
      </w:r>
      <w:r>
        <w:rPr>
          <w:rFonts w:ascii="Times New Roman" w:hAnsi="Times New Roman" w:cs="Times New Roman"/>
          <w:sz w:val="24"/>
          <w:szCs w:val="24"/>
        </w:rPr>
        <w:t>es place an assessment of needs. (2) Best</w:t>
      </w:r>
      <w:r w:rsidRPr="000A1755">
        <w:rPr>
          <w:rFonts w:ascii="Times New Roman" w:hAnsi="Times New Roman" w:cs="Times New Roman"/>
          <w:sz w:val="24"/>
          <w:szCs w:val="24"/>
        </w:rPr>
        <w:t>, w</w:t>
      </w:r>
      <w:r>
        <w:rPr>
          <w:rFonts w:ascii="Times New Roman" w:hAnsi="Times New Roman" w:cs="Times New Roman"/>
          <w:sz w:val="24"/>
          <w:szCs w:val="24"/>
        </w:rPr>
        <w:t>orst, and most likely scenarios. (3) Stakeholder</w:t>
      </w:r>
      <w:r w:rsidRPr="000A1755">
        <w:rPr>
          <w:rFonts w:ascii="Times New Roman" w:hAnsi="Times New Roman" w:cs="Times New Roman"/>
          <w:sz w:val="24"/>
          <w:szCs w:val="24"/>
        </w:rPr>
        <w:t xml:space="preserve"> analysi</w:t>
      </w:r>
      <w:r>
        <w:rPr>
          <w:rFonts w:ascii="Times New Roman" w:hAnsi="Times New Roman" w:cs="Times New Roman"/>
          <w:sz w:val="24"/>
          <w:szCs w:val="24"/>
        </w:rPr>
        <w:t>s, i.e. who does what and where. (4) A</w:t>
      </w:r>
      <w:r w:rsidRPr="000A1755">
        <w:rPr>
          <w:rFonts w:ascii="Times New Roman" w:hAnsi="Times New Roman" w:cs="Times New Roman"/>
          <w:sz w:val="24"/>
          <w:szCs w:val="24"/>
        </w:rPr>
        <w:t xml:space="preserve"> clear statement of longer-term objectives and goals;</w:t>
      </w:r>
      <w:r>
        <w:rPr>
          <w:rFonts w:ascii="Times New Roman" w:hAnsi="Times New Roman" w:cs="Times New Roman"/>
          <w:sz w:val="24"/>
          <w:szCs w:val="24"/>
        </w:rPr>
        <w:t xml:space="preserve"> (5) P</w:t>
      </w:r>
      <w:r w:rsidRPr="000A1755">
        <w:rPr>
          <w:rFonts w:ascii="Times New Roman" w:hAnsi="Times New Roman" w:cs="Times New Roman"/>
          <w:sz w:val="24"/>
          <w:szCs w:val="24"/>
        </w:rPr>
        <w:t>rioritized response plans; and</w:t>
      </w:r>
      <w:r>
        <w:rPr>
          <w:rFonts w:ascii="Times New Roman" w:hAnsi="Times New Roman" w:cs="Times New Roman"/>
          <w:sz w:val="24"/>
          <w:szCs w:val="24"/>
        </w:rPr>
        <w:t xml:space="preserve"> (6) A</w:t>
      </w:r>
      <w:r w:rsidRPr="000A1755">
        <w:rPr>
          <w:rFonts w:ascii="Times New Roman" w:hAnsi="Times New Roman" w:cs="Times New Roman"/>
          <w:sz w:val="24"/>
          <w:szCs w:val="24"/>
        </w:rPr>
        <w:t xml:space="preserve"> framework for monitoring the strategy and revising it if necessary. (FTS Glossary)</w:t>
      </w:r>
      <w:r>
        <w:rPr>
          <w:rFonts w:ascii="Times New Roman" w:hAnsi="Times New Roman" w:cs="Times New Roman"/>
          <w:sz w:val="24"/>
          <w:szCs w:val="24"/>
        </w:rPr>
        <w:t xml:space="preserve">. </w:t>
      </w:r>
    </w:p>
    <w:p w14:paraId="6245184F" w14:textId="7A4C14B5" w:rsidR="008564D5" w:rsidRPr="002A099C" w:rsidRDefault="008564D5" w:rsidP="002A099C">
      <w:pPr>
        <w:pStyle w:val="Heading1"/>
        <w:numPr>
          <w:ilvl w:val="0"/>
          <w:numId w:val="3"/>
        </w:numPr>
        <w:spacing w:line="240" w:lineRule="auto"/>
        <w:rPr>
          <w:rFonts w:ascii="Times New Roman" w:hAnsi="Times New Roman" w:cs="Times New Roman"/>
          <w:sz w:val="28"/>
        </w:rPr>
      </w:pPr>
      <w:bookmarkStart w:id="13" w:name="_Toc13943880"/>
      <w:r w:rsidRPr="002A099C">
        <w:rPr>
          <w:rFonts w:ascii="Times New Roman" w:hAnsi="Times New Roman" w:cs="Times New Roman"/>
          <w:sz w:val="28"/>
        </w:rPr>
        <w:t>Using examples explain five types of emergencies.</w:t>
      </w:r>
      <w:bookmarkEnd w:id="13"/>
      <w:r w:rsidRPr="002A099C">
        <w:rPr>
          <w:rFonts w:ascii="Times New Roman" w:hAnsi="Times New Roman" w:cs="Times New Roman"/>
          <w:sz w:val="28"/>
        </w:rPr>
        <w:t xml:space="preserve">  </w:t>
      </w:r>
    </w:p>
    <w:p w14:paraId="43EB1AD5" w14:textId="6B3E2833" w:rsidR="004210BE" w:rsidRDefault="0039565E" w:rsidP="0039565E">
      <w:pPr>
        <w:jc w:val="both"/>
        <w:rPr>
          <w:rFonts w:ascii="Times New Roman" w:hAnsi="Times New Roman" w:cs="Times New Roman"/>
          <w:sz w:val="24"/>
          <w:szCs w:val="24"/>
        </w:rPr>
      </w:pPr>
      <w:r w:rsidRPr="0039565E">
        <w:rPr>
          <w:rFonts w:ascii="Times New Roman" w:hAnsi="Times New Roman" w:cs="Times New Roman"/>
          <w:sz w:val="24"/>
          <w:szCs w:val="24"/>
        </w:rPr>
        <w:t>The most telling characteristics of complex emergencies are high levels of violence perpetrated by warring factions against civilian populations and vulnerable populations, the threatened extinction of minority, ethnic, and religious populations resulting in the largest migration of people in the history of humankind, and the catastrophic destruction of basic public health protections and infrastructure.</w:t>
      </w:r>
      <w:r w:rsidR="003A798D">
        <w:rPr>
          <w:rFonts w:ascii="Times New Roman" w:hAnsi="Times New Roman" w:cs="Times New Roman"/>
          <w:sz w:val="24"/>
          <w:szCs w:val="24"/>
        </w:rPr>
        <w:t xml:space="preserve"> Five types of emergencies are classified as follow: </w:t>
      </w:r>
    </w:p>
    <w:p w14:paraId="59D35AD4" w14:textId="0536E652" w:rsidR="000A6BFC" w:rsidRDefault="000A6BFC" w:rsidP="000A6BFC">
      <w:pPr>
        <w:pStyle w:val="ListParagraph"/>
        <w:numPr>
          <w:ilvl w:val="0"/>
          <w:numId w:val="8"/>
        </w:numPr>
        <w:jc w:val="both"/>
        <w:rPr>
          <w:rFonts w:ascii="Times New Roman" w:hAnsi="Times New Roman" w:cs="Times New Roman"/>
          <w:sz w:val="24"/>
          <w:szCs w:val="24"/>
        </w:rPr>
      </w:pPr>
      <w:r w:rsidRPr="000A6BFC">
        <w:rPr>
          <w:rFonts w:ascii="Times New Roman" w:hAnsi="Times New Roman" w:cs="Times New Roman"/>
          <w:b/>
          <w:sz w:val="24"/>
          <w:szCs w:val="24"/>
        </w:rPr>
        <w:t xml:space="preserve">Emergencies </w:t>
      </w:r>
      <w:proofErr w:type="gramStart"/>
      <w:r w:rsidRPr="000A6BFC">
        <w:rPr>
          <w:rFonts w:ascii="Times New Roman" w:hAnsi="Times New Roman" w:cs="Times New Roman"/>
          <w:b/>
          <w:sz w:val="24"/>
          <w:szCs w:val="24"/>
        </w:rPr>
        <w:t>are normally based</w:t>
      </w:r>
      <w:proofErr w:type="gramEnd"/>
      <w:r w:rsidRPr="000A6BFC">
        <w:rPr>
          <w:rFonts w:ascii="Times New Roman" w:hAnsi="Times New Roman" w:cs="Times New Roman"/>
          <w:b/>
          <w:sz w:val="24"/>
          <w:szCs w:val="24"/>
        </w:rPr>
        <w:t xml:space="preserve"> on civil conflicts</w:t>
      </w:r>
      <w:r w:rsidRPr="000A6BFC">
        <w:rPr>
          <w:rFonts w:ascii="Times New Roman" w:hAnsi="Times New Roman" w:cs="Times New Roman"/>
          <w:sz w:val="24"/>
          <w:szCs w:val="24"/>
        </w:rPr>
        <w:t xml:space="preserve">: Since the end of the cold war the nature of emergencies have changed dramatically. Conflicts are increasingly of an internal nature, exacerbated by uneven social and economic development, religious identities, lack of democratic space, and ethnic versus national identity. In the past when most armed conflicts were international, i.e. between states, armies fought each other, not individuals. While </w:t>
      </w:r>
      <w:r w:rsidRPr="000A6BFC">
        <w:rPr>
          <w:rFonts w:ascii="Times New Roman" w:hAnsi="Times New Roman" w:cs="Times New Roman"/>
          <w:sz w:val="24"/>
          <w:szCs w:val="24"/>
        </w:rPr>
        <w:lastRenderedPageBreak/>
        <w:t xml:space="preserve">realities have changed, the international legal frameworks still reflect the realities as they were during the two World Wars. At that time, it was clearly a question of an international war between several states and therefore a matter that </w:t>
      </w:r>
      <w:proofErr w:type="gramStart"/>
      <w:r w:rsidRPr="000A6BFC">
        <w:rPr>
          <w:rFonts w:ascii="Times New Roman" w:hAnsi="Times New Roman" w:cs="Times New Roman"/>
          <w:sz w:val="24"/>
          <w:szCs w:val="24"/>
        </w:rPr>
        <w:t>could easily be referred</w:t>
      </w:r>
      <w:proofErr w:type="gramEnd"/>
      <w:r w:rsidRPr="000A6BFC">
        <w:rPr>
          <w:rFonts w:ascii="Times New Roman" w:hAnsi="Times New Roman" w:cs="Times New Roman"/>
          <w:sz w:val="24"/>
          <w:szCs w:val="24"/>
        </w:rPr>
        <w:t xml:space="preserve"> to the international arena.</w:t>
      </w:r>
      <w:r w:rsidRPr="000A6BFC">
        <w:t xml:space="preserve"> </w:t>
      </w:r>
      <w:r w:rsidRPr="000A6BFC">
        <w:rPr>
          <w:rFonts w:ascii="Times New Roman" w:hAnsi="Times New Roman" w:cs="Times New Roman"/>
          <w:sz w:val="24"/>
          <w:szCs w:val="24"/>
        </w:rPr>
        <w:t xml:space="preserve">It has been much more challenging to "internationalize" civil wars. Some call the trend "privatization" of war and relief, not only because private actors rather than states are involved, </w:t>
      </w:r>
      <w:proofErr w:type="gramStart"/>
      <w:r w:rsidRPr="000A6BFC">
        <w:rPr>
          <w:rFonts w:ascii="Times New Roman" w:hAnsi="Times New Roman" w:cs="Times New Roman"/>
          <w:sz w:val="24"/>
          <w:szCs w:val="24"/>
        </w:rPr>
        <w:t>but</w:t>
      </w:r>
      <w:proofErr w:type="gramEnd"/>
      <w:r w:rsidRPr="000A6BFC">
        <w:rPr>
          <w:rFonts w:ascii="Times New Roman" w:hAnsi="Times New Roman" w:cs="Times New Roman"/>
          <w:sz w:val="24"/>
          <w:szCs w:val="24"/>
        </w:rPr>
        <w:t xml:space="preserve"> because it is hard to distinguish between political and criminal violence. In today’s internal conflicts, not only are individuals victims of warfare, but they are also perpetrators of violence and genocide.</w:t>
      </w:r>
    </w:p>
    <w:p w14:paraId="262E8F9D" w14:textId="24F09432" w:rsidR="003E5C98" w:rsidRDefault="003E5C98" w:rsidP="00651D59">
      <w:pPr>
        <w:pStyle w:val="ListParagraph"/>
        <w:numPr>
          <w:ilvl w:val="0"/>
          <w:numId w:val="8"/>
        </w:numPr>
        <w:jc w:val="both"/>
        <w:rPr>
          <w:rFonts w:ascii="Times New Roman" w:hAnsi="Times New Roman" w:cs="Times New Roman"/>
          <w:sz w:val="24"/>
          <w:szCs w:val="24"/>
        </w:rPr>
      </w:pPr>
      <w:r w:rsidRPr="003E5C98">
        <w:rPr>
          <w:rFonts w:ascii="Times New Roman" w:hAnsi="Times New Roman" w:cs="Times New Roman"/>
          <w:b/>
          <w:sz w:val="24"/>
          <w:szCs w:val="24"/>
        </w:rPr>
        <w:t>Typical to complex emergencies is the lack of authority and security</w:t>
      </w:r>
      <w:r w:rsidRPr="003E5C98">
        <w:rPr>
          <w:rFonts w:ascii="Times New Roman" w:hAnsi="Times New Roman" w:cs="Times New Roman"/>
          <w:sz w:val="24"/>
          <w:szCs w:val="24"/>
        </w:rPr>
        <w:t xml:space="preserve">: National authorities, where they exist, are normally not in effective control of the territory, or a control only part of the territory. As a result, there is lack of security both for the civilian population and the humanitarian community. Working in complex emergencies means dealing with government authorities as well ask non-state entities, i.e. rebel movements and insurgent groups, and this causes legal and political dilemmas. In some recent </w:t>
      </w:r>
      <w:proofErr w:type="gramStart"/>
      <w:r w:rsidRPr="003E5C98">
        <w:rPr>
          <w:rFonts w:ascii="Times New Roman" w:hAnsi="Times New Roman" w:cs="Times New Roman"/>
          <w:sz w:val="24"/>
          <w:szCs w:val="24"/>
        </w:rPr>
        <w:t>crisis</w:t>
      </w:r>
      <w:proofErr w:type="gramEnd"/>
      <w:r w:rsidRPr="003E5C98">
        <w:rPr>
          <w:rFonts w:ascii="Times New Roman" w:hAnsi="Times New Roman" w:cs="Times New Roman"/>
          <w:sz w:val="24"/>
          <w:szCs w:val="24"/>
        </w:rPr>
        <w:t xml:space="preserve"> it has become a rather difficult task to keep track of which party to deal with. In some </w:t>
      </w:r>
      <w:proofErr w:type="gramStart"/>
      <w:r w:rsidRPr="003E5C98">
        <w:rPr>
          <w:rFonts w:ascii="Times New Roman" w:hAnsi="Times New Roman" w:cs="Times New Roman"/>
          <w:sz w:val="24"/>
          <w:szCs w:val="24"/>
        </w:rPr>
        <w:t>situations</w:t>
      </w:r>
      <w:proofErr w:type="gramEnd"/>
      <w:r w:rsidRPr="003E5C98">
        <w:rPr>
          <w:rFonts w:ascii="Times New Roman" w:hAnsi="Times New Roman" w:cs="Times New Roman"/>
          <w:sz w:val="24"/>
          <w:szCs w:val="24"/>
        </w:rPr>
        <w:t xml:space="preserve"> there are so many different warring parties and authorities to deal with, and the situation is so extremely volatile there may be different authorities for different days.</w:t>
      </w:r>
    </w:p>
    <w:p w14:paraId="3C71F7F7" w14:textId="7BFB7C6F" w:rsidR="008C40DA" w:rsidRPr="00A64D1C" w:rsidRDefault="008C40DA" w:rsidP="00CC784B">
      <w:pPr>
        <w:pStyle w:val="ListParagraph"/>
        <w:numPr>
          <w:ilvl w:val="0"/>
          <w:numId w:val="8"/>
        </w:numPr>
        <w:jc w:val="both"/>
        <w:rPr>
          <w:rFonts w:ascii="Times New Roman" w:hAnsi="Times New Roman" w:cs="Times New Roman"/>
          <w:b/>
          <w:sz w:val="24"/>
          <w:szCs w:val="24"/>
        </w:rPr>
      </w:pPr>
      <w:r w:rsidRPr="008C40DA">
        <w:rPr>
          <w:rFonts w:ascii="Times New Roman" w:hAnsi="Times New Roman" w:cs="Times New Roman"/>
          <w:b/>
          <w:sz w:val="24"/>
          <w:szCs w:val="24"/>
        </w:rPr>
        <w:t>Because of lack of "responsible" authority, flagrant violations of human rights and massive displacement are the result</w:t>
      </w:r>
      <w:r w:rsidRPr="008C40DA">
        <w:rPr>
          <w:rFonts w:ascii="Times New Roman" w:hAnsi="Times New Roman" w:cs="Times New Roman"/>
          <w:sz w:val="24"/>
          <w:szCs w:val="24"/>
        </w:rPr>
        <w:t>: The type of emergencies that are evolving today, are particularly horrific in that human rights are being increasingly violated and the erosion of humanitarian space is endemic. For example, humanitarian agencies are being denied access to groups of people who are in need of their assistance. Women and children are not only the victims of war; they have become the deliberate targets of warfare. As a result, the numbers of displaced and victims of armed conflicts are enormous, and humanitarian actors face not only financial hurdles, but also legal, moral and political dilemmas. It has been estimated that more than 80% of the victims in today’s conflicts are women and children.</w:t>
      </w:r>
      <w:r w:rsidR="00CC784B">
        <w:rPr>
          <w:rFonts w:ascii="Times New Roman" w:hAnsi="Times New Roman" w:cs="Times New Roman"/>
          <w:sz w:val="24"/>
          <w:szCs w:val="24"/>
        </w:rPr>
        <w:t xml:space="preserve"> </w:t>
      </w:r>
      <w:r w:rsidR="00CC784B" w:rsidRPr="00CC784B">
        <w:rPr>
          <w:rFonts w:ascii="Times New Roman" w:hAnsi="Times New Roman" w:cs="Times New Roman"/>
          <w:sz w:val="24"/>
          <w:szCs w:val="24"/>
        </w:rPr>
        <w:t xml:space="preserve">It is clear that in today’s conflicts we are dealing with erosion of traditional values. For example, in all </w:t>
      </w:r>
      <w:proofErr w:type="gramStart"/>
      <w:r w:rsidR="00CC784B" w:rsidRPr="00CC784B">
        <w:rPr>
          <w:rFonts w:ascii="Times New Roman" w:hAnsi="Times New Roman" w:cs="Times New Roman"/>
          <w:sz w:val="24"/>
          <w:szCs w:val="24"/>
        </w:rPr>
        <w:t>societies</w:t>
      </w:r>
      <w:proofErr w:type="gramEnd"/>
      <w:r w:rsidR="00CC784B" w:rsidRPr="00CC784B">
        <w:rPr>
          <w:rFonts w:ascii="Times New Roman" w:hAnsi="Times New Roman" w:cs="Times New Roman"/>
          <w:sz w:val="24"/>
          <w:szCs w:val="24"/>
        </w:rPr>
        <w:t xml:space="preserve"> children are accorded some sort of special protection, but during an internal conflict, those values are </w:t>
      </w:r>
      <w:r w:rsidR="00CC784B" w:rsidRPr="00A64D1C">
        <w:rPr>
          <w:rFonts w:ascii="Times New Roman" w:hAnsi="Times New Roman" w:cs="Times New Roman"/>
          <w:sz w:val="24"/>
          <w:szCs w:val="24"/>
        </w:rPr>
        <w:t>eroded by the circumstances. This is also reflective of the changing nature of conflicts.</w:t>
      </w:r>
    </w:p>
    <w:p w14:paraId="79E1A05D" w14:textId="10CA903D" w:rsidR="00A64D1C" w:rsidRDefault="00A64D1C" w:rsidP="00A64D1C">
      <w:pPr>
        <w:pStyle w:val="ListParagraph"/>
        <w:numPr>
          <w:ilvl w:val="0"/>
          <w:numId w:val="8"/>
        </w:numPr>
        <w:jc w:val="both"/>
        <w:rPr>
          <w:rFonts w:ascii="Times New Roman" w:hAnsi="Times New Roman" w:cs="Times New Roman"/>
          <w:sz w:val="24"/>
          <w:szCs w:val="24"/>
        </w:rPr>
      </w:pPr>
      <w:r w:rsidRPr="00A64D1C">
        <w:rPr>
          <w:rFonts w:ascii="Times New Roman" w:hAnsi="Times New Roman" w:cs="Times New Roman"/>
          <w:b/>
          <w:sz w:val="24"/>
          <w:szCs w:val="24"/>
        </w:rPr>
        <w:t>Disruption of infrastructure and economic system are likely to occur:</w:t>
      </w:r>
      <w:r w:rsidRPr="00A64D1C">
        <w:rPr>
          <w:rFonts w:ascii="Times New Roman" w:hAnsi="Times New Roman" w:cs="Times New Roman"/>
          <w:sz w:val="24"/>
          <w:szCs w:val="24"/>
        </w:rPr>
        <w:t xml:space="preserve"> Political aspects give complex emergencies their unique characteristics. Some situations that </w:t>
      </w:r>
      <w:proofErr w:type="gramStart"/>
      <w:r w:rsidRPr="00A64D1C">
        <w:rPr>
          <w:rFonts w:ascii="Times New Roman" w:hAnsi="Times New Roman" w:cs="Times New Roman"/>
          <w:sz w:val="24"/>
          <w:szCs w:val="24"/>
        </w:rPr>
        <w:t>are described</w:t>
      </w:r>
      <w:proofErr w:type="gramEnd"/>
      <w:r w:rsidRPr="00A64D1C">
        <w:rPr>
          <w:rFonts w:ascii="Times New Roman" w:hAnsi="Times New Roman" w:cs="Times New Roman"/>
          <w:sz w:val="24"/>
          <w:szCs w:val="24"/>
        </w:rPr>
        <w:t xml:space="preserve"> as complex emergencies could also be argued to be, in effect, deep and protracted political crisis engendered by profound social change, or sometimes even the lack of it. Most emergencies stem from the complex interaction among a wide variety of social, economic and political factors.</w:t>
      </w:r>
      <w:r>
        <w:rPr>
          <w:rFonts w:ascii="Times New Roman" w:hAnsi="Times New Roman" w:cs="Times New Roman"/>
          <w:sz w:val="24"/>
          <w:szCs w:val="24"/>
        </w:rPr>
        <w:t xml:space="preserve"> </w:t>
      </w:r>
      <w:r w:rsidRPr="00A64D1C">
        <w:rPr>
          <w:rFonts w:ascii="Times New Roman" w:hAnsi="Times New Roman" w:cs="Times New Roman"/>
          <w:sz w:val="24"/>
          <w:szCs w:val="24"/>
        </w:rPr>
        <w:t xml:space="preserve">Instability is extremely disruptive to any effort in maintaining an </w:t>
      </w:r>
      <w:proofErr w:type="gramStart"/>
      <w:r w:rsidRPr="00A64D1C">
        <w:rPr>
          <w:rFonts w:ascii="Times New Roman" w:hAnsi="Times New Roman" w:cs="Times New Roman"/>
          <w:sz w:val="24"/>
          <w:szCs w:val="24"/>
        </w:rPr>
        <w:t>infra-structure</w:t>
      </w:r>
      <w:proofErr w:type="gramEnd"/>
      <w:r w:rsidRPr="00A64D1C">
        <w:rPr>
          <w:rFonts w:ascii="Times New Roman" w:hAnsi="Times New Roman" w:cs="Times New Roman"/>
          <w:sz w:val="24"/>
          <w:szCs w:val="24"/>
        </w:rPr>
        <w:t xml:space="preserve"> that supports society. Roads, movement of services and goods, cash flow, etc. – all are affected by warfare. In some emergencies it may even be the humanitarian </w:t>
      </w:r>
      <w:proofErr w:type="gramStart"/>
      <w:r w:rsidRPr="00A64D1C">
        <w:rPr>
          <w:rFonts w:ascii="Times New Roman" w:hAnsi="Times New Roman" w:cs="Times New Roman"/>
          <w:sz w:val="24"/>
          <w:szCs w:val="24"/>
        </w:rPr>
        <w:t>community which</w:t>
      </w:r>
      <w:proofErr w:type="gramEnd"/>
      <w:r w:rsidRPr="00A64D1C">
        <w:rPr>
          <w:rFonts w:ascii="Times New Roman" w:hAnsi="Times New Roman" w:cs="Times New Roman"/>
          <w:sz w:val="24"/>
          <w:szCs w:val="24"/>
        </w:rPr>
        <w:t xml:space="preserve"> lays the basis for an infrastructure and an economic system. This fact carries with it certain responsibilities and duties to act so that the affected population can benefit in the </w:t>
      </w:r>
      <w:proofErr w:type="gramStart"/>
      <w:r w:rsidRPr="00A64D1C">
        <w:rPr>
          <w:rFonts w:ascii="Times New Roman" w:hAnsi="Times New Roman" w:cs="Times New Roman"/>
          <w:sz w:val="24"/>
          <w:szCs w:val="24"/>
        </w:rPr>
        <w:t>longer term</w:t>
      </w:r>
      <w:proofErr w:type="gramEnd"/>
      <w:r w:rsidRPr="00A64D1C">
        <w:rPr>
          <w:rFonts w:ascii="Times New Roman" w:hAnsi="Times New Roman" w:cs="Times New Roman"/>
          <w:sz w:val="24"/>
          <w:szCs w:val="24"/>
        </w:rPr>
        <w:t xml:space="preserve"> perspective as well.</w:t>
      </w:r>
    </w:p>
    <w:p w14:paraId="18925E54" w14:textId="45B2A9EC" w:rsidR="000A6BFC" w:rsidRPr="001369A8" w:rsidRDefault="0085116E" w:rsidP="000A6BFC">
      <w:pPr>
        <w:pStyle w:val="ListParagraph"/>
        <w:numPr>
          <w:ilvl w:val="0"/>
          <w:numId w:val="8"/>
        </w:numPr>
        <w:jc w:val="both"/>
        <w:rPr>
          <w:rFonts w:ascii="Times New Roman" w:hAnsi="Times New Roman" w:cs="Times New Roman"/>
          <w:sz w:val="24"/>
          <w:szCs w:val="24"/>
        </w:rPr>
      </w:pPr>
      <w:r w:rsidRPr="0085116E">
        <w:rPr>
          <w:rFonts w:ascii="Times New Roman" w:hAnsi="Times New Roman" w:cs="Times New Roman"/>
          <w:b/>
          <w:sz w:val="24"/>
          <w:szCs w:val="24"/>
        </w:rPr>
        <w:t>Complex emergencies combine internal conflict with large-scale displacements of people</w:t>
      </w:r>
      <w:r>
        <w:rPr>
          <w:rFonts w:ascii="Times New Roman" w:hAnsi="Times New Roman" w:cs="Times New Roman"/>
          <w:sz w:val="24"/>
          <w:szCs w:val="24"/>
        </w:rPr>
        <w:t xml:space="preserve">, </w:t>
      </w:r>
      <w:r>
        <w:rPr>
          <w:rFonts w:ascii="Times New Roman" w:hAnsi="Times New Roman" w:cs="Times New Roman"/>
          <w:b/>
          <w:sz w:val="24"/>
          <w:szCs w:val="24"/>
        </w:rPr>
        <w:t>m</w:t>
      </w:r>
      <w:r w:rsidRPr="0085116E">
        <w:rPr>
          <w:rFonts w:ascii="Times New Roman" w:hAnsi="Times New Roman" w:cs="Times New Roman"/>
          <w:b/>
          <w:sz w:val="24"/>
          <w:szCs w:val="24"/>
        </w:rPr>
        <w:t>ass famine and fragile or failing economic, political and social institutions</w:t>
      </w:r>
      <w:r>
        <w:rPr>
          <w:rFonts w:ascii="Times New Roman" w:hAnsi="Times New Roman" w:cs="Times New Roman"/>
          <w:sz w:val="24"/>
          <w:szCs w:val="24"/>
        </w:rPr>
        <w:t>:</w:t>
      </w:r>
      <w:r w:rsidRPr="0085116E">
        <w:rPr>
          <w:rFonts w:ascii="Times New Roman" w:hAnsi="Times New Roman" w:cs="Times New Roman"/>
          <w:sz w:val="24"/>
          <w:szCs w:val="24"/>
        </w:rPr>
        <w:t xml:space="preserve"> </w:t>
      </w:r>
      <w:r w:rsidR="00AE144E" w:rsidRPr="00AE144E">
        <w:rPr>
          <w:rFonts w:ascii="Times New Roman" w:hAnsi="Times New Roman" w:cs="Times New Roman"/>
          <w:sz w:val="24"/>
          <w:szCs w:val="24"/>
        </w:rPr>
        <w:t xml:space="preserve">Complex emergencies or complex political disasters, the designation of complexity reflects the multiple </w:t>
      </w:r>
      <w:r w:rsidR="00AE144E" w:rsidRPr="00AE144E">
        <w:rPr>
          <w:rFonts w:ascii="Times New Roman" w:hAnsi="Times New Roman" w:cs="Times New Roman"/>
          <w:sz w:val="24"/>
          <w:szCs w:val="24"/>
        </w:rPr>
        <w:lastRenderedPageBreak/>
        <w:t xml:space="preserve">political, economic, social, ethnic, and religious factors that lead first to the conflict, and then, prevent its resolution. </w:t>
      </w:r>
      <w:r w:rsidR="00A84AD6">
        <w:rPr>
          <w:rFonts w:ascii="Times New Roman" w:hAnsi="Times New Roman" w:cs="Times New Roman"/>
          <w:sz w:val="24"/>
          <w:szCs w:val="24"/>
        </w:rPr>
        <w:t xml:space="preserve">The </w:t>
      </w:r>
      <w:r w:rsidRPr="0085116E">
        <w:rPr>
          <w:rFonts w:ascii="Times New Roman" w:hAnsi="Times New Roman" w:cs="Times New Roman"/>
          <w:sz w:val="24"/>
          <w:szCs w:val="24"/>
        </w:rPr>
        <w:t xml:space="preserve">Global Humanitarian Emergencies, 1995 </w:t>
      </w:r>
      <w:proofErr w:type="spellStart"/>
      <w:r w:rsidRPr="0085116E">
        <w:rPr>
          <w:rFonts w:ascii="Times New Roman" w:hAnsi="Times New Roman" w:cs="Times New Roman"/>
          <w:sz w:val="24"/>
          <w:szCs w:val="24"/>
        </w:rPr>
        <w:t>U.S.Mission</w:t>
      </w:r>
      <w:proofErr w:type="spellEnd"/>
      <w:r w:rsidRPr="0085116E">
        <w:rPr>
          <w:rFonts w:ascii="Times New Roman" w:hAnsi="Times New Roman" w:cs="Times New Roman"/>
          <w:sz w:val="24"/>
          <w:szCs w:val="24"/>
        </w:rPr>
        <w:t xml:space="preserve"> to the UN, January 1995 This report begins at the root of the coordination problem: the tasks required on the ground and the actors</w:t>
      </w:r>
      <w:r>
        <w:rPr>
          <w:rFonts w:ascii="Times New Roman" w:hAnsi="Times New Roman" w:cs="Times New Roman"/>
          <w:sz w:val="24"/>
          <w:szCs w:val="24"/>
        </w:rPr>
        <w:t xml:space="preserve"> </w:t>
      </w:r>
      <w:r w:rsidRPr="0085116E">
        <w:rPr>
          <w:rFonts w:ascii="Times New Roman" w:hAnsi="Times New Roman" w:cs="Times New Roman"/>
          <w:sz w:val="24"/>
          <w:szCs w:val="24"/>
        </w:rPr>
        <w:t>who can perform these tasks. It highlights the complexity of these emergencies and points out the formidable challenges to effective coordination at the national policy level. Three cases--Somalia, Haiti, and Bosnia--will be used to examine how the U.S. government responded to unfolding events. The report concludes with specific recommendations for improving coordination within the U.S. government.</w:t>
      </w:r>
    </w:p>
    <w:p w14:paraId="339280E1" w14:textId="74058D47" w:rsidR="008564D5" w:rsidRPr="002A099C" w:rsidRDefault="008564D5" w:rsidP="002A099C">
      <w:pPr>
        <w:pStyle w:val="Heading1"/>
        <w:numPr>
          <w:ilvl w:val="0"/>
          <w:numId w:val="3"/>
        </w:numPr>
        <w:spacing w:line="240" w:lineRule="auto"/>
        <w:rPr>
          <w:rFonts w:ascii="Times New Roman" w:hAnsi="Times New Roman" w:cs="Times New Roman"/>
          <w:sz w:val="28"/>
        </w:rPr>
      </w:pPr>
      <w:bookmarkStart w:id="14" w:name="_Toc13943881"/>
      <w:r w:rsidRPr="002A099C">
        <w:rPr>
          <w:rFonts w:ascii="Times New Roman" w:hAnsi="Times New Roman" w:cs="Times New Roman"/>
          <w:sz w:val="28"/>
        </w:rPr>
        <w:t>Highlight the two principle functions and two Auxiliary Functions of Humanitarian systems. Support your answers with relevant examples.</w:t>
      </w:r>
      <w:bookmarkEnd w:id="14"/>
      <w:r w:rsidRPr="002A099C">
        <w:rPr>
          <w:rFonts w:ascii="Times New Roman" w:hAnsi="Times New Roman" w:cs="Times New Roman"/>
          <w:sz w:val="28"/>
        </w:rPr>
        <w:t xml:space="preserve"> </w:t>
      </w:r>
    </w:p>
    <w:p w14:paraId="0E5BFEDC" w14:textId="1B458829" w:rsidR="008C2AB7" w:rsidRPr="006A0F13" w:rsidRDefault="008C2AB7" w:rsidP="001E46CF">
      <w:pPr>
        <w:jc w:val="both"/>
        <w:rPr>
          <w:rFonts w:ascii="Times New Roman" w:hAnsi="Times New Roman" w:cs="Times New Roman"/>
          <w:sz w:val="24"/>
          <w:szCs w:val="24"/>
        </w:rPr>
      </w:pPr>
      <w:r w:rsidRPr="006A0F13">
        <w:rPr>
          <w:rFonts w:ascii="Times New Roman" w:hAnsi="Times New Roman" w:cs="Times New Roman"/>
          <w:sz w:val="24"/>
          <w:szCs w:val="24"/>
        </w:rPr>
        <w:t xml:space="preserve">The objective of humanitarian organizations in crisis response is to alleviate human suffering and meet basic needs. Plans and operations to meet this objective </w:t>
      </w:r>
      <w:proofErr w:type="gramStart"/>
      <w:r w:rsidRPr="006A0F13">
        <w:rPr>
          <w:rFonts w:ascii="Times New Roman" w:hAnsi="Times New Roman" w:cs="Times New Roman"/>
          <w:sz w:val="24"/>
          <w:szCs w:val="24"/>
        </w:rPr>
        <w:t>will be based</w:t>
      </w:r>
      <w:proofErr w:type="gramEnd"/>
      <w:r w:rsidRPr="006A0F13">
        <w:rPr>
          <w:rFonts w:ascii="Times New Roman" w:hAnsi="Times New Roman" w:cs="Times New Roman"/>
          <w:sz w:val="24"/>
          <w:szCs w:val="24"/>
        </w:rPr>
        <w:t xml:space="preserve"> on information such as affected population numbers, locations, profile and needs, as well as contextual information regarding logistics, security, capacities and plans of other agencies.</w:t>
      </w:r>
    </w:p>
    <w:p w14:paraId="36B8368D" w14:textId="2BD30B62" w:rsidR="004210BE" w:rsidRDefault="008C2AB7" w:rsidP="001E46CF">
      <w:pPr>
        <w:jc w:val="both"/>
        <w:rPr>
          <w:rFonts w:ascii="Times New Roman" w:hAnsi="Times New Roman" w:cs="Times New Roman"/>
          <w:sz w:val="24"/>
          <w:szCs w:val="24"/>
        </w:rPr>
      </w:pPr>
      <w:r w:rsidRPr="006A0F13">
        <w:rPr>
          <w:rFonts w:ascii="Times New Roman" w:hAnsi="Times New Roman" w:cs="Times New Roman"/>
          <w:sz w:val="24"/>
          <w:szCs w:val="24"/>
        </w:rPr>
        <w:t xml:space="preserve">The effectiveness of any response is dependent on the quality of information available. However, in a complex and rapidly changing crisis environment, reliable, accurate and up-to-date information is often scarce and difficult to locate. Humanitarian missions, carried out in chaotic and fast-changing environments by multiple actors, often lack even the most basic shared information systems. This means surveys are frequently repeated and the results not shared or effectively used. Although individual organizations bear responsibility for dealing with this issue, there are certain common information </w:t>
      </w:r>
      <w:proofErr w:type="gramStart"/>
      <w:r w:rsidRPr="006A0F13">
        <w:rPr>
          <w:rFonts w:ascii="Times New Roman" w:hAnsi="Times New Roman" w:cs="Times New Roman"/>
          <w:sz w:val="24"/>
          <w:szCs w:val="24"/>
        </w:rPr>
        <w:t>needs which</w:t>
      </w:r>
      <w:proofErr w:type="gramEnd"/>
      <w:r w:rsidRPr="006A0F13">
        <w:rPr>
          <w:rFonts w:ascii="Times New Roman" w:hAnsi="Times New Roman" w:cs="Times New Roman"/>
          <w:sz w:val="24"/>
          <w:szCs w:val="24"/>
        </w:rPr>
        <w:t xml:space="preserve"> can benefit the humanitarian community as a whole. In this context, a focal point for information sharing and processing, such as an OCHA Office or </w:t>
      </w:r>
      <w:r w:rsidR="003477B0" w:rsidRPr="003477B0">
        <w:rPr>
          <w:rFonts w:ascii="Times New Roman" w:hAnsi="Times New Roman" w:cs="Times New Roman"/>
          <w:sz w:val="24"/>
          <w:szCs w:val="24"/>
        </w:rPr>
        <w:t xml:space="preserve">Humanitarian Information Centers </w:t>
      </w:r>
      <w:r w:rsidR="003477B0">
        <w:rPr>
          <w:rFonts w:ascii="Times New Roman" w:hAnsi="Times New Roman" w:cs="Times New Roman"/>
          <w:sz w:val="24"/>
          <w:szCs w:val="24"/>
        </w:rPr>
        <w:t>(</w:t>
      </w:r>
      <w:r w:rsidRPr="006A0F13">
        <w:rPr>
          <w:rFonts w:ascii="Times New Roman" w:hAnsi="Times New Roman" w:cs="Times New Roman"/>
          <w:sz w:val="24"/>
          <w:szCs w:val="24"/>
        </w:rPr>
        <w:t>HIC</w:t>
      </w:r>
      <w:r w:rsidR="003477B0">
        <w:rPr>
          <w:rFonts w:ascii="Times New Roman" w:hAnsi="Times New Roman" w:cs="Times New Roman"/>
          <w:sz w:val="24"/>
          <w:szCs w:val="24"/>
        </w:rPr>
        <w:t>)</w:t>
      </w:r>
      <w:r w:rsidRPr="006A0F13">
        <w:rPr>
          <w:rFonts w:ascii="Times New Roman" w:hAnsi="Times New Roman" w:cs="Times New Roman"/>
          <w:sz w:val="24"/>
          <w:szCs w:val="24"/>
        </w:rPr>
        <w:t>, raises the efficiency of the humanitarian community, saving individual agencies time and energy on information sharing and processing, and</w:t>
      </w:r>
      <w:r w:rsidR="00AA3D39" w:rsidRPr="006A0F13">
        <w:rPr>
          <w:rFonts w:ascii="Times New Roman" w:hAnsi="Times New Roman" w:cs="Times New Roman"/>
          <w:sz w:val="24"/>
          <w:szCs w:val="24"/>
        </w:rPr>
        <w:t xml:space="preserve"> providing a common platform of available </w:t>
      </w:r>
      <w:proofErr w:type="gramStart"/>
      <w:r w:rsidR="00AA3D39" w:rsidRPr="006A0F13">
        <w:rPr>
          <w:rFonts w:ascii="Times New Roman" w:hAnsi="Times New Roman" w:cs="Times New Roman"/>
          <w:sz w:val="24"/>
          <w:szCs w:val="24"/>
        </w:rPr>
        <w:t>information which</w:t>
      </w:r>
      <w:proofErr w:type="gramEnd"/>
      <w:r w:rsidR="00AA3D39" w:rsidRPr="006A0F13">
        <w:rPr>
          <w:rFonts w:ascii="Times New Roman" w:hAnsi="Times New Roman" w:cs="Times New Roman"/>
          <w:sz w:val="24"/>
          <w:szCs w:val="24"/>
        </w:rPr>
        <w:t xml:space="preserve"> facilitates collaboration.</w:t>
      </w:r>
    </w:p>
    <w:p w14:paraId="7FAC8944" w14:textId="513747E7" w:rsidR="003F2AF6" w:rsidRPr="002A099C" w:rsidRDefault="008564D5" w:rsidP="002A099C">
      <w:pPr>
        <w:pStyle w:val="Heading1"/>
        <w:numPr>
          <w:ilvl w:val="0"/>
          <w:numId w:val="3"/>
        </w:numPr>
        <w:spacing w:line="240" w:lineRule="auto"/>
        <w:rPr>
          <w:rFonts w:ascii="Times New Roman" w:hAnsi="Times New Roman" w:cs="Times New Roman"/>
          <w:sz w:val="28"/>
        </w:rPr>
      </w:pPr>
      <w:bookmarkStart w:id="15" w:name="_Toc13943882"/>
      <w:r w:rsidRPr="002A099C">
        <w:rPr>
          <w:rFonts w:ascii="Times New Roman" w:hAnsi="Times New Roman" w:cs="Times New Roman"/>
          <w:sz w:val="28"/>
        </w:rPr>
        <w:t>Explain the Six facets of coordination as highlighted in the Humanitarian practice</w:t>
      </w:r>
      <w:bookmarkEnd w:id="15"/>
    </w:p>
    <w:p w14:paraId="3F96041A" w14:textId="3B80900A" w:rsidR="000D0E9F" w:rsidRPr="001419BE" w:rsidRDefault="000D0E9F" w:rsidP="001419BE">
      <w:pPr>
        <w:jc w:val="both"/>
        <w:rPr>
          <w:rFonts w:ascii="Times New Roman" w:hAnsi="Times New Roman" w:cs="Times New Roman"/>
          <w:sz w:val="24"/>
          <w:szCs w:val="24"/>
        </w:rPr>
      </w:pPr>
      <w:r w:rsidRPr="001419BE">
        <w:rPr>
          <w:rFonts w:ascii="Times New Roman" w:hAnsi="Times New Roman" w:cs="Times New Roman"/>
          <w:sz w:val="24"/>
          <w:szCs w:val="24"/>
        </w:rPr>
        <w:t xml:space="preserve">Coordination relates to the process of planning and decision-making among organizations. Bringing agencies together to share and analyze information, and jointly develop response goals and strategies, coordination can also assist internal decision-making by providing the framework within which each organization can plan and execute its response activities. Therefore, by strengthening the coordination process (through providing ‘best possible’ information as shown in the previous section) the benefits of good </w:t>
      </w:r>
      <w:r w:rsidR="001419BE" w:rsidRPr="001419BE">
        <w:rPr>
          <w:rFonts w:ascii="Times New Roman" w:hAnsi="Times New Roman" w:cs="Times New Roman"/>
          <w:sz w:val="24"/>
          <w:szCs w:val="24"/>
        </w:rPr>
        <w:t>Information Management (</w:t>
      </w:r>
      <w:r w:rsidRPr="001419BE">
        <w:rPr>
          <w:rFonts w:ascii="Times New Roman" w:hAnsi="Times New Roman" w:cs="Times New Roman"/>
          <w:sz w:val="24"/>
          <w:szCs w:val="24"/>
        </w:rPr>
        <w:t>IM</w:t>
      </w:r>
      <w:r w:rsidR="001419BE" w:rsidRPr="001419BE">
        <w:rPr>
          <w:rFonts w:ascii="Times New Roman" w:hAnsi="Times New Roman" w:cs="Times New Roman"/>
          <w:sz w:val="24"/>
          <w:szCs w:val="24"/>
        </w:rPr>
        <w:t>)</w:t>
      </w:r>
      <w:r w:rsidRPr="001419BE">
        <w:rPr>
          <w:rFonts w:ascii="Times New Roman" w:hAnsi="Times New Roman" w:cs="Times New Roman"/>
          <w:sz w:val="24"/>
          <w:szCs w:val="24"/>
        </w:rPr>
        <w:t xml:space="preserve"> practices at the inter-agency level flow through to the programming process of individual agencies.</w:t>
      </w:r>
    </w:p>
    <w:p w14:paraId="3B39C30F" w14:textId="5EF5DF70" w:rsidR="003F2AF6" w:rsidRPr="001419BE" w:rsidRDefault="000D0E9F" w:rsidP="001419BE">
      <w:pPr>
        <w:jc w:val="both"/>
        <w:rPr>
          <w:rFonts w:ascii="Times New Roman" w:hAnsi="Times New Roman" w:cs="Times New Roman"/>
          <w:sz w:val="24"/>
          <w:szCs w:val="24"/>
        </w:rPr>
      </w:pPr>
      <w:r w:rsidRPr="001419BE">
        <w:rPr>
          <w:rFonts w:ascii="Times New Roman" w:hAnsi="Times New Roman" w:cs="Times New Roman"/>
          <w:sz w:val="24"/>
          <w:szCs w:val="24"/>
        </w:rPr>
        <w:t xml:space="preserve">As illustrated earlier, IM is a sequence of linked activities, essentially taking raw data, compiling/collating and associating it with other relevant </w:t>
      </w:r>
      <w:proofErr w:type="gramStart"/>
      <w:r w:rsidRPr="001419BE">
        <w:rPr>
          <w:rFonts w:ascii="Times New Roman" w:hAnsi="Times New Roman" w:cs="Times New Roman"/>
          <w:sz w:val="24"/>
          <w:szCs w:val="24"/>
        </w:rPr>
        <w:t>data,</w:t>
      </w:r>
      <w:proofErr w:type="gramEnd"/>
      <w:r w:rsidRPr="001419BE">
        <w:rPr>
          <w:rFonts w:ascii="Times New Roman" w:hAnsi="Times New Roman" w:cs="Times New Roman"/>
          <w:sz w:val="24"/>
          <w:szCs w:val="24"/>
        </w:rPr>
        <w:t xml:space="preserve"> and presenting this in a format designed to assist analysis, decision-making and action regarding aspects of a humanitarian crisis. As with coordination, IM </w:t>
      </w:r>
      <w:proofErr w:type="gramStart"/>
      <w:r w:rsidRPr="001419BE">
        <w:rPr>
          <w:rFonts w:ascii="Times New Roman" w:hAnsi="Times New Roman" w:cs="Times New Roman"/>
          <w:sz w:val="24"/>
          <w:szCs w:val="24"/>
        </w:rPr>
        <w:t>does not in itself produce</w:t>
      </w:r>
      <w:proofErr w:type="gramEnd"/>
      <w:r w:rsidRPr="001419BE">
        <w:rPr>
          <w:rFonts w:ascii="Times New Roman" w:hAnsi="Times New Roman" w:cs="Times New Roman"/>
          <w:sz w:val="24"/>
          <w:szCs w:val="24"/>
        </w:rPr>
        <w:t xml:space="preserve"> best-possible decisions or action; rather it supports this goal by providing decision makers with high quality information products relevant to the situation under consideration.</w:t>
      </w:r>
    </w:p>
    <w:p w14:paraId="73A967E9" w14:textId="77777777" w:rsidR="000D0E9F" w:rsidRPr="005B03E7" w:rsidRDefault="000D0E9F" w:rsidP="005B03E7">
      <w:pPr>
        <w:jc w:val="both"/>
        <w:rPr>
          <w:rFonts w:ascii="Times New Roman" w:hAnsi="Times New Roman" w:cs="Times New Roman"/>
          <w:sz w:val="24"/>
          <w:szCs w:val="24"/>
        </w:rPr>
      </w:pPr>
      <w:r w:rsidRPr="005B03E7">
        <w:rPr>
          <w:rFonts w:ascii="Times New Roman" w:hAnsi="Times New Roman" w:cs="Times New Roman"/>
          <w:sz w:val="24"/>
          <w:szCs w:val="24"/>
        </w:rPr>
        <w:lastRenderedPageBreak/>
        <w:t>The ‘humanitarian community’ encompasses a large number of entities, each with particular interests and abilities. They range from formal, highly structured governmental institutions, through specialist international agencies to independent non-governmental organizations and concerned individuals. In an acute crisis, as these different types of relief stakeholders flood to the area, all under intense pressure to engage as quickly as possible, the characteristics of the ‘humanitarian community’ often mirror the fragmented and rapidly changing nature of the crisis itself.</w:t>
      </w:r>
    </w:p>
    <w:p w14:paraId="45044FA1" w14:textId="20555451" w:rsidR="000D0E9F" w:rsidRPr="005B03E7" w:rsidRDefault="000D0E9F" w:rsidP="005B03E7">
      <w:pPr>
        <w:jc w:val="both"/>
        <w:rPr>
          <w:rFonts w:ascii="Times New Roman" w:hAnsi="Times New Roman" w:cs="Times New Roman"/>
          <w:sz w:val="24"/>
          <w:szCs w:val="24"/>
        </w:rPr>
      </w:pPr>
      <w:r w:rsidRPr="005B03E7">
        <w:rPr>
          <w:rFonts w:ascii="Times New Roman" w:hAnsi="Times New Roman" w:cs="Times New Roman"/>
          <w:sz w:val="24"/>
          <w:szCs w:val="24"/>
        </w:rPr>
        <w:t xml:space="preserve">Acknowledging this, UN General Assembly Resolution 46/182 (1992) recognized the need to ‘make more effective the collective efforts of the international community’, and confirmed that ‘the UN has a central and unique role to play in providing leadership and </w:t>
      </w:r>
      <w:r w:rsidR="005B03E7" w:rsidRPr="005B03E7">
        <w:rPr>
          <w:rFonts w:ascii="Times New Roman" w:hAnsi="Times New Roman" w:cs="Times New Roman"/>
          <w:sz w:val="24"/>
          <w:szCs w:val="24"/>
        </w:rPr>
        <w:t>coordinating</w:t>
      </w:r>
      <w:r w:rsidRPr="005B03E7">
        <w:rPr>
          <w:rFonts w:ascii="Times New Roman" w:hAnsi="Times New Roman" w:cs="Times New Roman"/>
          <w:sz w:val="24"/>
          <w:szCs w:val="24"/>
        </w:rPr>
        <w:t xml:space="preserve"> the efforts of the international community to…ensure the prompt and smooth delivery of relief assistance’.</w:t>
      </w:r>
    </w:p>
    <w:p w14:paraId="10E2E03C" w14:textId="330587D0" w:rsidR="000D0E9F" w:rsidRPr="005B03E7" w:rsidRDefault="000D0E9F" w:rsidP="005B03E7">
      <w:pPr>
        <w:jc w:val="both"/>
        <w:rPr>
          <w:rFonts w:ascii="Times New Roman" w:hAnsi="Times New Roman" w:cs="Times New Roman"/>
          <w:sz w:val="24"/>
          <w:szCs w:val="24"/>
        </w:rPr>
      </w:pPr>
      <w:r w:rsidRPr="005B03E7">
        <w:rPr>
          <w:rFonts w:ascii="Times New Roman" w:hAnsi="Times New Roman" w:cs="Times New Roman"/>
          <w:sz w:val="24"/>
          <w:szCs w:val="24"/>
        </w:rPr>
        <w:t xml:space="preserve">The purpose of coordination is to enable humanitarian organizations to maximize the impact of their collective effort. In simple terms coordination output might produce a set of programmes that </w:t>
      </w:r>
      <w:r w:rsidR="00AC111B" w:rsidRPr="005B03E7">
        <w:rPr>
          <w:rFonts w:ascii="Times New Roman" w:hAnsi="Times New Roman" w:cs="Times New Roman"/>
          <w:sz w:val="24"/>
          <w:szCs w:val="24"/>
        </w:rPr>
        <w:t>are</w:t>
      </w:r>
      <w:r w:rsidR="005B03E7">
        <w:rPr>
          <w:rFonts w:ascii="Times New Roman" w:hAnsi="Times New Roman" w:cs="Times New Roman"/>
          <w:sz w:val="24"/>
          <w:szCs w:val="24"/>
        </w:rPr>
        <w:t xml:space="preserve"> </w:t>
      </w:r>
      <w:r w:rsidRPr="005B03E7">
        <w:rPr>
          <w:rFonts w:ascii="Times New Roman" w:hAnsi="Times New Roman" w:cs="Times New Roman"/>
          <w:sz w:val="24"/>
          <w:szCs w:val="24"/>
        </w:rPr>
        <w:t xml:space="preserve">compatible (avoiding gaps or overlaps); targeted to the most in need; </w:t>
      </w:r>
      <w:r w:rsidR="00AC111B" w:rsidRPr="005B03E7">
        <w:rPr>
          <w:rFonts w:ascii="Times New Roman" w:hAnsi="Times New Roman" w:cs="Times New Roman"/>
          <w:sz w:val="24"/>
          <w:szCs w:val="24"/>
        </w:rPr>
        <w:t>and</w:t>
      </w:r>
      <w:r w:rsidR="00AC111B">
        <w:rPr>
          <w:rFonts w:ascii="Times New Roman" w:hAnsi="Times New Roman" w:cs="Times New Roman"/>
          <w:sz w:val="24"/>
          <w:szCs w:val="24"/>
        </w:rPr>
        <w:t xml:space="preserve"> </w:t>
      </w:r>
      <w:r w:rsidR="00AC111B" w:rsidRPr="005B03E7">
        <w:rPr>
          <w:rFonts w:ascii="Times New Roman" w:hAnsi="Times New Roman" w:cs="Times New Roman"/>
          <w:sz w:val="24"/>
          <w:szCs w:val="24"/>
        </w:rPr>
        <w:t>delivered</w:t>
      </w:r>
      <w:r w:rsidRPr="005B03E7">
        <w:rPr>
          <w:rFonts w:ascii="Times New Roman" w:hAnsi="Times New Roman" w:cs="Times New Roman"/>
          <w:sz w:val="24"/>
          <w:szCs w:val="24"/>
        </w:rPr>
        <w:t xml:space="preserve"> in the most efficient and effective manner possible.</w:t>
      </w:r>
    </w:p>
    <w:p w14:paraId="1989BFFB" w14:textId="485138D3" w:rsidR="000D0E9F" w:rsidRPr="005B03E7" w:rsidRDefault="000D0E9F" w:rsidP="000D0E9F">
      <w:pPr>
        <w:rPr>
          <w:rFonts w:ascii="Times New Roman" w:hAnsi="Times New Roman" w:cs="Times New Roman"/>
          <w:sz w:val="24"/>
          <w:szCs w:val="24"/>
        </w:rPr>
      </w:pPr>
      <w:r w:rsidRPr="005B03E7">
        <w:rPr>
          <w:rFonts w:ascii="Times New Roman" w:hAnsi="Times New Roman" w:cs="Times New Roman"/>
          <w:sz w:val="24"/>
          <w:szCs w:val="24"/>
        </w:rPr>
        <w:t xml:space="preserve">Six facets of coordination have been </w:t>
      </w:r>
      <w:r w:rsidR="00AC111B" w:rsidRPr="005B03E7">
        <w:rPr>
          <w:rFonts w:ascii="Times New Roman" w:hAnsi="Times New Roman" w:cs="Times New Roman"/>
          <w:sz w:val="24"/>
          <w:szCs w:val="24"/>
        </w:rPr>
        <w:t>identified:</w:t>
      </w:r>
    </w:p>
    <w:p w14:paraId="7A0995F4" w14:textId="04207435" w:rsidR="000D0E9F" w:rsidRPr="00AC111B" w:rsidRDefault="000D0E9F" w:rsidP="00AC111B">
      <w:pPr>
        <w:pStyle w:val="ListParagraph"/>
        <w:numPr>
          <w:ilvl w:val="0"/>
          <w:numId w:val="9"/>
        </w:numPr>
        <w:rPr>
          <w:rFonts w:ascii="Times New Roman" w:hAnsi="Times New Roman" w:cs="Times New Roman"/>
          <w:sz w:val="24"/>
          <w:szCs w:val="24"/>
        </w:rPr>
      </w:pPr>
      <w:r w:rsidRPr="00AC111B">
        <w:rPr>
          <w:rFonts w:ascii="Times New Roman" w:hAnsi="Times New Roman" w:cs="Times New Roman"/>
          <w:sz w:val="24"/>
          <w:szCs w:val="24"/>
        </w:rPr>
        <w:t>Avoiding duplication</w:t>
      </w:r>
    </w:p>
    <w:p w14:paraId="5CCAAC86" w14:textId="26C94337" w:rsidR="000D0E9F" w:rsidRPr="00AC111B" w:rsidRDefault="000D0E9F" w:rsidP="00AC111B">
      <w:pPr>
        <w:pStyle w:val="ListParagraph"/>
        <w:numPr>
          <w:ilvl w:val="0"/>
          <w:numId w:val="9"/>
        </w:numPr>
        <w:rPr>
          <w:rFonts w:ascii="Times New Roman" w:hAnsi="Times New Roman" w:cs="Times New Roman"/>
          <w:sz w:val="24"/>
          <w:szCs w:val="24"/>
        </w:rPr>
      </w:pPr>
      <w:r w:rsidRPr="00AC111B">
        <w:rPr>
          <w:rFonts w:ascii="Times New Roman" w:hAnsi="Times New Roman" w:cs="Times New Roman"/>
          <w:sz w:val="24"/>
          <w:szCs w:val="24"/>
        </w:rPr>
        <w:t>Taking coherent approaches</w:t>
      </w:r>
    </w:p>
    <w:p w14:paraId="66496652" w14:textId="71105DF3" w:rsidR="000D0E9F" w:rsidRPr="00AC111B" w:rsidRDefault="000D0E9F" w:rsidP="00AC111B">
      <w:pPr>
        <w:pStyle w:val="ListParagraph"/>
        <w:numPr>
          <w:ilvl w:val="0"/>
          <w:numId w:val="9"/>
        </w:numPr>
        <w:rPr>
          <w:rFonts w:ascii="Times New Roman" w:hAnsi="Times New Roman" w:cs="Times New Roman"/>
          <w:sz w:val="24"/>
          <w:szCs w:val="24"/>
        </w:rPr>
      </w:pPr>
      <w:r w:rsidRPr="00AC111B">
        <w:rPr>
          <w:rFonts w:ascii="Times New Roman" w:hAnsi="Times New Roman" w:cs="Times New Roman"/>
          <w:sz w:val="24"/>
          <w:szCs w:val="24"/>
        </w:rPr>
        <w:t>Efficient use of resources</w:t>
      </w:r>
    </w:p>
    <w:p w14:paraId="28E7493B" w14:textId="20B5F20E" w:rsidR="000D0E9F" w:rsidRPr="00AC111B" w:rsidRDefault="000D0E9F" w:rsidP="00AC111B">
      <w:pPr>
        <w:pStyle w:val="ListParagraph"/>
        <w:numPr>
          <w:ilvl w:val="0"/>
          <w:numId w:val="9"/>
        </w:numPr>
        <w:rPr>
          <w:rFonts w:ascii="Times New Roman" w:hAnsi="Times New Roman" w:cs="Times New Roman"/>
          <w:sz w:val="24"/>
          <w:szCs w:val="24"/>
        </w:rPr>
      </w:pPr>
      <w:r w:rsidRPr="00AC111B">
        <w:rPr>
          <w:rFonts w:ascii="Times New Roman" w:hAnsi="Times New Roman" w:cs="Times New Roman"/>
          <w:sz w:val="24"/>
          <w:szCs w:val="24"/>
        </w:rPr>
        <w:t>Leadership</w:t>
      </w:r>
    </w:p>
    <w:p w14:paraId="4BF1366C" w14:textId="381A4986" w:rsidR="000D0E9F" w:rsidRPr="00AC111B" w:rsidRDefault="000D0E9F" w:rsidP="00AC111B">
      <w:pPr>
        <w:pStyle w:val="ListParagraph"/>
        <w:numPr>
          <w:ilvl w:val="0"/>
          <w:numId w:val="9"/>
        </w:numPr>
        <w:rPr>
          <w:rFonts w:ascii="Times New Roman" w:hAnsi="Times New Roman" w:cs="Times New Roman"/>
          <w:sz w:val="24"/>
          <w:szCs w:val="24"/>
        </w:rPr>
      </w:pPr>
      <w:r w:rsidRPr="00AC111B">
        <w:rPr>
          <w:rFonts w:ascii="Times New Roman" w:hAnsi="Times New Roman" w:cs="Times New Roman"/>
          <w:sz w:val="24"/>
          <w:szCs w:val="24"/>
        </w:rPr>
        <w:t>Direction</w:t>
      </w:r>
    </w:p>
    <w:p w14:paraId="06759D2F" w14:textId="01F34211" w:rsidR="000D0E9F" w:rsidRPr="00AC111B" w:rsidRDefault="000D0E9F" w:rsidP="00AC111B">
      <w:pPr>
        <w:pStyle w:val="ListParagraph"/>
        <w:numPr>
          <w:ilvl w:val="0"/>
          <w:numId w:val="9"/>
        </w:numPr>
        <w:rPr>
          <w:rFonts w:ascii="Times New Roman" w:hAnsi="Times New Roman" w:cs="Times New Roman"/>
          <w:sz w:val="24"/>
          <w:szCs w:val="24"/>
        </w:rPr>
      </w:pPr>
      <w:r w:rsidRPr="00AC111B">
        <w:rPr>
          <w:rFonts w:ascii="Times New Roman" w:hAnsi="Times New Roman" w:cs="Times New Roman"/>
          <w:sz w:val="24"/>
          <w:szCs w:val="24"/>
        </w:rPr>
        <w:t>Strata (local, sub-national, national, international)</w:t>
      </w:r>
    </w:p>
    <w:p w14:paraId="7E3B9B45" w14:textId="77777777" w:rsidR="000D0E9F" w:rsidRPr="00AC111B" w:rsidRDefault="000D0E9F" w:rsidP="00AC111B">
      <w:pPr>
        <w:jc w:val="both"/>
        <w:rPr>
          <w:rFonts w:ascii="Times New Roman" w:hAnsi="Times New Roman" w:cs="Times New Roman"/>
          <w:sz w:val="24"/>
          <w:szCs w:val="24"/>
        </w:rPr>
      </w:pPr>
      <w:r w:rsidRPr="00AC111B">
        <w:rPr>
          <w:rFonts w:ascii="Times New Roman" w:hAnsi="Times New Roman" w:cs="Times New Roman"/>
          <w:sz w:val="24"/>
          <w:szCs w:val="24"/>
        </w:rPr>
        <w:t>The Humanitarian Coordinator, with support from OCHA and the UN Country Team, has primary responsibility for the structure and functioning of coordination mechanisms4. The impact on humanitarian response (measured in terms of the six facets above) will depend on their performance and the level of participation by humanitarian actors in the process.</w:t>
      </w:r>
    </w:p>
    <w:p w14:paraId="4FC0A4D8" w14:textId="5EE63DA3" w:rsidR="000D0E9F" w:rsidRPr="00AC111B" w:rsidRDefault="000D0E9F" w:rsidP="00AC111B">
      <w:pPr>
        <w:jc w:val="both"/>
        <w:rPr>
          <w:rFonts w:ascii="Times New Roman" w:hAnsi="Times New Roman" w:cs="Times New Roman"/>
          <w:sz w:val="24"/>
          <w:szCs w:val="24"/>
        </w:rPr>
      </w:pPr>
      <w:r w:rsidRPr="00AC111B">
        <w:rPr>
          <w:rFonts w:ascii="Times New Roman" w:hAnsi="Times New Roman" w:cs="Times New Roman"/>
          <w:sz w:val="24"/>
          <w:szCs w:val="24"/>
        </w:rPr>
        <w:t xml:space="preserve">In practice, coordination is a complex process (joint analysis, planning and </w:t>
      </w:r>
      <w:r w:rsidR="00AC111B" w:rsidRPr="00AC111B">
        <w:rPr>
          <w:rFonts w:ascii="Times New Roman" w:hAnsi="Times New Roman" w:cs="Times New Roman"/>
          <w:sz w:val="24"/>
          <w:szCs w:val="24"/>
        </w:rPr>
        <w:t>decision-making</w:t>
      </w:r>
      <w:r w:rsidRPr="00AC111B">
        <w:rPr>
          <w:rFonts w:ascii="Times New Roman" w:hAnsi="Times New Roman" w:cs="Times New Roman"/>
          <w:sz w:val="24"/>
          <w:szCs w:val="24"/>
        </w:rPr>
        <w:t>; building consensus on goals and priorities) but the first step is to ensure that the relevant actors are at least working with the same information and that this is as accurate and timely as possible. Information is in this sense the foundation stone on which decision-making and coordination are based.</w:t>
      </w:r>
    </w:p>
    <w:p w14:paraId="54D48BB4" w14:textId="2ED6F63F" w:rsidR="003F2AF6" w:rsidRDefault="003F2AF6" w:rsidP="003F2AF6">
      <w:pPr>
        <w:pStyle w:val="Heading1"/>
        <w:spacing w:before="0" w:line="240" w:lineRule="auto"/>
        <w:jc w:val="both"/>
        <w:rPr>
          <w:rFonts w:ascii="Times New Roman" w:hAnsi="Times New Roman" w:cs="Times New Roman"/>
          <w:sz w:val="28"/>
        </w:rPr>
      </w:pPr>
      <w:bookmarkStart w:id="16" w:name="_Toc1681102"/>
      <w:bookmarkStart w:id="17" w:name="_Toc4359153"/>
      <w:bookmarkStart w:id="18" w:name="_Toc7206683"/>
      <w:bookmarkStart w:id="19" w:name="_Toc7722473"/>
      <w:bookmarkStart w:id="20" w:name="_Toc9016577"/>
      <w:bookmarkStart w:id="21" w:name="_Toc12130643"/>
      <w:bookmarkStart w:id="22" w:name="_Toc13943883"/>
      <w:r w:rsidRPr="00D44E3F">
        <w:rPr>
          <w:rFonts w:ascii="Times New Roman" w:hAnsi="Times New Roman" w:cs="Times New Roman"/>
          <w:sz w:val="28"/>
        </w:rPr>
        <w:t>Conclusion</w:t>
      </w:r>
      <w:bookmarkEnd w:id="16"/>
      <w:bookmarkEnd w:id="17"/>
      <w:bookmarkEnd w:id="18"/>
      <w:bookmarkEnd w:id="19"/>
      <w:bookmarkEnd w:id="20"/>
      <w:bookmarkEnd w:id="21"/>
      <w:bookmarkEnd w:id="22"/>
      <w:r w:rsidRPr="00114AD5">
        <w:rPr>
          <w:rFonts w:ascii="Times New Roman" w:hAnsi="Times New Roman" w:cs="Times New Roman"/>
          <w:sz w:val="28"/>
        </w:rPr>
        <w:t xml:space="preserve"> </w:t>
      </w:r>
    </w:p>
    <w:p w14:paraId="56A76601" w14:textId="77777777" w:rsidR="00134692" w:rsidRDefault="006E0476" w:rsidP="00002C8D">
      <w:pPr>
        <w:jc w:val="both"/>
      </w:pPr>
      <w:r w:rsidRPr="006E0476">
        <w:rPr>
          <w:rFonts w:ascii="Times New Roman" w:hAnsi="Times New Roman" w:cs="Times New Roman"/>
          <w:sz w:val="24"/>
          <w:szCs w:val="24"/>
        </w:rPr>
        <w:t>Recent years have seen a shift in the way the international community thinks about the relationship between security and development. Specifically, it is now recognized that security and sustainable</w:t>
      </w:r>
      <w:r>
        <w:rPr>
          <w:rFonts w:ascii="Times New Roman" w:hAnsi="Times New Roman" w:cs="Times New Roman"/>
          <w:sz w:val="24"/>
          <w:szCs w:val="24"/>
        </w:rPr>
        <w:t xml:space="preserve"> </w:t>
      </w:r>
      <w:r w:rsidRPr="006E0476">
        <w:rPr>
          <w:rFonts w:ascii="Times New Roman" w:hAnsi="Times New Roman" w:cs="Times New Roman"/>
          <w:sz w:val="24"/>
          <w:szCs w:val="24"/>
        </w:rPr>
        <w:t>development are closely interlinked and mutually reinforcing.</w:t>
      </w:r>
      <w:r>
        <w:rPr>
          <w:rFonts w:ascii="Times New Roman" w:hAnsi="Times New Roman" w:cs="Times New Roman"/>
          <w:sz w:val="24"/>
          <w:szCs w:val="24"/>
        </w:rPr>
        <w:t xml:space="preserve"> </w:t>
      </w:r>
      <w:r w:rsidRPr="006E0476">
        <w:rPr>
          <w:rFonts w:ascii="Times New Roman" w:hAnsi="Times New Roman" w:cs="Times New Roman"/>
          <w:sz w:val="24"/>
          <w:szCs w:val="24"/>
        </w:rPr>
        <w:t>One consequence of this new thinking has been the increasing involvement of development organizations in peace building activities.</w:t>
      </w:r>
      <w:r w:rsidR="00002C8D" w:rsidRPr="00002C8D">
        <w:t xml:space="preserve"> </w:t>
      </w:r>
    </w:p>
    <w:p w14:paraId="5DE5F03F" w14:textId="330A566A" w:rsidR="003F2AF6" w:rsidRPr="006E0476" w:rsidRDefault="00002C8D" w:rsidP="00002C8D">
      <w:pPr>
        <w:jc w:val="both"/>
        <w:rPr>
          <w:rFonts w:ascii="Times New Roman" w:hAnsi="Times New Roman" w:cs="Times New Roman"/>
          <w:sz w:val="24"/>
          <w:szCs w:val="24"/>
        </w:rPr>
      </w:pPr>
      <w:r w:rsidRPr="00002C8D">
        <w:rPr>
          <w:rFonts w:ascii="Times New Roman" w:hAnsi="Times New Roman" w:cs="Times New Roman"/>
          <w:sz w:val="24"/>
          <w:szCs w:val="24"/>
        </w:rPr>
        <w:t xml:space="preserve">A similar logic has been at work </w:t>
      </w:r>
      <w:proofErr w:type="gramStart"/>
      <w:r w:rsidRPr="00002C8D">
        <w:rPr>
          <w:rFonts w:ascii="Times New Roman" w:hAnsi="Times New Roman" w:cs="Times New Roman"/>
          <w:sz w:val="24"/>
          <w:szCs w:val="24"/>
        </w:rPr>
        <w:t>with regards to</w:t>
      </w:r>
      <w:proofErr w:type="gramEnd"/>
      <w:r w:rsidRPr="00002C8D">
        <w:rPr>
          <w:rFonts w:ascii="Times New Roman" w:hAnsi="Times New Roman" w:cs="Times New Roman"/>
          <w:sz w:val="24"/>
          <w:szCs w:val="24"/>
        </w:rPr>
        <w:t xml:space="preserve"> humanitarian organizations, many of which, notwithstanding their specific modus operandi and adherence to humanitarian principles, have also </w:t>
      </w:r>
      <w:r w:rsidRPr="00002C8D">
        <w:rPr>
          <w:rFonts w:ascii="Times New Roman" w:hAnsi="Times New Roman" w:cs="Times New Roman"/>
          <w:sz w:val="24"/>
          <w:szCs w:val="24"/>
        </w:rPr>
        <w:lastRenderedPageBreak/>
        <w:t>tried to incorporate a peace building and developme</w:t>
      </w:r>
      <w:r w:rsidR="00134692">
        <w:rPr>
          <w:rFonts w:ascii="Times New Roman" w:hAnsi="Times New Roman" w:cs="Times New Roman"/>
          <w:sz w:val="24"/>
          <w:szCs w:val="24"/>
        </w:rPr>
        <w:t xml:space="preserve">nt perspective into their work. </w:t>
      </w:r>
      <w:r w:rsidRPr="00002C8D">
        <w:rPr>
          <w:rFonts w:ascii="Times New Roman" w:hAnsi="Times New Roman" w:cs="Times New Roman"/>
          <w:sz w:val="24"/>
          <w:szCs w:val="24"/>
        </w:rPr>
        <w:t xml:space="preserve">At the same time, experience has shown, in many contexts around the world such as Bosnia-Herzegovina, Cambodia and El Salvador, that security sector reform </w:t>
      </w:r>
      <w:proofErr w:type="gramStart"/>
      <w:r w:rsidRPr="00002C8D">
        <w:rPr>
          <w:rFonts w:ascii="Times New Roman" w:hAnsi="Times New Roman" w:cs="Times New Roman"/>
          <w:sz w:val="24"/>
          <w:szCs w:val="24"/>
        </w:rPr>
        <w:t>should be considered</w:t>
      </w:r>
      <w:proofErr w:type="gramEnd"/>
      <w:r w:rsidRPr="00002C8D">
        <w:rPr>
          <w:rFonts w:ascii="Times New Roman" w:hAnsi="Times New Roman" w:cs="Times New Roman"/>
          <w:sz w:val="24"/>
          <w:szCs w:val="24"/>
        </w:rPr>
        <w:t xml:space="preserve"> a central aspect of transition peace building.</w:t>
      </w:r>
    </w:p>
    <w:p w14:paraId="07B195FF" w14:textId="1F127DA5" w:rsidR="003F2AF6" w:rsidRPr="00134692" w:rsidRDefault="00134692" w:rsidP="00134692">
      <w:pPr>
        <w:jc w:val="both"/>
        <w:rPr>
          <w:rFonts w:ascii="Times New Roman" w:hAnsi="Times New Roman" w:cs="Times New Roman"/>
          <w:sz w:val="24"/>
          <w:szCs w:val="24"/>
        </w:rPr>
      </w:pPr>
      <w:r w:rsidRPr="00134692">
        <w:rPr>
          <w:rFonts w:ascii="Times New Roman" w:hAnsi="Times New Roman" w:cs="Times New Roman"/>
          <w:sz w:val="24"/>
          <w:szCs w:val="24"/>
        </w:rPr>
        <w:t>Humanitarian organizations have generally maintained a somewhat ambiguous relationship with the</w:t>
      </w:r>
      <w:r w:rsidR="002510EA">
        <w:rPr>
          <w:rFonts w:ascii="Times New Roman" w:hAnsi="Times New Roman" w:cs="Times New Roman"/>
          <w:sz w:val="24"/>
          <w:szCs w:val="24"/>
        </w:rPr>
        <w:t xml:space="preserve"> </w:t>
      </w:r>
      <w:r w:rsidR="002510EA" w:rsidRPr="002510EA">
        <w:rPr>
          <w:rFonts w:ascii="Times New Roman" w:hAnsi="Times New Roman" w:cs="Times New Roman"/>
          <w:sz w:val="24"/>
          <w:szCs w:val="24"/>
        </w:rPr>
        <w:t xml:space="preserve">security sector. Key security sector actors, such as the armed forces and the police, are responsible for guaranteeing their security, safety and access to beneficiary populations in often-volatile environment of transition situations. </w:t>
      </w:r>
      <w:proofErr w:type="gramStart"/>
      <w:r w:rsidR="002510EA" w:rsidRPr="002510EA">
        <w:rPr>
          <w:rFonts w:ascii="Times New Roman" w:hAnsi="Times New Roman" w:cs="Times New Roman"/>
          <w:sz w:val="24"/>
          <w:szCs w:val="24"/>
        </w:rPr>
        <w:t>But</w:t>
      </w:r>
      <w:proofErr w:type="gramEnd"/>
      <w:r w:rsidR="002510EA" w:rsidRPr="002510EA">
        <w:rPr>
          <w:rFonts w:ascii="Times New Roman" w:hAnsi="Times New Roman" w:cs="Times New Roman"/>
          <w:sz w:val="24"/>
          <w:szCs w:val="24"/>
        </w:rPr>
        <w:t xml:space="preserve"> at the same time, these actors may well be parties to the conflict, and responsible for violations of international humanitarian and human rights law, and so are prime targets of the persuasion, advocacy, monitoring activities of these organizations.</w:t>
      </w:r>
    </w:p>
    <w:p w14:paraId="4E6F924D" w14:textId="294C6A97" w:rsidR="003F2AF6" w:rsidRDefault="003F2AF6" w:rsidP="003F2AF6"/>
    <w:p w14:paraId="73A1FBCB" w14:textId="2FD1C3DF" w:rsidR="003F2AF6" w:rsidRDefault="003F2AF6" w:rsidP="003F2AF6"/>
    <w:p w14:paraId="1D540899" w14:textId="473BF547" w:rsidR="001A24C4" w:rsidRDefault="001A24C4" w:rsidP="003F2AF6"/>
    <w:p w14:paraId="623D8FB7" w14:textId="19EA4A53" w:rsidR="001A24C4" w:rsidRDefault="001A24C4" w:rsidP="003F2AF6"/>
    <w:p w14:paraId="4C321DD4" w14:textId="4A9A62E8" w:rsidR="001A24C4" w:rsidRDefault="001A24C4" w:rsidP="003F2AF6"/>
    <w:p w14:paraId="1FD134FA" w14:textId="0CE3426A" w:rsidR="001A24C4" w:rsidRDefault="001A24C4" w:rsidP="003F2AF6"/>
    <w:p w14:paraId="057787F8" w14:textId="25C66614" w:rsidR="001A24C4" w:rsidRDefault="001A24C4" w:rsidP="003F2AF6"/>
    <w:p w14:paraId="4746C610" w14:textId="235B3F37" w:rsidR="001A24C4" w:rsidRDefault="001A24C4" w:rsidP="003F2AF6"/>
    <w:p w14:paraId="7E94EED4" w14:textId="4E45D84D" w:rsidR="001A24C4" w:rsidRDefault="001A24C4" w:rsidP="003F2AF6"/>
    <w:p w14:paraId="6887DE0F" w14:textId="19B5A622" w:rsidR="001A24C4" w:rsidRDefault="001A24C4" w:rsidP="003F2AF6"/>
    <w:p w14:paraId="68B32703" w14:textId="28D63EFA" w:rsidR="001A24C4" w:rsidRDefault="001A24C4" w:rsidP="003F2AF6"/>
    <w:p w14:paraId="3E3AB82A" w14:textId="6A3A0B3C" w:rsidR="001A24C4" w:rsidRDefault="001A24C4" w:rsidP="003F2AF6"/>
    <w:p w14:paraId="4FCDFFC5" w14:textId="37DD9D28" w:rsidR="001A24C4" w:rsidRDefault="001A24C4" w:rsidP="003F2AF6"/>
    <w:p w14:paraId="4BE2CA5E" w14:textId="6D436A3A" w:rsidR="001A24C4" w:rsidRDefault="001A24C4" w:rsidP="003F2AF6"/>
    <w:p w14:paraId="4E4F3419" w14:textId="1A529D68" w:rsidR="001A24C4" w:rsidRDefault="001A24C4" w:rsidP="003F2AF6"/>
    <w:p w14:paraId="6E6D5387" w14:textId="6331414F" w:rsidR="001A24C4" w:rsidRDefault="001A24C4" w:rsidP="003F2AF6"/>
    <w:p w14:paraId="73A364B0" w14:textId="78174FFE" w:rsidR="001A24C4" w:rsidRDefault="001A24C4" w:rsidP="003F2AF6"/>
    <w:p w14:paraId="3164C02E" w14:textId="71455043" w:rsidR="001A24C4" w:rsidRDefault="001A24C4" w:rsidP="003F2AF6"/>
    <w:p w14:paraId="0B251BF8" w14:textId="007A0FF6" w:rsidR="001A24C4" w:rsidRDefault="001A24C4" w:rsidP="003F2AF6"/>
    <w:p w14:paraId="65C2FE85" w14:textId="6493A149" w:rsidR="001A24C4" w:rsidRDefault="001A24C4" w:rsidP="003F2AF6"/>
    <w:p w14:paraId="10C27EFD" w14:textId="3343E1EB" w:rsidR="001A24C4" w:rsidRDefault="001A24C4" w:rsidP="003F2AF6"/>
    <w:bookmarkStart w:id="23" w:name="_Toc13943884" w:displacedByCustomXml="next"/>
    <w:sdt>
      <w:sdtPr>
        <w:rPr>
          <w:rFonts w:asciiTheme="minorHAnsi" w:eastAsiaTheme="minorHAnsi" w:hAnsiTheme="minorHAnsi" w:cstheme="minorBidi"/>
          <w:color w:val="auto"/>
          <w:sz w:val="22"/>
          <w:szCs w:val="22"/>
        </w:rPr>
        <w:id w:val="-2089447808"/>
        <w:docPartObj>
          <w:docPartGallery w:val="Bibliographies"/>
          <w:docPartUnique/>
        </w:docPartObj>
      </w:sdtPr>
      <w:sdtEndPr/>
      <w:sdtContent>
        <w:p w14:paraId="4C48B62C" w14:textId="1CE614DE" w:rsidR="00B634D6" w:rsidRDefault="00B634D6">
          <w:pPr>
            <w:pStyle w:val="Heading1"/>
          </w:pPr>
          <w:r>
            <w:t>References</w:t>
          </w:r>
          <w:bookmarkEnd w:id="23"/>
        </w:p>
        <w:sdt>
          <w:sdtPr>
            <w:id w:val="-573587230"/>
            <w:bibliography/>
          </w:sdtPr>
          <w:sdtEndPr/>
          <w:sdtContent>
            <w:p w14:paraId="5AC96FBA" w14:textId="77777777" w:rsidR="00017FC7" w:rsidRDefault="00B634D6" w:rsidP="00017FC7">
              <w:pPr>
                <w:pStyle w:val="Bibliography"/>
                <w:ind w:left="720" w:hanging="720"/>
                <w:rPr>
                  <w:noProof/>
                  <w:sz w:val="24"/>
                  <w:szCs w:val="24"/>
                </w:rPr>
              </w:pPr>
              <w:r>
                <w:fldChar w:fldCharType="begin"/>
              </w:r>
              <w:r>
                <w:instrText xml:space="preserve"> BIBLIOGRAPHY </w:instrText>
              </w:r>
              <w:r>
                <w:fldChar w:fldCharType="separate"/>
              </w:r>
              <w:r w:rsidR="00017FC7">
                <w:rPr>
                  <w:noProof/>
                </w:rPr>
                <w:t xml:space="preserve">Strategia Netherlands. (2018). Leadership &amp; Management. </w:t>
              </w:r>
              <w:r w:rsidR="00017FC7">
                <w:rPr>
                  <w:i/>
                  <w:iCs/>
                  <w:noProof/>
                </w:rPr>
                <w:t>Module 7</w:t>
              </w:r>
              <w:r w:rsidR="00017FC7">
                <w:rPr>
                  <w:noProof/>
                </w:rPr>
                <w:t>.</w:t>
              </w:r>
            </w:p>
            <w:p w14:paraId="1C819106" w14:textId="7CD006F0" w:rsidR="00B634D6" w:rsidRDefault="00B634D6" w:rsidP="00017FC7">
              <w:r>
                <w:rPr>
                  <w:b/>
                  <w:bCs/>
                  <w:noProof/>
                </w:rPr>
                <w:fldChar w:fldCharType="end"/>
              </w:r>
            </w:p>
          </w:sdtContent>
        </w:sdt>
      </w:sdtContent>
    </w:sdt>
    <w:p w14:paraId="16A0375A" w14:textId="5DAFBCBE" w:rsidR="00B634D6" w:rsidRDefault="00B634D6" w:rsidP="003F2AF6">
      <w:bookmarkStart w:id="24" w:name="_GoBack"/>
      <w:bookmarkEnd w:id="24"/>
    </w:p>
    <w:p w14:paraId="3CC90344" w14:textId="102EFC30" w:rsidR="001C338B" w:rsidRDefault="001C338B" w:rsidP="003F2AF6"/>
    <w:sdt>
      <w:sdtPr>
        <w:rPr>
          <w:rFonts w:asciiTheme="minorHAnsi" w:eastAsiaTheme="minorHAnsi" w:hAnsiTheme="minorHAnsi" w:cstheme="minorBidi"/>
          <w:color w:val="auto"/>
          <w:sz w:val="22"/>
          <w:szCs w:val="22"/>
        </w:rPr>
        <w:id w:val="1414581696"/>
        <w:docPartObj>
          <w:docPartGallery w:val="Table of Contents"/>
          <w:docPartUnique/>
        </w:docPartObj>
      </w:sdtPr>
      <w:sdtEndPr>
        <w:rPr>
          <w:b/>
          <w:bCs/>
          <w:noProof/>
        </w:rPr>
      </w:sdtEndPr>
      <w:sdtContent>
        <w:p w14:paraId="726CDECE" w14:textId="23E52E27" w:rsidR="00B634D6" w:rsidRDefault="00B634D6">
          <w:pPr>
            <w:pStyle w:val="TOCHeading"/>
          </w:pPr>
          <w:r>
            <w:t>Contents</w:t>
          </w:r>
        </w:p>
        <w:p w14:paraId="2148EE1B" w14:textId="4A630132" w:rsidR="00411338" w:rsidRDefault="00B634D6">
          <w:pPr>
            <w:pStyle w:val="TOC1"/>
            <w:tabs>
              <w:tab w:val="right" w:leader="dot" w:pos="9350"/>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13943873" w:history="1">
            <w:r w:rsidR="00411338" w:rsidRPr="004F3FEE">
              <w:rPr>
                <w:rStyle w:val="Hyperlink"/>
                <w:rFonts w:ascii="Times New Roman" w:eastAsia="Times New Roman" w:hAnsi="Times New Roman" w:cs="Times New Roman"/>
                <w:noProof/>
              </w:rPr>
              <w:t>Introduction</w:t>
            </w:r>
            <w:r w:rsidR="00411338">
              <w:rPr>
                <w:noProof/>
                <w:webHidden/>
              </w:rPr>
              <w:tab/>
            </w:r>
            <w:r w:rsidR="00411338">
              <w:rPr>
                <w:noProof/>
                <w:webHidden/>
              </w:rPr>
              <w:fldChar w:fldCharType="begin"/>
            </w:r>
            <w:r w:rsidR="00411338">
              <w:rPr>
                <w:noProof/>
                <w:webHidden/>
              </w:rPr>
              <w:instrText xml:space="preserve"> PAGEREF _Toc13943873 \h </w:instrText>
            </w:r>
            <w:r w:rsidR="00411338">
              <w:rPr>
                <w:noProof/>
                <w:webHidden/>
              </w:rPr>
            </w:r>
            <w:r w:rsidR="00411338">
              <w:rPr>
                <w:noProof/>
                <w:webHidden/>
              </w:rPr>
              <w:fldChar w:fldCharType="separate"/>
            </w:r>
            <w:r w:rsidR="00411338">
              <w:rPr>
                <w:noProof/>
                <w:webHidden/>
              </w:rPr>
              <w:t>2</w:t>
            </w:r>
            <w:r w:rsidR="00411338">
              <w:rPr>
                <w:noProof/>
                <w:webHidden/>
              </w:rPr>
              <w:fldChar w:fldCharType="end"/>
            </w:r>
          </w:hyperlink>
        </w:p>
        <w:p w14:paraId="05E357D5" w14:textId="596D6ECE" w:rsidR="00411338" w:rsidRDefault="00411338">
          <w:pPr>
            <w:pStyle w:val="TOC1"/>
            <w:tabs>
              <w:tab w:val="left" w:pos="440"/>
              <w:tab w:val="right" w:leader="dot" w:pos="9350"/>
            </w:tabs>
            <w:rPr>
              <w:rFonts w:eastAsiaTheme="minorEastAsia"/>
              <w:noProof/>
              <w:lang w:val="fr-FR" w:eastAsia="fr-FR"/>
            </w:rPr>
          </w:pPr>
          <w:hyperlink w:anchor="_Toc13943874" w:history="1">
            <w:r w:rsidRPr="004F3FEE">
              <w:rPr>
                <w:rStyle w:val="Hyperlink"/>
                <w:rFonts w:ascii="Times New Roman" w:hAnsi="Times New Roman" w:cs="Times New Roman"/>
                <w:noProof/>
              </w:rPr>
              <w:t>a)</w:t>
            </w:r>
            <w:r>
              <w:rPr>
                <w:rFonts w:eastAsiaTheme="minorEastAsia"/>
                <w:noProof/>
                <w:lang w:val="fr-FR" w:eastAsia="fr-FR"/>
              </w:rPr>
              <w:tab/>
            </w:r>
            <w:r w:rsidRPr="004F3FEE">
              <w:rPr>
                <w:rStyle w:val="Hyperlink"/>
                <w:rFonts w:ascii="Times New Roman" w:hAnsi="Times New Roman" w:cs="Times New Roman"/>
                <w:noProof/>
              </w:rPr>
              <w:t>Define Humanitarian Principles. Elaborate in details two Humanitarians principles.</w:t>
            </w:r>
            <w:r>
              <w:rPr>
                <w:noProof/>
                <w:webHidden/>
              </w:rPr>
              <w:tab/>
            </w:r>
            <w:r>
              <w:rPr>
                <w:noProof/>
                <w:webHidden/>
              </w:rPr>
              <w:fldChar w:fldCharType="begin"/>
            </w:r>
            <w:r>
              <w:rPr>
                <w:noProof/>
                <w:webHidden/>
              </w:rPr>
              <w:instrText xml:space="preserve"> PAGEREF _Toc13943874 \h </w:instrText>
            </w:r>
            <w:r>
              <w:rPr>
                <w:noProof/>
                <w:webHidden/>
              </w:rPr>
            </w:r>
            <w:r>
              <w:rPr>
                <w:noProof/>
                <w:webHidden/>
              </w:rPr>
              <w:fldChar w:fldCharType="separate"/>
            </w:r>
            <w:r>
              <w:rPr>
                <w:noProof/>
                <w:webHidden/>
              </w:rPr>
              <w:t>3</w:t>
            </w:r>
            <w:r>
              <w:rPr>
                <w:noProof/>
                <w:webHidden/>
              </w:rPr>
              <w:fldChar w:fldCharType="end"/>
            </w:r>
          </w:hyperlink>
        </w:p>
        <w:p w14:paraId="7DAD2792" w14:textId="1451DF7D" w:rsidR="00411338" w:rsidRDefault="00411338">
          <w:pPr>
            <w:pStyle w:val="TOC1"/>
            <w:tabs>
              <w:tab w:val="left" w:pos="440"/>
              <w:tab w:val="right" w:leader="dot" w:pos="9350"/>
            </w:tabs>
            <w:rPr>
              <w:rFonts w:eastAsiaTheme="minorEastAsia"/>
              <w:noProof/>
              <w:lang w:val="fr-FR" w:eastAsia="fr-FR"/>
            </w:rPr>
          </w:pPr>
          <w:hyperlink w:anchor="_Toc13943875" w:history="1">
            <w:r w:rsidRPr="004F3FEE">
              <w:rPr>
                <w:rStyle w:val="Hyperlink"/>
                <w:rFonts w:ascii="Times New Roman" w:hAnsi="Times New Roman" w:cs="Times New Roman"/>
                <w:noProof/>
              </w:rPr>
              <w:t>b)</w:t>
            </w:r>
            <w:r>
              <w:rPr>
                <w:rFonts w:eastAsiaTheme="minorEastAsia"/>
                <w:noProof/>
                <w:lang w:val="fr-FR" w:eastAsia="fr-FR"/>
              </w:rPr>
              <w:tab/>
            </w:r>
            <w:r w:rsidRPr="004F3FEE">
              <w:rPr>
                <w:rStyle w:val="Hyperlink"/>
                <w:rFonts w:ascii="Times New Roman" w:hAnsi="Times New Roman" w:cs="Times New Roman"/>
                <w:noProof/>
              </w:rPr>
              <w:t>Define the following terms as used in Humanitarianism</w:t>
            </w:r>
            <w:r>
              <w:rPr>
                <w:noProof/>
                <w:webHidden/>
              </w:rPr>
              <w:tab/>
            </w:r>
            <w:r>
              <w:rPr>
                <w:noProof/>
                <w:webHidden/>
              </w:rPr>
              <w:fldChar w:fldCharType="begin"/>
            </w:r>
            <w:r>
              <w:rPr>
                <w:noProof/>
                <w:webHidden/>
              </w:rPr>
              <w:instrText xml:space="preserve"> PAGEREF _Toc13943875 \h </w:instrText>
            </w:r>
            <w:r>
              <w:rPr>
                <w:noProof/>
                <w:webHidden/>
              </w:rPr>
            </w:r>
            <w:r>
              <w:rPr>
                <w:noProof/>
                <w:webHidden/>
              </w:rPr>
              <w:fldChar w:fldCharType="separate"/>
            </w:r>
            <w:r>
              <w:rPr>
                <w:noProof/>
                <w:webHidden/>
              </w:rPr>
              <w:t>4</w:t>
            </w:r>
            <w:r>
              <w:rPr>
                <w:noProof/>
                <w:webHidden/>
              </w:rPr>
              <w:fldChar w:fldCharType="end"/>
            </w:r>
          </w:hyperlink>
        </w:p>
        <w:p w14:paraId="76D3F7C8" w14:textId="091C40CC" w:rsidR="00411338" w:rsidRDefault="00411338">
          <w:pPr>
            <w:pStyle w:val="TOC2"/>
            <w:tabs>
              <w:tab w:val="left" w:pos="660"/>
              <w:tab w:val="right" w:leader="dot" w:pos="9350"/>
            </w:tabs>
            <w:rPr>
              <w:rFonts w:eastAsiaTheme="minorEastAsia"/>
              <w:noProof/>
              <w:lang w:val="fr-FR" w:eastAsia="fr-FR"/>
            </w:rPr>
          </w:pPr>
          <w:hyperlink w:anchor="_Toc13943876" w:history="1">
            <w:r w:rsidRPr="004F3FEE">
              <w:rPr>
                <w:rStyle w:val="Hyperlink"/>
                <w:noProof/>
              </w:rPr>
              <w:t>i.</w:t>
            </w:r>
            <w:r>
              <w:rPr>
                <w:rFonts w:eastAsiaTheme="minorEastAsia"/>
                <w:noProof/>
                <w:lang w:val="fr-FR" w:eastAsia="fr-FR"/>
              </w:rPr>
              <w:tab/>
            </w:r>
            <w:r w:rsidRPr="004F3FEE">
              <w:rPr>
                <w:rStyle w:val="Hyperlink"/>
                <w:noProof/>
              </w:rPr>
              <w:t>Humanitarian intervention</w:t>
            </w:r>
            <w:r>
              <w:rPr>
                <w:noProof/>
                <w:webHidden/>
              </w:rPr>
              <w:tab/>
            </w:r>
            <w:r>
              <w:rPr>
                <w:noProof/>
                <w:webHidden/>
              </w:rPr>
              <w:fldChar w:fldCharType="begin"/>
            </w:r>
            <w:r>
              <w:rPr>
                <w:noProof/>
                <w:webHidden/>
              </w:rPr>
              <w:instrText xml:space="preserve"> PAGEREF _Toc13943876 \h </w:instrText>
            </w:r>
            <w:r>
              <w:rPr>
                <w:noProof/>
                <w:webHidden/>
              </w:rPr>
            </w:r>
            <w:r>
              <w:rPr>
                <w:noProof/>
                <w:webHidden/>
              </w:rPr>
              <w:fldChar w:fldCharType="separate"/>
            </w:r>
            <w:r>
              <w:rPr>
                <w:noProof/>
                <w:webHidden/>
              </w:rPr>
              <w:t>4</w:t>
            </w:r>
            <w:r>
              <w:rPr>
                <w:noProof/>
                <w:webHidden/>
              </w:rPr>
              <w:fldChar w:fldCharType="end"/>
            </w:r>
          </w:hyperlink>
        </w:p>
        <w:p w14:paraId="3CD5BBA7" w14:textId="4738D891" w:rsidR="00411338" w:rsidRDefault="00411338">
          <w:pPr>
            <w:pStyle w:val="TOC2"/>
            <w:tabs>
              <w:tab w:val="left" w:pos="660"/>
              <w:tab w:val="right" w:leader="dot" w:pos="9350"/>
            </w:tabs>
            <w:rPr>
              <w:rFonts w:eastAsiaTheme="minorEastAsia"/>
              <w:noProof/>
              <w:lang w:val="fr-FR" w:eastAsia="fr-FR"/>
            </w:rPr>
          </w:pPr>
          <w:hyperlink w:anchor="_Toc13943877" w:history="1">
            <w:r w:rsidRPr="004F3FEE">
              <w:rPr>
                <w:rStyle w:val="Hyperlink"/>
                <w:noProof/>
              </w:rPr>
              <w:t>ii.</w:t>
            </w:r>
            <w:r>
              <w:rPr>
                <w:rFonts w:eastAsiaTheme="minorEastAsia"/>
                <w:noProof/>
                <w:lang w:val="fr-FR" w:eastAsia="fr-FR"/>
              </w:rPr>
              <w:tab/>
            </w:r>
            <w:r w:rsidRPr="004F3FEE">
              <w:rPr>
                <w:rStyle w:val="Hyperlink"/>
                <w:noProof/>
              </w:rPr>
              <w:t>Disaster Management</w:t>
            </w:r>
            <w:r>
              <w:rPr>
                <w:noProof/>
                <w:webHidden/>
              </w:rPr>
              <w:tab/>
            </w:r>
            <w:r>
              <w:rPr>
                <w:noProof/>
                <w:webHidden/>
              </w:rPr>
              <w:fldChar w:fldCharType="begin"/>
            </w:r>
            <w:r>
              <w:rPr>
                <w:noProof/>
                <w:webHidden/>
              </w:rPr>
              <w:instrText xml:space="preserve"> PAGEREF _Toc13943877 \h </w:instrText>
            </w:r>
            <w:r>
              <w:rPr>
                <w:noProof/>
                <w:webHidden/>
              </w:rPr>
            </w:r>
            <w:r>
              <w:rPr>
                <w:noProof/>
                <w:webHidden/>
              </w:rPr>
              <w:fldChar w:fldCharType="separate"/>
            </w:r>
            <w:r>
              <w:rPr>
                <w:noProof/>
                <w:webHidden/>
              </w:rPr>
              <w:t>5</w:t>
            </w:r>
            <w:r>
              <w:rPr>
                <w:noProof/>
                <w:webHidden/>
              </w:rPr>
              <w:fldChar w:fldCharType="end"/>
            </w:r>
          </w:hyperlink>
        </w:p>
        <w:p w14:paraId="6E8CC337" w14:textId="0ECC449A" w:rsidR="00411338" w:rsidRDefault="00411338">
          <w:pPr>
            <w:pStyle w:val="TOC2"/>
            <w:tabs>
              <w:tab w:val="left" w:pos="660"/>
              <w:tab w:val="right" w:leader="dot" w:pos="9350"/>
            </w:tabs>
            <w:rPr>
              <w:rFonts w:eastAsiaTheme="minorEastAsia"/>
              <w:noProof/>
              <w:lang w:val="fr-FR" w:eastAsia="fr-FR"/>
            </w:rPr>
          </w:pPr>
          <w:hyperlink w:anchor="_Toc13943878" w:history="1">
            <w:r w:rsidRPr="004F3FEE">
              <w:rPr>
                <w:rStyle w:val="Hyperlink"/>
                <w:noProof/>
              </w:rPr>
              <w:t>iii.</w:t>
            </w:r>
            <w:r>
              <w:rPr>
                <w:rFonts w:eastAsiaTheme="minorEastAsia"/>
                <w:noProof/>
                <w:lang w:val="fr-FR" w:eastAsia="fr-FR"/>
              </w:rPr>
              <w:tab/>
            </w:r>
            <w:r w:rsidRPr="004F3FEE">
              <w:rPr>
                <w:rStyle w:val="Hyperlink"/>
                <w:noProof/>
              </w:rPr>
              <w:t>Humanitarian Assistance</w:t>
            </w:r>
            <w:r>
              <w:rPr>
                <w:noProof/>
                <w:webHidden/>
              </w:rPr>
              <w:tab/>
            </w:r>
            <w:r>
              <w:rPr>
                <w:noProof/>
                <w:webHidden/>
              </w:rPr>
              <w:fldChar w:fldCharType="begin"/>
            </w:r>
            <w:r>
              <w:rPr>
                <w:noProof/>
                <w:webHidden/>
              </w:rPr>
              <w:instrText xml:space="preserve"> PAGEREF _Toc13943878 \h </w:instrText>
            </w:r>
            <w:r>
              <w:rPr>
                <w:noProof/>
                <w:webHidden/>
              </w:rPr>
            </w:r>
            <w:r>
              <w:rPr>
                <w:noProof/>
                <w:webHidden/>
              </w:rPr>
              <w:fldChar w:fldCharType="separate"/>
            </w:r>
            <w:r>
              <w:rPr>
                <w:noProof/>
                <w:webHidden/>
              </w:rPr>
              <w:t>5</w:t>
            </w:r>
            <w:r>
              <w:rPr>
                <w:noProof/>
                <w:webHidden/>
              </w:rPr>
              <w:fldChar w:fldCharType="end"/>
            </w:r>
          </w:hyperlink>
        </w:p>
        <w:p w14:paraId="292A151C" w14:textId="76C4DF5B" w:rsidR="00411338" w:rsidRDefault="00411338">
          <w:pPr>
            <w:pStyle w:val="TOC2"/>
            <w:tabs>
              <w:tab w:val="left" w:pos="660"/>
              <w:tab w:val="right" w:leader="dot" w:pos="9350"/>
            </w:tabs>
            <w:rPr>
              <w:rFonts w:eastAsiaTheme="minorEastAsia"/>
              <w:noProof/>
              <w:lang w:val="fr-FR" w:eastAsia="fr-FR"/>
            </w:rPr>
          </w:pPr>
          <w:hyperlink w:anchor="_Toc13943879" w:history="1">
            <w:r w:rsidRPr="004F3FEE">
              <w:rPr>
                <w:rStyle w:val="Hyperlink"/>
                <w:noProof/>
              </w:rPr>
              <w:t>iv.</w:t>
            </w:r>
            <w:r>
              <w:rPr>
                <w:rFonts w:eastAsiaTheme="minorEastAsia"/>
                <w:noProof/>
                <w:lang w:val="fr-FR" w:eastAsia="fr-FR"/>
              </w:rPr>
              <w:tab/>
            </w:r>
            <w:r w:rsidRPr="004F3FEE">
              <w:rPr>
                <w:rStyle w:val="Hyperlink"/>
                <w:noProof/>
              </w:rPr>
              <w:t>Common Humanitarian Action Plan  (CHAP)</w:t>
            </w:r>
            <w:r>
              <w:rPr>
                <w:noProof/>
                <w:webHidden/>
              </w:rPr>
              <w:tab/>
            </w:r>
            <w:r>
              <w:rPr>
                <w:noProof/>
                <w:webHidden/>
              </w:rPr>
              <w:fldChar w:fldCharType="begin"/>
            </w:r>
            <w:r>
              <w:rPr>
                <w:noProof/>
                <w:webHidden/>
              </w:rPr>
              <w:instrText xml:space="preserve"> PAGEREF _Toc13943879 \h </w:instrText>
            </w:r>
            <w:r>
              <w:rPr>
                <w:noProof/>
                <w:webHidden/>
              </w:rPr>
            </w:r>
            <w:r>
              <w:rPr>
                <w:noProof/>
                <w:webHidden/>
              </w:rPr>
              <w:fldChar w:fldCharType="separate"/>
            </w:r>
            <w:r>
              <w:rPr>
                <w:noProof/>
                <w:webHidden/>
              </w:rPr>
              <w:t>5</w:t>
            </w:r>
            <w:r>
              <w:rPr>
                <w:noProof/>
                <w:webHidden/>
              </w:rPr>
              <w:fldChar w:fldCharType="end"/>
            </w:r>
          </w:hyperlink>
        </w:p>
        <w:p w14:paraId="4E789E06" w14:textId="5C48D170" w:rsidR="00411338" w:rsidRDefault="00411338">
          <w:pPr>
            <w:pStyle w:val="TOC1"/>
            <w:tabs>
              <w:tab w:val="left" w:pos="440"/>
              <w:tab w:val="right" w:leader="dot" w:pos="9350"/>
            </w:tabs>
            <w:rPr>
              <w:rFonts w:eastAsiaTheme="minorEastAsia"/>
              <w:noProof/>
              <w:lang w:val="fr-FR" w:eastAsia="fr-FR"/>
            </w:rPr>
          </w:pPr>
          <w:hyperlink w:anchor="_Toc13943880" w:history="1">
            <w:r w:rsidRPr="004F3FEE">
              <w:rPr>
                <w:rStyle w:val="Hyperlink"/>
                <w:rFonts w:ascii="Times New Roman" w:hAnsi="Times New Roman" w:cs="Times New Roman"/>
                <w:noProof/>
              </w:rPr>
              <w:t>c)</w:t>
            </w:r>
            <w:r>
              <w:rPr>
                <w:rFonts w:eastAsiaTheme="minorEastAsia"/>
                <w:noProof/>
                <w:lang w:val="fr-FR" w:eastAsia="fr-FR"/>
              </w:rPr>
              <w:tab/>
            </w:r>
            <w:r w:rsidRPr="004F3FEE">
              <w:rPr>
                <w:rStyle w:val="Hyperlink"/>
                <w:rFonts w:ascii="Times New Roman" w:hAnsi="Times New Roman" w:cs="Times New Roman"/>
                <w:noProof/>
              </w:rPr>
              <w:t>Using examples explain five types of emergencies.</w:t>
            </w:r>
            <w:r>
              <w:rPr>
                <w:noProof/>
                <w:webHidden/>
              </w:rPr>
              <w:tab/>
            </w:r>
            <w:r>
              <w:rPr>
                <w:noProof/>
                <w:webHidden/>
              </w:rPr>
              <w:fldChar w:fldCharType="begin"/>
            </w:r>
            <w:r>
              <w:rPr>
                <w:noProof/>
                <w:webHidden/>
              </w:rPr>
              <w:instrText xml:space="preserve"> PAGEREF _Toc13943880 \h </w:instrText>
            </w:r>
            <w:r>
              <w:rPr>
                <w:noProof/>
                <w:webHidden/>
              </w:rPr>
            </w:r>
            <w:r>
              <w:rPr>
                <w:noProof/>
                <w:webHidden/>
              </w:rPr>
              <w:fldChar w:fldCharType="separate"/>
            </w:r>
            <w:r>
              <w:rPr>
                <w:noProof/>
                <w:webHidden/>
              </w:rPr>
              <w:t>5</w:t>
            </w:r>
            <w:r>
              <w:rPr>
                <w:noProof/>
                <w:webHidden/>
              </w:rPr>
              <w:fldChar w:fldCharType="end"/>
            </w:r>
          </w:hyperlink>
        </w:p>
        <w:p w14:paraId="045337A1" w14:textId="28120915" w:rsidR="00411338" w:rsidRDefault="00411338">
          <w:pPr>
            <w:pStyle w:val="TOC1"/>
            <w:tabs>
              <w:tab w:val="left" w:pos="440"/>
              <w:tab w:val="right" w:leader="dot" w:pos="9350"/>
            </w:tabs>
            <w:rPr>
              <w:rFonts w:eastAsiaTheme="minorEastAsia"/>
              <w:noProof/>
              <w:lang w:val="fr-FR" w:eastAsia="fr-FR"/>
            </w:rPr>
          </w:pPr>
          <w:hyperlink w:anchor="_Toc13943881" w:history="1">
            <w:r w:rsidRPr="004F3FEE">
              <w:rPr>
                <w:rStyle w:val="Hyperlink"/>
                <w:rFonts w:ascii="Times New Roman" w:hAnsi="Times New Roman" w:cs="Times New Roman"/>
                <w:noProof/>
              </w:rPr>
              <w:t>d)</w:t>
            </w:r>
            <w:r>
              <w:rPr>
                <w:rFonts w:eastAsiaTheme="minorEastAsia"/>
                <w:noProof/>
                <w:lang w:val="fr-FR" w:eastAsia="fr-FR"/>
              </w:rPr>
              <w:tab/>
            </w:r>
            <w:r w:rsidRPr="004F3FEE">
              <w:rPr>
                <w:rStyle w:val="Hyperlink"/>
                <w:rFonts w:ascii="Times New Roman" w:hAnsi="Times New Roman" w:cs="Times New Roman"/>
                <w:noProof/>
              </w:rPr>
              <w:t>Highlight the two principle functions and two Auxiliary Functions of Humanitarian systems. Support your answers with relevant examples.</w:t>
            </w:r>
            <w:r>
              <w:rPr>
                <w:noProof/>
                <w:webHidden/>
              </w:rPr>
              <w:tab/>
            </w:r>
            <w:r>
              <w:rPr>
                <w:noProof/>
                <w:webHidden/>
              </w:rPr>
              <w:fldChar w:fldCharType="begin"/>
            </w:r>
            <w:r>
              <w:rPr>
                <w:noProof/>
                <w:webHidden/>
              </w:rPr>
              <w:instrText xml:space="preserve"> PAGEREF _Toc13943881 \h </w:instrText>
            </w:r>
            <w:r>
              <w:rPr>
                <w:noProof/>
                <w:webHidden/>
              </w:rPr>
            </w:r>
            <w:r>
              <w:rPr>
                <w:noProof/>
                <w:webHidden/>
              </w:rPr>
              <w:fldChar w:fldCharType="separate"/>
            </w:r>
            <w:r>
              <w:rPr>
                <w:noProof/>
                <w:webHidden/>
              </w:rPr>
              <w:t>7</w:t>
            </w:r>
            <w:r>
              <w:rPr>
                <w:noProof/>
                <w:webHidden/>
              </w:rPr>
              <w:fldChar w:fldCharType="end"/>
            </w:r>
          </w:hyperlink>
        </w:p>
        <w:p w14:paraId="0789E11A" w14:textId="63134AD2" w:rsidR="00411338" w:rsidRDefault="00411338">
          <w:pPr>
            <w:pStyle w:val="TOC1"/>
            <w:tabs>
              <w:tab w:val="left" w:pos="440"/>
              <w:tab w:val="right" w:leader="dot" w:pos="9350"/>
            </w:tabs>
            <w:rPr>
              <w:rFonts w:eastAsiaTheme="minorEastAsia"/>
              <w:noProof/>
              <w:lang w:val="fr-FR" w:eastAsia="fr-FR"/>
            </w:rPr>
          </w:pPr>
          <w:hyperlink w:anchor="_Toc13943882" w:history="1">
            <w:r w:rsidRPr="004F3FEE">
              <w:rPr>
                <w:rStyle w:val="Hyperlink"/>
                <w:rFonts w:ascii="Times New Roman" w:hAnsi="Times New Roman" w:cs="Times New Roman"/>
                <w:noProof/>
              </w:rPr>
              <w:t>e)</w:t>
            </w:r>
            <w:r>
              <w:rPr>
                <w:rFonts w:eastAsiaTheme="minorEastAsia"/>
                <w:noProof/>
                <w:lang w:val="fr-FR" w:eastAsia="fr-FR"/>
              </w:rPr>
              <w:tab/>
            </w:r>
            <w:r w:rsidRPr="004F3FEE">
              <w:rPr>
                <w:rStyle w:val="Hyperlink"/>
                <w:rFonts w:ascii="Times New Roman" w:hAnsi="Times New Roman" w:cs="Times New Roman"/>
                <w:noProof/>
              </w:rPr>
              <w:t>Explain the Six facets of coordination as highlighted in the Humanitarian practice</w:t>
            </w:r>
            <w:r>
              <w:rPr>
                <w:noProof/>
                <w:webHidden/>
              </w:rPr>
              <w:tab/>
            </w:r>
            <w:r>
              <w:rPr>
                <w:noProof/>
                <w:webHidden/>
              </w:rPr>
              <w:fldChar w:fldCharType="begin"/>
            </w:r>
            <w:r>
              <w:rPr>
                <w:noProof/>
                <w:webHidden/>
              </w:rPr>
              <w:instrText xml:space="preserve"> PAGEREF _Toc13943882 \h </w:instrText>
            </w:r>
            <w:r>
              <w:rPr>
                <w:noProof/>
                <w:webHidden/>
              </w:rPr>
            </w:r>
            <w:r>
              <w:rPr>
                <w:noProof/>
                <w:webHidden/>
              </w:rPr>
              <w:fldChar w:fldCharType="separate"/>
            </w:r>
            <w:r>
              <w:rPr>
                <w:noProof/>
                <w:webHidden/>
              </w:rPr>
              <w:t>7</w:t>
            </w:r>
            <w:r>
              <w:rPr>
                <w:noProof/>
                <w:webHidden/>
              </w:rPr>
              <w:fldChar w:fldCharType="end"/>
            </w:r>
          </w:hyperlink>
        </w:p>
        <w:p w14:paraId="4F8D4C1B" w14:textId="5C03F9F2" w:rsidR="00411338" w:rsidRDefault="00411338">
          <w:pPr>
            <w:pStyle w:val="TOC1"/>
            <w:tabs>
              <w:tab w:val="right" w:leader="dot" w:pos="9350"/>
            </w:tabs>
            <w:rPr>
              <w:rFonts w:eastAsiaTheme="minorEastAsia"/>
              <w:noProof/>
              <w:lang w:val="fr-FR" w:eastAsia="fr-FR"/>
            </w:rPr>
          </w:pPr>
          <w:hyperlink w:anchor="_Toc13943883" w:history="1">
            <w:r w:rsidRPr="004F3FE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_Toc13943883 \h </w:instrText>
            </w:r>
            <w:r>
              <w:rPr>
                <w:noProof/>
                <w:webHidden/>
              </w:rPr>
            </w:r>
            <w:r>
              <w:rPr>
                <w:noProof/>
                <w:webHidden/>
              </w:rPr>
              <w:fldChar w:fldCharType="separate"/>
            </w:r>
            <w:r>
              <w:rPr>
                <w:noProof/>
                <w:webHidden/>
              </w:rPr>
              <w:t>8</w:t>
            </w:r>
            <w:r>
              <w:rPr>
                <w:noProof/>
                <w:webHidden/>
              </w:rPr>
              <w:fldChar w:fldCharType="end"/>
            </w:r>
          </w:hyperlink>
        </w:p>
        <w:p w14:paraId="7AAD8158" w14:textId="1CC21F7E" w:rsidR="00411338" w:rsidRDefault="00411338">
          <w:pPr>
            <w:pStyle w:val="TOC1"/>
            <w:tabs>
              <w:tab w:val="right" w:leader="dot" w:pos="9350"/>
            </w:tabs>
            <w:rPr>
              <w:rFonts w:eastAsiaTheme="minorEastAsia"/>
              <w:noProof/>
              <w:lang w:val="fr-FR" w:eastAsia="fr-FR"/>
            </w:rPr>
          </w:pPr>
          <w:hyperlink w:anchor="_Toc13943884" w:history="1">
            <w:r w:rsidRPr="004F3FEE">
              <w:rPr>
                <w:rStyle w:val="Hyperlink"/>
                <w:noProof/>
              </w:rPr>
              <w:t>References</w:t>
            </w:r>
            <w:r>
              <w:rPr>
                <w:noProof/>
                <w:webHidden/>
              </w:rPr>
              <w:tab/>
            </w:r>
            <w:r>
              <w:rPr>
                <w:noProof/>
                <w:webHidden/>
              </w:rPr>
              <w:fldChar w:fldCharType="begin"/>
            </w:r>
            <w:r>
              <w:rPr>
                <w:noProof/>
                <w:webHidden/>
              </w:rPr>
              <w:instrText xml:space="preserve"> PAGEREF _Toc13943884 \h </w:instrText>
            </w:r>
            <w:r>
              <w:rPr>
                <w:noProof/>
                <w:webHidden/>
              </w:rPr>
            </w:r>
            <w:r>
              <w:rPr>
                <w:noProof/>
                <w:webHidden/>
              </w:rPr>
              <w:fldChar w:fldCharType="separate"/>
            </w:r>
            <w:r>
              <w:rPr>
                <w:noProof/>
                <w:webHidden/>
              </w:rPr>
              <w:t>10</w:t>
            </w:r>
            <w:r>
              <w:rPr>
                <w:noProof/>
                <w:webHidden/>
              </w:rPr>
              <w:fldChar w:fldCharType="end"/>
            </w:r>
          </w:hyperlink>
        </w:p>
        <w:p w14:paraId="55AC8935" w14:textId="2842AF39" w:rsidR="00B634D6" w:rsidRDefault="00B634D6">
          <w:r>
            <w:rPr>
              <w:b/>
              <w:bCs/>
              <w:noProof/>
            </w:rPr>
            <w:fldChar w:fldCharType="end"/>
          </w:r>
        </w:p>
      </w:sdtContent>
    </w:sdt>
    <w:p w14:paraId="4B923934" w14:textId="77777777" w:rsidR="00B634D6" w:rsidRPr="003F2AF6" w:rsidRDefault="00B634D6" w:rsidP="003F2AF6"/>
    <w:sectPr w:rsidR="00B634D6" w:rsidRPr="003F2AF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29D6C" w14:textId="77777777" w:rsidR="002C3058" w:rsidRDefault="002C3058" w:rsidP="00BA65F1">
      <w:pPr>
        <w:spacing w:after="0" w:line="240" w:lineRule="auto"/>
      </w:pPr>
      <w:r>
        <w:separator/>
      </w:r>
    </w:p>
  </w:endnote>
  <w:endnote w:type="continuationSeparator" w:id="0">
    <w:p w14:paraId="699BC0A8" w14:textId="77777777" w:rsidR="002C3058" w:rsidRDefault="002C3058" w:rsidP="00BA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637846"/>
      <w:docPartObj>
        <w:docPartGallery w:val="Page Numbers (Bottom of Page)"/>
        <w:docPartUnique/>
      </w:docPartObj>
    </w:sdtPr>
    <w:sdtEndPr/>
    <w:sdtContent>
      <w:sdt>
        <w:sdtPr>
          <w:id w:val="-1769616900"/>
          <w:docPartObj>
            <w:docPartGallery w:val="Page Numbers (Top of Page)"/>
            <w:docPartUnique/>
          </w:docPartObj>
        </w:sdtPr>
        <w:sdtEndPr/>
        <w:sdtContent>
          <w:p w14:paraId="66F07671" w14:textId="3CE9DEE2" w:rsidR="00B634D6" w:rsidRDefault="00B634D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133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1338">
              <w:rPr>
                <w:b/>
                <w:bCs/>
                <w:noProof/>
              </w:rPr>
              <w:t>10</w:t>
            </w:r>
            <w:r>
              <w:rPr>
                <w:b/>
                <w:bCs/>
                <w:sz w:val="24"/>
                <w:szCs w:val="24"/>
              </w:rPr>
              <w:fldChar w:fldCharType="end"/>
            </w:r>
          </w:p>
        </w:sdtContent>
      </w:sdt>
    </w:sdtContent>
  </w:sdt>
  <w:p w14:paraId="33C1D9AF" w14:textId="77777777" w:rsidR="00B634D6" w:rsidRDefault="00B63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65A88" w14:textId="77777777" w:rsidR="002C3058" w:rsidRDefault="002C3058" w:rsidP="00BA65F1">
      <w:pPr>
        <w:spacing w:after="0" w:line="240" w:lineRule="auto"/>
      </w:pPr>
      <w:r>
        <w:separator/>
      </w:r>
    </w:p>
  </w:footnote>
  <w:footnote w:type="continuationSeparator" w:id="0">
    <w:p w14:paraId="6109AC6D" w14:textId="77777777" w:rsidR="002C3058" w:rsidRDefault="002C3058" w:rsidP="00BA6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61D3B" w14:textId="7730092C" w:rsidR="00BA65F1" w:rsidRDefault="002C3058" w:rsidP="00BA65F1">
    <w:pPr>
      <w:pStyle w:val="Header"/>
    </w:pPr>
    <w:sdt>
      <w:sdtPr>
        <w:alias w:val="Title"/>
        <w:tag w:val=""/>
        <w:id w:val="267742204"/>
        <w:placeholder>
          <w:docPart w:val="BB580D3D9C474EE0BF9D339F326D29DE"/>
        </w:placeholder>
        <w:dataBinding w:prefixMappings="xmlns:ns0='http://purl.org/dc/elements/1.1/' xmlns:ns1='http://schemas.openxmlformats.org/package/2006/metadata/core-properties' " w:xpath="/ns1:coreProperties[1]/ns0:title[1]" w:storeItemID="{6C3C8BC8-F283-45AE-878A-BAB7291924A1}"/>
        <w:text/>
      </w:sdtPr>
      <w:sdtEndPr/>
      <w:sdtContent>
        <w:r w:rsidR="00BA65F1" w:rsidRPr="00BA65F1">
          <w:t>PSG005: POST GRADUATE IN HUMANITARIAN LEADERSHIP &amp; MANAGEMENT</w:t>
        </w:r>
      </w:sdtContent>
    </w:sdt>
  </w:p>
  <w:p w14:paraId="607AE79D" w14:textId="77777777" w:rsidR="00BA65F1" w:rsidRDefault="00BA6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5CF7"/>
    <w:multiLevelType w:val="hybridMultilevel"/>
    <w:tmpl w:val="77186056"/>
    <w:lvl w:ilvl="0" w:tplc="04090017">
      <w:start w:val="1"/>
      <w:numFmt w:val="lowerLetter"/>
      <w:lvlText w:val="%1)"/>
      <w:lvlJc w:val="left"/>
      <w:pPr>
        <w:ind w:left="360" w:hanging="360"/>
      </w:pPr>
    </w:lvl>
    <w:lvl w:ilvl="1" w:tplc="1D824416">
      <w:start w:val="1"/>
      <w:numFmt w:val="decimal"/>
      <w:lvlText w:val="%2."/>
      <w:lvlJc w:val="left"/>
      <w:pPr>
        <w:ind w:left="1080" w:hanging="360"/>
      </w:pPr>
      <w:rPr>
        <w:rFont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CA469CA"/>
    <w:multiLevelType w:val="hybridMultilevel"/>
    <w:tmpl w:val="822E84A8"/>
    <w:lvl w:ilvl="0" w:tplc="ED00D26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3" w15:restartNumberingAfterBreak="0">
    <w:nsid w:val="317A3F42"/>
    <w:multiLevelType w:val="hybridMultilevel"/>
    <w:tmpl w:val="529CA97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F52931"/>
    <w:multiLevelType w:val="hybridMultilevel"/>
    <w:tmpl w:val="FBE877D6"/>
    <w:lvl w:ilvl="0" w:tplc="0409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5E71CE5"/>
    <w:multiLevelType w:val="hybridMultilevel"/>
    <w:tmpl w:val="287216BE"/>
    <w:lvl w:ilvl="0" w:tplc="0409001B">
      <w:start w:val="1"/>
      <w:numFmt w:val="lowerRoman"/>
      <w:lvlText w:val="%1."/>
      <w:lvlJc w:val="right"/>
      <w:pPr>
        <w:ind w:left="720" w:hanging="360"/>
      </w:pPr>
    </w:lvl>
    <w:lvl w:ilvl="1" w:tplc="E2AA4DB6">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4E001B"/>
    <w:multiLevelType w:val="hybridMultilevel"/>
    <w:tmpl w:val="6D18A5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066768"/>
    <w:multiLevelType w:val="hybridMultilevel"/>
    <w:tmpl w:val="A0C4E6BA"/>
    <w:lvl w:ilvl="0" w:tplc="0409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4839FC"/>
    <w:multiLevelType w:val="hybridMultilevel"/>
    <w:tmpl w:val="D82A7EEA"/>
    <w:lvl w:ilvl="0" w:tplc="1D824416">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5F721AF2">
      <w:start w:val="1"/>
      <w:numFmt w:val="decimal"/>
      <w:lvlText w:val="%3)"/>
      <w:lvlJc w:val="left"/>
      <w:pPr>
        <w:ind w:left="1980" w:hanging="360"/>
      </w:pPr>
      <w:rPr>
        <w:rFont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D5"/>
    <w:rsid w:val="00002C8D"/>
    <w:rsid w:val="00017FC7"/>
    <w:rsid w:val="00060A02"/>
    <w:rsid w:val="000A1755"/>
    <w:rsid w:val="000A6B15"/>
    <w:rsid w:val="000A6BFC"/>
    <w:rsid w:val="000D0E9F"/>
    <w:rsid w:val="00134692"/>
    <w:rsid w:val="001369A8"/>
    <w:rsid w:val="001419BE"/>
    <w:rsid w:val="001A24C4"/>
    <w:rsid w:val="001C338B"/>
    <w:rsid w:val="001E46CF"/>
    <w:rsid w:val="001F1A10"/>
    <w:rsid w:val="00224C3D"/>
    <w:rsid w:val="002510EA"/>
    <w:rsid w:val="00285ABD"/>
    <w:rsid w:val="002A099C"/>
    <w:rsid w:val="002C0B4B"/>
    <w:rsid w:val="002C3058"/>
    <w:rsid w:val="002F687A"/>
    <w:rsid w:val="00305D28"/>
    <w:rsid w:val="003065C6"/>
    <w:rsid w:val="00335E75"/>
    <w:rsid w:val="003477B0"/>
    <w:rsid w:val="003933BF"/>
    <w:rsid w:val="00394012"/>
    <w:rsid w:val="0039565E"/>
    <w:rsid w:val="003A798D"/>
    <w:rsid w:val="003B212A"/>
    <w:rsid w:val="003E5C98"/>
    <w:rsid w:val="003F2AF6"/>
    <w:rsid w:val="00411338"/>
    <w:rsid w:val="004210BE"/>
    <w:rsid w:val="00485D19"/>
    <w:rsid w:val="005145B6"/>
    <w:rsid w:val="00534E2B"/>
    <w:rsid w:val="00554E0E"/>
    <w:rsid w:val="00594180"/>
    <w:rsid w:val="005B03E7"/>
    <w:rsid w:val="00620FDC"/>
    <w:rsid w:val="00633B21"/>
    <w:rsid w:val="006963CB"/>
    <w:rsid w:val="006A0F13"/>
    <w:rsid w:val="006E0476"/>
    <w:rsid w:val="006E1579"/>
    <w:rsid w:val="007641E7"/>
    <w:rsid w:val="007F72BC"/>
    <w:rsid w:val="00803DF0"/>
    <w:rsid w:val="0085116E"/>
    <w:rsid w:val="008564D5"/>
    <w:rsid w:val="00886F62"/>
    <w:rsid w:val="008C2AB7"/>
    <w:rsid w:val="008C40DA"/>
    <w:rsid w:val="0091071E"/>
    <w:rsid w:val="009264EC"/>
    <w:rsid w:val="00947C44"/>
    <w:rsid w:val="009940A2"/>
    <w:rsid w:val="009C03EE"/>
    <w:rsid w:val="009E4F72"/>
    <w:rsid w:val="00A11AB3"/>
    <w:rsid w:val="00A14280"/>
    <w:rsid w:val="00A2659A"/>
    <w:rsid w:val="00A40DB7"/>
    <w:rsid w:val="00A517AE"/>
    <w:rsid w:val="00A64D1C"/>
    <w:rsid w:val="00A84AD6"/>
    <w:rsid w:val="00AA3D39"/>
    <w:rsid w:val="00AA445D"/>
    <w:rsid w:val="00AC111B"/>
    <w:rsid w:val="00AE0DD6"/>
    <w:rsid w:val="00AE144E"/>
    <w:rsid w:val="00B15FA8"/>
    <w:rsid w:val="00B55A4D"/>
    <w:rsid w:val="00B634D6"/>
    <w:rsid w:val="00B8093A"/>
    <w:rsid w:val="00BA0437"/>
    <w:rsid w:val="00BA65F1"/>
    <w:rsid w:val="00BF30C7"/>
    <w:rsid w:val="00CA517F"/>
    <w:rsid w:val="00CC784B"/>
    <w:rsid w:val="00CE068B"/>
    <w:rsid w:val="00D04CCA"/>
    <w:rsid w:val="00D54125"/>
    <w:rsid w:val="00D80B0E"/>
    <w:rsid w:val="00DA7591"/>
    <w:rsid w:val="00E031A8"/>
    <w:rsid w:val="00E3375B"/>
    <w:rsid w:val="00E635AE"/>
    <w:rsid w:val="00E941B2"/>
    <w:rsid w:val="00EB4EAE"/>
    <w:rsid w:val="00F4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A795"/>
  <w15:chartTrackingRefBased/>
  <w15:docId w15:val="{7DCAAD6C-99D2-4BFE-B650-714F8A71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AF6"/>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BE"/>
    <w:pPr>
      <w:ind w:left="720"/>
      <w:contextualSpacing/>
    </w:pPr>
  </w:style>
  <w:style w:type="character" w:customStyle="1" w:styleId="Heading1Char">
    <w:name w:val="Heading 1 Char"/>
    <w:basedOn w:val="DefaultParagraphFont"/>
    <w:link w:val="Heading1"/>
    <w:uiPriority w:val="9"/>
    <w:rsid w:val="003F2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C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A6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5F1"/>
  </w:style>
  <w:style w:type="paragraph" w:styleId="Footer">
    <w:name w:val="footer"/>
    <w:basedOn w:val="Normal"/>
    <w:link w:val="FooterChar"/>
    <w:uiPriority w:val="99"/>
    <w:unhideWhenUsed/>
    <w:rsid w:val="00BA6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5F1"/>
  </w:style>
  <w:style w:type="paragraph" w:styleId="TOCHeading">
    <w:name w:val="TOC Heading"/>
    <w:basedOn w:val="Heading1"/>
    <w:next w:val="Normal"/>
    <w:uiPriority w:val="39"/>
    <w:unhideWhenUsed/>
    <w:qFormat/>
    <w:rsid w:val="00B634D6"/>
    <w:pPr>
      <w:spacing w:line="259" w:lineRule="auto"/>
      <w:outlineLvl w:val="9"/>
    </w:pPr>
  </w:style>
  <w:style w:type="paragraph" w:styleId="TOC1">
    <w:name w:val="toc 1"/>
    <w:basedOn w:val="Normal"/>
    <w:next w:val="Normal"/>
    <w:autoRedefine/>
    <w:uiPriority w:val="39"/>
    <w:unhideWhenUsed/>
    <w:rsid w:val="00B634D6"/>
    <w:pPr>
      <w:spacing w:after="100"/>
    </w:pPr>
  </w:style>
  <w:style w:type="paragraph" w:styleId="TOC2">
    <w:name w:val="toc 2"/>
    <w:basedOn w:val="Normal"/>
    <w:next w:val="Normal"/>
    <w:autoRedefine/>
    <w:uiPriority w:val="39"/>
    <w:unhideWhenUsed/>
    <w:rsid w:val="00B634D6"/>
    <w:pPr>
      <w:spacing w:after="100"/>
      <w:ind w:left="220"/>
    </w:pPr>
  </w:style>
  <w:style w:type="character" w:styleId="Hyperlink">
    <w:name w:val="Hyperlink"/>
    <w:basedOn w:val="DefaultParagraphFont"/>
    <w:uiPriority w:val="99"/>
    <w:unhideWhenUsed/>
    <w:rsid w:val="00B634D6"/>
    <w:rPr>
      <w:color w:val="0563C1" w:themeColor="hyperlink"/>
      <w:u w:val="single"/>
    </w:rPr>
  </w:style>
  <w:style w:type="paragraph" w:styleId="Bibliography">
    <w:name w:val="Bibliography"/>
    <w:basedOn w:val="Normal"/>
    <w:next w:val="Normal"/>
    <w:uiPriority w:val="37"/>
    <w:unhideWhenUsed/>
    <w:rsid w:val="0001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9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580D3D9C474EE0BF9D339F326D29DE"/>
        <w:category>
          <w:name w:val="General"/>
          <w:gallery w:val="placeholder"/>
        </w:category>
        <w:types>
          <w:type w:val="bbPlcHdr"/>
        </w:types>
        <w:behaviors>
          <w:behavior w:val="content"/>
        </w:behaviors>
        <w:guid w:val="{99424D7D-FDF8-46B7-A47A-152D109294B1}"/>
      </w:docPartPr>
      <w:docPartBody>
        <w:p w:rsidR="00B95E25" w:rsidRDefault="00A26C2E" w:rsidP="00A26C2E">
          <w:pPr>
            <w:pStyle w:val="BB580D3D9C474EE0BF9D339F326D29DE"/>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2E"/>
    <w:rsid w:val="003A4A97"/>
    <w:rsid w:val="00791E7E"/>
    <w:rsid w:val="007E4E62"/>
    <w:rsid w:val="00A26C2E"/>
    <w:rsid w:val="00B95E25"/>
    <w:rsid w:val="00F31CC1"/>
    <w:rsid w:val="00F4334F"/>
    <w:rsid w:val="00F80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80D3D9C474EE0BF9D339F326D29DE">
    <w:name w:val="BB580D3D9C474EE0BF9D339F326D29DE"/>
    <w:rsid w:val="00A26C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Lea18</b:Tag>
    <b:SourceType>JournalArticle</b:SourceType>
    <b:Guid>{9A1282E3-1545-4CFE-B5D0-3A839E89B56F}</b:Guid>
    <b:Title>Leadership &amp; Management</b:Title>
    <b:Year>2018</b:Year>
    <b:JournalName>Module 7</b:JournalName>
    <b:Author>
      <b:Author>
        <b:Corporate>Strategia Netherlands</b:Corporate>
      </b:Author>
    </b:Author>
    <b:RefOrder>1</b:RefOrder>
  </b:Source>
</b:Sources>
</file>

<file path=customXml/itemProps1.xml><?xml version="1.0" encoding="utf-8"?>
<ds:datastoreItem xmlns:ds="http://schemas.openxmlformats.org/officeDocument/2006/customXml" ds:itemID="{E5556ACC-25FA-4B6E-BFA2-986351EC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3949</Words>
  <Characters>21725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user</dc:creator>
  <cp:keywords/>
  <dc:description/>
  <cp:lastModifiedBy>Maximilien DISSI</cp:lastModifiedBy>
  <cp:revision>80</cp:revision>
  <dcterms:created xsi:type="dcterms:W3CDTF">2019-04-29T06:48:00Z</dcterms:created>
  <dcterms:modified xsi:type="dcterms:W3CDTF">2019-07-13T19:58:00Z</dcterms:modified>
</cp:coreProperties>
</file>