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AC4" w:rsidRPr="00F40AC4" w:rsidRDefault="00F40AC4" w:rsidP="00F40AC4">
      <w:pPr>
        <w:spacing w:line="480" w:lineRule="auto"/>
        <w:jc w:val="center"/>
        <w:rPr>
          <w:rFonts w:ascii="Times New Roman" w:hAnsi="Times New Roman" w:cs="Times New Roman"/>
          <w:b/>
          <w:sz w:val="24"/>
          <w:szCs w:val="24"/>
        </w:rPr>
      </w:pPr>
      <w:r w:rsidRPr="00F40AC4">
        <w:rPr>
          <w:rFonts w:ascii="Times New Roman" w:hAnsi="Times New Roman" w:cs="Times New Roman"/>
          <w:b/>
          <w:sz w:val="24"/>
          <w:szCs w:val="24"/>
        </w:rPr>
        <w:t>SIGNIFICANCE OF RESOURCE POOLING THROUGH EXECUTING AGENCIES TO FUND IMPLEMENTATION OF HOLISTIC WASH INTERVENTION PROGRAMS ESPECIALLY IN POST EMERGENCY SETTINGS FOR COMPREHENSIVE PUBLIC HEALTH ASSURANCE:</w:t>
      </w:r>
    </w:p>
    <w:p w:rsidR="00F40AC4" w:rsidRPr="00F40AC4" w:rsidRDefault="00F40AC4" w:rsidP="00F40AC4">
      <w:pPr>
        <w:spacing w:line="480" w:lineRule="auto"/>
        <w:jc w:val="center"/>
        <w:rPr>
          <w:rFonts w:ascii="Times New Roman" w:hAnsi="Times New Roman" w:cs="Times New Roman"/>
          <w:sz w:val="24"/>
          <w:szCs w:val="24"/>
        </w:rPr>
      </w:pPr>
      <w:r w:rsidRPr="00F40AC4">
        <w:rPr>
          <w:rFonts w:ascii="Times New Roman" w:hAnsi="Times New Roman" w:cs="Times New Roman"/>
          <w:sz w:val="24"/>
          <w:szCs w:val="24"/>
        </w:rPr>
        <w:t>A CASE STUDY OF THE INTEGRATED PROGRAMME TO IMPROVE THE LIVING CONDITIONS IN GULU AND SMALL TOWNS EN-ROUTE IN THE NILE CATCHMENT (IPILC) – JOINTLY FUNDED BY KfW, IDA-WB AND GoU</w:t>
      </w:r>
    </w:p>
    <w:p w:rsidR="00F40AC4" w:rsidRDefault="00F40AC4" w:rsidP="00F40AC4">
      <w:pPr>
        <w:spacing w:line="480" w:lineRule="auto"/>
        <w:jc w:val="center"/>
        <w:rPr>
          <w:rFonts w:ascii="Times New Roman" w:hAnsi="Times New Roman" w:cs="Times New Roman"/>
          <w:sz w:val="24"/>
          <w:szCs w:val="24"/>
        </w:rPr>
      </w:pPr>
    </w:p>
    <w:p w:rsidR="00F40AC4" w:rsidRDefault="00F40AC4" w:rsidP="00F40AC4">
      <w:pPr>
        <w:spacing w:line="480" w:lineRule="auto"/>
        <w:jc w:val="center"/>
        <w:rPr>
          <w:rFonts w:ascii="Times New Roman" w:hAnsi="Times New Roman" w:cs="Times New Roman"/>
          <w:sz w:val="24"/>
          <w:szCs w:val="24"/>
        </w:rPr>
      </w:pPr>
    </w:p>
    <w:p w:rsidR="00F40AC4" w:rsidRDefault="00F40AC4" w:rsidP="00F40AC4">
      <w:pPr>
        <w:spacing w:line="480" w:lineRule="auto"/>
        <w:jc w:val="center"/>
        <w:rPr>
          <w:rFonts w:ascii="Times New Roman" w:hAnsi="Times New Roman" w:cs="Times New Roman"/>
          <w:sz w:val="24"/>
          <w:szCs w:val="24"/>
        </w:rPr>
      </w:pPr>
    </w:p>
    <w:p w:rsidR="00F40AC4" w:rsidRDefault="00F40AC4" w:rsidP="00F40AC4">
      <w:pPr>
        <w:spacing w:line="480" w:lineRule="auto"/>
        <w:jc w:val="center"/>
        <w:rPr>
          <w:rFonts w:ascii="Times New Roman" w:hAnsi="Times New Roman" w:cs="Times New Roman"/>
          <w:sz w:val="24"/>
          <w:szCs w:val="24"/>
        </w:rPr>
      </w:pPr>
    </w:p>
    <w:p w:rsidR="004E6DAA" w:rsidRDefault="00F40AC4" w:rsidP="00F40AC4">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F40AC4" w:rsidRDefault="00F40AC4" w:rsidP="00F40AC4">
      <w:pPr>
        <w:spacing w:line="480" w:lineRule="auto"/>
        <w:jc w:val="center"/>
        <w:rPr>
          <w:rFonts w:ascii="Times New Roman" w:eastAsia="Times New Roman" w:hAnsi="Times New Roman" w:cs="Times New Roman"/>
          <w:b/>
        </w:rPr>
      </w:pPr>
      <w:r>
        <w:rPr>
          <w:rFonts w:ascii="Times New Roman" w:hAnsi="Times New Roman" w:cs="Times New Roman"/>
          <w:sz w:val="24"/>
          <w:szCs w:val="24"/>
        </w:rPr>
        <w:t>BRIAN TEDLEY OTIENO O.</w:t>
      </w:r>
    </w:p>
    <w:p w:rsidR="00F40AC4" w:rsidRDefault="00F40AC4" w:rsidP="00F40AC4">
      <w:pPr>
        <w:autoSpaceDE w:val="0"/>
        <w:autoSpaceDN w:val="0"/>
        <w:adjustRightInd w:val="0"/>
        <w:spacing w:line="360" w:lineRule="auto"/>
        <w:jc w:val="both"/>
        <w:rPr>
          <w:rFonts w:ascii="Times New Roman" w:eastAsia="Times New Roman" w:hAnsi="Times New Roman" w:cs="Times New Roman"/>
          <w:b/>
        </w:rPr>
      </w:pPr>
    </w:p>
    <w:p w:rsidR="00F40AC4" w:rsidRDefault="00F40AC4" w:rsidP="00F40AC4">
      <w:pPr>
        <w:autoSpaceDE w:val="0"/>
        <w:autoSpaceDN w:val="0"/>
        <w:adjustRightInd w:val="0"/>
        <w:spacing w:line="360" w:lineRule="auto"/>
        <w:jc w:val="both"/>
        <w:rPr>
          <w:rFonts w:ascii="Times New Roman" w:eastAsia="Times New Roman" w:hAnsi="Times New Roman" w:cs="Times New Roman"/>
          <w:b/>
        </w:rPr>
      </w:pPr>
    </w:p>
    <w:p w:rsidR="00F40AC4" w:rsidRDefault="00F40AC4" w:rsidP="00F40AC4">
      <w:pPr>
        <w:autoSpaceDE w:val="0"/>
        <w:autoSpaceDN w:val="0"/>
        <w:adjustRightInd w:val="0"/>
        <w:spacing w:line="360" w:lineRule="auto"/>
        <w:jc w:val="both"/>
        <w:rPr>
          <w:rFonts w:ascii="Times New Roman" w:eastAsia="Times New Roman" w:hAnsi="Times New Roman" w:cs="Times New Roman"/>
          <w:b/>
        </w:rPr>
      </w:pPr>
    </w:p>
    <w:p w:rsidR="00F40AC4" w:rsidRDefault="00F40AC4" w:rsidP="00F40AC4">
      <w:pPr>
        <w:autoSpaceDE w:val="0"/>
        <w:autoSpaceDN w:val="0"/>
        <w:adjustRightInd w:val="0"/>
        <w:spacing w:line="360" w:lineRule="auto"/>
        <w:jc w:val="both"/>
        <w:rPr>
          <w:rFonts w:ascii="Times New Roman" w:eastAsia="Times New Roman" w:hAnsi="Times New Roman" w:cs="Times New Roman"/>
          <w:b/>
        </w:rPr>
      </w:pPr>
    </w:p>
    <w:p w:rsidR="00F40AC4" w:rsidRDefault="00F40AC4" w:rsidP="00F40AC4">
      <w:pPr>
        <w:autoSpaceDE w:val="0"/>
        <w:autoSpaceDN w:val="0"/>
        <w:adjustRightInd w:val="0"/>
        <w:spacing w:line="360" w:lineRule="auto"/>
        <w:jc w:val="both"/>
        <w:rPr>
          <w:rFonts w:ascii="Times New Roman" w:eastAsia="Times New Roman" w:hAnsi="Times New Roman" w:cs="Times New Roman"/>
          <w:b/>
        </w:rPr>
      </w:pPr>
    </w:p>
    <w:p w:rsidR="00F40AC4" w:rsidRDefault="00F40AC4" w:rsidP="00F40AC4">
      <w:pPr>
        <w:autoSpaceDE w:val="0"/>
        <w:autoSpaceDN w:val="0"/>
        <w:adjustRightInd w:val="0"/>
        <w:spacing w:line="360" w:lineRule="auto"/>
        <w:jc w:val="both"/>
        <w:rPr>
          <w:rFonts w:ascii="Times New Roman" w:eastAsia="Times New Roman" w:hAnsi="Times New Roman" w:cs="Times New Roman"/>
          <w:b/>
        </w:rPr>
      </w:pPr>
      <w:r>
        <w:rPr>
          <w:rFonts w:ascii="Times New Roman" w:eastAsia="Times New Roman" w:hAnsi="Times New Roman" w:cs="Times New Roman"/>
          <w:b/>
        </w:rPr>
        <w:t>A RESEARCH PROJECT SUBMITTED IN PARTIAL FULFILLMENT OF THE REQUIREMENT FOR THE AWARD OF DIPLOMA IN WATER SANITATION AND HYGIENE TO THE AFRICA INSTITUTE FOR PROJECT MANAGEMENT STUDIES</w:t>
      </w:r>
    </w:p>
    <w:p w:rsidR="00F40AC4" w:rsidRDefault="00F40AC4" w:rsidP="00F40AC4">
      <w:pPr>
        <w:autoSpaceDE w:val="0"/>
        <w:autoSpaceDN w:val="0"/>
        <w:adjustRightInd w:val="0"/>
        <w:spacing w:line="360" w:lineRule="auto"/>
        <w:jc w:val="center"/>
        <w:rPr>
          <w:rFonts w:ascii="Times New Roman" w:eastAsia="Times New Roman" w:hAnsi="Times New Roman" w:cs="Times New Roman"/>
          <w:b/>
        </w:rPr>
      </w:pPr>
    </w:p>
    <w:p w:rsidR="003670AC" w:rsidRDefault="00F40AC4" w:rsidP="00F40AC4">
      <w:pPr>
        <w:autoSpaceDE w:val="0"/>
        <w:autoSpaceDN w:val="0"/>
        <w:adjustRightInd w:val="0"/>
        <w:spacing w:line="360" w:lineRule="auto"/>
        <w:jc w:val="center"/>
        <w:rPr>
          <w:rFonts w:ascii="Times New Roman" w:eastAsia="Times New Roman" w:hAnsi="Times New Roman" w:cs="Times New Roman"/>
          <w:b/>
        </w:rPr>
        <w:sectPr w:rsidR="003670AC" w:rsidSect="003670AC">
          <w:pgSz w:w="11906" w:h="16838"/>
          <w:pgMar w:top="1440" w:right="1440" w:bottom="1440" w:left="1440" w:header="708" w:footer="708" w:gutter="0"/>
          <w:pgNumType w:fmt="lowerRoman"/>
          <w:cols w:space="708"/>
          <w:docGrid w:linePitch="360"/>
        </w:sectPr>
      </w:pPr>
      <w:r>
        <w:rPr>
          <w:rFonts w:ascii="Times New Roman" w:eastAsia="Times New Roman" w:hAnsi="Times New Roman" w:cs="Times New Roman"/>
          <w:b/>
        </w:rPr>
        <w:t>DECEMBER 2019</w:t>
      </w:r>
    </w:p>
    <w:p w:rsidR="00F40AC4" w:rsidRPr="00F40AC4" w:rsidRDefault="00F40AC4" w:rsidP="00F40AC4">
      <w:pPr>
        <w:widowControl w:val="0"/>
        <w:spacing w:after="0" w:line="360" w:lineRule="auto"/>
        <w:jc w:val="center"/>
        <w:rPr>
          <w:rFonts w:ascii="Times New Roman" w:eastAsia="Calibri" w:hAnsi="Times New Roman" w:cs="Times New Roman"/>
          <w:b/>
          <w:bCs/>
          <w:sz w:val="24"/>
          <w:szCs w:val="24"/>
          <w:lang w:val="en-US"/>
        </w:rPr>
      </w:pPr>
      <w:r w:rsidRPr="00F40AC4">
        <w:rPr>
          <w:rFonts w:ascii="Times New Roman" w:eastAsia="Calibri" w:hAnsi="Times New Roman" w:cs="Times New Roman"/>
          <w:b/>
          <w:bCs/>
          <w:sz w:val="24"/>
          <w:szCs w:val="24"/>
          <w:lang w:val="en-US"/>
        </w:rPr>
        <w:lastRenderedPageBreak/>
        <w:t>DECLARATION</w:t>
      </w:r>
    </w:p>
    <w:p w:rsidR="00F40AC4" w:rsidRPr="00F40AC4" w:rsidRDefault="00F40AC4" w:rsidP="00F40AC4">
      <w:pPr>
        <w:widowControl w:val="0"/>
        <w:spacing w:after="0" w:line="360" w:lineRule="auto"/>
        <w:jc w:val="both"/>
        <w:rPr>
          <w:rFonts w:ascii="Times New Roman" w:eastAsia="Calibri" w:hAnsi="Times New Roman" w:cs="Times New Roman"/>
          <w:b/>
          <w:bCs/>
          <w:sz w:val="24"/>
          <w:szCs w:val="24"/>
          <w:lang w:val="en-US"/>
        </w:rPr>
      </w:pPr>
      <w:r w:rsidRPr="00F40AC4">
        <w:rPr>
          <w:rFonts w:ascii="Times New Roman" w:eastAsia="Calibri" w:hAnsi="Times New Roman" w:cs="Times New Roman"/>
          <w:b/>
          <w:bCs/>
          <w:sz w:val="24"/>
          <w:szCs w:val="24"/>
          <w:lang w:val="en-US"/>
        </w:rPr>
        <w:t xml:space="preserve">Declaration by the Student </w:t>
      </w:r>
    </w:p>
    <w:p w:rsidR="00F40AC4" w:rsidRPr="00F40AC4" w:rsidRDefault="00F40AC4" w:rsidP="00F40AC4">
      <w:pPr>
        <w:widowControl w:val="0"/>
        <w:spacing w:after="0" w:line="360" w:lineRule="auto"/>
        <w:jc w:val="both"/>
        <w:rPr>
          <w:rFonts w:ascii="Times New Roman" w:eastAsia="Calibri" w:hAnsi="Times New Roman" w:cs="Times New Roman"/>
          <w:sz w:val="24"/>
          <w:szCs w:val="24"/>
          <w:lang w:val="en-US"/>
        </w:rPr>
      </w:pPr>
      <w:r w:rsidRPr="00F40AC4">
        <w:rPr>
          <w:rFonts w:ascii="Times New Roman" w:eastAsia="Calibri" w:hAnsi="Times New Roman" w:cs="Times New Roman"/>
          <w:sz w:val="24"/>
          <w:szCs w:val="24"/>
          <w:lang w:val="en-US"/>
        </w:rPr>
        <w:t>This research project is my original work and has not been presented to any other examination body. No part of this research should be reproduced without my consent or that of the Africa Institute for Project Management Studies.</w:t>
      </w:r>
    </w:p>
    <w:p w:rsidR="00F40AC4" w:rsidRPr="00F40AC4" w:rsidRDefault="00F40AC4" w:rsidP="00F40AC4">
      <w:pPr>
        <w:widowControl w:val="0"/>
        <w:spacing w:after="0" w:line="360" w:lineRule="auto"/>
        <w:jc w:val="both"/>
        <w:rPr>
          <w:rFonts w:ascii="Times New Roman" w:eastAsia="Calibri" w:hAnsi="Times New Roman" w:cs="Times New Roman"/>
          <w:sz w:val="24"/>
          <w:szCs w:val="24"/>
          <w:lang w:val="en-US"/>
        </w:rPr>
      </w:pPr>
    </w:p>
    <w:p w:rsidR="00F40AC4" w:rsidRPr="00F40AC4" w:rsidRDefault="00F40AC4" w:rsidP="00F40AC4">
      <w:pPr>
        <w:widowControl w:val="0"/>
        <w:spacing w:after="0" w:line="360" w:lineRule="auto"/>
        <w:jc w:val="both"/>
        <w:rPr>
          <w:rFonts w:ascii="Times New Roman" w:eastAsia="Calibri" w:hAnsi="Times New Roman" w:cs="Times New Roman"/>
          <w:sz w:val="24"/>
          <w:szCs w:val="24"/>
          <w:lang w:val="en-US"/>
        </w:rPr>
      </w:pPr>
    </w:p>
    <w:p w:rsidR="00F40AC4" w:rsidRPr="00F40AC4" w:rsidRDefault="008D7C66" w:rsidP="00F40AC4">
      <w:pPr>
        <w:widowControl w:val="0"/>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Name: ___</w:t>
      </w:r>
      <w:r w:rsidR="00E4206A" w:rsidRPr="00E4206A">
        <w:rPr>
          <w:rFonts w:ascii="Times New Roman" w:eastAsia="Calibri" w:hAnsi="Times New Roman" w:cs="Times New Roman"/>
          <w:b/>
          <w:sz w:val="24"/>
          <w:szCs w:val="24"/>
          <w:lang w:val="en-US"/>
        </w:rPr>
        <w:t>Mr. Otieno B.</w:t>
      </w:r>
      <w:r w:rsidR="00F40AC4" w:rsidRPr="00E4206A">
        <w:rPr>
          <w:rFonts w:ascii="Times New Roman" w:eastAsia="Calibri" w:hAnsi="Times New Roman" w:cs="Times New Roman"/>
          <w:b/>
          <w:sz w:val="24"/>
          <w:szCs w:val="24"/>
          <w:lang w:val="en-US"/>
        </w:rPr>
        <w:t>_</w:t>
      </w:r>
      <w:r w:rsidR="00F40AC4" w:rsidRPr="00F40AC4">
        <w:rPr>
          <w:rFonts w:ascii="Times New Roman" w:eastAsia="Calibri" w:hAnsi="Times New Roman" w:cs="Times New Roman"/>
          <w:sz w:val="24"/>
          <w:szCs w:val="24"/>
          <w:lang w:val="en-US"/>
        </w:rPr>
        <w:t>Signature: _________________ Date____________</w:t>
      </w:r>
    </w:p>
    <w:p w:rsidR="00F40AC4" w:rsidRDefault="00F40AC4" w:rsidP="00F40AC4">
      <w:pPr>
        <w:widowControl w:val="0"/>
        <w:spacing w:after="0" w:line="360" w:lineRule="auto"/>
        <w:jc w:val="both"/>
        <w:rPr>
          <w:rFonts w:ascii="Times New Roman" w:eastAsia="Calibri" w:hAnsi="Times New Roman" w:cs="Times New Roman"/>
          <w:sz w:val="24"/>
          <w:szCs w:val="24"/>
          <w:lang w:val="en-US"/>
        </w:rPr>
      </w:pPr>
    </w:p>
    <w:p w:rsidR="005557EE" w:rsidRPr="00F40AC4" w:rsidRDefault="005557EE" w:rsidP="00F40AC4">
      <w:pPr>
        <w:widowControl w:val="0"/>
        <w:spacing w:after="0" w:line="360" w:lineRule="auto"/>
        <w:jc w:val="both"/>
        <w:rPr>
          <w:rFonts w:ascii="Times New Roman" w:eastAsia="Calibri" w:hAnsi="Times New Roman" w:cs="Times New Roman"/>
          <w:sz w:val="24"/>
          <w:szCs w:val="24"/>
          <w:lang w:val="en-US"/>
        </w:rPr>
      </w:pPr>
    </w:p>
    <w:p w:rsidR="00F40AC4" w:rsidRPr="00F40AC4" w:rsidRDefault="00F40AC4" w:rsidP="00F40AC4">
      <w:pPr>
        <w:widowControl w:val="0"/>
        <w:spacing w:after="0" w:line="360" w:lineRule="auto"/>
        <w:jc w:val="both"/>
        <w:rPr>
          <w:rFonts w:ascii="Times New Roman" w:eastAsia="Calibri" w:hAnsi="Times New Roman" w:cs="Times New Roman"/>
          <w:sz w:val="24"/>
          <w:szCs w:val="24"/>
          <w:lang w:val="en-US"/>
        </w:rPr>
      </w:pPr>
    </w:p>
    <w:p w:rsidR="00F40AC4" w:rsidRPr="00F40AC4" w:rsidRDefault="00F40AC4" w:rsidP="00F40AC4">
      <w:pPr>
        <w:widowControl w:val="0"/>
        <w:spacing w:after="0" w:line="360" w:lineRule="auto"/>
        <w:jc w:val="both"/>
        <w:rPr>
          <w:rFonts w:ascii="Times New Roman" w:eastAsia="Calibri" w:hAnsi="Times New Roman" w:cs="Times New Roman"/>
          <w:b/>
          <w:bCs/>
          <w:sz w:val="24"/>
          <w:szCs w:val="24"/>
          <w:lang w:val="en-US"/>
        </w:rPr>
      </w:pPr>
      <w:r w:rsidRPr="00F40AC4">
        <w:rPr>
          <w:rFonts w:ascii="Times New Roman" w:eastAsia="Calibri" w:hAnsi="Times New Roman" w:cs="Times New Roman"/>
          <w:b/>
          <w:bCs/>
          <w:sz w:val="24"/>
          <w:szCs w:val="24"/>
          <w:lang w:val="en-US"/>
        </w:rPr>
        <w:t xml:space="preserve">Declaration of the Supervisor/Lecturer </w:t>
      </w:r>
    </w:p>
    <w:p w:rsidR="00F40AC4" w:rsidRPr="00F40AC4" w:rsidRDefault="00F40AC4" w:rsidP="00F40AC4">
      <w:pPr>
        <w:widowControl w:val="0"/>
        <w:spacing w:after="0" w:line="360" w:lineRule="auto"/>
        <w:jc w:val="both"/>
        <w:rPr>
          <w:rFonts w:ascii="Times New Roman" w:eastAsia="Calibri" w:hAnsi="Times New Roman" w:cs="Times New Roman"/>
          <w:sz w:val="24"/>
          <w:szCs w:val="24"/>
          <w:lang w:val="en-US"/>
        </w:rPr>
      </w:pPr>
      <w:r w:rsidRPr="00F40AC4">
        <w:rPr>
          <w:rFonts w:ascii="Times New Roman" w:eastAsia="Calibri" w:hAnsi="Times New Roman" w:cs="Times New Roman"/>
          <w:sz w:val="24"/>
          <w:szCs w:val="24"/>
          <w:lang w:val="en-US"/>
        </w:rPr>
        <w:t>This research project has been submitted for defense with my approval as the Africa Institute for Project Management Studies Supervisor.</w:t>
      </w:r>
    </w:p>
    <w:p w:rsidR="00F40AC4" w:rsidRPr="00F40AC4" w:rsidRDefault="00F40AC4" w:rsidP="00F40AC4">
      <w:pPr>
        <w:widowControl w:val="0"/>
        <w:spacing w:after="0" w:line="360" w:lineRule="auto"/>
        <w:jc w:val="both"/>
        <w:rPr>
          <w:rFonts w:ascii="Times New Roman" w:eastAsia="Calibri" w:hAnsi="Times New Roman" w:cs="Times New Roman"/>
          <w:sz w:val="24"/>
          <w:szCs w:val="24"/>
          <w:lang w:val="en-US"/>
        </w:rPr>
      </w:pPr>
    </w:p>
    <w:p w:rsidR="00F40AC4" w:rsidRDefault="00F40AC4" w:rsidP="00F40AC4">
      <w:pPr>
        <w:widowControl w:val="0"/>
        <w:spacing w:after="0" w:line="360" w:lineRule="auto"/>
        <w:rPr>
          <w:rFonts w:ascii="Times New Roman" w:eastAsia="Calibri" w:hAnsi="Times New Roman" w:cs="Times New Roman"/>
          <w:sz w:val="24"/>
          <w:szCs w:val="24"/>
          <w:lang w:val="en-US"/>
        </w:rPr>
      </w:pPr>
    </w:p>
    <w:p w:rsidR="005557EE" w:rsidRPr="00F40AC4" w:rsidRDefault="005557EE" w:rsidP="00F40AC4">
      <w:pPr>
        <w:widowControl w:val="0"/>
        <w:spacing w:after="0" w:line="360" w:lineRule="auto"/>
        <w:rPr>
          <w:rFonts w:ascii="Times New Roman" w:eastAsia="Calibri" w:hAnsi="Times New Roman" w:cs="Times New Roman"/>
          <w:sz w:val="24"/>
          <w:szCs w:val="24"/>
          <w:lang w:val="en-US"/>
        </w:rPr>
      </w:pPr>
    </w:p>
    <w:p w:rsidR="00F40AC4" w:rsidRPr="00F40AC4" w:rsidRDefault="00F40AC4" w:rsidP="00F40AC4">
      <w:pPr>
        <w:widowControl w:val="0"/>
        <w:spacing w:after="0" w:line="360" w:lineRule="auto"/>
        <w:rPr>
          <w:rFonts w:ascii="Times New Roman" w:eastAsia="Calibri" w:hAnsi="Times New Roman" w:cs="Times New Roman"/>
          <w:sz w:val="24"/>
          <w:szCs w:val="24"/>
          <w:lang w:val="en-US"/>
        </w:rPr>
      </w:pPr>
      <w:r w:rsidRPr="00F40AC4">
        <w:rPr>
          <w:rFonts w:ascii="Times New Roman" w:eastAsia="Calibri" w:hAnsi="Times New Roman" w:cs="Times New Roman"/>
          <w:sz w:val="24"/>
          <w:szCs w:val="24"/>
          <w:lang w:val="en-US"/>
        </w:rPr>
        <w:t>Name: ___</w:t>
      </w:r>
      <w:r w:rsidR="00E4206A" w:rsidRPr="00E4206A">
        <w:rPr>
          <w:rFonts w:ascii="Times New Roman" w:eastAsia="Calibri" w:hAnsi="Times New Roman" w:cs="Times New Roman"/>
          <w:b/>
          <w:sz w:val="24"/>
          <w:szCs w:val="24"/>
          <w:lang w:val="en-US"/>
        </w:rPr>
        <w:t>Mr. Ratemo F</w:t>
      </w:r>
      <w:r w:rsidR="00E4206A">
        <w:rPr>
          <w:rFonts w:ascii="Times New Roman" w:eastAsia="Calibri" w:hAnsi="Times New Roman" w:cs="Times New Roman"/>
          <w:sz w:val="24"/>
          <w:szCs w:val="24"/>
          <w:lang w:val="en-US"/>
        </w:rPr>
        <w:t>.</w:t>
      </w:r>
      <w:r w:rsidRPr="00F40AC4">
        <w:rPr>
          <w:rFonts w:ascii="Times New Roman" w:eastAsia="Calibri" w:hAnsi="Times New Roman" w:cs="Times New Roman"/>
          <w:sz w:val="24"/>
          <w:szCs w:val="24"/>
          <w:lang w:val="en-US"/>
        </w:rPr>
        <w:t>_Signature: _________________ Date____________</w:t>
      </w:r>
    </w:p>
    <w:p w:rsidR="00F40AC4" w:rsidRPr="00F40AC4" w:rsidRDefault="00F40AC4" w:rsidP="00F40AC4">
      <w:pPr>
        <w:widowControl w:val="0"/>
        <w:spacing w:after="0" w:line="360" w:lineRule="auto"/>
        <w:rPr>
          <w:rFonts w:ascii="Times New Roman" w:eastAsia="Calibri" w:hAnsi="Times New Roman" w:cs="Times New Roman"/>
          <w:b/>
          <w:bCs/>
          <w:sz w:val="24"/>
          <w:szCs w:val="24"/>
          <w:lang w:val="en-US"/>
        </w:rPr>
      </w:pPr>
      <w:r w:rsidRPr="00F40AC4">
        <w:rPr>
          <w:rFonts w:ascii="Times New Roman" w:eastAsia="Calibri" w:hAnsi="Times New Roman" w:cs="Times New Roman"/>
          <w:b/>
          <w:bCs/>
          <w:sz w:val="24"/>
          <w:szCs w:val="24"/>
          <w:lang w:val="en-US"/>
        </w:rPr>
        <w:t>Lecturer Supervising</w:t>
      </w:r>
    </w:p>
    <w:p w:rsidR="00F40AC4" w:rsidRPr="00F40AC4" w:rsidRDefault="00F40AC4" w:rsidP="00F40AC4">
      <w:pPr>
        <w:widowControl w:val="0"/>
        <w:spacing w:after="0" w:line="360" w:lineRule="auto"/>
        <w:rPr>
          <w:rFonts w:ascii="Times New Roman" w:eastAsia="Calibri" w:hAnsi="Times New Roman" w:cs="Times New Roman"/>
          <w:sz w:val="24"/>
          <w:szCs w:val="24"/>
          <w:lang w:val="en-US"/>
        </w:rPr>
      </w:pPr>
    </w:p>
    <w:p w:rsidR="00F40AC4" w:rsidRPr="00F40AC4" w:rsidRDefault="00F40AC4" w:rsidP="00F40AC4">
      <w:pPr>
        <w:widowControl w:val="0"/>
        <w:spacing w:after="0" w:line="360" w:lineRule="auto"/>
        <w:rPr>
          <w:rFonts w:ascii="Times New Roman" w:eastAsia="Calibri" w:hAnsi="Times New Roman" w:cs="Times New Roman"/>
          <w:sz w:val="24"/>
          <w:szCs w:val="24"/>
          <w:lang w:val="en-US"/>
        </w:rPr>
      </w:pPr>
    </w:p>
    <w:p w:rsidR="00F40AC4" w:rsidRPr="00F40AC4" w:rsidRDefault="00F40AC4" w:rsidP="00F40AC4">
      <w:pPr>
        <w:widowControl w:val="0"/>
        <w:spacing w:after="0" w:line="360" w:lineRule="auto"/>
        <w:rPr>
          <w:rFonts w:ascii="Times New Roman" w:eastAsia="Calibri" w:hAnsi="Times New Roman" w:cs="Times New Roman"/>
          <w:sz w:val="24"/>
          <w:szCs w:val="24"/>
          <w:lang w:val="en-US"/>
        </w:rPr>
      </w:pPr>
    </w:p>
    <w:p w:rsidR="00F40AC4" w:rsidRPr="00F40AC4" w:rsidRDefault="00F40AC4" w:rsidP="00F40AC4">
      <w:pPr>
        <w:widowControl w:val="0"/>
        <w:spacing w:after="0" w:line="360" w:lineRule="auto"/>
        <w:rPr>
          <w:rFonts w:ascii="Times New Roman" w:eastAsia="Calibri" w:hAnsi="Times New Roman" w:cs="Times New Roman"/>
          <w:b/>
          <w:sz w:val="24"/>
          <w:szCs w:val="24"/>
          <w:lang w:val="en-US"/>
        </w:rPr>
      </w:pPr>
      <w:r w:rsidRPr="00F40AC4">
        <w:rPr>
          <w:rFonts w:ascii="Times New Roman" w:eastAsia="Calibri" w:hAnsi="Times New Roman" w:cs="Times New Roman"/>
          <w:b/>
          <w:sz w:val="24"/>
          <w:szCs w:val="24"/>
          <w:lang w:val="en-US"/>
        </w:rPr>
        <w:t>For and on behalf of the Africa Institute for Project Management Studies</w:t>
      </w:r>
      <w:r w:rsidRPr="00F40AC4">
        <w:rPr>
          <w:rFonts w:ascii="Times New Roman" w:eastAsia="Calibri" w:hAnsi="Times New Roman" w:cs="Times New Roman"/>
          <w:sz w:val="24"/>
          <w:szCs w:val="24"/>
          <w:lang w:val="en-US"/>
        </w:rPr>
        <w:t>.</w:t>
      </w:r>
    </w:p>
    <w:p w:rsidR="00F40AC4" w:rsidRPr="00F40AC4" w:rsidRDefault="00F40AC4" w:rsidP="00F40AC4">
      <w:pPr>
        <w:widowControl w:val="0"/>
        <w:spacing w:after="0" w:line="360" w:lineRule="auto"/>
        <w:rPr>
          <w:rFonts w:ascii="Times New Roman" w:eastAsia="Calibri" w:hAnsi="Times New Roman" w:cs="Times New Roman"/>
          <w:sz w:val="24"/>
          <w:szCs w:val="24"/>
          <w:lang w:val="en-US"/>
        </w:rPr>
      </w:pPr>
    </w:p>
    <w:p w:rsidR="00F40AC4" w:rsidRPr="00F40AC4" w:rsidRDefault="00F40AC4" w:rsidP="00F40AC4">
      <w:pPr>
        <w:widowControl w:val="0"/>
        <w:spacing w:after="0" w:line="360" w:lineRule="auto"/>
        <w:rPr>
          <w:rFonts w:ascii="Times New Roman" w:eastAsia="Calibri" w:hAnsi="Times New Roman" w:cs="Times New Roman"/>
          <w:sz w:val="24"/>
          <w:szCs w:val="24"/>
          <w:lang w:val="en-US"/>
        </w:rPr>
      </w:pPr>
    </w:p>
    <w:p w:rsidR="00F40AC4" w:rsidRPr="00F40AC4" w:rsidRDefault="00F40AC4" w:rsidP="00F40AC4">
      <w:pPr>
        <w:widowControl w:val="0"/>
        <w:spacing w:after="0" w:line="360" w:lineRule="auto"/>
        <w:rPr>
          <w:rFonts w:ascii="Times New Roman" w:eastAsia="Calibri" w:hAnsi="Times New Roman" w:cs="Times New Roman"/>
          <w:sz w:val="24"/>
          <w:szCs w:val="24"/>
          <w:lang w:val="en-US"/>
        </w:rPr>
      </w:pPr>
    </w:p>
    <w:p w:rsidR="00F40AC4" w:rsidRPr="00F40AC4" w:rsidRDefault="00F40AC4" w:rsidP="00F40AC4">
      <w:pPr>
        <w:widowControl w:val="0"/>
        <w:spacing w:after="0" w:line="360" w:lineRule="auto"/>
        <w:rPr>
          <w:rFonts w:ascii="Times New Roman" w:eastAsia="Calibri" w:hAnsi="Times New Roman" w:cs="Times New Roman"/>
          <w:sz w:val="24"/>
          <w:szCs w:val="24"/>
          <w:lang w:val="en-US"/>
        </w:rPr>
      </w:pPr>
      <w:r w:rsidRPr="00F40AC4">
        <w:rPr>
          <w:rFonts w:ascii="Times New Roman" w:eastAsia="Calibri" w:hAnsi="Times New Roman" w:cs="Times New Roman"/>
          <w:sz w:val="24"/>
          <w:szCs w:val="24"/>
          <w:lang w:val="en-US"/>
        </w:rPr>
        <w:t>Name: _____________________Signature: _________________ Date____________</w:t>
      </w:r>
    </w:p>
    <w:p w:rsidR="00F40AC4" w:rsidRPr="00F40AC4" w:rsidRDefault="00F40AC4" w:rsidP="00F40AC4">
      <w:pPr>
        <w:widowControl w:val="0"/>
        <w:spacing w:after="0" w:line="360" w:lineRule="auto"/>
        <w:rPr>
          <w:rFonts w:ascii="Times New Roman" w:eastAsia="Calibri" w:hAnsi="Times New Roman" w:cs="Times New Roman"/>
          <w:b/>
          <w:bCs/>
          <w:sz w:val="24"/>
          <w:szCs w:val="24"/>
          <w:lang w:val="en-US"/>
        </w:rPr>
      </w:pPr>
      <w:r w:rsidRPr="00F40AC4">
        <w:rPr>
          <w:rFonts w:ascii="Times New Roman" w:eastAsia="Calibri" w:hAnsi="Times New Roman" w:cs="Times New Roman"/>
          <w:b/>
          <w:bCs/>
          <w:sz w:val="24"/>
          <w:szCs w:val="24"/>
          <w:lang w:val="en-US"/>
        </w:rPr>
        <w:t xml:space="preserve">Nairobi Branch Manager </w:t>
      </w:r>
    </w:p>
    <w:p w:rsidR="00F40AC4" w:rsidRDefault="00F40AC4" w:rsidP="00F40AC4">
      <w:pPr>
        <w:spacing w:line="360" w:lineRule="auto"/>
        <w:jc w:val="center"/>
        <w:rPr>
          <w:rFonts w:ascii="Times New Roman" w:hAnsi="Times New Roman" w:cs="Times New Roman"/>
        </w:rPr>
      </w:pPr>
      <w:r w:rsidRPr="00F40AC4">
        <w:rPr>
          <w:rFonts w:ascii="Times New Roman" w:eastAsia="Calibri" w:hAnsi="Times New Roman" w:cs="Times New Roman"/>
          <w:sz w:val="24"/>
          <w:szCs w:val="24"/>
          <w:lang w:val="en-US"/>
        </w:rPr>
        <w:br w:type="page"/>
      </w:r>
      <w:r>
        <w:rPr>
          <w:rFonts w:ascii="Times New Roman" w:hAnsi="Times New Roman" w:cs="Times New Roman"/>
          <w:b/>
          <w:bCs/>
        </w:rPr>
        <w:lastRenderedPageBreak/>
        <w:t>DEDICATION</w:t>
      </w:r>
    </w:p>
    <w:p w:rsidR="00F40AC4" w:rsidRDefault="005557EE" w:rsidP="00F40AC4">
      <w:pPr>
        <w:tabs>
          <w:tab w:val="left" w:pos="630"/>
        </w:tabs>
        <w:spacing w:line="360" w:lineRule="auto"/>
        <w:jc w:val="both"/>
        <w:rPr>
          <w:rFonts w:ascii="Times New Roman" w:hAnsi="Times New Roman" w:cs="Times New Roman"/>
        </w:rPr>
      </w:pPr>
      <w:r>
        <w:rPr>
          <w:rFonts w:ascii="Times New Roman" w:hAnsi="Times New Roman" w:cs="Times New Roman"/>
        </w:rPr>
        <w:t>I</w:t>
      </w:r>
      <w:r w:rsidR="00F40AC4">
        <w:rPr>
          <w:rFonts w:ascii="Times New Roman" w:hAnsi="Times New Roman" w:cs="Times New Roman"/>
        </w:rPr>
        <w:t xml:space="preserve"> dedicate th</w:t>
      </w:r>
      <w:r>
        <w:rPr>
          <w:rFonts w:ascii="Times New Roman" w:hAnsi="Times New Roman" w:cs="Times New Roman"/>
        </w:rPr>
        <w:t xml:space="preserve">is research project to my </w:t>
      </w:r>
      <w:r w:rsidR="00F40AC4">
        <w:rPr>
          <w:rFonts w:ascii="Times New Roman" w:hAnsi="Times New Roman" w:cs="Times New Roman"/>
        </w:rPr>
        <w:t xml:space="preserve">family </w:t>
      </w:r>
      <w:r>
        <w:rPr>
          <w:rFonts w:ascii="Times New Roman" w:hAnsi="Times New Roman" w:cs="Times New Roman"/>
        </w:rPr>
        <w:t>and colleagues.</w:t>
      </w:r>
    </w:p>
    <w:p w:rsidR="00F40AC4" w:rsidRDefault="00F40AC4">
      <w:pPr>
        <w:rPr>
          <w:rFonts w:ascii="Times New Roman" w:hAnsi="Times New Roman" w:cs="Times New Roman"/>
        </w:rPr>
      </w:pPr>
      <w:r>
        <w:rPr>
          <w:rFonts w:ascii="Times New Roman" w:hAnsi="Times New Roman" w:cs="Times New Roman"/>
        </w:rPr>
        <w:br w:type="page"/>
      </w:r>
    </w:p>
    <w:p w:rsidR="00F40AC4" w:rsidRPr="00F40AC4" w:rsidRDefault="00F40AC4" w:rsidP="008B1D2E">
      <w:pPr>
        <w:tabs>
          <w:tab w:val="left" w:pos="630"/>
        </w:tabs>
        <w:spacing w:line="360" w:lineRule="auto"/>
        <w:jc w:val="center"/>
        <w:rPr>
          <w:rFonts w:ascii="Times New Roman" w:hAnsi="Times New Roman" w:cs="Times New Roman"/>
          <w:b/>
          <w:bCs/>
          <w:lang w:val="en-US"/>
        </w:rPr>
      </w:pPr>
      <w:r w:rsidRPr="00F40AC4">
        <w:rPr>
          <w:rFonts w:ascii="Times New Roman" w:hAnsi="Times New Roman" w:cs="Times New Roman"/>
          <w:b/>
          <w:bCs/>
          <w:lang w:val="en-US"/>
        </w:rPr>
        <w:lastRenderedPageBreak/>
        <w:t>ACKNOWLEDGEMENT</w:t>
      </w:r>
    </w:p>
    <w:p w:rsidR="00F40AC4" w:rsidRPr="00F40AC4" w:rsidRDefault="00F40AC4" w:rsidP="00F40AC4">
      <w:pPr>
        <w:tabs>
          <w:tab w:val="left" w:pos="630"/>
        </w:tabs>
        <w:spacing w:line="360" w:lineRule="auto"/>
        <w:jc w:val="both"/>
        <w:rPr>
          <w:rFonts w:ascii="Times New Roman" w:hAnsi="Times New Roman" w:cs="Times New Roman"/>
          <w:lang w:val="en-US"/>
        </w:rPr>
      </w:pPr>
      <w:r w:rsidRPr="00F40AC4">
        <w:rPr>
          <w:rFonts w:ascii="Times New Roman" w:hAnsi="Times New Roman" w:cs="Times New Roman"/>
          <w:lang w:val="en-US"/>
        </w:rPr>
        <w:t xml:space="preserve">I </w:t>
      </w:r>
      <w:r w:rsidR="005557EE">
        <w:rPr>
          <w:rFonts w:ascii="Times New Roman" w:hAnsi="Times New Roman" w:cs="Times New Roman"/>
          <w:lang w:val="en-US"/>
        </w:rPr>
        <w:t>acknowledge the</w:t>
      </w:r>
      <w:r w:rsidR="00D76B6C">
        <w:rPr>
          <w:rFonts w:ascii="Times New Roman" w:hAnsi="Times New Roman" w:cs="Times New Roman"/>
          <w:lang w:val="en-US"/>
        </w:rPr>
        <w:t xml:space="preserve"> entire</w:t>
      </w:r>
      <w:r w:rsidR="005557EE">
        <w:rPr>
          <w:rFonts w:ascii="Times New Roman" w:hAnsi="Times New Roman" w:cs="Times New Roman"/>
          <w:lang w:val="en-US"/>
        </w:rPr>
        <w:t xml:space="preserve"> Project Team for the IPILC phase 1A and 1B for their diligence in </w:t>
      </w:r>
      <w:r w:rsidR="00D76B6C">
        <w:rPr>
          <w:rFonts w:ascii="Times New Roman" w:hAnsi="Times New Roman" w:cs="Times New Roman"/>
          <w:lang w:val="en-US"/>
        </w:rPr>
        <w:t xml:space="preserve">conceptualizing, funding, supervising and </w:t>
      </w:r>
      <w:r w:rsidR="005557EE">
        <w:rPr>
          <w:rFonts w:ascii="Times New Roman" w:hAnsi="Times New Roman" w:cs="Times New Roman"/>
          <w:lang w:val="en-US"/>
        </w:rPr>
        <w:t>executing t</w:t>
      </w:r>
      <w:r w:rsidR="00D76B6C">
        <w:rPr>
          <w:rFonts w:ascii="Times New Roman" w:hAnsi="Times New Roman" w:cs="Times New Roman"/>
          <w:lang w:val="en-US"/>
        </w:rPr>
        <w:t>his project to realize the goal</w:t>
      </w:r>
      <w:r w:rsidR="005557EE">
        <w:rPr>
          <w:rFonts w:ascii="Times New Roman" w:hAnsi="Times New Roman" w:cs="Times New Roman"/>
          <w:lang w:val="en-US"/>
        </w:rPr>
        <w:t xml:space="preserve"> to provide sustainable WASH infrastructure and behavior change.</w:t>
      </w:r>
      <w:r w:rsidR="00F107C3">
        <w:rPr>
          <w:rFonts w:ascii="Times New Roman" w:hAnsi="Times New Roman" w:cs="Times New Roman"/>
          <w:lang w:val="en-US"/>
        </w:rPr>
        <w:t xml:space="preserve"> It has formed the case study for my research</w:t>
      </w:r>
      <w:r w:rsidR="009E68CF">
        <w:rPr>
          <w:rFonts w:ascii="Times New Roman" w:hAnsi="Times New Roman" w:cs="Times New Roman"/>
          <w:lang w:val="en-US"/>
        </w:rPr>
        <w:t>.</w:t>
      </w:r>
      <w:r w:rsidR="005557EE">
        <w:rPr>
          <w:rFonts w:ascii="Times New Roman" w:hAnsi="Times New Roman" w:cs="Times New Roman"/>
          <w:lang w:val="en-US"/>
        </w:rPr>
        <w:t xml:space="preserve"> I acknowledge their direct contribution </w:t>
      </w:r>
      <w:r w:rsidR="00F107C3">
        <w:rPr>
          <w:rFonts w:ascii="Times New Roman" w:hAnsi="Times New Roman" w:cs="Times New Roman"/>
          <w:lang w:val="en-US"/>
        </w:rPr>
        <w:t>especially in sharing data from feasibility studies to monitoring and evaluation.</w:t>
      </w:r>
    </w:p>
    <w:p w:rsidR="00F40AC4" w:rsidRDefault="00F40AC4">
      <w:pPr>
        <w:rPr>
          <w:rFonts w:ascii="Times New Roman" w:hAnsi="Times New Roman" w:cs="Times New Roman"/>
          <w:lang w:val="en-US"/>
        </w:rPr>
      </w:pPr>
      <w:r>
        <w:rPr>
          <w:rFonts w:ascii="Times New Roman" w:hAnsi="Times New Roman" w:cs="Times New Roman"/>
          <w:lang w:val="en-US"/>
        </w:rPr>
        <w:br w:type="page"/>
      </w:r>
    </w:p>
    <w:p w:rsidR="00F40AC4" w:rsidRPr="00F40AC4" w:rsidRDefault="00F40AC4" w:rsidP="008B1D2E">
      <w:pPr>
        <w:widowControl w:val="0"/>
        <w:tabs>
          <w:tab w:val="left" w:pos="0"/>
        </w:tabs>
        <w:spacing w:after="0" w:line="360" w:lineRule="auto"/>
        <w:jc w:val="center"/>
        <w:rPr>
          <w:rFonts w:ascii="Times New Roman" w:eastAsia="Calibri" w:hAnsi="Times New Roman" w:cs="Times New Roman"/>
          <w:b/>
          <w:bCs/>
          <w:sz w:val="24"/>
          <w:szCs w:val="24"/>
          <w:lang w:val="en-US"/>
        </w:rPr>
      </w:pPr>
      <w:r w:rsidRPr="00F40AC4">
        <w:rPr>
          <w:rFonts w:ascii="Times New Roman" w:eastAsia="Calibri" w:hAnsi="Times New Roman" w:cs="Times New Roman"/>
          <w:b/>
          <w:bCs/>
          <w:sz w:val="24"/>
          <w:szCs w:val="24"/>
          <w:lang w:val="en-US"/>
        </w:rPr>
        <w:lastRenderedPageBreak/>
        <w:t>ABSTRACT</w:t>
      </w:r>
    </w:p>
    <w:p w:rsidR="003670AC" w:rsidRDefault="005930E6" w:rsidP="00F40AC4">
      <w:pPr>
        <w:widowControl w:val="0"/>
        <w:autoSpaceDE w:val="0"/>
        <w:autoSpaceDN w:val="0"/>
        <w:adjustRightInd w:val="0"/>
        <w:spacing w:after="0" w:line="360" w:lineRule="auto"/>
        <w:rPr>
          <w:rFonts w:ascii="Times New Roman" w:eastAsia="Calibri" w:hAnsi="Times New Roman" w:cs="Times New Roman"/>
          <w:sz w:val="24"/>
          <w:szCs w:val="24"/>
          <w:lang w:val="en-US"/>
        </w:rPr>
      </w:pPr>
      <w:r w:rsidRPr="00037DDE">
        <w:rPr>
          <w:rFonts w:ascii="Times New Roman" w:eastAsia="Calibri" w:hAnsi="Times New Roman" w:cs="Times New Roman"/>
          <w:sz w:val="24"/>
          <w:szCs w:val="24"/>
          <w:highlight w:val="yellow"/>
          <w:lang w:val="en-US"/>
        </w:rPr>
        <w:t>……….</w:t>
      </w:r>
    </w:p>
    <w:p w:rsidR="003670AC" w:rsidRDefault="003670AC">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br w:type="page"/>
      </w:r>
    </w:p>
    <w:sdt>
      <w:sdtPr>
        <w:rPr>
          <w:rFonts w:asciiTheme="minorHAnsi" w:eastAsiaTheme="minorHAnsi" w:hAnsiTheme="minorHAnsi" w:cstheme="minorBidi"/>
          <w:color w:val="auto"/>
          <w:sz w:val="22"/>
          <w:szCs w:val="22"/>
          <w:lang w:val="en-GB"/>
        </w:rPr>
        <w:id w:val="1583870811"/>
        <w:docPartObj>
          <w:docPartGallery w:val="Table of Contents"/>
          <w:docPartUnique/>
        </w:docPartObj>
      </w:sdtPr>
      <w:sdtEndPr>
        <w:rPr>
          <w:b/>
          <w:bCs/>
          <w:noProof/>
        </w:rPr>
      </w:sdtEndPr>
      <w:sdtContent>
        <w:p w:rsidR="003670AC" w:rsidRPr="005930E6" w:rsidRDefault="003670AC" w:rsidP="005930E6">
          <w:pPr>
            <w:pStyle w:val="TOCHeading"/>
            <w:jc w:val="center"/>
            <w:rPr>
              <w:rFonts w:ascii="Times New Roman" w:hAnsi="Times New Roman" w:cs="Times New Roman"/>
              <w:b/>
              <w:color w:val="auto"/>
              <w:sz w:val="24"/>
              <w:szCs w:val="24"/>
            </w:rPr>
          </w:pPr>
          <w:r w:rsidRPr="005930E6">
            <w:rPr>
              <w:rFonts w:ascii="Times New Roman" w:hAnsi="Times New Roman" w:cs="Times New Roman"/>
              <w:b/>
              <w:color w:val="auto"/>
              <w:sz w:val="24"/>
              <w:szCs w:val="24"/>
            </w:rPr>
            <w:t>Table of Contents</w:t>
          </w:r>
        </w:p>
        <w:p w:rsidR="003670AC" w:rsidRPr="005930E6" w:rsidRDefault="003670AC">
          <w:pPr>
            <w:pStyle w:val="TOC1"/>
            <w:tabs>
              <w:tab w:val="left" w:pos="440"/>
              <w:tab w:val="right" w:leader="dot" w:pos="9016"/>
            </w:tabs>
            <w:rPr>
              <w:rFonts w:ascii="Times New Roman" w:eastAsiaTheme="minorEastAsia" w:hAnsi="Times New Roman" w:cs="Times New Roman"/>
              <w:noProof/>
              <w:sz w:val="24"/>
              <w:szCs w:val="24"/>
              <w:lang w:eastAsia="en-GB"/>
            </w:rPr>
          </w:pPr>
          <w:r w:rsidRPr="005930E6">
            <w:rPr>
              <w:rFonts w:ascii="Times New Roman" w:hAnsi="Times New Roman" w:cs="Times New Roman"/>
              <w:sz w:val="24"/>
              <w:szCs w:val="24"/>
            </w:rPr>
            <w:fldChar w:fldCharType="begin"/>
          </w:r>
          <w:r w:rsidRPr="005930E6">
            <w:rPr>
              <w:rFonts w:ascii="Times New Roman" w:hAnsi="Times New Roman" w:cs="Times New Roman"/>
              <w:sz w:val="24"/>
              <w:szCs w:val="24"/>
            </w:rPr>
            <w:instrText xml:space="preserve"> TOC \o "1-3" \h \z \u </w:instrText>
          </w:r>
          <w:r w:rsidRPr="005930E6">
            <w:rPr>
              <w:rFonts w:ascii="Times New Roman" w:hAnsi="Times New Roman" w:cs="Times New Roman"/>
              <w:sz w:val="24"/>
              <w:szCs w:val="24"/>
            </w:rPr>
            <w:fldChar w:fldCharType="separate"/>
          </w:r>
          <w:hyperlink w:anchor="_Toc26910508" w:history="1">
            <w:r w:rsidRPr="005930E6">
              <w:rPr>
                <w:rStyle w:val="Hyperlink"/>
                <w:rFonts w:ascii="Times New Roman" w:hAnsi="Times New Roman" w:cs="Times New Roman"/>
                <w:noProof/>
                <w:sz w:val="24"/>
                <w:szCs w:val="24"/>
              </w:rPr>
              <w:t>1.</w:t>
            </w:r>
            <w:r w:rsidRPr="005930E6">
              <w:rPr>
                <w:rFonts w:ascii="Times New Roman" w:eastAsiaTheme="minorEastAsia" w:hAnsi="Times New Roman" w:cs="Times New Roman"/>
                <w:noProof/>
                <w:sz w:val="24"/>
                <w:szCs w:val="24"/>
                <w:lang w:eastAsia="en-GB"/>
              </w:rPr>
              <w:tab/>
            </w:r>
            <w:r w:rsidRPr="005930E6">
              <w:rPr>
                <w:rStyle w:val="Hyperlink"/>
                <w:rFonts w:ascii="Times New Roman" w:hAnsi="Times New Roman" w:cs="Times New Roman"/>
                <w:noProof/>
                <w:sz w:val="24"/>
                <w:szCs w:val="24"/>
              </w:rPr>
              <w:t>INTRODUCTION</w:t>
            </w:r>
            <w:r w:rsidRPr="005930E6">
              <w:rPr>
                <w:rFonts w:ascii="Times New Roman" w:hAnsi="Times New Roman" w:cs="Times New Roman"/>
                <w:noProof/>
                <w:webHidden/>
                <w:sz w:val="24"/>
                <w:szCs w:val="24"/>
              </w:rPr>
              <w:tab/>
            </w:r>
            <w:r w:rsidRPr="005930E6">
              <w:rPr>
                <w:rFonts w:ascii="Times New Roman" w:hAnsi="Times New Roman" w:cs="Times New Roman"/>
                <w:noProof/>
                <w:webHidden/>
                <w:sz w:val="24"/>
                <w:szCs w:val="24"/>
              </w:rPr>
              <w:fldChar w:fldCharType="begin"/>
            </w:r>
            <w:r w:rsidRPr="005930E6">
              <w:rPr>
                <w:rFonts w:ascii="Times New Roman" w:hAnsi="Times New Roman" w:cs="Times New Roman"/>
                <w:noProof/>
                <w:webHidden/>
                <w:sz w:val="24"/>
                <w:szCs w:val="24"/>
              </w:rPr>
              <w:instrText xml:space="preserve"> PAGEREF _Toc26910508 \h </w:instrText>
            </w:r>
            <w:r w:rsidRPr="005930E6">
              <w:rPr>
                <w:rFonts w:ascii="Times New Roman" w:hAnsi="Times New Roman" w:cs="Times New Roman"/>
                <w:noProof/>
                <w:webHidden/>
                <w:sz w:val="24"/>
                <w:szCs w:val="24"/>
              </w:rPr>
            </w:r>
            <w:r w:rsidRPr="005930E6">
              <w:rPr>
                <w:rFonts w:ascii="Times New Roman" w:hAnsi="Times New Roman" w:cs="Times New Roman"/>
                <w:noProof/>
                <w:webHidden/>
                <w:sz w:val="24"/>
                <w:szCs w:val="24"/>
              </w:rPr>
              <w:fldChar w:fldCharType="separate"/>
            </w:r>
            <w:r w:rsidRPr="005930E6">
              <w:rPr>
                <w:rFonts w:ascii="Times New Roman" w:hAnsi="Times New Roman" w:cs="Times New Roman"/>
                <w:noProof/>
                <w:webHidden/>
                <w:sz w:val="24"/>
                <w:szCs w:val="24"/>
              </w:rPr>
              <w:t>1</w:t>
            </w:r>
            <w:r w:rsidRPr="005930E6">
              <w:rPr>
                <w:rFonts w:ascii="Times New Roman" w:hAnsi="Times New Roman" w:cs="Times New Roman"/>
                <w:noProof/>
                <w:webHidden/>
                <w:sz w:val="24"/>
                <w:szCs w:val="24"/>
              </w:rPr>
              <w:fldChar w:fldCharType="end"/>
            </w:r>
          </w:hyperlink>
        </w:p>
        <w:p w:rsidR="003670AC" w:rsidRPr="005930E6" w:rsidRDefault="00061CA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26910509" w:history="1">
            <w:r w:rsidR="003670AC" w:rsidRPr="005930E6">
              <w:rPr>
                <w:rStyle w:val="Hyperlink"/>
                <w:rFonts w:ascii="Times New Roman" w:hAnsi="Times New Roman" w:cs="Times New Roman"/>
                <w:noProof/>
                <w:sz w:val="24"/>
                <w:szCs w:val="24"/>
              </w:rPr>
              <w:t>1.1</w:t>
            </w:r>
            <w:r w:rsidR="003670AC" w:rsidRPr="005930E6">
              <w:rPr>
                <w:rFonts w:ascii="Times New Roman" w:eastAsiaTheme="minorEastAsia" w:hAnsi="Times New Roman" w:cs="Times New Roman"/>
                <w:noProof/>
                <w:sz w:val="24"/>
                <w:szCs w:val="24"/>
                <w:lang w:eastAsia="en-GB"/>
              </w:rPr>
              <w:tab/>
            </w:r>
            <w:r w:rsidR="003670AC" w:rsidRPr="005930E6">
              <w:rPr>
                <w:rStyle w:val="Hyperlink"/>
                <w:rFonts w:ascii="Times New Roman" w:hAnsi="Times New Roman" w:cs="Times New Roman"/>
                <w:noProof/>
                <w:sz w:val="24"/>
                <w:szCs w:val="24"/>
              </w:rPr>
              <w:t>Overview</w:t>
            </w:r>
            <w:r w:rsidR="003670AC" w:rsidRPr="005930E6">
              <w:rPr>
                <w:rFonts w:ascii="Times New Roman" w:hAnsi="Times New Roman" w:cs="Times New Roman"/>
                <w:noProof/>
                <w:webHidden/>
                <w:sz w:val="24"/>
                <w:szCs w:val="24"/>
              </w:rPr>
              <w:tab/>
            </w:r>
            <w:r w:rsidR="003670AC" w:rsidRPr="005930E6">
              <w:rPr>
                <w:rFonts w:ascii="Times New Roman" w:hAnsi="Times New Roman" w:cs="Times New Roman"/>
                <w:noProof/>
                <w:webHidden/>
                <w:sz w:val="24"/>
                <w:szCs w:val="24"/>
              </w:rPr>
              <w:fldChar w:fldCharType="begin"/>
            </w:r>
            <w:r w:rsidR="003670AC" w:rsidRPr="005930E6">
              <w:rPr>
                <w:rFonts w:ascii="Times New Roman" w:hAnsi="Times New Roman" w:cs="Times New Roman"/>
                <w:noProof/>
                <w:webHidden/>
                <w:sz w:val="24"/>
                <w:szCs w:val="24"/>
              </w:rPr>
              <w:instrText xml:space="preserve"> PAGEREF _Toc26910509 \h </w:instrText>
            </w:r>
            <w:r w:rsidR="003670AC" w:rsidRPr="005930E6">
              <w:rPr>
                <w:rFonts w:ascii="Times New Roman" w:hAnsi="Times New Roman" w:cs="Times New Roman"/>
                <w:noProof/>
                <w:webHidden/>
                <w:sz w:val="24"/>
                <w:szCs w:val="24"/>
              </w:rPr>
            </w:r>
            <w:r w:rsidR="003670AC" w:rsidRPr="005930E6">
              <w:rPr>
                <w:rFonts w:ascii="Times New Roman" w:hAnsi="Times New Roman" w:cs="Times New Roman"/>
                <w:noProof/>
                <w:webHidden/>
                <w:sz w:val="24"/>
                <w:szCs w:val="24"/>
              </w:rPr>
              <w:fldChar w:fldCharType="separate"/>
            </w:r>
            <w:r w:rsidR="003670AC" w:rsidRPr="005930E6">
              <w:rPr>
                <w:rFonts w:ascii="Times New Roman" w:hAnsi="Times New Roman" w:cs="Times New Roman"/>
                <w:noProof/>
                <w:webHidden/>
                <w:sz w:val="24"/>
                <w:szCs w:val="24"/>
              </w:rPr>
              <w:t>1</w:t>
            </w:r>
            <w:r w:rsidR="003670AC" w:rsidRPr="005930E6">
              <w:rPr>
                <w:rFonts w:ascii="Times New Roman" w:hAnsi="Times New Roman" w:cs="Times New Roman"/>
                <w:noProof/>
                <w:webHidden/>
                <w:sz w:val="24"/>
                <w:szCs w:val="24"/>
              </w:rPr>
              <w:fldChar w:fldCharType="end"/>
            </w:r>
          </w:hyperlink>
        </w:p>
        <w:p w:rsidR="003670AC" w:rsidRPr="005930E6" w:rsidRDefault="00061CA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26910510" w:history="1">
            <w:r w:rsidR="003670AC" w:rsidRPr="005930E6">
              <w:rPr>
                <w:rStyle w:val="Hyperlink"/>
                <w:rFonts w:ascii="Times New Roman" w:hAnsi="Times New Roman" w:cs="Times New Roman"/>
                <w:noProof/>
                <w:sz w:val="24"/>
                <w:szCs w:val="24"/>
              </w:rPr>
              <w:t>1.2</w:t>
            </w:r>
            <w:r w:rsidR="003670AC" w:rsidRPr="005930E6">
              <w:rPr>
                <w:rFonts w:ascii="Times New Roman" w:eastAsiaTheme="minorEastAsia" w:hAnsi="Times New Roman" w:cs="Times New Roman"/>
                <w:noProof/>
                <w:sz w:val="24"/>
                <w:szCs w:val="24"/>
                <w:lang w:eastAsia="en-GB"/>
              </w:rPr>
              <w:tab/>
            </w:r>
            <w:r w:rsidR="003670AC" w:rsidRPr="005930E6">
              <w:rPr>
                <w:rStyle w:val="Hyperlink"/>
                <w:rFonts w:ascii="Times New Roman" w:hAnsi="Times New Roman" w:cs="Times New Roman"/>
                <w:noProof/>
                <w:sz w:val="24"/>
                <w:szCs w:val="24"/>
              </w:rPr>
              <w:t>Background Information</w:t>
            </w:r>
            <w:r w:rsidR="003670AC" w:rsidRPr="005930E6">
              <w:rPr>
                <w:rFonts w:ascii="Times New Roman" w:hAnsi="Times New Roman" w:cs="Times New Roman"/>
                <w:noProof/>
                <w:webHidden/>
                <w:sz w:val="24"/>
                <w:szCs w:val="24"/>
              </w:rPr>
              <w:tab/>
            </w:r>
            <w:r w:rsidR="003670AC" w:rsidRPr="005930E6">
              <w:rPr>
                <w:rFonts w:ascii="Times New Roman" w:hAnsi="Times New Roman" w:cs="Times New Roman"/>
                <w:noProof/>
                <w:webHidden/>
                <w:sz w:val="24"/>
                <w:szCs w:val="24"/>
              </w:rPr>
              <w:fldChar w:fldCharType="begin"/>
            </w:r>
            <w:r w:rsidR="003670AC" w:rsidRPr="005930E6">
              <w:rPr>
                <w:rFonts w:ascii="Times New Roman" w:hAnsi="Times New Roman" w:cs="Times New Roman"/>
                <w:noProof/>
                <w:webHidden/>
                <w:sz w:val="24"/>
                <w:szCs w:val="24"/>
              </w:rPr>
              <w:instrText xml:space="preserve"> PAGEREF _Toc26910510 \h </w:instrText>
            </w:r>
            <w:r w:rsidR="003670AC" w:rsidRPr="005930E6">
              <w:rPr>
                <w:rFonts w:ascii="Times New Roman" w:hAnsi="Times New Roman" w:cs="Times New Roman"/>
                <w:noProof/>
                <w:webHidden/>
                <w:sz w:val="24"/>
                <w:szCs w:val="24"/>
              </w:rPr>
            </w:r>
            <w:r w:rsidR="003670AC" w:rsidRPr="005930E6">
              <w:rPr>
                <w:rFonts w:ascii="Times New Roman" w:hAnsi="Times New Roman" w:cs="Times New Roman"/>
                <w:noProof/>
                <w:webHidden/>
                <w:sz w:val="24"/>
                <w:szCs w:val="24"/>
              </w:rPr>
              <w:fldChar w:fldCharType="separate"/>
            </w:r>
            <w:r w:rsidR="003670AC" w:rsidRPr="005930E6">
              <w:rPr>
                <w:rFonts w:ascii="Times New Roman" w:hAnsi="Times New Roman" w:cs="Times New Roman"/>
                <w:noProof/>
                <w:webHidden/>
                <w:sz w:val="24"/>
                <w:szCs w:val="24"/>
              </w:rPr>
              <w:t>1</w:t>
            </w:r>
            <w:r w:rsidR="003670AC" w:rsidRPr="005930E6">
              <w:rPr>
                <w:rFonts w:ascii="Times New Roman" w:hAnsi="Times New Roman" w:cs="Times New Roman"/>
                <w:noProof/>
                <w:webHidden/>
                <w:sz w:val="24"/>
                <w:szCs w:val="24"/>
              </w:rPr>
              <w:fldChar w:fldCharType="end"/>
            </w:r>
          </w:hyperlink>
        </w:p>
        <w:p w:rsidR="003670AC" w:rsidRPr="005930E6" w:rsidRDefault="00061CA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26910511" w:history="1">
            <w:r w:rsidR="003670AC" w:rsidRPr="005930E6">
              <w:rPr>
                <w:rStyle w:val="Hyperlink"/>
                <w:rFonts w:ascii="Times New Roman" w:hAnsi="Times New Roman" w:cs="Times New Roman"/>
                <w:noProof/>
                <w:sz w:val="24"/>
                <w:szCs w:val="24"/>
              </w:rPr>
              <w:t>1.3</w:t>
            </w:r>
            <w:r w:rsidR="003670AC" w:rsidRPr="005930E6">
              <w:rPr>
                <w:rFonts w:ascii="Times New Roman" w:eastAsiaTheme="minorEastAsia" w:hAnsi="Times New Roman" w:cs="Times New Roman"/>
                <w:noProof/>
                <w:sz w:val="24"/>
                <w:szCs w:val="24"/>
                <w:lang w:eastAsia="en-GB"/>
              </w:rPr>
              <w:tab/>
            </w:r>
            <w:r w:rsidR="003670AC" w:rsidRPr="005930E6">
              <w:rPr>
                <w:rStyle w:val="Hyperlink"/>
                <w:rFonts w:ascii="Times New Roman" w:hAnsi="Times New Roman" w:cs="Times New Roman"/>
                <w:noProof/>
                <w:sz w:val="24"/>
                <w:szCs w:val="24"/>
              </w:rPr>
              <w:t>Problem Statement</w:t>
            </w:r>
            <w:r w:rsidR="003670AC" w:rsidRPr="005930E6">
              <w:rPr>
                <w:rFonts w:ascii="Times New Roman" w:hAnsi="Times New Roman" w:cs="Times New Roman"/>
                <w:noProof/>
                <w:webHidden/>
                <w:sz w:val="24"/>
                <w:szCs w:val="24"/>
              </w:rPr>
              <w:tab/>
            </w:r>
            <w:r w:rsidR="003670AC" w:rsidRPr="005930E6">
              <w:rPr>
                <w:rFonts w:ascii="Times New Roman" w:hAnsi="Times New Roman" w:cs="Times New Roman"/>
                <w:noProof/>
                <w:webHidden/>
                <w:sz w:val="24"/>
                <w:szCs w:val="24"/>
              </w:rPr>
              <w:fldChar w:fldCharType="begin"/>
            </w:r>
            <w:r w:rsidR="003670AC" w:rsidRPr="005930E6">
              <w:rPr>
                <w:rFonts w:ascii="Times New Roman" w:hAnsi="Times New Roman" w:cs="Times New Roman"/>
                <w:noProof/>
                <w:webHidden/>
                <w:sz w:val="24"/>
                <w:szCs w:val="24"/>
              </w:rPr>
              <w:instrText xml:space="preserve"> PAGEREF _Toc26910511 \h </w:instrText>
            </w:r>
            <w:r w:rsidR="003670AC" w:rsidRPr="005930E6">
              <w:rPr>
                <w:rFonts w:ascii="Times New Roman" w:hAnsi="Times New Roman" w:cs="Times New Roman"/>
                <w:noProof/>
                <w:webHidden/>
                <w:sz w:val="24"/>
                <w:szCs w:val="24"/>
              </w:rPr>
            </w:r>
            <w:r w:rsidR="003670AC" w:rsidRPr="005930E6">
              <w:rPr>
                <w:rFonts w:ascii="Times New Roman" w:hAnsi="Times New Roman" w:cs="Times New Roman"/>
                <w:noProof/>
                <w:webHidden/>
                <w:sz w:val="24"/>
                <w:szCs w:val="24"/>
              </w:rPr>
              <w:fldChar w:fldCharType="separate"/>
            </w:r>
            <w:r w:rsidR="003670AC" w:rsidRPr="005930E6">
              <w:rPr>
                <w:rFonts w:ascii="Times New Roman" w:hAnsi="Times New Roman" w:cs="Times New Roman"/>
                <w:noProof/>
                <w:webHidden/>
                <w:sz w:val="24"/>
                <w:szCs w:val="24"/>
              </w:rPr>
              <w:t>3</w:t>
            </w:r>
            <w:r w:rsidR="003670AC" w:rsidRPr="005930E6">
              <w:rPr>
                <w:rFonts w:ascii="Times New Roman" w:hAnsi="Times New Roman" w:cs="Times New Roman"/>
                <w:noProof/>
                <w:webHidden/>
                <w:sz w:val="24"/>
                <w:szCs w:val="24"/>
              </w:rPr>
              <w:fldChar w:fldCharType="end"/>
            </w:r>
          </w:hyperlink>
        </w:p>
        <w:p w:rsidR="003670AC" w:rsidRPr="005930E6" w:rsidRDefault="00061CA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26910512" w:history="1">
            <w:r w:rsidR="003670AC" w:rsidRPr="005930E6">
              <w:rPr>
                <w:rStyle w:val="Hyperlink"/>
                <w:rFonts w:ascii="Times New Roman" w:hAnsi="Times New Roman" w:cs="Times New Roman"/>
                <w:noProof/>
                <w:sz w:val="24"/>
                <w:szCs w:val="24"/>
              </w:rPr>
              <w:t>1.4</w:t>
            </w:r>
            <w:r w:rsidR="003670AC" w:rsidRPr="005930E6">
              <w:rPr>
                <w:rFonts w:ascii="Times New Roman" w:eastAsiaTheme="minorEastAsia" w:hAnsi="Times New Roman" w:cs="Times New Roman"/>
                <w:noProof/>
                <w:sz w:val="24"/>
                <w:szCs w:val="24"/>
                <w:lang w:eastAsia="en-GB"/>
              </w:rPr>
              <w:tab/>
            </w:r>
            <w:r w:rsidR="003670AC" w:rsidRPr="005930E6">
              <w:rPr>
                <w:rStyle w:val="Hyperlink"/>
                <w:rFonts w:ascii="Times New Roman" w:hAnsi="Times New Roman" w:cs="Times New Roman"/>
                <w:noProof/>
                <w:sz w:val="24"/>
                <w:szCs w:val="24"/>
              </w:rPr>
              <w:t>Research Objectives</w:t>
            </w:r>
            <w:r w:rsidR="003670AC" w:rsidRPr="005930E6">
              <w:rPr>
                <w:rFonts w:ascii="Times New Roman" w:hAnsi="Times New Roman" w:cs="Times New Roman"/>
                <w:noProof/>
                <w:webHidden/>
                <w:sz w:val="24"/>
                <w:szCs w:val="24"/>
              </w:rPr>
              <w:tab/>
            </w:r>
            <w:r w:rsidR="003670AC" w:rsidRPr="005930E6">
              <w:rPr>
                <w:rFonts w:ascii="Times New Roman" w:hAnsi="Times New Roman" w:cs="Times New Roman"/>
                <w:noProof/>
                <w:webHidden/>
                <w:sz w:val="24"/>
                <w:szCs w:val="24"/>
              </w:rPr>
              <w:fldChar w:fldCharType="begin"/>
            </w:r>
            <w:r w:rsidR="003670AC" w:rsidRPr="005930E6">
              <w:rPr>
                <w:rFonts w:ascii="Times New Roman" w:hAnsi="Times New Roman" w:cs="Times New Roman"/>
                <w:noProof/>
                <w:webHidden/>
                <w:sz w:val="24"/>
                <w:szCs w:val="24"/>
              </w:rPr>
              <w:instrText xml:space="preserve"> PAGEREF _Toc26910512 \h </w:instrText>
            </w:r>
            <w:r w:rsidR="003670AC" w:rsidRPr="005930E6">
              <w:rPr>
                <w:rFonts w:ascii="Times New Roman" w:hAnsi="Times New Roman" w:cs="Times New Roman"/>
                <w:noProof/>
                <w:webHidden/>
                <w:sz w:val="24"/>
                <w:szCs w:val="24"/>
              </w:rPr>
            </w:r>
            <w:r w:rsidR="003670AC" w:rsidRPr="005930E6">
              <w:rPr>
                <w:rFonts w:ascii="Times New Roman" w:hAnsi="Times New Roman" w:cs="Times New Roman"/>
                <w:noProof/>
                <w:webHidden/>
                <w:sz w:val="24"/>
                <w:szCs w:val="24"/>
              </w:rPr>
              <w:fldChar w:fldCharType="separate"/>
            </w:r>
            <w:r w:rsidR="003670AC" w:rsidRPr="005930E6">
              <w:rPr>
                <w:rFonts w:ascii="Times New Roman" w:hAnsi="Times New Roman" w:cs="Times New Roman"/>
                <w:noProof/>
                <w:webHidden/>
                <w:sz w:val="24"/>
                <w:szCs w:val="24"/>
              </w:rPr>
              <w:t>4</w:t>
            </w:r>
            <w:r w:rsidR="003670AC" w:rsidRPr="005930E6">
              <w:rPr>
                <w:rFonts w:ascii="Times New Roman" w:hAnsi="Times New Roman" w:cs="Times New Roman"/>
                <w:noProof/>
                <w:webHidden/>
                <w:sz w:val="24"/>
                <w:szCs w:val="24"/>
              </w:rPr>
              <w:fldChar w:fldCharType="end"/>
            </w:r>
          </w:hyperlink>
        </w:p>
        <w:p w:rsidR="003670AC" w:rsidRPr="005930E6" w:rsidRDefault="00061CAA">
          <w:pPr>
            <w:pStyle w:val="TOC3"/>
            <w:tabs>
              <w:tab w:val="left" w:pos="1320"/>
              <w:tab w:val="right" w:leader="dot" w:pos="9016"/>
            </w:tabs>
            <w:rPr>
              <w:rFonts w:ascii="Times New Roman" w:eastAsiaTheme="minorEastAsia" w:hAnsi="Times New Roman" w:cs="Times New Roman"/>
              <w:noProof/>
              <w:sz w:val="24"/>
              <w:szCs w:val="24"/>
              <w:lang w:eastAsia="en-GB"/>
            </w:rPr>
          </w:pPr>
          <w:hyperlink w:anchor="_Toc26910513" w:history="1">
            <w:r w:rsidR="003670AC" w:rsidRPr="005930E6">
              <w:rPr>
                <w:rStyle w:val="Hyperlink"/>
                <w:rFonts w:ascii="Times New Roman" w:hAnsi="Times New Roman" w:cs="Times New Roman"/>
                <w:noProof/>
                <w:sz w:val="24"/>
                <w:szCs w:val="24"/>
              </w:rPr>
              <w:t>1.4.1</w:t>
            </w:r>
            <w:r w:rsidR="003670AC" w:rsidRPr="005930E6">
              <w:rPr>
                <w:rFonts w:ascii="Times New Roman" w:eastAsiaTheme="minorEastAsia" w:hAnsi="Times New Roman" w:cs="Times New Roman"/>
                <w:noProof/>
                <w:sz w:val="24"/>
                <w:szCs w:val="24"/>
                <w:lang w:eastAsia="en-GB"/>
              </w:rPr>
              <w:tab/>
            </w:r>
            <w:r w:rsidR="003670AC" w:rsidRPr="005930E6">
              <w:rPr>
                <w:rStyle w:val="Hyperlink"/>
                <w:rFonts w:ascii="Times New Roman" w:hAnsi="Times New Roman" w:cs="Times New Roman"/>
                <w:noProof/>
                <w:sz w:val="24"/>
                <w:szCs w:val="24"/>
              </w:rPr>
              <w:t>General Objective</w:t>
            </w:r>
            <w:r w:rsidR="003670AC" w:rsidRPr="005930E6">
              <w:rPr>
                <w:rFonts w:ascii="Times New Roman" w:hAnsi="Times New Roman" w:cs="Times New Roman"/>
                <w:noProof/>
                <w:webHidden/>
                <w:sz w:val="24"/>
                <w:szCs w:val="24"/>
              </w:rPr>
              <w:tab/>
            </w:r>
            <w:r w:rsidR="003670AC" w:rsidRPr="005930E6">
              <w:rPr>
                <w:rFonts w:ascii="Times New Roman" w:hAnsi="Times New Roman" w:cs="Times New Roman"/>
                <w:noProof/>
                <w:webHidden/>
                <w:sz w:val="24"/>
                <w:szCs w:val="24"/>
              </w:rPr>
              <w:fldChar w:fldCharType="begin"/>
            </w:r>
            <w:r w:rsidR="003670AC" w:rsidRPr="005930E6">
              <w:rPr>
                <w:rFonts w:ascii="Times New Roman" w:hAnsi="Times New Roman" w:cs="Times New Roman"/>
                <w:noProof/>
                <w:webHidden/>
                <w:sz w:val="24"/>
                <w:szCs w:val="24"/>
              </w:rPr>
              <w:instrText xml:space="preserve"> PAGEREF _Toc26910513 \h </w:instrText>
            </w:r>
            <w:r w:rsidR="003670AC" w:rsidRPr="005930E6">
              <w:rPr>
                <w:rFonts w:ascii="Times New Roman" w:hAnsi="Times New Roman" w:cs="Times New Roman"/>
                <w:noProof/>
                <w:webHidden/>
                <w:sz w:val="24"/>
                <w:szCs w:val="24"/>
              </w:rPr>
            </w:r>
            <w:r w:rsidR="003670AC" w:rsidRPr="005930E6">
              <w:rPr>
                <w:rFonts w:ascii="Times New Roman" w:hAnsi="Times New Roman" w:cs="Times New Roman"/>
                <w:noProof/>
                <w:webHidden/>
                <w:sz w:val="24"/>
                <w:szCs w:val="24"/>
              </w:rPr>
              <w:fldChar w:fldCharType="separate"/>
            </w:r>
            <w:r w:rsidR="003670AC" w:rsidRPr="005930E6">
              <w:rPr>
                <w:rFonts w:ascii="Times New Roman" w:hAnsi="Times New Roman" w:cs="Times New Roman"/>
                <w:noProof/>
                <w:webHidden/>
                <w:sz w:val="24"/>
                <w:szCs w:val="24"/>
              </w:rPr>
              <w:t>4</w:t>
            </w:r>
            <w:r w:rsidR="003670AC" w:rsidRPr="005930E6">
              <w:rPr>
                <w:rFonts w:ascii="Times New Roman" w:hAnsi="Times New Roman" w:cs="Times New Roman"/>
                <w:noProof/>
                <w:webHidden/>
                <w:sz w:val="24"/>
                <w:szCs w:val="24"/>
              </w:rPr>
              <w:fldChar w:fldCharType="end"/>
            </w:r>
          </w:hyperlink>
        </w:p>
        <w:p w:rsidR="003670AC" w:rsidRPr="005930E6" w:rsidRDefault="00061CAA">
          <w:pPr>
            <w:pStyle w:val="TOC3"/>
            <w:tabs>
              <w:tab w:val="left" w:pos="1320"/>
              <w:tab w:val="right" w:leader="dot" w:pos="9016"/>
            </w:tabs>
            <w:rPr>
              <w:rFonts w:ascii="Times New Roman" w:eastAsiaTheme="minorEastAsia" w:hAnsi="Times New Roman" w:cs="Times New Roman"/>
              <w:noProof/>
              <w:sz w:val="24"/>
              <w:szCs w:val="24"/>
              <w:lang w:eastAsia="en-GB"/>
            </w:rPr>
          </w:pPr>
          <w:hyperlink w:anchor="_Toc26910514" w:history="1">
            <w:r w:rsidR="003670AC" w:rsidRPr="005930E6">
              <w:rPr>
                <w:rStyle w:val="Hyperlink"/>
                <w:rFonts w:ascii="Times New Roman" w:hAnsi="Times New Roman" w:cs="Times New Roman"/>
                <w:noProof/>
                <w:sz w:val="24"/>
                <w:szCs w:val="24"/>
              </w:rPr>
              <w:t>1.4.2</w:t>
            </w:r>
            <w:r w:rsidR="003670AC" w:rsidRPr="005930E6">
              <w:rPr>
                <w:rFonts w:ascii="Times New Roman" w:eastAsiaTheme="minorEastAsia" w:hAnsi="Times New Roman" w:cs="Times New Roman"/>
                <w:noProof/>
                <w:sz w:val="24"/>
                <w:szCs w:val="24"/>
                <w:lang w:eastAsia="en-GB"/>
              </w:rPr>
              <w:tab/>
            </w:r>
            <w:r w:rsidR="003670AC" w:rsidRPr="005930E6">
              <w:rPr>
                <w:rStyle w:val="Hyperlink"/>
                <w:rFonts w:ascii="Times New Roman" w:hAnsi="Times New Roman" w:cs="Times New Roman"/>
                <w:noProof/>
                <w:sz w:val="24"/>
                <w:szCs w:val="24"/>
              </w:rPr>
              <w:t>Specific Objectives</w:t>
            </w:r>
            <w:r w:rsidR="003670AC" w:rsidRPr="005930E6">
              <w:rPr>
                <w:rFonts w:ascii="Times New Roman" w:hAnsi="Times New Roman" w:cs="Times New Roman"/>
                <w:noProof/>
                <w:webHidden/>
                <w:sz w:val="24"/>
                <w:szCs w:val="24"/>
              </w:rPr>
              <w:tab/>
            </w:r>
            <w:r w:rsidR="003670AC" w:rsidRPr="005930E6">
              <w:rPr>
                <w:rFonts w:ascii="Times New Roman" w:hAnsi="Times New Roman" w:cs="Times New Roman"/>
                <w:noProof/>
                <w:webHidden/>
                <w:sz w:val="24"/>
                <w:szCs w:val="24"/>
              </w:rPr>
              <w:fldChar w:fldCharType="begin"/>
            </w:r>
            <w:r w:rsidR="003670AC" w:rsidRPr="005930E6">
              <w:rPr>
                <w:rFonts w:ascii="Times New Roman" w:hAnsi="Times New Roman" w:cs="Times New Roman"/>
                <w:noProof/>
                <w:webHidden/>
                <w:sz w:val="24"/>
                <w:szCs w:val="24"/>
              </w:rPr>
              <w:instrText xml:space="preserve"> PAGEREF _Toc26910514 \h </w:instrText>
            </w:r>
            <w:r w:rsidR="003670AC" w:rsidRPr="005930E6">
              <w:rPr>
                <w:rFonts w:ascii="Times New Roman" w:hAnsi="Times New Roman" w:cs="Times New Roman"/>
                <w:noProof/>
                <w:webHidden/>
                <w:sz w:val="24"/>
                <w:szCs w:val="24"/>
              </w:rPr>
            </w:r>
            <w:r w:rsidR="003670AC" w:rsidRPr="005930E6">
              <w:rPr>
                <w:rFonts w:ascii="Times New Roman" w:hAnsi="Times New Roman" w:cs="Times New Roman"/>
                <w:noProof/>
                <w:webHidden/>
                <w:sz w:val="24"/>
                <w:szCs w:val="24"/>
              </w:rPr>
              <w:fldChar w:fldCharType="separate"/>
            </w:r>
            <w:r w:rsidR="003670AC" w:rsidRPr="005930E6">
              <w:rPr>
                <w:rFonts w:ascii="Times New Roman" w:hAnsi="Times New Roman" w:cs="Times New Roman"/>
                <w:noProof/>
                <w:webHidden/>
                <w:sz w:val="24"/>
                <w:szCs w:val="24"/>
              </w:rPr>
              <w:t>5</w:t>
            </w:r>
            <w:r w:rsidR="003670AC" w:rsidRPr="005930E6">
              <w:rPr>
                <w:rFonts w:ascii="Times New Roman" w:hAnsi="Times New Roman" w:cs="Times New Roman"/>
                <w:noProof/>
                <w:webHidden/>
                <w:sz w:val="24"/>
                <w:szCs w:val="24"/>
              </w:rPr>
              <w:fldChar w:fldCharType="end"/>
            </w:r>
          </w:hyperlink>
        </w:p>
        <w:p w:rsidR="003670AC" w:rsidRPr="005930E6" w:rsidRDefault="00061CA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26910515" w:history="1">
            <w:r w:rsidR="003670AC" w:rsidRPr="005930E6">
              <w:rPr>
                <w:rStyle w:val="Hyperlink"/>
                <w:rFonts w:ascii="Times New Roman" w:hAnsi="Times New Roman" w:cs="Times New Roman"/>
                <w:noProof/>
                <w:sz w:val="24"/>
                <w:szCs w:val="24"/>
              </w:rPr>
              <w:t>1.5</w:t>
            </w:r>
            <w:r w:rsidR="003670AC" w:rsidRPr="005930E6">
              <w:rPr>
                <w:rFonts w:ascii="Times New Roman" w:eastAsiaTheme="minorEastAsia" w:hAnsi="Times New Roman" w:cs="Times New Roman"/>
                <w:noProof/>
                <w:sz w:val="24"/>
                <w:szCs w:val="24"/>
                <w:lang w:eastAsia="en-GB"/>
              </w:rPr>
              <w:tab/>
            </w:r>
            <w:r w:rsidR="003670AC" w:rsidRPr="005930E6">
              <w:rPr>
                <w:rStyle w:val="Hyperlink"/>
                <w:rFonts w:ascii="Times New Roman" w:hAnsi="Times New Roman" w:cs="Times New Roman"/>
                <w:noProof/>
                <w:sz w:val="24"/>
                <w:szCs w:val="24"/>
              </w:rPr>
              <w:t>Research Hypotheses</w:t>
            </w:r>
            <w:r w:rsidR="003670AC" w:rsidRPr="005930E6">
              <w:rPr>
                <w:rFonts w:ascii="Times New Roman" w:hAnsi="Times New Roman" w:cs="Times New Roman"/>
                <w:noProof/>
                <w:webHidden/>
                <w:sz w:val="24"/>
                <w:szCs w:val="24"/>
              </w:rPr>
              <w:tab/>
            </w:r>
            <w:r w:rsidR="003670AC" w:rsidRPr="005930E6">
              <w:rPr>
                <w:rFonts w:ascii="Times New Roman" w:hAnsi="Times New Roman" w:cs="Times New Roman"/>
                <w:noProof/>
                <w:webHidden/>
                <w:sz w:val="24"/>
                <w:szCs w:val="24"/>
              </w:rPr>
              <w:fldChar w:fldCharType="begin"/>
            </w:r>
            <w:r w:rsidR="003670AC" w:rsidRPr="005930E6">
              <w:rPr>
                <w:rFonts w:ascii="Times New Roman" w:hAnsi="Times New Roman" w:cs="Times New Roman"/>
                <w:noProof/>
                <w:webHidden/>
                <w:sz w:val="24"/>
                <w:szCs w:val="24"/>
              </w:rPr>
              <w:instrText xml:space="preserve"> PAGEREF _Toc26910515 \h </w:instrText>
            </w:r>
            <w:r w:rsidR="003670AC" w:rsidRPr="005930E6">
              <w:rPr>
                <w:rFonts w:ascii="Times New Roman" w:hAnsi="Times New Roman" w:cs="Times New Roman"/>
                <w:noProof/>
                <w:webHidden/>
                <w:sz w:val="24"/>
                <w:szCs w:val="24"/>
              </w:rPr>
            </w:r>
            <w:r w:rsidR="003670AC" w:rsidRPr="005930E6">
              <w:rPr>
                <w:rFonts w:ascii="Times New Roman" w:hAnsi="Times New Roman" w:cs="Times New Roman"/>
                <w:noProof/>
                <w:webHidden/>
                <w:sz w:val="24"/>
                <w:szCs w:val="24"/>
              </w:rPr>
              <w:fldChar w:fldCharType="separate"/>
            </w:r>
            <w:r w:rsidR="003670AC" w:rsidRPr="005930E6">
              <w:rPr>
                <w:rFonts w:ascii="Times New Roman" w:hAnsi="Times New Roman" w:cs="Times New Roman"/>
                <w:noProof/>
                <w:webHidden/>
                <w:sz w:val="24"/>
                <w:szCs w:val="24"/>
              </w:rPr>
              <w:t>5</w:t>
            </w:r>
            <w:r w:rsidR="003670AC" w:rsidRPr="005930E6">
              <w:rPr>
                <w:rFonts w:ascii="Times New Roman" w:hAnsi="Times New Roman" w:cs="Times New Roman"/>
                <w:noProof/>
                <w:webHidden/>
                <w:sz w:val="24"/>
                <w:szCs w:val="24"/>
              </w:rPr>
              <w:fldChar w:fldCharType="end"/>
            </w:r>
          </w:hyperlink>
        </w:p>
        <w:p w:rsidR="003670AC" w:rsidRPr="005930E6" w:rsidRDefault="00061CA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26910516" w:history="1">
            <w:r w:rsidR="003670AC" w:rsidRPr="005930E6">
              <w:rPr>
                <w:rStyle w:val="Hyperlink"/>
                <w:rFonts w:ascii="Times New Roman" w:hAnsi="Times New Roman" w:cs="Times New Roman"/>
                <w:noProof/>
                <w:sz w:val="24"/>
                <w:szCs w:val="24"/>
              </w:rPr>
              <w:t>1.6</w:t>
            </w:r>
            <w:r w:rsidR="003670AC" w:rsidRPr="005930E6">
              <w:rPr>
                <w:rFonts w:ascii="Times New Roman" w:eastAsiaTheme="minorEastAsia" w:hAnsi="Times New Roman" w:cs="Times New Roman"/>
                <w:noProof/>
                <w:sz w:val="24"/>
                <w:szCs w:val="24"/>
                <w:lang w:eastAsia="en-GB"/>
              </w:rPr>
              <w:tab/>
            </w:r>
            <w:r w:rsidR="003670AC" w:rsidRPr="005930E6">
              <w:rPr>
                <w:rStyle w:val="Hyperlink"/>
                <w:rFonts w:ascii="Times New Roman" w:hAnsi="Times New Roman" w:cs="Times New Roman"/>
                <w:noProof/>
                <w:sz w:val="24"/>
                <w:szCs w:val="24"/>
              </w:rPr>
              <w:t>Justification of Study</w:t>
            </w:r>
            <w:r w:rsidR="003670AC" w:rsidRPr="005930E6">
              <w:rPr>
                <w:rFonts w:ascii="Times New Roman" w:hAnsi="Times New Roman" w:cs="Times New Roman"/>
                <w:noProof/>
                <w:webHidden/>
                <w:sz w:val="24"/>
                <w:szCs w:val="24"/>
              </w:rPr>
              <w:tab/>
            </w:r>
            <w:r w:rsidR="003670AC" w:rsidRPr="005930E6">
              <w:rPr>
                <w:rFonts w:ascii="Times New Roman" w:hAnsi="Times New Roman" w:cs="Times New Roman"/>
                <w:noProof/>
                <w:webHidden/>
                <w:sz w:val="24"/>
                <w:szCs w:val="24"/>
              </w:rPr>
              <w:fldChar w:fldCharType="begin"/>
            </w:r>
            <w:r w:rsidR="003670AC" w:rsidRPr="005930E6">
              <w:rPr>
                <w:rFonts w:ascii="Times New Roman" w:hAnsi="Times New Roman" w:cs="Times New Roman"/>
                <w:noProof/>
                <w:webHidden/>
                <w:sz w:val="24"/>
                <w:szCs w:val="24"/>
              </w:rPr>
              <w:instrText xml:space="preserve"> PAGEREF _Toc26910516 \h </w:instrText>
            </w:r>
            <w:r w:rsidR="003670AC" w:rsidRPr="005930E6">
              <w:rPr>
                <w:rFonts w:ascii="Times New Roman" w:hAnsi="Times New Roman" w:cs="Times New Roman"/>
                <w:noProof/>
                <w:webHidden/>
                <w:sz w:val="24"/>
                <w:szCs w:val="24"/>
              </w:rPr>
            </w:r>
            <w:r w:rsidR="003670AC" w:rsidRPr="005930E6">
              <w:rPr>
                <w:rFonts w:ascii="Times New Roman" w:hAnsi="Times New Roman" w:cs="Times New Roman"/>
                <w:noProof/>
                <w:webHidden/>
                <w:sz w:val="24"/>
                <w:szCs w:val="24"/>
              </w:rPr>
              <w:fldChar w:fldCharType="separate"/>
            </w:r>
            <w:r w:rsidR="003670AC" w:rsidRPr="005930E6">
              <w:rPr>
                <w:rFonts w:ascii="Times New Roman" w:hAnsi="Times New Roman" w:cs="Times New Roman"/>
                <w:noProof/>
                <w:webHidden/>
                <w:sz w:val="24"/>
                <w:szCs w:val="24"/>
              </w:rPr>
              <w:t>5</w:t>
            </w:r>
            <w:r w:rsidR="003670AC" w:rsidRPr="005930E6">
              <w:rPr>
                <w:rFonts w:ascii="Times New Roman" w:hAnsi="Times New Roman" w:cs="Times New Roman"/>
                <w:noProof/>
                <w:webHidden/>
                <w:sz w:val="24"/>
                <w:szCs w:val="24"/>
              </w:rPr>
              <w:fldChar w:fldCharType="end"/>
            </w:r>
          </w:hyperlink>
        </w:p>
        <w:p w:rsidR="003670AC" w:rsidRPr="005930E6" w:rsidRDefault="00061CA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26910517" w:history="1">
            <w:r w:rsidR="003670AC" w:rsidRPr="005930E6">
              <w:rPr>
                <w:rStyle w:val="Hyperlink"/>
                <w:rFonts w:ascii="Times New Roman" w:hAnsi="Times New Roman" w:cs="Times New Roman"/>
                <w:noProof/>
                <w:sz w:val="24"/>
                <w:szCs w:val="24"/>
              </w:rPr>
              <w:t>1.7</w:t>
            </w:r>
            <w:r w:rsidR="003670AC" w:rsidRPr="005930E6">
              <w:rPr>
                <w:rFonts w:ascii="Times New Roman" w:eastAsiaTheme="minorEastAsia" w:hAnsi="Times New Roman" w:cs="Times New Roman"/>
                <w:noProof/>
                <w:sz w:val="24"/>
                <w:szCs w:val="24"/>
                <w:lang w:eastAsia="en-GB"/>
              </w:rPr>
              <w:tab/>
            </w:r>
            <w:r w:rsidR="003670AC" w:rsidRPr="005930E6">
              <w:rPr>
                <w:rStyle w:val="Hyperlink"/>
                <w:rFonts w:ascii="Times New Roman" w:hAnsi="Times New Roman" w:cs="Times New Roman"/>
                <w:noProof/>
                <w:sz w:val="24"/>
                <w:szCs w:val="24"/>
              </w:rPr>
              <w:t>Scope and Limitation</w:t>
            </w:r>
            <w:r w:rsidR="003670AC" w:rsidRPr="005930E6">
              <w:rPr>
                <w:rFonts w:ascii="Times New Roman" w:hAnsi="Times New Roman" w:cs="Times New Roman"/>
                <w:noProof/>
                <w:webHidden/>
                <w:sz w:val="24"/>
                <w:szCs w:val="24"/>
              </w:rPr>
              <w:tab/>
            </w:r>
            <w:r w:rsidR="003670AC" w:rsidRPr="005930E6">
              <w:rPr>
                <w:rFonts w:ascii="Times New Roman" w:hAnsi="Times New Roman" w:cs="Times New Roman"/>
                <w:noProof/>
                <w:webHidden/>
                <w:sz w:val="24"/>
                <w:szCs w:val="24"/>
              </w:rPr>
              <w:fldChar w:fldCharType="begin"/>
            </w:r>
            <w:r w:rsidR="003670AC" w:rsidRPr="005930E6">
              <w:rPr>
                <w:rFonts w:ascii="Times New Roman" w:hAnsi="Times New Roman" w:cs="Times New Roman"/>
                <w:noProof/>
                <w:webHidden/>
                <w:sz w:val="24"/>
                <w:szCs w:val="24"/>
              </w:rPr>
              <w:instrText xml:space="preserve"> PAGEREF _Toc26910517 \h </w:instrText>
            </w:r>
            <w:r w:rsidR="003670AC" w:rsidRPr="005930E6">
              <w:rPr>
                <w:rFonts w:ascii="Times New Roman" w:hAnsi="Times New Roman" w:cs="Times New Roman"/>
                <w:noProof/>
                <w:webHidden/>
                <w:sz w:val="24"/>
                <w:szCs w:val="24"/>
              </w:rPr>
            </w:r>
            <w:r w:rsidR="003670AC" w:rsidRPr="005930E6">
              <w:rPr>
                <w:rFonts w:ascii="Times New Roman" w:hAnsi="Times New Roman" w:cs="Times New Roman"/>
                <w:noProof/>
                <w:webHidden/>
                <w:sz w:val="24"/>
                <w:szCs w:val="24"/>
              </w:rPr>
              <w:fldChar w:fldCharType="separate"/>
            </w:r>
            <w:r w:rsidR="003670AC" w:rsidRPr="005930E6">
              <w:rPr>
                <w:rFonts w:ascii="Times New Roman" w:hAnsi="Times New Roman" w:cs="Times New Roman"/>
                <w:noProof/>
                <w:webHidden/>
                <w:sz w:val="24"/>
                <w:szCs w:val="24"/>
              </w:rPr>
              <w:t>7</w:t>
            </w:r>
            <w:r w:rsidR="003670AC" w:rsidRPr="005930E6">
              <w:rPr>
                <w:rFonts w:ascii="Times New Roman" w:hAnsi="Times New Roman" w:cs="Times New Roman"/>
                <w:noProof/>
                <w:webHidden/>
                <w:sz w:val="24"/>
                <w:szCs w:val="24"/>
              </w:rPr>
              <w:fldChar w:fldCharType="end"/>
            </w:r>
          </w:hyperlink>
        </w:p>
        <w:p w:rsidR="003670AC" w:rsidRDefault="003670AC">
          <w:r w:rsidRPr="005930E6">
            <w:rPr>
              <w:rFonts w:ascii="Times New Roman" w:hAnsi="Times New Roman" w:cs="Times New Roman"/>
              <w:b/>
              <w:bCs/>
              <w:noProof/>
              <w:sz w:val="24"/>
              <w:szCs w:val="24"/>
            </w:rPr>
            <w:fldChar w:fldCharType="end"/>
          </w:r>
        </w:p>
      </w:sdtContent>
    </w:sdt>
    <w:p w:rsidR="00D76B6C" w:rsidRDefault="00D76B6C" w:rsidP="00F40AC4">
      <w:pPr>
        <w:widowControl w:val="0"/>
        <w:autoSpaceDE w:val="0"/>
        <w:autoSpaceDN w:val="0"/>
        <w:adjustRightInd w:val="0"/>
        <w:spacing w:after="0" w:line="360" w:lineRule="auto"/>
        <w:rPr>
          <w:rFonts w:ascii="Times New Roman" w:eastAsia="Calibri" w:hAnsi="Times New Roman" w:cs="Times New Roman"/>
          <w:sz w:val="24"/>
          <w:szCs w:val="24"/>
          <w:lang w:val="en-US"/>
        </w:rPr>
      </w:pPr>
    </w:p>
    <w:p w:rsidR="00D76B6C" w:rsidRDefault="00D76B6C">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br w:type="page"/>
      </w:r>
    </w:p>
    <w:p w:rsidR="00D76B6C" w:rsidRPr="00D76B6C" w:rsidRDefault="00D76B6C" w:rsidP="008B1D2E">
      <w:pPr>
        <w:widowControl w:val="0"/>
        <w:autoSpaceDE w:val="0"/>
        <w:autoSpaceDN w:val="0"/>
        <w:adjustRightInd w:val="0"/>
        <w:spacing w:after="0" w:line="360" w:lineRule="auto"/>
        <w:jc w:val="center"/>
        <w:rPr>
          <w:rFonts w:ascii="Times New Roman" w:eastAsia="Times New Roman" w:hAnsi="Times New Roman" w:cs="Times New Roman"/>
          <w:b/>
          <w:bCs/>
          <w:sz w:val="24"/>
          <w:szCs w:val="24"/>
          <w:lang w:val="en-US"/>
        </w:rPr>
      </w:pPr>
      <w:r w:rsidRPr="00D76B6C">
        <w:rPr>
          <w:rFonts w:ascii="Times New Roman" w:eastAsia="Times New Roman" w:hAnsi="Times New Roman" w:cs="Times New Roman"/>
          <w:b/>
          <w:bCs/>
          <w:sz w:val="24"/>
          <w:szCs w:val="24"/>
          <w:lang w:val="en-US"/>
        </w:rPr>
        <w:lastRenderedPageBreak/>
        <w:t>LIST OF ABBREVIATIONS</w:t>
      </w:r>
    </w:p>
    <w:p w:rsidR="00F40AC4" w:rsidRDefault="00F40AC4" w:rsidP="00F40AC4">
      <w:pPr>
        <w:widowControl w:val="0"/>
        <w:autoSpaceDE w:val="0"/>
        <w:autoSpaceDN w:val="0"/>
        <w:adjustRightInd w:val="0"/>
        <w:spacing w:after="0" w:line="360" w:lineRule="auto"/>
        <w:rPr>
          <w:rFonts w:ascii="Times New Roman" w:eastAsia="Times New Roman" w:hAnsi="Times New Roman" w:cs="Times New Roman"/>
          <w:b/>
          <w:sz w:val="24"/>
          <w:szCs w:val="24"/>
          <w:lang w:val="en-US"/>
        </w:rPr>
      </w:pPr>
    </w:p>
    <w:p w:rsidR="00037DDE" w:rsidRDefault="00037DDE">
      <w:pPr>
        <w:rPr>
          <w:rFonts w:ascii="Times New Roman" w:eastAsia="Times New Roman" w:hAnsi="Times New Roman" w:cs="Times New Roman"/>
          <w:sz w:val="24"/>
          <w:szCs w:val="24"/>
          <w:lang w:val="en-US"/>
        </w:rPr>
      </w:pPr>
      <w:r w:rsidRPr="003670AC">
        <w:rPr>
          <w:rFonts w:ascii="Times New Roman" w:eastAsia="Times New Roman" w:hAnsi="Times New Roman" w:cs="Times New Roman"/>
          <w:b/>
          <w:sz w:val="24"/>
          <w:szCs w:val="24"/>
          <w:lang w:val="en-US"/>
        </w:rPr>
        <w:t>GDP</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GROSS DOMESTIC PRODUCT</w:t>
      </w:r>
    </w:p>
    <w:p w:rsidR="00037DDE" w:rsidRDefault="00037DDE" w:rsidP="00D76B6C">
      <w:pPr>
        <w:widowControl w:val="0"/>
        <w:autoSpaceDE w:val="0"/>
        <w:autoSpaceDN w:val="0"/>
        <w:adjustRightInd w:val="0"/>
        <w:spacing w:after="0" w:line="360" w:lineRule="auto"/>
        <w:ind w:left="1440" w:hanging="1440"/>
        <w:rPr>
          <w:rFonts w:ascii="Times New Roman" w:hAnsi="Times New Roman" w:cs="Times New Roman"/>
          <w:sz w:val="24"/>
          <w:szCs w:val="24"/>
        </w:rPr>
      </w:pPr>
      <w:r>
        <w:rPr>
          <w:rFonts w:ascii="Times New Roman" w:eastAsia="Times New Roman" w:hAnsi="Times New Roman" w:cs="Times New Roman"/>
          <w:b/>
          <w:sz w:val="24"/>
          <w:szCs w:val="24"/>
          <w:lang w:val="en-US"/>
        </w:rPr>
        <w:t>IPILC</w:t>
      </w:r>
      <w:r>
        <w:rPr>
          <w:rFonts w:ascii="Times New Roman" w:eastAsia="Times New Roman" w:hAnsi="Times New Roman" w:cs="Times New Roman"/>
          <w:b/>
          <w:sz w:val="24"/>
          <w:szCs w:val="24"/>
          <w:lang w:val="en-US"/>
        </w:rPr>
        <w:tab/>
      </w:r>
      <w:r w:rsidRPr="00F40AC4">
        <w:rPr>
          <w:rFonts w:ascii="Times New Roman" w:hAnsi="Times New Roman" w:cs="Times New Roman"/>
          <w:sz w:val="24"/>
          <w:szCs w:val="24"/>
        </w:rPr>
        <w:t>INTEGRATED PROGRAMME TO IMPROVE THE LIVING CONDITIONS IN GULU AND SMALL TOWNS EN-ROUTE IN THE NILE CATCHMENT (IPILC)</w:t>
      </w:r>
    </w:p>
    <w:p w:rsidR="00B762E8" w:rsidRPr="00B762E8" w:rsidRDefault="00B762E8" w:rsidP="00D76B6C">
      <w:pPr>
        <w:widowControl w:val="0"/>
        <w:autoSpaceDE w:val="0"/>
        <w:autoSpaceDN w:val="0"/>
        <w:adjustRightInd w:val="0"/>
        <w:spacing w:after="0" w:line="360" w:lineRule="auto"/>
        <w:ind w:left="1440" w:hanging="1440"/>
        <w:rPr>
          <w:rFonts w:ascii="Times New Roman" w:hAnsi="Times New Roman" w:cs="Times New Roman"/>
          <w:sz w:val="24"/>
          <w:szCs w:val="24"/>
        </w:rPr>
      </w:pPr>
      <w:r>
        <w:rPr>
          <w:rFonts w:ascii="Times New Roman" w:eastAsia="Times New Roman" w:hAnsi="Times New Roman" w:cs="Times New Roman"/>
          <w:b/>
          <w:sz w:val="24"/>
          <w:szCs w:val="24"/>
          <w:lang w:val="en-US"/>
        </w:rPr>
        <w:t>KfW</w:t>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THE GERMAN DEVELOPMENT BANK</w:t>
      </w:r>
    </w:p>
    <w:p w:rsidR="00037DDE" w:rsidRDefault="00037DDE">
      <w:pPr>
        <w:rPr>
          <w:rFonts w:ascii="Times New Roman" w:eastAsia="Times New Roman" w:hAnsi="Times New Roman" w:cs="Times New Roman"/>
          <w:sz w:val="24"/>
          <w:szCs w:val="24"/>
          <w:lang w:val="en-US"/>
        </w:rPr>
      </w:pPr>
      <w:r w:rsidRPr="003670AC">
        <w:rPr>
          <w:rFonts w:ascii="Times New Roman" w:eastAsia="Times New Roman" w:hAnsi="Times New Roman" w:cs="Times New Roman"/>
          <w:b/>
          <w:sz w:val="24"/>
          <w:szCs w:val="24"/>
          <w:lang w:val="en-US"/>
        </w:rPr>
        <w:t>NWSC</w:t>
      </w:r>
      <w:r w:rsidRPr="003670AC">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NATIONAL WATER AND SEWERAGE COMPANY- UGANDA</w:t>
      </w:r>
    </w:p>
    <w:p w:rsidR="00037DDE" w:rsidRDefault="00037DDE">
      <w:pPr>
        <w:rPr>
          <w:rFonts w:ascii="Times New Roman" w:eastAsia="Times New Roman" w:hAnsi="Times New Roman" w:cs="Times New Roman"/>
          <w:sz w:val="24"/>
          <w:szCs w:val="24"/>
          <w:lang w:val="en-US"/>
        </w:rPr>
      </w:pPr>
      <w:r w:rsidRPr="008748F3">
        <w:rPr>
          <w:rFonts w:ascii="Times New Roman" w:eastAsia="Times New Roman" w:hAnsi="Times New Roman" w:cs="Times New Roman"/>
          <w:b/>
          <w:sz w:val="24"/>
          <w:szCs w:val="24"/>
          <w:lang w:val="en-US"/>
        </w:rPr>
        <w:t>SDG</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SUSTAINABLE DEVELOPMENT GOAL</w:t>
      </w:r>
    </w:p>
    <w:p w:rsidR="00037DDE" w:rsidRDefault="00037DDE" w:rsidP="00D76B6C">
      <w:pPr>
        <w:widowControl w:val="0"/>
        <w:autoSpaceDE w:val="0"/>
        <w:autoSpaceDN w:val="0"/>
        <w:adjustRightInd w:val="0"/>
        <w:spacing w:after="0" w:line="360" w:lineRule="auto"/>
        <w:ind w:left="1440" w:hanging="144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WASH</w:t>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WATER, SANITATION &amp; HYGIENE</w:t>
      </w:r>
    </w:p>
    <w:p w:rsidR="00B762E8" w:rsidRPr="00B762E8" w:rsidRDefault="00B762E8" w:rsidP="00B762E8">
      <w:pPr>
        <w:rPr>
          <w:rFonts w:ascii="Times New Roman" w:hAnsi="Times New Roman" w:cs="Times New Roman"/>
          <w:b/>
          <w:sz w:val="24"/>
          <w:szCs w:val="24"/>
          <w:lang w:val="en-US"/>
        </w:rPr>
        <w:sectPr w:rsidR="00B762E8" w:rsidRPr="00B762E8" w:rsidSect="003670AC">
          <w:footerReference w:type="default" r:id="rId8"/>
          <w:pgSz w:w="11906" w:h="16838"/>
          <w:pgMar w:top="1440" w:right="1440" w:bottom="1440" w:left="1440" w:header="708" w:footer="708" w:gutter="0"/>
          <w:pgNumType w:fmt="lowerRoman" w:start="1"/>
          <w:cols w:space="708"/>
          <w:docGrid w:linePitch="360"/>
        </w:sectPr>
      </w:pPr>
      <w:r w:rsidRPr="00B762E8">
        <w:rPr>
          <w:rFonts w:ascii="Times New Roman" w:hAnsi="Times New Roman" w:cs="Times New Roman"/>
          <w:b/>
          <w:sz w:val="24"/>
          <w:szCs w:val="24"/>
          <w:lang w:val="en-US"/>
        </w:rPr>
        <w:t>WB</w:t>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B762E8">
        <w:rPr>
          <w:rFonts w:ascii="Times New Roman" w:hAnsi="Times New Roman" w:cs="Times New Roman"/>
          <w:sz w:val="24"/>
          <w:szCs w:val="24"/>
          <w:lang w:val="en-US"/>
        </w:rPr>
        <w:t>WORLD</w:t>
      </w:r>
      <w:bookmarkStart w:id="0" w:name="_GoBack"/>
      <w:bookmarkEnd w:id="0"/>
      <w:r w:rsidRPr="00B762E8">
        <w:rPr>
          <w:rFonts w:ascii="Times New Roman" w:hAnsi="Times New Roman" w:cs="Times New Roman"/>
          <w:sz w:val="24"/>
          <w:szCs w:val="24"/>
          <w:lang w:val="en-US"/>
        </w:rPr>
        <w:t xml:space="preserve"> BANK</w:t>
      </w:r>
    </w:p>
    <w:p w:rsidR="00D76B6C" w:rsidRDefault="004A71AB" w:rsidP="003250E1">
      <w:pPr>
        <w:pStyle w:val="Heading1"/>
        <w:numPr>
          <w:ilvl w:val="0"/>
          <w:numId w:val="4"/>
        </w:numPr>
      </w:pPr>
      <w:bookmarkStart w:id="1" w:name="_Toc26910508"/>
      <w:r w:rsidRPr="00FD52D0">
        <w:lastRenderedPageBreak/>
        <w:t>INTRODUCTION</w:t>
      </w:r>
      <w:bookmarkEnd w:id="1"/>
    </w:p>
    <w:p w:rsidR="008748F3" w:rsidRPr="008748F3" w:rsidRDefault="008748F3" w:rsidP="008748F3">
      <w:pPr>
        <w:rPr>
          <w:lang w:val="en-US"/>
        </w:rPr>
      </w:pPr>
    </w:p>
    <w:p w:rsidR="003250E1" w:rsidRDefault="003250E1" w:rsidP="00B66E0E">
      <w:pPr>
        <w:pStyle w:val="Heading2"/>
      </w:pPr>
      <w:bookmarkStart w:id="2" w:name="_Toc26910509"/>
      <w:r>
        <w:t>Overview</w:t>
      </w:r>
      <w:bookmarkEnd w:id="2"/>
    </w:p>
    <w:p w:rsidR="003250E1" w:rsidRDefault="003250E1" w:rsidP="008748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reality is that we live in a world of finite resources, while the competing needs to ensure satisfactory living conditions for the world’s population are in every sense infinite. This reality is particularly </w:t>
      </w:r>
      <w:r w:rsidR="008748F3">
        <w:rPr>
          <w:rFonts w:ascii="Times New Roman" w:hAnsi="Times New Roman" w:cs="Times New Roman"/>
          <w:sz w:val="24"/>
          <w:szCs w:val="24"/>
          <w:lang w:val="en-US"/>
        </w:rPr>
        <w:t>critical</w:t>
      </w:r>
      <w:r>
        <w:rPr>
          <w:rFonts w:ascii="Times New Roman" w:hAnsi="Times New Roman" w:cs="Times New Roman"/>
          <w:sz w:val="24"/>
          <w:szCs w:val="24"/>
          <w:lang w:val="en-US"/>
        </w:rPr>
        <w:t xml:space="preserve"> in </w:t>
      </w:r>
      <w:r w:rsidR="008748F3">
        <w:rPr>
          <w:rFonts w:ascii="Times New Roman" w:hAnsi="Times New Roman" w:cs="Times New Roman"/>
          <w:sz w:val="24"/>
          <w:szCs w:val="24"/>
          <w:lang w:val="en-US"/>
        </w:rPr>
        <w:t xml:space="preserve">Africa, which suffers unique challenges in comparison to the developed nations. These challenges require massive capital infusions to counter them. Our resources are however scarce and misappropriated in most cases. One of the biggest such challenges facing Africa is the actualization of SDG 6. The following is brief look in to the challenges of accessing adequate funds as well as targeted channeling of the funds to achieve the maximum impact through integrated WASH programmes. </w:t>
      </w:r>
    </w:p>
    <w:p w:rsidR="003250E1" w:rsidRDefault="003250E1" w:rsidP="00B66E0E">
      <w:pPr>
        <w:pStyle w:val="Heading2"/>
      </w:pPr>
      <w:bookmarkStart w:id="3" w:name="_Toc26910510"/>
      <w:r>
        <w:t>Background Information</w:t>
      </w:r>
      <w:bookmarkEnd w:id="3"/>
    </w:p>
    <w:p w:rsidR="006A1B2F" w:rsidRDefault="006A1B2F"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In 2015, world leaders converged at the United Nations and made commitments to achieve 17 Sustainable Development Goals (SDG’S) by 2030. This was done to alleviate human suffering due to poverty, inequality as well as to conserve the Environment. SDG 6 in particular aims to ensure availability and sustainable management of water and sanitation for all.</w:t>
      </w:r>
      <w:r w:rsidR="00990E31">
        <w:rPr>
          <w:rFonts w:ascii="Times New Roman" w:hAnsi="Times New Roman" w:cs="Times New Roman"/>
          <w:sz w:val="24"/>
          <w:szCs w:val="24"/>
        </w:rPr>
        <w:t xml:space="preserve"> Access to water and sanitation undoubtedly is a key pillar for development towards health, equity, education for all and gender mainstreaming. Equitable access to WASH is therefore complimentary to the other SDG’s. Specific indicators to monitor actualization of SDG 6 exist. They cover all areas from provision of WASH facilities to behaviour change.</w:t>
      </w:r>
    </w:p>
    <w:p w:rsidR="00990E31" w:rsidRDefault="005F5FF2"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According to Africa Policy Revie</w:t>
      </w:r>
      <w:r w:rsidR="00990E31">
        <w:rPr>
          <w:rFonts w:ascii="Times New Roman" w:hAnsi="Times New Roman" w:cs="Times New Roman"/>
          <w:sz w:val="24"/>
          <w:szCs w:val="24"/>
        </w:rPr>
        <w:t>w</w:t>
      </w:r>
      <w:r>
        <w:rPr>
          <w:rFonts w:ascii="Times New Roman" w:hAnsi="Times New Roman" w:cs="Times New Roman"/>
          <w:sz w:val="24"/>
          <w:szCs w:val="24"/>
        </w:rPr>
        <w:t xml:space="preserve"> 2018, Africa faces disproportio</w:t>
      </w:r>
      <w:r w:rsidR="006A1B2F">
        <w:rPr>
          <w:rFonts w:ascii="Times New Roman" w:hAnsi="Times New Roman" w:cs="Times New Roman"/>
          <w:sz w:val="24"/>
          <w:szCs w:val="24"/>
        </w:rPr>
        <w:t>nate challenges in the access to</w:t>
      </w:r>
      <w:r>
        <w:rPr>
          <w:rFonts w:ascii="Times New Roman" w:hAnsi="Times New Roman" w:cs="Times New Roman"/>
          <w:sz w:val="24"/>
          <w:szCs w:val="24"/>
        </w:rPr>
        <w:t xml:space="preserve"> clean water and sanitation services. </w:t>
      </w:r>
      <w:r w:rsidR="00EB4CD4">
        <w:rPr>
          <w:rFonts w:ascii="Times New Roman" w:hAnsi="Times New Roman" w:cs="Times New Roman"/>
          <w:sz w:val="24"/>
          <w:szCs w:val="24"/>
        </w:rPr>
        <w:t xml:space="preserve">As of 2018, about 340 million and 508 million people lacked access to clean water and improved sanitation respectively. </w:t>
      </w:r>
      <w:r>
        <w:rPr>
          <w:rFonts w:ascii="Times New Roman" w:hAnsi="Times New Roman" w:cs="Times New Roman"/>
          <w:sz w:val="24"/>
          <w:szCs w:val="24"/>
        </w:rPr>
        <w:t>This is due to widespread water-based challenges including water shortage, pollution, degradation of water sources, flooding</w:t>
      </w:r>
      <w:r w:rsidR="009E68CF">
        <w:rPr>
          <w:rFonts w:ascii="Times New Roman" w:hAnsi="Times New Roman" w:cs="Times New Roman"/>
          <w:sz w:val="24"/>
          <w:szCs w:val="24"/>
        </w:rPr>
        <w:t xml:space="preserve"> and</w:t>
      </w:r>
      <w:r>
        <w:rPr>
          <w:rFonts w:ascii="Times New Roman" w:hAnsi="Times New Roman" w:cs="Times New Roman"/>
          <w:sz w:val="24"/>
          <w:szCs w:val="24"/>
        </w:rPr>
        <w:t xml:space="preserve"> poor water resource management. These challenges are compounded by climate change, rural-urban migration and conflicts.</w:t>
      </w:r>
      <w:r w:rsidR="0075484F">
        <w:rPr>
          <w:rFonts w:ascii="Times New Roman" w:hAnsi="Times New Roman" w:cs="Times New Roman"/>
          <w:sz w:val="24"/>
          <w:szCs w:val="24"/>
        </w:rPr>
        <w:t xml:space="preserve"> It is projected that more than 50% of </w:t>
      </w:r>
      <w:r w:rsidR="0075484F">
        <w:rPr>
          <w:rFonts w:ascii="Times New Roman" w:hAnsi="Times New Roman" w:cs="Times New Roman"/>
          <w:sz w:val="24"/>
          <w:szCs w:val="24"/>
        </w:rPr>
        <w:lastRenderedPageBreak/>
        <w:t>population growth up to 2050 shall occur in Africa. This shows how much more desperate the situation shall be if no measures are set in place to mitigate the lack of access to WASH facilities.</w:t>
      </w:r>
    </w:p>
    <w:p w:rsidR="006A1B2F" w:rsidRDefault="006A1B2F"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Stu</w:t>
      </w:r>
      <w:r w:rsidR="00990E31">
        <w:rPr>
          <w:rFonts w:ascii="Times New Roman" w:hAnsi="Times New Roman" w:cs="Times New Roman"/>
          <w:sz w:val="24"/>
          <w:szCs w:val="24"/>
        </w:rPr>
        <w:t>dies have shown a strong correlation between WASH and sustainable development especially for Africa. Africa loses</w:t>
      </w:r>
      <w:r w:rsidR="00B8434C">
        <w:rPr>
          <w:rFonts w:ascii="Times New Roman" w:hAnsi="Times New Roman" w:cs="Times New Roman"/>
          <w:sz w:val="24"/>
          <w:szCs w:val="24"/>
        </w:rPr>
        <w:t xml:space="preserve"> approximately</w:t>
      </w:r>
      <w:r w:rsidR="00990E31">
        <w:rPr>
          <w:rFonts w:ascii="Times New Roman" w:hAnsi="Times New Roman" w:cs="Times New Roman"/>
          <w:sz w:val="24"/>
          <w:szCs w:val="24"/>
        </w:rPr>
        <w:t xml:space="preserve"> 5% of its annual GDP due to la</w:t>
      </w:r>
      <w:r w:rsidR="00B8434C">
        <w:rPr>
          <w:rFonts w:ascii="Times New Roman" w:hAnsi="Times New Roman" w:cs="Times New Roman"/>
          <w:sz w:val="24"/>
          <w:szCs w:val="24"/>
        </w:rPr>
        <w:t>ck of access to WASH facilities and 5% to 25% to droughts and floods depending on extent of natural disasters.</w:t>
      </w:r>
      <w:r w:rsidR="00332A1D">
        <w:rPr>
          <w:rFonts w:ascii="Times New Roman" w:hAnsi="Times New Roman" w:cs="Times New Roman"/>
          <w:sz w:val="24"/>
          <w:szCs w:val="24"/>
        </w:rPr>
        <w:t xml:space="preserve"> Lack of access to WASH facilities more adversely affects girls and women. It has proven to be an obstacle to their empowerment and security. </w:t>
      </w:r>
      <w:r w:rsidR="008D7C66">
        <w:rPr>
          <w:rFonts w:ascii="Times New Roman" w:hAnsi="Times New Roman" w:cs="Times New Roman"/>
          <w:sz w:val="24"/>
          <w:szCs w:val="24"/>
        </w:rPr>
        <w:t>All t</w:t>
      </w:r>
      <w:r w:rsidR="00332A1D">
        <w:rPr>
          <w:rFonts w:ascii="Times New Roman" w:hAnsi="Times New Roman" w:cs="Times New Roman"/>
          <w:sz w:val="24"/>
          <w:szCs w:val="24"/>
        </w:rPr>
        <w:t xml:space="preserve">hese extenuating factors led to the adoption of the Common African Position (CAP); which originated from an African Union agenda, Agenda </w:t>
      </w:r>
      <w:r w:rsidR="008D7C66">
        <w:rPr>
          <w:rFonts w:ascii="Times New Roman" w:hAnsi="Times New Roman" w:cs="Times New Roman"/>
          <w:sz w:val="24"/>
          <w:szCs w:val="24"/>
        </w:rPr>
        <w:t>2063, which</w:t>
      </w:r>
      <w:r w:rsidR="00332A1D">
        <w:rPr>
          <w:rFonts w:ascii="Times New Roman" w:hAnsi="Times New Roman" w:cs="Times New Roman"/>
          <w:sz w:val="24"/>
          <w:szCs w:val="24"/>
        </w:rPr>
        <w:t xml:space="preserve"> </w:t>
      </w:r>
      <w:r w:rsidR="009E68CF">
        <w:rPr>
          <w:rFonts w:ascii="Times New Roman" w:hAnsi="Times New Roman" w:cs="Times New Roman"/>
          <w:sz w:val="24"/>
          <w:szCs w:val="24"/>
        </w:rPr>
        <w:t>aims</w:t>
      </w:r>
      <w:r w:rsidR="00332A1D">
        <w:rPr>
          <w:rFonts w:ascii="Times New Roman" w:hAnsi="Times New Roman" w:cs="Times New Roman"/>
          <w:sz w:val="24"/>
          <w:szCs w:val="24"/>
        </w:rPr>
        <w:t xml:space="preserve"> </w:t>
      </w:r>
      <w:r w:rsidR="009E68CF">
        <w:rPr>
          <w:rFonts w:ascii="Times New Roman" w:hAnsi="Times New Roman" w:cs="Times New Roman"/>
          <w:sz w:val="24"/>
          <w:szCs w:val="24"/>
        </w:rPr>
        <w:t>to create</w:t>
      </w:r>
      <w:r w:rsidR="00332A1D">
        <w:rPr>
          <w:rFonts w:ascii="Times New Roman" w:hAnsi="Times New Roman" w:cs="Times New Roman"/>
          <w:sz w:val="24"/>
          <w:szCs w:val="24"/>
        </w:rPr>
        <w:t xml:space="preserve"> an Africa that Africans deserve by 2063. The CAP is closely </w:t>
      </w:r>
      <w:r w:rsidR="007B0491">
        <w:rPr>
          <w:rFonts w:ascii="Times New Roman" w:hAnsi="Times New Roman" w:cs="Times New Roman"/>
          <w:sz w:val="24"/>
          <w:szCs w:val="24"/>
        </w:rPr>
        <w:t>linked</w:t>
      </w:r>
      <w:r w:rsidR="00332A1D">
        <w:rPr>
          <w:rFonts w:ascii="Times New Roman" w:hAnsi="Times New Roman" w:cs="Times New Roman"/>
          <w:sz w:val="24"/>
          <w:szCs w:val="24"/>
        </w:rPr>
        <w:t xml:space="preserve"> with the SDG’s.</w:t>
      </w:r>
    </w:p>
    <w:p w:rsidR="007B0491" w:rsidRDefault="007B0491"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 xml:space="preserve">While there has been renewed focus on the implementation of WASH programmes as suggested by the increase in Official Development Assistance (ODA) disbursements </w:t>
      </w:r>
      <w:r w:rsidR="00EB4CD4">
        <w:rPr>
          <w:rFonts w:ascii="Times New Roman" w:hAnsi="Times New Roman" w:cs="Times New Roman"/>
          <w:sz w:val="24"/>
          <w:szCs w:val="24"/>
        </w:rPr>
        <w:t xml:space="preserve">by </w:t>
      </w:r>
      <w:r w:rsidR="001E0F5B">
        <w:rPr>
          <w:rFonts w:ascii="Times New Roman" w:hAnsi="Times New Roman" w:cs="Times New Roman"/>
          <w:sz w:val="24"/>
          <w:szCs w:val="24"/>
        </w:rPr>
        <w:t>2017,</w:t>
      </w:r>
      <w:r w:rsidR="00EB4CD4">
        <w:rPr>
          <w:rFonts w:ascii="Times New Roman" w:hAnsi="Times New Roman" w:cs="Times New Roman"/>
          <w:sz w:val="24"/>
          <w:szCs w:val="24"/>
        </w:rPr>
        <w:t xml:space="preserve"> resources are still not sufficient to attain SDG 6 especially in Africa by 2030. The African Development Bank estimates that Africa needs 11 billion dollars per year to achieve SDG 6. This is beside the shortage of capacity and weak institutions as well as fickle leadership that does not </w:t>
      </w:r>
      <w:r w:rsidR="009936C6">
        <w:rPr>
          <w:rFonts w:ascii="Times New Roman" w:hAnsi="Times New Roman" w:cs="Times New Roman"/>
          <w:sz w:val="24"/>
          <w:szCs w:val="24"/>
        </w:rPr>
        <w:t>honour</w:t>
      </w:r>
      <w:r w:rsidR="00EB4CD4">
        <w:rPr>
          <w:rFonts w:ascii="Times New Roman" w:hAnsi="Times New Roman" w:cs="Times New Roman"/>
          <w:sz w:val="24"/>
          <w:szCs w:val="24"/>
        </w:rPr>
        <w:t xml:space="preserve"> its commitments towards achieving SDG 6. The N’gor Declaration on Water and</w:t>
      </w:r>
      <w:r w:rsidR="008B1D2E">
        <w:rPr>
          <w:rFonts w:ascii="Times New Roman" w:hAnsi="Times New Roman" w:cs="Times New Roman"/>
          <w:sz w:val="24"/>
          <w:szCs w:val="24"/>
        </w:rPr>
        <w:t xml:space="preserve"> Sanitation developed by </w:t>
      </w:r>
      <w:proofErr w:type="gramStart"/>
      <w:r w:rsidR="00F8483A">
        <w:rPr>
          <w:rFonts w:ascii="Times New Roman" w:hAnsi="Times New Roman" w:cs="Times New Roman"/>
          <w:sz w:val="24"/>
          <w:szCs w:val="24"/>
        </w:rPr>
        <w:t>Africa’s</w:t>
      </w:r>
      <w:proofErr w:type="gramEnd"/>
      <w:r w:rsidR="00EB4CD4">
        <w:rPr>
          <w:rFonts w:ascii="Times New Roman" w:hAnsi="Times New Roman" w:cs="Times New Roman"/>
          <w:sz w:val="24"/>
          <w:szCs w:val="24"/>
        </w:rPr>
        <w:t xml:space="preserve"> Water Ministers among other issues</w:t>
      </w:r>
      <w:r w:rsidR="009936C6">
        <w:rPr>
          <w:rFonts w:ascii="Times New Roman" w:hAnsi="Times New Roman" w:cs="Times New Roman"/>
          <w:sz w:val="24"/>
          <w:szCs w:val="24"/>
        </w:rPr>
        <w:t>,</w:t>
      </w:r>
      <w:r w:rsidR="00EB4CD4">
        <w:rPr>
          <w:rFonts w:ascii="Times New Roman" w:hAnsi="Times New Roman" w:cs="Times New Roman"/>
          <w:sz w:val="24"/>
          <w:szCs w:val="24"/>
        </w:rPr>
        <w:t xml:space="preserve"> seeks to commit African countries </w:t>
      </w:r>
      <w:r w:rsidR="009E68CF">
        <w:rPr>
          <w:rFonts w:ascii="Times New Roman" w:hAnsi="Times New Roman" w:cs="Times New Roman"/>
          <w:sz w:val="24"/>
          <w:szCs w:val="24"/>
        </w:rPr>
        <w:t xml:space="preserve">to </w:t>
      </w:r>
      <w:r w:rsidR="00EB4CD4">
        <w:rPr>
          <w:rFonts w:ascii="Times New Roman" w:hAnsi="Times New Roman" w:cs="Times New Roman"/>
          <w:sz w:val="24"/>
          <w:szCs w:val="24"/>
        </w:rPr>
        <w:t>develop national strategies to achieve SDG 6;</w:t>
      </w:r>
      <w:r w:rsidR="009936C6">
        <w:rPr>
          <w:rFonts w:ascii="Times New Roman" w:hAnsi="Times New Roman" w:cs="Times New Roman"/>
          <w:sz w:val="24"/>
          <w:szCs w:val="24"/>
        </w:rPr>
        <w:t xml:space="preserve"> and to prioritize</w:t>
      </w:r>
      <w:r w:rsidR="00EB4CD4">
        <w:rPr>
          <w:rFonts w:ascii="Times New Roman" w:hAnsi="Times New Roman" w:cs="Times New Roman"/>
          <w:sz w:val="24"/>
          <w:szCs w:val="24"/>
        </w:rPr>
        <w:t xml:space="preserve"> the implementation of water projects under the Programme for </w:t>
      </w:r>
      <w:r w:rsidR="00E32F8B">
        <w:rPr>
          <w:rFonts w:ascii="Times New Roman" w:hAnsi="Times New Roman" w:cs="Times New Roman"/>
          <w:sz w:val="24"/>
          <w:szCs w:val="24"/>
        </w:rPr>
        <w:t>Infrastructure</w:t>
      </w:r>
      <w:r w:rsidR="00EB4CD4">
        <w:rPr>
          <w:rFonts w:ascii="Times New Roman" w:hAnsi="Times New Roman" w:cs="Times New Roman"/>
          <w:sz w:val="24"/>
          <w:szCs w:val="24"/>
        </w:rPr>
        <w:t xml:space="preserve"> Development in Africa (PIDA). The declaration further seeks to push for appropriate national spending targets for high quality investments in water and sanitation</w:t>
      </w:r>
      <w:r w:rsidR="00E32F8B">
        <w:rPr>
          <w:rFonts w:ascii="Times New Roman" w:hAnsi="Times New Roman" w:cs="Times New Roman"/>
          <w:sz w:val="24"/>
          <w:szCs w:val="24"/>
        </w:rPr>
        <w:t>. The focus on quality of investments stresses the reality that funding is limited, and that what is available should be focused towards the most productive investments in WASH.</w:t>
      </w:r>
    </w:p>
    <w:p w:rsidR="00E32F8B" w:rsidRDefault="00E32F8B"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 is a serious need to explore implementation of new and innovative financing mechanisms by governments, private sector as well as development organizations. If these mechanisms are further supported by ODA, there could be greater steps taken towards redressing the inequality in access to WASH facilities.</w:t>
      </w:r>
      <w:r w:rsidR="000039EB">
        <w:rPr>
          <w:rFonts w:ascii="Times New Roman" w:hAnsi="Times New Roman" w:cs="Times New Roman"/>
          <w:sz w:val="24"/>
          <w:szCs w:val="24"/>
        </w:rPr>
        <w:t xml:space="preserve"> This study explores one such innovative financing models</w:t>
      </w:r>
      <w:r w:rsidR="002F1754">
        <w:rPr>
          <w:rFonts w:ascii="Times New Roman" w:hAnsi="Times New Roman" w:cs="Times New Roman"/>
          <w:sz w:val="24"/>
          <w:szCs w:val="24"/>
        </w:rPr>
        <w:t xml:space="preserve">. It also gives </w:t>
      </w:r>
      <w:r w:rsidR="000039EB">
        <w:rPr>
          <w:rFonts w:ascii="Times New Roman" w:hAnsi="Times New Roman" w:cs="Times New Roman"/>
          <w:sz w:val="24"/>
          <w:szCs w:val="24"/>
        </w:rPr>
        <w:t>empirical proof of the positive effects of pooling funds</w:t>
      </w:r>
      <w:r w:rsidR="009936C6">
        <w:rPr>
          <w:rFonts w:ascii="Times New Roman" w:hAnsi="Times New Roman" w:cs="Times New Roman"/>
          <w:sz w:val="24"/>
          <w:szCs w:val="24"/>
        </w:rPr>
        <w:t xml:space="preserve"> through well-constituted executing agencies</w:t>
      </w:r>
      <w:r w:rsidR="000039EB">
        <w:rPr>
          <w:rFonts w:ascii="Times New Roman" w:hAnsi="Times New Roman" w:cs="Times New Roman"/>
          <w:sz w:val="24"/>
          <w:szCs w:val="24"/>
        </w:rPr>
        <w:t xml:space="preserve"> to execute integrated</w:t>
      </w:r>
      <w:r w:rsidR="009936C6">
        <w:rPr>
          <w:rFonts w:ascii="Times New Roman" w:hAnsi="Times New Roman" w:cs="Times New Roman"/>
          <w:sz w:val="24"/>
          <w:szCs w:val="24"/>
        </w:rPr>
        <w:t xml:space="preserve"> and </w:t>
      </w:r>
      <w:r w:rsidR="002F1754">
        <w:rPr>
          <w:rFonts w:ascii="Times New Roman" w:hAnsi="Times New Roman" w:cs="Times New Roman"/>
          <w:sz w:val="24"/>
          <w:szCs w:val="24"/>
        </w:rPr>
        <w:t xml:space="preserve">holistic WASH programmes in </w:t>
      </w:r>
      <w:r w:rsidR="000039EB">
        <w:rPr>
          <w:rFonts w:ascii="Times New Roman" w:hAnsi="Times New Roman" w:cs="Times New Roman"/>
          <w:sz w:val="24"/>
          <w:szCs w:val="24"/>
        </w:rPr>
        <w:t>securing the public health of a population post-emergency.</w:t>
      </w:r>
    </w:p>
    <w:p w:rsidR="000039EB" w:rsidRDefault="000039EB" w:rsidP="00B66E0E">
      <w:pPr>
        <w:pStyle w:val="Heading2"/>
      </w:pPr>
      <w:bookmarkStart w:id="4" w:name="_Toc26910511"/>
      <w:r>
        <w:t>Problem Statement</w:t>
      </w:r>
      <w:bookmarkEnd w:id="4"/>
    </w:p>
    <w:p w:rsidR="009936C6" w:rsidRDefault="009936C6"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Africa faces</w:t>
      </w:r>
      <w:r w:rsidR="00C12708">
        <w:rPr>
          <w:rFonts w:ascii="Times New Roman" w:hAnsi="Times New Roman" w:cs="Times New Roman"/>
          <w:sz w:val="24"/>
          <w:szCs w:val="24"/>
        </w:rPr>
        <w:t xml:space="preserve"> a myriad of challenges while it has limited financial capacity to </w:t>
      </w:r>
      <w:r w:rsidR="000375F1">
        <w:rPr>
          <w:rFonts w:ascii="Times New Roman" w:hAnsi="Times New Roman" w:cs="Times New Roman"/>
          <w:sz w:val="24"/>
          <w:szCs w:val="24"/>
        </w:rPr>
        <w:t>tackle all of the challenges</w:t>
      </w:r>
      <w:r w:rsidR="002F1754">
        <w:rPr>
          <w:rFonts w:ascii="Times New Roman" w:hAnsi="Times New Roman" w:cs="Times New Roman"/>
          <w:sz w:val="24"/>
          <w:szCs w:val="24"/>
        </w:rPr>
        <w:t xml:space="preserve"> effectively</w:t>
      </w:r>
      <w:r w:rsidR="000375F1">
        <w:rPr>
          <w:rFonts w:ascii="Times New Roman" w:hAnsi="Times New Roman" w:cs="Times New Roman"/>
          <w:sz w:val="24"/>
          <w:szCs w:val="24"/>
        </w:rPr>
        <w:t>. One</w:t>
      </w:r>
      <w:r w:rsidR="00C12708">
        <w:rPr>
          <w:rFonts w:ascii="Times New Roman" w:hAnsi="Times New Roman" w:cs="Times New Roman"/>
          <w:sz w:val="24"/>
          <w:szCs w:val="24"/>
        </w:rPr>
        <w:t xml:space="preserve"> major challenge is the attainment of SDG 6 by 2030 to be able to ensure equitable access to safe water and improved sanitation. The need for WASH facilities is even direr in post-emergency settings. Emergencies in Africa are diverse and </w:t>
      </w:r>
      <w:r w:rsidR="002F1754">
        <w:rPr>
          <w:rFonts w:ascii="Times New Roman" w:hAnsi="Times New Roman" w:cs="Times New Roman"/>
          <w:sz w:val="24"/>
          <w:szCs w:val="24"/>
        </w:rPr>
        <w:t>range</w:t>
      </w:r>
      <w:r w:rsidR="000375F1">
        <w:rPr>
          <w:rFonts w:ascii="Times New Roman" w:hAnsi="Times New Roman" w:cs="Times New Roman"/>
          <w:sz w:val="24"/>
          <w:szCs w:val="24"/>
        </w:rPr>
        <w:t xml:space="preserve"> from</w:t>
      </w:r>
      <w:r w:rsidR="002F1754">
        <w:rPr>
          <w:rFonts w:ascii="Times New Roman" w:hAnsi="Times New Roman" w:cs="Times New Roman"/>
          <w:sz w:val="24"/>
          <w:szCs w:val="24"/>
        </w:rPr>
        <w:t xml:space="preserve"> natural catastrophes to </w:t>
      </w:r>
      <w:r w:rsidR="00C12708">
        <w:rPr>
          <w:rFonts w:ascii="Times New Roman" w:hAnsi="Times New Roman" w:cs="Times New Roman"/>
          <w:sz w:val="24"/>
          <w:szCs w:val="24"/>
        </w:rPr>
        <w:t xml:space="preserve">prolonged armed conflicts leading to displacement of millions of Africans. The damage to lives is often irreparable. However, one significant way to alleviate human suffering in the immediate aftermath is to initiate integrated WASH programmes to improve the access to safe drinking water and access to sanitation. </w:t>
      </w:r>
      <w:r w:rsidR="000375F1">
        <w:rPr>
          <w:rFonts w:ascii="Times New Roman" w:hAnsi="Times New Roman" w:cs="Times New Roman"/>
          <w:sz w:val="24"/>
          <w:szCs w:val="24"/>
        </w:rPr>
        <w:t xml:space="preserve"> This can significantly reduce</w:t>
      </w:r>
      <w:r w:rsidR="00C12708">
        <w:rPr>
          <w:rFonts w:ascii="Times New Roman" w:hAnsi="Times New Roman" w:cs="Times New Roman"/>
          <w:sz w:val="24"/>
          <w:szCs w:val="24"/>
        </w:rPr>
        <w:t xml:space="preserve"> the disease burden on the population if the initiatives are holistic and encompass all </w:t>
      </w:r>
      <w:r w:rsidR="002F1754">
        <w:rPr>
          <w:rFonts w:ascii="Times New Roman" w:hAnsi="Times New Roman" w:cs="Times New Roman"/>
          <w:sz w:val="24"/>
          <w:szCs w:val="24"/>
        </w:rPr>
        <w:t>facets</w:t>
      </w:r>
      <w:r w:rsidR="00C12708">
        <w:rPr>
          <w:rFonts w:ascii="Times New Roman" w:hAnsi="Times New Roman" w:cs="Times New Roman"/>
          <w:sz w:val="24"/>
          <w:szCs w:val="24"/>
        </w:rPr>
        <w:t xml:space="preserve"> of WASH.</w:t>
      </w:r>
      <w:r w:rsidR="000375F1">
        <w:rPr>
          <w:rFonts w:ascii="Times New Roman" w:hAnsi="Times New Roman" w:cs="Times New Roman"/>
          <w:sz w:val="24"/>
          <w:szCs w:val="24"/>
        </w:rPr>
        <w:t xml:space="preserve"> A reduced disease burden means that families can allocate more time to productive activities such as work and going to school</w:t>
      </w:r>
      <w:r w:rsidR="002F1754">
        <w:rPr>
          <w:rFonts w:ascii="Times New Roman" w:hAnsi="Times New Roman" w:cs="Times New Roman"/>
          <w:sz w:val="24"/>
          <w:szCs w:val="24"/>
        </w:rPr>
        <w:t>. This is</w:t>
      </w:r>
      <w:r w:rsidR="000375F1">
        <w:rPr>
          <w:rFonts w:ascii="Times New Roman" w:hAnsi="Times New Roman" w:cs="Times New Roman"/>
          <w:sz w:val="24"/>
          <w:szCs w:val="24"/>
        </w:rPr>
        <w:t xml:space="preserve"> especially</w:t>
      </w:r>
      <w:r w:rsidR="002F1754">
        <w:rPr>
          <w:rFonts w:ascii="Times New Roman" w:hAnsi="Times New Roman" w:cs="Times New Roman"/>
          <w:sz w:val="24"/>
          <w:szCs w:val="24"/>
        </w:rPr>
        <w:t xml:space="preserve"> significant</w:t>
      </w:r>
      <w:r w:rsidR="000375F1">
        <w:rPr>
          <w:rFonts w:ascii="Times New Roman" w:hAnsi="Times New Roman" w:cs="Times New Roman"/>
          <w:sz w:val="24"/>
          <w:szCs w:val="24"/>
        </w:rPr>
        <w:t xml:space="preserve"> for girls</w:t>
      </w:r>
      <w:r w:rsidR="002F1754">
        <w:rPr>
          <w:rFonts w:ascii="Times New Roman" w:hAnsi="Times New Roman" w:cs="Times New Roman"/>
          <w:sz w:val="24"/>
          <w:szCs w:val="24"/>
        </w:rPr>
        <w:t xml:space="preserve"> and wom</w:t>
      </w:r>
      <w:r w:rsidR="00491DA6">
        <w:rPr>
          <w:rFonts w:ascii="Times New Roman" w:hAnsi="Times New Roman" w:cs="Times New Roman"/>
          <w:sz w:val="24"/>
          <w:szCs w:val="24"/>
        </w:rPr>
        <w:t>en who bear the biggest brunt for</w:t>
      </w:r>
      <w:r w:rsidR="002F1754">
        <w:rPr>
          <w:rFonts w:ascii="Times New Roman" w:hAnsi="Times New Roman" w:cs="Times New Roman"/>
          <w:sz w:val="24"/>
          <w:szCs w:val="24"/>
        </w:rPr>
        <w:t xml:space="preserve"> lack of access to improved WASH services</w:t>
      </w:r>
      <w:r w:rsidR="00BC23D6">
        <w:rPr>
          <w:rFonts w:ascii="Times New Roman" w:hAnsi="Times New Roman" w:cs="Times New Roman"/>
          <w:sz w:val="24"/>
          <w:szCs w:val="24"/>
        </w:rPr>
        <w:t>. Augmentation of</w:t>
      </w:r>
      <w:r w:rsidR="00C12708">
        <w:rPr>
          <w:rFonts w:ascii="Times New Roman" w:hAnsi="Times New Roman" w:cs="Times New Roman"/>
          <w:sz w:val="24"/>
          <w:szCs w:val="24"/>
        </w:rPr>
        <w:t xml:space="preserve"> </w:t>
      </w:r>
      <w:r w:rsidR="000375F1">
        <w:rPr>
          <w:rFonts w:ascii="Times New Roman" w:hAnsi="Times New Roman" w:cs="Times New Roman"/>
          <w:sz w:val="24"/>
          <w:szCs w:val="24"/>
        </w:rPr>
        <w:t xml:space="preserve">WASH infrastructure </w:t>
      </w:r>
      <w:r w:rsidR="00C12708">
        <w:rPr>
          <w:rFonts w:ascii="Times New Roman" w:hAnsi="Times New Roman" w:cs="Times New Roman"/>
          <w:sz w:val="24"/>
          <w:szCs w:val="24"/>
        </w:rPr>
        <w:t>with sustained hygiene, sanitation and health promotion to be able</w:t>
      </w:r>
      <w:r w:rsidR="00995396">
        <w:rPr>
          <w:rFonts w:ascii="Times New Roman" w:hAnsi="Times New Roman" w:cs="Times New Roman"/>
          <w:sz w:val="24"/>
          <w:szCs w:val="24"/>
        </w:rPr>
        <w:t xml:space="preserve"> to foster behaviour change </w:t>
      </w:r>
      <w:r w:rsidR="00BC23D6">
        <w:rPr>
          <w:rFonts w:ascii="Times New Roman" w:hAnsi="Times New Roman" w:cs="Times New Roman"/>
          <w:sz w:val="24"/>
          <w:szCs w:val="24"/>
        </w:rPr>
        <w:t xml:space="preserve">is key for the </w:t>
      </w:r>
      <w:r w:rsidR="00C12708">
        <w:rPr>
          <w:rFonts w:ascii="Times New Roman" w:hAnsi="Times New Roman" w:cs="Times New Roman"/>
          <w:sz w:val="24"/>
          <w:szCs w:val="24"/>
        </w:rPr>
        <w:t>effectiveness</w:t>
      </w:r>
      <w:r w:rsidR="00BC23D6">
        <w:rPr>
          <w:rFonts w:ascii="Times New Roman" w:hAnsi="Times New Roman" w:cs="Times New Roman"/>
          <w:sz w:val="24"/>
          <w:szCs w:val="24"/>
        </w:rPr>
        <w:t xml:space="preserve"> of WASH programmes</w:t>
      </w:r>
      <w:r w:rsidR="00C12708">
        <w:rPr>
          <w:rFonts w:ascii="Times New Roman" w:hAnsi="Times New Roman" w:cs="Times New Roman"/>
          <w:sz w:val="24"/>
          <w:szCs w:val="24"/>
        </w:rPr>
        <w:t>.</w:t>
      </w:r>
    </w:p>
    <w:p w:rsidR="00C12708" w:rsidRDefault="00C12708"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Pooling of resources to ensure that holistic programmes can be executed in the aftermath of emergencies is the surest way to secure the public health of recovering communities</w:t>
      </w:r>
      <w:r w:rsidR="00E6085D">
        <w:rPr>
          <w:rFonts w:ascii="Times New Roman" w:hAnsi="Times New Roman" w:cs="Times New Roman"/>
          <w:sz w:val="24"/>
          <w:szCs w:val="24"/>
        </w:rPr>
        <w:t xml:space="preserve"> post </w:t>
      </w:r>
      <w:r w:rsidR="00E6085D">
        <w:rPr>
          <w:rFonts w:ascii="Times New Roman" w:hAnsi="Times New Roman" w:cs="Times New Roman"/>
          <w:sz w:val="24"/>
          <w:szCs w:val="24"/>
        </w:rPr>
        <w:lastRenderedPageBreak/>
        <w:t>emergencies</w:t>
      </w:r>
      <w:r>
        <w:rPr>
          <w:rFonts w:ascii="Times New Roman" w:hAnsi="Times New Roman" w:cs="Times New Roman"/>
          <w:sz w:val="24"/>
          <w:szCs w:val="24"/>
        </w:rPr>
        <w:t xml:space="preserve">. Studies have shown that provision of clean water </w:t>
      </w:r>
      <w:r w:rsidR="00B62D67">
        <w:rPr>
          <w:rFonts w:ascii="Times New Roman" w:hAnsi="Times New Roman" w:cs="Times New Roman"/>
          <w:sz w:val="24"/>
          <w:szCs w:val="24"/>
        </w:rPr>
        <w:t xml:space="preserve">combined </w:t>
      </w:r>
      <w:r>
        <w:rPr>
          <w:rFonts w:ascii="Times New Roman" w:hAnsi="Times New Roman" w:cs="Times New Roman"/>
          <w:sz w:val="24"/>
          <w:szCs w:val="24"/>
        </w:rPr>
        <w:t>with improved san</w:t>
      </w:r>
      <w:r w:rsidR="00E6085D">
        <w:rPr>
          <w:rFonts w:ascii="Times New Roman" w:hAnsi="Times New Roman" w:cs="Times New Roman"/>
          <w:sz w:val="24"/>
          <w:szCs w:val="24"/>
        </w:rPr>
        <w:t>itation and hygiene is the only</w:t>
      </w:r>
      <w:r>
        <w:rPr>
          <w:rFonts w:ascii="Times New Roman" w:hAnsi="Times New Roman" w:cs="Times New Roman"/>
          <w:sz w:val="24"/>
          <w:szCs w:val="24"/>
        </w:rPr>
        <w:t xml:space="preserve"> effective</w:t>
      </w:r>
      <w:r w:rsidR="00E6085D">
        <w:rPr>
          <w:rFonts w:ascii="Times New Roman" w:hAnsi="Times New Roman" w:cs="Times New Roman"/>
          <w:sz w:val="24"/>
          <w:szCs w:val="24"/>
        </w:rPr>
        <w:t xml:space="preserve"> method</w:t>
      </w:r>
      <w:r>
        <w:rPr>
          <w:rFonts w:ascii="Times New Roman" w:hAnsi="Times New Roman" w:cs="Times New Roman"/>
          <w:sz w:val="24"/>
          <w:szCs w:val="24"/>
        </w:rPr>
        <w:t xml:space="preserve"> in reducing </w:t>
      </w:r>
      <w:r w:rsidR="00E6085D">
        <w:rPr>
          <w:rFonts w:ascii="Times New Roman" w:hAnsi="Times New Roman" w:cs="Times New Roman"/>
          <w:sz w:val="24"/>
          <w:szCs w:val="24"/>
        </w:rPr>
        <w:t>the disease burden due to lack of access to safe water and improved hygiene and sanitation. While many organizations are involved in the WASH sector</w:t>
      </w:r>
      <w:r w:rsidR="00B62D67">
        <w:rPr>
          <w:rFonts w:ascii="Times New Roman" w:hAnsi="Times New Roman" w:cs="Times New Roman"/>
          <w:sz w:val="24"/>
          <w:szCs w:val="24"/>
        </w:rPr>
        <w:t xml:space="preserve"> in Africa</w:t>
      </w:r>
      <w:r w:rsidR="00E6085D">
        <w:rPr>
          <w:rFonts w:ascii="Times New Roman" w:hAnsi="Times New Roman" w:cs="Times New Roman"/>
          <w:sz w:val="24"/>
          <w:szCs w:val="24"/>
        </w:rPr>
        <w:t>, there is limited coordination or even sharing of information among the organizations. The result is that whereas funding is undoubtedly limited, a lot of money is spent implementing</w:t>
      </w:r>
      <w:r w:rsidR="00995396">
        <w:rPr>
          <w:rFonts w:ascii="Times New Roman" w:hAnsi="Times New Roman" w:cs="Times New Roman"/>
          <w:sz w:val="24"/>
          <w:szCs w:val="24"/>
        </w:rPr>
        <w:t xml:space="preserve"> similar small projects that </w:t>
      </w:r>
      <w:r w:rsidR="008B2D1E">
        <w:rPr>
          <w:rFonts w:ascii="Times New Roman" w:hAnsi="Times New Roman" w:cs="Times New Roman"/>
          <w:sz w:val="24"/>
          <w:szCs w:val="24"/>
        </w:rPr>
        <w:t xml:space="preserve">could be </w:t>
      </w:r>
      <w:r w:rsidR="00E6085D">
        <w:rPr>
          <w:rFonts w:ascii="Times New Roman" w:hAnsi="Times New Roman" w:cs="Times New Roman"/>
          <w:sz w:val="24"/>
          <w:szCs w:val="24"/>
        </w:rPr>
        <w:t xml:space="preserve">redundant. </w:t>
      </w:r>
      <w:r w:rsidR="00995396">
        <w:rPr>
          <w:rFonts w:ascii="Times New Roman" w:hAnsi="Times New Roman" w:cs="Times New Roman"/>
          <w:sz w:val="24"/>
          <w:szCs w:val="24"/>
        </w:rPr>
        <w:t xml:space="preserve">This is not ideal, </w:t>
      </w:r>
      <w:r w:rsidR="00EE3549">
        <w:rPr>
          <w:rFonts w:ascii="Times New Roman" w:hAnsi="Times New Roman" w:cs="Times New Roman"/>
          <w:sz w:val="24"/>
          <w:szCs w:val="24"/>
        </w:rPr>
        <w:t>as t</w:t>
      </w:r>
      <w:r w:rsidR="007E59EA">
        <w:rPr>
          <w:rFonts w:ascii="Times New Roman" w:hAnsi="Times New Roman" w:cs="Times New Roman"/>
          <w:sz w:val="24"/>
          <w:szCs w:val="24"/>
        </w:rPr>
        <w:t>he</w:t>
      </w:r>
      <w:r w:rsidR="00E6085D">
        <w:rPr>
          <w:rFonts w:ascii="Times New Roman" w:hAnsi="Times New Roman" w:cs="Times New Roman"/>
          <w:sz w:val="24"/>
          <w:szCs w:val="24"/>
        </w:rPr>
        <w:t xml:space="preserve"> effect on the community is limited because disease spread occurs over large geographical areas. </w:t>
      </w:r>
      <w:r w:rsidR="00E7742B">
        <w:rPr>
          <w:rFonts w:ascii="Times New Roman" w:hAnsi="Times New Roman" w:cs="Times New Roman"/>
          <w:sz w:val="24"/>
          <w:szCs w:val="24"/>
        </w:rPr>
        <w:t>There is need for more efforts to</w:t>
      </w:r>
      <w:r w:rsidR="00EE3549">
        <w:rPr>
          <w:rFonts w:ascii="Times New Roman" w:hAnsi="Times New Roman" w:cs="Times New Roman"/>
          <w:sz w:val="24"/>
          <w:szCs w:val="24"/>
        </w:rPr>
        <w:t xml:space="preserve"> ensure</w:t>
      </w:r>
      <w:r w:rsidR="007E59EA">
        <w:rPr>
          <w:rFonts w:ascii="Times New Roman" w:hAnsi="Times New Roman" w:cs="Times New Roman"/>
          <w:sz w:val="24"/>
          <w:szCs w:val="24"/>
        </w:rPr>
        <w:t xml:space="preserve"> better</w:t>
      </w:r>
      <w:r w:rsidR="00EE3549">
        <w:rPr>
          <w:rFonts w:ascii="Times New Roman" w:hAnsi="Times New Roman" w:cs="Times New Roman"/>
          <w:sz w:val="24"/>
          <w:szCs w:val="24"/>
        </w:rPr>
        <w:t xml:space="preserve"> cooperation between organizations involved in conceptualizing, funding and implementing WASH programmes</w:t>
      </w:r>
      <w:r w:rsidR="00E7742B">
        <w:rPr>
          <w:rFonts w:ascii="Times New Roman" w:hAnsi="Times New Roman" w:cs="Times New Roman"/>
          <w:sz w:val="24"/>
          <w:szCs w:val="24"/>
        </w:rPr>
        <w:t>,</w:t>
      </w:r>
      <w:r w:rsidR="007E59EA">
        <w:rPr>
          <w:rFonts w:ascii="Times New Roman" w:hAnsi="Times New Roman" w:cs="Times New Roman"/>
          <w:sz w:val="24"/>
          <w:szCs w:val="24"/>
        </w:rPr>
        <w:t xml:space="preserve"> to ensure that the little available resources are </w:t>
      </w:r>
      <w:r w:rsidR="00491DA6">
        <w:rPr>
          <w:rFonts w:ascii="Times New Roman" w:hAnsi="Times New Roman" w:cs="Times New Roman"/>
          <w:sz w:val="24"/>
          <w:szCs w:val="24"/>
        </w:rPr>
        <w:t>channelled</w:t>
      </w:r>
      <w:r w:rsidR="007E59EA">
        <w:rPr>
          <w:rFonts w:ascii="Times New Roman" w:hAnsi="Times New Roman" w:cs="Times New Roman"/>
          <w:sz w:val="24"/>
          <w:szCs w:val="24"/>
        </w:rPr>
        <w:t xml:space="preserve"> in to the highest quality projects that yield maximum impact on the target communities.</w:t>
      </w:r>
      <w:r w:rsidR="00EE3549">
        <w:rPr>
          <w:rFonts w:ascii="Times New Roman" w:hAnsi="Times New Roman" w:cs="Times New Roman"/>
          <w:sz w:val="24"/>
          <w:szCs w:val="24"/>
        </w:rPr>
        <w:t xml:space="preserve"> </w:t>
      </w:r>
    </w:p>
    <w:p w:rsidR="0099776D" w:rsidRDefault="0099776D"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The African Ministers’ Council on Water (AMCOW) recognizes the scale of insufficiency of adequate financial capacity at present to ensure equitable access to improved WASH services as per SDG 6. They are actively pushing for innovative approaches for financing WASH infrastructure by governments, private sector and development partners. Among their recommendations are</w:t>
      </w:r>
      <w:r w:rsidR="00F8483A">
        <w:rPr>
          <w:rFonts w:ascii="Times New Roman" w:hAnsi="Times New Roman" w:cs="Times New Roman"/>
          <w:sz w:val="24"/>
          <w:szCs w:val="24"/>
        </w:rPr>
        <w:t xml:space="preserve"> </w:t>
      </w:r>
      <w:r>
        <w:rPr>
          <w:rFonts w:ascii="Times New Roman" w:hAnsi="Times New Roman" w:cs="Times New Roman"/>
          <w:sz w:val="24"/>
          <w:szCs w:val="24"/>
        </w:rPr>
        <w:t>the establishment of water banks based on domestic resource mobilization such as pensio</w:t>
      </w:r>
      <w:r w:rsidR="00F8483A">
        <w:rPr>
          <w:rFonts w:ascii="Times New Roman" w:hAnsi="Times New Roman" w:cs="Times New Roman"/>
          <w:sz w:val="24"/>
          <w:szCs w:val="24"/>
        </w:rPr>
        <w:t>n funds and insurance companies. Also the establishment of</w:t>
      </w:r>
      <w:r>
        <w:rPr>
          <w:rFonts w:ascii="Times New Roman" w:hAnsi="Times New Roman" w:cs="Times New Roman"/>
          <w:sz w:val="24"/>
          <w:szCs w:val="24"/>
        </w:rPr>
        <w:t xml:space="preserve"> Water/WASH Financing Facilities</w:t>
      </w:r>
      <w:r w:rsidR="00512C51">
        <w:rPr>
          <w:rFonts w:ascii="Times New Roman" w:hAnsi="Times New Roman" w:cs="Times New Roman"/>
          <w:sz w:val="24"/>
          <w:szCs w:val="24"/>
        </w:rPr>
        <w:t xml:space="preserve"> as a mechanism for domestic resource mobilization with characteristics of pooled investment projects; developing good governance frameworks and opportunity for blending private and public capital; and special taxes such as the use of 1% of taxes for WASH. It is only </w:t>
      </w:r>
      <w:r w:rsidR="00F8483A">
        <w:rPr>
          <w:rFonts w:ascii="Times New Roman" w:hAnsi="Times New Roman" w:cs="Times New Roman"/>
          <w:sz w:val="24"/>
          <w:szCs w:val="24"/>
        </w:rPr>
        <w:t>through such innovative financing that</w:t>
      </w:r>
      <w:r w:rsidR="00512C51">
        <w:rPr>
          <w:rFonts w:ascii="Times New Roman" w:hAnsi="Times New Roman" w:cs="Times New Roman"/>
          <w:sz w:val="24"/>
          <w:szCs w:val="24"/>
        </w:rPr>
        <w:t xml:space="preserve"> Africa shall be able to fund the realization of SDG 6.</w:t>
      </w:r>
    </w:p>
    <w:p w:rsidR="004977C4" w:rsidRDefault="004977C4" w:rsidP="00B66E0E">
      <w:pPr>
        <w:pStyle w:val="Heading2"/>
      </w:pPr>
      <w:bookmarkStart w:id="5" w:name="_Toc26910512"/>
      <w:r>
        <w:lastRenderedPageBreak/>
        <w:t>Research Objectives</w:t>
      </w:r>
      <w:bookmarkEnd w:id="5"/>
    </w:p>
    <w:p w:rsidR="000375F1" w:rsidRPr="000375F1" w:rsidRDefault="000375F1" w:rsidP="00A27A80">
      <w:pPr>
        <w:pStyle w:val="Heading3"/>
        <w:spacing w:line="360" w:lineRule="auto"/>
      </w:pPr>
      <w:bookmarkStart w:id="6" w:name="_Toc26910513"/>
      <w:r>
        <w:t>General Objective</w:t>
      </w:r>
      <w:bookmarkEnd w:id="6"/>
    </w:p>
    <w:p w:rsidR="00995396" w:rsidRDefault="000375F1" w:rsidP="00A27A80">
      <w:pPr>
        <w:tabs>
          <w:tab w:val="left" w:pos="204"/>
        </w:tabs>
        <w:spacing w:line="480" w:lineRule="auto"/>
        <w:rPr>
          <w:rFonts w:ascii="Times New Roman" w:hAnsi="Times New Roman" w:cs="Times New Roman"/>
          <w:sz w:val="24"/>
          <w:szCs w:val="24"/>
        </w:rPr>
      </w:pPr>
      <w:r w:rsidRPr="000375F1">
        <w:rPr>
          <w:rFonts w:ascii="Times New Roman" w:hAnsi="Times New Roman" w:cs="Times New Roman"/>
          <w:sz w:val="24"/>
          <w:szCs w:val="24"/>
        </w:rPr>
        <w:t>This study endeavours to further advocate for exploration of more innovative means to fund WASH programmes in Africa.</w:t>
      </w:r>
      <w:r w:rsidR="006C5D00">
        <w:rPr>
          <w:rFonts w:ascii="Times New Roman" w:hAnsi="Times New Roman" w:cs="Times New Roman"/>
          <w:sz w:val="24"/>
          <w:szCs w:val="24"/>
        </w:rPr>
        <w:t xml:space="preserve"> It seeks to encourage the strengthening of institutional capacity within the government for water resource management as a tool to attract investment in the sector both internally and externally to for investment in to holistic WASH interventions that are sustainable.</w:t>
      </w:r>
      <w:r w:rsidRPr="000375F1">
        <w:rPr>
          <w:rFonts w:ascii="Times New Roman" w:hAnsi="Times New Roman" w:cs="Times New Roman"/>
          <w:sz w:val="24"/>
          <w:szCs w:val="24"/>
        </w:rPr>
        <w:t xml:space="preserve"> It also empirically shows the </w:t>
      </w:r>
      <w:r>
        <w:rPr>
          <w:rFonts w:ascii="Times New Roman" w:hAnsi="Times New Roman" w:cs="Times New Roman"/>
          <w:sz w:val="24"/>
          <w:szCs w:val="24"/>
        </w:rPr>
        <w:t>impact</w:t>
      </w:r>
      <w:r w:rsidRPr="000375F1">
        <w:rPr>
          <w:rFonts w:ascii="Times New Roman" w:hAnsi="Times New Roman" w:cs="Times New Roman"/>
          <w:sz w:val="24"/>
          <w:szCs w:val="24"/>
        </w:rPr>
        <w:t xml:space="preserve"> of pooling of funds to do large scale and meaningf</w:t>
      </w:r>
      <w:r>
        <w:rPr>
          <w:rFonts w:ascii="Times New Roman" w:hAnsi="Times New Roman" w:cs="Times New Roman"/>
          <w:sz w:val="24"/>
          <w:szCs w:val="24"/>
        </w:rPr>
        <w:t>ul holistic WASH interventions o</w:t>
      </w:r>
      <w:r w:rsidRPr="000375F1">
        <w:rPr>
          <w:rFonts w:ascii="Times New Roman" w:hAnsi="Times New Roman" w:cs="Times New Roman"/>
          <w:sz w:val="24"/>
          <w:szCs w:val="24"/>
        </w:rPr>
        <w:t>n improving the public health of the population.  It does so through a case study of Gulu Town and its environs in northern Uganda.</w:t>
      </w:r>
    </w:p>
    <w:p w:rsidR="00294752" w:rsidRPr="00A27A80" w:rsidRDefault="000375F1" w:rsidP="00A27A80">
      <w:pPr>
        <w:pStyle w:val="Heading3"/>
        <w:tabs>
          <w:tab w:val="left" w:pos="204"/>
        </w:tabs>
        <w:spacing w:line="360" w:lineRule="auto"/>
        <w:rPr>
          <w:rFonts w:cs="Times New Roman"/>
        </w:rPr>
      </w:pPr>
      <w:bookmarkStart w:id="7" w:name="_Toc26910514"/>
      <w:r>
        <w:t>Specific Objectives</w:t>
      </w:r>
      <w:bookmarkEnd w:id="7"/>
    </w:p>
    <w:p w:rsidR="000375F1" w:rsidRPr="00294752" w:rsidRDefault="00995396" w:rsidP="00294752">
      <w:pPr>
        <w:pStyle w:val="ListParagraph"/>
        <w:numPr>
          <w:ilvl w:val="0"/>
          <w:numId w:val="7"/>
        </w:numPr>
        <w:tabs>
          <w:tab w:val="left" w:pos="204"/>
        </w:tabs>
        <w:spacing w:line="480" w:lineRule="auto"/>
        <w:rPr>
          <w:rFonts w:ascii="Times New Roman" w:hAnsi="Times New Roman" w:cs="Times New Roman"/>
          <w:sz w:val="24"/>
          <w:szCs w:val="24"/>
        </w:rPr>
      </w:pPr>
      <w:r w:rsidRPr="00294752">
        <w:rPr>
          <w:rFonts w:ascii="Times New Roman" w:hAnsi="Times New Roman" w:cs="Times New Roman"/>
          <w:sz w:val="24"/>
          <w:szCs w:val="24"/>
        </w:rPr>
        <w:t xml:space="preserve">To evaluate whether </w:t>
      </w:r>
      <w:r w:rsidR="00A27A80">
        <w:rPr>
          <w:rFonts w:ascii="Times New Roman" w:hAnsi="Times New Roman" w:cs="Times New Roman"/>
          <w:sz w:val="24"/>
          <w:szCs w:val="24"/>
        </w:rPr>
        <w:t>strengthened</w:t>
      </w:r>
      <w:r w:rsidRPr="00294752">
        <w:rPr>
          <w:rFonts w:ascii="Times New Roman" w:hAnsi="Times New Roman" w:cs="Times New Roman"/>
          <w:sz w:val="24"/>
          <w:szCs w:val="24"/>
        </w:rPr>
        <w:t xml:space="preserve"> human capacity</w:t>
      </w:r>
      <w:r w:rsidR="00294752">
        <w:rPr>
          <w:rFonts w:ascii="Times New Roman" w:hAnsi="Times New Roman" w:cs="Times New Roman"/>
          <w:sz w:val="24"/>
          <w:szCs w:val="24"/>
        </w:rPr>
        <w:t xml:space="preserve"> and project execution </w:t>
      </w:r>
      <w:r w:rsidR="00D34D3F">
        <w:rPr>
          <w:rFonts w:ascii="Times New Roman" w:hAnsi="Times New Roman" w:cs="Times New Roman"/>
          <w:sz w:val="24"/>
          <w:szCs w:val="24"/>
        </w:rPr>
        <w:t xml:space="preserve">record </w:t>
      </w:r>
      <w:r w:rsidRPr="00294752">
        <w:rPr>
          <w:rFonts w:ascii="Times New Roman" w:hAnsi="Times New Roman" w:cs="Times New Roman"/>
          <w:sz w:val="24"/>
          <w:szCs w:val="24"/>
        </w:rPr>
        <w:t>for water resource management improves the attractiveness of executing agencies</w:t>
      </w:r>
      <w:r w:rsidR="00294752" w:rsidRPr="00294752">
        <w:rPr>
          <w:rFonts w:ascii="Times New Roman" w:hAnsi="Times New Roman" w:cs="Times New Roman"/>
          <w:sz w:val="24"/>
          <w:szCs w:val="24"/>
        </w:rPr>
        <w:t xml:space="preserve"> such as NWSC Uganda</w:t>
      </w:r>
      <w:r w:rsidRPr="00294752">
        <w:rPr>
          <w:rFonts w:ascii="Times New Roman" w:hAnsi="Times New Roman" w:cs="Times New Roman"/>
          <w:sz w:val="24"/>
          <w:szCs w:val="24"/>
        </w:rPr>
        <w:t xml:space="preserve"> to funding agencies.</w:t>
      </w:r>
    </w:p>
    <w:p w:rsidR="00294752" w:rsidRPr="00294752" w:rsidRDefault="00294752" w:rsidP="00294752">
      <w:pPr>
        <w:pStyle w:val="ListParagraph"/>
        <w:numPr>
          <w:ilvl w:val="0"/>
          <w:numId w:val="7"/>
        </w:numPr>
        <w:tabs>
          <w:tab w:val="left" w:pos="204"/>
        </w:tabs>
        <w:spacing w:line="480" w:lineRule="auto"/>
        <w:rPr>
          <w:rFonts w:ascii="Times New Roman" w:hAnsi="Times New Roman" w:cs="Times New Roman"/>
          <w:sz w:val="24"/>
          <w:szCs w:val="24"/>
        </w:rPr>
      </w:pPr>
      <w:r w:rsidRPr="00294752">
        <w:rPr>
          <w:rFonts w:ascii="Times New Roman" w:hAnsi="Times New Roman" w:cs="Times New Roman"/>
          <w:sz w:val="24"/>
          <w:szCs w:val="24"/>
        </w:rPr>
        <w:t>To evaluate the willingness of funding agencies to cooperate and pool funds for holistic WASH programmes such as IPILC through joint funding agreements with the executing agency.</w:t>
      </w:r>
    </w:p>
    <w:p w:rsidR="00294752" w:rsidRPr="00294752" w:rsidRDefault="00D34D3F" w:rsidP="00294752">
      <w:pPr>
        <w:pStyle w:val="ListParagraph"/>
        <w:numPr>
          <w:ilvl w:val="0"/>
          <w:numId w:val="7"/>
        </w:num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 xml:space="preserve">To evaluate the </w:t>
      </w:r>
      <w:r w:rsidR="00294752" w:rsidRPr="00294752">
        <w:rPr>
          <w:rFonts w:ascii="Times New Roman" w:hAnsi="Times New Roman" w:cs="Times New Roman"/>
          <w:sz w:val="24"/>
          <w:szCs w:val="24"/>
        </w:rPr>
        <w:t xml:space="preserve">significance of holistic WASH programmes on the behaviour change and hence public health of a population post emergency </w:t>
      </w:r>
      <w:r>
        <w:rPr>
          <w:rFonts w:ascii="Times New Roman" w:hAnsi="Times New Roman" w:cs="Times New Roman"/>
          <w:sz w:val="24"/>
          <w:szCs w:val="24"/>
        </w:rPr>
        <w:t xml:space="preserve">through tracking of </w:t>
      </w:r>
      <w:r w:rsidR="00294752" w:rsidRPr="00294752">
        <w:rPr>
          <w:rFonts w:ascii="Times New Roman" w:hAnsi="Times New Roman" w:cs="Times New Roman"/>
          <w:sz w:val="24"/>
          <w:szCs w:val="24"/>
        </w:rPr>
        <w:t>standard indicators for SDG 6.</w:t>
      </w:r>
    </w:p>
    <w:p w:rsidR="00294752" w:rsidRDefault="00EA0B1F" w:rsidP="00B66E0E">
      <w:pPr>
        <w:pStyle w:val="Heading2"/>
      </w:pPr>
      <w:bookmarkStart w:id="8" w:name="_Toc26910515"/>
      <w:r>
        <w:t>Research Hypothese</w:t>
      </w:r>
      <w:r w:rsidR="00A27A80">
        <w:t>s</w:t>
      </w:r>
      <w:bookmarkEnd w:id="8"/>
    </w:p>
    <w:p w:rsidR="00294752" w:rsidRPr="00EA0B1F" w:rsidRDefault="00EA0B1F" w:rsidP="00EA0B1F">
      <w:pPr>
        <w:pStyle w:val="ListParagraph"/>
        <w:numPr>
          <w:ilvl w:val="0"/>
          <w:numId w:val="8"/>
        </w:numPr>
        <w:tabs>
          <w:tab w:val="left" w:pos="204"/>
        </w:tabs>
        <w:spacing w:line="480" w:lineRule="auto"/>
        <w:rPr>
          <w:rFonts w:ascii="Times New Roman" w:hAnsi="Times New Roman" w:cs="Times New Roman"/>
          <w:sz w:val="24"/>
          <w:szCs w:val="24"/>
        </w:rPr>
      </w:pPr>
      <w:r w:rsidRPr="00EA0B1F">
        <w:rPr>
          <w:rFonts w:ascii="Times New Roman" w:hAnsi="Times New Roman" w:cs="Times New Roman"/>
          <w:sz w:val="24"/>
          <w:szCs w:val="24"/>
        </w:rPr>
        <w:t>Strengthening the capacity of executing agencies such as NWSC Uganda has no effect on their attractiveness to funding agencies.</w:t>
      </w:r>
    </w:p>
    <w:p w:rsidR="00EA0B1F" w:rsidRPr="00EA0B1F" w:rsidRDefault="00EA0B1F" w:rsidP="00EA0B1F">
      <w:pPr>
        <w:pStyle w:val="ListParagraph"/>
        <w:numPr>
          <w:ilvl w:val="0"/>
          <w:numId w:val="8"/>
        </w:numPr>
        <w:tabs>
          <w:tab w:val="left" w:pos="204"/>
        </w:tabs>
        <w:spacing w:line="480" w:lineRule="auto"/>
        <w:rPr>
          <w:rFonts w:ascii="Times New Roman" w:hAnsi="Times New Roman" w:cs="Times New Roman"/>
          <w:sz w:val="24"/>
          <w:szCs w:val="24"/>
        </w:rPr>
      </w:pPr>
      <w:r w:rsidRPr="00EA0B1F">
        <w:rPr>
          <w:rFonts w:ascii="Times New Roman" w:hAnsi="Times New Roman" w:cs="Times New Roman"/>
          <w:sz w:val="24"/>
          <w:szCs w:val="24"/>
        </w:rPr>
        <w:t>Funding agencies are not willing to cooperate in jointly funding WASH projects.</w:t>
      </w:r>
    </w:p>
    <w:p w:rsidR="00EA0B1F" w:rsidRPr="00EA0B1F" w:rsidRDefault="00EA0B1F" w:rsidP="00EA0B1F">
      <w:pPr>
        <w:pStyle w:val="ListParagraph"/>
        <w:numPr>
          <w:ilvl w:val="0"/>
          <w:numId w:val="8"/>
        </w:numPr>
        <w:tabs>
          <w:tab w:val="left" w:pos="204"/>
        </w:tabs>
        <w:spacing w:line="480" w:lineRule="auto"/>
        <w:rPr>
          <w:rFonts w:ascii="Times New Roman" w:hAnsi="Times New Roman" w:cs="Times New Roman"/>
          <w:sz w:val="24"/>
          <w:szCs w:val="24"/>
        </w:rPr>
      </w:pPr>
      <w:r w:rsidRPr="00EA0B1F">
        <w:rPr>
          <w:rFonts w:ascii="Times New Roman" w:hAnsi="Times New Roman" w:cs="Times New Roman"/>
          <w:sz w:val="24"/>
          <w:szCs w:val="24"/>
        </w:rPr>
        <w:t>Execution of holistic WASH programmes has no signi</w:t>
      </w:r>
      <w:r w:rsidR="00BC010A">
        <w:rPr>
          <w:rFonts w:ascii="Times New Roman" w:hAnsi="Times New Roman" w:cs="Times New Roman"/>
          <w:sz w:val="24"/>
          <w:szCs w:val="24"/>
        </w:rPr>
        <w:t>fi</w:t>
      </w:r>
      <w:r w:rsidRPr="00EA0B1F">
        <w:rPr>
          <w:rFonts w:ascii="Times New Roman" w:hAnsi="Times New Roman" w:cs="Times New Roman"/>
          <w:sz w:val="24"/>
          <w:szCs w:val="24"/>
        </w:rPr>
        <w:t>cance on the public health of a population post emergency.</w:t>
      </w:r>
    </w:p>
    <w:p w:rsidR="00995396" w:rsidRPr="000375F1" w:rsidRDefault="006B6D1B" w:rsidP="00B66E0E">
      <w:pPr>
        <w:pStyle w:val="Heading2"/>
      </w:pPr>
      <w:bookmarkStart w:id="9" w:name="_Toc26910516"/>
      <w:r>
        <w:lastRenderedPageBreak/>
        <w:t>Justification of Study</w:t>
      </w:r>
      <w:bookmarkEnd w:id="9"/>
    </w:p>
    <w:p w:rsidR="006C7DF4" w:rsidRDefault="006C7DF4"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Studies and experience have</w:t>
      </w:r>
      <w:r w:rsidR="007B52CF">
        <w:rPr>
          <w:rFonts w:ascii="Times New Roman" w:hAnsi="Times New Roman" w:cs="Times New Roman"/>
          <w:sz w:val="24"/>
          <w:szCs w:val="24"/>
        </w:rPr>
        <w:t xml:space="preserve"> shown that to achieve the greatest health benefits, improvements in </w:t>
      </w:r>
      <w:r>
        <w:rPr>
          <w:rFonts w:ascii="Times New Roman" w:hAnsi="Times New Roman" w:cs="Times New Roman"/>
          <w:sz w:val="24"/>
          <w:szCs w:val="24"/>
        </w:rPr>
        <w:t>hygiene should</w:t>
      </w:r>
      <w:r w:rsidR="007B52CF">
        <w:rPr>
          <w:rFonts w:ascii="Times New Roman" w:hAnsi="Times New Roman" w:cs="Times New Roman"/>
          <w:sz w:val="24"/>
          <w:szCs w:val="24"/>
        </w:rPr>
        <w:t xml:space="preserve"> be made concurrently with improvements in the water supply and sanitation services to a community. These should also be integrated with other interventions such as improved nutrition and increasing average incomes.</w:t>
      </w:r>
      <w:r>
        <w:rPr>
          <w:rFonts w:ascii="Times New Roman" w:hAnsi="Times New Roman" w:cs="Times New Roman"/>
          <w:sz w:val="24"/>
          <w:szCs w:val="24"/>
        </w:rPr>
        <w:t xml:space="preserve"> This requires significant financing. </w:t>
      </w:r>
    </w:p>
    <w:p w:rsidR="00E7742B" w:rsidRDefault="006C7DF4"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 xml:space="preserve">This study is useful to all actors involved in WASH programming. More particularly, the study targets funding agencies, non-governmental actors in WASH and governmental executing agencies in WASH sector. </w:t>
      </w:r>
      <w:r w:rsidR="00236635">
        <w:rPr>
          <w:rFonts w:ascii="Times New Roman" w:hAnsi="Times New Roman" w:cs="Times New Roman"/>
          <w:sz w:val="24"/>
          <w:szCs w:val="24"/>
        </w:rPr>
        <w:t>Through a case study and empirical data, t</w:t>
      </w:r>
      <w:r>
        <w:rPr>
          <w:rFonts w:ascii="Times New Roman" w:hAnsi="Times New Roman" w:cs="Times New Roman"/>
          <w:sz w:val="24"/>
          <w:szCs w:val="24"/>
        </w:rPr>
        <w:t>his study seeks to:</w:t>
      </w:r>
    </w:p>
    <w:p w:rsidR="006C7DF4" w:rsidRPr="00E71D1D" w:rsidRDefault="00E71D1D" w:rsidP="00E71D1D">
      <w:pPr>
        <w:pStyle w:val="ListParagraph"/>
        <w:numPr>
          <w:ilvl w:val="0"/>
          <w:numId w:val="9"/>
        </w:numPr>
        <w:tabs>
          <w:tab w:val="left" w:pos="204"/>
        </w:tabs>
        <w:spacing w:line="480" w:lineRule="auto"/>
        <w:rPr>
          <w:rFonts w:ascii="Times New Roman" w:hAnsi="Times New Roman" w:cs="Times New Roman"/>
          <w:sz w:val="24"/>
          <w:szCs w:val="24"/>
        </w:rPr>
      </w:pPr>
      <w:r w:rsidRPr="00E71D1D">
        <w:rPr>
          <w:rFonts w:ascii="Times New Roman" w:hAnsi="Times New Roman" w:cs="Times New Roman"/>
          <w:sz w:val="24"/>
          <w:szCs w:val="24"/>
        </w:rPr>
        <w:t>Advocate for the creation of a centralized database with baseline data for WASH indicators for the respective governance zones of a country. The database should be continuously updated to establish the changes in risky hygiene behaviour</w:t>
      </w:r>
      <w:r w:rsidR="00FC1749">
        <w:rPr>
          <w:rFonts w:ascii="Times New Roman" w:hAnsi="Times New Roman" w:cs="Times New Roman"/>
          <w:sz w:val="24"/>
          <w:szCs w:val="24"/>
        </w:rPr>
        <w:t>s in the various regions</w:t>
      </w:r>
      <w:r w:rsidRPr="00E71D1D">
        <w:rPr>
          <w:rFonts w:ascii="Times New Roman" w:hAnsi="Times New Roman" w:cs="Times New Roman"/>
          <w:sz w:val="24"/>
          <w:szCs w:val="24"/>
        </w:rPr>
        <w:t>. This would then be a good guide to all WASH actors seeking to design WASH programmes as it would indicate the most urgent risky behaviours that need to be addressed and the capital investment required to establish improved WASH facilities. This data should ideally be public and easily accessible such as on websites of Ministries of Health or Water and Sanitation.</w:t>
      </w:r>
    </w:p>
    <w:p w:rsidR="00E71D1D" w:rsidRDefault="00E71D1D" w:rsidP="00E71D1D">
      <w:pPr>
        <w:pStyle w:val="ListParagraph"/>
        <w:numPr>
          <w:ilvl w:val="0"/>
          <w:numId w:val="9"/>
        </w:numPr>
        <w:tabs>
          <w:tab w:val="left" w:pos="204"/>
        </w:tabs>
        <w:spacing w:line="480" w:lineRule="auto"/>
        <w:rPr>
          <w:rFonts w:ascii="Times New Roman" w:hAnsi="Times New Roman" w:cs="Times New Roman"/>
          <w:sz w:val="24"/>
          <w:szCs w:val="24"/>
        </w:rPr>
      </w:pPr>
      <w:r w:rsidRPr="00E71D1D">
        <w:rPr>
          <w:rFonts w:ascii="Times New Roman" w:hAnsi="Times New Roman" w:cs="Times New Roman"/>
          <w:sz w:val="24"/>
          <w:szCs w:val="24"/>
        </w:rPr>
        <w:t xml:space="preserve">Improve cooperation amongst WASH actors in pooling of resources to </w:t>
      </w:r>
      <w:r w:rsidR="00237CB7">
        <w:rPr>
          <w:rFonts w:ascii="Times New Roman" w:hAnsi="Times New Roman" w:cs="Times New Roman"/>
          <w:sz w:val="24"/>
          <w:szCs w:val="24"/>
        </w:rPr>
        <w:t xml:space="preserve">jointly </w:t>
      </w:r>
      <w:r w:rsidRPr="00E71D1D">
        <w:rPr>
          <w:rFonts w:ascii="Times New Roman" w:hAnsi="Times New Roman" w:cs="Times New Roman"/>
          <w:sz w:val="24"/>
          <w:szCs w:val="24"/>
        </w:rPr>
        <w:t>initiate</w:t>
      </w:r>
      <w:r w:rsidR="00237CB7">
        <w:rPr>
          <w:rFonts w:ascii="Times New Roman" w:hAnsi="Times New Roman" w:cs="Times New Roman"/>
          <w:sz w:val="24"/>
          <w:szCs w:val="24"/>
        </w:rPr>
        <w:t xml:space="preserve"> and implement</w:t>
      </w:r>
      <w:r w:rsidRPr="00E71D1D">
        <w:rPr>
          <w:rFonts w:ascii="Times New Roman" w:hAnsi="Times New Roman" w:cs="Times New Roman"/>
          <w:sz w:val="24"/>
          <w:szCs w:val="24"/>
        </w:rPr>
        <w:t xml:space="preserve"> holistic WASH programmes guided by actionable and up to date data above.</w:t>
      </w:r>
    </w:p>
    <w:p w:rsidR="00237CB7" w:rsidRDefault="00237CB7" w:rsidP="00E71D1D">
      <w:pPr>
        <w:pStyle w:val="ListParagraph"/>
        <w:numPr>
          <w:ilvl w:val="0"/>
          <w:numId w:val="9"/>
        </w:num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 xml:space="preserve">Encourage governmental agencies to improve their human resource capacity for water resource management and to develop a record of accomplishment of WASH programmes that will improve their attractiveness to funding agencies. </w:t>
      </w:r>
    </w:p>
    <w:p w:rsidR="0051214E" w:rsidRPr="00BC010A" w:rsidRDefault="00237CB7" w:rsidP="00BC6820">
      <w:pPr>
        <w:pStyle w:val="ListParagraph"/>
        <w:numPr>
          <w:ilvl w:val="0"/>
          <w:numId w:val="9"/>
        </w:numPr>
        <w:tabs>
          <w:tab w:val="left" w:pos="204"/>
        </w:tabs>
        <w:spacing w:line="480" w:lineRule="auto"/>
        <w:rPr>
          <w:rFonts w:ascii="Times New Roman" w:hAnsi="Times New Roman" w:cs="Times New Roman"/>
          <w:sz w:val="24"/>
          <w:szCs w:val="24"/>
        </w:rPr>
      </w:pPr>
      <w:r w:rsidRPr="00BC010A">
        <w:rPr>
          <w:rFonts w:ascii="Times New Roman" w:hAnsi="Times New Roman" w:cs="Times New Roman"/>
          <w:sz w:val="24"/>
          <w:szCs w:val="24"/>
        </w:rPr>
        <w:lastRenderedPageBreak/>
        <w:t xml:space="preserve">Encourage executing agencies to be resourceful in revenue collection to allow them to be able to solely fund some WASH programmes or to secure loans based on their ability to raise revenue internally. This is in line with finding creative modes of </w:t>
      </w:r>
      <w:r w:rsidR="00236635" w:rsidRPr="00BC010A">
        <w:rPr>
          <w:rFonts w:ascii="Times New Roman" w:hAnsi="Times New Roman" w:cs="Times New Roman"/>
          <w:sz w:val="24"/>
          <w:szCs w:val="24"/>
        </w:rPr>
        <w:t>raising</w:t>
      </w:r>
      <w:r w:rsidRPr="00BC010A">
        <w:rPr>
          <w:rFonts w:ascii="Times New Roman" w:hAnsi="Times New Roman" w:cs="Times New Roman"/>
          <w:sz w:val="24"/>
          <w:szCs w:val="24"/>
        </w:rPr>
        <w:t xml:space="preserve"> funds for WASH interventions.</w:t>
      </w:r>
    </w:p>
    <w:p w:rsidR="006C7DF4" w:rsidRDefault="0051214E" w:rsidP="00B66E0E">
      <w:pPr>
        <w:pStyle w:val="Heading2"/>
      </w:pPr>
      <w:bookmarkStart w:id="10" w:name="_Toc26910517"/>
      <w:r>
        <w:t>Scope and Limitation</w:t>
      </w:r>
      <w:bookmarkEnd w:id="10"/>
    </w:p>
    <w:p w:rsidR="006C7DF4" w:rsidRDefault="00AA68FC"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This study shall be spatially limited to Gulu town and its environs in northern Uganda. The population in study</w:t>
      </w:r>
      <w:r w:rsidR="003117AF">
        <w:rPr>
          <w:rFonts w:ascii="Times New Roman" w:hAnsi="Times New Roman" w:cs="Times New Roman"/>
          <w:sz w:val="24"/>
          <w:szCs w:val="24"/>
        </w:rPr>
        <w:t xml:space="preserve"> </w:t>
      </w:r>
      <w:r w:rsidR="00F342F8">
        <w:rPr>
          <w:rFonts w:ascii="Times New Roman" w:hAnsi="Times New Roman" w:cs="Times New Roman"/>
          <w:sz w:val="24"/>
          <w:szCs w:val="24"/>
        </w:rPr>
        <w:t>(approximately</w:t>
      </w:r>
      <w:r w:rsidR="003117AF">
        <w:rPr>
          <w:rFonts w:ascii="Times New Roman" w:hAnsi="Times New Roman" w:cs="Times New Roman"/>
          <w:sz w:val="24"/>
          <w:szCs w:val="24"/>
        </w:rPr>
        <w:t xml:space="preserve"> 221 440)</w:t>
      </w:r>
      <w:r w:rsidR="00F342F8">
        <w:rPr>
          <w:rFonts w:ascii="Times New Roman" w:hAnsi="Times New Roman" w:cs="Times New Roman"/>
          <w:sz w:val="24"/>
          <w:szCs w:val="24"/>
        </w:rPr>
        <w:t xml:space="preserve"> </w:t>
      </w:r>
      <w:r>
        <w:rPr>
          <w:rFonts w:ascii="Times New Roman" w:hAnsi="Times New Roman" w:cs="Times New Roman"/>
          <w:sz w:val="24"/>
          <w:szCs w:val="24"/>
        </w:rPr>
        <w:t>shall also be limited geographically to Gulu town and its environs.</w:t>
      </w:r>
      <w:r w:rsidR="003117AF">
        <w:rPr>
          <w:rFonts w:ascii="Times New Roman" w:hAnsi="Times New Roman" w:cs="Times New Roman"/>
          <w:sz w:val="24"/>
          <w:szCs w:val="24"/>
        </w:rPr>
        <w:t xml:space="preserve"> The case study chosen focuses on this area and population.</w:t>
      </w:r>
    </w:p>
    <w:p w:rsidR="003117AF" w:rsidRDefault="00AF1D76"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Due to cost and time constraints and i</w:t>
      </w:r>
      <w:r w:rsidR="003117AF">
        <w:rPr>
          <w:rFonts w:ascii="Times New Roman" w:hAnsi="Times New Roman" w:cs="Times New Roman"/>
          <w:sz w:val="24"/>
          <w:szCs w:val="24"/>
        </w:rPr>
        <w:t xml:space="preserve">n order to be able to collect sufficient data on behaviour change, the study shall have to rely on data collected via a KfW initiative to conduct a survey and create a baseline database for continuous monitoring and evaluation of indicators for improved WASH compliance of the population. The survey was carried out in November 2019. The data has not </w:t>
      </w:r>
      <w:r w:rsidR="006D03D7">
        <w:rPr>
          <w:rFonts w:ascii="Times New Roman" w:hAnsi="Times New Roman" w:cs="Times New Roman"/>
          <w:sz w:val="24"/>
          <w:szCs w:val="24"/>
        </w:rPr>
        <w:t xml:space="preserve">yet </w:t>
      </w:r>
      <w:r w:rsidR="003117AF">
        <w:rPr>
          <w:rFonts w:ascii="Times New Roman" w:hAnsi="Times New Roman" w:cs="Times New Roman"/>
          <w:sz w:val="24"/>
          <w:szCs w:val="24"/>
        </w:rPr>
        <w:t>been processed.</w:t>
      </w:r>
      <w:r w:rsidR="00F85A60">
        <w:rPr>
          <w:rFonts w:ascii="Times New Roman" w:hAnsi="Times New Roman" w:cs="Times New Roman"/>
          <w:sz w:val="24"/>
          <w:szCs w:val="24"/>
        </w:rPr>
        <w:t xml:space="preserve"> Due to the volume of the data, slightly more time shall be necessary to extract relevant statistics.</w:t>
      </w:r>
    </w:p>
    <w:p w:rsidR="00F85A60" w:rsidRDefault="00F85A60"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 xml:space="preserve">Finally, as humans are naturally dynamic, </w:t>
      </w:r>
      <w:r w:rsidR="008252CD">
        <w:rPr>
          <w:rFonts w:ascii="Times New Roman" w:hAnsi="Times New Roman" w:cs="Times New Roman"/>
          <w:sz w:val="24"/>
          <w:szCs w:val="24"/>
        </w:rPr>
        <w:t xml:space="preserve">several external factors influence </w:t>
      </w:r>
      <w:r>
        <w:rPr>
          <w:rFonts w:ascii="Times New Roman" w:hAnsi="Times New Roman" w:cs="Times New Roman"/>
          <w:sz w:val="24"/>
          <w:szCs w:val="24"/>
        </w:rPr>
        <w:t>their behaviours.</w:t>
      </w:r>
      <w:r w:rsidR="008252CD">
        <w:rPr>
          <w:rFonts w:ascii="Times New Roman" w:hAnsi="Times New Roman" w:cs="Times New Roman"/>
          <w:sz w:val="24"/>
          <w:szCs w:val="24"/>
        </w:rPr>
        <w:t xml:space="preserve"> As the case study project is a phased project, behaviour change shall continue to be realized as the WASH services are progressively improved through the project. All these</w:t>
      </w:r>
      <w:r>
        <w:rPr>
          <w:rFonts w:ascii="Times New Roman" w:hAnsi="Times New Roman" w:cs="Times New Roman"/>
          <w:sz w:val="24"/>
          <w:szCs w:val="24"/>
        </w:rPr>
        <w:t xml:space="preserve"> affects</w:t>
      </w:r>
      <w:r w:rsidR="008252CD">
        <w:rPr>
          <w:rFonts w:ascii="Times New Roman" w:hAnsi="Times New Roman" w:cs="Times New Roman"/>
          <w:sz w:val="24"/>
          <w:szCs w:val="24"/>
        </w:rPr>
        <w:t xml:space="preserve"> the absoluteness of data for behaviour change.</w:t>
      </w:r>
    </w:p>
    <w:p w:rsidR="00B62D67" w:rsidRDefault="003117AF" w:rsidP="003250E1">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F314A5" w:rsidRDefault="00F314A5" w:rsidP="003250E1">
      <w:pPr>
        <w:tabs>
          <w:tab w:val="left" w:pos="204"/>
        </w:tabs>
        <w:spacing w:line="480" w:lineRule="auto"/>
        <w:rPr>
          <w:rFonts w:ascii="Times New Roman" w:hAnsi="Times New Roman" w:cs="Times New Roman"/>
          <w:sz w:val="24"/>
          <w:szCs w:val="24"/>
        </w:rPr>
      </w:pPr>
    </w:p>
    <w:p w:rsidR="00332A1D" w:rsidRPr="001C77D0" w:rsidRDefault="00332A1D" w:rsidP="003250E1">
      <w:pPr>
        <w:tabs>
          <w:tab w:val="left" w:pos="204"/>
        </w:tabs>
        <w:spacing w:line="480" w:lineRule="auto"/>
        <w:rPr>
          <w:rFonts w:ascii="Times New Roman" w:hAnsi="Times New Roman" w:cs="Times New Roman"/>
          <w:sz w:val="24"/>
          <w:szCs w:val="24"/>
        </w:rPr>
      </w:pPr>
    </w:p>
    <w:sectPr w:rsidR="00332A1D" w:rsidRPr="001C77D0" w:rsidSect="003670AC">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CAA" w:rsidRDefault="00061CAA" w:rsidP="003670AC">
      <w:pPr>
        <w:spacing w:after="0" w:line="240" w:lineRule="auto"/>
      </w:pPr>
      <w:r>
        <w:separator/>
      </w:r>
    </w:p>
  </w:endnote>
  <w:endnote w:type="continuationSeparator" w:id="0">
    <w:p w:rsidR="00061CAA" w:rsidRDefault="00061CAA" w:rsidP="0036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338731"/>
      <w:docPartObj>
        <w:docPartGallery w:val="Page Numbers (Bottom of Page)"/>
        <w:docPartUnique/>
      </w:docPartObj>
    </w:sdtPr>
    <w:sdtEndPr>
      <w:rPr>
        <w:noProof/>
      </w:rPr>
    </w:sdtEndPr>
    <w:sdtContent>
      <w:p w:rsidR="003670AC" w:rsidRDefault="003670AC">
        <w:pPr>
          <w:pStyle w:val="Footer"/>
          <w:jc w:val="center"/>
        </w:pPr>
        <w:r>
          <w:fldChar w:fldCharType="begin"/>
        </w:r>
        <w:r>
          <w:instrText xml:space="preserve"> PAGE   \* MERGEFORMAT </w:instrText>
        </w:r>
        <w:r>
          <w:fldChar w:fldCharType="separate"/>
        </w:r>
        <w:r w:rsidR="00CA5A16">
          <w:rPr>
            <w:noProof/>
          </w:rPr>
          <w:t>vi</w:t>
        </w:r>
        <w:r>
          <w:rPr>
            <w:noProof/>
          </w:rPr>
          <w:fldChar w:fldCharType="end"/>
        </w:r>
      </w:p>
    </w:sdtContent>
  </w:sdt>
  <w:p w:rsidR="003670AC" w:rsidRDefault="00367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614749"/>
      <w:docPartObj>
        <w:docPartGallery w:val="Page Numbers (Bottom of Page)"/>
        <w:docPartUnique/>
      </w:docPartObj>
    </w:sdtPr>
    <w:sdtEndPr>
      <w:rPr>
        <w:noProof/>
      </w:rPr>
    </w:sdtEndPr>
    <w:sdtContent>
      <w:p w:rsidR="003670AC" w:rsidRDefault="003670AC">
        <w:pPr>
          <w:pStyle w:val="Footer"/>
          <w:jc w:val="center"/>
        </w:pPr>
        <w:r>
          <w:fldChar w:fldCharType="begin"/>
        </w:r>
        <w:r>
          <w:instrText xml:space="preserve"> PAGE   \* MERGEFORMAT </w:instrText>
        </w:r>
        <w:r>
          <w:fldChar w:fldCharType="separate"/>
        </w:r>
        <w:r w:rsidR="00CA5A16">
          <w:rPr>
            <w:noProof/>
          </w:rPr>
          <w:t>2</w:t>
        </w:r>
        <w:r>
          <w:rPr>
            <w:noProof/>
          </w:rPr>
          <w:fldChar w:fldCharType="end"/>
        </w:r>
      </w:p>
    </w:sdtContent>
  </w:sdt>
  <w:p w:rsidR="003670AC" w:rsidRDefault="00367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CAA" w:rsidRDefault="00061CAA" w:rsidP="003670AC">
      <w:pPr>
        <w:spacing w:after="0" w:line="240" w:lineRule="auto"/>
      </w:pPr>
      <w:r>
        <w:separator/>
      </w:r>
    </w:p>
  </w:footnote>
  <w:footnote w:type="continuationSeparator" w:id="0">
    <w:p w:rsidR="00061CAA" w:rsidRDefault="00061CAA" w:rsidP="00367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7C0E"/>
    <w:multiLevelType w:val="multilevel"/>
    <w:tmpl w:val="536841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EA7935"/>
    <w:multiLevelType w:val="hybridMultilevel"/>
    <w:tmpl w:val="4D62F9A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213E56"/>
    <w:multiLevelType w:val="hybridMultilevel"/>
    <w:tmpl w:val="5186E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E7E4E"/>
    <w:multiLevelType w:val="hybridMultilevel"/>
    <w:tmpl w:val="6A129430"/>
    <w:lvl w:ilvl="0" w:tplc="8334E85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601BF"/>
    <w:multiLevelType w:val="hybridMultilevel"/>
    <w:tmpl w:val="3168AFCA"/>
    <w:lvl w:ilvl="0" w:tplc="16C629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C667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3955CB"/>
    <w:multiLevelType w:val="hybridMultilevel"/>
    <w:tmpl w:val="2D6C1562"/>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8959E6"/>
    <w:multiLevelType w:val="hybridMultilevel"/>
    <w:tmpl w:val="80D4E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FF56C0"/>
    <w:multiLevelType w:val="hybridMultilevel"/>
    <w:tmpl w:val="A8900C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5"/>
  </w:num>
  <w:num w:numId="5">
    <w:abstractNumId w:val="0"/>
  </w:num>
  <w:num w:numId="6">
    <w:abstractNumId w:val="2"/>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D0"/>
    <w:rsid w:val="000039EB"/>
    <w:rsid w:val="00022F71"/>
    <w:rsid w:val="000375F1"/>
    <w:rsid w:val="00037DDE"/>
    <w:rsid w:val="00061CAA"/>
    <w:rsid w:val="000B1F06"/>
    <w:rsid w:val="00136682"/>
    <w:rsid w:val="001C77D0"/>
    <w:rsid w:val="001E0F5B"/>
    <w:rsid w:val="00236635"/>
    <w:rsid w:val="00237CB7"/>
    <w:rsid w:val="00294752"/>
    <w:rsid w:val="002F1754"/>
    <w:rsid w:val="003117AF"/>
    <w:rsid w:val="003250E1"/>
    <w:rsid w:val="00332A1D"/>
    <w:rsid w:val="00353486"/>
    <w:rsid w:val="003670AC"/>
    <w:rsid w:val="00406D68"/>
    <w:rsid w:val="004629E6"/>
    <w:rsid w:val="00491DA6"/>
    <w:rsid w:val="004977C4"/>
    <w:rsid w:val="004A71AB"/>
    <w:rsid w:val="004E6DAA"/>
    <w:rsid w:val="0051214E"/>
    <w:rsid w:val="00512C51"/>
    <w:rsid w:val="005557EE"/>
    <w:rsid w:val="005930E6"/>
    <w:rsid w:val="005C1267"/>
    <w:rsid w:val="005F5FF2"/>
    <w:rsid w:val="006A1B2F"/>
    <w:rsid w:val="006B6D1B"/>
    <w:rsid w:val="006C5D00"/>
    <w:rsid w:val="006C7DF4"/>
    <w:rsid w:val="006D03D7"/>
    <w:rsid w:val="0075484F"/>
    <w:rsid w:val="007B0491"/>
    <w:rsid w:val="007B52CF"/>
    <w:rsid w:val="007C01B1"/>
    <w:rsid w:val="007C5A57"/>
    <w:rsid w:val="007E59EA"/>
    <w:rsid w:val="008252CD"/>
    <w:rsid w:val="008748F3"/>
    <w:rsid w:val="008B1D2E"/>
    <w:rsid w:val="008B2D1E"/>
    <w:rsid w:val="008D7C66"/>
    <w:rsid w:val="009817E2"/>
    <w:rsid w:val="0098229E"/>
    <w:rsid w:val="00990E31"/>
    <w:rsid w:val="009936C6"/>
    <w:rsid w:val="00995396"/>
    <w:rsid w:val="0099776D"/>
    <w:rsid w:val="009E68CF"/>
    <w:rsid w:val="00A23556"/>
    <w:rsid w:val="00A27A80"/>
    <w:rsid w:val="00A93E68"/>
    <w:rsid w:val="00AA68FC"/>
    <w:rsid w:val="00AF1D76"/>
    <w:rsid w:val="00B17044"/>
    <w:rsid w:val="00B62D67"/>
    <w:rsid w:val="00B66E0E"/>
    <w:rsid w:val="00B762E8"/>
    <w:rsid w:val="00B8434C"/>
    <w:rsid w:val="00BC010A"/>
    <w:rsid w:val="00BC23D6"/>
    <w:rsid w:val="00BF6E3F"/>
    <w:rsid w:val="00C12708"/>
    <w:rsid w:val="00CA2104"/>
    <w:rsid w:val="00CA5A16"/>
    <w:rsid w:val="00D34D3F"/>
    <w:rsid w:val="00D41CE8"/>
    <w:rsid w:val="00D76B6C"/>
    <w:rsid w:val="00DE336C"/>
    <w:rsid w:val="00E32F8B"/>
    <w:rsid w:val="00E4206A"/>
    <w:rsid w:val="00E6085D"/>
    <w:rsid w:val="00E71D1D"/>
    <w:rsid w:val="00E7742B"/>
    <w:rsid w:val="00EA0B1F"/>
    <w:rsid w:val="00EB4CD4"/>
    <w:rsid w:val="00EE3549"/>
    <w:rsid w:val="00F107C3"/>
    <w:rsid w:val="00F314A5"/>
    <w:rsid w:val="00F342F8"/>
    <w:rsid w:val="00F40AC4"/>
    <w:rsid w:val="00F518ED"/>
    <w:rsid w:val="00F52457"/>
    <w:rsid w:val="00F8483A"/>
    <w:rsid w:val="00F85A60"/>
    <w:rsid w:val="00FA01DC"/>
    <w:rsid w:val="00FC1749"/>
    <w:rsid w:val="00FD47BA"/>
    <w:rsid w:val="00FD5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BCC24"/>
  <w15:chartTrackingRefBased/>
  <w15:docId w15:val="{F0FDD825-8A47-4F12-8334-7726417F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autoRedefine/>
    <w:uiPriority w:val="9"/>
    <w:qFormat/>
    <w:rsid w:val="00A93E68"/>
    <w:pPr>
      <w:keepNext/>
      <w:keepLines/>
      <w:numPr>
        <w:numId w:val="5"/>
      </w:numPr>
      <w:spacing w:before="240"/>
      <w:jc w:val="center"/>
      <w:outlineLvl w:val="0"/>
    </w:pPr>
    <w:rPr>
      <w:rFonts w:ascii="Times New Roman" w:eastAsia="Times New Roman" w:hAnsi="Times New Roman"/>
      <w:b/>
      <w:color w:val="000000" w:themeColor="text1"/>
      <w:sz w:val="24"/>
      <w:szCs w:val="32"/>
      <w:lang w:val="en-US"/>
    </w:rPr>
  </w:style>
  <w:style w:type="paragraph" w:styleId="Heading2">
    <w:name w:val="heading 2"/>
    <w:basedOn w:val="Subtitle"/>
    <w:next w:val="Normal"/>
    <w:link w:val="Heading2Char"/>
    <w:autoRedefine/>
    <w:uiPriority w:val="9"/>
    <w:unhideWhenUsed/>
    <w:qFormat/>
    <w:rsid w:val="00B66E0E"/>
    <w:pPr>
      <w:keepNext/>
      <w:keepLines/>
      <w:numPr>
        <w:numId w:val="5"/>
      </w:numPr>
      <w:spacing w:before="40" w:after="0" w:line="360" w:lineRule="auto"/>
      <w:outlineLvl w:val="1"/>
    </w:pPr>
    <w:rPr>
      <w:rFonts w:ascii="Times New Roman" w:eastAsia="Times New Roman" w:hAnsi="Times New Roman" w:cstheme="majorBidi"/>
      <w:b/>
      <w:color w:val="auto"/>
      <w:sz w:val="24"/>
      <w:szCs w:val="26"/>
      <w:lang w:val="en-US"/>
    </w:rPr>
  </w:style>
  <w:style w:type="paragraph" w:styleId="Heading3">
    <w:name w:val="heading 3"/>
    <w:basedOn w:val="Normal"/>
    <w:next w:val="Normal"/>
    <w:link w:val="Heading3Char"/>
    <w:uiPriority w:val="9"/>
    <w:unhideWhenUsed/>
    <w:qFormat/>
    <w:rsid w:val="000375F1"/>
    <w:pPr>
      <w:keepNext/>
      <w:keepLines/>
      <w:numPr>
        <w:ilvl w:val="2"/>
        <w:numId w:val="5"/>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3250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50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50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50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50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50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68"/>
    <w:rPr>
      <w:rFonts w:ascii="Times New Roman" w:eastAsia="Times New Roman" w:hAnsi="Times New Roman" w:cstheme="majorBidi"/>
      <w:b/>
      <w:color w:val="000000" w:themeColor="text1"/>
      <w:spacing w:val="-10"/>
      <w:kern w:val="28"/>
      <w:sz w:val="24"/>
      <w:szCs w:val="32"/>
      <w:lang w:val="en-US"/>
    </w:rPr>
  </w:style>
  <w:style w:type="character" w:customStyle="1" w:styleId="Heading2Char">
    <w:name w:val="Heading 2 Char"/>
    <w:basedOn w:val="DefaultParagraphFont"/>
    <w:link w:val="Heading2"/>
    <w:uiPriority w:val="9"/>
    <w:rsid w:val="00B66E0E"/>
    <w:rPr>
      <w:rFonts w:ascii="Times New Roman" w:eastAsia="Times New Roman" w:hAnsi="Times New Roman" w:cstheme="majorBidi"/>
      <w:b/>
      <w:spacing w:val="15"/>
      <w:sz w:val="24"/>
      <w:szCs w:val="26"/>
      <w:lang w:val="en-US"/>
    </w:rPr>
  </w:style>
  <w:style w:type="character" w:customStyle="1" w:styleId="Heading3Char">
    <w:name w:val="Heading 3 Char"/>
    <w:basedOn w:val="DefaultParagraphFont"/>
    <w:link w:val="Heading3"/>
    <w:uiPriority w:val="9"/>
    <w:rsid w:val="000375F1"/>
    <w:rPr>
      <w:rFonts w:ascii="Times New Roman" w:eastAsiaTheme="majorEastAsia" w:hAnsi="Times New Roman" w:cstheme="majorBidi"/>
      <w:b/>
      <w:color w:val="000000" w:themeColor="text1"/>
      <w:sz w:val="24"/>
      <w:szCs w:val="24"/>
    </w:rPr>
  </w:style>
  <w:style w:type="paragraph" w:styleId="Title">
    <w:name w:val="Title"/>
    <w:basedOn w:val="Normal"/>
    <w:next w:val="Normal"/>
    <w:link w:val="TitleChar"/>
    <w:uiPriority w:val="10"/>
    <w:qFormat/>
    <w:rsid w:val="004A7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2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52D0"/>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3250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50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50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50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50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50E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94752"/>
    <w:pPr>
      <w:ind w:left="720"/>
      <w:contextualSpacing/>
    </w:pPr>
  </w:style>
  <w:style w:type="paragraph" w:styleId="TOCHeading">
    <w:name w:val="TOC Heading"/>
    <w:basedOn w:val="Heading1"/>
    <w:next w:val="Normal"/>
    <w:uiPriority w:val="39"/>
    <w:unhideWhenUsed/>
    <w:qFormat/>
    <w:rsid w:val="003670AC"/>
    <w:pPr>
      <w:numPr>
        <w:numId w:val="0"/>
      </w:numPr>
      <w:spacing w:line="259" w:lineRule="auto"/>
      <w:contextualSpacing w:val="0"/>
      <w:jc w:val="left"/>
      <w:outlineLvl w:val="9"/>
    </w:pPr>
    <w:rPr>
      <w:rFonts w:asciiTheme="majorHAnsi" w:eastAsiaTheme="majorEastAsia" w:hAnsiTheme="majorHAnsi"/>
      <w:b w:val="0"/>
      <w:color w:val="2E74B5" w:themeColor="accent1" w:themeShade="BF"/>
      <w:spacing w:val="0"/>
      <w:kern w:val="0"/>
      <w:sz w:val="32"/>
    </w:rPr>
  </w:style>
  <w:style w:type="paragraph" w:styleId="TOC1">
    <w:name w:val="toc 1"/>
    <w:basedOn w:val="Normal"/>
    <w:next w:val="Normal"/>
    <w:autoRedefine/>
    <w:uiPriority w:val="39"/>
    <w:unhideWhenUsed/>
    <w:rsid w:val="003670AC"/>
    <w:pPr>
      <w:spacing w:after="100"/>
    </w:pPr>
  </w:style>
  <w:style w:type="paragraph" w:styleId="TOC2">
    <w:name w:val="toc 2"/>
    <w:basedOn w:val="Normal"/>
    <w:next w:val="Normal"/>
    <w:autoRedefine/>
    <w:uiPriority w:val="39"/>
    <w:unhideWhenUsed/>
    <w:rsid w:val="003670AC"/>
    <w:pPr>
      <w:spacing w:after="100"/>
      <w:ind w:left="220"/>
    </w:pPr>
  </w:style>
  <w:style w:type="paragraph" w:styleId="TOC3">
    <w:name w:val="toc 3"/>
    <w:basedOn w:val="Normal"/>
    <w:next w:val="Normal"/>
    <w:autoRedefine/>
    <w:uiPriority w:val="39"/>
    <w:unhideWhenUsed/>
    <w:rsid w:val="003670AC"/>
    <w:pPr>
      <w:spacing w:after="100"/>
      <w:ind w:left="440"/>
    </w:pPr>
  </w:style>
  <w:style w:type="character" w:styleId="Hyperlink">
    <w:name w:val="Hyperlink"/>
    <w:basedOn w:val="DefaultParagraphFont"/>
    <w:uiPriority w:val="99"/>
    <w:unhideWhenUsed/>
    <w:rsid w:val="003670AC"/>
    <w:rPr>
      <w:color w:val="0563C1" w:themeColor="hyperlink"/>
      <w:u w:val="single"/>
    </w:rPr>
  </w:style>
  <w:style w:type="paragraph" w:styleId="Header">
    <w:name w:val="header"/>
    <w:basedOn w:val="Normal"/>
    <w:link w:val="HeaderChar"/>
    <w:uiPriority w:val="99"/>
    <w:unhideWhenUsed/>
    <w:rsid w:val="0036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0AC"/>
  </w:style>
  <w:style w:type="paragraph" w:styleId="Footer">
    <w:name w:val="footer"/>
    <w:basedOn w:val="Normal"/>
    <w:link w:val="FooterChar"/>
    <w:uiPriority w:val="99"/>
    <w:unhideWhenUsed/>
    <w:rsid w:val="0036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B9B63-9D72-480A-B1FF-9C8FD9B8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Tedley</dc:creator>
  <cp:keywords/>
  <dc:description/>
  <cp:lastModifiedBy>Tedley</cp:lastModifiedBy>
  <cp:revision>21</cp:revision>
  <dcterms:created xsi:type="dcterms:W3CDTF">2019-12-10T19:52:00Z</dcterms:created>
  <dcterms:modified xsi:type="dcterms:W3CDTF">2019-12-11T08:07:00Z</dcterms:modified>
</cp:coreProperties>
</file>