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z w:val="24"/>
          <w:szCs w:val="24"/>
        </w:rPr>
        <w:id w:val="-1697461702"/>
        <w:docPartObj>
          <w:docPartGallery w:val="Cover Pages"/>
          <w:docPartUnique/>
        </w:docPartObj>
      </w:sdtPr>
      <w:sdtEndPr/>
      <w:sdtContent>
        <w:p w:rsidR="00732505" w:rsidRPr="003D706E" w:rsidRDefault="00732505" w:rsidP="003D706E">
          <w:pPr>
            <w:pStyle w:val="NoSpacing"/>
            <w:spacing w:line="480" w:lineRule="auto"/>
            <w:rPr>
              <w:rFonts w:ascii="Times New Roman" w:eastAsiaTheme="minorHAnsi" w:hAnsi="Times New Roman" w:cs="Times New Roman"/>
              <w:sz w:val="24"/>
              <w:szCs w:val="24"/>
            </w:rPr>
          </w:pPr>
          <w:r w:rsidRPr="003D706E">
            <w:rPr>
              <w:rFonts w:ascii="Times New Roman" w:eastAsiaTheme="minorHAnsi" w:hAnsi="Times New Roman" w:cs="Times New Roman"/>
              <w:noProof/>
              <w:sz w:val="24"/>
              <w:szCs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29T00:00:00Z">
                                      <w:dateFormat w:val="M/d/yyyy"/>
                                      <w:lid w:val="en-US"/>
                                      <w:storeMappedDataAs w:val="dateTime"/>
                                      <w:calendar w:val="gregorian"/>
                                    </w:date>
                                  </w:sdtPr>
                                  <w:sdtEndPr/>
                                  <w:sdtContent>
                                    <w:p w:rsidR="00732505" w:rsidRDefault="001441CB">
                                      <w:pPr>
                                        <w:pStyle w:val="NoSpacing"/>
                                        <w:jc w:val="right"/>
                                        <w:rPr>
                                          <w:color w:val="FFFFFF" w:themeColor="background1"/>
                                          <w:sz w:val="28"/>
                                          <w:szCs w:val="28"/>
                                        </w:rPr>
                                      </w:pPr>
                                      <w:r>
                                        <w:rPr>
                                          <w:color w:val="FFFFFF" w:themeColor="background1"/>
                                          <w:sz w:val="28"/>
                                          <w:szCs w:val="28"/>
                                        </w:rPr>
                                        <w:t>8/29</w:t>
                                      </w:r>
                                      <w:r w:rsidR="00732505">
                                        <w:rPr>
                                          <w:color w:val="FFFFFF" w:themeColor="background1"/>
                                          <w:sz w:val="28"/>
                                          <w:szCs w:val="28"/>
                                        </w:rPr>
                                        <w:t>/2019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29T00:00:00Z">
                                <w:dateFormat w:val="M/d/yyyy"/>
                                <w:lid w:val="en-US"/>
                                <w:storeMappedDataAs w:val="dateTime"/>
                                <w:calendar w:val="gregorian"/>
                              </w:date>
                            </w:sdtPr>
                            <w:sdtEndPr/>
                            <w:sdtContent>
                              <w:p w:rsidR="00732505" w:rsidRDefault="001441CB">
                                <w:pPr>
                                  <w:pStyle w:val="NoSpacing"/>
                                  <w:jc w:val="right"/>
                                  <w:rPr>
                                    <w:color w:val="FFFFFF" w:themeColor="background1"/>
                                    <w:sz w:val="28"/>
                                    <w:szCs w:val="28"/>
                                  </w:rPr>
                                </w:pPr>
                                <w:r>
                                  <w:rPr>
                                    <w:color w:val="FFFFFF" w:themeColor="background1"/>
                                    <w:sz w:val="28"/>
                                    <w:szCs w:val="28"/>
                                  </w:rPr>
                                  <w:t>8/29</w:t>
                                </w:r>
                                <w:r w:rsidR="00732505">
                                  <w:rPr>
                                    <w:color w:val="FFFFFF" w:themeColor="background1"/>
                                    <w:sz w:val="28"/>
                                    <w:szCs w:val="28"/>
                                  </w:rPr>
                                  <w:t>/2019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D706E">
            <w:rPr>
              <w:rFonts w:ascii="Times New Roman" w:eastAsiaTheme="minorHAnsi" w:hAnsi="Times New Roman" w:cs="Times New Roman"/>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505" w:rsidRDefault="00113D4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32505">
                                      <w:rPr>
                                        <w:color w:val="4F81BD" w:themeColor="accent1"/>
                                        <w:sz w:val="26"/>
                                        <w:szCs w:val="26"/>
                                      </w:rPr>
                                      <w:t>TABAN DENIS JOHNSON</w:t>
                                    </w:r>
                                  </w:sdtContent>
                                </w:sdt>
                              </w:p>
                              <w:p w:rsidR="00732505" w:rsidRDefault="00113D4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32505" w:rsidRPr="00732505">
                                      <w:rPr>
                                        <w:caps/>
                                        <w:color w:val="595959" w:themeColor="text1" w:themeTint="A6"/>
                                        <w:sz w:val="20"/>
                                        <w:szCs w:val="20"/>
                                      </w:rPr>
                                      <w:t>AFRICA INSTITUTE FOR PROJECT MANAGEMENT STUDIES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32505" w:rsidRDefault="0073250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TABAN DENIS JOHNSON</w:t>
                              </w:r>
                            </w:sdtContent>
                          </w:sdt>
                        </w:p>
                        <w:p w:rsidR="00732505" w:rsidRDefault="0073250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732505">
                                <w:rPr>
                                  <w:caps/>
                                  <w:color w:val="595959" w:themeColor="text1" w:themeTint="A6"/>
                                  <w:sz w:val="20"/>
                                  <w:szCs w:val="20"/>
                                </w:rPr>
                                <w:t>AFRICA INSTITUTE FOR PROJECT MANAGEMENT STUDIES</w:t>
                              </w:r>
                            </w:sdtContent>
                          </w:sdt>
                        </w:p>
                      </w:txbxContent>
                    </v:textbox>
                    <w10:wrap anchorx="page" anchory="page"/>
                  </v:shape>
                </w:pict>
              </mc:Fallback>
            </mc:AlternateContent>
          </w:r>
          <w:r w:rsidRPr="003D706E">
            <w:rPr>
              <w:rFonts w:ascii="Times New Roman" w:eastAsiaTheme="minorHAnsi"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505" w:rsidRPr="00B04700" w:rsidRDefault="00113D4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982837418"/>
                                    <w:dataBinding w:prefixMappings="xmlns:ns0='http://purl.org/dc/elements/1.1/' xmlns:ns1='http://schemas.openxmlformats.org/package/2006/metadata/core-properties' " w:xpath="/ns1:coreProperties[1]/ns0:title[1]" w:storeItemID="{6C3C8BC8-F283-45AE-878A-BAB7291924A1}"/>
                                    <w:text/>
                                  </w:sdtPr>
                                  <w:sdtEndPr/>
                                  <w:sdtContent>
                                    <w:r w:rsidR="00732505" w:rsidRPr="00B04700">
                                      <w:rPr>
                                        <w:rFonts w:asciiTheme="majorHAnsi" w:eastAsiaTheme="majorEastAsia" w:hAnsiTheme="majorHAnsi" w:cstheme="majorBidi"/>
                                        <w:color w:val="262626" w:themeColor="text1" w:themeTint="D9"/>
                                        <w:sz w:val="72"/>
                                        <w:szCs w:val="72"/>
                                      </w:rPr>
                                      <w:t>DIPLOMA IN MONITORING AND EVALUATION</w:t>
                                    </w:r>
                                  </w:sdtContent>
                                </w:sdt>
                              </w:p>
                              <w:p w:rsidR="00732505" w:rsidRDefault="00113D40" w:rsidP="00732505">
                                <w:pPr>
                                  <w:spacing w:before="120" w:line="480" w:lineRule="auto"/>
                                  <w:rPr>
                                    <w:color w:val="404040" w:themeColor="text1" w:themeTint="BF"/>
                                    <w:sz w:val="36"/>
                                    <w:szCs w:val="36"/>
                                  </w:rPr>
                                </w:pPr>
                                <w:sdt>
                                  <w:sdtPr>
                                    <w:rPr>
                                      <w:rFonts w:ascii="Times New Roman" w:eastAsia="Times New Roman" w:hAnsi="Times New Roman" w:cs="Times New Roman"/>
                                      <w:color w:val="404040" w:themeColor="text1" w:themeTint="BF"/>
                                      <w:sz w:val="36"/>
                                      <w:szCs w:val="36"/>
                                      <w:highlight w:val="lightGray"/>
                                    </w:rPr>
                                    <w:alias w:val="Subtitle"/>
                                    <w:tag w:val=""/>
                                    <w:id w:val="1081570174"/>
                                    <w:dataBinding w:prefixMappings="xmlns:ns0='http://purl.org/dc/elements/1.1/' xmlns:ns1='http://schemas.openxmlformats.org/package/2006/metadata/core-properties' " w:xpath="/ns1:coreProperties[1]/ns0:subject[1]" w:storeItemID="{6C3C8BC8-F283-45AE-878A-BAB7291924A1}"/>
                                    <w:text/>
                                  </w:sdtPr>
                                  <w:sdtEndPr/>
                                  <w:sdtContent>
                                    <w:r w:rsidR="00732505" w:rsidRPr="00732505">
                                      <w:rPr>
                                        <w:rFonts w:ascii="Times New Roman" w:eastAsia="Times New Roman" w:hAnsi="Times New Roman" w:cs="Times New Roman"/>
                                        <w:color w:val="404040" w:themeColor="text1" w:themeTint="BF"/>
                                        <w:sz w:val="36"/>
                                        <w:szCs w:val="36"/>
                                        <w:highlight w:val="lightGray"/>
                                      </w:rPr>
                                      <w:t>FINAL EXAMINATION            ADM NO AIPMS/225/2019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732505" w:rsidRPr="00B04700" w:rsidRDefault="0073250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982837418"/>
                              <w:dataBinding w:prefixMappings="xmlns:ns0='http://purl.org/dc/elements/1.1/' xmlns:ns1='http://schemas.openxmlformats.org/package/2006/metadata/core-properties' " w:xpath="/ns1:coreProperties[1]/ns0:title[1]" w:storeItemID="{6C3C8BC8-F283-45AE-878A-BAB7291924A1}"/>
                              <w:text/>
                            </w:sdtPr>
                            <w:sdtContent>
                              <w:r w:rsidRPr="00B04700">
                                <w:rPr>
                                  <w:rFonts w:asciiTheme="majorHAnsi" w:eastAsiaTheme="majorEastAsia" w:hAnsiTheme="majorHAnsi" w:cstheme="majorBidi"/>
                                  <w:color w:val="262626" w:themeColor="text1" w:themeTint="D9"/>
                                  <w:sz w:val="72"/>
                                  <w:szCs w:val="72"/>
                                </w:rPr>
                                <w:t>DIPLOMA IN MONITORING AND EVALUATION</w:t>
                              </w:r>
                            </w:sdtContent>
                          </w:sdt>
                        </w:p>
                        <w:p w:rsidR="00732505" w:rsidRDefault="00732505" w:rsidP="00732505">
                          <w:pPr>
                            <w:spacing w:before="120" w:line="480" w:lineRule="auto"/>
                            <w:rPr>
                              <w:color w:val="404040" w:themeColor="text1" w:themeTint="BF"/>
                              <w:sz w:val="36"/>
                              <w:szCs w:val="36"/>
                            </w:rPr>
                          </w:pPr>
                          <w:sdt>
                            <w:sdtPr>
                              <w:rPr>
                                <w:rFonts w:ascii="Times New Roman" w:eastAsia="Times New Roman" w:hAnsi="Times New Roman" w:cs="Times New Roman"/>
                                <w:color w:val="404040" w:themeColor="text1" w:themeTint="BF"/>
                                <w:sz w:val="36"/>
                                <w:szCs w:val="36"/>
                                <w:highlight w:val="lightGray"/>
                              </w:rPr>
                              <w:alias w:val="Subtitle"/>
                              <w:tag w:val=""/>
                              <w:id w:val="1081570174"/>
                              <w:dataBinding w:prefixMappings="xmlns:ns0='http://purl.org/dc/elements/1.1/' xmlns:ns1='http://schemas.openxmlformats.org/package/2006/metadata/core-properties' " w:xpath="/ns1:coreProperties[1]/ns0:subject[1]" w:storeItemID="{6C3C8BC8-F283-45AE-878A-BAB7291924A1}"/>
                              <w:text/>
                            </w:sdtPr>
                            <w:sdtContent>
                              <w:r w:rsidRPr="00732505">
                                <w:rPr>
                                  <w:rFonts w:ascii="Times New Roman" w:eastAsia="Times New Roman" w:hAnsi="Times New Roman" w:cs="Times New Roman"/>
                                  <w:color w:val="404040" w:themeColor="text1" w:themeTint="BF"/>
                                  <w:sz w:val="36"/>
                                  <w:szCs w:val="36"/>
                                  <w:highlight w:val="lightGray"/>
                                </w:rPr>
                                <w:t>FINAL EXAMINATION            ADM NO AIPMS/225/2019</w:t>
                              </w:r>
                            </w:sdtContent>
                          </w:sdt>
                        </w:p>
                      </w:txbxContent>
                    </v:textbox>
                    <w10:wrap anchorx="page" anchory="page"/>
                  </v:shape>
                </w:pict>
              </mc:Fallback>
            </mc:AlternateContent>
          </w:r>
        </w:p>
        <w:p w:rsidR="0043133D" w:rsidRPr="003D706E" w:rsidRDefault="00732505"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br w:type="page"/>
          </w:r>
        </w:p>
        <w:p w:rsidR="0043133D" w:rsidRPr="003D706E" w:rsidRDefault="0043133D"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lastRenderedPageBreak/>
            <w:t>QUESTION ONE (30 Marks)</w:t>
          </w:r>
        </w:p>
      </w:sdtContent>
    </w:sdt>
    <w:p w:rsidR="00495EB8" w:rsidRPr="003D706E" w:rsidRDefault="001162EF" w:rsidP="003D706E">
      <w:pPr>
        <w:spacing w:line="480" w:lineRule="auto"/>
        <w:rPr>
          <w:rFonts w:ascii="Times New Roman" w:hAnsi="Times New Roman" w:cs="Times New Roman"/>
          <w:sz w:val="24"/>
          <w:szCs w:val="24"/>
        </w:rPr>
      </w:pPr>
      <w:r w:rsidRPr="00AE57A8">
        <w:rPr>
          <w:rFonts w:ascii="Times New Roman" w:hAnsi="Times New Roman" w:cs="Times New Roman"/>
          <w:b/>
          <w:sz w:val="24"/>
          <w:szCs w:val="24"/>
        </w:rPr>
        <w:t>(a)</w:t>
      </w:r>
      <w:r w:rsidRPr="003D706E">
        <w:rPr>
          <w:rFonts w:ascii="Times New Roman" w:hAnsi="Times New Roman" w:cs="Times New Roman"/>
          <w:sz w:val="24"/>
          <w:szCs w:val="24"/>
        </w:rPr>
        <w:t>Describe the following terms as used in project Monitoring and Evaluation</w:t>
      </w:r>
      <w:proofErr w:type="gramStart"/>
      <w:r w:rsidRPr="003D706E">
        <w:rPr>
          <w:rFonts w:ascii="Times New Roman" w:hAnsi="Times New Roman" w:cs="Times New Roman"/>
          <w:sz w:val="24"/>
          <w:szCs w:val="24"/>
        </w:rPr>
        <w:t>:</w:t>
      </w:r>
      <w:proofErr w:type="gramEnd"/>
      <w:r w:rsidRPr="003D706E">
        <w:rPr>
          <w:rFonts w:ascii="Times New Roman" w:hAnsi="Times New Roman" w:cs="Times New Roman"/>
          <w:sz w:val="24"/>
          <w:szCs w:val="24"/>
        </w:rPr>
        <w:br/>
      </w:r>
      <w:r w:rsidRPr="00AE57A8">
        <w:rPr>
          <w:rFonts w:ascii="Times New Roman" w:hAnsi="Times New Roman" w:cs="Times New Roman"/>
          <w:b/>
          <w:sz w:val="24"/>
          <w:szCs w:val="24"/>
        </w:rPr>
        <w:t>(</w:t>
      </w:r>
      <w:proofErr w:type="spellStart"/>
      <w:r w:rsidRPr="00AE57A8">
        <w:rPr>
          <w:rFonts w:ascii="Times New Roman" w:hAnsi="Times New Roman" w:cs="Times New Roman"/>
          <w:b/>
          <w:sz w:val="24"/>
          <w:szCs w:val="24"/>
        </w:rPr>
        <w:t>i</w:t>
      </w:r>
      <w:proofErr w:type="spellEnd"/>
      <w:r w:rsidRPr="00AE57A8">
        <w:rPr>
          <w:rFonts w:ascii="Times New Roman" w:hAnsi="Times New Roman" w:cs="Times New Roman"/>
          <w:b/>
          <w:sz w:val="24"/>
          <w:szCs w:val="24"/>
        </w:rPr>
        <w:t>)</w:t>
      </w:r>
      <w:r w:rsidRPr="003D706E">
        <w:rPr>
          <w:rFonts w:ascii="Times New Roman" w:hAnsi="Times New Roman" w:cs="Times New Roman"/>
          <w:sz w:val="24"/>
          <w:szCs w:val="24"/>
        </w:rPr>
        <w:t xml:space="preserve"> Project monitoring (2 marks)</w:t>
      </w:r>
    </w:p>
    <w:p w:rsidR="00495EB8" w:rsidRPr="003D706E" w:rsidRDefault="00495EB8" w:rsidP="003D706E">
      <w:pPr>
        <w:spacing w:line="480" w:lineRule="auto"/>
        <w:rPr>
          <w:rFonts w:ascii="Times New Roman" w:hAnsi="Times New Roman" w:cs="Times New Roman"/>
          <w:sz w:val="24"/>
          <w:szCs w:val="24"/>
        </w:rPr>
      </w:pPr>
      <w:r w:rsidRPr="00113D40">
        <w:rPr>
          <w:rFonts w:ascii="Times New Roman" w:hAnsi="Times New Roman" w:cs="Times New Roman"/>
          <w:b/>
          <w:sz w:val="24"/>
          <w:szCs w:val="24"/>
        </w:rPr>
        <w:t>Project monitoring</w:t>
      </w:r>
      <w:r w:rsidRPr="003D706E">
        <w:rPr>
          <w:rFonts w:ascii="Times New Roman" w:hAnsi="Times New Roman" w:cs="Times New Roman"/>
          <w:sz w:val="24"/>
          <w:szCs w:val="24"/>
        </w:rPr>
        <w:t xml:space="preserve"> represents an on-going activity to track project progress against planned tasks. Project monitoring is aimed at providing regular oversight of the implementation of an activity in terms of </w:t>
      </w:r>
      <w:r w:rsidR="00235BCC">
        <w:rPr>
          <w:rFonts w:ascii="Times New Roman" w:hAnsi="Times New Roman" w:cs="Times New Roman"/>
          <w:sz w:val="24"/>
          <w:szCs w:val="24"/>
        </w:rPr>
        <w:t>input delivery, work schedules and targeted outputs</w:t>
      </w:r>
      <w:r w:rsidRPr="003D706E">
        <w:rPr>
          <w:rFonts w:ascii="Times New Roman" w:hAnsi="Times New Roman" w:cs="Times New Roman"/>
          <w:sz w:val="24"/>
          <w:szCs w:val="24"/>
        </w:rPr>
        <w:t>.</w:t>
      </w:r>
      <w:r w:rsidR="001162EF" w:rsidRPr="003D706E">
        <w:rPr>
          <w:rFonts w:ascii="Times New Roman" w:hAnsi="Times New Roman" w:cs="Times New Roman"/>
          <w:sz w:val="24"/>
          <w:szCs w:val="24"/>
        </w:rPr>
        <w:br/>
      </w:r>
      <w:r w:rsidR="001162EF" w:rsidRPr="00AE57A8">
        <w:rPr>
          <w:rFonts w:ascii="Times New Roman" w:hAnsi="Times New Roman" w:cs="Times New Roman"/>
          <w:b/>
          <w:sz w:val="24"/>
          <w:szCs w:val="24"/>
        </w:rPr>
        <w:t>(ii)</w:t>
      </w:r>
      <w:r w:rsidR="001162EF" w:rsidRPr="003D706E">
        <w:rPr>
          <w:rFonts w:ascii="Times New Roman" w:hAnsi="Times New Roman" w:cs="Times New Roman"/>
          <w:sz w:val="24"/>
          <w:szCs w:val="24"/>
        </w:rPr>
        <w:t xml:space="preserve"> Project evaluation (2 marks)</w:t>
      </w:r>
    </w:p>
    <w:p w:rsidR="003752C4" w:rsidRPr="003D706E" w:rsidRDefault="00495EB8" w:rsidP="003D706E">
      <w:pPr>
        <w:spacing w:line="480" w:lineRule="auto"/>
        <w:rPr>
          <w:rFonts w:ascii="Times New Roman" w:hAnsi="Times New Roman" w:cs="Times New Roman"/>
          <w:sz w:val="24"/>
          <w:szCs w:val="24"/>
        </w:rPr>
      </w:pPr>
      <w:r w:rsidRPr="00113D40">
        <w:rPr>
          <w:rFonts w:ascii="Times New Roman" w:hAnsi="Times New Roman" w:cs="Times New Roman"/>
          <w:b/>
          <w:sz w:val="24"/>
          <w:szCs w:val="24"/>
        </w:rPr>
        <w:t>Project evaluation</w:t>
      </w:r>
      <w:r w:rsidRPr="003D706E">
        <w:rPr>
          <w:rFonts w:ascii="Times New Roman" w:hAnsi="Times New Roman" w:cs="Times New Roman"/>
          <w:sz w:val="24"/>
          <w:szCs w:val="24"/>
        </w:rPr>
        <w:t xml:space="preserve"> represents a systematic and objective assessment of ongoing or completed projects or programs in terms of their design, implementation and results. Project evaluation usually deal</w:t>
      </w:r>
      <w:r w:rsidR="00F03A53" w:rsidRPr="003D706E">
        <w:rPr>
          <w:rFonts w:ascii="Times New Roman" w:hAnsi="Times New Roman" w:cs="Times New Roman"/>
          <w:sz w:val="24"/>
          <w:szCs w:val="24"/>
        </w:rPr>
        <w:t>s</w:t>
      </w:r>
      <w:r w:rsidRPr="003D706E">
        <w:rPr>
          <w:rFonts w:ascii="Times New Roman" w:hAnsi="Times New Roman" w:cs="Times New Roman"/>
          <w:sz w:val="24"/>
          <w:szCs w:val="24"/>
        </w:rPr>
        <w:t xml:space="preserve"> with strategic issues such as program/project relevance, effectiveness, efficiency (expected and unexpected), in the light of specified objectives, as well as program/project impact and sustainability.</w:t>
      </w:r>
      <w:r w:rsidR="001162EF" w:rsidRPr="003D706E">
        <w:rPr>
          <w:rFonts w:ascii="Times New Roman" w:hAnsi="Times New Roman" w:cs="Times New Roman"/>
          <w:sz w:val="24"/>
          <w:szCs w:val="24"/>
        </w:rPr>
        <w:br/>
      </w:r>
      <w:r w:rsidR="001162EF" w:rsidRPr="00AE57A8">
        <w:rPr>
          <w:rFonts w:ascii="Times New Roman" w:hAnsi="Times New Roman" w:cs="Times New Roman"/>
          <w:b/>
          <w:sz w:val="24"/>
          <w:szCs w:val="24"/>
        </w:rPr>
        <w:t>(iii)</w:t>
      </w:r>
      <w:r w:rsidR="001162EF" w:rsidRPr="003D706E">
        <w:rPr>
          <w:rFonts w:ascii="Times New Roman" w:hAnsi="Times New Roman" w:cs="Times New Roman"/>
          <w:sz w:val="24"/>
          <w:szCs w:val="24"/>
        </w:rPr>
        <w:t xml:space="preserve"> Primary stakeholder (2 marks)</w:t>
      </w:r>
    </w:p>
    <w:p w:rsidR="009F662E" w:rsidRPr="003D706E" w:rsidRDefault="003752C4" w:rsidP="003D706E">
      <w:pPr>
        <w:spacing w:line="480" w:lineRule="auto"/>
        <w:rPr>
          <w:rFonts w:ascii="Times New Roman" w:hAnsi="Times New Roman" w:cs="Times New Roman"/>
          <w:sz w:val="24"/>
          <w:szCs w:val="24"/>
        </w:rPr>
      </w:pPr>
      <w:r w:rsidRPr="00113D40">
        <w:rPr>
          <w:rFonts w:ascii="Times New Roman" w:hAnsi="Times New Roman" w:cs="Times New Roman"/>
          <w:b/>
          <w:sz w:val="24"/>
          <w:szCs w:val="24"/>
        </w:rPr>
        <w:t>Primary stakeholders</w:t>
      </w:r>
      <w:r w:rsidR="00255CF8" w:rsidRPr="003D706E">
        <w:rPr>
          <w:rFonts w:ascii="Times New Roman" w:hAnsi="Times New Roman" w:cs="Times New Roman"/>
          <w:sz w:val="24"/>
          <w:szCs w:val="24"/>
        </w:rPr>
        <w:t> are the people or groups that stand to be direc</w:t>
      </w:r>
      <w:r w:rsidR="00851F88">
        <w:rPr>
          <w:rFonts w:ascii="Times New Roman" w:hAnsi="Times New Roman" w:cs="Times New Roman"/>
          <w:sz w:val="24"/>
          <w:szCs w:val="24"/>
        </w:rPr>
        <w:t xml:space="preserve">tly affected </w:t>
      </w:r>
      <w:proofErr w:type="gramStart"/>
      <w:r w:rsidR="00851F88">
        <w:rPr>
          <w:rFonts w:ascii="Times New Roman" w:hAnsi="Times New Roman" w:cs="Times New Roman"/>
          <w:sz w:val="24"/>
          <w:szCs w:val="24"/>
        </w:rPr>
        <w:t>either positively or negatively</w:t>
      </w:r>
      <w:proofErr w:type="gramEnd"/>
      <w:r w:rsidR="00851F88">
        <w:rPr>
          <w:rFonts w:ascii="Times New Roman" w:hAnsi="Times New Roman" w:cs="Times New Roman"/>
          <w:sz w:val="24"/>
          <w:szCs w:val="24"/>
        </w:rPr>
        <w:t xml:space="preserve"> </w:t>
      </w:r>
      <w:r w:rsidR="00255CF8" w:rsidRPr="003D706E">
        <w:rPr>
          <w:rFonts w:ascii="Times New Roman" w:hAnsi="Times New Roman" w:cs="Times New Roman"/>
          <w:sz w:val="24"/>
          <w:szCs w:val="24"/>
        </w:rPr>
        <w:t>by an effort or the actions of an agency, institution, or organization</w:t>
      </w:r>
      <w:r w:rsidR="00487F8C" w:rsidRPr="003D706E">
        <w:rPr>
          <w:rFonts w:ascii="Times New Roman" w:hAnsi="Times New Roman" w:cs="Times New Roman"/>
          <w:sz w:val="24"/>
          <w:szCs w:val="24"/>
        </w:rPr>
        <w:t>.</w:t>
      </w:r>
      <w:r w:rsidR="001162EF" w:rsidRPr="003D706E">
        <w:rPr>
          <w:rFonts w:ascii="Times New Roman" w:hAnsi="Times New Roman" w:cs="Times New Roman"/>
          <w:sz w:val="24"/>
          <w:szCs w:val="24"/>
        </w:rPr>
        <w:br/>
      </w:r>
      <w:r w:rsidR="001162EF" w:rsidRPr="00AE57A8">
        <w:rPr>
          <w:rFonts w:ascii="Times New Roman" w:hAnsi="Times New Roman" w:cs="Times New Roman"/>
          <w:b/>
          <w:sz w:val="24"/>
          <w:szCs w:val="24"/>
        </w:rPr>
        <w:t>(iv)</w:t>
      </w:r>
      <w:r w:rsidR="001162EF" w:rsidRPr="003D706E">
        <w:rPr>
          <w:rFonts w:ascii="Times New Roman" w:hAnsi="Times New Roman" w:cs="Times New Roman"/>
          <w:sz w:val="24"/>
          <w:szCs w:val="24"/>
        </w:rPr>
        <w:t xml:space="preserve"> Scope Creep (</w:t>
      </w:r>
      <w:proofErr w:type="gramStart"/>
      <w:r w:rsidR="001162EF" w:rsidRPr="003D706E">
        <w:rPr>
          <w:rFonts w:ascii="Times New Roman" w:hAnsi="Times New Roman" w:cs="Times New Roman"/>
          <w:sz w:val="24"/>
          <w:szCs w:val="24"/>
        </w:rPr>
        <w:t>2</w:t>
      </w:r>
      <w:proofErr w:type="gramEnd"/>
      <w:r w:rsidR="001162EF" w:rsidRPr="003D706E">
        <w:rPr>
          <w:rFonts w:ascii="Times New Roman" w:hAnsi="Times New Roman" w:cs="Times New Roman"/>
          <w:sz w:val="24"/>
          <w:szCs w:val="24"/>
        </w:rPr>
        <w:t xml:space="preserve"> marks)</w:t>
      </w:r>
    </w:p>
    <w:p w:rsidR="009632AD" w:rsidRPr="003D706E" w:rsidRDefault="00B147D5" w:rsidP="003D706E">
      <w:pPr>
        <w:spacing w:line="480" w:lineRule="auto"/>
        <w:rPr>
          <w:rFonts w:ascii="Times New Roman" w:hAnsi="Times New Roman" w:cs="Times New Roman"/>
          <w:sz w:val="24"/>
          <w:szCs w:val="24"/>
        </w:rPr>
      </w:pPr>
      <w:r w:rsidRPr="00113D40">
        <w:rPr>
          <w:rFonts w:ascii="Times New Roman" w:hAnsi="Times New Roman" w:cs="Times New Roman"/>
          <w:b/>
          <w:sz w:val="24"/>
          <w:szCs w:val="24"/>
        </w:rPr>
        <w:t>Scope Creep</w:t>
      </w:r>
      <w:r w:rsidRPr="003D706E">
        <w:rPr>
          <w:rFonts w:ascii="Times New Roman" w:hAnsi="Times New Roman" w:cs="Times New Roman"/>
          <w:sz w:val="24"/>
          <w:szCs w:val="24"/>
        </w:rPr>
        <w:t xml:space="preserve"> </w:t>
      </w:r>
      <w:r w:rsidR="00C5024B" w:rsidRPr="003D706E">
        <w:rPr>
          <w:rFonts w:ascii="Times New Roman" w:hAnsi="Times New Roman" w:cs="Times New Roman"/>
          <w:sz w:val="24"/>
          <w:szCs w:val="24"/>
        </w:rPr>
        <w:t>refers to how project requirements</w:t>
      </w:r>
      <w:r w:rsidRPr="003D706E">
        <w:rPr>
          <w:rFonts w:ascii="Times New Roman" w:hAnsi="Times New Roman" w:cs="Times New Roman"/>
          <w:sz w:val="24"/>
          <w:szCs w:val="24"/>
        </w:rPr>
        <w:t xml:space="preserve"> tend to increase</w:t>
      </w:r>
      <w:r w:rsidR="00C5024B" w:rsidRPr="003D706E">
        <w:rPr>
          <w:rFonts w:ascii="Times New Roman" w:hAnsi="Times New Roman" w:cs="Times New Roman"/>
          <w:sz w:val="24"/>
          <w:szCs w:val="24"/>
        </w:rPr>
        <w:t xml:space="preserve"> over a project lifecycle. For example, </w:t>
      </w:r>
      <w:r w:rsidRPr="003D706E">
        <w:rPr>
          <w:rFonts w:ascii="Times New Roman" w:hAnsi="Times New Roman" w:cs="Times New Roman"/>
          <w:sz w:val="24"/>
          <w:szCs w:val="24"/>
        </w:rPr>
        <w:t>what once started out as a single deliverable becomes five.</w:t>
      </w:r>
    </w:p>
    <w:p w:rsidR="009632AD" w:rsidRPr="003D706E" w:rsidRDefault="009632AD" w:rsidP="003D706E">
      <w:pPr>
        <w:spacing w:line="480" w:lineRule="auto"/>
        <w:rPr>
          <w:rFonts w:ascii="Times New Roman" w:hAnsi="Times New Roman" w:cs="Times New Roman"/>
          <w:sz w:val="24"/>
          <w:szCs w:val="24"/>
        </w:rPr>
      </w:pPr>
    </w:p>
    <w:p w:rsidR="009632AD" w:rsidRPr="003D706E" w:rsidRDefault="009632AD" w:rsidP="003D706E">
      <w:pPr>
        <w:spacing w:line="480" w:lineRule="auto"/>
        <w:rPr>
          <w:rFonts w:ascii="Times New Roman" w:hAnsi="Times New Roman" w:cs="Times New Roman"/>
          <w:sz w:val="24"/>
          <w:szCs w:val="24"/>
        </w:rPr>
      </w:pPr>
    </w:p>
    <w:p w:rsidR="00A925F5" w:rsidRDefault="00A925F5" w:rsidP="003D706E">
      <w:pPr>
        <w:spacing w:line="480" w:lineRule="auto"/>
        <w:rPr>
          <w:rFonts w:ascii="Times New Roman" w:hAnsi="Times New Roman" w:cs="Times New Roman"/>
          <w:sz w:val="24"/>
          <w:szCs w:val="24"/>
        </w:rPr>
      </w:pPr>
    </w:p>
    <w:p w:rsidR="00B147D5" w:rsidRPr="003D706E" w:rsidRDefault="001162EF" w:rsidP="003D706E">
      <w:pPr>
        <w:spacing w:line="480" w:lineRule="auto"/>
        <w:rPr>
          <w:rFonts w:ascii="Times New Roman" w:hAnsi="Times New Roman" w:cs="Times New Roman"/>
          <w:sz w:val="24"/>
          <w:szCs w:val="24"/>
        </w:rPr>
      </w:pPr>
      <w:r w:rsidRPr="00AE57A8">
        <w:rPr>
          <w:rFonts w:ascii="Times New Roman" w:hAnsi="Times New Roman" w:cs="Times New Roman"/>
          <w:b/>
          <w:sz w:val="24"/>
          <w:szCs w:val="24"/>
        </w:rPr>
        <w:lastRenderedPageBreak/>
        <w:t>(v)</w:t>
      </w:r>
      <w:r w:rsidRPr="003D706E">
        <w:rPr>
          <w:rFonts w:ascii="Times New Roman" w:hAnsi="Times New Roman" w:cs="Times New Roman"/>
          <w:sz w:val="24"/>
          <w:szCs w:val="24"/>
        </w:rPr>
        <w:t xml:space="preserve"> Impact assessment (2 marks)</w:t>
      </w:r>
    </w:p>
    <w:p w:rsidR="00123211" w:rsidRPr="003D706E" w:rsidRDefault="00DB657F" w:rsidP="003D706E">
      <w:pPr>
        <w:spacing w:line="480" w:lineRule="auto"/>
        <w:rPr>
          <w:rFonts w:ascii="Times New Roman" w:hAnsi="Times New Roman" w:cs="Times New Roman"/>
          <w:sz w:val="24"/>
          <w:szCs w:val="24"/>
        </w:rPr>
      </w:pPr>
      <w:r w:rsidRPr="00113D40">
        <w:rPr>
          <w:rFonts w:ascii="Times New Roman" w:hAnsi="Times New Roman" w:cs="Times New Roman"/>
          <w:b/>
          <w:sz w:val="24"/>
          <w:szCs w:val="24"/>
        </w:rPr>
        <w:t> Impact assessment</w:t>
      </w:r>
      <w:r w:rsidRPr="003D706E">
        <w:rPr>
          <w:rFonts w:ascii="Times New Roman" w:hAnsi="Times New Roman" w:cs="Times New Roman"/>
          <w:sz w:val="24"/>
          <w:szCs w:val="24"/>
        </w:rPr>
        <w:t xml:space="preserve"> is the process of identifying and measuring future consequences of a current or proposed project. </w:t>
      </w:r>
      <w:r w:rsidR="009632AD" w:rsidRPr="003D706E">
        <w:rPr>
          <w:rFonts w:ascii="Times New Roman" w:hAnsi="Times New Roman" w:cs="Times New Roman"/>
          <w:sz w:val="24"/>
          <w:szCs w:val="24"/>
        </w:rPr>
        <w:t xml:space="preserve">Impact </w:t>
      </w:r>
      <w:proofErr w:type="gramStart"/>
      <w:r w:rsidR="009632AD" w:rsidRPr="003D706E">
        <w:rPr>
          <w:rFonts w:ascii="Times New Roman" w:hAnsi="Times New Roman" w:cs="Times New Roman"/>
          <w:sz w:val="24"/>
          <w:szCs w:val="24"/>
        </w:rPr>
        <w:t>can be seen</w:t>
      </w:r>
      <w:proofErr w:type="gramEnd"/>
      <w:r w:rsidR="009632AD" w:rsidRPr="003D706E">
        <w:rPr>
          <w:rFonts w:ascii="Times New Roman" w:hAnsi="Times New Roman" w:cs="Times New Roman"/>
          <w:sz w:val="24"/>
          <w:szCs w:val="24"/>
        </w:rPr>
        <w:t xml:space="preserve"> as the difference that is brought about by the project, which may not be there without the project.</w:t>
      </w:r>
      <w:r w:rsidR="001162EF" w:rsidRPr="003D706E">
        <w:rPr>
          <w:rFonts w:ascii="Times New Roman" w:hAnsi="Times New Roman" w:cs="Times New Roman"/>
          <w:sz w:val="24"/>
          <w:szCs w:val="24"/>
        </w:rPr>
        <w:br/>
      </w:r>
      <w:r w:rsidR="001162EF" w:rsidRPr="00AE57A8">
        <w:rPr>
          <w:rFonts w:ascii="Times New Roman" w:hAnsi="Times New Roman" w:cs="Times New Roman"/>
          <w:b/>
          <w:sz w:val="24"/>
          <w:szCs w:val="24"/>
        </w:rPr>
        <w:t>(b)</w:t>
      </w:r>
      <w:r w:rsidR="001162EF" w:rsidRPr="003D706E">
        <w:rPr>
          <w:rFonts w:ascii="Times New Roman" w:hAnsi="Times New Roman" w:cs="Times New Roman"/>
          <w:sz w:val="24"/>
          <w:szCs w:val="24"/>
        </w:rPr>
        <w:t xml:space="preserve"> Distinguish between ex-ante evaluation and concurrent evaluation. </w:t>
      </w:r>
      <w:r w:rsidR="00CC022C" w:rsidRPr="003D706E">
        <w:rPr>
          <w:rFonts w:ascii="Times New Roman" w:hAnsi="Times New Roman" w:cs="Times New Roman"/>
          <w:sz w:val="24"/>
          <w:szCs w:val="24"/>
        </w:rPr>
        <w:t>(</w:t>
      </w:r>
      <w:proofErr w:type="gramStart"/>
      <w:r w:rsidR="00CC022C">
        <w:rPr>
          <w:rFonts w:ascii="Times New Roman" w:hAnsi="Times New Roman" w:cs="Times New Roman"/>
          <w:sz w:val="24"/>
          <w:szCs w:val="24"/>
        </w:rPr>
        <w:t>4</w:t>
      </w:r>
      <w:proofErr w:type="gramEnd"/>
      <w:r w:rsidR="001162EF" w:rsidRPr="003D706E">
        <w:rPr>
          <w:rFonts w:ascii="Times New Roman" w:hAnsi="Times New Roman" w:cs="Times New Roman"/>
          <w:sz w:val="24"/>
          <w:szCs w:val="24"/>
        </w:rPr>
        <w:t xml:space="preserve"> marks)</w:t>
      </w:r>
      <w:r w:rsidR="001162EF" w:rsidRPr="003D706E">
        <w:rPr>
          <w:rFonts w:ascii="Times New Roman" w:hAnsi="Times New Roman" w:cs="Times New Roman"/>
          <w:sz w:val="24"/>
          <w:szCs w:val="24"/>
        </w:rPr>
        <w:br/>
      </w:r>
      <w:r w:rsidR="00630AAA" w:rsidRPr="00113D40">
        <w:rPr>
          <w:rFonts w:ascii="Times New Roman" w:hAnsi="Times New Roman" w:cs="Times New Roman"/>
          <w:b/>
          <w:sz w:val="24"/>
          <w:szCs w:val="24"/>
        </w:rPr>
        <w:t>Ex-ante evaluation</w:t>
      </w:r>
      <w:r w:rsidR="00123211" w:rsidRPr="003D706E">
        <w:rPr>
          <w:rFonts w:ascii="Times New Roman" w:hAnsi="Times New Roman" w:cs="Times New Roman"/>
          <w:sz w:val="24"/>
          <w:szCs w:val="24"/>
        </w:rPr>
        <w:t xml:space="preserve"> is a tool for improving the quality of new or renewed </w:t>
      </w:r>
      <w:proofErr w:type="spellStart"/>
      <w:r w:rsidR="00123211" w:rsidRPr="003D706E">
        <w:rPr>
          <w:rFonts w:ascii="Times New Roman" w:hAnsi="Times New Roman" w:cs="Times New Roman"/>
          <w:sz w:val="24"/>
          <w:szCs w:val="24"/>
        </w:rPr>
        <w:t>programmes</w:t>
      </w:r>
      <w:proofErr w:type="spellEnd"/>
      <w:r w:rsidR="00123211" w:rsidRPr="003D706E">
        <w:rPr>
          <w:rFonts w:ascii="Times New Roman" w:hAnsi="Times New Roman" w:cs="Times New Roman"/>
          <w:sz w:val="24"/>
          <w:szCs w:val="24"/>
        </w:rPr>
        <w:t xml:space="preserve"> and for providing information </w:t>
      </w:r>
      <w:proofErr w:type="gramStart"/>
      <w:r w:rsidR="00123211" w:rsidRPr="003D706E">
        <w:rPr>
          <w:rFonts w:ascii="Times New Roman" w:hAnsi="Times New Roman" w:cs="Times New Roman"/>
          <w:sz w:val="24"/>
          <w:szCs w:val="24"/>
        </w:rPr>
        <w:t>on the basis of</w:t>
      </w:r>
      <w:proofErr w:type="gramEnd"/>
      <w:r w:rsidR="00123211" w:rsidRPr="003D706E">
        <w:rPr>
          <w:rFonts w:ascii="Times New Roman" w:hAnsi="Times New Roman" w:cs="Times New Roman"/>
          <w:sz w:val="24"/>
          <w:szCs w:val="24"/>
        </w:rPr>
        <w:t xml:space="preserve"> which decision makers can judge the value of a proposal. </w:t>
      </w:r>
    </w:p>
    <w:p w:rsidR="00A10775" w:rsidRPr="003D706E" w:rsidRDefault="00C204FD"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Whereas </w:t>
      </w:r>
      <w:r w:rsidRPr="00113D40">
        <w:rPr>
          <w:rFonts w:ascii="Times New Roman" w:hAnsi="Times New Roman" w:cs="Times New Roman"/>
          <w:b/>
          <w:sz w:val="24"/>
          <w:szCs w:val="24"/>
        </w:rPr>
        <w:t>concurrent evaluation</w:t>
      </w:r>
      <w:r w:rsidRPr="003D706E">
        <w:rPr>
          <w:rFonts w:ascii="Times New Roman" w:hAnsi="Times New Roman" w:cs="Times New Roman"/>
          <w:sz w:val="24"/>
          <w:szCs w:val="24"/>
        </w:rPr>
        <w:t xml:space="preserve"> is assessment of a program or project while it is continuing or of a service while it </w:t>
      </w:r>
      <w:r w:rsidR="00A84B2C" w:rsidRPr="003D706E">
        <w:rPr>
          <w:rFonts w:ascii="Times New Roman" w:hAnsi="Times New Roman" w:cs="Times New Roman"/>
          <w:sz w:val="24"/>
          <w:szCs w:val="24"/>
        </w:rPr>
        <w:t xml:space="preserve">is </w:t>
      </w:r>
      <w:r w:rsidRPr="003D706E">
        <w:rPr>
          <w:rFonts w:ascii="Times New Roman" w:hAnsi="Times New Roman" w:cs="Times New Roman"/>
          <w:sz w:val="24"/>
          <w:szCs w:val="24"/>
        </w:rPr>
        <w:t xml:space="preserve">being rendered. </w:t>
      </w:r>
      <w:r w:rsidR="001162EF" w:rsidRPr="003D706E">
        <w:rPr>
          <w:rFonts w:ascii="Times New Roman" w:hAnsi="Times New Roman" w:cs="Times New Roman"/>
          <w:sz w:val="24"/>
          <w:szCs w:val="24"/>
        </w:rPr>
        <w:br/>
      </w:r>
      <w:r w:rsidR="001162EF" w:rsidRPr="00AE57A8">
        <w:rPr>
          <w:rFonts w:ascii="Times New Roman" w:hAnsi="Times New Roman" w:cs="Times New Roman"/>
          <w:b/>
          <w:sz w:val="24"/>
          <w:szCs w:val="24"/>
        </w:rPr>
        <w:t>(c)</w:t>
      </w:r>
      <w:r w:rsidR="001162EF" w:rsidRPr="003D706E">
        <w:rPr>
          <w:rFonts w:ascii="Times New Roman" w:hAnsi="Times New Roman" w:cs="Times New Roman"/>
          <w:sz w:val="24"/>
          <w:szCs w:val="24"/>
        </w:rPr>
        <w:t xml:space="preserve"> Identify any six parts of a monitoring a</w:t>
      </w:r>
      <w:r w:rsidR="00A10775" w:rsidRPr="003D706E">
        <w:rPr>
          <w:rFonts w:ascii="Times New Roman" w:hAnsi="Times New Roman" w:cs="Times New Roman"/>
          <w:sz w:val="24"/>
          <w:szCs w:val="24"/>
        </w:rPr>
        <w:t>nd evaluation report. (</w:t>
      </w:r>
      <w:proofErr w:type="gramStart"/>
      <w:r w:rsidR="00A10775" w:rsidRPr="003D706E">
        <w:rPr>
          <w:rFonts w:ascii="Times New Roman" w:hAnsi="Times New Roman" w:cs="Times New Roman"/>
          <w:sz w:val="24"/>
          <w:szCs w:val="24"/>
        </w:rPr>
        <w:t>6</w:t>
      </w:r>
      <w:proofErr w:type="gramEnd"/>
      <w:r w:rsidR="00A10775" w:rsidRPr="003D706E">
        <w:rPr>
          <w:rFonts w:ascii="Times New Roman" w:hAnsi="Times New Roman" w:cs="Times New Roman"/>
          <w:sz w:val="24"/>
          <w:szCs w:val="24"/>
        </w:rPr>
        <w:t xml:space="preserve"> marks)</w:t>
      </w:r>
    </w:p>
    <w:p w:rsidR="00A10775" w:rsidRPr="003D706E" w:rsidRDefault="00A10775" w:rsidP="003D706E">
      <w:pPr>
        <w:spacing w:line="480" w:lineRule="auto"/>
        <w:rPr>
          <w:rFonts w:ascii="Times New Roman" w:hAnsi="Times New Roman" w:cs="Times New Roman"/>
          <w:b/>
          <w:sz w:val="24"/>
          <w:szCs w:val="24"/>
        </w:rPr>
      </w:pPr>
      <w:r w:rsidRPr="003D706E">
        <w:rPr>
          <w:rFonts w:ascii="Times New Roman" w:hAnsi="Times New Roman" w:cs="Times New Roman"/>
          <w:b/>
          <w:sz w:val="24"/>
          <w:szCs w:val="24"/>
        </w:rPr>
        <w:t>Summary/Executive Summary</w:t>
      </w:r>
    </w:p>
    <w:p w:rsidR="00A10775" w:rsidRPr="003D706E" w:rsidRDefault="00A10775"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This is a brief overview of the evaluation outlining major findings </w:t>
      </w:r>
      <w:r w:rsidR="0088625B" w:rsidRPr="003D706E">
        <w:rPr>
          <w:rFonts w:ascii="Times New Roman" w:hAnsi="Times New Roman" w:cs="Times New Roman"/>
          <w:sz w:val="24"/>
          <w:szCs w:val="24"/>
        </w:rPr>
        <w:t xml:space="preserve">and </w:t>
      </w:r>
      <w:r w:rsidR="0088625B">
        <w:rPr>
          <w:rFonts w:ascii="Times New Roman" w:hAnsi="Times New Roman" w:cs="Times New Roman"/>
          <w:sz w:val="24"/>
          <w:szCs w:val="24"/>
        </w:rPr>
        <w:t>recommendations</w:t>
      </w:r>
      <w:r w:rsidRPr="003D706E">
        <w:rPr>
          <w:rFonts w:ascii="Times New Roman" w:hAnsi="Times New Roman" w:cs="Times New Roman"/>
          <w:sz w:val="24"/>
          <w:szCs w:val="24"/>
        </w:rPr>
        <w:t xml:space="preserve">. </w:t>
      </w:r>
    </w:p>
    <w:p w:rsidR="00A10775" w:rsidRPr="003D706E" w:rsidRDefault="00A10775" w:rsidP="003D706E">
      <w:pPr>
        <w:spacing w:line="480" w:lineRule="auto"/>
        <w:rPr>
          <w:rFonts w:ascii="Times New Roman" w:hAnsi="Times New Roman" w:cs="Times New Roman"/>
          <w:b/>
          <w:sz w:val="24"/>
          <w:szCs w:val="24"/>
        </w:rPr>
      </w:pPr>
      <w:r w:rsidRPr="003D706E">
        <w:rPr>
          <w:rFonts w:ascii="Times New Roman" w:hAnsi="Times New Roman" w:cs="Times New Roman"/>
          <w:b/>
          <w:sz w:val="24"/>
          <w:szCs w:val="24"/>
        </w:rPr>
        <w:t>Background information about the program</w:t>
      </w:r>
    </w:p>
    <w:p w:rsidR="00A10775" w:rsidRPr="003D706E" w:rsidRDefault="00A10775"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People reading your evaluation</w:t>
      </w:r>
      <w:r w:rsidR="008C2B51" w:rsidRPr="003D706E">
        <w:rPr>
          <w:rFonts w:ascii="Times New Roman" w:hAnsi="Times New Roman" w:cs="Times New Roman"/>
          <w:sz w:val="24"/>
          <w:szCs w:val="24"/>
        </w:rPr>
        <w:t xml:space="preserve"> report will at least be somewhat familiar with the program, but that is not always the case. </w:t>
      </w:r>
    </w:p>
    <w:p w:rsidR="00A10775" w:rsidRPr="003D706E" w:rsidRDefault="00A10775" w:rsidP="003D706E">
      <w:pPr>
        <w:spacing w:line="480" w:lineRule="auto"/>
        <w:rPr>
          <w:rFonts w:ascii="Times New Roman" w:hAnsi="Times New Roman" w:cs="Times New Roman"/>
          <w:b/>
          <w:sz w:val="24"/>
          <w:szCs w:val="24"/>
        </w:rPr>
      </w:pPr>
      <w:r w:rsidRPr="003D706E">
        <w:rPr>
          <w:rFonts w:ascii="Times New Roman" w:hAnsi="Times New Roman" w:cs="Times New Roman"/>
          <w:b/>
          <w:sz w:val="24"/>
          <w:szCs w:val="24"/>
        </w:rPr>
        <w:t>Description of the evaluation</w:t>
      </w:r>
    </w:p>
    <w:p w:rsidR="00A10775" w:rsidRPr="003D706E" w:rsidRDefault="00A10775"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This section explains why an evaluation was conducted and what you hoped to learn from it.</w:t>
      </w:r>
    </w:p>
    <w:p w:rsidR="008C2B51" w:rsidRPr="003D706E" w:rsidRDefault="008C2B51" w:rsidP="003D706E">
      <w:pPr>
        <w:spacing w:line="480" w:lineRule="auto"/>
        <w:rPr>
          <w:rFonts w:ascii="Times New Roman" w:hAnsi="Times New Roman" w:cs="Times New Roman"/>
          <w:sz w:val="24"/>
          <w:szCs w:val="24"/>
        </w:rPr>
      </w:pPr>
    </w:p>
    <w:p w:rsidR="008C2B51" w:rsidRPr="003D706E" w:rsidRDefault="008C2B51" w:rsidP="003D706E">
      <w:pPr>
        <w:spacing w:line="480" w:lineRule="auto"/>
        <w:rPr>
          <w:rFonts w:ascii="Times New Roman" w:hAnsi="Times New Roman" w:cs="Times New Roman"/>
          <w:sz w:val="24"/>
          <w:szCs w:val="24"/>
        </w:rPr>
      </w:pPr>
    </w:p>
    <w:p w:rsidR="00A10775" w:rsidRPr="003D706E" w:rsidRDefault="00A10775" w:rsidP="003D706E">
      <w:pPr>
        <w:spacing w:line="480" w:lineRule="auto"/>
        <w:rPr>
          <w:rFonts w:ascii="Times New Roman" w:hAnsi="Times New Roman" w:cs="Times New Roman"/>
          <w:b/>
          <w:sz w:val="24"/>
          <w:szCs w:val="24"/>
        </w:rPr>
      </w:pPr>
      <w:r w:rsidRPr="003D706E">
        <w:rPr>
          <w:rFonts w:ascii="Times New Roman" w:hAnsi="Times New Roman" w:cs="Times New Roman"/>
          <w:b/>
          <w:sz w:val="24"/>
          <w:szCs w:val="24"/>
        </w:rPr>
        <w:lastRenderedPageBreak/>
        <w:t>Results of the evaluation</w:t>
      </w:r>
    </w:p>
    <w:p w:rsidR="00A10775" w:rsidRPr="003D706E" w:rsidRDefault="00A10775"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This section explains what your findings were in detail. It may include all data collected - analyzed, recorded, and organized in understandable forms. </w:t>
      </w:r>
    </w:p>
    <w:p w:rsidR="00A10775" w:rsidRPr="003D706E" w:rsidRDefault="00A10775" w:rsidP="003D706E">
      <w:pPr>
        <w:spacing w:line="480" w:lineRule="auto"/>
        <w:rPr>
          <w:rFonts w:ascii="Times New Roman" w:hAnsi="Times New Roman" w:cs="Times New Roman"/>
          <w:b/>
          <w:sz w:val="24"/>
          <w:szCs w:val="24"/>
        </w:rPr>
      </w:pPr>
      <w:r w:rsidRPr="003D706E">
        <w:rPr>
          <w:rFonts w:ascii="Times New Roman" w:hAnsi="Times New Roman" w:cs="Times New Roman"/>
          <w:b/>
          <w:sz w:val="24"/>
          <w:szCs w:val="24"/>
        </w:rPr>
        <w:t>Discussion of results</w:t>
      </w:r>
    </w:p>
    <w:p w:rsidR="00A10775" w:rsidRPr="003D706E" w:rsidRDefault="00A10775"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It is in this section that you can go into more details about your evaluation results --the why of your evaluation results.  </w:t>
      </w:r>
    </w:p>
    <w:p w:rsidR="00A10775" w:rsidRPr="003D706E" w:rsidRDefault="00A10775" w:rsidP="003D706E">
      <w:pPr>
        <w:spacing w:line="480" w:lineRule="auto"/>
        <w:rPr>
          <w:rFonts w:ascii="Times New Roman" w:hAnsi="Times New Roman" w:cs="Times New Roman"/>
          <w:b/>
          <w:sz w:val="24"/>
          <w:szCs w:val="24"/>
        </w:rPr>
      </w:pPr>
      <w:r w:rsidRPr="003D706E">
        <w:rPr>
          <w:rFonts w:ascii="Times New Roman" w:hAnsi="Times New Roman" w:cs="Times New Roman"/>
          <w:b/>
          <w:sz w:val="24"/>
          <w:szCs w:val="24"/>
        </w:rPr>
        <w:t xml:space="preserve">Conclusions  </w:t>
      </w:r>
    </w:p>
    <w:p w:rsidR="00A10775" w:rsidRPr="003D706E" w:rsidRDefault="00A10775"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After writing up all the stuff, it may be tempting to throw in a quick conclusion to the report, but avoid that temptation!  </w:t>
      </w:r>
    </w:p>
    <w:p w:rsidR="00FB7A1E" w:rsidRPr="003D706E" w:rsidRDefault="00A10775"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This is a very important piece of the big pie, because this is where you make your recommendations:  </w:t>
      </w:r>
      <w:r w:rsidR="001162EF" w:rsidRPr="003D706E">
        <w:rPr>
          <w:rFonts w:ascii="Times New Roman" w:hAnsi="Times New Roman" w:cs="Times New Roman"/>
          <w:sz w:val="24"/>
          <w:szCs w:val="24"/>
        </w:rPr>
        <w:br/>
      </w:r>
      <w:r w:rsidR="001162EF" w:rsidRPr="00AE57A8">
        <w:rPr>
          <w:rFonts w:ascii="Times New Roman" w:hAnsi="Times New Roman" w:cs="Times New Roman"/>
          <w:b/>
          <w:sz w:val="24"/>
          <w:szCs w:val="24"/>
        </w:rPr>
        <w:t>(d)</w:t>
      </w:r>
      <w:r w:rsidR="001162EF" w:rsidRPr="003D706E">
        <w:rPr>
          <w:rFonts w:ascii="Times New Roman" w:hAnsi="Times New Roman" w:cs="Times New Roman"/>
          <w:sz w:val="24"/>
          <w:szCs w:val="24"/>
        </w:rPr>
        <w:t xml:space="preserve"> Describe the characteristics of a good project indicator. (10 marks)</w:t>
      </w:r>
      <w:r w:rsidR="001162EF" w:rsidRPr="003D706E">
        <w:rPr>
          <w:rFonts w:ascii="Times New Roman" w:hAnsi="Times New Roman" w:cs="Times New Roman"/>
          <w:sz w:val="24"/>
          <w:szCs w:val="24"/>
        </w:rPr>
        <w:br/>
      </w:r>
      <w:r w:rsidR="00FB7A1E" w:rsidRPr="003D706E">
        <w:rPr>
          <w:rFonts w:ascii="Times New Roman" w:hAnsi="Times New Roman" w:cs="Times New Roman"/>
          <w:sz w:val="24"/>
          <w:szCs w:val="24"/>
        </w:rPr>
        <w:t>Good project</w:t>
      </w:r>
      <w:r w:rsidR="00CC35D5" w:rsidRPr="003D706E">
        <w:rPr>
          <w:rFonts w:ascii="Times New Roman" w:hAnsi="Times New Roman" w:cs="Times New Roman"/>
          <w:sz w:val="24"/>
          <w:szCs w:val="24"/>
        </w:rPr>
        <w:t xml:space="preserve"> indicators should be clear, relevant, economic, adequate, and </w:t>
      </w:r>
      <w:proofErr w:type="spellStart"/>
      <w:r w:rsidR="00CC35D5" w:rsidRPr="003D706E">
        <w:rPr>
          <w:rFonts w:ascii="Times New Roman" w:hAnsi="Times New Roman" w:cs="Times New Roman"/>
          <w:sz w:val="24"/>
          <w:szCs w:val="24"/>
        </w:rPr>
        <w:t>monitorable</w:t>
      </w:r>
      <w:proofErr w:type="spellEnd"/>
      <w:r w:rsidR="00CC35D5" w:rsidRPr="003D706E">
        <w:rPr>
          <w:rFonts w:ascii="Times New Roman" w:hAnsi="Times New Roman" w:cs="Times New Roman"/>
          <w:sz w:val="24"/>
          <w:szCs w:val="24"/>
        </w:rPr>
        <w:t xml:space="preserve">. </w:t>
      </w:r>
    </w:p>
    <w:p w:rsidR="00FB7A1E" w:rsidRPr="003D706E" w:rsidRDefault="00FB7A1E" w:rsidP="003D706E">
      <w:pPr>
        <w:spacing w:line="480" w:lineRule="auto"/>
        <w:rPr>
          <w:rFonts w:ascii="Times New Roman" w:hAnsi="Times New Roman" w:cs="Times New Roman"/>
          <w:b/>
          <w:sz w:val="24"/>
          <w:szCs w:val="24"/>
        </w:rPr>
      </w:pPr>
      <w:r w:rsidRPr="003D706E">
        <w:rPr>
          <w:rFonts w:ascii="Times New Roman" w:hAnsi="Times New Roman" w:cs="Times New Roman"/>
          <w:b/>
          <w:sz w:val="24"/>
          <w:szCs w:val="24"/>
        </w:rPr>
        <w:t>Clear</w:t>
      </w:r>
    </w:p>
    <w:p w:rsidR="00A925F5" w:rsidRDefault="00A50135"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A good project indicator</w:t>
      </w:r>
      <w:r w:rsidR="00FB7A1E" w:rsidRPr="003D706E">
        <w:rPr>
          <w:rFonts w:ascii="Times New Roman" w:hAnsi="Times New Roman" w:cs="Times New Roman"/>
          <w:sz w:val="24"/>
          <w:szCs w:val="24"/>
        </w:rPr>
        <w:t xml:space="preserve"> should be as clear, direct, and una</w:t>
      </w:r>
      <w:r w:rsidRPr="003D706E">
        <w:rPr>
          <w:rFonts w:ascii="Times New Roman" w:hAnsi="Times New Roman" w:cs="Times New Roman"/>
          <w:sz w:val="24"/>
          <w:szCs w:val="24"/>
        </w:rPr>
        <w:t>mbiguous as possible. An indicator</w:t>
      </w:r>
      <w:r w:rsidR="00FB7A1E" w:rsidRPr="003D706E">
        <w:rPr>
          <w:rFonts w:ascii="Times New Roman" w:hAnsi="Times New Roman" w:cs="Times New Roman"/>
          <w:sz w:val="24"/>
          <w:szCs w:val="24"/>
        </w:rPr>
        <w:t xml:space="preserve"> may be qualitative or quantitative</w:t>
      </w:r>
      <w:r w:rsidRPr="003D706E">
        <w:rPr>
          <w:rFonts w:ascii="Times New Roman" w:hAnsi="Times New Roman" w:cs="Times New Roman"/>
          <w:sz w:val="24"/>
          <w:szCs w:val="24"/>
        </w:rPr>
        <w:t>.</w:t>
      </w:r>
    </w:p>
    <w:p w:rsidR="00A925F5" w:rsidRDefault="00FB7A1E" w:rsidP="003D706E">
      <w:pPr>
        <w:spacing w:line="480" w:lineRule="auto"/>
        <w:rPr>
          <w:rFonts w:ascii="Times New Roman" w:hAnsi="Times New Roman" w:cs="Times New Roman"/>
          <w:sz w:val="24"/>
          <w:szCs w:val="24"/>
        </w:rPr>
      </w:pPr>
      <w:r w:rsidRPr="003D706E">
        <w:rPr>
          <w:rFonts w:ascii="Times New Roman" w:hAnsi="Times New Roman" w:cs="Times New Roman"/>
          <w:b/>
          <w:sz w:val="24"/>
          <w:szCs w:val="24"/>
        </w:rPr>
        <w:t>Relevant</w:t>
      </w:r>
    </w:p>
    <w:p w:rsidR="00FB7A1E" w:rsidRPr="003D706E" w:rsidRDefault="00FB7A1E"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Appropriate to </w:t>
      </w:r>
      <w:r w:rsidR="00A50135" w:rsidRPr="003D706E">
        <w:rPr>
          <w:rFonts w:ascii="Times New Roman" w:hAnsi="Times New Roman" w:cs="Times New Roman"/>
          <w:sz w:val="24"/>
          <w:szCs w:val="24"/>
        </w:rPr>
        <w:t>the subject at hand. A good project indicator</w:t>
      </w:r>
      <w:r w:rsidRPr="003D706E">
        <w:rPr>
          <w:rFonts w:ascii="Times New Roman" w:hAnsi="Times New Roman" w:cs="Times New Roman"/>
          <w:sz w:val="24"/>
          <w:szCs w:val="24"/>
        </w:rPr>
        <w:t xml:space="preserve"> should be relevant to the desired outcome, and not affected by other issues tangential to the outcome.</w:t>
      </w:r>
    </w:p>
    <w:p w:rsidR="00FB7A1E" w:rsidRPr="003D706E" w:rsidRDefault="00FB7A1E" w:rsidP="003D706E">
      <w:pPr>
        <w:spacing w:line="480" w:lineRule="auto"/>
        <w:rPr>
          <w:rFonts w:ascii="Times New Roman" w:hAnsi="Times New Roman" w:cs="Times New Roman"/>
          <w:b/>
          <w:sz w:val="24"/>
          <w:szCs w:val="24"/>
        </w:rPr>
      </w:pPr>
      <w:r w:rsidRPr="003D706E">
        <w:rPr>
          <w:rFonts w:ascii="Times New Roman" w:hAnsi="Times New Roman" w:cs="Times New Roman"/>
          <w:b/>
          <w:sz w:val="24"/>
          <w:szCs w:val="24"/>
        </w:rPr>
        <w:lastRenderedPageBreak/>
        <w:t>Economic</w:t>
      </w:r>
    </w:p>
    <w:p w:rsidR="00FB7A1E" w:rsidRPr="003D706E" w:rsidRDefault="00A50135"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A good project indicator should be a</w:t>
      </w:r>
      <w:r w:rsidR="00FB7A1E" w:rsidRPr="003D706E">
        <w:rPr>
          <w:rFonts w:ascii="Times New Roman" w:hAnsi="Times New Roman" w:cs="Times New Roman"/>
          <w:sz w:val="24"/>
          <w:szCs w:val="24"/>
        </w:rPr>
        <w:t xml:space="preserve">vailable at a reasonable cost. The economic cost of setting </w:t>
      </w:r>
      <w:r w:rsidRPr="003D706E">
        <w:rPr>
          <w:rFonts w:ascii="Times New Roman" w:hAnsi="Times New Roman" w:cs="Times New Roman"/>
          <w:sz w:val="24"/>
          <w:szCs w:val="24"/>
        </w:rPr>
        <w:t xml:space="preserve">an </w:t>
      </w:r>
      <w:r w:rsidR="00FB7A1E" w:rsidRPr="003D706E">
        <w:rPr>
          <w:rFonts w:ascii="Times New Roman" w:hAnsi="Times New Roman" w:cs="Times New Roman"/>
          <w:sz w:val="24"/>
          <w:szCs w:val="24"/>
        </w:rPr>
        <w:t>in</w:t>
      </w:r>
      <w:r w:rsidRPr="003D706E">
        <w:rPr>
          <w:rFonts w:ascii="Times New Roman" w:hAnsi="Times New Roman" w:cs="Times New Roman"/>
          <w:sz w:val="24"/>
          <w:szCs w:val="24"/>
        </w:rPr>
        <w:t>dicator</w:t>
      </w:r>
      <w:r w:rsidR="00FB7A1E" w:rsidRPr="003D706E">
        <w:rPr>
          <w:rFonts w:ascii="Times New Roman" w:hAnsi="Times New Roman" w:cs="Times New Roman"/>
          <w:sz w:val="24"/>
          <w:szCs w:val="24"/>
        </w:rPr>
        <w:t xml:space="preserve"> should be consid</w:t>
      </w:r>
      <w:r w:rsidRPr="003D706E">
        <w:rPr>
          <w:rFonts w:ascii="Times New Roman" w:hAnsi="Times New Roman" w:cs="Times New Roman"/>
          <w:sz w:val="24"/>
          <w:szCs w:val="24"/>
        </w:rPr>
        <w:t>ered. This means that an indicator</w:t>
      </w:r>
      <w:r w:rsidR="00FB7A1E" w:rsidRPr="003D706E">
        <w:rPr>
          <w:rFonts w:ascii="Times New Roman" w:hAnsi="Times New Roman" w:cs="Times New Roman"/>
          <w:sz w:val="24"/>
          <w:szCs w:val="24"/>
        </w:rPr>
        <w:t xml:space="preserve"> should be set with an understanding of the likely expense of collecting and analyzing the data.</w:t>
      </w:r>
    </w:p>
    <w:p w:rsidR="00FB7A1E" w:rsidRPr="003D706E" w:rsidRDefault="00FB7A1E" w:rsidP="003D706E">
      <w:pPr>
        <w:spacing w:line="480" w:lineRule="auto"/>
        <w:rPr>
          <w:rFonts w:ascii="Times New Roman" w:hAnsi="Times New Roman" w:cs="Times New Roman"/>
          <w:b/>
          <w:sz w:val="24"/>
          <w:szCs w:val="24"/>
        </w:rPr>
      </w:pPr>
      <w:r w:rsidRPr="003D706E">
        <w:rPr>
          <w:rFonts w:ascii="Times New Roman" w:hAnsi="Times New Roman" w:cs="Times New Roman"/>
          <w:b/>
          <w:sz w:val="24"/>
          <w:szCs w:val="24"/>
        </w:rPr>
        <w:t>Adequate</w:t>
      </w:r>
    </w:p>
    <w:p w:rsidR="00FB7A1E" w:rsidRPr="003D706E" w:rsidRDefault="00A50135"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A good project indicator should provide a </w:t>
      </w:r>
      <w:r w:rsidR="00FB7A1E" w:rsidRPr="003D706E">
        <w:rPr>
          <w:rFonts w:ascii="Times New Roman" w:hAnsi="Times New Roman" w:cs="Times New Roman"/>
          <w:sz w:val="24"/>
          <w:szCs w:val="24"/>
        </w:rPr>
        <w:t xml:space="preserve">sufficient basis to assess </w:t>
      </w:r>
      <w:r w:rsidRPr="003D706E">
        <w:rPr>
          <w:rFonts w:ascii="Times New Roman" w:hAnsi="Times New Roman" w:cs="Times New Roman"/>
          <w:sz w:val="24"/>
          <w:szCs w:val="24"/>
        </w:rPr>
        <w:t xml:space="preserve">performance. </w:t>
      </w:r>
      <w:r w:rsidR="00FB7A1E" w:rsidRPr="003D706E">
        <w:rPr>
          <w:rFonts w:ascii="Times New Roman" w:hAnsi="Times New Roman" w:cs="Times New Roman"/>
          <w:sz w:val="24"/>
          <w:szCs w:val="24"/>
        </w:rPr>
        <w:t>Indicators ought to be adequate. They should not be too indirect, too much of a proxy, or so abstract that assessing performance becomes complicated and problematic.</w:t>
      </w:r>
    </w:p>
    <w:p w:rsidR="00FB7A1E" w:rsidRPr="003D706E" w:rsidRDefault="00FB7A1E" w:rsidP="003D706E">
      <w:pPr>
        <w:spacing w:line="480" w:lineRule="auto"/>
        <w:rPr>
          <w:rFonts w:ascii="Times New Roman" w:hAnsi="Times New Roman" w:cs="Times New Roman"/>
          <w:b/>
          <w:sz w:val="24"/>
          <w:szCs w:val="24"/>
        </w:rPr>
      </w:pPr>
      <w:proofErr w:type="spellStart"/>
      <w:r w:rsidRPr="003D706E">
        <w:rPr>
          <w:rFonts w:ascii="Times New Roman" w:hAnsi="Times New Roman" w:cs="Times New Roman"/>
          <w:b/>
          <w:sz w:val="24"/>
          <w:szCs w:val="24"/>
        </w:rPr>
        <w:t>Monitorable</w:t>
      </w:r>
      <w:proofErr w:type="spellEnd"/>
    </w:p>
    <w:p w:rsidR="00AE57A8" w:rsidRDefault="00A50135"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A good project indicator should be a</w:t>
      </w:r>
      <w:r w:rsidR="00FB7A1E" w:rsidRPr="003D706E">
        <w:rPr>
          <w:rFonts w:ascii="Times New Roman" w:hAnsi="Times New Roman" w:cs="Times New Roman"/>
          <w:sz w:val="24"/>
          <w:szCs w:val="24"/>
        </w:rPr>
        <w:t xml:space="preserve">menable to independent validation. </w:t>
      </w:r>
      <w:proofErr w:type="gramStart"/>
      <w:r w:rsidR="007114D2" w:rsidRPr="003D706E">
        <w:rPr>
          <w:rFonts w:ascii="Times New Roman" w:hAnsi="Times New Roman" w:cs="Times New Roman"/>
          <w:sz w:val="24"/>
          <w:szCs w:val="24"/>
        </w:rPr>
        <w:t>An i</w:t>
      </w:r>
      <w:r w:rsidR="00FB7A1E" w:rsidRPr="003D706E">
        <w:rPr>
          <w:rFonts w:ascii="Times New Roman" w:hAnsi="Times New Roman" w:cs="Times New Roman"/>
          <w:sz w:val="24"/>
          <w:szCs w:val="24"/>
        </w:rPr>
        <w:t>n</w:t>
      </w:r>
      <w:r w:rsidR="002027F2">
        <w:rPr>
          <w:rFonts w:ascii="Times New Roman" w:hAnsi="Times New Roman" w:cs="Times New Roman"/>
          <w:sz w:val="24"/>
          <w:szCs w:val="24"/>
        </w:rPr>
        <w:t>dicators</w:t>
      </w:r>
      <w:proofErr w:type="gramEnd"/>
      <w:r w:rsidR="002027F2">
        <w:rPr>
          <w:rFonts w:ascii="Times New Roman" w:hAnsi="Times New Roman" w:cs="Times New Roman"/>
          <w:sz w:val="24"/>
          <w:szCs w:val="24"/>
        </w:rPr>
        <w:t xml:space="preserve"> should be </w:t>
      </w:r>
      <w:proofErr w:type="spellStart"/>
      <w:r w:rsidR="002027F2">
        <w:rPr>
          <w:rFonts w:ascii="Times New Roman" w:hAnsi="Times New Roman" w:cs="Times New Roman"/>
          <w:sz w:val="24"/>
          <w:szCs w:val="24"/>
        </w:rPr>
        <w:t>Monitorable</w:t>
      </w:r>
      <w:proofErr w:type="spellEnd"/>
      <w:r w:rsidR="002027F2">
        <w:rPr>
          <w:rFonts w:ascii="Times New Roman" w:hAnsi="Times New Roman" w:cs="Times New Roman"/>
          <w:sz w:val="24"/>
          <w:szCs w:val="24"/>
        </w:rPr>
        <w:t xml:space="preserve"> </w:t>
      </w:r>
      <w:r w:rsidR="00FB7A1E" w:rsidRPr="003D706E">
        <w:rPr>
          <w:rFonts w:ascii="Times New Roman" w:hAnsi="Times New Roman" w:cs="Times New Roman"/>
          <w:sz w:val="24"/>
          <w:szCs w:val="24"/>
        </w:rPr>
        <w:t xml:space="preserve">meaning that they can be independently validated or verified, which is another argument in favor of starting with quantitative indicators as opposed to qualitative ones. Indicators should be reliable and valid to ensure that what is being measured at one time is what is also measured </w:t>
      </w:r>
      <w:proofErr w:type="gramStart"/>
      <w:r w:rsidR="00FB7A1E" w:rsidRPr="003D706E">
        <w:rPr>
          <w:rFonts w:ascii="Times New Roman" w:hAnsi="Times New Roman" w:cs="Times New Roman"/>
          <w:sz w:val="24"/>
          <w:szCs w:val="24"/>
        </w:rPr>
        <w:t>at a later tim</w:t>
      </w:r>
      <w:r w:rsidR="007114D2" w:rsidRPr="003D706E">
        <w:rPr>
          <w:rFonts w:ascii="Times New Roman" w:hAnsi="Times New Roman" w:cs="Times New Roman"/>
          <w:sz w:val="24"/>
          <w:szCs w:val="24"/>
        </w:rPr>
        <w:t>e</w:t>
      </w:r>
      <w:proofErr w:type="gramEnd"/>
      <w:r w:rsidR="007114D2" w:rsidRPr="003D706E">
        <w:rPr>
          <w:rFonts w:ascii="Times New Roman" w:hAnsi="Times New Roman" w:cs="Times New Roman"/>
          <w:sz w:val="24"/>
          <w:szCs w:val="24"/>
        </w:rPr>
        <w:t xml:space="preserve"> </w:t>
      </w:r>
      <w:r w:rsidR="00FB7A1E" w:rsidRPr="003D706E">
        <w:rPr>
          <w:rFonts w:ascii="Times New Roman" w:hAnsi="Times New Roman" w:cs="Times New Roman"/>
          <w:sz w:val="24"/>
          <w:szCs w:val="24"/>
        </w:rPr>
        <w:t xml:space="preserve">and that what is measured is </w:t>
      </w:r>
      <w:r w:rsidR="007114D2" w:rsidRPr="003D706E">
        <w:rPr>
          <w:rFonts w:ascii="Times New Roman" w:hAnsi="Times New Roman" w:cs="Times New Roman"/>
          <w:sz w:val="24"/>
          <w:szCs w:val="24"/>
        </w:rPr>
        <w:t>actually,</w:t>
      </w:r>
      <w:r w:rsidR="00FB7A1E" w:rsidRPr="003D706E">
        <w:rPr>
          <w:rFonts w:ascii="Times New Roman" w:hAnsi="Times New Roman" w:cs="Times New Roman"/>
          <w:sz w:val="24"/>
          <w:szCs w:val="24"/>
        </w:rPr>
        <w:t xml:space="preserve"> what is intended. </w:t>
      </w:r>
    </w:p>
    <w:p w:rsidR="0022543B" w:rsidRPr="003D706E" w:rsidRDefault="001162EF"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QUESTION TWO (20 Marks</w:t>
      </w:r>
      <w:proofErr w:type="gramStart"/>
      <w:r w:rsidRPr="003D706E">
        <w:rPr>
          <w:rFonts w:ascii="Times New Roman" w:hAnsi="Times New Roman" w:cs="Times New Roman"/>
          <w:sz w:val="24"/>
          <w:szCs w:val="24"/>
        </w:rPr>
        <w:t>)</w:t>
      </w:r>
      <w:proofErr w:type="gramEnd"/>
      <w:r w:rsidRPr="003D706E">
        <w:rPr>
          <w:rFonts w:ascii="Times New Roman" w:hAnsi="Times New Roman" w:cs="Times New Roman"/>
          <w:sz w:val="24"/>
          <w:szCs w:val="24"/>
        </w:rPr>
        <w:br/>
      </w:r>
      <w:r w:rsidRPr="00AE57A8">
        <w:rPr>
          <w:rFonts w:ascii="Times New Roman" w:hAnsi="Times New Roman" w:cs="Times New Roman"/>
          <w:b/>
          <w:sz w:val="24"/>
          <w:szCs w:val="24"/>
        </w:rPr>
        <w:t>(a)</w:t>
      </w:r>
      <w:r w:rsidR="00495EB8" w:rsidRPr="003D706E">
        <w:rPr>
          <w:rFonts w:ascii="Times New Roman" w:hAnsi="Times New Roman" w:cs="Times New Roman"/>
          <w:sz w:val="24"/>
          <w:szCs w:val="24"/>
        </w:rPr>
        <w:t xml:space="preserve"> </w:t>
      </w:r>
      <w:r w:rsidRPr="003D706E">
        <w:rPr>
          <w:rFonts w:ascii="Times New Roman" w:hAnsi="Times New Roman" w:cs="Times New Roman"/>
          <w:sz w:val="24"/>
          <w:szCs w:val="24"/>
        </w:rPr>
        <w:t>Differentiate between the following terms as used in project monitoring and</w:t>
      </w:r>
      <w:r w:rsidRPr="003D706E">
        <w:rPr>
          <w:rFonts w:ascii="Times New Roman" w:hAnsi="Times New Roman" w:cs="Times New Roman"/>
          <w:sz w:val="24"/>
          <w:szCs w:val="24"/>
        </w:rPr>
        <w:br/>
        <w:t>evaluation:</w:t>
      </w:r>
      <w:r w:rsidRPr="003D706E">
        <w:rPr>
          <w:rFonts w:ascii="Times New Roman" w:hAnsi="Times New Roman" w:cs="Times New Roman"/>
          <w:sz w:val="24"/>
          <w:szCs w:val="24"/>
        </w:rPr>
        <w:br/>
      </w:r>
      <w:r w:rsidRPr="00AE57A8">
        <w:rPr>
          <w:rFonts w:ascii="Times New Roman" w:hAnsi="Times New Roman" w:cs="Times New Roman"/>
          <w:b/>
          <w:sz w:val="24"/>
          <w:szCs w:val="24"/>
        </w:rPr>
        <w:t>(</w:t>
      </w:r>
      <w:proofErr w:type="spellStart"/>
      <w:r w:rsidRPr="00AE57A8">
        <w:rPr>
          <w:rFonts w:ascii="Times New Roman" w:hAnsi="Times New Roman" w:cs="Times New Roman"/>
          <w:b/>
          <w:sz w:val="24"/>
          <w:szCs w:val="24"/>
        </w:rPr>
        <w:t>i</w:t>
      </w:r>
      <w:proofErr w:type="spellEnd"/>
      <w:r w:rsidRPr="00AE57A8">
        <w:rPr>
          <w:rFonts w:ascii="Times New Roman" w:hAnsi="Times New Roman" w:cs="Times New Roman"/>
          <w:b/>
          <w:sz w:val="24"/>
          <w:szCs w:val="24"/>
        </w:rPr>
        <w:t>)</w:t>
      </w:r>
      <w:r w:rsidRPr="003D706E">
        <w:rPr>
          <w:rFonts w:ascii="Times New Roman" w:hAnsi="Times New Roman" w:cs="Times New Roman"/>
          <w:sz w:val="24"/>
          <w:szCs w:val="24"/>
        </w:rPr>
        <w:t xml:space="preserve"> Project efficiency Vs. Project effectiveness (5 marks)</w:t>
      </w:r>
    </w:p>
    <w:p w:rsidR="00D56337" w:rsidRPr="003D706E" w:rsidRDefault="0022543B" w:rsidP="003D706E">
      <w:pPr>
        <w:spacing w:line="480" w:lineRule="auto"/>
        <w:rPr>
          <w:rFonts w:ascii="Times New Roman" w:hAnsi="Times New Roman" w:cs="Times New Roman"/>
          <w:sz w:val="24"/>
          <w:szCs w:val="24"/>
        </w:rPr>
      </w:pPr>
      <w:r w:rsidRPr="00113D40">
        <w:rPr>
          <w:rFonts w:ascii="Times New Roman" w:hAnsi="Times New Roman" w:cs="Times New Roman"/>
          <w:b/>
          <w:sz w:val="24"/>
          <w:szCs w:val="24"/>
        </w:rPr>
        <w:t>Project efficiency</w:t>
      </w:r>
      <w:r w:rsidRPr="003D706E">
        <w:rPr>
          <w:rFonts w:ascii="Times New Roman" w:hAnsi="Times New Roman" w:cs="Times New Roman"/>
          <w:sz w:val="24"/>
          <w:szCs w:val="24"/>
        </w:rPr>
        <w:t xml:space="preserve"> is the measure of the economic relationship between the allocated inputs and the project outputs generated from those inputs (i.e. cost effectiveness of the project). </w:t>
      </w:r>
    </w:p>
    <w:p w:rsidR="00D56337" w:rsidRPr="003D706E" w:rsidRDefault="00D56337"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lastRenderedPageBreak/>
        <w:t xml:space="preserve">While </w:t>
      </w:r>
      <w:r w:rsidRPr="00113D40">
        <w:rPr>
          <w:rFonts w:ascii="Times New Roman" w:hAnsi="Times New Roman" w:cs="Times New Roman"/>
          <w:b/>
          <w:sz w:val="24"/>
          <w:szCs w:val="24"/>
        </w:rPr>
        <w:t>project effectiveness</w:t>
      </w:r>
      <w:r w:rsidRPr="003D706E">
        <w:rPr>
          <w:rFonts w:ascii="Times New Roman" w:hAnsi="Times New Roman" w:cs="Times New Roman"/>
          <w:sz w:val="24"/>
          <w:szCs w:val="24"/>
        </w:rPr>
        <w:t xml:space="preserve"> is the measure of the </w:t>
      </w:r>
      <w:proofErr w:type="gramStart"/>
      <w:r w:rsidRPr="003D706E">
        <w:rPr>
          <w:rFonts w:ascii="Times New Roman" w:hAnsi="Times New Roman" w:cs="Times New Roman"/>
          <w:sz w:val="24"/>
          <w:szCs w:val="24"/>
        </w:rPr>
        <w:t>degree</w:t>
      </w:r>
      <w:proofErr w:type="gramEnd"/>
      <w:r w:rsidRPr="003D706E">
        <w:rPr>
          <w:rFonts w:ascii="Times New Roman" w:hAnsi="Times New Roman" w:cs="Times New Roman"/>
          <w:sz w:val="24"/>
          <w:szCs w:val="24"/>
        </w:rPr>
        <w:t xml:space="preserve"> to which the formally stated project objectives have been achieved or can be achieved. </w:t>
      </w:r>
      <w:r w:rsidR="001162EF" w:rsidRPr="003D706E">
        <w:rPr>
          <w:rFonts w:ascii="Times New Roman" w:hAnsi="Times New Roman" w:cs="Times New Roman"/>
          <w:sz w:val="24"/>
          <w:szCs w:val="24"/>
        </w:rPr>
        <w:br/>
      </w:r>
      <w:r w:rsidR="001162EF" w:rsidRPr="00AE57A8">
        <w:rPr>
          <w:rFonts w:ascii="Times New Roman" w:hAnsi="Times New Roman" w:cs="Times New Roman"/>
          <w:b/>
          <w:sz w:val="24"/>
          <w:szCs w:val="24"/>
        </w:rPr>
        <w:t>(ii)</w:t>
      </w:r>
      <w:r w:rsidR="001162EF" w:rsidRPr="003D706E">
        <w:rPr>
          <w:rFonts w:ascii="Times New Roman" w:hAnsi="Times New Roman" w:cs="Times New Roman"/>
          <w:sz w:val="24"/>
          <w:szCs w:val="24"/>
        </w:rPr>
        <w:t xml:space="preserve"> Baseline survey Vs. Project sustainability (5 marks)</w:t>
      </w:r>
    </w:p>
    <w:p w:rsidR="00D56337" w:rsidRPr="003D706E" w:rsidRDefault="00D56337" w:rsidP="003D706E">
      <w:pPr>
        <w:spacing w:line="480" w:lineRule="auto"/>
        <w:rPr>
          <w:rFonts w:ascii="Times New Roman" w:hAnsi="Times New Roman" w:cs="Times New Roman"/>
          <w:sz w:val="24"/>
          <w:szCs w:val="24"/>
        </w:rPr>
      </w:pPr>
      <w:r w:rsidRPr="00113D40">
        <w:rPr>
          <w:rFonts w:ascii="Times New Roman" w:hAnsi="Times New Roman" w:cs="Times New Roman"/>
          <w:b/>
          <w:sz w:val="24"/>
          <w:szCs w:val="24"/>
        </w:rPr>
        <w:t>Baseline surveys</w:t>
      </w:r>
      <w:r w:rsidRPr="003D706E">
        <w:rPr>
          <w:rFonts w:ascii="Times New Roman" w:hAnsi="Times New Roman" w:cs="Times New Roman"/>
          <w:sz w:val="24"/>
          <w:szCs w:val="24"/>
        </w:rPr>
        <w:t xml:space="preserve"> are those surveys carried out before the start of project implementation to generate data about the existing situation of a target area or group</w:t>
      </w:r>
    </w:p>
    <w:p w:rsidR="003A1434" w:rsidRPr="003D706E" w:rsidRDefault="00D56337"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While </w:t>
      </w:r>
      <w:r w:rsidRPr="00113D40">
        <w:rPr>
          <w:rFonts w:ascii="Times New Roman" w:hAnsi="Times New Roman" w:cs="Times New Roman"/>
          <w:b/>
          <w:sz w:val="24"/>
          <w:szCs w:val="24"/>
        </w:rPr>
        <w:t>project sustainability</w:t>
      </w:r>
      <w:r w:rsidRPr="003D706E">
        <w:rPr>
          <w:rFonts w:ascii="Times New Roman" w:hAnsi="Times New Roman" w:cs="Times New Roman"/>
          <w:sz w:val="24"/>
          <w:szCs w:val="24"/>
        </w:rPr>
        <w:t xml:space="preserve"> is a measure of the continuation of the project program or positive results after external support </w:t>
      </w:r>
      <w:proofErr w:type="gramStart"/>
      <w:r w:rsidRPr="003D706E">
        <w:rPr>
          <w:rFonts w:ascii="Times New Roman" w:hAnsi="Times New Roman" w:cs="Times New Roman"/>
          <w:sz w:val="24"/>
          <w:szCs w:val="24"/>
        </w:rPr>
        <w:t>has been concluded</w:t>
      </w:r>
      <w:proofErr w:type="gramEnd"/>
      <w:r w:rsidRPr="003D706E">
        <w:rPr>
          <w:rFonts w:ascii="Times New Roman" w:hAnsi="Times New Roman" w:cs="Times New Roman"/>
          <w:sz w:val="24"/>
          <w:szCs w:val="24"/>
        </w:rPr>
        <w:t xml:space="preserve">.  </w:t>
      </w:r>
      <w:r w:rsidR="001162EF" w:rsidRPr="003D706E">
        <w:rPr>
          <w:rFonts w:ascii="Times New Roman" w:hAnsi="Times New Roman" w:cs="Times New Roman"/>
          <w:sz w:val="24"/>
          <w:szCs w:val="24"/>
        </w:rPr>
        <w:br/>
      </w:r>
      <w:r w:rsidR="001162EF" w:rsidRPr="00AE57A8">
        <w:rPr>
          <w:rFonts w:ascii="Times New Roman" w:hAnsi="Times New Roman" w:cs="Times New Roman"/>
          <w:b/>
          <w:sz w:val="24"/>
          <w:szCs w:val="24"/>
        </w:rPr>
        <w:t>(iii)</w:t>
      </w:r>
      <w:r w:rsidR="001162EF" w:rsidRPr="003D706E">
        <w:rPr>
          <w:rFonts w:ascii="Times New Roman" w:hAnsi="Times New Roman" w:cs="Times New Roman"/>
          <w:sz w:val="24"/>
          <w:szCs w:val="24"/>
        </w:rPr>
        <w:t xml:space="preserve"> Project relevance Vs. Project output (</w:t>
      </w:r>
      <w:proofErr w:type="gramStart"/>
      <w:r w:rsidR="001162EF" w:rsidRPr="003D706E">
        <w:rPr>
          <w:rFonts w:ascii="Times New Roman" w:hAnsi="Times New Roman" w:cs="Times New Roman"/>
          <w:sz w:val="24"/>
          <w:szCs w:val="24"/>
        </w:rPr>
        <w:t>5</w:t>
      </w:r>
      <w:proofErr w:type="gramEnd"/>
      <w:r w:rsidR="001162EF" w:rsidRPr="003D706E">
        <w:rPr>
          <w:rFonts w:ascii="Times New Roman" w:hAnsi="Times New Roman" w:cs="Times New Roman"/>
          <w:sz w:val="24"/>
          <w:szCs w:val="24"/>
        </w:rPr>
        <w:t xml:space="preserve"> marks)</w:t>
      </w:r>
    </w:p>
    <w:p w:rsidR="00511C67" w:rsidRPr="003D706E" w:rsidRDefault="003A1434" w:rsidP="003D706E">
      <w:pPr>
        <w:spacing w:line="480" w:lineRule="auto"/>
        <w:rPr>
          <w:rFonts w:ascii="Times New Roman" w:hAnsi="Times New Roman" w:cs="Times New Roman"/>
          <w:sz w:val="24"/>
          <w:szCs w:val="24"/>
        </w:rPr>
      </w:pPr>
      <w:r w:rsidRPr="00113D40">
        <w:rPr>
          <w:rFonts w:ascii="Times New Roman" w:hAnsi="Times New Roman" w:cs="Times New Roman"/>
          <w:b/>
          <w:sz w:val="24"/>
          <w:szCs w:val="24"/>
        </w:rPr>
        <w:t>Project relevance</w:t>
      </w:r>
      <w:r w:rsidRPr="003D706E">
        <w:rPr>
          <w:rFonts w:ascii="Times New Roman" w:hAnsi="Times New Roman" w:cs="Times New Roman"/>
          <w:sz w:val="24"/>
          <w:szCs w:val="24"/>
        </w:rPr>
        <w:t xml:space="preserve"> is a measure used to determine the degree to which the objectives of a program or project remain valid a</w:t>
      </w:r>
      <w:r w:rsidR="008203ED" w:rsidRPr="003D706E">
        <w:rPr>
          <w:rFonts w:ascii="Times New Roman" w:hAnsi="Times New Roman" w:cs="Times New Roman"/>
          <w:sz w:val="24"/>
          <w:szCs w:val="24"/>
        </w:rPr>
        <w:t>s planned</w:t>
      </w:r>
      <w:r w:rsidRPr="003D706E">
        <w:rPr>
          <w:rFonts w:ascii="Times New Roman" w:hAnsi="Times New Roman" w:cs="Times New Roman"/>
          <w:sz w:val="24"/>
          <w:szCs w:val="24"/>
        </w:rPr>
        <w:t>.</w:t>
      </w:r>
    </w:p>
    <w:p w:rsidR="00A925F5" w:rsidRDefault="00511C67"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While </w:t>
      </w:r>
      <w:r w:rsidRPr="00113D40">
        <w:rPr>
          <w:rFonts w:ascii="Times New Roman" w:hAnsi="Times New Roman" w:cs="Times New Roman"/>
          <w:b/>
          <w:sz w:val="24"/>
          <w:szCs w:val="24"/>
        </w:rPr>
        <w:t>project output</w:t>
      </w:r>
      <w:r w:rsidR="00D77898" w:rsidRPr="00113D40">
        <w:rPr>
          <w:rFonts w:ascii="Times New Roman" w:hAnsi="Times New Roman" w:cs="Times New Roman"/>
          <w:b/>
          <w:sz w:val="24"/>
          <w:szCs w:val="24"/>
        </w:rPr>
        <w:t>s</w:t>
      </w:r>
      <w:r w:rsidR="00D77898" w:rsidRPr="003D706E">
        <w:rPr>
          <w:rFonts w:ascii="Times New Roman" w:hAnsi="Times New Roman" w:cs="Times New Roman"/>
          <w:sz w:val="24"/>
          <w:szCs w:val="24"/>
        </w:rPr>
        <w:t xml:space="preserve"> are t</w:t>
      </w:r>
      <w:r w:rsidR="00D47BE4" w:rsidRPr="003D706E">
        <w:rPr>
          <w:rFonts w:ascii="Times New Roman" w:hAnsi="Times New Roman" w:cs="Times New Roman"/>
          <w:sz w:val="24"/>
          <w:szCs w:val="24"/>
        </w:rPr>
        <w:t>he specific results and tangible products (goods and services) produced by undertaking a series of tasks or activities</w:t>
      </w:r>
      <w:r w:rsidR="00D77898" w:rsidRPr="003D706E">
        <w:rPr>
          <w:rFonts w:ascii="Times New Roman" w:hAnsi="Times New Roman" w:cs="Times New Roman"/>
          <w:sz w:val="24"/>
          <w:szCs w:val="24"/>
        </w:rPr>
        <w:t>.</w:t>
      </w:r>
    </w:p>
    <w:p w:rsidR="003B2E05" w:rsidRPr="003D706E" w:rsidRDefault="001162EF" w:rsidP="003D706E">
      <w:pPr>
        <w:spacing w:line="480" w:lineRule="auto"/>
        <w:rPr>
          <w:rFonts w:ascii="Times New Roman" w:hAnsi="Times New Roman" w:cs="Times New Roman"/>
          <w:sz w:val="24"/>
          <w:szCs w:val="24"/>
        </w:rPr>
      </w:pPr>
      <w:r w:rsidRPr="00AE57A8">
        <w:rPr>
          <w:rFonts w:ascii="Times New Roman" w:hAnsi="Times New Roman" w:cs="Times New Roman"/>
          <w:b/>
          <w:sz w:val="24"/>
          <w:szCs w:val="24"/>
        </w:rPr>
        <w:t>(iv)</w:t>
      </w:r>
      <w:r w:rsidRPr="003D706E">
        <w:rPr>
          <w:rFonts w:ascii="Times New Roman" w:hAnsi="Times New Roman" w:cs="Times New Roman"/>
          <w:sz w:val="24"/>
          <w:szCs w:val="24"/>
        </w:rPr>
        <w:t xml:space="preserve"> Primary data Vs. Secondary Data (5 marks</w:t>
      </w:r>
      <w:proofErr w:type="gramStart"/>
      <w:r w:rsidRPr="003D706E">
        <w:rPr>
          <w:rFonts w:ascii="Times New Roman" w:hAnsi="Times New Roman" w:cs="Times New Roman"/>
          <w:sz w:val="24"/>
          <w:szCs w:val="24"/>
        </w:rPr>
        <w:t>)</w:t>
      </w:r>
      <w:proofErr w:type="gramEnd"/>
      <w:r w:rsidRPr="003D706E">
        <w:rPr>
          <w:rFonts w:ascii="Times New Roman" w:hAnsi="Times New Roman" w:cs="Times New Roman"/>
          <w:sz w:val="24"/>
          <w:szCs w:val="24"/>
        </w:rPr>
        <w:br/>
      </w:r>
      <w:r w:rsidR="003B2E05" w:rsidRPr="00113D40">
        <w:rPr>
          <w:rFonts w:ascii="Times New Roman" w:hAnsi="Times New Roman" w:cs="Times New Roman"/>
          <w:b/>
          <w:sz w:val="24"/>
          <w:szCs w:val="24"/>
        </w:rPr>
        <w:t>Primary data</w:t>
      </w:r>
      <w:r w:rsidR="00330672" w:rsidRPr="003D706E">
        <w:rPr>
          <w:rFonts w:ascii="Times New Roman" w:hAnsi="Times New Roman" w:cs="Times New Roman"/>
          <w:sz w:val="24"/>
          <w:szCs w:val="24"/>
        </w:rPr>
        <w:t xml:space="preserve"> is</w:t>
      </w:r>
      <w:r w:rsidR="003B2E05" w:rsidRPr="003D706E">
        <w:rPr>
          <w:rFonts w:ascii="Times New Roman" w:hAnsi="Times New Roman" w:cs="Times New Roman"/>
          <w:sz w:val="24"/>
          <w:szCs w:val="24"/>
        </w:rPr>
        <w:t xml:space="preserve"> information collected from sources such as personal interviews, questionnaires or surveys with a specific intention and on a specific subject, and observation and discussion by the researcher him or herself, which information is then assessed by that person</w:t>
      </w:r>
      <w:r w:rsidR="00330672" w:rsidRPr="003D706E">
        <w:rPr>
          <w:rFonts w:ascii="Times New Roman" w:hAnsi="Times New Roman" w:cs="Times New Roman"/>
          <w:sz w:val="24"/>
          <w:szCs w:val="24"/>
        </w:rPr>
        <w:t>.</w:t>
      </w:r>
    </w:p>
    <w:p w:rsidR="00D47BE4" w:rsidRDefault="003B2E05"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Meanwhile </w:t>
      </w:r>
      <w:r w:rsidR="00330672" w:rsidRPr="00113D40">
        <w:rPr>
          <w:rFonts w:ascii="Times New Roman" w:hAnsi="Times New Roman" w:cs="Times New Roman"/>
          <w:b/>
          <w:sz w:val="24"/>
          <w:szCs w:val="24"/>
        </w:rPr>
        <w:t>secondary data</w:t>
      </w:r>
      <w:r w:rsidR="00330672" w:rsidRPr="003D706E">
        <w:rPr>
          <w:rFonts w:ascii="Times New Roman" w:hAnsi="Times New Roman" w:cs="Times New Roman"/>
          <w:sz w:val="24"/>
          <w:szCs w:val="24"/>
        </w:rPr>
        <w:t xml:space="preserve"> is information that is already available somewhere, whether it be in journals, on the internet, in a company's records or, on a larger scale, in corporate or governmental archives. </w:t>
      </w:r>
    </w:p>
    <w:p w:rsidR="002646E0" w:rsidRPr="003D706E" w:rsidRDefault="002646E0" w:rsidP="003D706E">
      <w:pPr>
        <w:spacing w:line="480" w:lineRule="auto"/>
        <w:rPr>
          <w:rFonts w:ascii="Times New Roman" w:hAnsi="Times New Roman" w:cs="Times New Roman"/>
          <w:sz w:val="24"/>
          <w:szCs w:val="24"/>
        </w:rPr>
      </w:pPr>
    </w:p>
    <w:p w:rsidR="00F40CCB" w:rsidRPr="003D706E" w:rsidRDefault="001162EF"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lastRenderedPageBreak/>
        <w:t>QUESTION THREE (20 Marks</w:t>
      </w:r>
      <w:proofErr w:type="gramStart"/>
      <w:r w:rsidRPr="003D706E">
        <w:rPr>
          <w:rFonts w:ascii="Times New Roman" w:hAnsi="Times New Roman" w:cs="Times New Roman"/>
          <w:sz w:val="24"/>
          <w:szCs w:val="24"/>
        </w:rPr>
        <w:t>)</w:t>
      </w:r>
      <w:proofErr w:type="gramEnd"/>
      <w:r w:rsidRPr="003D706E">
        <w:rPr>
          <w:rFonts w:ascii="Times New Roman" w:hAnsi="Times New Roman" w:cs="Times New Roman"/>
          <w:sz w:val="24"/>
          <w:szCs w:val="24"/>
        </w:rPr>
        <w:br/>
      </w:r>
      <w:r w:rsidRPr="00AE57A8">
        <w:rPr>
          <w:rFonts w:ascii="Times New Roman" w:hAnsi="Times New Roman" w:cs="Times New Roman"/>
          <w:b/>
          <w:sz w:val="24"/>
          <w:szCs w:val="24"/>
        </w:rPr>
        <w:t>(a)</w:t>
      </w:r>
      <w:r w:rsidRPr="003D706E">
        <w:rPr>
          <w:rFonts w:ascii="Times New Roman" w:hAnsi="Times New Roman" w:cs="Times New Roman"/>
          <w:sz w:val="24"/>
          <w:szCs w:val="24"/>
        </w:rPr>
        <w:t>Identify the key components of the logical framework approach in M &amp; E. (5 marks)</w:t>
      </w:r>
    </w:p>
    <w:p w:rsidR="00F40CCB" w:rsidRPr="003D706E" w:rsidRDefault="00F40CCB" w:rsidP="003D706E">
      <w:pPr>
        <w:spacing w:line="480" w:lineRule="auto"/>
        <w:rPr>
          <w:rFonts w:ascii="Times New Roman" w:hAnsi="Times New Roman" w:cs="Times New Roman"/>
          <w:sz w:val="24"/>
          <w:szCs w:val="24"/>
        </w:rPr>
      </w:pPr>
      <w:r w:rsidRPr="003D706E">
        <w:rPr>
          <w:rFonts w:ascii="Times New Roman" w:hAnsi="Times New Roman" w:cs="Times New Roman"/>
          <w:b/>
          <w:sz w:val="24"/>
          <w:szCs w:val="24"/>
        </w:rPr>
        <w:t>Goal</w:t>
      </w:r>
      <w:r w:rsidRPr="003D706E">
        <w:rPr>
          <w:rFonts w:ascii="Times New Roman" w:hAnsi="Times New Roman" w:cs="Times New Roman"/>
          <w:sz w:val="24"/>
          <w:szCs w:val="24"/>
        </w:rPr>
        <w:t xml:space="preserve"> refers to the sectoral or national objectives for which the project </w:t>
      </w:r>
      <w:proofErr w:type="gramStart"/>
      <w:r w:rsidRPr="003D706E">
        <w:rPr>
          <w:rFonts w:ascii="Times New Roman" w:hAnsi="Times New Roman" w:cs="Times New Roman"/>
          <w:sz w:val="24"/>
          <w:szCs w:val="24"/>
        </w:rPr>
        <w:t>is designed</w:t>
      </w:r>
      <w:proofErr w:type="gramEnd"/>
      <w:r w:rsidRPr="003D706E">
        <w:rPr>
          <w:rFonts w:ascii="Times New Roman" w:hAnsi="Times New Roman" w:cs="Times New Roman"/>
          <w:sz w:val="24"/>
          <w:szCs w:val="24"/>
        </w:rPr>
        <w:t xml:space="preserve"> to contribute, e.g. increased incomes, improved nutritional status, reduced crime. </w:t>
      </w:r>
    </w:p>
    <w:p w:rsidR="00F40CCB" w:rsidRPr="003D706E" w:rsidRDefault="00F40CCB" w:rsidP="003D706E">
      <w:pPr>
        <w:spacing w:line="480" w:lineRule="auto"/>
        <w:rPr>
          <w:rFonts w:ascii="Times New Roman" w:hAnsi="Times New Roman" w:cs="Times New Roman"/>
          <w:sz w:val="24"/>
          <w:szCs w:val="24"/>
        </w:rPr>
      </w:pPr>
      <w:r w:rsidRPr="003D706E">
        <w:rPr>
          <w:rFonts w:ascii="Times New Roman" w:hAnsi="Times New Roman" w:cs="Times New Roman"/>
          <w:b/>
          <w:sz w:val="24"/>
          <w:szCs w:val="24"/>
        </w:rPr>
        <w:t>Purpose</w:t>
      </w:r>
      <w:r w:rsidRPr="003D706E">
        <w:rPr>
          <w:rFonts w:ascii="Times New Roman" w:hAnsi="Times New Roman" w:cs="Times New Roman"/>
          <w:sz w:val="24"/>
          <w:szCs w:val="24"/>
        </w:rPr>
        <w:t xml:space="preserve"> refers to what the project </w:t>
      </w:r>
      <w:proofErr w:type="gramStart"/>
      <w:r w:rsidRPr="003D706E">
        <w:rPr>
          <w:rFonts w:ascii="Times New Roman" w:hAnsi="Times New Roman" w:cs="Times New Roman"/>
          <w:sz w:val="24"/>
          <w:szCs w:val="24"/>
        </w:rPr>
        <w:t>is expected</w:t>
      </w:r>
      <w:proofErr w:type="gramEnd"/>
      <w:r w:rsidRPr="003D706E">
        <w:rPr>
          <w:rFonts w:ascii="Times New Roman" w:hAnsi="Times New Roman" w:cs="Times New Roman"/>
          <w:sz w:val="24"/>
          <w:szCs w:val="24"/>
        </w:rPr>
        <w:t xml:space="preserve"> to achieve in terms of development outcome.  Examples might include increased agricultural production, higher immunization coverage.  </w:t>
      </w:r>
    </w:p>
    <w:p w:rsidR="00F40CCB" w:rsidRPr="003D706E" w:rsidRDefault="00F40CCB" w:rsidP="003D706E">
      <w:pPr>
        <w:spacing w:line="480" w:lineRule="auto"/>
        <w:rPr>
          <w:rFonts w:ascii="Times New Roman" w:hAnsi="Times New Roman" w:cs="Times New Roman"/>
          <w:sz w:val="24"/>
          <w:szCs w:val="24"/>
        </w:rPr>
      </w:pPr>
      <w:r w:rsidRPr="003D706E">
        <w:rPr>
          <w:rFonts w:ascii="Times New Roman" w:hAnsi="Times New Roman" w:cs="Times New Roman"/>
          <w:b/>
          <w:sz w:val="24"/>
          <w:szCs w:val="24"/>
        </w:rPr>
        <w:t>Component Objectives</w:t>
      </w:r>
      <w:r w:rsidRPr="003D706E">
        <w:rPr>
          <w:rFonts w:ascii="Times New Roman" w:hAnsi="Times New Roman" w:cs="Times New Roman"/>
          <w:sz w:val="24"/>
          <w:szCs w:val="24"/>
        </w:rPr>
        <w:t xml:space="preserve"> Where the project/program is relat</w:t>
      </w:r>
      <w:r w:rsidR="00777B56">
        <w:rPr>
          <w:rFonts w:ascii="Times New Roman" w:hAnsi="Times New Roman" w:cs="Times New Roman"/>
          <w:sz w:val="24"/>
          <w:szCs w:val="24"/>
        </w:rPr>
        <w:t xml:space="preserve">ively large and has a number of </w:t>
      </w:r>
      <w:proofErr w:type="gramStart"/>
      <w:r w:rsidRPr="003D706E">
        <w:rPr>
          <w:rFonts w:ascii="Times New Roman" w:hAnsi="Times New Roman" w:cs="Times New Roman"/>
          <w:sz w:val="24"/>
          <w:szCs w:val="24"/>
        </w:rPr>
        <w:t>components,</w:t>
      </w:r>
      <w:proofErr w:type="gramEnd"/>
      <w:r w:rsidRPr="003D706E">
        <w:rPr>
          <w:rFonts w:ascii="Times New Roman" w:hAnsi="Times New Roman" w:cs="Times New Roman"/>
          <w:sz w:val="24"/>
          <w:szCs w:val="24"/>
        </w:rPr>
        <w:t xml:space="preserve"> it is useful to give each component an objective statement.   </w:t>
      </w:r>
    </w:p>
    <w:p w:rsidR="00F40CCB" w:rsidRPr="003D706E" w:rsidRDefault="00F40CCB" w:rsidP="003D706E">
      <w:pPr>
        <w:spacing w:line="480" w:lineRule="auto"/>
        <w:rPr>
          <w:rFonts w:ascii="Times New Roman" w:hAnsi="Times New Roman" w:cs="Times New Roman"/>
          <w:sz w:val="24"/>
          <w:szCs w:val="24"/>
        </w:rPr>
      </w:pPr>
      <w:r w:rsidRPr="003D706E">
        <w:rPr>
          <w:rFonts w:ascii="Times New Roman" w:hAnsi="Times New Roman" w:cs="Times New Roman"/>
          <w:b/>
          <w:sz w:val="24"/>
          <w:szCs w:val="24"/>
        </w:rPr>
        <w:t>Outputs</w:t>
      </w:r>
      <w:r w:rsidRPr="003D706E">
        <w:rPr>
          <w:rFonts w:ascii="Times New Roman" w:hAnsi="Times New Roman" w:cs="Times New Roman"/>
          <w:sz w:val="24"/>
          <w:szCs w:val="24"/>
        </w:rPr>
        <w:t xml:space="preserve"> refer to the specific results and tangible products (goods and services) produced by undertaking a series of tasks or activities.   </w:t>
      </w:r>
    </w:p>
    <w:p w:rsidR="00F40CCB" w:rsidRPr="003D706E" w:rsidRDefault="00F40CCB" w:rsidP="003D706E">
      <w:pPr>
        <w:spacing w:line="480" w:lineRule="auto"/>
        <w:rPr>
          <w:rFonts w:ascii="Times New Roman" w:hAnsi="Times New Roman" w:cs="Times New Roman"/>
          <w:sz w:val="24"/>
          <w:szCs w:val="24"/>
        </w:rPr>
      </w:pPr>
      <w:r w:rsidRPr="003D706E">
        <w:rPr>
          <w:rFonts w:ascii="Times New Roman" w:hAnsi="Times New Roman" w:cs="Times New Roman"/>
          <w:b/>
          <w:sz w:val="24"/>
          <w:szCs w:val="24"/>
        </w:rPr>
        <w:t>Activities</w:t>
      </w:r>
      <w:r w:rsidRPr="003D706E">
        <w:rPr>
          <w:rFonts w:ascii="Times New Roman" w:hAnsi="Times New Roman" w:cs="Times New Roman"/>
          <w:sz w:val="24"/>
          <w:szCs w:val="24"/>
        </w:rPr>
        <w:t xml:space="preserve"> refer to all the specific tasks undertaken to achieve the required outputs. </w:t>
      </w:r>
    </w:p>
    <w:p w:rsidR="00F40CCB" w:rsidRPr="003D706E" w:rsidRDefault="00F40CCB" w:rsidP="003D706E">
      <w:pPr>
        <w:spacing w:line="480" w:lineRule="auto"/>
        <w:rPr>
          <w:rFonts w:ascii="Times New Roman" w:hAnsi="Times New Roman" w:cs="Times New Roman"/>
          <w:sz w:val="24"/>
          <w:szCs w:val="24"/>
        </w:rPr>
      </w:pPr>
      <w:r w:rsidRPr="003D706E">
        <w:rPr>
          <w:rFonts w:ascii="Times New Roman" w:hAnsi="Times New Roman" w:cs="Times New Roman"/>
          <w:b/>
          <w:sz w:val="24"/>
          <w:szCs w:val="24"/>
        </w:rPr>
        <w:t>Inputs</w:t>
      </w:r>
      <w:r w:rsidRPr="003D706E">
        <w:rPr>
          <w:rFonts w:ascii="Times New Roman" w:hAnsi="Times New Roman" w:cs="Times New Roman"/>
          <w:sz w:val="24"/>
          <w:szCs w:val="24"/>
        </w:rPr>
        <w:t xml:space="preserve"> refer to the resources required to undertake the activities and produce the outputs, e.g., personnel, equipment and materials.   </w:t>
      </w:r>
    </w:p>
    <w:p w:rsidR="00F40CCB" w:rsidRPr="003D706E" w:rsidRDefault="00F40CCB" w:rsidP="003D706E">
      <w:pPr>
        <w:spacing w:line="480" w:lineRule="auto"/>
        <w:rPr>
          <w:rFonts w:ascii="Times New Roman" w:hAnsi="Times New Roman" w:cs="Times New Roman"/>
          <w:sz w:val="24"/>
          <w:szCs w:val="24"/>
        </w:rPr>
      </w:pPr>
      <w:r w:rsidRPr="003D706E">
        <w:rPr>
          <w:rFonts w:ascii="Times New Roman" w:hAnsi="Times New Roman" w:cs="Times New Roman"/>
          <w:b/>
          <w:sz w:val="24"/>
          <w:szCs w:val="24"/>
        </w:rPr>
        <w:t>Assumptions</w:t>
      </w:r>
      <w:r w:rsidRPr="003D706E">
        <w:rPr>
          <w:rFonts w:ascii="Times New Roman" w:hAnsi="Times New Roman" w:cs="Times New Roman"/>
          <w:sz w:val="24"/>
          <w:szCs w:val="24"/>
        </w:rPr>
        <w:t xml:space="preserve"> refer to conditions which could affect the progress or success of the project, but over which the project manager has no direct control, e.g. price changes, rainfall, political situation, etc.</w:t>
      </w:r>
      <w:r w:rsidR="00225665" w:rsidRPr="003D706E">
        <w:rPr>
          <w:rFonts w:ascii="Times New Roman" w:hAnsi="Times New Roman" w:cs="Times New Roman"/>
          <w:sz w:val="24"/>
          <w:szCs w:val="24"/>
        </w:rPr>
        <w:t xml:space="preserve">   </w:t>
      </w:r>
    </w:p>
    <w:p w:rsidR="00F40CCB" w:rsidRPr="003D706E" w:rsidRDefault="00F40CCB" w:rsidP="003D706E">
      <w:pPr>
        <w:spacing w:line="480" w:lineRule="auto"/>
        <w:rPr>
          <w:rFonts w:ascii="Times New Roman" w:hAnsi="Times New Roman" w:cs="Times New Roman"/>
          <w:sz w:val="24"/>
          <w:szCs w:val="24"/>
        </w:rPr>
      </w:pPr>
      <w:r w:rsidRPr="003D706E">
        <w:rPr>
          <w:rFonts w:ascii="Times New Roman" w:hAnsi="Times New Roman" w:cs="Times New Roman"/>
          <w:b/>
          <w:sz w:val="24"/>
          <w:szCs w:val="24"/>
        </w:rPr>
        <w:t>Indicators</w:t>
      </w:r>
      <w:r w:rsidRPr="003D706E">
        <w:rPr>
          <w:rFonts w:ascii="Times New Roman" w:hAnsi="Times New Roman" w:cs="Times New Roman"/>
          <w:sz w:val="24"/>
          <w:szCs w:val="24"/>
        </w:rPr>
        <w:t xml:space="preserve"> refer to the information that would help us determine progress towards meeting project objectives. </w:t>
      </w:r>
    </w:p>
    <w:p w:rsidR="00C3630D" w:rsidRPr="003D706E" w:rsidRDefault="00F40CCB" w:rsidP="003D706E">
      <w:pPr>
        <w:spacing w:line="480" w:lineRule="auto"/>
        <w:rPr>
          <w:rFonts w:ascii="Times New Roman" w:hAnsi="Times New Roman" w:cs="Times New Roman"/>
          <w:sz w:val="24"/>
          <w:szCs w:val="24"/>
        </w:rPr>
      </w:pPr>
      <w:r w:rsidRPr="003D706E">
        <w:rPr>
          <w:rFonts w:ascii="Times New Roman" w:hAnsi="Times New Roman" w:cs="Times New Roman"/>
          <w:b/>
          <w:sz w:val="24"/>
          <w:szCs w:val="24"/>
        </w:rPr>
        <w:lastRenderedPageBreak/>
        <w:t>Means of verification (MOVs).</w:t>
      </w:r>
      <w:r w:rsidRPr="003D706E">
        <w:rPr>
          <w:rFonts w:ascii="Times New Roman" w:hAnsi="Times New Roman" w:cs="Times New Roman"/>
          <w:sz w:val="24"/>
          <w:szCs w:val="24"/>
        </w:rPr>
        <w:t xml:space="preserve"> Means of verification should clearly specify the expected source of the </w:t>
      </w:r>
      <w:r w:rsidR="00225665" w:rsidRPr="003D706E">
        <w:rPr>
          <w:rFonts w:ascii="Times New Roman" w:hAnsi="Times New Roman" w:cs="Times New Roman"/>
          <w:sz w:val="24"/>
          <w:szCs w:val="24"/>
        </w:rPr>
        <w:t>information we need to collect.</w:t>
      </w:r>
      <w:r w:rsidRPr="003D706E">
        <w:rPr>
          <w:rFonts w:ascii="Times New Roman" w:hAnsi="Times New Roman" w:cs="Times New Roman"/>
          <w:sz w:val="24"/>
          <w:szCs w:val="24"/>
        </w:rPr>
        <w:t xml:space="preserve">   </w:t>
      </w:r>
      <w:r w:rsidR="001162EF" w:rsidRPr="003D706E">
        <w:rPr>
          <w:rFonts w:ascii="Times New Roman" w:hAnsi="Times New Roman" w:cs="Times New Roman"/>
          <w:sz w:val="24"/>
          <w:szCs w:val="24"/>
        </w:rPr>
        <w:br/>
      </w:r>
      <w:r w:rsidR="001162EF" w:rsidRPr="00AE57A8">
        <w:rPr>
          <w:rFonts w:ascii="Times New Roman" w:hAnsi="Times New Roman" w:cs="Times New Roman"/>
          <w:b/>
          <w:sz w:val="24"/>
          <w:szCs w:val="24"/>
        </w:rPr>
        <w:t>(b)</w:t>
      </w:r>
      <w:r w:rsidR="001162EF" w:rsidRPr="003D706E">
        <w:rPr>
          <w:rFonts w:ascii="Times New Roman" w:hAnsi="Times New Roman" w:cs="Times New Roman"/>
          <w:sz w:val="24"/>
          <w:szCs w:val="24"/>
        </w:rPr>
        <w:t xml:space="preserve"> What </w:t>
      </w:r>
      <w:proofErr w:type="gramStart"/>
      <w:r w:rsidR="001162EF" w:rsidRPr="003D706E">
        <w:rPr>
          <w:rFonts w:ascii="Times New Roman" w:hAnsi="Times New Roman" w:cs="Times New Roman"/>
          <w:sz w:val="24"/>
          <w:szCs w:val="24"/>
        </w:rPr>
        <w:t>is meant</w:t>
      </w:r>
      <w:proofErr w:type="gramEnd"/>
      <w:r w:rsidR="001162EF" w:rsidRPr="003D706E">
        <w:rPr>
          <w:rFonts w:ascii="Times New Roman" w:hAnsi="Times New Roman" w:cs="Times New Roman"/>
          <w:sz w:val="24"/>
          <w:szCs w:val="24"/>
        </w:rPr>
        <w:t xml:space="preserve"> by project audit? Describe the two type of project audit. (</w:t>
      </w:r>
      <w:proofErr w:type="gramStart"/>
      <w:r w:rsidR="001162EF" w:rsidRPr="003D706E">
        <w:rPr>
          <w:rFonts w:ascii="Times New Roman" w:hAnsi="Times New Roman" w:cs="Times New Roman"/>
          <w:sz w:val="24"/>
          <w:szCs w:val="24"/>
        </w:rPr>
        <w:t>7</w:t>
      </w:r>
      <w:proofErr w:type="gramEnd"/>
      <w:r w:rsidR="001162EF" w:rsidRPr="003D706E">
        <w:rPr>
          <w:rFonts w:ascii="Times New Roman" w:hAnsi="Times New Roman" w:cs="Times New Roman"/>
          <w:sz w:val="24"/>
          <w:szCs w:val="24"/>
        </w:rPr>
        <w:t xml:space="preserve"> marks)</w:t>
      </w:r>
    </w:p>
    <w:p w:rsidR="00F818A0" w:rsidRPr="003D706E" w:rsidRDefault="00F818A0" w:rsidP="003D706E">
      <w:pPr>
        <w:spacing w:line="480" w:lineRule="auto"/>
        <w:rPr>
          <w:rFonts w:ascii="Times New Roman" w:hAnsi="Times New Roman" w:cs="Times New Roman"/>
          <w:sz w:val="24"/>
          <w:szCs w:val="24"/>
        </w:rPr>
      </w:pPr>
      <w:r w:rsidRPr="00113D40">
        <w:rPr>
          <w:rFonts w:ascii="Times New Roman" w:hAnsi="Times New Roman" w:cs="Times New Roman"/>
          <w:b/>
          <w:sz w:val="24"/>
          <w:szCs w:val="24"/>
        </w:rPr>
        <w:t>Project Audit</w:t>
      </w:r>
      <w:r w:rsidRPr="003D706E">
        <w:rPr>
          <w:rFonts w:ascii="Times New Roman" w:hAnsi="Times New Roman" w:cs="Times New Roman"/>
          <w:sz w:val="24"/>
          <w:szCs w:val="24"/>
        </w:rPr>
        <w:t xml:space="preserve"> is a systematic and iterative activity of examining, researching and verifying a project for consistency and relevance to the basic parameters (quality, performance, cost-effectiveness) that </w:t>
      </w:r>
      <w:proofErr w:type="gramStart"/>
      <w:r w:rsidRPr="003D706E">
        <w:rPr>
          <w:rFonts w:ascii="Times New Roman" w:hAnsi="Times New Roman" w:cs="Times New Roman"/>
          <w:sz w:val="24"/>
          <w:szCs w:val="24"/>
        </w:rPr>
        <w:t>are preset</w:t>
      </w:r>
      <w:proofErr w:type="gramEnd"/>
      <w:r w:rsidRPr="003D706E">
        <w:rPr>
          <w:rFonts w:ascii="Times New Roman" w:hAnsi="Times New Roman" w:cs="Times New Roman"/>
          <w:sz w:val="24"/>
          <w:szCs w:val="24"/>
        </w:rPr>
        <w:t xml:space="preserve"> at the very beginning of the project. The main aim of project audit is to maximize success of the project. </w:t>
      </w:r>
    </w:p>
    <w:p w:rsidR="00BE4268" w:rsidRPr="003D706E" w:rsidRDefault="003128A2" w:rsidP="003D706E">
      <w:pPr>
        <w:spacing w:line="480" w:lineRule="auto"/>
        <w:rPr>
          <w:rFonts w:ascii="Times New Roman" w:hAnsi="Times New Roman" w:cs="Times New Roman"/>
          <w:sz w:val="24"/>
          <w:szCs w:val="24"/>
        </w:rPr>
      </w:pPr>
      <w:r w:rsidRPr="0051391C">
        <w:rPr>
          <w:rFonts w:ascii="Times New Roman" w:hAnsi="Times New Roman" w:cs="Times New Roman"/>
          <w:b/>
          <w:sz w:val="24"/>
          <w:szCs w:val="24"/>
        </w:rPr>
        <w:t>In-proc</w:t>
      </w:r>
      <w:r w:rsidR="007622DB" w:rsidRPr="0051391C">
        <w:rPr>
          <w:rFonts w:ascii="Times New Roman" w:hAnsi="Times New Roman" w:cs="Times New Roman"/>
          <w:b/>
          <w:sz w:val="24"/>
          <w:szCs w:val="24"/>
        </w:rPr>
        <w:t>ess project audit</w:t>
      </w:r>
      <w:r w:rsidR="007622DB" w:rsidRPr="003D706E">
        <w:rPr>
          <w:rFonts w:ascii="Times New Roman" w:hAnsi="Times New Roman" w:cs="Times New Roman"/>
          <w:sz w:val="24"/>
          <w:szCs w:val="24"/>
        </w:rPr>
        <w:t xml:space="preserve">: This is the type of project audit that </w:t>
      </w:r>
      <w:r w:rsidRPr="003D706E">
        <w:rPr>
          <w:rFonts w:ascii="Times New Roman" w:hAnsi="Times New Roman" w:cs="Times New Roman"/>
          <w:sz w:val="24"/>
          <w:szCs w:val="24"/>
        </w:rPr>
        <w:t>allow</w:t>
      </w:r>
      <w:r w:rsidR="007622DB" w:rsidRPr="003D706E">
        <w:rPr>
          <w:rFonts w:ascii="Times New Roman" w:hAnsi="Times New Roman" w:cs="Times New Roman"/>
          <w:sz w:val="24"/>
          <w:szCs w:val="24"/>
        </w:rPr>
        <w:t>s</w:t>
      </w:r>
      <w:r w:rsidRPr="003D706E">
        <w:rPr>
          <w:rFonts w:ascii="Times New Roman" w:hAnsi="Times New Roman" w:cs="Times New Roman"/>
          <w:sz w:val="24"/>
          <w:szCs w:val="24"/>
        </w:rPr>
        <w:t xml:space="preserve"> for corrective changes if conditions have changed and for concentration on project progress</w:t>
      </w:r>
      <w:r w:rsidR="007622DB" w:rsidRPr="003D706E">
        <w:rPr>
          <w:rFonts w:ascii="Times New Roman" w:hAnsi="Times New Roman" w:cs="Times New Roman"/>
          <w:sz w:val="24"/>
          <w:szCs w:val="24"/>
        </w:rPr>
        <w:t xml:space="preserve"> and performance.</w:t>
      </w:r>
    </w:p>
    <w:p w:rsidR="000E03A6" w:rsidRPr="00A925F5" w:rsidRDefault="007622DB" w:rsidP="003D706E">
      <w:pPr>
        <w:spacing w:line="480" w:lineRule="auto"/>
        <w:rPr>
          <w:rFonts w:ascii="Times New Roman" w:hAnsi="Times New Roman" w:cs="Times New Roman"/>
          <w:b/>
          <w:sz w:val="24"/>
          <w:szCs w:val="24"/>
        </w:rPr>
      </w:pPr>
      <w:r w:rsidRPr="0051391C">
        <w:rPr>
          <w:rFonts w:ascii="Times New Roman" w:hAnsi="Times New Roman" w:cs="Times New Roman"/>
          <w:b/>
          <w:sz w:val="24"/>
          <w:szCs w:val="24"/>
        </w:rPr>
        <w:t>Post project audit</w:t>
      </w:r>
      <w:r w:rsidRPr="003D706E">
        <w:rPr>
          <w:rFonts w:ascii="Times New Roman" w:hAnsi="Times New Roman" w:cs="Times New Roman"/>
          <w:sz w:val="24"/>
          <w:szCs w:val="24"/>
        </w:rPr>
        <w:t xml:space="preserve">: This type of project audit takes a broader and </w:t>
      </w:r>
      <w:proofErr w:type="gramStart"/>
      <w:r w:rsidRPr="003D706E">
        <w:rPr>
          <w:rFonts w:ascii="Times New Roman" w:hAnsi="Times New Roman" w:cs="Times New Roman"/>
          <w:sz w:val="24"/>
          <w:szCs w:val="24"/>
        </w:rPr>
        <w:t>longer term</w:t>
      </w:r>
      <w:proofErr w:type="gramEnd"/>
      <w:r w:rsidRPr="003D706E">
        <w:rPr>
          <w:rFonts w:ascii="Times New Roman" w:hAnsi="Times New Roman" w:cs="Times New Roman"/>
          <w:sz w:val="24"/>
          <w:szCs w:val="24"/>
        </w:rPr>
        <w:t xml:space="preserve"> view of the project’s role in the organization and emphasize improving the management of the future project.  </w:t>
      </w:r>
      <w:r w:rsidR="001162EF" w:rsidRPr="003D706E">
        <w:rPr>
          <w:rFonts w:ascii="Times New Roman" w:hAnsi="Times New Roman" w:cs="Times New Roman"/>
          <w:sz w:val="24"/>
          <w:szCs w:val="24"/>
        </w:rPr>
        <w:br/>
      </w:r>
      <w:r w:rsidR="001162EF" w:rsidRPr="00AE57A8">
        <w:rPr>
          <w:rFonts w:ascii="Times New Roman" w:hAnsi="Times New Roman" w:cs="Times New Roman"/>
          <w:b/>
          <w:sz w:val="24"/>
          <w:szCs w:val="24"/>
        </w:rPr>
        <w:t>(c)</w:t>
      </w:r>
      <w:r w:rsidR="001162EF" w:rsidRPr="003D706E">
        <w:rPr>
          <w:rFonts w:ascii="Times New Roman" w:hAnsi="Times New Roman" w:cs="Times New Roman"/>
          <w:sz w:val="24"/>
          <w:szCs w:val="24"/>
        </w:rPr>
        <w:t xml:space="preserve"> Differentiate between formative evaluation and summative evaluation. (</w:t>
      </w:r>
      <w:proofErr w:type="gramStart"/>
      <w:r w:rsidR="001162EF" w:rsidRPr="003D706E">
        <w:rPr>
          <w:rFonts w:ascii="Times New Roman" w:hAnsi="Times New Roman" w:cs="Times New Roman"/>
          <w:sz w:val="24"/>
          <w:szCs w:val="24"/>
        </w:rPr>
        <w:t>8</w:t>
      </w:r>
      <w:proofErr w:type="gramEnd"/>
      <w:r w:rsidR="001162EF" w:rsidRPr="003D706E">
        <w:rPr>
          <w:rFonts w:ascii="Times New Roman" w:hAnsi="Times New Roman" w:cs="Times New Roman"/>
          <w:sz w:val="24"/>
          <w:szCs w:val="24"/>
        </w:rPr>
        <w:t xml:space="preserve"> marks)</w:t>
      </w:r>
      <w:r w:rsidR="001162EF" w:rsidRPr="003D706E">
        <w:rPr>
          <w:rFonts w:ascii="Times New Roman" w:hAnsi="Times New Roman" w:cs="Times New Roman"/>
          <w:sz w:val="24"/>
          <w:szCs w:val="24"/>
        </w:rPr>
        <w:br/>
      </w:r>
      <w:r w:rsidR="000E03A6" w:rsidRPr="00113D40">
        <w:rPr>
          <w:rFonts w:ascii="Times New Roman" w:hAnsi="Times New Roman" w:cs="Times New Roman"/>
          <w:b/>
          <w:sz w:val="24"/>
          <w:szCs w:val="24"/>
        </w:rPr>
        <w:t>Formative evaluation</w:t>
      </w:r>
      <w:r w:rsidR="000E03A6" w:rsidRPr="003D706E">
        <w:rPr>
          <w:rFonts w:ascii="Times New Roman" w:hAnsi="Times New Roman" w:cs="Times New Roman"/>
          <w:sz w:val="24"/>
          <w:szCs w:val="24"/>
        </w:rPr>
        <w:t xml:space="preserve"> (process evaluation) examine</w:t>
      </w:r>
      <w:r w:rsidR="00452B05" w:rsidRPr="003D706E">
        <w:rPr>
          <w:rFonts w:ascii="Times New Roman" w:hAnsi="Times New Roman" w:cs="Times New Roman"/>
          <w:sz w:val="24"/>
          <w:szCs w:val="24"/>
        </w:rPr>
        <w:t>s</w:t>
      </w:r>
      <w:r w:rsidR="000E03A6" w:rsidRPr="003D706E">
        <w:rPr>
          <w:rFonts w:ascii="Times New Roman" w:hAnsi="Times New Roman" w:cs="Times New Roman"/>
          <w:sz w:val="24"/>
          <w:szCs w:val="24"/>
        </w:rPr>
        <w:t xml:space="preserve"> the development of the project and may lead to changes in the way the project is structured and carried out. This type of evaluation </w:t>
      </w:r>
      <w:proofErr w:type="gramStart"/>
      <w:r w:rsidR="000E03A6" w:rsidRPr="003D706E">
        <w:rPr>
          <w:rFonts w:ascii="Times New Roman" w:hAnsi="Times New Roman" w:cs="Times New Roman"/>
          <w:sz w:val="24"/>
          <w:szCs w:val="24"/>
        </w:rPr>
        <w:t>is often called</w:t>
      </w:r>
      <w:proofErr w:type="gramEnd"/>
      <w:r w:rsidR="000E03A6" w:rsidRPr="003D706E">
        <w:rPr>
          <w:rFonts w:ascii="Times New Roman" w:hAnsi="Times New Roman" w:cs="Times New Roman"/>
          <w:sz w:val="24"/>
          <w:szCs w:val="24"/>
        </w:rPr>
        <w:t xml:space="preserve"> interim evaluation. One of the most commonly used formative evaluations is the midterm evaluation.</w:t>
      </w:r>
    </w:p>
    <w:p w:rsidR="000E03A6" w:rsidRDefault="000E03A6" w:rsidP="003D706E">
      <w:pPr>
        <w:spacing w:line="480" w:lineRule="auto"/>
        <w:rPr>
          <w:rFonts w:ascii="Times New Roman" w:hAnsi="Times New Roman" w:cs="Times New Roman"/>
          <w:sz w:val="24"/>
          <w:szCs w:val="24"/>
        </w:rPr>
      </w:pPr>
      <w:r w:rsidRPr="00113D40">
        <w:rPr>
          <w:rFonts w:ascii="Times New Roman" w:hAnsi="Times New Roman" w:cs="Times New Roman"/>
          <w:b/>
          <w:sz w:val="24"/>
          <w:szCs w:val="24"/>
        </w:rPr>
        <w:t>Summative evaluation</w:t>
      </w:r>
      <w:r w:rsidRPr="003D706E">
        <w:rPr>
          <w:rFonts w:ascii="Times New Roman" w:hAnsi="Times New Roman" w:cs="Times New Roman"/>
          <w:sz w:val="24"/>
          <w:szCs w:val="24"/>
        </w:rPr>
        <w:t xml:space="preserve"> (also called outcome or impact evaluation) address</w:t>
      </w:r>
      <w:r w:rsidR="00452B05" w:rsidRPr="003D706E">
        <w:rPr>
          <w:rFonts w:ascii="Times New Roman" w:hAnsi="Times New Roman" w:cs="Times New Roman"/>
          <w:sz w:val="24"/>
          <w:szCs w:val="24"/>
        </w:rPr>
        <w:t>es</w:t>
      </w:r>
      <w:r w:rsidRPr="003D706E">
        <w:rPr>
          <w:rFonts w:ascii="Times New Roman" w:hAnsi="Times New Roman" w:cs="Times New Roman"/>
          <w:sz w:val="24"/>
          <w:szCs w:val="24"/>
        </w:rPr>
        <w:t xml:space="preserve"> the second set of issues. It looks at what a project has actually accomplished in terms of its stated goals. There are two types of summative evaluation namely end evaluation and ex-post evaluation. The difference between formative and summative evaluation </w:t>
      </w:r>
      <w:proofErr w:type="gramStart"/>
      <w:r w:rsidRPr="003D706E">
        <w:rPr>
          <w:rFonts w:ascii="Times New Roman" w:hAnsi="Times New Roman" w:cs="Times New Roman"/>
          <w:sz w:val="24"/>
          <w:szCs w:val="24"/>
        </w:rPr>
        <w:t>can be drawn</w:t>
      </w:r>
      <w:proofErr w:type="gramEnd"/>
      <w:r w:rsidRPr="003D706E">
        <w:rPr>
          <w:rFonts w:ascii="Times New Roman" w:hAnsi="Times New Roman" w:cs="Times New Roman"/>
          <w:sz w:val="24"/>
          <w:szCs w:val="24"/>
        </w:rPr>
        <w:t xml:space="preserve"> clearly on the following grounds:</w:t>
      </w:r>
    </w:p>
    <w:p w:rsidR="002646E0" w:rsidRPr="003D706E" w:rsidRDefault="002646E0" w:rsidP="003D706E">
      <w:pPr>
        <w:spacing w:line="480" w:lineRule="auto"/>
        <w:rPr>
          <w:rFonts w:ascii="Times New Roman" w:hAnsi="Times New Roman" w:cs="Times New Roman"/>
          <w:sz w:val="24"/>
          <w:szCs w:val="24"/>
        </w:rPr>
      </w:pPr>
    </w:p>
    <w:tbl>
      <w:tblPr>
        <w:tblStyle w:val="TableGrid"/>
        <w:tblW w:w="0" w:type="auto"/>
        <w:tblInd w:w="-95" w:type="dxa"/>
        <w:tblLook w:val="04A0" w:firstRow="1" w:lastRow="0" w:firstColumn="1" w:lastColumn="0" w:noHBand="0" w:noVBand="1"/>
      </w:tblPr>
      <w:tblGrid>
        <w:gridCol w:w="2719"/>
        <w:gridCol w:w="4250"/>
        <w:gridCol w:w="2476"/>
      </w:tblGrid>
      <w:tr w:rsidR="000E03A6" w:rsidRPr="003D706E" w:rsidTr="00452B05">
        <w:trPr>
          <w:trHeight w:val="710"/>
        </w:trPr>
        <w:tc>
          <w:tcPr>
            <w:tcW w:w="2719"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lastRenderedPageBreak/>
              <w:t xml:space="preserve">Attributes </w:t>
            </w:r>
          </w:p>
        </w:tc>
        <w:tc>
          <w:tcPr>
            <w:tcW w:w="4250"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Formative Evaluation</w:t>
            </w:r>
          </w:p>
        </w:tc>
        <w:tc>
          <w:tcPr>
            <w:tcW w:w="2476" w:type="dxa"/>
            <w:tcBorders>
              <w:bottom w:val="single" w:sz="4" w:space="0" w:color="auto"/>
            </w:tcBorders>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Summative Evaluation</w:t>
            </w:r>
          </w:p>
        </w:tc>
      </w:tr>
      <w:tr w:rsidR="000E03A6" w:rsidRPr="003D706E" w:rsidTr="00452B05">
        <w:trPr>
          <w:trHeight w:val="690"/>
        </w:trPr>
        <w:tc>
          <w:tcPr>
            <w:tcW w:w="2719"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Implementation</w:t>
            </w:r>
          </w:p>
        </w:tc>
        <w:tc>
          <w:tcPr>
            <w:tcW w:w="4250"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Formative evaluation is a continuous process </w:t>
            </w:r>
          </w:p>
        </w:tc>
        <w:tc>
          <w:tcPr>
            <w:tcW w:w="2476"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It happens after conclusion of a project</w:t>
            </w:r>
          </w:p>
        </w:tc>
      </w:tr>
      <w:tr w:rsidR="000E03A6" w:rsidRPr="003D706E" w:rsidTr="00452B05">
        <w:trPr>
          <w:trHeight w:val="530"/>
        </w:trPr>
        <w:tc>
          <w:tcPr>
            <w:tcW w:w="2719"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Method </w:t>
            </w:r>
          </w:p>
        </w:tc>
        <w:tc>
          <w:tcPr>
            <w:tcW w:w="4250"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Formative evaluation is qualitative </w:t>
            </w:r>
          </w:p>
        </w:tc>
        <w:tc>
          <w:tcPr>
            <w:tcW w:w="2476"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Summative evaluation is quantitative.</w:t>
            </w:r>
          </w:p>
        </w:tc>
      </w:tr>
      <w:tr w:rsidR="000E03A6" w:rsidRPr="003D706E" w:rsidTr="00452B05">
        <w:trPr>
          <w:trHeight w:val="442"/>
        </w:trPr>
        <w:tc>
          <w:tcPr>
            <w:tcW w:w="2719"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Main Purpose</w:t>
            </w:r>
          </w:p>
        </w:tc>
        <w:tc>
          <w:tcPr>
            <w:tcW w:w="4250"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The main purpose of formative evaluation is to improve the quality, relevance and delivery of the project. </w:t>
            </w:r>
          </w:p>
        </w:tc>
        <w:tc>
          <w:tcPr>
            <w:tcW w:w="2476"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The main purpose is to assess what lasting impact the project has had or is likely to have and to extract lessons of experience</w:t>
            </w:r>
          </w:p>
        </w:tc>
      </w:tr>
      <w:tr w:rsidR="000E03A6" w:rsidRPr="003D706E" w:rsidTr="00452B05">
        <w:trPr>
          <w:trHeight w:val="1430"/>
        </w:trPr>
        <w:tc>
          <w:tcPr>
            <w:tcW w:w="2719"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Focus</w:t>
            </w:r>
          </w:p>
        </w:tc>
        <w:tc>
          <w:tcPr>
            <w:tcW w:w="4250"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They usually focus on operational activities, but might also take a wider perspective and possibly give some consideration to long-term effects </w:t>
            </w:r>
          </w:p>
        </w:tc>
        <w:tc>
          <w:tcPr>
            <w:tcW w:w="2476"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They focus on outcome or impact</w:t>
            </w:r>
          </w:p>
        </w:tc>
      </w:tr>
      <w:tr w:rsidR="000E03A6" w:rsidRPr="003D706E" w:rsidTr="00452B05">
        <w:trPr>
          <w:trHeight w:val="410"/>
        </w:trPr>
        <w:tc>
          <w:tcPr>
            <w:tcW w:w="2719"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Example</w:t>
            </w:r>
          </w:p>
        </w:tc>
        <w:tc>
          <w:tcPr>
            <w:tcW w:w="4250"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Mid-term Evaluation</w:t>
            </w:r>
          </w:p>
        </w:tc>
        <w:tc>
          <w:tcPr>
            <w:tcW w:w="2476"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End term evaluation, Ex-post evaluation</w:t>
            </w:r>
          </w:p>
        </w:tc>
      </w:tr>
      <w:tr w:rsidR="000E03A6" w:rsidRPr="003D706E" w:rsidTr="00452B05">
        <w:tc>
          <w:tcPr>
            <w:tcW w:w="2719"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Duration </w:t>
            </w:r>
          </w:p>
        </w:tc>
        <w:tc>
          <w:tcPr>
            <w:tcW w:w="4250"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Takes a short time </w:t>
            </w:r>
          </w:p>
        </w:tc>
        <w:tc>
          <w:tcPr>
            <w:tcW w:w="2476" w:type="dxa"/>
          </w:tcPr>
          <w:p w:rsidR="000E03A6" w:rsidRPr="003D706E" w:rsidRDefault="000E03A6"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Takes a long time</w:t>
            </w:r>
          </w:p>
        </w:tc>
      </w:tr>
    </w:tbl>
    <w:p w:rsidR="002646E0" w:rsidRDefault="002646E0" w:rsidP="003D706E">
      <w:pPr>
        <w:spacing w:line="480" w:lineRule="auto"/>
        <w:rPr>
          <w:rFonts w:ascii="Times New Roman" w:hAnsi="Times New Roman" w:cs="Times New Roman"/>
          <w:sz w:val="24"/>
          <w:szCs w:val="24"/>
        </w:rPr>
      </w:pPr>
    </w:p>
    <w:p w:rsidR="002646E0" w:rsidRDefault="002646E0" w:rsidP="003D706E">
      <w:pPr>
        <w:spacing w:line="480" w:lineRule="auto"/>
        <w:rPr>
          <w:rFonts w:ascii="Times New Roman" w:hAnsi="Times New Roman" w:cs="Times New Roman"/>
          <w:sz w:val="24"/>
          <w:szCs w:val="24"/>
        </w:rPr>
      </w:pPr>
    </w:p>
    <w:p w:rsidR="001D7BED" w:rsidRPr="003D706E" w:rsidRDefault="001162EF"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lastRenderedPageBreak/>
        <w:t>QUESTION FOUR (20 Marks</w:t>
      </w:r>
      <w:proofErr w:type="gramStart"/>
      <w:r w:rsidRPr="003D706E">
        <w:rPr>
          <w:rFonts w:ascii="Times New Roman" w:hAnsi="Times New Roman" w:cs="Times New Roman"/>
          <w:sz w:val="24"/>
          <w:szCs w:val="24"/>
        </w:rPr>
        <w:t>)</w:t>
      </w:r>
      <w:proofErr w:type="gramEnd"/>
      <w:r w:rsidRPr="003D706E">
        <w:rPr>
          <w:rFonts w:ascii="Times New Roman" w:hAnsi="Times New Roman" w:cs="Times New Roman"/>
          <w:sz w:val="24"/>
          <w:szCs w:val="24"/>
        </w:rPr>
        <w:br/>
      </w:r>
      <w:r w:rsidRPr="00AE57A8">
        <w:rPr>
          <w:rFonts w:ascii="Times New Roman" w:hAnsi="Times New Roman" w:cs="Times New Roman"/>
          <w:b/>
          <w:sz w:val="24"/>
          <w:szCs w:val="24"/>
        </w:rPr>
        <w:t>(a)</w:t>
      </w:r>
      <w:r w:rsidRPr="003D706E">
        <w:rPr>
          <w:rFonts w:ascii="Times New Roman" w:hAnsi="Times New Roman" w:cs="Times New Roman"/>
          <w:sz w:val="24"/>
          <w:szCs w:val="24"/>
        </w:rPr>
        <w:t xml:space="preserve">Collecting information or data is just one part of the process of monitoring and evaluation. What </w:t>
      </w:r>
      <w:proofErr w:type="gramStart"/>
      <w:r w:rsidRPr="003D706E">
        <w:rPr>
          <w:rFonts w:ascii="Times New Roman" w:hAnsi="Times New Roman" w:cs="Times New Roman"/>
          <w:sz w:val="24"/>
          <w:szCs w:val="24"/>
        </w:rPr>
        <w:t>is meant</w:t>
      </w:r>
      <w:proofErr w:type="gramEnd"/>
      <w:r w:rsidRPr="003D706E">
        <w:rPr>
          <w:rFonts w:ascii="Times New Roman" w:hAnsi="Times New Roman" w:cs="Times New Roman"/>
          <w:sz w:val="24"/>
          <w:szCs w:val="24"/>
        </w:rPr>
        <w:t xml:space="preserve"> by data analysis? (</w:t>
      </w:r>
      <w:proofErr w:type="gramStart"/>
      <w:r w:rsidRPr="003D706E">
        <w:rPr>
          <w:rFonts w:ascii="Times New Roman" w:hAnsi="Times New Roman" w:cs="Times New Roman"/>
          <w:sz w:val="24"/>
          <w:szCs w:val="24"/>
        </w:rPr>
        <w:t>3</w:t>
      </w:r>
      <w:proofErr w:type="gramEnd"/>
      <w:r w:rsidRPr="003D706E">
        <w:rPr>
          <w:rFonts w:ascii="Times New Roman" w:hAnsi="Times New Roman" w:cs="Times New Roman"/>
          <w:sz w:val="24"/>
          <w:szCs w:val="24"/>
        </w:rPr>
        <w:t xml:space="preserve"> marks)</w:t>
      </w:r>
    </w:p>
    <w:p w:rsidR="001D7BED" w:rsidRPr="003D706E" w:rsidRDefault="00113D40" w:rsidP="003D706E">
      <w:pPr>
        <w:spacing w:line="480" w:lineRule="auto"/>
        <w:rPr>
          <w:rFonts w:ascii="Times New Roman" w:hAnsi="Times New Roman" w:cs="Times New Roman"/>
          <w:sz w:val="24"/>
          <w:szCs w:val="24"/>
        </w:rPr>
      </w:pPr>
      <w:r w:rsidRPr="00113D40">
        <w:rPr>
          <w:rFonts w:ascii="Times New Roman" w:hAnsi="Times New Roman" w:cs="Times New Roman"/>
          <w:b/>
          <w:sz w:val="24"/>
          <w:szCs w:val="24"/>
        </w:rPr>
        <w:t>Data analysis</w:t>
      </w:r>
      <w:r>
        <w:rPr>
          <w:rFonts w:ascii="Times New Roman" w:hAnsi="Times New Roman" w:cs="Times New Roman"/>
          <w:sz w:val="24"/>
          <w:szCs w:val="24"/>
        </w:rPr>
        <w:t xml:space="preserve"> i</w:t>
      </w:r>
      <w:r w:rsidR="001D7BED" w:rsidRPr="003D706E">
        <w:rPr>
          <w:rFonts w:ascii="Times New Roman" w:hAnsi="Times New Roman" w:cs="Times New Roman"/>
          <w:sz w:val="24"/>
          <w:szCs w:val="24"/>
        </w:rPr>
        <w:t>s the process of inspecting, cleaning, transforming and modeling data with the objective of discovering useful information, arriving at conclusions, and</w:t>
      </w:r>
      <w:r w:rsidR="006D38F2">
        <w:rPr>
          <w:rFonts w:ascii="Times New Roman" w:hAnsi="Times New Roman" w:cs="Times New Roman"/>
          <w:sz w:val="24"/>
          <w:szCs w:val="24"/>
        </w:rPr>
        <w:t xml:space="preserve"> supporting the decision making </w:t>
      </w:r>
      <w:r w:rsidR="001D7BED" w:rsidRPr="003D706E">
        <w:rPr>
          <w:rFonts w:ascii="Times New Roman" w:hAnsi="Times New Roman" w:cs="Times New Roman"/>
          <w:sz w:val="24"/>
          <w:szCs w:val="24"/>
        </w:rPr>
        <w:t xml:space="preserve">process.  </w:t>
      </w:r>
    </w:p>
    <w:p w:rsidR="001D7BED" w:rsidRPr="003D706E" w:rsidRDefault="00113D40" w:rsidP="003D706E">
      <w:pPr>
        <w:spacing w:line="480" w:lineRule="auto"/>
        <w:rPr>
          <w:rFonts w:ascii="Times New Roman" w:hAnsi="Times New Roman" w:cs="Times New Roman"/>
          <w:sz w:val="24"/>
          <w:szCs w:val="24"/>
        </w:rPr>
      </w:pPr>
      <w:r>
        <w:rPr>
          <w:rFonts w:ascii="Times New Roman" w:hAnsi="Times New Roman" w:cs="Times New Roman"/>
          <w:sz w:val="24"/>
          <w:szCs w:val="24"/>
        </w:rPr>
        <w:t>Data a</w:t>
      </w:r>
      <w:r w:rsidR="001D7BED" w:rsidRPr="003D706E">
        <w:rPr>
          <w:rFonts w:ascii="Times New Roman" w:hAnsi="Times New Roman" w:cs="Times New Roman"/>
          <w:sz w:val="24"/>
          <w:szCs w:val="24"/>
        </w:rPr>
        <w:t>nalysis consist of two phases namely initial phase (data cleaning, quality analysis, quality of measurement and analysis) and main data analysis (using exploratory &amp; confirmatory approaches, stability of results, analysis using different statistical methods and knowledge representation).</w:t>
      </w:r>
      <w:r w:rsidR="001162EF" w:rsidRPr="003D706E">
        <w:rPr>
          <w:rFonts w:ascii="Times New Roman" w:hAnsi="Times New Roman" w:cs="Times New Roman"/>
          <w:sz w:val="24"/>
          <w:szCs w:val="24"/>
        </w:rPr>
        <w:br/>
      </w:r>
      <w:r w:rsidR="001162EF" w:rsidRPr="00AE57A8">
        <w:rPr>
          <w:rFonts w:ascii="Times New Roman" w:hAnsi="Times New Roman" w:cs="Times New Roman"/>
          <w:b/>
          <w:sz w:val="24"/>
          <w:szCs w:val="24"/>
        </w:rPr>
        <w:t>(b)</w:t>
      </w:r>
      <w:r w:rsidR="001162EF" w:rsidRPr="003D706E">
        <w:rPr>
          <w:rFonts w:ascii="Times New Roman" w:hAnsi="Times New Roman" w:cs="Times New Roman"/>
          <w:sz w:val="24"/>
          <w:szCs w:val="24"/>
        </w:rPr>
        <w:t xml:space="preserve"> State any three uses of monitoring and evaluation results. (</w:t>
      </w:r>
      <w:proofErr w:type="gramStart"/>
      <w:r w:rsidR="001162EF" w:rsidRPr="003D706E">
        <w:rPr>
          <w:rFonts w:ascii="Times New Roman" w:hAnsi="Times New Roman" w:cs="Times New Roman"/>
          <w:sz w:val="24"/>
          <w:szCs w:val="24"/>
        </w:rPr>
        <w:t>3</w:t>
      </w:r>
      <w:proofErr w:type="gramEnd"/>
      <w:r w:rsidR="001162EF" w:rsidRPr="003D706E">
        <w:rPr>
          <w:rFonts w:ascii="Times New Roman" w:hAnsi="Times New Roman" w:cs="Times New Roman"/>
          <w:sz w:val="24"/>
          <w:szCs w:val="24"/>
        </w:rPr>
        <w:t xml:space="preserve"> marks)</w:t>
      </w:r>
    </w:p>
    <w:p w:rsidR="001D7BED" w:rsidRPr="003D706E" w:rsidRDefault="001D7BED"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Monitoring and evaluation results </w:t>
      </w:r>
      <w:proofErr w:type="gramStart"/>
      <w:r w:rsidRPr="003D706E">
        <w:rPr>
          <w:rFonts w:ascii="Times New Roman" w:hAnsi="Times New Roman" w:cs="Times New Roman"/>
          <w:sz w:val="24"/>
          <w:szCs w:val="24"/>
        </w:rPr>
        <w:t>are used</w:t>
      </w:r>
      <w:proofErr w:type="gramEnd"/>
      <w:r w:rsidRPr="003D706E">
        <w:rPr>
          <w:rFonts w:ascii="Times New Roman" w:hAnsi="Times New Roman" w:cs="Times New Roman"/>
          <w:sz w:val="24"/>
          <w:szCs w:val="24"/>
        </w:rPr>
        <w:t xml:space="preserve"> for the following;</w:t>
      </w:r>
    </w:p>
    <w:p w:rsidR="001D7BED" w:rsidRPr="00ED776C" w:rsidRDefault="001D7BED" w:rsidP="003D706E">
      <w:pPr>
        <w:spacing w:line="480" w:lineRule="auto"/>
        <w:rPr>
          <w:rFonts w:ascii="Times New Roman" w:hAnsi="Times New Roman" w:cs="Times New Roman"/>
          <w:b/>
          <w:sz w:val="24"/>
          <w:szCs w:val="24"/>
        </w:rPr>
      </w:pPr>
      <w:r w:rsidRPr="00ED776C">
        <w:rPr>
          <w:rFonts w:ascii="Times New Roman" w:hAnsi="Times New Roman" w:cs="Times New Roman"/>
          <w:b/>
          <w:sz w:val="24"/>
          <w:szCs w:val="24"/>
        </w:rPr>
        <w:t>To enhance organizational and development learning</w:t>
      </w:r>
    </w:p>
    <w:p w:rsidR="001D7BED" w:rsidRPr="00ED776C" w:rsidRDefault="001D7BED" w:rsidP="003D706E">
      <w:pPr>
        <w:spacing w:line="480" w:lineRule="auto"/>
        <w:rPr>
          <w:rFonts w:ascii="Times New Roman" w:hAnsi="Times New Roman" w:cs="Times New Roman"/>
          <w:b/>
          <w:sz w:val="24"/>
          <w:szCs w:val="24"/>
        </w:rPr>
      </w:pPr>
      <w:r w:rsidRPr="00ED776C">
        <w:rPr>
          <w:rFonts w:ascii="Times New Roman" w:hAnsi="Times New Roman" w:cs="Times New Roman"/>
          <w:b/>
          <w:sz w:val="24"/>
          <w:szCs w:val="24"/>
        </w:rPr>
        <w:t>To inform decision-making</w:t>
      </w:r>
    </w:p>
    <w:p w:rsidR="0025768A" w:rsidRPr="00ED776C" w:rsidRDefault="001D7BED" w:rsidP="003D706E">
      <w:pPr>
        <w:spacing w:line="480" w:lineRule="auto"/>
        <w:rPr>
          <w:rFonts w:ascii="Times New Roman" w:hAnsi="Times New Roman" w:cs="Times New Roman"/>
          <w:b/>
          <w:sz w:val="24"/>
          <w:szCs w:val="24"/>
        </w:rPr>
      </w:pPr>
      <w:r w:rsidRPr="00ED776C">
        <w:rPr>
          <w:rFonts w:ascii="Times New Roman" w:hAnsi="Times New Roman" w:cs="Times New Roman"/>
          <w:b/>
          <w:sz w:val="24"/>
          <w:szCs w:val="24"/>
        </w:rPr>
        <w:t xml:space="preserve">To support substantive accountability and repositioning. </w:t>
      </w:r>
    </w:p>
    <w:p w:rsidR="0025768A" w:rsidRPr="003D706E" w:rsidRDefault="0025768A" w:rsidP="003D706E">
      <w:pPr>
        <w:spacing w:line="480" w:lineRule="auto"/>
        <w:rPr>
          <w:rFonts w:ascii="Times New Roman" w:hAnsi="Times New Roman" w:cs="Times New Roman"/>
          <w:sz w:val="24"/>
          <w:szCs w:val="24"/>
        </w:rPr>
      </w:pPr>
    </w:p>
    <w:p w:rsidR="0025768A" w:rsidRPr="003D706E" w:rsidRDefault="0025768A" w:rsidP="003D706E">
      <w:pPr>
        <w:spacing w:line="480" w:lineRule="auto"/>
        <w:rPr>
          <w:rFonts w:ascii="Times New Roman" w:hAnsi="Times New Roman" w:cs="Times New Roman"/>
          <w:sz w:val="24"/>
          <w:szCs w:val="24"/>
        </w:rPr>
      </w:pPr>
    </w:p>
    <w:p w:rsidR="00B74DBC" w:rsidRDefault="00B74DBC" w:rsidP="003D706E">
      <w:pPr>
        <w:spacing w:line="480" w:lineRule="auto"/>
        <w:rPr>
          <w:rFonts w:ascii="Times New Roman" w:hAnsi="Times New Roman" w:cs="Times New Roman"/>
          <w:sz w:val="24"/>
          <w:szCs w:val="24"/>
        </w:rPr>
      </w:pPr>
    </w:p>
    <w:p w:rsidR="00AE57A8" w:rsidRPr="003D706E" w:rsidRDefault="00AE57A8" w:rsidP="003D706E">
      <w:pPr>
        <w:spacing w:line="480" w:lineRule="auto"/>
        <w:rPr>
          <w:rFonts w:ascii="Times New Roman" w:hAnsi="Times New Roman" w:cs="Times New Roman"/>
          <w:sz w:val="24"/>
          <w:szCs w:val="24"/>
        </w:rPr>
      </w:pPr>
    </w:p>
    <w:p w:rsidR="001B5016" w:rsidRPr="003D706E" w:rsidRDefault="001162EF" w:rsidP="003D706E">
      <w:pPr>
        <w:spacing w:line="480" w:lineRule="auto"/>
        <w:rPr>
          <w:rFonts w:ascii="Times New Roman" w:hAnsi="Times New Roman" w:cs="Times New Roman"/>
          <w:sz w:val="24"/>
          <w:szCs w:val="24"/>
        </w:rPr>
      </w:pPr>
      <w:r w:rsidRPr="00AE57A8">
        <w:rPr>
          <w:rFonts w:ascii="Times New Roman" w:hAnsi="Times New Roman" w:cs="Times New Roman"/>
          <w:b/>
          <w:sz w:val="24"/>
          <w:szCs w:val="24"/>
        </w:rPr>
        <w:lastRenderedPageBreak/>
        <w:t>(c)</w:t>
      </w:r>
      <w:r w:rsidRPr="003D706E">
        <w:rPr>
          <w:rFonts w:ascii="Times New Roman" w:hAnsi="Times New Roman" w:cs="Times New Roman"/>
          <w:sz w:val="24"/>
          <w:szCs w:val="24"/>
        </w:rPr>
        <w:t xml:space="preserve"> Describe any seven factors that may lead to project failure. (14 marks)</w:t>
      </w:r>
    </w:p>
    <w:p w:rsidR="004F0382" w:rsidRPr="003D706E" w:rsidRDefault="003356A8" w:rsidP="003D706E">
      <w:pPr>
        <w:spacing w:line="480" w:lineRule="auto"/>
        <w:rPr>
          <w:rFonts w:ascii="Times New Roman" w:hAnsi="Times New Roman" w:cs="Times New Roman"/>
          <w:b/>
          <w:sz w:val="24"/>
          <w:szCs w:val="24"/>
        </w:rPr>
      </w:pPr>
      <w:r>
        <w:rPr>
          <w:rFonts w:ascii="Times New Roman" w:hAnsi="Times New Roman" w:cs="Times New Roman"/>
          <w:b/>
          <w:sz w:val="24"/>
          <w:szCs w:val="24"/>
        </w:rPr>
        <w:t>Lack of a scope d</w:t>
      </w:r>
      <w:r w:rsidR="004F0382" w:rsidRPr="003D706E">
        <w:rPr>
          <w:rFonts w:ascii="Times New Roman" w:hAnsi="Times New Roman" w:cs="Times New Roman"/>
          <w:b/>
          <w:sz w:val="24"/>
          <w:szCs w:val="24"/>
        </w:rPr>
        <w:t>ocument</w:t>
      </w:r>
    </w:p>
    <w:p w:rsidR="004F0382" w:rsidRPr="003D706E" w:rsidRDefault="004F0382"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In the absence of a proper scope document, you can never assign tasks, let alone monitor the performance of your team because you are not sure about the scope of the project in the first place.</w:t>
      </w:r>
      <w:r w:rsidR="000F6397" w:rsidRPr="003D706E">
        <w:rPr>
          <w:rFonts w:ascii="Times New Roman" w:hAnsi="Times New Roman" w:cs="Times New Roman"/>
          <w:sz w:val="24"/>
          <w:szCs w:val="24"/>
        </w:rPr>
        <w:t xml:space="preserve"> </w:t>
      </w:r>
      <w:r w:rsidRPr="003D706E">
        <w:rPr>
          <w:rFonts w:ascii="Times New Roman" w:hAnsi="Times New Roman" w:cs="Times New Roman"/>
          <w:sz w:val="24"/>
          <w:szCs w:val="24"/>
        </w:rPr>
        <w:t xml:space="preserve">Making a detailed scope document that highlights all the stakeholders’ requirements is imperative for a successful project delivery as it enables your team members to understand what they have to do and sets a clear direction and objective for them to achieve. </w:t>
      </w:r>
    </w:p>
    <w:p w:rsidR="004F0382" w:rsidRPr="003D706E" w:rsidRDefault="003356A8" w:rsidP="003D706E">
      <w:pPr>
        <w:spacing w:line="480" w:lineRule="auto"/>
        <w:rPr>
          <w:rFonts w:ascii="Times New Roman" w:hAnsi="Times New Roman" w:cs="Times New Roman"/>
          <w:b/>
          <w:sz w:val="24"/>
          <w:szCs w:val="24"/>
        </w:rPr>
      </w:pPr>
      <w:r>
        <w:rPr>
          <w:rFonts w:ascii="Times New Roman" w:hAnsi="Times New Roman" w:cs="Times New Roman"/>
          <w:b/>
          <w:sz w:val="24"/>
          <w:szCs w:val="24"/>
        </w:rPr>
        <w:t>Inconsistent c</w:t>
      </w:r>
      <w:r w:rsidR="004F0382" w:rsidRPr="003D706E">
        <w:rPr>
          <w:rFonts w:ascii="Times New Roman" w:hAnsi="Times New Roman" w:cs="Times New Roman"/>
          <w:b/>
          <w:sz w:val="24"/>
          <w:szCs w:val="24"/>
        </w:rPr>
        <w:t>ommunication</w:t>
      </w:r>
    </w:p>
    <w:p w:rsidR="004F0382" w:rsidRPr="003D706E" w:rsidRDefault="004F0382"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Effective communication within any organization is important t</w:t>
      </w:r>
      <w:r w:rsidR="000F6397" w:rsidRPr="003D706E">
        <w:rPr>
          <w:rFonts w:ascii="Times New Roman" w:hAnsi="Times New Roman" w:cs="Times New Roman"/>
          <w:sz w:val="24"/>
          <w:szCs w:val="24"/>
        </w:rPr>
        <w:t xml:space="preserve">o keep all your team members on </w:t>
      </w:r>
      <w:r w:rsidRPr="003D706E">
        <w:rPr>
          <w:rFonts w:ascii="Times New Roman" w:hAnsi="Times New Roman" w:cs="Times New Roman"/>
          <w:sz w:val="24"/>
          <w:szCs w:val="24"/>
        </w:rPr>
        <w:t>the same page, avoid confusions and keep them motivated. By communicating with your team, you can develop an environment of trust, proactively kill conflicts, which would bring the best out of your employees and eventually lead to a successful delivery of the project.</w:t>
      </w:r>
    </w:p>
    <w:p w:rsidR="004F0382" w:rsidRPr="003D706E" w:rsidRDefault="003356A8" w:rsidP="003D706E">
      <w:pPr>
        <w:spacing w:line="480" w:lineRule="auto"/>
        <w:rPr>
          <w:rFonts w:ascii="Times New Roman" w:hAnsi="Times New Roman" w:cs="Times New Roman"/>
          <w:b/>
          <w:sz w:val="24"/>
          <w:szCs w:val="24"/>
        </w:rPr>
      </w:pPr>
      <w:r>
        <w:rPr>
          <w:rFonts w:ascii="Times New Roman" w:hAnsi="Times New Roman" w:cs="Times New Roman"/>
          <w:b/>
          <w:sz w:val="24"/>
          <w:szCs w:val="24"/>
        </w:rPr>
        <w:t>Poor p</w:t>
      </w:r>
      <w:r w:rsidR="004F0382" w:rsidRPr="003D706E">
        <w:rPr>
          <w:rFonts w:ascii="Times New Roman" w:hAnsi="Times New Roman" w:cs="Times New Roman"/>
          <w:b/>
          <w:sz w:val="24"/>
          <w:szCs w:val="24"/>
        </w:rPr>
        <w:t>lanning</w:t>
      </w:r>
    </w:p>
    <w:p w:rsidR="004F0382" w:rsidRPr="003D706E" w:rsidRDefault="004F0382"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Lack of planning or poor planning can easily lead your project to failure. Spend time in making a solid plan for your project and it will help you in executing each phase of project smoothly. Brain Tracy sums it up brilliantly, “Every minute you spend in planning saves 10 minutes in execution; this gives you a 100% return on energy!”</w:t>
      </w:r>
    </w:p>
    <w:p w:rsidR="007D0DE3" w:rsidRPr="003D706E" w:rsidRDefault="007D0DE3" w:rsidP="003D706E">
      <w:pPr>
        <w:spacing w:line="480" w:lineRule="auto"/>
        <w:rPr>
          <w:rFonts w:ascii="Times New Roman" w:hAnsi="Times New Roman" w:cs="Times New Roman"/>
          <w:b/>
          <w:sz w:val="24"/>
          <w:szCs w:val="24"/>
        </w:rPr>
      </w:pPr>
    </w:p>
    <w:p w:rsidR="007D0DE3" w:rsidRDefault="007D0DE3" w:rsidP="003D706E">
      <w:pPr>
        <w:spacing w:line="480" w:lineRule="auto"/>
        <w:rPr>
          <w:rFonts w:ascii="Times New Roman" w:hAnsi="Times New Roman" w:cs="Times New Roman"/>
          <w:b/>
          <w:sz w:val="24"/>
          <w:szCs w:val="24"/>
        </w:rPr>
      </w:pPr>
    </w:p>
    <w:p w:rsidR="006860C8" w:rsidRPr="003D706E" w:rsidRDefault="006860C8" w:rsidP="003D706E">
      <w:pPr>
        <w:spacing w:line="480" w:lineRule="auto"/>
        <w:rPr>
          <w:rFonts w:ascii="Times New Roman" w:hAnsi="Times New Roman" w:cs="Times New Roman"/>
          <w:b/>
          <w:sz w:val="24"/>
          <w:szCs w:val="24"/>
        </w:rPr>
      </w:pPr>
    </w:p>
    <w:p w:rsidR="004F0382" w:rsidRPr="003D706E" w:rsidRDefault="003356A8" w:rsidP="003D706E">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Unrealistic e</w:t>
      </w:r>
      <w:r w:rsidR="004F0382" w:rsidRPr="003D706E">
        <w:rPr>
          <w:rFonts w:ascii="Times New Roman" w:hAnsi="Times New Roman" w:cs="Times New Roman"/>
          <w:b/>
          <w:sz w:val="24"/>
          <w:szCs w:val="24"/>
        </w:rPr>
        <w:t>xpectations</w:t>
      </w:r>
    </w:p>
    <w:p w:rsidR="004F0382" w:rsidRPr="003D706E" w:rsidRDefault="004F0382"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Setting an unrealistic deadlines and expectations will drag your project down the drain. Consider all the factors and constraints involved that might adversely affect your project and then set a deadline.</w:t>
      </w:r>
      <w:r w:rsidR="007D0DE3" w:rsidRPr="003D706E">
        <w:rPr>
          <w:rFonts w:ascii="Times New Roman" w:hAnsi="Times New Roman" w:cs="Times New Roman"/>
          <w:sz w:val="24"/>
          <w:szCs w:val="24"/>
        </w:rPr>
        <w:t xml:space="preserve"> </w:t>
      </w:r>
      <w:r w:rsidRPr="003D706E">
        <w:rPr>
          <w:rFonts w:ascii="Times New Roman" w:hAnsi="Times New Roman" w:cs="Times New Roman"/>
          <w:sz w:val="24"/>
          <w:szCs w:val="24"/>
        </w:rPr>
        <w:t>Instead of having unrealistic expectations, keep a buffer that gives you the liberty of completing the project without rushing through it. Having a buffer not only reduces the workload of your team members but also let them focus on each task in a better way.</w:t>
      </w:r>
    </w:p>
    <w:p w:rsidR="004F0382" w:rsidRPr="003D706E" w:rsidRDefault="003356A8" w:rsidP="003D706E">
      <w:pPr>
        <w:spacing w:line="480" w:lineRule="auto"/>
        <w:rPr>
          <w:rFonts w:ascii="Times New Roman" w:hAnsi="Times New Roman" w:cs="Times New Roman"/>
          <w:b/>
          <w:sz w:val="24"/>
          <w:szCs w:val="24"/>
        </w:rPr>
      </w:pPr>
      <w:r>
        <w:rPr>
          <w:rFonts w:ascii="Times New Roman" w:hAnsi="Times New Roman" w:cs="Times New Roman"/>
          <w:b/>
          <w:sz w:val="24"/>
          <w:szCs w:val="24"/>
        </w:rPr>
        <w:t>Incompetent project manager and t</w:t>
      </w:r>
      <w:r w:rsidR="004F0382" w:rsidRPr="003D706E">
        <w:rPr>
          <w:rFonts w:ascii="Times New Roman" w:hAnsi="Times New Roman" w:cs="Times New Roman"/>
          <w:b/>
          <w:sz w:val="24"/>
          <w:szCs w:val="24"/>
        </w:rPr>
        <w:t>eam</w:t>
      </w:r>
    </w:p>
    <w:p w:rsidR="004F0382" w:rsidRPr="003D706E" w:rsidRDefault="004F0382"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Selecting the right project manager and forming a competent te</w:t>
      </w:r>
      <w:r w:rsidR="007D0DE3" w:rsidRPr="003D706E">
        <w:rPr>
          <w:rFonts w:ascii="Times New Roman" w:hAnsi="Times New Roman" w:cs="Times New Roman"/>
          <w:sz w:val="24"/>
          <w:szCs w:val="24"/>
        </w:rPr>
        <w:t xml:space="preserve">am is critical for your project </w:t>
      </w:r>
      <w:r w:rsidRPr="003D706E">
        <w:rPr>
          <w:rFonts w:ascii="Times New Roman" w:hAnsi="Times New Roman" w:cs="Times New Roman"/>
          <w:sz w:val="24"/>
          <w:szCs w:val="24"/>
        </w:rPr>
        <w:t>success. You can easily overcome this issue by hiring experienced and certified project managers. Although, the trend of hiring certified project managers is gaining popularity but there is still a long way to go before the number of certified project managers exceeds the number of non-certified ones.</w:t>
      </w:r>
    </w:p>
    <w:p w:rsidR="004F0382" w:rsidRPr="003D706E" w:rsidRDefault="004F0382" w:rsidP="003D706E">
      <w:pPr>
        <w:spacing w:line="480" w:lineRule="auto"/>
        <w:rPr>
          <w:rFonts w:ascii="Times New Roman" w:hAnsi="Times New Roman" w:cs="Times New Roman"/>
          <w:b/>
          <w:sz w:val="24"/>
          <w:szCs w:val="24"/>
        </w:rPr>
      </w:pPr>
      <w:r w:rsidRPr="003D706E">
        <w:rPr>
          <w:rFonts w:ascii="Times New Roman" w:hAnsi="Times New Roman" w:cs="Times New Roman"/>
          <w:b/>
          <w:sz w:val="24"/>
          <w:szCs w:val="24"/>
        </w:rPr>
        <w:t>Lack</w:t>
      </w:r>
      <w:r w:rsidR="003356A8">
        <w:rPr>
          <w:rFonts w:ascii="Times New Roman" w:hAnsi="Times New Roman" w:cs="Times New Roman"/>
          <w:b/>
          <w:sz w:val="24"/>
          <w:szCs w:val="24"/>
        </w:rPr>
        <w:t xml:space="preserve"> of cohesion between your team m</w:t>
      </w:r>
      <w:r w:rsidRPr="003D706E">
        <w:rPr>
          <w:rFonts w:ascii="Times New Roman" w:hAnsi="Times New Roman" w:cs="Times New Roman"/>
          <w:b/>
          <w:sz w:val="24"/>
          <w:szCs w:val="24"/>
        </w:rPr>
        <w:t>embers</w:t>
      </w:r>
    </w:p>
    <w:p w:rsidR="004F0382" w:rsidRPr="003D706E" w:rsidRDefault="004F0382"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Things can easily go from good to bad very quickly if there i</w:t>
      </w:r>
      <w:r w:rsidR="007D0DE3" w:rsidRPr="003D706E">
        <w:rPr>
          <w:rFonts w:ascii="Times New Roman" w:hAnsi="Times New Roman" w:cs="Times New Roman"/>
          <w:sz w:val="24"/>
          <w:szCs w:val="24"/>
        </w:rPr>
        <w:t xml:space="preserve">s no cohesion between your team </w:t>
      </w:r>
      <w:r w:rsidRPr="003D706E">
        <w:rPr>
          <w:rFonts w:ascii="Times New Roman" w:hAnsi="Times New Roman" w:cs="Times New Roman"/>
          <w:sz w:val="24"/>
          <w:szCs w:val="24"/>
        </w:rPr>
        <w:t>members. Consider a scenario in which all team members are moving in different directions. Could you expect a positive result to come out of this situation? The answer is no.</w:t>
      </w:r>
    </w:p>
    <w:p w:rsidR="004F0382" w:rsidRPr="003D706E" w:rsidRDefault="004F0382"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There could be many reasons for a lack of cohesion from personality differences to conflicting interests. All of them contributes towards taking you one-step closer to project failure that is where team collaboration software like </w:t>
      </w:r>
      <w:proofErr w:type="spellStart"/>
      <w:r w:rsidRPr="003D706E">
        <w:rPr>
          <w:rFonts w:ascii="Times New Roman" w:hAnsi="Times New Roman" w:cs="Times New Roman"/>
          <w:sz w:val="24"/>
          <w:szCs w:val="24"/>
        </w:rPr>
        <w:t>TaskQue</w:t>
      </w:r>
      <w:proofErr w:type="spellEnd"/>
      <w:r w:rsidRPr="003D706E">
        <w:rPr>
          <w:rFonts w:ascii="Times New Roman" w:hAnsi="Times New Roman" w:cs="Times New Roman"/>
          <w:sz w:val="24"/>
          <w:szCs w:val="24"/>
        </w:rPr>
        <w:t xml:space="preserve"> can help you. It is the prime responsibility of project managers to unite the team members to achieve a common goal. </w:t>
      </w:r>
    </w:p>
    <w:p w:rsidR="007D0DE3" w:rsidRPr="003D706E" w:rsidRDefault="007D0DE3" w:rsidP="003D706E">
      <w:pPr>
        <w:spacing w:line="480" w:lineRule="auto"/>
        <w:rPr>
          <w:rFonts w:ascii="Times New Roman" w:hAnsi="Times New Roman" w:cs="Times New Roman"/>
          <w:sz w:val="24"/>
          <w:szCs w:val="24"/>
        </w:rPr>
      </w:pPr>
    </w:p>
    <w:p w:rsidR="004F0382" w:rsidRPr="003D706E" w:rsidRDefault="003356A8" w:rsidP="003D706E">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Poor monitoring and risk m</w:t>
      </w:r>
      <w:r w:rsidR="004F0382" w:rsidRPr="003D706E">
        <w:rPr>
          <w:rFonts w:ascii="Times New Roman" w:hAnsi="Times New Roman" w:cs="Times New Roman"/>
          <w:b/>
          <w:sz w:val="24"/>
          <w:szCs w:val="24"/>
        </w:rPr>
        <w:t xml:space="preserve">anagement </w:t>
      </w:r>
    </w:p>
    <w:p w:rsidR="004F0382" w:rsidRPr="003D706E" w:rsidRDefault="004F0382"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Just assigning roles to all your team members is not enough, you</w:t>
      </w:r>
      <w:r w:rsidR="007D0DE3" w:rsidRPr="003D706E">
        <w:rPr>
          <w:rFonts w:ascii="Times New Roman" w:hAnsi="Times New Roman" w:cs="Times New Roman"/>
          <w:sz w:val="24"/>
          <w:szCs w:val="24"/>
        </w:rPr>
        <w:t xml:space="preserve"> have to constantly monitor the </w:t>
      </w:r>
      <w:r w:rsidRPr="003D706E">
        <w:rPr>
          <w:rFonts w:ascii="Times New Roman" w:hAnsi="Times New Roman" w:cs="Times New Roman"/>
          <w:sz w:val="24"/>
          <w:szCs w:val="24"/>
        </w:rPr>
        <w:t>progress and hold your team members accountable to what they are doing. Once they are responsible for their actions, they will perform better and deliver better results.</w:t>
      </w:r>
    </w:p>
    <w:p w:rsidR="004F0382" w:rsidRPr="003D706E" w:rsidRDefault="004F0382" w:rsidP="003D706E">
      <w:pPr>
        <w:spacing w:line="480" w:lineRule="auto"/>
        <w:rPr>
          <w:rFonts w:ascii="Times New Roman" w:hAnsi="Times New Roman" w:cs="Times New Roman"/>
          <w:sz w:val="24"/>
          <w:szCs w:val="24"/>
        </w:rPr>
      </w:pPr>
      <w:r w:rsidRPr="003D706E">
        <w:rPr>
          <w:rFonts w:ascii="Times New Roman" w:hAnsi="Times New Roman" w:cs="Times New Roman"/>
          <w:sz w:val="24"/>
          <w:szCs w:val="24"/>
        </w:rPr>
        <w:t xml:space="preserve">Most project managers will tell you that risk management is an important part of project management yet, you will find many projects in which little or no emphasis </w:t>
      </w:r>
      <w:proofErr w:type="gramStart"/>
      <w:r w:rsidRPr="003D706E">
        <w:rPr>
          <w:rFonts w:ascii="Times New Roman" w:hAnsi="Times New Roman" w:cs="Times New Roman"/>
          <w:sz w:val="24"/>
          <w:szCs w:val="24"/>
        </w:rPr>
        <w:t>is put</w:t>
      </w:r>
      <w:proofErr w:type="gramEnd"/>
      <w:r w:rsidRPr="003D706E">
        <w:rPr>
          <w:rFonts w:ascii="Times New Roman" w:hAnsi="Times New Roman" w:cs="Times New Roman"/>
          <w:sz w:val="24"/>
          <w:szCs w:val="24"/>
        </w:rPr>
        <w:t xml:space="preserve"> on risk management. As a result, these projects fail to achieve their targets and go well beyond the specified deadline or budget.</w:t>
      </w:r>
    </w:p>
    <w:p w:rsidR="004F0382" w:rsidRPr="003D706E" w:rsidRDefault="004F0382" w:rsidP="003D706E">
      <w:pPr>
        <w:spacing w:line="480" w:lineRule="auto"/>
        <w:rPr>
          <w:rFonts w:ascii="Times New Roman" w:hAnsi="Times New Roman" w:cs="Times New Roman"/>
          <w:sz w:val="24"/>
          <w:szCs w:val="24"/>
        </w:rPr>
      </w:pPr>
      <w:bookmarkStart w:id="0" w:name="_GoBack"/>
      <w:bookmarkEnd w:id="0"/>
    </w:p>
    <w:sectPr w:rsidR="004F0382" w:rsidRPr="003D706E" w:rsidSect="0073250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60ADE"/>
    <w:multiLevelType w:val="hybridMultilevel"/>
    <w:tmpl w:val="8E3AC91A"/>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2EF"/>
    <w:rsid w:val="000E03A6"/>
    <w:rsid w:val="000F6397"/>
    <w:rsid w:val="00113D40"/>
    <w:rsid w:val="001162EF"/>
    <w:rsid w:val="00123211"/>
    <w:rsid w:val="001419E2"/>
    <w:rsid w:val="001441CB"/>
    <w:rsid w:val="001B1B20"/>
    <w:rsid w:val="001D7BED"/>
    <w:rsid w:val="002027F2"/>
    <w:rsid w:val="0022543B"/>
    <w:rsid w:val="00225665"/>
    <w:rsid w:val="00235BCC"/>
    <w:rsid w:val="002409CD"/>
    <w:rsid w:val="0024374D"/>
    <w:rsid w:val="00255CF8"/>
    <w:rsid w:val="0025768A"/>
    <w:rsid w:val="002646E0"/>
    <w:rsid w:val="00271932"/>
    <w:rsid w:val="003128A2"/>
    <w:rsid w:val="00330672"/>
    <w:rsid w:val="003356A8"/>
    <w:rsid w:val="003752C4"/>
    <w:rsid w:val="003A1434"/>
    <w:rsid w:val="003B2E05"/>
    <w:rsid w:val="003B6B5D"/>
    <w:rsid w:val="003D706E"/>
    <w:rsid w:val="0043133D"/>
    <w:rsid w:val="00452B05"/>
    <w:rsid w:val="004531AD"/>
    <w:rsid w:val="00457E6C"/>
    <w:rsid w:val="00487F8C"/>
    <w:rsid w:val="00495EB8"/>
    <w:rsid w:val="004C40CA"/>
    <w:rsid w:val="004D074C"/>
    <w:rsid w:val="004F0382"/>
    <w:rsid w:val="004F04D4"/>
    <w:rsid w:val="00511C67"/>
    <w:rsid w:val="0051391C"/>
    <w:rsid w:val="005F235B"/>
    <w:rsid w:val="00625B4D"/>
    <w:rsid w:val="00626AB0"/>
    <w:rsid w:val="00630AAA"/>
    <w:rsid w:val="00636C1C"/>
    <w:rsid w:val="006749E8"/>
    <w:rsid w:val="006753FF"/>
    <w:rsid w:val="006860C8"/>
    <w:rsid w:val="006D38F2"/>
    <w:rsid w:val="006E36E3"/>
    <w:rsid w:val="00710105"/>
    <w:rsid w:val="007114D2"/>
    <w:rsid w:val="00732505"/>
    <w:rsid w:val="007622DB"/>
    <w:rsid w:val="00777B56"/>
    <w:rsid w:val="007A3F31"/>
    <w:rsid w:val="007D0DE3"/>
    <w:rsid w:val="007D2332"/>
    <w:rsid w:val="00806219"/>
    <w:rsid w:val="008203ED"/>
    <w:rsid w:val="00826B7E"/>
    <w:rsid w:val="00851F88"/>
    <w:rsid w:val="00881C27"/>
    <w:rsid w:val="0088625B"/>
    <w:rsid w:val="008C2B51"/>
    <w:rsid w:val="009632AD"/>
    <w:rsid w:val="009A12FA"/>
    <w:rsid w:val="009F662E"/>
    <w:rsid w:val="00A10775"/>
    <w:rsid w:val="00A1772C"/>
    <w:rsid w:val="00A50135"/>
    <w:rsid w:val="00A83594"/>
    <w:rsid w:val="00A84B2C"/>
    <w:rsid w:val="00A925F5"/>
    <w:rsid w:val="00AE57A8"/>
    <w:rsid w:val="00B04700"/>
    <w:rsid w:val="00B05AB2"/>
    <w:rsid w:val="00B147D5"/>
    <w:rsid w:val="00B2648B"/>
    <w:rsid w:val="00B74DBC"/>
    <w:rsid w:val="00BA4FA2"/>
    <w:rsid w:val="00BB3ED2"/>
    <w:rsid w:val="00BE4268"/>
    <w:rsid w:val="00C07425"/>
    <w:rsid w:val="00C204FD"/>
    <w:rsid w:val="00C3630D"/>
    <w:rsid w:val="00C43FB0"/>
    <w:rsid w:val="00C5024B"/>
    <w:rsid w:val="00C6564C"/>
    <w:rsid w:val="00C92F70"/>
    <w:rsid w:val="00CC022C"/>
    <w:rsid w:val="00CC35D5"/>
    <w:rsid w:val="00D47BE4"/>
    <w:rsid w:val="00D56337"/>
    <w:rsid w:val="00D71F32"/>
    <w:rsid w:val="00D77898"/>
    <w:rsid w:val="00D90B68"/>
    <w:rsid w:val="00DB657F"/>
    <w:rsid w:val="00DD7E3B"/>
    <w:rsid w:val="00E27938"/>
    <w:rsid w:val="00E64B7B"/>
    <w:rsid w:val="00ED776C"/>
    <w:rsid w:val="00F03A53"/>
    <w:rsid w:val="00F40CCB"/>
    <w:rsid w:val="00F41DA1"/>
    <w:rsid w:val="00F818A0"/>
    <w:rsid w:val="00FA088D"/>
    <w:rsid w:val="00FB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D2D8"/>
  <w15:docId w15:val="{3B6CF51B-F228-4B9E-BCB5-16D068DB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2505"/>
    <w:pPr>
      <w:spacing w:after="0" w:line="240" w:lineRule="auto"/>
    </w:pPr>
    <w:rPr>
      <w:rFonts w:eastAsiaTheme="minorEastAsia"/>
    </w:rPr>
  </w:style>
  <w:style w:type="character" w:customStyle="1" w:styleId="NoSpacingChar">
    <w:name w:val="No Spacing Char"/>
    <w:basedOn w:val="DefaultParagraphFont"/>
    <w:link w:val="NoSpacing"/>
    <w:uiPriority w:val="1"/>
    <w:rsid w:val="00732505"/>
    <w:rPr>
      <w:rFonts w:eastAsiaTheme="minorEastAsia"/>
    </w:rPr>
  </w:style>
  <w:style w:type="paragraph" w:styleId="ListParagraph">
    <w:name w:val="List Paragraph"/>
    <w:basedOn w:val="Normal"/>
    <w:uiPriority w:val="34"/>
    <w:qFormat/>
    <w:rsid w:val="00A10775"/>
    <w:pPr>
      <w:spacing w:after="447" w:line="265" w:lineRule="auto"/>
      <w:ind w:left="720" w:right="1240" w:hanging="10"/>
      <w:contextualSpacing/>
    </w:pPr>
    <w:rPr>
      <w:rFonts w:ascii="Times New Roman" w:eastAsia="Times New Roman" w:hAnsi="Times New Roman" w:cs="Times New Roman"/>
      <w:color w:val="000000"/>
      <w:sz w:val="24"/>
    </w:rPr>
  </w:style>
  <w:style w:type="character" w:styleId="Strong">
    <w:name w:val="Strong"/>
    <w:basedOn w:val="DefaultParagraphFont"/>
    <w:uiPriority w:val="22"/>
    <w:qFormat/>
    <w:rsid w:val="003B2E05"/>
    <w:rPr>
      <w:b/>
      <w:bCs/>
    </w:rPr>
  </w:style>
  <w:style w:type="table" w:styleId="TableGrid">
    <w:name w:val="Table Grid"/>
    <w:basedOn w:val="TableNormal"/>
    <w:uiPriority w:val="39"/>
    <w:rsid w:val="000E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E03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13</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AFRICA INSTITUTE FOR PROJECT MANAGEMENT STUDIES</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IN MONITORING AND EVALUATION</dc:title>
  <dc:subject>FINAL EXAMINATION            ADM NO AIPMS/225/2019</dc:subject>
  <dc:creator>TABAN DENIS JOHNSON</dc:creator>
  <cp:keywords/>
  <dc:description/>
  <cp:lastModifiedBy>LENOVO</cp:lastModifiedBy>
  <cp:revision>116</cp:revision>
  <dcterms:created xsi:type="dcterms:W3CDTF">2018-07-02T14:08:00Z</dcterms:created>
  <dcterms:modified xsi:type="dcterms:W3CDTF">2019-08-29T18:22:00Z</dcterms:modified>
</cp:coreProperties>
</file>