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F0473E">
        <w:rPr>
          <w:rFonts w:ascii="Times New Roman" w:hAnsi="Times New Roman" w:cs="Times New Roman"/>
          <w:b/>
          <w:i/>
          <w:sz w:val="28"/>
          <w:szCs w:val="28"/>
        </w:rPr>
        <w:t>S</w:t>
      </w:r>
      <w:r w:rsidR="009272DE">
        <w:rPr>
          <w:rFonts w:ascii="Times New Roman" w:hAnsi="Times New Roman" w:cs="Times New Roman"/>
          <w:b/>
          <w:i/>
          <w:sz w:val="28"/>
          <w:szCs w:val="28"/>
        </w:rPr>
        <w:t>even</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bookmarkEnd w:id="0"/>
    <w:p w:rsidR="00A56835" w:rsidRPr="00B624BC"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B624BC">
        <w:rPr>
          <w:rFonts w:ascii="Times New Roman" w:hAnsi="Times New Roman" w:cs="Times New Roman"/>
          <w:i/>
          <w:sz w:val="24"/>
          <w:szCs w:val="24"/>
        </w:rPr>
        <w:lastRenderedPageBreak/>
        <w:t>Give the definition of public health and trace its history</w:t>
      </w:r>
    </w:p>
    <w:p w:rsidR="00CF3F72" w:rsidRDefault="00CF3F72" w:rsidP="00CF3F72">
      <w:pPr>
        <w:spacing w:after="0" w:line="276" w:lineRule="auto"/>
        <w:ind w:left="360"/>
        <w:jc w:val="both"/>
        <w:rPr>
          <w:rFonts w:ascii="Times New Roman" w:hAnsi="Times New Roman" w:cs="Times New Roman"/>
          <w:sz w:val="24"/>
          <w:szCs w:val="24"/>
        </w:rPr>
      </w:pPr>
    </w:p>
    <w:p w:rsidR="00CF3F72" w:rsidRPr="00676518" w:rsidRDefault="00CF3F72" w:rsidP="00CF3F72">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In 1920 Charles-Edward A. Winslow defined public health as "the science and art of preventing disease, prolonging life, and promoting physical health and efficiency through organized community efforts for the sanitation of the environment, the control of community infections, the education of the individual in principles of personal hygiene, the organization of medical and nursing service for the early diagnosis and preventive treatment of disease, and the development of the social machinery which will ensure to every individual in the community a standard of living adequate for the maintenance of health.</w:t>
      </w:r>
    </w:p>
    <w:p w:rsidR="00CF3F72" w:rsidRPr="00676518" w:rsidRDefault="00CF3F72" w:rsidP="00CF3F72">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According to WHO, Public Health is defined as “the art and science of preventing disease, prolonging life and promoting health through the organized efforts and informed choices of society, organizations, public and private, communities and individuals (Acheson, 1988; WHO).</w:t>
      </w:r>
    </w:p>
    <w:p w:rsidR="00CF3F72" w:rsidRPr="00676518" w:rsidRDefault="00CF3F72" w:rsidP="00CF3F72">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The definition by Charles Edward A. Winslow only looks at physical health and has left out mental health. This however does not make this definition invalid with the fact that health is defined a</w:t>
      </w:r>
      <w:r w:rsidRPr="00676518">
        <w:rPr>
          <w:rFonts w:ascii="Times New Roman" w:hAnsi="Times New Roman" w:cs="Times New Roman"/>
          <w:sz w:val="24"/>
          <w:szCs w:val="24"/>
        </w:rPr>
        <w:t>s a state of complete physical, mental and social well-being and not merely the absence of disease or infirmity (WHO, 1948).</w:t>
      </w:r>
      <w:r w:rsidRPr="00676518">
        <w:rPr>
          <w:rFonts w:ascii="Times New Roman" w:hAnsi="Times New Roman" w:cs="Times New Roman"/>
          <w:sz w:val="24"/>
          <w:szCs w:val="24"/>
          <w:shd w:val="clear" w:color="auto" w:fill="FFFFFF"/>
        </w:rPr>
        <w:t xml:space="preserve"> Public health therefor, in this regard </w:t>
      </w:r>
      <w:proofErr w:type="gramStart"/>
      <w:r w:rsidRPr="00676518">
        <w:rPr>
          <w:rFonts w:ascii="Times New Roman" w:hAnsi="Times New Roman" w:cs="Times New Roman"/>
          <w:sz w:val="24"/>
          <w:szCs w:val="24"/>
          <w:shd w:val="clear" w:color="auto" w:fill="FFFFFF"/>
        </w:rPr>
        <w:t>takes into account</w:t>
      </w:r>
      <w:proofErr w:type="gramEnd"/>
      <w:r w:rsidRPr="00676518">
        <w:rPr>
          <w:rFonts w:ascii="Times New Roman" w:hAnsi="Times New Roman" w:cs="Times New Roman"/>
          <w:sz w:val="24"/>
          <w:szCs w:val="24"/>
          <w:shd w:val="clear" w:color="auto" w:fill="FFFFFF"/>
        </w:rPr>
        <w:t xml:space="preserve"> both physical, mental and social wellbeing and merely not the absence of disease and infirmity of the public</w:t>
      </w:r>
      <w:r w:rsidR="00AD379E">
        <w:rPr>
          <w:rFonts w:ascii="Times New Roman" w:hAnsi="Times New Roman" w:cs="Times New Roman"/>
          <w:sz w:val="24"/>
          <w:szCs w:val="24"/>
          <w:shd w:val="clear" w:color="auto" w:fill="FFFFFF"/>
        </w:rPr>
        <w:t xml:space="preserve"> or community</w:t>
      </w:r>
      <w:r w:rsidRPr="00676518">
        <w:rPr>
          <w:rFonts w:ascii="Times New Roman" w:hAnsi="Times New Roman" w:cs="Times New Roman"/>
          <w:sz w:val="24"/>
          <w:szCs w:val="24"/>
          <w:shd w:val="clear" w:color="auto" w:fill="FFFFFF"/>
        </w:rPr>
        <w:t>.</w:t>
      </w:r>
    </w:p>
    <w:p w:rsidR="00CF3F72" w:rsidRPr="00676518" w:rsidRDefault="00CF3F72" w:rsidP="00CF3F72">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 xml:space="preserve">The WHO definition of Public Health is currently the one widely </w:t>
      </w:r>
      <w:r w:rsidR="00AE1820" w:rsidRPr="00676518">
        <w:rPr>
          <w:rFonts w:ascii="Times New Roman" w:hAnsi="Times New Roman" w:cs="Times New Roman"/>
          <w:sz w:val="24"/>
          <w:szCs w:val="24"/>
          <w:shd w:val="clear" w:color="auto" w:fill="FFFFFF"/>
        </w:rPr>
        <w:t>used,</w:t>
      </w:r>
      <w:r w:rsidRPr="00676518">
        <w:rPr>
          <w:rFonts w:ascii="Times New Roman" w:hAnsi="Times New Roman" w:cs="Times New Roman"/>
          <w:sz w:val="24"/>
          <w:szCs w:val="24"/>
          <w:shd w:val="clear" w:color="auto" w:fill="FFFFFF"/>
        </w:rPr>
        <w:t xml:space="preserve"> </w:t>
      </w:r>
      <w:r w:rsidR="00BA0AF0">
        <w:rPr>
          <w:rFonts w:ascii="Times New Roman" w:hAnsi="Times New Roman" w:cs="Times New Roman"/>
          <w:sz w:val="24"/>
          <w:szCs w:val="24"/>
          <w:shd w:val="clear" w:color="auto" w:fill="FFFFFF"/>
        </w:rPr>
        <w:t>and it</w:t>
      </w:r>
      <w:r w:rsidRPr="00676518">
        <w:rPr>
          <w:rFonts w:ascii="Times New Roman" w:hAnsi="Times New Roman" w:cs="Times New Roman"/>
          <w:sz w:val="24"/>
          <w:szCs w:val="24"/>
          <w:shd w:val="clear" w:color="auto" w:fill="FFFFFF"/>
        </w:rPr>
        <w:t xml:space="preserve"> is </w:t>
      </w:r>
      <w:r w:rsidR="00CF1C7D">
        <w:rPr>
          <w:rFonts w:ascii="Times New Roman" w:hAnsi="Times New Roman" w:cs="Times New Roman"/>
          <w:sz w:val="24"/>
          <w:szCs w:val="24"/>
          <w:shd w:val="clear" w:color="auto" w:fill="FFFFFF"/>
        </w:rPr>
        <w:t>“</w:t>
      </w:r>
      <w:r w:rsidRPr="00676518">
        <w:rPr>
          <w:rFonts w:ascii="Times New Roman" w:hAnsi="Times New Roman" w:cs="Times New Roman"/>
          <w:sz w:val="24"/>
          <w:szCs w:val="24"/>
          <w:shd w:val="clear" w:color="auto" w:fill="FFFFFF"/>
        </w:rPr>
        <w:t>the art and science of preventing disease, prolonging life and promoting health through the organized efforts and informed choices of society, organizations, public and private communities and individuals</w:t>
      </w:r>
      <w:r w:rsidR="00CF1C7D">
        <w:rPr>
          <w:rFonts w:ascii="Times New Roman" w:hAnsi="Times New Roman" w:cs="Times New Roman"/>
          <w:sz w:val="24"/>
          <w:szCs w:val="24"/>
          <w:shd w:val="clear" w:color="auto" w:fill="FFFFFF"/>
        </w:rPr>
        <w:t>”</w:t>
      </w:r>
      <w:r w:rsidRPr="00676518">
        <w:rPr>
          <w:rFonts w:ascii="Times New Roman" w:hAnsi="Times New Roman" w:cs="Times New Roman"/>
          <w:sz w:val="24"/>
          <w:szCs w:val="24"/>
          <w:shd w:val="clear" w:color="auto" w:fill="FFFFFF"/>
        </w:rPr>
        <w:t xml:space="preserve">. This means that Public health requires the integrated efforts of both the private and public in order to achieve its goal of disease prevention, </w:t>
      </w:r>
      <w:r w:rsidR="0088144E">
        <w:rPr>
          <w:rFonts w:ascii="Times New Roman" w:hAnsi="Times New Roman" w:cs="Times New Roman"/>
          <w:sz w:val="24"/>
          <w:szCs w:val="24"/>
          <w:shd w:val="clear" w:color="auto" w:fill="FFFFFF"/>
        </w:rPr>
        <w:t xml:space="preserve">prolonging life, </w:t>
      </w:r>
      <w:r w:rsidRPr="00676518">
        <w:rPr>
          <w:rFonts w:ascii="Times New Roman" w:hAnsi="Times New Roman" w:cs="Times New Roman"/>
          <w:sz w:val="24"/>
          <w:szCs w:val="24"/>
          <w:shd w:val="clear" w:color="auto" w:fill="FFFFFF"/>
        </w:rPr>
        <w:t>health protection and promotion.</w:t>
      </w:r>
    </w:p>
    <w:p w:rsidR="00CF3F72" w:rsidRPr="00676518" w:rsidRDefault="00CF3F72" w:rsidP="00CF3F72">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 xml:space="preserve">According to the definition of Public health, it means Public health has been dated far back in the years when people started practicing Public health though by then they never understood what they were doing was public health. Public health has been practiced even before the proper definition of public health was determined and identified. </w:t>
      </w:r>
    </w:p>
    <w:p w:rsidR="00CF3F72" w:rsidRPr="00676518" w:rsidRDefault="00CF3F72" w:rsidP="00CF3F72">
      <w:pPr>
        <w:spacing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The historical development of public health, which began in ancient times, emphasizes how various public health concepts have evolved.</w:t>
      </w:r>
    </w:p>
    <w:p w:rsidR="00CF3F72" w:rsidRDefault="00CF3F72" w:rsidP="00CF3F72">
      <w:pPr>
        <w:spacing w:before="100" w:beforeAutospacing="1" w:after="100" w:afterAutospacing="1" w:line="276" w:lineRule="auto"/>
        <w:jc w:val="both"/>
        <w:rPr>
          <w:rFonts w:ascii="Times New Roman" w:hAnsi="Times New Roman" w:cs="Times New Roman"/>
          <w:sz w:val="24"/>
          <w:szCs w:val="24"/>
          <w:shd w:val="clear" w:color="auto" w:fill="FFFFFF"/>
        </w:rPr>
      </w:pPr>
      <w:r w:rsidRPr="00676518">
        <w:rPr>
          <w:rFonts w:ascii="Times New Roman" w:hAnsi="Times New Roman" w:cs="Times New Roman"/>
          <w:sz w:val="24"/>
          <w:szCs w:val="24"/>
          <w:shd w:val="clear" w:color="auto" w:fill="FFFFFF"/>
        </w:rPr>
        <w:t>The following are the examples of the history and development of public health;</w:t>
      </w:r>
    </w:p>
    <w:p w:rsidR="00D374BC" w:rsidRPr="00233726"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 xml:space="preserve">Early </w:t>
      </w:r>
      <w:r w:rsidRPr="00233726">
        <w:rPr>
          <w:rFonts w:ascii="Times New Roman" w:eastAsia="Times New Roman" w:hAnsi="Times New Roman" w:cs="Times New Roman"/>
          <w:sz w:val="24"/>
          <w:szCs w:val="24"/>
        </w:rPr>
        <w:t xml:space="preserve">in the years, </w:t>
      </w:r>
      <w:r w:rsidRPr="00184EB4">
        <w:rPr>
          <w:rFonts w:ascii="Times New Roman" w:eastAsia="Times New Roman" w:hAnsi="Times New Roman" w:cs="Times New Roman"/>
          <w:sz w:val="24"/>
          <w:szCs w:val="24"/>
        </w:rPr>
        <w:t>explanations for the occurrence of disease focused on superstition, myths, and religion</w:t>
      </w:r>
      <w:r w:rsidRPr="00233726">
        <w:rPr>
          <w:rFonts w:ascii="Times New Roman" w:eastAsia="Times New Roman" w:hAnsi="Times New Roman" w:cs="Times New Roman"/>
          <w:sz w:val="24"/>
          <w:szCs w:val="24"/>
        </w:rPr>
        <w:t>. As the people were hunters and gatherers in the past, there came time when agriculture developed as they domesticated animals which gave them food and unfortunately also diseases especially the zoonotic ones. Garbage and wastes accumulated attracting rodents closer to them a main cause of the bubonic plague which broke out in the early years of 1347-1700s.</w:t>
      </w:r>
    </w:p>
    <w:p w:rsidR="00D374BC" w:rsidRPr="00AE1820" w:rsidRDefault="00D374BC" w:rsidP="00D374BC">
      <w:pPr>
        <w:spacing w:before="100" w:beforeAutospacing="1" w:after="100" w:afterAutospacing="1" w:line="276" w:lineRule="auto"/>
        <w:jc w:val="both"/>
        <w:rPr>
          <w:rFonts w:ascii="Times New Roman" w:eastAsia="Times New Roman" w:hAnsi="Times New Roman" w:cs="Times New Roman"/>
          <w:b/>
          <w:sz w:val="24"/>
          <w:szCs w:val="24"/>
        </w:rPr>
      </w:pPr>
      <w:r w:rsidRPr="00AE1820">
        <w:rPr>
          <w:rFonts w:ascii="Times New Roman" w:eastAsia="Times New Roman" w:hAnsi="Times New Roman" w:cs="Times New Roman"/>
          <w:b/>
          <w:sz w:val="24"/>
          <w:szCs w:val="24"/>
        </w:rPr>
        <w:t xml:space="preserve">The Hippocratic Corpus </w:t>
      </w:r>
    </w:p>
    <w:p w:rsidR="00D374BC" w:rsidRPr="00233726"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The Hippocratic Corpus was an early attempt to think about diseases, not as punishment from the gods, but as an imbalance of man with the environment.</w:t>
      </w:r>
      <w:r w:rsidRPr="00233726">
        <w:rPr>
          <w:rFonts w:ascii="Times New Roman" w:eastAsia="Times New Roman" w:hAnsi="Times New Roman" w:cs="Times New Roman"/>
          <w:sz w:val="24"/>
          <w:szCs w:val="24"/>
        </w:rPr>
        <w:t xml:space="preserve"> This was a good step relating it to the current understanding of public health that disease is associated by environment and the environmental factors are responsible for diseases such as the bubonic plague that swept Europe in the early years.</w:t>
      </w:r>
    </w:p>
    <w:p w:rsidR="00D374BC" w:rsidRPr="00D374BC" w:rsidRDefault="00D374BC" w:rsidP="00D374BC">
      <w:pPr>
        <w:spacing w:before="100" w:beforeAutospacing="1" w:after="100" w:afterAutospacing="1" w:line="276" w:lineRule="auto"/>
        <w:jc w:val="both"/>
        <w:rPr>
          <w:rFonts w:ascii="Times New Roman" w:eastAsia="Times New Roman" w:hAnsi="Times New Roman" w:cs="Times New Roman"/>
          <w:b/>
          <w:i/>
          <w:sz w:val="24"/>
          <w:szCs w:val="24"/>
        </w:rPr>
      </w:pPr>
      <w:r w:rsidRPr="00D374BC">
        <w:rPr>
          <w:rFonts w:ascii="Times New Roman" w:eastAsia="Times New Roman" w:hAnsi="Times New Roman" w:cs="Times New Roman"/>
          <w:b/>
          <w:i/>
          <w:sz w:val="24"/>
          <w:szCs w:val="24"/>
        </w:rPr>
        <w:t xml:space="preserve">Mode of Disease transmission/causation </w:t>
      </w:r>
    </w:p>
    <w:p w:rsidR="00D374BC" w:rsidRPr="00233726"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233726">
        <w:rPr>
          <w:rFonts w:ascii="Times New Roman" w:eastAsia="Times New Roman" w:hAnsi="Times New Roman" w:cs="Times New Roman"/>
          <w:sz w:val="24"/>
          <w:szCs w:val="24"/>
        </w:rPr>
        <w:t xml:space="preserve">During the outbreak of the bubonic plague, several theories were used to explain the spread of the disease one of the principles of public health of identifying health outcome. </w:t>
      </w:r>
      <w:r w:rsidRPr="00184EB4">
        <w:rPr>
          <w:rFonts w:ascii="Times New Roman" w:eastAsia="Times New Roman" w:hAnsi="Times New Roman" w:cs="Times New Roman"/>
          <w:sz w:val="24"/>
          <w:szCs w:val="24"/>
        </w:rPr>
        <w:t>The most popular explanation was that it was caused by "miasmas," invisible vapors that emanated from swamps or cesspools and floated around in the air, where they could be inhaled. Others thought it was spread by person to person contact, or perhaps by too much sun exposure, or by intentional poisoning.</w:t>
      </w:r>
    </w:p>
    <w:p w:rsidR="00D374BC" w:rsidRPr="00D374BC" w:rsidRDefault="00D374BC" w:rsidP="00D374BC">
      <w:pPr>
        <w:spacing w:before="100" w:beforeAutospacing="1" w:after="100" w:afterAutospacing="1" w:line="276" w:lineRule="auto"/>
        <w:jc w:val="both"/>
        <w:rPr>
          <w:rFonts w:ascii="Times New Roman" w:eastAsia="Times New Roman" w:hAnsi="Times New Roman" w:cs="Times New Roman"/>
          <w:b/>
          <w:i/>
          <w:sz w:val="24"/>
          <w:szCs w:val="24"/>
        </w:rPr>
      </w:pPr>
      <w:r w:rsidRPr="00D374BC">
        <w:rPr>
          <w:rFonts w:ascii="Times New Roman" w:eastAsia="Times New Roman" w:hAnsi="Times New Roman" w:cs="Times New Roman"/>
          <w:b/>
          <w:i/>
          <w:sz w:val="24"/>
          <w:szCs w:val="24"/>
        </w:rPr>
        <w:t>Disease prevention through wearing protective gears</w:t>
      </w:r>
    </w:p>
    <w:p w:rsidR="00D374BC" w:rsidRPr="00233726"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233726">
        <w:rPr>
          <w:rFonts w:ascii="Times New Roman" w:eastAsia="Times New Roman" w:hAnsi="Times New Roman" w:cs="Times New Roman"/>
          <w:sz w:val="24"/>
          <w:szCs w:val="24"/>
        </w:rPr>
        <w:t>During the outbreak, the traditional doctors or the herbs men responsible in offering the treatment to persons affected by the diseases used herbs and wore protectives including gloves and face shields and masks which were packed with herbs aimed at neutralizing the miasma. This wearing of protectives is a preventive measure supporting the cause of disease from one person infected to another indeed a reasonable means through which infectious diseases are spread.</w:t>
      </w:r>
    </w:p>
    <w:p w:rsidR="00D374BC" w:rsidRPr="00FF2872" w:rsidRDefault="00D374BC" w:rsidP="00D374BC">
      <w:pPr>
        <w:spacing w:before="100" w:beforeAutospacing="1" w:after="100" w:afterAutospacing="1" w:line="276" w:lineRule="auto"/>
        <w:jc w:val="both"/>
        <w:rPr>
          <w:rFonts w:ascii="Times New Roman" w:eastAsia="Times New Roman" w:hAnsi="Times New Roman" w:cs="Times New Roman"/>
          <w:b/>
          <w:i/>
          <w:sz w:val="24"/>
          <w:szCs w:val="24"/>
        </w:rPr>
      </w:pPr>
      <w:r w:rsidRPr="00FF2872">
        <w:rPr>
          <w:rFonts w:ascii="Times New Roman" w:eastAsia="Times New Roman" w:hAnsi="Times New Roman" w:cs="Times New Roman"/>
          <w:b/>
          <w:i/>
          <w:sz w:val="24"/>
          <w:szCs w:val="24"/>
        </w:rPr>
        <w:t>Disease prevention through isolation and quarantine</w:t>
      </w:r>
    </w:p>
    <w:p w:rsidR="00D374BC"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233726">
        <w:rPr>
          <w:rFonts w:ascii="Times New Roman" w:eastAsia="Times New Roman" w:hAnsi="Times New Roman" w:cs="Times New Roman"/>
          <w:sz w:val="24"/>
          <w:szCs w:val="24"/>
        </w:rPr>
        <w:t>Quarantine and isolation as a method of prevention of disease from spreading dates to the 14</w:t>
      </w:r>
      <w:r w:rsidRPr="00233726">
        <w:rPr>
          <w:rFonts w:ascii="Times New Roman" w:eastAsia="Times New Roman" w:hAnsi="Times New Roman" w:cs="Times New Roman"/>
          <w:sz w:val="24"/>
          <w:szCs w:val="24"/>
          <w:vertAlign w:val="superscript"/>
        </w:rPr>
        <w:t>th</w:t>
      </w:r>
      <w:r w:rsidRPr="00233726">
        <w:rPr>
          <w:rFonts w:ascii="Times New Roman" w:eastAsia="Times New Roman" w:hAnsi="Times New Roman" w:cs="Times New Roman"/>
          <w:sz w:val="24"/>
          <w:szCs w:val="24"/>
        </w:rPr>
        <w:t xml:space="preserve"> century when the black death swept the Europe. </w:t>
      </w:r>
      <w:r w:rsidRPr="00233726">
        <w:rPr>
          <w:rFonts w:ascii="Times New Roman" w:hAnsi="Times New Roman" w:cs="Times New Roman"/>
          <w:sz w:val="24"/>
          <w:szCs w:val="24"/>
          <w:shd w:val="clear" w:color="auto" w:fill="FFFFFF"/>
        </w:rPr>
        <w:t xml:space="preserve">The Black Death was an epidemic of bubonic plague, a disease caused by the bacterium Yersinia pestis that circulates among wild rodents where they live in great numbers and density ( </w:t>
      </w:r>
      <w:hyperlink r:id="rId8" w:history="1">
        <w:r w:rsidRPr="00233726">
          <w:rPr>
            <w:rStyle w:val="Hyperlink"/>
            <w:rFonts w:ascii="Times New Roman" w:hAnsi="Times New Roman" w:cs="Times New Roman"/>
            <w:bCs/>
            <w:color w:val="auto"/>
            <w:sz w:val="24"/>
            <w:szCs w:val="24"/>
            <w:u w:val="none"/>
            <w:shd w:val="clear" w:color="auto" w:fill="FFFFFF"/>
          </w:rPr>
          <w:t>Ole Benedictow</w:t>
        </w:r>
      </w:hyperlink>
      <w:r w:rsidRPr="00233726">
        <w:rPr>
          <w:rStyle w:val="Strong"/>
          <w:rFonts w:ascii="Times New Roman" w:hAnsi="Times New Roman" w:cs="Times New Roman"/>
          <w:sz w:val="24"/>
          <w:szCs w:val="24"/>
          <w:shd w:val="clear" w:color="auto" w:fill="FFFFFF"/>
        </w:rPr>
        <w:t xml:space="preserve"> </w:t>
      </w:r>
      <w:r w:rsidRPr="00233726">
        <w:rPr>
          <w:rStyle w:val="Strong"/>
          <w:rFonts w:ascii="Times New Roman" w:hAnsi="Times New Roman" w:cs="Times New Roman"/>
          <w:b w:val="0"/>
          <w:sz w:val="24"/>
          <w:szCs w:val="24"/>
          <w:shd w:val="clear" w:color="auto" w:fill="FFFFFF"/>
        </w:rPr>
        <w:t xml:space="preserve">1996). This led to the practice of quarantine and isolation as it was believed to be transmitted from one person to another. </w:t>
      </w:r>
      <w:r w:rsidRPr="00184EB4">
        <w:rPr>
          <w:rFonts w:ascii="Times New Roman" w:eastAsia="Times New Roman" w:hAnsi="Times New Roman" w:cs="Times New Roman"/>
          <w:sz w:val="24"/>
          <w:szCs w:val="24"/>
        </w:rPr>
        <w:t xml:space="preserve">Travelers and merchandise that had potentially been exposed to disease were isolated for </w:t>
      </w:r>
      <w:proofErr w:type="gramStart"/>
      <w:r w:rsidRPr="00184EB4">
        <w:rPr>
          <w:rFonts w:ascii="Times New Roman" w:eastAsia="Times New Roman" w:hAnsi="Times New Roman" w:cs="Times New Roman"/>
          <w:sz w:val="24"/>
          <w:szCs w:val="24"/>
        </w:rPr>
        <w:t>a period of time</w:t>
      </w:r>
      <w:proofErr w:type="gramEnd"/>
      <w:r w:rsidRPr="00184EB4">
        <w:rPr>
          <w:rFonts w:ascii="Times New Roman" w:eastAsia="Times New Roman" w:hAnsi="Times New Roman" w:cs="Times New Roman"/>
          <w:sz w:val="24"/>
          <w:szCs w:val="24"/>
        </w:rPr>
        <w:t xml:space="preserve"> to ensure that they weren't infected. Some cities and towns would create a "cordon sanitaire,' a physical barrier that could only be crossed with permission.</w:t>
      </w:r>
      <w:r w:rsidRPr="00233726">
        <w:rPr>
          <w:rFonts w:ascii="Times New Roman" w:eastAsia="Times New Roman" w:hAnsi="Times New Roman" w:cs="Times New Roman"/>
          <w:sz w:val="24"/>
          <w:szCs w:val="24"/>
        </w:rPr>
        <w:t xml:space="preserve"> This is an effective way of preventing spread of the infectious diseases even currently as seen with Ebola patients in the current Ebola Outbreak in the DRC (MSF, September 23, 2019) and in Cholera treatment centers (UNICEF, 22 August 2017).</w:t>
      </w:r>
    </w:p>
    <w:p w:rsidR="00FF2872" w:rsidRPr="00233726" w:rsidRDefault="00FF2872" w:rsidP="00D374BC">
      <w:pPr>
        <w:spacing w:before="100" w:beforeAutospacing="1" w:after="100" w:afterAutospacing="1" w:line="276" w:lineRule="auto"/>
        <w:jc w:val="both"/>
        <w:rPr>
          <w:rFonts w:ascii="Times New Roman" w:eastAsia="Times New Roman" w:hAnsi="Times New Roman" w:cs="Times New Roman"/>
          <w:sz w:val="24"/>
          <w:szCs w:val="24"/>
        </w:rPr>
      </w:pPr>
      <w:r w:rsidRPr="00965FE7">
        <w:rPr>
          <w:rFonts w:ascii="Times New Roman" w:eastAsia="Times New Roman" w:hAnsi="Times New Roman" w:cs="Times New Roman"/>
          <w:sz w:val="24"/>
          <w:szCs w:val="24"/>
        </w:rPr>
        <w:t xml:space="preserve">John </w:t>
      </w:r>
      <w:r w:rsidRPr="00184EB4">
        <w:rPr>
          <w:rFonts w:ascii="Times New Roman" w:eastAsia="Times New Roman" w:hAnsi="Times New Roman" w:cs="Times New Roman"/>
          <w:sz w:val="24"/>
          <w:szCs w:val="24"/>
        </w:rPr>
        <w:t>Pringle published "</w:t>
      </w:r>
      <w:r w:rsidRPr="00184EB4">
        <w:rPr>
          <w:rFonts w:ascii="Times New Roman" w:eastAsia="Times New Roman" w:hAnsi="Times New Roman" w:cs="Times New Roman"/>
          <w:i/>
          <w:iCs/>
          <w:sz w:val="24"/>
          <w:szCs w:val="24"/>
        </w:rPr>
        <w:t>Observations on the Diseases of the Army</w:t>
      </w:r>
      <w:r w:rsidRPr="00184EB4">
        <w:rPr>
          <w:rFonts w:ascii="Times New Roman" w:eastAsia="Times New Roman" w:hAnsi="Times New Roman" w:cs="Times New Roman"/>
          <w:sz w:val="24"/>
          <w:szCs w:val="24"/>
        </w:rPr>
        <w:t>" in 1752, in which he proposed several measures aimed at improving the health of soldiers including improvements in hospital ventilation and camp sanitation, proper drainage, adequate latrines, and the avoidance of marshes.</w:t>
      </w:r>
      <w:r w:rsidRPr="00965FE7">
        <w:rPr>
          <w:rFonts w:ascii="Times New Roman" w:eastAsia="Times New Roman" w:hAnsi="Times New Roman" w:cs="Times New Roman"/>
          <w:sz w:val="24"/>
          <w:szCs w:val="24"/>
        </w:rPr>
        <w:t xml:space="preserve"> </w:t>
      </w:r>
      <w:r w:rsidRPr="00184EB4">
        <w:rPr>
          <w:rFonts w:ascii="Times New Roman" w:eastAsia="Times New Roman" w:hAnsi="Times New Roman" w:cs="Times New Roman"/>
          <w:sz w:val="24"/>
          <w:szCs w:val="24"/>
        </w:rPr>
        <w:t xml:space="preserve">He wrote expensively on the importance of hygiene to prevent typhus or "jail fever," which was a common </w:t>
      </w:r>
      <w:r w:rsidR="00AE1820" w:rsidRPr="00184EB4">
        <w:rPr>
          <w:rFonts w:ascii="Times New Roman" w:eastAsia="Times New Roman" w:hAnsi="Times New Roman" w:cs="Times New Roman"/>
          <w:sz w:val="24"/>
          <w:szCs w:val="24"/>
        </w:rPr>
        <w:t>illness</w:t>
      </w:r>
      <w:r w:rsidRPr="00184EB4">
        <w:rPr>
          <w:rFonts w:ascii="Times New Roman" w:eastAsia="Times New Roman" w:hAnsi="Times New Roman" w:cs="Times New Roman"/>
          <w:sz w:val="24"/>
          <w:szCs w:val="24"/>
        </w:rPr>
        <w:t xml:space="preserve"> among soldiers and prisoners in jails.</w:t>
      </w:r>
    </w:p>
    <w:p w:rsidR="00D374BC" w:rsidRPr="00D374BC" w:rsidRDefault="00D374BC" w:rsidP="00D374BC">
      <w:pPr>
        <w:spacing w:before="100" w:beforeAutospacing="1" w:after="100" w:afterAutospacing="1" w:line="276" w:lineRule="auto"/>
        <w:jc w:val="both"/>
        <w:rPr>
          <w:rFonts w:ascii="Times New Roman" w:eastAsia="Times New Roman" w:hAnsi="Times New Roman" w:cs="Times New Roman"/>
          <w:b/>
          <w:sz w:val="24"/>
          <w:szCs w:val="24"/>
        </w:rPr>
      </w:pPr>
      <w:r w:rsidRPr="00D374BC">
        <w:rPr>
          <w:rFonts w:ascii="Times New Roman" w:eastAsia="Times New Roman" w:hAnsi="Times New Roman" w:cs="Times New Roman"/>
          <w:b/>
          <w:sz w:val="24"/>
          <w:szCs w:val="24"/>
        </w:rPr>
        <w:t>The Germ theory of disease</w:t>
      </w:r>
    </w:p>
    <w:p w:rsidR="00D374BC" w:rsidRPr="00233726" w:rsidRDefault="00D374BC" w:rsidP="00D374BC">
      <w:pPr>
        <w:spacing w:before="100" w:beforeAutospacing="1" w:after="100" w:afterAutospacing="1" w:line="276" w:lineRule="auto"/>
        <w:jc w:val="both"/>
        <w:outlineLvl w:val="1"/>
        <w:rPr>
          <w:rFonts w:ascii="Times New Roman" w:hAnsi="Times New Roman" w:cs="Times New Roman"/>
          <w:sz w:val="24"/>
          <w:szCs w:val="24"/>
          <w:shd w:val="clear" w:color="auto" w:fill="FFFFFF"/>
        </w:rPr>
      </w:pPr>
      <w:r w:rsidRPr="00233726">
        <w:rPr>
          <w:rFonts w:ascii="Times New Roman" w:eastAsia="Times New Roman" w:hAnsi="Times New Roman" w:cs="Times New Roman"/>
          <w:sz w:val="24"/>
          <w:szCs w:val="24"/>
        </w:rPr>
        <w:t xml:space="preserve">Before </w:t>
      </w:r>
      <w:r w:rsidRPr="00184EB4">
        <w:rPr>
          <w:rFonts w:ascii="Times New Roman" w:eastAsia="Times New Roman" w:hAnsi="Times New Roman" w:cs="Times New Roman"/>
          <w:sz w:val="24"/>
          <w:szCs w:val="24"/>
        </w:rPr>
        <w:t>Louis Pasteur and Robert Koch</w:t>
      </w:r>
      <w:r w:rsidRPr="00233726">
        <w:rPr>
          <w:rFonts w:ascii="Times New Roman" w:eastAsia="Times New Roman" w:hAnsi="Times New Roman" w:cs="Times New Roman"/>
          <w:sz w:val="24"/>
          <w:szCs w:val="24"/>
        </w:rPr>
        <w:t xml:space="preserve">, </w:t>
      </w:r>
      <w:r w:rsidRPr="00184EB4">
        <w:rPr>
          <w:rFonts w:ascii="Times New Roman" w:eastAsia="Times New Roman" w:hAnsi="Times New Roman" w:cs="Times New Roman"/>
          <w:bCs/>
          <w:sz w:val="24"/>
          <w:szCs w:val="24"/>
        </w:rPr>
        <w:t>Girolamo Fracastoro (1546)</w:t>
      </w:r>
      <w:r w:rsidRPr="00233726">
        <w:rPr>
          <w:rFonts w:ascii="Times New Roman" w:eastAsia="Times New Roman" w:hAnsi="Times New Roman" w:cs="Times New Roman"/>
          <w:bCs/>
          <w:sz w:val="24"/>
          <w:szCs w:val="24"/>
        </w:rPr>
        <w:t xml:space="preserve"> an Italian poet, astronomer and a geologist wrote about disease seeds carried by wind or direct contact. </w:t>
      </w:r>
      <w:r w:rsidRPr="00233726">
        <w:rPr>
          <w:rFonts w:ascii="Times New Roman" w:hAnsi="Times New Roman" w:cs="Times New Roman"/>
          <w:sz w:val="24"/>
          <w:szCs w:val="24"/>
          <w:shd w:val="clear" w:color="auto" w:fill="FFFFFF"/>
        </w:rPr>
        <w:t xml:space="preserve">In 1546 Fracastoro published the </w:t>
      </w:r>
      <w:r w:rsidR="00AE1820" w:rsidRPr="00233726">
        <w:rPr>
          <w:rFonts w:ascii="Times New Roman" w:hAnsi="Times New Roman" w:cs="Times New Roman"/>
          <w:sz w:val="24"/>
          <w:szCs w:val="24"/>
          <w:shd w:val="clear" w:color="auto" w:fill="FFFFFF"/>
        </w:rPr>
        <w:t>paper</w:t>
      </w:r>
      <w:r w:rsidRPr="00233726">
        <w:rPr>
          <w:rFonts w:ascii="Times New Roman" w:hAnsi="Times New Roman" w:cs="Times New Roman"/>
          <w:sz w:val="24"/>
          <w:szCs w:val="24"/>
          <w:shd w:val="clear" w:color="auto" w:fill="FFFFFF"/>
        </w:rPr>
        <w:t xml:space="preserve"> "De Contagione", which deserves similar recognition. In th</w:t>
      </w:r>
      <w:r w:rsidR="00AE1820">
        <w:rPr>
          <w:rFonts w:ascii="Times New Roman" w:hAnsi="Times New Roman" w:cs="Times New Roman"/>
          <w:sz w:val="24"/>
          <w:szCs w:val="24"/>
          <w:shd w:val="clear" w:color="auto" w:fill="FFFFFF"/>
        </w:rPr>
        <w:t>e</w:t>
      </w:r>
      <w:r w:rsidRPr="00233726">
        <w:rPr>
          <w:rFonts w:ascii="Times New Roman" w:hAnsi="Times New Roman" w:cs="Times New Roman"/>
          <w:sz w:val="24"/>
          <w:szCs w:val="24"/>
          <w:shd w:val="clear" w:color="auto" w:fill="FFFFFF"/>
        </w:rPr>
        <w:t xml:space="preserve"> book</w:t>
      </w:r>
      <w:r w:rsidR="00AE1820">
        <w:rPr>
          <w:rFonts w:ascii="Times New Roman" w:hAnsi="Times New Roman" w:cs="Times New Roman"/>
          <w:sz w:val="24"/>
          <w:szCs w:val="24"/>
          <w:shd w:val="clear" w:color="auto" w:fill="FFFFFF"/>
        </w:rPr>
        <w:t>,</w:t>
      </w:r>
      <w:r w:rsidRPr="00233726">
        <w:rPr>
          <w:rFonts w:ascii="Times New Roman" w:hAnsi="Times New Roman" w:cs="Times New Roman"/>
          <w:sz w:val="24"/>
          <w:szCs w:val="24"/>
          <w:shd w:val="clear" w:color="auto" w:fill="FFFFFF"/>
        </w:rPr>
        <w:t xml:space="preserve"> Fracastoro </w:t>
      </w:r>
      <w:r w:rsidR="00AE1820" w:rsidRPr="00233726">
        <w:rPr>
          <w:rFonts w:ascii="Times New Roman" w:hAnsi="Times New Roman" w:cs="Times New Roman"/>
          <w:sz w:val="24"/>
          <w:szCs w:val="24"/>
          <w:shd w:val="clear" w:color="auto" w:fill="FFFFFF"/>
        </w:rPr>
        <w:t>pronounced</w:t>
      </w:r>
      <w:r w:rsidRPr="00233726">
        <w:rPr>
          <w:rFonts w:ascii="Times New Roman" w:hAnsi="Times New Roman" w:cs="Times New Roman"/>
          <w:sz w:val="24"/>
          <w:szCs w:val="24"/>
          <w:shd w:val="clear" w:color="auto" w:fill="FFFFFF"/>
        </w:rPr>
        <w:t xml:space="preserve"> the modern doctrine of the specific character of fevers, the differentiation of typhus fever as a clinical entity and proposed that the infection resulted from tiny particles or "spores" that could be spread by direct or indirect contact, through infected objects or even without contact by long distance air dispersion. "De Contagione" made Fracastoro a pioneer of epidemiology and his theory remained highly influential for nearly three centuries, before being displaced by the germ theory (Fracastoro G, Wright WC, 1930).</w:t>
      </w:r>
    </w:p>
    <w:p w:rsidR="00D374BC" w:rsidRPr="00D374BC" w:rsidRDefault="00D374BC" w:rsidP="00D374BC">
      <w:pPr>
        <w:spacing w:before="100" w:beforeAutospacing="1" w:after="100" w:afterAutospacing="1" w:line="276" w:lineRule="auto"/>
        <w:jc w:val="both"/>
        <w:outlineLvl w:val="1"/>
        <w:rPr>
          <w:rFonts w:ascii="Times New Roman" w:hAnsi="Times New Roman" w:cs="Times New Roman"/>
          <w:b/>
          <w:sz w:val="24"/>
          <w:szCs w:val="24"/>
          <w:shd w:val="clear" w:color="auto" w:fill="FFFFFF"/>
        </w:rPr>
      </w:pPr>
      <w:r w:rsidRPr="00D374BC">
        <w:rPr>
          <w:rFonts w:ascii="Times New Roman" w:hAnsi="Times New Roman" w:cs="Times New Roman"/>
          <w:b/>
          <w:sz w:val="24"/>
          <w:szCs w:val="24"/>
          <w:shd w:val="clear" w:color="auto" w:fill="FFFFFF"/>
        </w:rPr>
        <w:t xml:space="preserve">Epidemiology </w:t>
      </w:r>
    </w:p>
    <w:p w:rsidR="00D374BC" w:rsidRDefault="00D374BC" w:rsidP="00D374BC">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In 1662 John Graunt, a founding member of the Royal Society of London, summarized the data from "Bills of Mortality"</w:t>
      </w:r>
      <w:r w:rsidRPr="00233726">
        <w:rPr>
          <w:rFonts w:ascii="Times New Roman" w:eastAsia="Times New Roman" w:hAnsi="Times New Roman" w:cs="Times New Roman"/>
          <w:sz w:val="24"/>
          <w:szCs w:val="24"/>
        </w:rPr>
        <w:t>, a record of deaths that were recorded by parish clerks in London</w:t>
      </w:r>
      <w:r w:rsidRPr="00184EB4">
        <w:rPr>
          <w:rFonts w:ascii="Times New Roman" w:eastAsia="Times New Roman" w:hAnsi="Times New Roman" w:cs="Times New Roman"/>
          <w:sz w:val="24"/>
          <w:szCs w:val="24"/>
        </w:rPr>
        <w:t xml:space="preserve"> in a publication entitled "Natural and Political Observations Mentioned in a Following Index, and Made Upon the Bills of Mortality</w:t>
      </w:r>
      <w:r w:rsidRPr="00233726">
        <w:rPr>
          <w:rFonts w:ascii="Times New Roman" w:eastAsia="Times New Roman" w:hAnsi="Times New Roman" w:cs="Times New Roman"/>
          <w:sz w:val="24"/>
          <w:szCs w:val="24"/>
        </w:rPr>
        <w:t xml:space="preserve"> (John Graunt, 1899) and he came up with </w:t>
      </w:r>
      <w:r w:rsidRPr="00184EB4">
        <w:rPr>
          <w:rFonts w:ascii="Times New Roman" w:eastAsia="Times New Roman" w:hAnsi="Times New Roman" w:cs="Times New Roman"/>
          <w:sz w:val="24"/>
          <w:szCs w:val="24"/>
        </w:rPr>
        <w:t>observations regarding common causes of death, higher death rates in men</w:t>
      </w:r>
      <w:r w:rsidRPr="00233726">
        <w:rPr>
          <w:rFonts w:ascii="Times New Roman" w:eastAsia="Times New Roman" w:hAnsi="Times New Roman" w:cs="Times New Roman"/>
          <w:sz w:val="24"/>
          <w:szCs w:val="24"/>
        </w:rPr>
        <w:t xml:space="preserve"> as compared to women</w:t>
      </w:r>
      <w:r w:rsidRPr="00184EB4">
        <w:rPr>
          <w:rFonts w:ascii="Times New Roman" w:eastAsia="Times New Roman" w:hAnsi="Times New Roman" w:cs="Times New Roman"/>
          <w:sz w:val="24"/>
          <w:szCs w:val="24"/>
        </w:rPr>
        <w:t>, seasonal variation in death rates, and the fact that some diseases had relatively constant death rates, while others varied considerably.</w:t>
      </w:r>
      <w:r w:rsidRPr="00233726">
        <w:rPr>
          <w:rFonts w:ascii="Times New Roman" w:eastAsia="Times New Roman" w:hAnsi="Times New Roman" w:cs="Times New Roman"/>
          <w:sz w:val="24"/>
          <w:szCs w:val="24"/>
        </w:rPr>
        <w:t xml:space="preserve"> This means that Epidemiology as part of Public Health has been practiced long since 1662 and is currently being used. He also compared mortality rates to associate it with environmental and biological factors as well as socioeconomical factors as determinants of health.</w:t>
      </w:r>
    </w:p>
    <w:p w:rsidR="003E7A6F" w:rsidRDefault="003E7A6F" w:rsidP="003E7A6F">
      <w:pPr>
        <w:spacing w:before="100" w:beforeAutospacing="1" w:after="100" w:afterAutospacing="1" w:line="276" w:lineRule="auto"/>
        <w:jc w:val="both"/>
        <w:rPr>
          <w:rFonts w:ascii="Times New Roman" w:eastAsia="Times New Roman" w:hAnsi="Times New Roman" w:cs="Times New Roman"/>
          <w:sz w:val="24"/>
          <w:szCs w:val="24"/>
        </w:rPr>
      </w:pPr>
      <w:r w:rsidRPr="00BA72E4">
        <w:rPr>
          <w:rFonts w:ascii="Times New Roman" w:eastAsia="Times New Roman" w:hAnsi="Times New Roman" w:cs="Times New Roman"/>
          <w:sz w:val="24"/>
          <w:szCs w:val="24"/>
        </w:rPr>
        <w:t xml:space="preserve">In </w:t>
      </w:r>
      <w:r w:rsidRPr="00184EB4">
        <w:rPr>
          <w:rFonts w:ascii="Times New Roman" w:eastAsia="Times New Roman" w:hAnsi="Times New Roman" w:cs="Times New Roman"/>
          <w:sz w:val="24"/>
          <w:szCs w:val="24"/>
        </w:rPr>
        <w:t xml:space="preserve">1754 </w:t>
      </w:r>
      <w:r w:rsidRPr="00BA72E4">
        <w:rPr>
          <w:rFonts w:ascii="Times New Roman" w:eastAsia="Times New Roman" w:hAnsi="Times New Roman" w:cs="Times New Roman"/>
          <w:sz w:val="24"/>
          <w:szCs w:val="24"/>
        </w:rPr>
        <w:t xml:space="preserve">James </w:t>
      </w:r>
      <w:r w:rsidRPr="00184EB4">
        <w:rPr>
          <w:rFonts w:ascii="Times New Roman" w:eastAsia="Times New Roman" w:hAnsi="Times New Roman" w:cs="Times New Roman"/>
          <w:sz w:val="24"/>
          <w:szCs w:val="24"/>
        </w:rPr>
        <w:t>Lind conducted what may be the world's first controlled clinical trial on 12 sailors with scurvy</w:t>
      </w:r>
      <w:r w:rsidRPr="00BA72E4">
        <w:rPr>
          <w:rFonts w:ascii="Times New Roman" w:eastAsia="Times New Roman" w:hAnsi="Times New Roman" w:cs="Times New Roman"/>
          <w:sz w:val="24"/>
          <w:szCs w:val="24"/>
        </w:rPr>
        <w:t xml:space="preserve"> and by giving them different treatments, he found out that the citrus or the fruits he gave resulted in the cure of those sailors. This is because during long journeys</w:t>
      </w:r>
      <w:r w:rsidR="00F94ED3">
        <w:rPr>
          <w:rFonts w:ascii="Times New Roman" w:eastAsia="Times New Roman" w:hAnsi="Times New Roman" w:cs="Times New Roman"/>
          <w:sz w:val="24"/>
          <w:szCs w:val="24"/>
        </w:rPr>
        <w:t>,</w:t>
      </w:r>
      <w:r w:rsidRPr="00BA72E4">
        <w:rPr>
          <w:rFonts w:ascii="Times New Roman" w:eastAsia="Times New Roman" w:hAnsi="Times New Roman" w:cs="Times New Roman"/>
          <w:sz w:val="24"/>
          <w:szCs w:val="24"/>
        </w:rPr>
        <w:t xml:space="preserve"> fruits available may go bad </w:t>
      </w:r>
      <w:r w:rsidR="00F94ED3">
        <w:rPr>
          <w:rFonts w:ascii="Times New Roman" w:eastAsia="Times New Roman" w:hAnsi="Times New Roman" w:cs="Times New Roman"/>
          <w:sz w:val="24"/>
          <w:szCs w:val="24"/>
        </w:rPr>
        <w:t xml:space="preserve">being perishable fruits </w:t>
      </w:r>
      <w:r w:rsidRPr="00BA72E4">
        <w:rPr>
          <w:rFonts w:ascii="Times New Roman" w:eastAsia="Times New Roman" w:hAnsi="Times New Roman" w:cs="Times New Roman"/>
          <w:sz w:val="24"/>
          <w:szCs w:val="24"/>
        </w:rPr>
        <w:t xml:space="preserve">or </w:t>
      </w:r>
      <w:r w:rsidR="00F94ED3" w:rsidRPr="00BA72E4">
        <w:rPr>
          <w:rFonts w:ascii="Times New Roman" w:eastAsia="Times New Roman" w:hAnsi="Times New Roman" w:cs="Times New Roman"/>
          <w:sz w:val="24"/>
          <w:szCs w:val="24"/>
        </w:rPr>
        <w:t>unavailability</w:t>
      </w:r>
      <w:r w:rsidRPr="00BA72E4">
        <w:rPr>
          <w:rFonts w:ascii="Times New Roman" w:eastAsia="Times New Roman" w:hAnsi="Times New Roman" w:cs="Times New Roman"/>
          <w:sz w:val="24"/>
          <w:szCs w:val="24"/>
        </w:rPr>
        <w:t xml:space="preserve"> of them caused the scurvy.</w:t>
      </w:r>
    </w:p>
    <w:p w:rsidR="003E7A6F" w:rsidRDefault="004A7542" w:rsidP="00D374BC">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John Snow a physician in London spent several decades studying cholera in a systematic way</w:t>
      </w:r>
      <w:r w:rsidRPr="00AE2BA7">
        <w:rPr>
          <w:rFonts w:ascii="Times New Roman" w:eastAsia="Times New Roman" w:hAnsi="Times New Roman" w:cs="Times New Roman"/>
          <w:sz w:val="24"/>
          <w:szCs w:val="24"/>
        </w:rPr>
        <w:t xml:space="preserve">. </w:t>
      </w:r>
      <w:r w:rsidRPr="00184EB4">
        <w:rPr>
          <w:rFonts w:ascii="Times New Roman" w:eastAsia="Times New Roman" w:hAnsi="Times New Roman" w:cs="Times New Roman"/>
          <w:sz w:val="24"/>
          <w:szCs w:val="24"/>
        </w:rPr>
        <w:t>He is most often credited with solving an outbreak of cholera that occurred in London in 1854</w:t>
      </w:r>
      <w:r w:rsidRPr="00AE2BA7">
        <w:rPr>
          <w:rFonts w:ascii="Times New Roman" w:eastAsia="Times New Roman" w:hAnsi="Times New Roman" w:cs="Times New Roman"/>
          <w:sz w:val="24"/>
          <w:szCs w:val="24"/>
        </w:rPr>
        <w:t xml:space="preserve">. He </w:t>
      </w:r>
      <w:r w:rsidRPr="00184EB4">
        <w:rPr>
          <w:rFonts w:ascii="Times New Roman" w:eastAsia="Times New Roman" w:hAnsi="Times New Roman" w:cs="Times New Roman"/>
          <w:sz w:val="24"/>
          <w:szCs w:val="24"/>
        </w:rPr>
        <w:t>examin</w:t>
      </w:r>
      <w:r w:rsidRPr="00AE2BA7">
        <w:rPr>
          <w:rFonts w:ascii="Times New Roman" w:eastAsia="Times New Roman" w:hAnsi="Times New Roman" w:cs="Times New Roman"/>
          <w:sz w:val="24"/>
          <w:szCs w:val="24"/>
        </w:rPr>
        <w:t>ed</w:t>
      </w:r>
      <w:r w:rsidRPr="00184EB4">
        <w:rPr>
          <w:rFonts w:ascii="Times New Roman" w:eastAsia="Times New Roman" w:hAnsi="Times New Roman" w:cs="Times New Roman"/>
          <w:sz w:val="24"/>
          <w:szCs w:val="24"/>
        </w:rPr>
        <w:t xml:space="preserve"> victims and found that their initial symptoms were always related to the gastrointestinal tract</w:t>
      </w:r>
      <w:r w:rsidRPr="00AE2BA7">
        <w:rPr>
          <w:rFonts w:ascii="Times New Roman" w:eastAsia="Times New Roman" w:hAnsi="Times New Roman" w:cs="Times New Roman"/>
          <w:sz w:val="24"/>
          <w:szCs w:val="24"/>
        </w:rPr>
        <w:t xml:space="preserve"> where he reasoned of it as transmitted through water or food and this led to the current knowledge that cholera is transmitted through eating or drinking contaminated food with the cholera bacteria which is always shed through fecal matter.</w:t>
      </w:r>
    </w:p>
    <w:p w:rsidR="00C855FE" w:rsidRPr="002C4BFB" w:rsidRDefault="00ED5FB6" w:rsidP="00C855FE">
      <w:pPr>
        <w:spacing w:before="100" w:beforeAutospacing="1" w:after="100" w:afterAutospacing="1" w:line="276" w:lineRule="auto"/>
        <w:jc w:val="both"/>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Water, Hygiene and Sanitation (</w:t>
      </w:r>
      <w:r w:rsidR="00C855FE" w:rsidRPr="00184EB4">
        <w:rPr>
          <w:rFonts w:ascii="Times New Roman" w:eastAsia="Times New Roman" w:hAnsi="Times New Roman" w:cs="Times New Roman"/>
          <w:b/>
          <w:bCs/>
          <w:kern w:val="36"/>
          <w:sz w:val="24"/>
          <w:szCs w:val="24"/>
        </w:rPr>
        <w:t>The Sanitary Idea</w:t>
      </w:r>
      <w:r>
        <w:rPr>
          <w:rFonts w:ascii="Times New Roman" w:eastAsia="Times New Roman" w:hAnsi="Times New Roman" w:cs="Times New Roman"/>
          <w:b/>
          <w:bCs/>
          <w:kern w:val="36"/>
          <w:sz w:val="24"/>
          <w:szCs w:val="24"/>
        </w:rPr>
        <w:t>)</w:t>
      </w:r>
    </w:p>
    <w:p w:rsidR="00C855FE" w:rsidRPr="008C71BF" w:rsidRDefault="00C855FE" w:rsidP="00C855FE">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In the early 1800s, Jeremy Bentham and his disciples (the theoretical radicals) developed the philosophy of utilitarianism which provided a theoretic underpinning for health policy and wider social policies.</w:t>
      </w:r>
    </w:p>
    <w:p w:rsidR="00C855FE" w:rsidRPr="008C71BF" w:rsidRDefault="00C855FE" w:rsidP="00C855FE">
      <w:pPr>
        <w:spacing w:before="100" w:beforeAutospacing="1" w:after="100" w:afterAutospacing="1" w:line="276" w:lineRule="auto"/>
        <w:jc w:val="both"/>
        <w:rPr>
          <w:rFonts w:ascii="Times New Roman" w:eastAsia="Times New Roman" w:hAnsi="Times New Roman" w:cs="Times New Roman"/>
          <w:sz w:val="24"/>
          <w:szCs w:val="24"/>
        </w:rPr>
      </w:pPr>
      <w:r w:rsidRPr="008C71BF">
        <w:rPr>
          <w:rFonts w:ascii="Times New Roman" w:eastAsia="Times New Roman" w:hAnsi="Times New Roman" w:cs="Times New Roman"/>
          <w:sz w:val="24"/>
          <w:szCs w:val="24"/>
        </w:rPr>
        <w:t>Another point of sanitary idea was seen when Ignaz Semmelweis</w:t>
      </w:r>
      <w:r w:rsidRPr="00184EB4">
        <w:rPr>
          <w:rFonts w:ascii="Times New Roman" w:eastAsia="Times New Roman" w:hAnsi="Times New Roman" w:cs="Times New Roman"/>
          <w:sz w:val="24"/>
          <w:szCs w:val="24"/>
        </w:rPr>
        <w:t xml:space="preserve"> decided to require all attendants to wash their hands in chlorinated lime water before attending to a birth</w:t>
      </w:r>
      <w:r w:rsidRPr="008C71BF">
        <w:rPr>
          <w:rFonts w:ascii="Times New Roman" w:eastAsia="Times New Roman" w:hAnsi="Times New Roman" w:cs="Times New Roman"/>
          <w:sz w:val="24"/>
          <w:szCs w:val="24"/>
        </w:rPr>
        <w:t xml:space="preserve"> in the maternity department</w:t>
      </w:r>
      <w:r w:rsidRPr="00184EB4">
        <w:rPr>
          <w:rFonts w:ascii="Times New Roman" w:eastAsia="Times New Roman" w:hAnsi="Times New Roman" w:cs="Times New Roman"/>
          <w:sz w:val="24"/>
          <w:szCs w:val="24"/>
        </w:rPr>
        <w:t xml:space="preserve">, and the rate of infection </w:t>
      </w:r>
      <w:r w:rsidRPr="008C71BF">
        <w:rPr>
          <w:rFonts w:ascii="Times New Roman" w:eastAsia="Times New Roman" w:hAnsi="Times New Roman" w:cs="Times New Roman"/>
          <w:sz w:val="24"/>
          <w:szCs w:val="24"/>
        </w:rPr>
        <w:t>dropped.</w:t>
      </w:r>
    </w:p>
    <w:p w:rsidR="00C855FE" w:rsidRPr="008C71BF" w:rsidRDefault="00C855FE" w:rsidP="00C855FE">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Ignaz Semmelweis was a Hungarian physician who practiced in the maternity department of the Vienna General Hospital in the 1840s. Postpartum sepsis (puerperal fever) was a common occurrence and was almost invariably fatal. There were two maternity wards in the hospital, one where births were attended by medical students, and another where births were attended by midwives. The students often came directly from the dissecting rooms where they had been working with corpses with their bare hands. Puerperal fever was much more common in the ward tended by the medical students, but no one knew why.</w:t>
      </w:r>
    </w:p>
    <w:p w:rsidR="00C855FE" w:rsidRPr="008C71BF" w:rsidRDefault="00C855FE" w:rsidP="00C855FE">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 xml:space="preserve">He decided to require all attendants to wash their hands in chlorinated lime water before attending to a birth, and the rate of infection </w:t>
      </w:r>
      <w:r w:rsidRPr="008C71BF">
        <w:rPr>
          <w:rFonts w:ascii="Times New Roman" w:eastAsia="Times New Roman" w:hAnsi="Times New Roman" w:cs="Times New Roman"/>
          <w:sz w:val="24"/>
          <w:szCs w:val="24"/>
        </w:rPr>
        <w:t>dropped which has till now existed as personal hygiene and other sanitary measures taken to prevent cross infection.</w:t>
      </w:r>
    </w:p>
    <w:p w:rsidR="00C855FE" w:rsidRPr="00233726" w:rsidRDefault="00C855FE" w:rsidP="00D374BC">
      <w:pPr>
        <w:spacing w:before="100" w:beforeAutospacing="1" w:after="100" w:afterAutospacing="1" w:line="276" w:lineRule="auto"/>
        <w:jc w:val="both"/>
        <w:rPr>
          <w:rFonts w:ascii="Times New Roman" w:eastAsia="Times New Roman" w:hAnsi="Times New Roman" w:cs="Times New Roman"/>
          <w:sz w:val="24"/>
          <w:szCs w:val="24"/>
        </w:rPr>
      </w:pPr>
      <w:r w:rsidRPr="00184EB4">
        <w:rPr>
          <w:rFonts w:ascii="Times New Roman" w:eastAsia="Times New Roman" w:hAnsi="Times New Roman" w:cs="Times New Roman"/>
          <w:sz w:val="24"/>
          <w:szCs w:val="24"/>
        </w:rPr>
        <w:t xml:space="preserve">In 1842 Sir Edwin Chadwick, a social reformer, published a report entitled the 'Report into the Sanitary Conditions of the </w:t>
      </w:r>
      <w:r w:rsidRPr="008C71BF">
        <w:rPr>
          <w:rFonts w:ascii="Times New Roman" w:eastAsia="Times New Roman" w:hAnsi="Times New Roman" w:cs="Times New Roman"/>
          <w:sz w:val="24"/>
          <w:szCs w:val="24"/>
        </w:rPr>
        <w:t>Laboring</w:t>
      </w:r>
      <w:r w:rsidRPr="00184EB4">
        <w:rPr>
          <w:rFonts w:ascii="Times New Roman" w:eastAsia="Times New Roman" w:hAnsi="Times New Roman" w:cs="Times New Roman"/>
          <w:sz w:val="24"/>
          <w:szCs w:val="24"/>
        </w:rPr>
        <w:t xml:space="preserve"> Population of Great Britain' proving that life expectancy was much lower in towns than in the countryside</w:t>
      </w:r>
      <w:r w:rsidRPr="008C71BF">
        <w:rPr>
          <w:rFonts w:ascii="Times New Roman" w:eastAsia="Times New Roman" w:hAnsi="Times New Roman" w:cs="Times New Roman"/>
          <w:sz w:val="24"/>
          <w:szCs w:val="24"/>
        </w:rPr>
        <w:t xml:space="preserve"> where he </w:t>
      </w:r>
      <w:r w:rsidRPr="00184EB4">
        <w:rPr>
          <w:rFonts w:ascii="Times New Roman" w:eastAsia="Times New Roman" w:hAnsi="Times New Roman" w:cs="Times New Roman"/>
          <w:sz w:val="24"/>
          <w:szCs w:val="24"/>
        </w:rPr>
        <w:t>concluded that what was really needed was not more physicians, but civil engineers to provide drainage of streets and to devise more efficient ways of delivering clean water and removing sewage and other noxious substances.</w:t>
      </w:r>
      <w:r w:rsidRPr="008C71BF">
        <w:rPr>
          <w:rFonts w:ascii="Times New Roman" w:eastAsia="Times New Roman" w:hAnsi="Times New Roman" w:cs="Times New Roman"/>
          <w:sz w:val="24"/>
          <w:szCs w:val="24"/>
        </w:rPr>
        <w:t xml:space="preserve"> This means that it is important to provide safe drinking water and have a better and safe way of waste disposal for a better healthy population leading to the current Water, hygiene and Sanitation programs that are practiced by Public Health professionals at all levels to ensure the health of the populations.</w:t>
      </w:r>
    </w:p>
    <w:p w:rsidR="00CF3F72" w:rsidRPr="00B8390F" w:rsidRDefault="0040441A" w:rsidP="00B8390F">
      <w:pPr>
        <w:spacing w:before="100" w:beforeAutospacing="1" w:after="100" w:afterAutospacing="1"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Therefore, in general, Public health and its practice started long before it got to be known as the current Public health that is concern with the prevention of diseases, promotion of health and protection of health. Public health was practiced in the disciplines of identification diseases causation, prevention of diseases, hygiene and sanitation including personal and food hygiene including water</w:t>
      </w:r>
      <w:r w:rsidR="001D7D3D">
        <w:rPr>
          <w:rFonts w:ascii="Times New Roman" w:hAnsi="Times New Roman" w:cs="Times New Roman"/>
          <w:sz w:val="24"/>
          <w:szCs w:val="24"/>
          <w:shd w:val="clear" w:color="auto" w:fill="FFFFFF"/>
        </w:rPr>
        <w:t>, treatment of diseases including infectious diseases also being one way of prevention of diseases, diseases distribution among the population and factors responsible for diseases causation and transmission including risk factors. The epidemiology we are practicing now was practiced since and we conclude by saying that Public Health dates to the 14</w:t>
      </w:r>
      <w:r w:rsidR="001D7D3D" w:rsidRPr="001D7D3D">
        <w:rPr>
          <w:rFonts w:ascii="Times New Roman" w:hAnsi="Times New Roman" w:cs="Times New Roman"/>
          <w:sz w:val="24"/>
          <w:szCs w:val="24"/>
          <w:shd w:val="clear" w:color="auto" w:fill="FFFFFF"/>
          <w:vertAlign w:val="superscript"/>
        </w:rPr>
        <w:t>th</w:t>
      </w:r>
      <w:r w:rsidR="001D7D3D">
        <w:rPr>
          <w:rFonts w:ascii="Times New Roman" w:hAnsi="Times New Roman" w:cs="Times New Roman"/>
          <w:sz w:val="24"/>
          <w:szCs w:val="24"/>
          <w:shd w:val="clear" w:color="auto" w:fill="FFFFFF"/>
        </w:rPr>
        <w:t xml:space="preserve"> Century before it was properly defined by WHO in 1948.</w:t>
      </w:r>
    </w:p>
    <w:p w:rsidR="00A56835" w:rsidRPr="008F5A17"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8F5A17">
        <w:rPr>
          <w:rFonts w:ascii="Times New Roman" w:hAnsi="Times New Roman" w:cs="Times New Roman"/>
          <w:i/>
          <w:sz w:val="24"/>
          <w:szCs w:val="24"/>
        </w:rPr>
        <w:t>How has technology improved communication of Public Health communication</w:t>
      </w:r>
      <w:r w:rsidR="000A7DC7" w:rsidRPr="008F5A17">
        <w:rPr>
          <w:rFonts w:ascii="Times New Roman" w:hAnsi="Times New Roman" w:cs="Times New Roman"/>
          <w:i/>
          <w:sz w:val="24"/>
          <w:szCs w:val="24"/>
        </w:rPr>
        <w:t xml:space="preserve"> </w:t>
      </w:r>
    </w:p>
    <w:p w:rsidR="000A7DC7" w:rsidRDefault="000A7DC7" w:rsidP="000A7DC7">
      <w:pPr>
        <w:spacing w:after="0" w:line="276" w:lineRule="auto"/>
        <w:jc w:val="both"/>
        <w:rPr>
          <w:rFonts w:ascii="Times New Roman" w:hAnsi="Times New Roman" w:cs="Times New Roman"/>
          <w:sz w:val="24"/>
          <w:szCs w:val="24"/>
        </w:rPr>
      </w:pPr>
    </w:p>
    <w:p w:rsidR="008F5A17" w:rsidRPr="00C20144" w:rsidRDefault="006671D5" w:rsidP="008F5A17">
      <w:pPr>
        <w:spacing w:line="276" w:lineRule="auto"/>
        <w:jc w:val="both"/>
        <w:rPr>
          <w:rFonts w:ascii="Times New Roman" w:hAnsi="Times New Roman" w:cs="Times New Roman"/>
          <w:sz w:val="24"/>
          <w:szCs w:val="24"/>
          <w:shd w:val="clear" w:color="auto" w:fill="FFFFFF"/>
        </w:rPr>
      </w:pPr>
      <w:hyperlink r:id="rId9" w:history="1">
        <w:r w:rsidR="008F5A17" w:rsidRPr="00C20144">
          <w:rPr>
            <w:rStyle w:val="Hyperlink"/>
            <w:rFonts w:ascii="Times New Roman" w:hAnsi="Times New Roman" w:cs="Times New Roman"/>
            <w:bCs/>
            <w:color w:val="auto"/>
            <w:sz w:val="24"/>
            <w:szCs w:val="24"/>
            <w:u w:val="none"/>
            <w:shd w:val="clear" w:color="auto" w:fill="FFFFFF"/>
          </w:rPr>
          <w:t>Karehka Ramey</w:t>
        </w:r>
      </w:hyperlink>
      <w:r w:rsidR="008F5A17" w:rsidRPr="00C20144">
        <w:rPr>
          <w:rFonts w:ascii="Times New Roman" w:hAnsi="Times New Roman" w:cs="Times New Roman"/>
          <w:sz w:val="24"/>
          <w:szCs w:val="24"/>
        </w:rPr>
        <w:t xml:space="preserve"> (2013) defined </w:t>
      </w:r>
      <w:r w:rsidR="008F5A17" w:rsidRPr="00C20144">
        <w:rPr>
          <w:rFonts w:ascii="Times New Roman" w:hAnsi="Times New Roman" w:cs="Times New Roman"/>
          <w:sz w:val="24"/>
          <w:szCs w:val="24"/>
          <w:shd w:val="clear" w:color="auto" w:fill="FFFFFF"/>
        </w:rPr>
        <w:t xml:space="preserve">Technology as a body of knowledge devoted to creating tools, processing actions and the extracting of materials to be used in the accomplishment of various tasks in daily lives. Technology is dynamic and it keeps on improving/changing because the needs and demands for technology keep on changing. </w:t>
      </w:r>
    </w:p>
    <w:p w:rsidR="008F5A17" w:rsidRPr="00C20144" w:rsidRDefault="008F5A17" w:rsidP="008F5A17">
      <w:pPr>
        <w:spacing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The definition of technology is science or knowledge put into practical use to solve problems or invent useful tools.</w:t>
      </w:r>
    </w:p>
    <w:p w:rsidR="008F5A17" w:rsidRPr="00C20144" w:rsidRDefault="008F5A17" w:rsidP="008F5A17">
      <w:pPr>
        <w:spacing w:line="276" w:lineRule="auto"/>
        <w:jc w:val="both"/>
        <w:rPr>
          <w:rFonts w:ascii="Times New Roman" w:hAnsi="Times New Roman" w:cs="Times New Roman"/>
          <w:spacing w:val="3"/>
          <w:sz w:val="24"/>
          <w:szCs w:val="24"/>
          <w:shd w:val="clear" w:color="auto" w:fill="FFFFFF"/>
        </w:rPr>
      </w:pPr>
      <w:r w:rsidRPr="00C20144">
        <w:rPr>
          <w:rFonts w:ascii="Times New Roman" w:hAnsi="Times New Roman" w:cs="Times New Roman"/>
          <w:sz w:val="24"/>
          <w:szCs w:val="24"/>
          <w:shd w:val="clear" w:color="auto" w:fill="FFFFFF"/>
        </w:rPr>
        <w:t xml:space="preserve">According to Merriam Webster dictionary, technology is defined as </w:t>
      </w:r>
      <w:r w:rsidRPr="00C20144">
        <w:rPr>
          <w:rFonts w:ascii="Times New Roman" w:hAnsi="Times New Roman" w:cs="Times New Roman"/>
          <w:spacing w:val="3"/>
          <w:sz w:val="24"/>
          <w:szCs w:val="24"/>
          <w:shd w:val="clear" w:color="auto" w:fill="FFFFFF"/>
        </w:rPr>
        <w:t xml:space="preserve">a manner of accomplishing a task especially using technical processes, methods, or knowledge. </w:t>
      </w:r>
    </w:p>
    <w:p w:rsidR="008F5A17" w:rsidRPr="00C20144" w:rsidRDefault="008F5A17" w:rsidP="008F5A17">
      <w:pPr>
        <w:spacing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 xml:space="preserve">Technology is applied and used in almost everything we do in our daily lives including at our work places to make work easier such as computers, communication, Transportation, learning, manufacturing, storage and securing and processing data as well as scaling up data. </w:t>
      </w:r>
    </w:p>
    <w:p w:rsidR="008F5A17" w:rsidRPr="00C20144" w:rsidRDefault="008F5A17" w:rsidP="008F5A17">
      <w:pPr>
        <w:spacing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 xml:space="preserve">Technology is human knowledge used and which involves tools, materials, and systems to make work easy and where its application typically results in the achievement of the desired goal and products. </w:t>
      </w:r>
    </w:p>
    <w:p w:rsidR="008F5A17" w:rsidRPr="00C20144" w:rsidRDefault="008F5A17" w:rsidP="008F5A17">
      <w:pPr>
        <w:spacing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 xml:space="preserve">If technology is well applied, </w:t>
      </w:r>
      <w:proofErr w:type="gramStart"/>
      <w:r w:rsidRPr="00C20144">
        <w:rPr>
          <w:rFonts w:ascii="Times New Roman" w:hAnsi="Times New Roman" w:cs="Times New Roman"/>
          <w:sz w:val="24"/>
          <w:szCs w:val="24"/>
          <w:shd w:val="clear" w:color="auto" w:fill="FFFFFF"/>
        </w:rPr>
        <w:t>it</w:t>
      </w:r>
      <w:proofErr w:type="gramEnd"/>
      <w:r w:rsidRPr="00C20144">
        <w:rPr>
          <w:rFonts w:ascii="Times New Roman" w:hAnsi="Times New Roman" w:cs="Times New Roman"/>
          <w:sz w:val="24"/>
          <w:szCs w:val="24"/>
          <w:shd w:val="clear" w:color="auto" w:fill="FFFFFF"/>
        </w:rPr>
        <w:t xml:space="preserve"> benefits humans, but the opposite is true, if used for malicious reasons.</w:t>
      </w:r>
    </w:p>
    <w:p w:rsidR="008F5A17" w:rsidRPr="00C20144" w:rsidRDefault="008F5A17" w:rsidP="008F5A17">
      <w:pPr>
        <w:spacing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Technology has brought </w:t>
      </w:r>
      <w:proofErr w:type="gramStart"/>
      <w:r w:rsidRPr="00C20144">
        <w:rPr>
          <w:rFonts w:ascii="Times New Roman" w:eastAsia="Times New Roman" w:hAnsi="Times New Roman" w:cs="Times New Roman"/>
          <w:sz w:val="24"/>
          <w:szCs w:val="24"/>
        </w:rPr>
        <w:t>a number of</w:t>
      </w:r>
      <w:proofErr w:type="gramEnd"/>
      <w:r w:rsidRPr="00C20144">
        <w:rPr>
          <w:rFonts w:ascii="Times New Roman" w:eastAsia="Times New Roman" w:hAnsi="Times New Roman" w:cs="Times New Roman"/>
          <w:sz w:val="24"/>
          <w:szCs w:val="24"/>
        </w:rPr>
        <w:t xml:space="preserve"> remarkable changes to the health industry throughout its evolution and has helped improve public health communication in many ways including;</w:t>
      </w:r>
    </w:p>
    <w:p w:rsidR="008F5A17" w:rsidRPr="00C20144" w:rsidRDefault="008F5A17" w:rsidP="008F5A17">
      <w:pPr>
        <w:spacing w:line="276" w:lineRule="auto"/>
        <w:jc w:val="both"/>
        <w:rPr>
          <w:rFonts w:ascii="Times New Roman" w:hAnsi="Times New Roman" w:cs="Times New Roman"/>
          <w:b/>
          <w:sz w:val="24"/>
          <w:szCs w:val="24"/>
        </w:rPr>
      </w:pPr>
      <w:r w:rsidRPr="00C20144">
        <w:rPr>
          <w:rFonts w:ascii="Times New Roman" w:hAnsi="Times New Roman" w:cs="Times New Roman"/>
          <w:b/>
          <w:sz w:val="24"/>
          <w:szCs w:val="24"/>
        </w:rPr>
        <w:t>Easy access to medical information</w:t>
      </w:r>
    </w:p>
    <w:p w:rsidR="008F5A17" w:rsidRPr="00C20144" w:rsidRDefault="008F5A17" w:rsidP="008F5A17">
      <w:pPr>
        <w:spacing w:line="276" w:lineRule="auto"/>
        <w:jc w:val="both"/>
        <w:rPr>
          <w:rFonts w:ascii="Times New Roman" w:hAnsi="Times New Roman" w:cs="Times New Roman"/>
          <w:sz w:val="24"/>
          <w:szCs w:val="24"/>
        </w:rPr>
      </w:pPr>
      <w:r w:rsidRPr="00C20144">
        <w:rPr>
          <w:rFonts w:ascii="Times New Roman" w:hAnsi="Times New Roman" w:cs="Times New Roman"/>
          <w:sz w:val="24"/>
          <w:szCs w:val="24"/>
        </w:rPr>
        <w:t>With the help of internet, medical information such as symptoms and preventive measures of diseases have been easily accessed by clients. Patients google on their signs and symptoms to get information about what they are suffering from in absence of their medical providers. This helps in giving information regarding the searched symptoms which saves time from meeting a doctor for consultations. People always get information about frequently asked questions keeping them away from seeing their medical providers such as doctors and nurses.</w:t>
      </w:r>
    </w:p>
    <w:p w:rsidR="008F5A17" w:rsidRPr="00C20144" w:rsidRDefault="008F5A17" w:rsidP="008F5A17">
      <w:pPr>
        <w:spacing w:line="276" w:lineRule="auto"/>
        <w:jc w:val="both"/>
        <w:rPr>
          <w:rFonts w:ascii="Times New Roman" w:hAnsi="Times New Roman" w:cs="Times New Roman"/>
          <w:b/>
          <w:sz w:val="24"/>
          <w:szCs w:val="24"/>
        </w:rPr>
      </w:pPr>
      <w:r w:rsidRPr="00C20144">
        <w:rPr>
          <w:rFonts w:ascii="Times New Roman" w:hAnsi="Times New Roman" w:cs="Times New Roman"/>
          <w:b/>
          <w:sz w:val="24"/>
          <w:szCs w:val="24"/>
        </w:rPr>
        <w:t>Larger forums on social media</w:t>
      </w:r>
    </w:p>
    <w:p w:rsidR="008F5A17" w:rsidRPr="00C20144" w:rsidRDefault="008F5A17" w:rsidP="008F5A17">
      <w:pPr>
        <w:spacing w:line="276" w:lineRule="auto"/>
        <w:jc w:val="both"/>
        <w:rPr>
          <w:rFonts w:ascii="Times New Roman" w:hAnsi="Times New Roman" w:cs="Times New Roman"/>
          <w:sz w:val="24"/>
          <w:szCs w:val="24"/>
        </w:rPr>
      </w:pPr>
      <w:r w:rsidRPr="00C20144">
        <w:rPr>
          <w:rFonts w:ascii="Times New Roman" w:hAnsi="Times New Roman" w:cs="Times New Roman"/>
          <w:sz w:val="24"/>
          <w:szCs w:val="24"/>
        </w:rPr>
        <w:t xml:space="preserve">With the social media taking full swing, public health information such as health education and other specific information </w:t>
      </w:r>
      <w:r w:rsidR="004E3B53">
        <w:rPr>
          <w:rFonts w:ascii="Times New Roman" w:hAnsi="Times New Roman" w:cs="Times New Roman"/>
          <w:sz w:val="24"/>
          <w:szCs w:val="24"/>
        </w:rPr>
        <w:t xml:space="preserve">about a health product </w:t>
      </w:r>
      <w:r w:rsidRPr="00C20144">
        <w:rPr>
          <w:rFonts w:ascii="Times New Roman" w:hAnsi="Times New Roman" w:cs="Times New Roman"/>
          <w:sz w:val="24"/>
          <w:szCs w:val="24"/>
        </w:rPr>
        <w:t xml:space="preserve">can be shared with a wider range of clients or participants </w:t>
      </w:r>
      <w:r w:rsidR="004E3B53" w:rsidRPr="00C20144">
        <w:rPr>
          <w:rFonts w:ascii="Times New Roman" w:hAnsi="Times New Roman" w:cs="Times New Roman"/>
          <w:sz w:val="24"/>
          <w:szCs w:val="24"/>
        </w:rPr>
        <w:t>using</w:t>
      </w:r>
      <w:r w:rsidRPr="00C20144">
        <w:rPr>
          <w:rFonts w:ascii="Times New Roman" w:hAnsi="Times New Roman" w:cs="Times New Roman"/>
          <w:sz w:val="24"/>
          <w:szCs w:val="24"/>
        </w:rPr>
        <w:t xml:space="preserve"> social media such as </w:t>
      </w:r>
      <w:r w:rsidR="00580936">
        <w:rPr>
          <w:rFonts w:ascii="Times New Roman" w:hAnsi="Times New Roman" w:cs="Times New Roman"/>
          <w:sz w:val="24"/>
          <w:szCs w:val="24"/>
        </w:rPr>
        <w:t>W</w:t>
      </w:r>
      <w:r w:rsidRPr="00C20144">
        <w:rPr>
          <w:rFonts w:ascii="Times New Roman" w:hAnsi="Times New Roman" w:cs="Times New Roman"/>
          <w:sz w:val="24"/>
          <w:szCs w:val="24"/>
        </w:rPr>
        <w:t>hats</w:t>
      </w:r>
      <w:r w:rsidR="00580936">
        <w:rPr>
          <w:rFonts w:ascii="Times New Roman" w:hAnsi="Times New Roman" w:cs="Times New Roman"/>
          <w:sz w:val="24"/>
          <w:szCs w:val="24"/>
        </w:rPr>
        <w:t>Ap</w:t>
      </w:r>
      <w:r w:rsidRPr="00C20144">
        <w:rPr>
          <w:rFonts w:ascii="Times New Roman" w:hAnsi="Times New Roman" w:cs="Times New Roman"/>
          <w:sz w:val="24"/>
          <w:szCs w:val="24"/>
        </w:rPr>
        <w:t xml:space="preserve">p groups and Facebook. Messages and information shared on social media are accessed by many viewers and hence, easy access to </w:t>
      </w:r>
      <w:r w:rsidR="004E3B53">
        <w:rPr>
          <w:rFonts w:ascii="Times New Roman" w:hAnsi="Times New Roman" w:cs="Times New Roman"/>
          <w:sz w:val="24"/>
          <w:szCs w:val="24"/>
        </w:rPr>
        <w:t xml:space="preserve">the information by </w:t>
      </w:r>
      <w:r w:rsidRPr="00C20144">
        <w:rPr>
          <w:rFonts w:ascii="Times New Roman" w:hAnsi="Times New Roman" w:cs="Times New Roman"/>
          <w:sz w:val="24"/>
          <w:szCs w:val="24"/>
        </w:rPr>
        <w:t>many clients within a short time</w:t>
      </w:r>
      <w:r w:rsidR="004E3B53">
        <w:rPr>
          <w:rFonts w:ascii="Times New Roman" w:hAnsi="Times New Roman" w:cs="Times New Roman"/>
          <w:sz w:val="24"/>
          <w:szCs w:val="24"/>
        </w:rPr>
        <w:t xml:space="preserve"> by just a click in their computers and smart phones or tablets</w:t>
      </w:r>
      <w:r w:rsidRPr="00C20144">
        <w:rPr>
          <w:rFonts w:ascii="Times New Roman" w:hAnsi="Times New Roman" w:cs="Times New Roman"/>
          <w:sz w:val="24"/>
          <w:szCs w:val="24"/>
        </w:rPr>
        <w:t>.</w:t>
      </w:r>
    </w:p>
    <w:p w:rsidR="008F5A17" w:rsidRPr="00C20144" w:rsidRDefault="008F5A17" w:rsidP="008F5A17">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Public health practitioners or medical doctors can offer advice or information specific to their practice, educating followers far and wide </w:t>
      </w:r>
      <w:r w:rsidR="00B82166">
        <w:rPr>
          <w:rFonts w:ascii="Times New Roman" w:eastAsia="Times New Roman" w:hAnsi="Times New Roman" w:cs="Times New Roman"/>
          <w:sz w:val="24"/>
          <w:szCs w:val="24"/>
        </w:rPr>
        <w:t xml:space="preserve">across the globe </w:t>
      </w:r>
      <w:r w:rsidRPr="00C20144">
        <w:rPr>
          <w:rFonts w:ascii="Times New Roman" w:eastAsia="Times New Roman" w:hAnsi="Times New Roman" w:cs="Times New Roman"/>
          <w:sz w:val="24"/>
          <w:szCs w:val="24"/>
        </w:rPr>
        <w:t>and i</w:t>
      </w:r>
      <w:r w:rsidR="00302C7A">
        <w:rPr>
          <w:rFonts w:ascii="Times New Roman" w:eastAsia="Times New Roman" w:hAnsi="Times New Roman" w:cs="Times New Roman"/>
          <w:sz w:val="24"/>
          <w:szCs w:val="24"/>
        </w:rPr>
        <w:t>n</w:t>
      </w:r>
      <w:r w:rsidRPr="00C20144">
        <w:rPr>
          <w:rFonts w:ascii="Times New Roman" w:eastAsia="Times New Roman" w:hAnsi="Times New Roman" w:cs="Times New Roman"/>
          <w:sz w:val="24"/>
          <w:szCs w:val="24"/>
        </w:rPr>
        <w:t xml:space="preserve"> such groups, past patients who have been attended to by same professional or at a facility are able to leave feedback that will act as testimony of services they received at the specific medical facility, or with a specific doctor which can greatly help potential patients to narrow down a doctor or facility search that they feel could best serve their needs. When referred by a colleague or someone you share things in common such as </w:t>
      </w:r>
      <w:r w:rsidR="00302C7A">
        <w:rPr>
          <w:rFonts w:ascii="Times New Roman" w:eastAsia="Times New Roman" w:hAnsi="Times New Roman" w:cs="Times New Roman"/>
          <w:sz w:val="24"/>
          <w:szCs w:val="24"/>
        </w:rPr>
        <w:t xml:space="preserve">peers or </w:t>
      </w:r>
      <w:r w:rsidRPr="00C20144">
        <w:rPr>
          <w:rFonts w:ascii="Times New Roman" w:eastAsia="Times New Roman" w:hAnsi="Times New Roman" w:cs="Times New Roman"/>
          <w:sz w:val="24"/>
          <w:szCs w:val="24"/>
        </w:rPr>
        <w:t xml:space="preserve">a diabetic patient referred to a specialist by another diabetic patient who has a testimony of the best service experienced you will not waste time looking for where to go but rather follow straight and go to where the services have been said to be better. </w:t>
      </w:r>
    </w:p>
    <w:p w:rsidR="008F5A17" w:rsidRPr="00C20144" w:rsidRDefault="008F5A17" w:rsidP="008F5A17">
      <w:pPr>
        <w:shd w:val="clear" w:color="auto" w:fill="FFFFFF"/>
        <w:spacing w:after="0" w:line="276" w:lineRule="auto"/>
        <w:jc w:val="both"/>
        <w:rPr>
          <w:rFonts w:ascii="Times New Roman" w:eastAsia="Times New Roman" w:hAnsi="Times New Roman" w:cs="Times New Roman"/>
          <w:sz w:val="24"/>
          <w:szCs w:val="24"/>
        </w:rPr>
      </w:pPr>
    </w:p>
    <w:p w:rsidR="008F5A17" w:rsidRDefault="008F5A17" w:rsidP="008F5A17">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 xml:space="preserve">Social support </w:t>
      </w:r>
    </w:p>
    <w:p w:rsidR="00302C7A" w:rsidRPr="00C20144" w:rsidRDefault="00302C7A" w:rsidP="008F5A17">
      <w:pPr>
        <w:shd w:val="clear" w:color="auto" w:fill="FFFFFF"/>
        <w:spacing w:after="0" w:line="276" w:lineRule="auto"/>
        <w:jc w:val="both"/>
        <w:rPr>
          <w:rFonts w:ascii="Times New Roman" w:eastAsia="Times New Roman" w:hAnsi="Times New Roman" w:cs="Times New Roman"/>
          <w:b/>
          <w:sz w:val="24"/>
          <w:szCs w:val="24"/>
        </w:rPr>
      </w:pPr>
    </w:p>
    <w:p w:rsidR="008F5A17" w:rsidRDefault="008F5A17" w:rsidP="008F5A17">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As mentioned above in the large forums as a result of social media, patients and clients also get social support one of the most powerful medication needed in disease treatment and mental </w:t>
      </w:r>
      <w:r w:rsidR="00302C7A">
        <w:rPr>
          <w:rFonts w:ascii="Times New Roman" w:eastAsia="Times New Roman" w:hAnsi="Times New Roman" w:cs="Times New Roman"/>
          <w:sz w:val="24"/>
          <w:szCs w:val="24"/>
        </w:rPr>
        <w:t xml:space="preserve">ill </w:t>
      </w:r>
      <w:r w:rsidR="00302C7A" w:rsidRPr="00C20144">
        <w:rPr>
          <w:rFonts w:ascii="Times New Roman" w:eastAsia="Times New Roman" w:hAnsi="Times New Roman" w:cs="Times New Roman"/>
          <w:sz w:val="24"/>
          <w:szCs w:val="24"/>
        </w:rPr>
        <w:t>health</w:t>
      </w:r>
      <w:r w:rsidRPr="00C20144">
        <w:rPr>
          <w:rFonts w:ascii="Times New Roman" w:eastAsia="Times New Roman" w:hAnsi="Times New Roman" w:cs="Times New Roman"/>
          <w:sz w:val="24"/>
          <w:szCs w:val="24"/>
        </w:rPr>
        <w:t>. As people form social groupings, messages of encouragement and uplifting messages are easily passed to the rightful recipients.</w:t>
      </w:r>
      <w:r w:rsidR="004F2B12">
        <w:rPr>
          <w:rFonts w:ascii="Times New Roman" w:eastAsia="Times New Roman" w:hAnsi="Times New Roman" w:cs="Times New Roman"/>
          <w:sz w:val="24"/>
          <w:szCs w:val="24"/>
        </w:rPr>
        <w:t xml:space="preserve"> </w:t>
      </w:r>
      <w:r w:rsidR="00302C7A">
        <w:rPr>
          <w:rFonts w:ascii="Times New Roman" w:eastAsia="Times New Roman" w:hAnsi="Times New Roman" w:cs="Times New Roman"/>
          <w:sz w:val="24"/>
          <w:szCs w:val="24"/>
        </w:rPr>
        <w:t xml:space="preserve">This social support </w:t>
      </w:r>
      <w:proofErr w:type="gramStart"/>
      <w:r w:rsidR="00302C7A">
        <w:rPr>
          <w:rFonts w:ascii="Times New Roman" w:eastAsia="Times New Roman" w:hAnsi="Times New Roman" w:cs="Times New Roman"/>
          <w:sz w:val="24"/>
          <w:szCs w:val="24"/>
        </w:rPr>
        <w:t>offer</w:t>
      </w:r>
      <w:proofErr w:type="gramEnd"/>
      <w:r w:rsidR="00302C7A">
        <w:rPr>
          <w:rFonts w:ascii="Times New Roman" w:eastAsia="Times New Roman" w:hAnsi="Times New Roman" w:cs="Times New Roman"/>
          <w:sz w:val="24"/>
          <w:szCs w:val="24"/>
        </w:rPr>
        <w:t xml:space="preserve"> a better psychological and psychosocial treatment to many in that group.</w:t>
      </w:r>
    </w:p>
    <w:p w:rsidR="004F2B12" w:rsidRDefault="004F2B12" w:rsidP="008F5A17">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Quick Turnover rate</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Technology has improved the communication between health service department where results such as Laboratory results can be out in a matter of minutes or hours as compared to the olden way where some tests take days if not weeks. Technology used in the diagnosis of diseases has made communication between the departments faster due to shorter turnover rate of results leading to better services.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Improved relationship with patients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Improvement in technology such as personal health records has led to improvement in relationship between healthcare providers and the patients. This </w:t>
      </w:r>
      <w:r w:rsidR="009D6896" w:rsidRPr="00C20144">
        <w:rPr>
          <w:rFonts w:ascii="Times New Roman" w:eastAsia="Times New Roman" w:hAnsi="Times New Roman" w:cs="Times New Roman"/>
          <w:sz w:val="24"/>
          <w:szCs w:val="24"/>
        </w:rPr>
        <w:t>is</w:t>
      </w:r>
      <w:r w:rsidRPr="00C20144">
        <w:rPr>
          <w:rFonts w:ascii="Times New Roman" w:eastAsia="Times New Roman" w:hAnsi="Times New Roman" w:cs="Times New Roman"/>
          <w:sz w:val="24"/>
          <w:szCs w:val="24"/>
        </w:rPr>
        <w:t xml:space="preserve"> because</w:t>
      </w:r>
      <w:r w:rsidR="009D6896">
        <w:rPr>
          <w:rFonts w:ascii="Times New Roman" w:eastAsia="Times New Roman" w:hAnsi="Times New Roman" w:cs="Times New Roman"/>
          <w:sz w:val="24"/>
          <w:szCs w:val="24"/>
        </w:rPr>
        <w:t xml:space="preserve">, </w:t>
      </w:r>
      <w:r w:rsidRPr="00C20144">
        <w:rPr>
          <w:rFonts w:ascii="Times New Roman" w:eastAsia="Times New Roman" w:hAnsi="Times New Roman" w:cs="Times New Roman"/>
          <w:sz w:val="24"/>
          <w:szCs w:val="24"/>
        </w:rPr>
        <w:t xml:space="preserve">the provider can access </w:t>
      </w:r>
      <w:proofErr w:type="gramStart"/>
      <w:r w:rsidRPr="00C20144">
        <w:rPr>
          <w:rFonts w:ascii="Times New Roman" w:eastAsia="Times New Roman" w:hAnsi="Times New Roman" w:cs="Times New Roman"/>
          <w:sz w:val="24"/>
          <w:szCs w:val="24"/>
        </w:rPr>
        <w:t>past history</w:t>
      </w:r>
      <w:proofErr w:type="gramEnd"/>
      <w:r w:rsidRPr="00C20144">
        <w:rPr>
          <w:rFonts w:ascii="Times New Roman" w:eastAsia="Times New Roman" w:hAnsi="Times New Roman" w:cs="Times New Roman"/>
          <w:sz w:val="24"/>
          <w:szCs w:val="24"/>
        </w:rPr>
        <w:t xml:space="preserve"> of the patient and as he talks to the patient about it the patient feels loved and cared improving the relationship between the provider and the client. Improved relationship builds trust and leads to better health outcomes. By the health service provider looking through the history and relating to the present, it is easier to pass on a message of encouragement during health education</w:t>
      </w:r>
      <w:r w:rsidR="009D6896">
        <w:rPr>
          <w:rFonts w:ascii="Times New Roman" w:eastAsia="Times New Roman" w:hAnsi="Times New Roman" w:cs="Times New Roman"/>
          <w:sz w:val="24"/>
          <w:szCs w:val="24"/>
        </w:rPr>
        <w:t xml:space="preserve"> easy information flow</w:t>
      </w:r>
      <w:r w:rsidRPr="00C20144">
        <w:rPr>
          <w:rFonts w:ascii="Times New Roman" w:eastAsia="Times New Roman" w:hAnsi="Times New Roman" w:cs="Times New Roman"/>
          <w:sz w:val="24"/>
          <w:szCs w:val="24"/>
        </w:rPr>
        <w:t>. For example, when a patient diagnosed with high cholesterol has been encouraged to change eating habits and do exercise to manage the cholesterol, by looking to the trend  and talking about the changes in the cholesterol levels it will encourage the client to continue with the life style changes he or she has adapted that is seen to improve he/her health.</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9D6896" w:rsidRDefault="009D6896" w:rsidP="004F2B12">
      <w:pPr>
        <w:shd w:val="clear" w:color="auto" w:fill="FFFFFF"/>
        <w:spacing w:after="0" w:line="276" w:lineRule="auto"/>
        <w:jc w:val="both"/>
        <w:rPr>
          <w:rFonts w:ascii="Times New Roman" w:eastAsia="Times New Roman" w:hAnsi="Times New Roman" w:cs="Times New Roman"/>
          <w:b/>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Prediction of outbreaks</w:t>
      </w:r>
      <w:r w:rsidR="00481EF1">
        <w:rPr>
          <w:rFonts w:ascii="Times New Roman" w:eastAsia="Times New Roman" w:hAnsi="Times New Roman" w:cs="Times New Roman"/>
          <w:b/>
          <w:sz w:val="24"/>
          <w:szCs w:val="24"/>
        </w:rPr>
        <w:t>/ Epidemics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With the use of the </w:t>
      </w:r>
      <w:r w:rsidR="00481EF1">
        <w:rPr>
          <w:rFonts w:ascii="Times New Roman" w:eastAsia="Times New Roman" w:hAnsi="Times New Roman" w:cs="Times New Roman"/>
          <w:sz w:val="24"/>
          <w:szCs w:val="24"/>
        </w:rPr>
        <w:t xml:space="preserve">electronic health records and the </w:t>
      </w:r>
      <w:r w:rsidRPr="00C20144">
        <w:rPr>
          <w:rFonts w:ascii="Times New Roman" w:eastAsia="Times New Roman" w:hAnsi="Times New Roman" w:cs="Times New Roman"/>
          <w:sz w:val="24"/>
          <w:szCs w:val="24"/>
        </w:rPr>
        <w:t xml:space="preserve">internet </w:t>
      </w:r>
      <w:r w:rsidR="00481EF1">
        <w:rPr>
          <w:rFonts w:ascii="Times New Roman" w:eastAsia="Times New Roman" w:hAnsi="Times New Roman" w:cs="Times New Roman"/>
          <w:sz w:val="24"/>
          <w:szCs w:val="24"/>
        </w:rPr>
        <w:t>being used f</w:t>
      </w:r>
      <w:r w:rsidRPr="00C20144">
        <w:rPr>
          <w:rFonts w:ascii="Times New Roman" w:eastAsia="Times New Roman" w:hAnsi="Times New Roman" w:cs="Times New Roman"/>
          <w:sz w:val="24"/>
          <w:szCs w:val="24"/>
        </w:rPr>
        <w:t>or searching answers to problems faced by individuals such as signs and symptoms of diseases is growing, it becomes easier for public health professionals to predict an outbreak as the searches are piled up in the internet to give the possibility of an outbreak looking at the number of people searching for an answer to a specific disease or symptom at a particular location. This allows ahead of time identification of such outbreaks hence earlier dissemination of messages about the suspected outbreak.</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Linkage of remote patients to healthcare professionals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Information and communication technology improved the lives of many by linking remotely located clients to specialists who may be far away from these clients </w:t>
      </w:r>
      <w:proofErr w:type="gramStart"/>
      <w:r w:rsidRPr="00C20144">
        <w:rPr>
          <w:rFonts w:ascii="Times New Roman" w:eastAsia="Times New Roman" w:hAnsi="Times New Roman" w:cs="Times New Roman"/>
          <w:sz w:val="24"/>
          <w:szCs w:val="24"/>
        </w:rPr>
        <w:t>through the use of</w:t>
      </w:r>
      <w:proofErr w:type="gramEnd"/>
      <w:r w:rsidRPr="00C20144">
        <w:rPr>
          <w:rFonts w:ascii="Times New Roman" w:eastAsia="Times New Roman" w:hAnsi="Times New Roman" w:cs="Times New Roman"/>
          <w:sz w:val="24"/>
          <w:szCs w:val="24"/>
        </w:rPr>
        <w:t xml:space="preserve"> telemedicine. As the number of specialist is usually not enough to serve the entire population, the use of technology has made it easier to communicate and link patients to specialist </w:t>
      </w:r>
      <w:proofErr w:type="gramStart"/>
      <w:r w:rsidRPr="00C20144">
        <w:rPr>
          <w:rFonts w:ascii="Times New Roman" w:eastAsia="Times New Roman" w:hAnsi="Times New Roman" w:cs="Times New Roman"/>
          <w:sz w:val="24"/>
          <w:szCs w:val="24"/>
        </w:rPr>
        <w:t>through the use of</w:t>
      </w:r>
      <w:proofErr w:type="gramEnd"/>
      <w:r w:rsidRPr="00C20144">
        <w:rPr>
          <w:rFonts w:ascii="Times New Roman" w:eastAsia="Times New Roman" w:hAnsi="Times New Roman" w:cs="Times New Roman"/>
          <w:sz w:val="24"/>
          <w:szCs w:val="24"/>
        </w:rPr>
        <w:t xml:space="preserve"> telemedicine where the specialist does the provision of services online and the client gets the services, he/she requires. This has improved on the communication in public health greatly improving healthcare access in rural areas.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 xml:space="preserve">Digitalization of health records </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The digitalization of health </w:t>
      </w:r>
      <w:r w:rsidR="00481EF1">
        <w:rPr>
          <w:rFonts w:ascii="Times New Roman" w:eastAsia="Times New Roman" w:hAnsi="Times New Roman" w:cs="Times New Roman"/>
          <w:sz w:val="24"/>
          <w:szCs w:val="24"/>
        </w:rPr>
        <w:t xml:space="preserve">records </w:t>
      </w:r>
      <w:r w:rsidRPr="00C20144">
        <w:rPr>
          <w:rFonts w:ascii="Times New Roman" w:eastAsia="Times New Roman" w:hAnsi="Times New Roman" w:cs="Times New Roman"/>
          <w:sz w:val="24"/>
          <w:szCs w:val="24"/>
        </w:rPr>
        <w:t xml:space="preserve">has made work easier and simpler in healthcare delivery. For example, the Electronic health records has eliminated the erroneous method of keeping manually entered data that is usually kept in hard copies. This means that patients and healthcare service providers can access health information with easy. This digitalized health records minimizes communication gaps between different treating doctors as the data is kept in the digital system without errors (Albert </w:t>
      </w:r>
      <w:proofErr w:type="spellStart"/>
      <w:r w:rsidRPr="00C20144">
        <w:rPr>
          <w:rFonts w:ascii="Times New Roman" w:eastAsia="Times New Roman" w:hAnsi="Times New Roman" w:cs="Times New Roman"/>
          <w:sz w:val="24"/>
          <w:szCs w:val="24"/>
        </w:rPr>
        <w:t>Tuman</w:t>
      </w:r>
      <w:proofErr w:type="spellEnd"/>
      <w:r w:rsidRPr="00C20144">
        <w:rPr>
          <w:rFonts w:ascii="Times New Roman" w:eastAsia="Times New Roman" w:hAnsi="Times New Roman" w:cs="Times New Roman"/>
          <w:sz w:val="24"/>
          <w:szCs w:val="24"/>
        </w:rPr>
        <w:t>, 25 September 2019).</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Pr="00C20144" w:rsidRDefault="004F2B12" w:rsidP="004F2B12">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Health messaging by use of SMS</w:t>
      </w:r>
    </w:p>
    <w:p w:rsidR="004F2B12" w:rsidRPr="00C20144" w:rsidRDefault="004F2B12" w:rsidP="004F2B12">
      <w:pPr>
        <w:shd w:val="clear" w:color="auto" w:fill="FFFFFF"/>
        <w:spacing w:after="0" w:line="276" w:lineRule="auto"/>
        <w:jc w:val="both"/>
        <w:rPr>
          <w:rFonts w:ascii="Times New Roman" w:eastAsia="Times New Roman" w:hAnsi="Times New Roman" w:cs="Times New Roman"/>
          <w:sz w:val="24"/>
          <w:szCs w:val="24"/>
        </w:rPr>
      </w:pPr>
    </w:p>
    <w:p w:rsidR="004F2B12" w:rsidRDefault="004F2B12" w:rsidP="004F2B12">
      <w:pPr>
        <w:shd w:val="clear" w:color="auto" w:fill="FFFFFF"/>
        <w:spacing w:after="0" w:line="276" w:lineRule="auto"/>
        <w:jc w:val="both"/>
        <w:rPr>
          <w:rFonts w:ascii="Times New Roman" w:eastAsia="Times New Roman" w:hAnsi="Times New Roman" w:cs="Times New Roman"/>
          <w:sz w:val="24"/>
          <w:szCs w:val="24"/>
        </w:rPr>
      </w:pPr>
      <w:r w:rsidRPr="00C20144">
        <w:rPr>
          <w:rFonts w:ascii="Times New Roman" w:eastAsia="Times New Roman" w:hAnsi="Times New Roman" w:cs="Times New Roman"/>
          <w:sz w:val="24"/>
          <w:szCs w:val="24"/>
        </w:rPr>
        <w:t xml:space="preserve">With the development in technology and with the current population of people with phones increasing, it has become easier for health promotion and protection messages to be sent out to the public </w:t>
      </w:r>
      <w:r w:rsidR="00691561" w:rsidRPr="00C20144">
        <w:rPr>
          <w:rFonts w:ascii="Times New Roman" w:eastAsia="Times New Roman" w:hAnsi="Times New Roman" w:cs="Times New Roman"/>
          <w:sz w:val="24"/>
          <w:szCs w:val="24"/>
        </w:rPr>
        <w:t>by</w:t>
      </w:r>
      <w:r w:rsidRPr="00C20144">
        <w:rPr>
          <w:rFonts w:ascii="Times New Roman" w:eastAsia="Times New Roman" w:hAnsi="Times New Roman" w:cs="Times New Roman"/>
          <w:sz w:val="24"/>
          <w:szCs w:val="24"/>
        </w:rPr>
        <w:t xml:space="preserve"> mobile telephones. This allows the messages to be sent out to so many people within the shortest time. </w:t>
      </w:r>
      <w:bookmarkStart w:id="1" w:name="_Hlk21248222"/>
      <w:r w:rsidRPr="00C20144">
        <w:rPr>
          <w:rFonts w:ascii="Times New Roman" w:eastAsia="Times New Roman" w:hAnsi="Times New Roman" w:cs="Times New Roman"/>
          <w:sz w:val="24"/>
          <w:szCs w:val="24"/>
        </w:rPr>
        <w:t xml:space="preserve">According to the Pew Research center, 96% of Americans own a cellphone of some kind and 81% of these own a smart phone (Pew Research Center, 12 June 2019). </w:t>
      </w:r>
      <w:bookmarkEnd w:id="1"/>
      <w:r w:rsidRPr="00C20144">
        <w:rPr>
          <w:rFonts w:ascii="Times New Roman" w:eastAsia="Times New Roman" w:hAnsi="Times New Roman" w:cs="Times New Roman"/>
          <w:sz w:val="24"/>
          <w:szCs w:val="24"/>
        </w:rPr>
        <w:t>This means when a health message is to be sent out via Short message sending (SMS), at least 96% of the Americans will receive the message. While the 81% who have smart phones have access to mobile apps that are good in the provision of information as well as used in the screening of some diseases such as cholesterol, glucose as well as blood pressure measuring apps. These are apps that help in the communication of health messages and information.</w:t>
      </w:r>
    </w:p>
    <w:p w:rsidR="001564EB" w:rsidRDefault="001564EB" w:rsidP="004F2B12">
      <w:pPr>
        <w:shd w:val="clear" w:color="auto" w:fill="FFFFFF"/>
        <w:spacing w:after="0" w:line="276" w:lineRule="auto"/>
        <w:jc w:val="both"/>
        <w:rPr>
          <w:rFonts w:ascii="Times New Roman" w:eastAsia="Times New Roman" w:hAnsi="Times New Roman" w:cs="Times New Roman"/>
          <w:sz w:val="24"/>
          <w:szCs w:val="24"/>
        </w:rPr>
      </w:pPr>
    </w:p>
    <w:p w:rsidR="002F4955" w:rsidRDefault="001564EB" w:rsidP="004F2B12">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with the availability of mobile telephones in villages or remote areas, it has been able for the community to call for medical help during difficult time of need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telephone (WHO, 2012) which delivers messages instantly. For example, people in remote places have been able to call for ambulances to pick and transport pregnant women during labor pains preventing maternal and infant mortalities.</w:t>
      </w:r>
    </w:p>
    <w:p w:rsidR="00083D0C" w:rsidRDefault="00083D0C" w:rsidP="004F2B12">
      <w:pPr>
        <w:shd w:val="clear" w:color="auto" w:fill="FFFFFF"/>
        <w:spacing w:after="0" w:line="276" w:lineRule="auto"/>
        <w:jc w:val="both"/>
        <w:rPr>
          <w:rFonts w:ascii="Times New Roman" w:eastAsia="Times New Roman" w:hAnsi="Times New Roman" w:cs="Times New Roman"/>
          <w:sz w:val="24"/>
          <w:szCs w:val="24"/>
        </w:rPr>
      </w:pPr>
    </w:p>
    <w:p w:rsidR="005B7645" w:rsidRPr="00C20144" w:rsidRDefault="005B7645" w:rsidP="005B7645">
      <w:pPr>
        <w:shd w:val="clear" w:color="auto" w:fill="FFFFFF"/>
        <w:spacing w:after="0" w:line="276" w:lineRule="auto"/>
        <w:jc w:val="both"/>
        <w:rPr>
          <w:rFonts w:ascii="Times New Roman" w:eastAsia="Times New Roman" w:hAnsi="Times New Roman" w:cs="Times New Roman"/>
          <w:b/>
          <w:sz w:val="24"/>
          <w:szCs w:val="24"/>
        </w:rPr>
      </w:pPr>
      <w:r w:rsidRPr="00C20144">
        <w:rPr>
          <w:rFonts w:ascii="Times New Roman" w:eastAsia="Times New Roman" w:hAnsi="Times New Roman" w:cs="Times New Roman"/>
          <w:b/>
          <w:sz w:val="24"/>
          <w:szCs w:val="24"/>
        </w:rPr>
        <w:t xml:space="preserve">Readily available data for research </w:t>
      </w:r>
    </w:p>
    <w:p w:rsidR="005B7645" w:rsidRDefault="005B7645" w:rsidP="005B7645">
      <w:pPr>
        <w:shd w:val="clear" w:color="auto" w:fill="FFFFFF"/>
        <w:spacing w:after="0" w:line="276" w:lineRule="auto"/>
        <w:jc w:val="both"/>
        <w:rPr>
          <w:rFonts w:ascii="Times New Roman" w:eastAsia="Times New Roman" w:hAnsi="Times New Roman" w:cs="Times New Roman"/>
          <w:sz w:val="24"/>
          <w:szCs w:val="24"/>
        </w:rPr>
      </w:pPr>
    </w:p>
    <w:p w:rsidR="005B7645" w:rsidRDefault="005B7645" w:rsidP="005B7645">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has made data and information available for research. Instead of public health professionals going to collect data from people going from place to place, technology has made the information and data readily available for researchers to obtain from the digitalized health records and the internet. This makes it easier for researchers to come up with their findings and recommendations for what they researched on that can in turn be accessed easily by the population.</w:t>
      </w:r>
    </w:p>
    <w:p w:rsidR="005B7645" w:rsidRDefault="005B7645" w:rsidP="005B7645">
      <w:pPr>
        <w:shd w:val="clear" w:color="auto" w:fill="FFFFFF"/>
        <w:spacing w:after="0" w:line="276" w:lineRule="auto"/>
        <w:jc w:val="both"/>
        <w:rPr>
          <w:rFonts w:ascii="Times New Roman" w:eastAsia="Times New Roman" w:hAnsi="Times New Roman" w:cs="Times New Roman"/>
          <w:sz w:val="24"/>
          <w:szCs w:val="24"/>
        </w:rPr>
      </w:pPr>
    </w:p>
    <w:p w:rsidR="005B7645" w:rsidRPr="00C20144" w:rsidRDefault="005B7645" w:rsidP="005B7645">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in conclusion, technology has improved the public health communication. Technology such as the internet gives patients easy access to information, allows clinicians to easily update information for easy and wider access and it offers flexibility to create interactive formats for improved patient understanding such as with the social media. It further improves relationship between the patients and the healthcare providers, and it makes them to have an informed choice in the use of health services appropriately while improving confidence in the care they receive from the providers. Technology has not only improved public health communication but further improved it to the </w:t>
      </w:r>
      <w:r w:rsidR="00CB042B">
        <w:rPr>
          <w:rFonts w:ascii="Times New Roman" w:eastAsia="Times New Roman" w:hAnsi="Times New Roman" w:cs="Times New Roman"/>
          <w:sz w:val="24"/>
          <w:szCs w:val="24"/>
        </w:rPr>
        <w:t>extent</w:t>
      </w:r>
      <w:r>
        <w:rPr>
          <w:rFonts w:ascii="Times New Roman" w:eastAsia="Times New Roman" w:hAnsi="Times New Roman" w:cs="Times New Roman"/>
          <w:sz w:val="24"/>
          <w:szCs w:val="24"/>
        </w:rPr>
        <w:t xml:space="preserve"> that it has relieved the stress healthcare providers go through in the past when the technology had not improved.</w:t>
      </w:r>
    </w:p>
    <w:p w:rsidR="008F5A17" w:rsidRPr="000A7DC7" w:rsidRDefault="008F5A17" w:rsidP="000A7DC7">
      <w:pPr>
        <w:spacing w:after="0" w:line="276" w:lineRule="auto"/>
        <w:jc w:val="both"/>
        <w:rPr>
          <w:rFonts w:ascii="Times New Roman" w:hAnsi="Times New Roman" w:cs="Times New Roman"/>
          <w:sz w:val="24"/>
          <w:szCs w:val="24"/>
        </w:rPr>
      </w:pPr>
    </w:p>
    <w:p w:rsidR="00A56835" w:rsidRPr="00985194"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985194">
        <w:rPr>
          <w:rFonts w:ascii="Times New Roman" w:hAnsi="Times New Roman" w:cs="Times New Roman"/>
          <w:i/>
          <w:sz w:val="24"/>
          <w:szCs w:val="24"/>
        </w:rPr>
        <w:t>Using an example of a communication campaign in your organization, explain how it was done and explain how effective or infective it was.</w:t>
      </w:r>
    </w:p>
    <w:p w:rsidR="00F7337B" w:rsidRDefault="00F7337B" w:rsidP="00DE0630">
      <w:pPr>
        <w:spacing w:after="0" w:line="276" w:lineRule="auto"/>
        <w:jc w:val="both"/>
        <w:rPr>
          <w:rFonts w:ascii="Times New Roman" w:hAnsi="Times New Roman" w:cs="Times New Roman"/>
          <w:sz w:val="24"/>
          <w:szCs w:val="24"/>
        </w:rPr>
      </w:pPr>
    </w:p>
    <w:p w:rsidR="00985194" w:rsidRPr="00C20144" w:rsidRDefault="00985194" w:rsidP="00985194">
      <w:pPr>
        <w:shd w:val="clear" w:color="auto" w:fill="FFFFFF"/>
        <w:spacing w:after="0"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Communication is the process of sending and receiving messages through verbal or nonverbal means, including speech, or oral communication; writing and graphical representations (such as infographics, maps, and charts); and signs, signals, and behavior. More simply, communication is said to be "the creation and exchange of meaning (Nordquist R., September 19, 2019)</w:t>
      </w:r>
    </w:p>
    <w:p w:rsidR="00985194" w:rsidRPr="00C20144" w:rsidRDefault="00985194" w:rsidP="00985194">
      <w:pPr>
        <w:shd w:val="clear" w:color="auto" w:fill="FFFFFF"/>
        <w:spacing w:after="0" w:line="276" w:lineRule="auto"/>
        <w:jc w:val="both"/>
        <w:rPr>
          <w:rFonts w:ascii="Times New Roman" w:hAnsi="Times New Roman" w:cs="Times New Roman"/>
          <w:sz w:val="24"/>
          <w:szCs w:val="24"/>
          <w:shd w:val="clear" w:color="auto" w:fill="FFFFFF"/>
        </w:rPr>
      </w:pPr>
    </w:p>
    <w:p w:rsidR="00985194" w:rsidRPr="00C20144" w:rsidRDefault="00985194" w:rsidP="00985194">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While m</w:t>
      </w:r>
      <w:r w:rsidRPr="00C20144">
        <w:rPr>
          <w:rFonts w:ascii="Times New Roman" w:hAnsi="Times New Roman" w:cs="Times New Roman"/>
          <w:sz w:val="24"/>
          <w:szCs w:val="24"/>
          <w:shd w:val="clear" w:color="auto" w:fill="FFFFFF"/>
        </w:rPr>
        <w:t>edia critic and theorist James Carey defined communication as "a symbolic process whereby reality is produced, maintained, repaired and transformed" in his 1992 book "Communication as Culture," positing that we define our reality via sharing our experience with others. </w:t>
      </w:r>
    </w:p>
    <w:p w:rsidR="00985194" w:rsidRPr="00C20144" w:rsidRDefault="00985194" w:rsidP="00985194">
      <w:pPr>
        <w:shd w:val="clear" w:color="auto" w:fill="FFFFFF"/>
        <w:spacing w:after="0" w:line="276" w:lineRule="auto"/>
        <w:jc w:val="both"/>
        <w:rPr>
          <w:rFonts w:ascii="Times New Roman" w:eastAsia="Times New Roman" w:hAnsi="Times New Roman" w:cs="Times New Roman"/>
          <w:sz w:val="24"/>
          <w:szCs w:val="24"/>
        </w:rPr>
      </w:pPr>
    </w:p>
    <w:p w:rsidR="00985194" w:rsidRPr="00C20144" w:rsidRDefault="00985194" w:rsidP="00985194">
      <w:pPr>
        <w:pStyle w:val="EndnoteText"/>
        <w:spacing w:line="276" w:lineRule="auto"/>
        <w:jc w:val="both"/>
        <w:rPr>
          <w:rFonts w:ascii="Times New Roman" w:hAnsi="Times New Roman"/>
          <w:szCs w:val="24"/>
        </w:rPr>
      </w:pPr>
      <w:r w:rsidRPr="00C20144">
        <w:rPr>
          <w:rFonts w:ascii="Times New Roman" w:hAnsi="Times New Roman"/>
          <w:szCs w:val="24"/>
        </w:rPr>
        <w:t>Communication is the</w:t>
      </w:r>
      <w:r>
        <w:rPr>
          <w:rFonts w:ascii="Times New Roman" w:hAnsi="Times New Roman"/>
          <w:szCs w:val="24"/>
        </w:rPr>
        <w:t>refore, the</w:t>
      </w:r>
      <w:r w:rsidRPr="00C20144">
        <w:rPr>
          <w:rFonts w:ascii="Times New Roman" w:hAnsi="Times New Roman"/>
          <w:szCs w:val="24"/>
        </w:rPr>
        <w:t xml:space="preserve"> imparting or exchange of information by writing, speaking or using other medium of communication from one place, person or group to another. The ways of communication are either verbal, nonverbal, written or visualization communications. In communication, an information or message is passed from one person or group called the sender through a medium or a channel to the intended receiver who receives the message and interprets the message as intended by the sender and the receiver gives a feedback either through the same channel or another.</w:t>
      </w:r>
    </w:p>
    <w:p w:rsidR="00985194" w:rsidRDefault="00985194" w:rsidP="00985194">
      <w:pPr>
        <w:shd w:val="clear" w:color="auto" w:fill="FFFFFF"/>
        <w:spacing w:after="0" w:line="276" w:lineRule="auto"/>
        <w:jc w:val="both"/>
        <w:rPr>
          <w:rFonts w:ascii="Times New Roman" w:hAnsi="Times New Roman" w:cs="Times New Roman"/>
          <w:sz w:val="24"/>
          <w:szCs w:val="24"/>
          <w:shd w:val="clear" w:color="auto" w:fill="FFFFFF"/>
        </w:rPr>
      </w:pPr>
      <w:r w:rsidRPr="00C20144">
        <w:rPr>
          <w:rFonts w:ascii="Times New Roman" w:hAnsi="Times New Roman" w:cs="Times New Roman"/>
          <w:sz w:val="24"/>
          <w:szCs w:val="24"/>
          <w:shd w:val="clear" w:color="auto" w:fill="FFFFFF"/>
        </w:rPr>
        <w:t>In any communication, there is a sender and a receiver, a message, and interpretations of meaning on both ends. The receiver gives feedback to the sender of the message, both during the message's conveyance and afterward.</w:t>
      </w:r>
    </w:p>
    <w:p w:rsidR="00985194" w:rsidRDefault="00985194" w:rsidP="00985194">
      <w:pPr>
        <w:shd w:val="clear" w:color="auto" w:fill="FFFFFF"/>
        <w:spacing w:after="0" w:line="276" w:lineRule="auto"/>
        <w:jc w:val="both"/>
        <w:rPr>
          <w:rFonts w:ascii="Times New Roman" w:hAnsi="Times New Roman" w:cs="Times New Roman"/>
          <w:sz w:val="24"/>
          <w:szCs w:val="24"/>
          <w:shd w:val="clear" w:color="auto" w:fill="FFFFFF"/>
        </w:rPr>
      </w:pPr>
    </w:p>
    <w:p w:rsidR="00D23ADC" w:rsidRDefault="00D23ADC"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 c</w:t>
      </w:r>
      <w:r w:rsidRPr="00C20144">
        <w:rPr>
          <w:rFonts w:ascii="Times New Roman" w:hAnsi="Times New Roman" w:cs="Times New Roman"/>
          <w:sz w:val="24"/>
          <w:szCs w:val="24"/>
          <w:shd w:val="clear" w:color="auto" w:fill="FFFFFF"/>
        </w:rPr>
        <w:t>ampaign is defined as</w:t>
      </w:r>
      <w:r w:rsidR="00B51529">
        <w:rPr>
          <w:rFonts w:ascii="Times New Roman" w:hAnsi="Times New Roman" w:cs="Times New Roman"/>
          <w:sz w:val="24"/>
          <w:szCs w:val="24"/>
          <w:shd w:val="clear" w:color="auto" w:fill="FFFFFF"/>
        </w:rPr>
        <w:t>, a</w:t>
      </w:r>
      <w:r w:rsidRPr="00C20144">
        <w:rPr>
          <w:rFonts w:ascii="Times New Roman" w:hAnsi="Times New Roman" w:cs="Times New Roman"/>
          <w:sz w:val="24"/>
          <w:szCs w:val="24"/>
          <w:shd w:val="clear" w:color="auto" w:fill="FFFFFF"/>
        </w:rPr>
        <w:t xml:space="preserve"> work in an organized and active way toward a </w:t>
      </w:r>
      <w:r w:rsidR="00B51529" w:rsidRPr="00C20144">
        <w:rPr>
          <w:rFonts w:ascii="Times New Roman" w:hAnsi="Times New Roman" w:cs="Times New Roman"/>
          <w:sz w:val="24"/>
          <w:szCs w:val="24"/>
          <w:shd w:val="clear" w:color="auto" w:fill="FFFFFF"/>
        </w:rPr>
        <w:t>goal</w:t>
      </w:r>
      <w:r w:rsidRPr="00C20144">
        <w:rPr>
          <w:rFonts w:ascii="Times New Roman" w:hAnsi="Times New Roman" w:cs="Times New Roman"/>
          <w:sz w:val="24"/>
          <w:szCs w:val="24"/>
          <w:shd w:val="clear" w:color="auto" w:fill="FFFFFF"/>
        </w:rPr>
        <w:t xml:space="preserve">, typically a political or social one or </w:t>
      </w:r>
      <w:r w:rsidR="00B51529">
        <w:rPr>
          <w:rFonts w:ascii="Times New Roman" w:hAnsi="Times New Roman" w:cs="Times New Roman"/>
          <w:sz w:val="24"/>
          <w:szCs w:val="24"/>
          <w:shd w:val="clear" w:color="auto" w:fill="FFFFFF"/>
        </w:rPr>
        <w:t xml:space="preserve">it can as well be defined as, </w:t>
      </w:r>
      <w:r w:rsidRPr="00C20144">
        <w:rPr>
          <w:rFonts w:ascii="Times New Roman" w:hAnsi="Times New Roman" w:cs="Times New Roman"/>
          <w:sz w:val="24"/>
          <w:szCs w:val="24"/>
        </w:rPr>
        <w:t xml:space="preserve">a plan consisting of </w:t>
      </w:r>
      <w:r w:rsidR="00B51529" w:rsidRPr="00C20144">
        <w:rPr>
          <w:rFonts w:ascii="Times New Roman" w:hAnsi="Times New Roman" w:cs="Times New Roman"/>
          <w:sz w:val="24"/>
          <w:szCs w:val="24"/>
        </w:rPr>
        <w:t>several</w:t>
      </w:r>
      <w:r w:rsidRPr="00C20144">
        <w:rPr>
          <w:rFonts w:ascii="Times New Roman" w:hAnsi="Times New Roman" w:cs="Times New Roman"/>
          <w:sz w:val="24"/>
          <w:szCs w:val="24"/>
        </w:rPr>
        <w:t xml:space="preserve"> activities directed toward the achievement of an aim or objective according to the American dictionary.</w:t>
      </w:r>
      <w:r w:rsidR="00B51529">
        <w:rPr>
          <w:rFonts w:ascii="Times New Roman" w:hAnsi="Times New Roman" w:cs="Times New Roman"/>
          <w:sz w:val="24"/>
          <w:szCs w:val="24"/>
        </w:rPr>
        <w:t xml:space="preserve"> In a communication campaign message is passed to a group of people and in this case the population or the community in order to achieve a desired goal or objective. This means that the target of the communication is a group of people where a mass media is best suited for. </w:t>
      </w:r>
    </w:p>
    <w:p w:rsidR="00B44CCA" w:rsidRDefault="00B44CCA" w:rsidP="00D23ADC">
      <w:pPr>
        <w:shd w:val="clear" w:color="auto" w:fill="FFFFFF"/>
        <w:spacing w:after="0" w:line="276" w:lineRule="auto"/>
        <w:jc w:val="both"/>
        <w:rPr>
          <w:rFonts w:ascii="Times New Roman" w:hAnsi="Times New Roman" w:cs="Times New Roman"/>
          <w:sz w:val="24"/>
          <w:szCs w:val="24"/>
        </w:rPr>
      </w:pPr>
    </w:p>
    <w:p w:rsidR="00B51529" w:rsidRDefault="00B51529"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South Sudan, the types of mass media most commonly used are the Television, the radio, Bill boards, </w:t>
      </w:r>
      <w:r w:rsidR="00B44CCA">
        <w:rPr>
          <w:rFonts w:ascii="Times New Roman" w:hAnsi="Times New Roman" w:cs="Times New Roman"/>
          <w:sz w:val="24"/>
          <w:szCs w:val="24"/>
        </w:rPr>
        <w:t>public announcement such as in big gatherings like markets, churches and funeral places and print media.</w:t>
      </w:r>
    </w:p>
    <w:p w:rsidR="00D74152" w:rsidRDefault="00D74152" w:rsidP="00D23ADC">
      <w:pPr>
        <w:shd w:val="clear" w:color="auto" w:fill="FFFFFF"/>
        <w:spacing w:after="0" w:line="276" w:lineRule="auto"/>
        <w:jc w:val="both"/>
        <w:rPr>
          <w:rFonts w:ascii="Times New Roman" w:hAnsi="Times New Roman" w:cs="Times New Roman"/>
          <w:sz w:val="24"/>
          <w:szCs w:val="24"/>
        </w:rPr>
      </w:pPr>
    </w:p>
    <w:p w:rsidR="00D74152" w:rsidRPr="00EB558D" w:rsidRDefault="00D74152" w:rsidP="00D23ADC">
      <w:pPr>
        <w:shd w:val="clear" w:color="auto" w:fill="FFFFFF"/>
        <w:spacing w:after="0" w:line="276" w:lineRule="auto"/>
        <w:jc w:val="both"/>
        <w:rPr>
          <w:rFonts w:ascii="Times New Roman" w:hAnsi="Times New Roman" w:cs="Times New Roman"/>
          <w:b/>
          <w:sz w:val="24"/>
          <w:szCs w:val="24"/>
        </w:rPr>
      </w:pPr>
      <w:r w:rsidRPr="00EB558D">
        <w:rPr>
          <w:rFonts w:ascii="Times New Roman" w:hAnsi="Times New Roman" w:cs="Times New Roman"/>
          <w:b/>
          <w:sz w:val="24"/>
          <w:szCs w:val="24"/>
        </w:rPr>
        <w:t>Television campaign of the deadly Ebola prevention</w:t>
      </w:r>
    </w:p>
    <w:p w:rsidR="006C5E1A" w:rsidRDefault="006C5E1A" w:rsidP="00D23ADC">
      <w:pPr>
        <w:shd w:val="clear" w:color="auto" w:fill="FFFFFF"/>
        <w:spacing w:after="0" w:line="276" w:lineRule="auto"/>
        <w:jc w:val="both"/>
        <w:rPr>
          <w:rFonts w:ascii="Times New Roman" w:hAnsi="Times New Roman" w:cs="Times New Roman"/>
          <w:sz w:val="24"/>
          <w:szCs w:val="24"/>
        </w:rPr>
      </w:pPr>
    </w:p>
    <w:p w:rsidR="00D74152" w:rsidRDefault="00D74152"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role of mass media campaign or communication campaign is to provide </w:t>
      </w:r>
      <w:r w:rsidR="006C5E1A">
        <w:rPr>
          <w:rFonts w:ascii="Times New Roman" w:hAnsi="Times New Roman" w:cs="Times New Roman"/>
          <w:sz w:val="24"/>
          <w:szCs w:val="24"/>
        </w:rPr>
        <w:t>information and</w:t>
      </w:r>
      <w:r>
        <w:rPr>
          <w:rFonts w:ascii="Times New Roman" w:hAnsi="Times New Roman" w:cs="Times New Roman"/>
          <w:sz w:val="24"/>
          <w:szCs w:val="24"/>
        </w:rPr>
        <w:t xml:space="preserve"> remind the population of effects of health </w:t>
      </w:r>
      <w:r w:rsidR="006C6F96">
        <w:rPr>
          <w:rFonts w:ascii="Times New Roman" w:hAnsi="Times New Roman" w:cs="Times New Roman"/>
          <w:sz w:val="24"/>
          <w:szCs w:val="24"/>
        </w:rPr>
        <w:t xml:space="preserve">damaging behavior such as poor </w:t>
      </w:r>
      <w:r w:rsidR="006C5E1A">
        <w:rPr>
          <w:rFonts w:ascii="Times New Roman" w:hAnsi="Times New Roman" w:cs="Times New Roman"/>
          <w:sz w:val="24"/>
          <w:szCs w:val="24"/>
        </w:rPr>
        <w:t xml:space="preserve">personal </w:t>
      </w:r>
      <w:r w:rsidR="006C6F96">
        <w:rPr>
          <w:rFonts w:ascii="Times New Roman" w:hAnsi="Times New Roman" w:cs="Times New Roman"/>
          <w:sz w:val="24"/>
          <w:szCs w:val="24"/>
        </w:rPr>
        <w:t>hygiene</w:t>
      </w:r>
      <w:r w:rsidR="006C5E1A">
        <w:rPr>
          <w:rFonts w:ascii="Times New Roman" w:hAnsi="Times New Roman" w:cs="Times New Roman"/>
          <w:sz w:val="24"/>
          <w:szCs w:val="24"/>
        </w:rPr>
        <w:t>, shifting attitudes and prompt behavior change.</w:t>
      </w:r>
      <w:r w:rsidR="006C6F96">
        <w:rPr>
          <w:rFonts w:ascii="Times New Roman" w:hAnsi="Times New Roman" w:cs="Times New Roman"/>
          <w:sz w:val="24"/>
          <w:szCs w:val="24"/>
        </w:rPr>
        <w:t xml:space="preserve"> </w:t>
      </w:r>
    </w:p>
    <w:p w:rsidR="009A1819" w:rsidRDefault="009A1819" w:rsidP="00D23ADC">
      <w:pPr>
        <w:shd w:val="clear" w:color="auto" w:fill="FFFFFF"/>
        <w:spacing w:after="0" w:line="276" w:lineRule="auto"/>
        <w:jc w:val="both"/>
        <w:rPr>
          <w:rFonts w:ascii="Times New Roman" w:hAnsi="Times New Roman" w:cs="Times New Roman"/>
          <w:sz w:val="24"/>
          <w:szCs w:val="24"/>
        </w:rPr>
      </w:pPr>
    </w:p>
    <w:p w:rsidR="00140177" w:rsidRPr="00C20144" w:rsidRDefault="00140177" w:rsidP="00140177">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Pr="00C20144">
        <w:rPr>
          <w:rFonts w:ascii="Times New Roman" w:hAnsi="Times New Roman" w:cs="Times New Roman"/>
          <w:color w:val="000000"/>
          <w:sz w:val="24"/>
          <w:szCs w:val="24"/>
          <w:shd w:val="clear" w:color="auto" w:fill="FFFFFF"/>
        </w:rPr>
        <w:t>Democratic Republic of Congo (DRC) declared their tenth outbreak of Ebola</w:t>
      </w:r>
      <w:r>
        <w:rPr>
          <w:rFonts w:ascii="Times New Roman" w:hAnsi="Times New Roman" w:cs="Times New Roman"/>
          <w:color w:val="000000"/>
          <w:sz w:val="24"/>
          <w:szCs w:val="24"/>
          <w:shd w:val="clear" w:color="auto" w:fill="FFFFFF"/>
        </w:rPr>
        <w:t xml:space="preserve"> </w:t>
      </w:r>
      <w:r w:rsidRPr="00C20144">
        <w:rPr>
          <w:rFonts w:ascii="Times New Roman" w:hAnsi="Times New Roman" w:cs="Times New Roman"/>
          <w:color w:val="000000"/>
          <w:sz w:val="24"/>
          <w:szCs w:val="24"/>
          <w:shd w:val="clear" w:color="auto" w:fill="FFFFFF"/>
        </w:rPr>
        <w:t>in 40 years on 1 August 2018. The outbreak is centered in the northeast of the country, in North Kivu and Ituri provinces. With the number of cases having surpassed 3,000, it is now by far the country's largest-ever Ebola outbreak. It is also the second-biggest Ebola epidemic ever recorded, behind the West Africa outbreak of 2014-2016 (MSF, September 2019)</w:t>
      </w:r>
      <w:r>
        <w:rPr>
          <w:rFonts w:ascii="Times New Roman" w:hAnsi="Times New Roman" w:cs="Times New Roman"/>
          <w:color w:val="000000"/>
          <w:sz w:val="24"/>
          <w:szCs w:val="24"/>
          <w:shd w:val="clear" w:color="auto" w:fill="FFFFFF"/>
        </w:rPr>
        <w:t>.</w:t>
      </w:r>
    </w:p>
    <w:p w:rsidR="006C5E1A" w:rsidRDefault="006C5E1A"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With the outbreak of Ebola in the neighboring Democratic Republic of Congo, the government of South Sudan initiated health promotion and education campaigns as a strategy to inform the public about Ebola disease, how it is spread and the ways through which we can prevent the spread and the immediate medical attention to be sought in case of a suspected case. The strategies include radio and TV campaigns as well as print media including leaflets.</w:t>
      </w:r>
    </w:p>
    <w:p w:rsidR="00140177" w:rsidRDefault="00140177" w:rsidP="00D23ADC">
      <w:pPr>
        <w:shd w:val="clear" w:color="auto" w:fill="FFFFFF"/>
        <w:spacing w:after="0" w:line="276" w:lineRule="auto"/>
        <w:jc w:val="both"/>
        <w:rPr>
          <w:rFonts w:ascii="Times New Roman" w:hAnsi="Times New Roman" w:cs="Times New Roman"/>
          <w:sz w:val="24"/>
          <w:szCs w:val="24"/>
        </w:rPr>
      </w:pPr>
    </w:p>
    <w:p w:rsidR="006C5E1A" w:rsidRDefault="006C5E1A"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140177">
        <w:rPr>
          <w:rFonts w:ascii="Times New Roman" w:hAnsi="Times New Roman" w:cs="Times New Roman"/>
          <w:sz w:val="24"/>
          <w:szCs w:val="24"/>
        </w:rPr>
        <w:t>case</w:t>
      </w:r>
      <w:r>
        <w:rPr>
          <w:rFonts w:ascii="Times New Roman" w:hAnsi="Times New Roman" w:cs="Times New Roman"/>
          <w:sz w:val="24"/>
          <w:szCs w:val="24"/>
        </w:rPr>
        <w:t xml:space="preserve"> I will talk about the Television campaign mass media. This is where the government records a film that is played in the television station for the viewers to be able to capture the content of the video regarding Ebola. In the video, the government of South Sudan explained the way how humans got infected with the virus causing the disease from the wild animals such as bats, what needs to be done to prevent infection such as washing all fruits and sala</w:t>
      </w:r>
      <w:r w:rsidR="009A1819">
        <w:rPr>
          <w:rFonts w:ascii="Times New Roman" w:hAnsi="Times New Roman" w:cs="Times New Roman"/>
          <w:sz w:val="24"/>
          <w:szCs w:val="24"/>
        </w:rPr>
        <w:t>d</w:t>
      </w:r>
      <w:r>
        <w:rPr>
          <w:rFonts w:ascii="Times New Roman" w:hAnsi="Times New Roman" w:cs="Times New Roman"/>
          <w:sz w:val="24"/>
          <w:szCs w:val="24"/>
        </w:rPr>
        <w:t xml:space="preserve">s with safe and clean water, not eating fruits that have been eaten by bats and how to prevent the spread of the disease from one person to another through not touching </w:t>
      </w:r>
      <w:r w:rsidR="009A1819">
        <w:rPr>
          <w:rFonts w:ascii="Times New Roman" w:hAnsi="Times New Roman" w:cs="Times New Roman"/>
          <w:sz w:val="24"/>
          <w:szCs w:val="24"/>
        </w:rPr>
        <w:t>body fluids of infected persons such as blood, urine, sweat, vomitus and faeces and proper through hand washing with soap and water where the hand washing is properly demonstrated in the video for the viewers to copy and practice following the steps outlined.</w:t>
      </w:r>
      <w:r>
        <w:rPr>
          <w:rFonts w:ascii="Times New Roman" w:hAnsi="Times New Roman" w:cs="Times New Roman"/>
          <w:sz w:val="24"/>
          <w:szCs w:val="24"/>
        </w:rPr>
        <w:t xml:space="preserve"> </w:t>
      </w:r>
    </w:p>
    <w:p w:rsidR="00140177" w:rsidRDefault="00140177" w:rsidP="00D23ADC">
      <w:pPr>
        <w:shd w:val="clear" w:color="auto" w:fill="FFFFFF"/>
        <w:spacing w:after="0" w:line="276" w:lineRule="auto"/>
        <w:jc w:val="both"/>
        <w:rPr>
          <w:rFonts w:ascii="Times New Roman" w:hAnsi="Times New Roman" w:cs="Times New Roman"/>
          <w:sz w:val="24"/>
          <w:szCs w:val="24"/>
        </w:rPr>
      </w:pPr>
    </w:p>
    <w:p w:rsidR="00140177" w:rsidRDefault="00140177" w:rsidP="00D23ADC">
      <w:p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This mode of communication (Television) had both advantages and dis advantages as follows;</w:t>
      </w:r>
    </w:p>
    <w:p w:rsidR="00140177" w:rsidRDefault="00140177" w:rsidP="00D23ADC">
      <w:pPr>
        <w:shd w:val="clear" w:color="auto" w:fill="FFFFFF"/>
        <w:spacing w:after="0" w:line="276" w:lineRule="auto"/>
        <w:jc w:val="both"/>
        <w:rPr>
          <w:rFonts w:ascii="Times New Roman" w:hAnsi="Times New Roman" w:cs="Times New Roman"/>
          <w:sz w:val="24"/>
          <w:szCs w:val="24"/>
        </w:rPr>
      </w:pPr>
    </w:p>
    <w:p w:rsidR="00140177" w:rsidRPr="00C46B0F" w:rsidRDefault="00140177" w:rsidP="00D23ADC">
      <w:pPr>
        <w:shd w:val="clear" w:color="auto" w:fill="FFFFFF"/>
        <w:spacing w:after="0" w:line="276" w:lineRule="auto"/>
        <w:jc w:val="both"/>
        <w:rPr>
          <w:rFonts w:ascii="Times New Roman" w:hAnsi="Times New Roman" w:cs="Times New Roman"/>
          <w:b/>
          <w:sz w:val="24"/>
          <w:szCs w:val="24"/>
        </w:rPr>
      </w:pPr>
      <w:r w:rsidRPr="00C46B0F">
        <w:rPr>
          <w:rFonts w:ascii="Times New Roman" w:hAnsi="Times New Roman" w:cs="Times New Roman"/>
          <w:b/>
          <w:sz w:val="24"/>
          <w:szCs w:val="24"/>
        </w:rPr>
        <w:t xml:space="preserve">Advantages </w:t>
      </w:r>
    </w:p>
    <w:p w:rsidR="00140177" w:rsidRDefault="00140177" w:rsidP="00D23ADC">
      <w:pPr>
        <w:shd w:val="clear" w:color="auto" w:fill="FFFFFF"/>
        <w:spacing w:after="0" w:line="276" w:lineRule="auto"/>
        <w:jc w:val="both"/>
        <w:rPr>
          <w:rFonts w:ascii="Times New Roman" w:hAnsi="Times New Roman" w:cs="Times New Roman"/>
          <w:sz w:val="24"/>
          <w:szCs w:val="24"/>
        </w:rPr>
      </w:pPr>
    </w:p>
    <w:p w:rsidR="00850739" w:rsidRPr="00C46B0F" w:rsidRDefault="00140177" w:rsidP="00C46B0F">
      <w:pPr>
        <w:pStyle w:val="ListParagraph"/>
        <w:numPr>
          <w:ilvl w:val="0"/>
          <w:numId w:val="12"/>
        </w:numPr>
        <w:shd w:val="clear" w:color="auto" w:fill="FFFFFF"/>
        <w:spacing w:after="0" w:line="276" w:lineRule="auto"/>
        <w:jc w:val="both"/>
        <w:rPr>
          <w:rFonts w:ascii="Times New Roman" w:hAnsi="Times New Roman" w:cs="Times New Roman"/>
          <w:sz w:val="24"/>
          <w:szCs w:val="24"/>
        </w:rPr>
      </w:pPr>
      <w:r w:rsidRPr="00C46B0F">
        <w:rPr>
          <w:rFonts w:ascii="Times New Roman" w:hAnsi="Times New Roman" w:cs="Times New Roman"/>
          <w:sz w:val="24"/>
          <w:szCs w:val="24"/>
        </w:rPr>
        <w:t xml:space="preserve">With television </w:t>
      </w:r>
      <w:r w:rsidR="00850739" w:rsidRPr="00C46B0F">
        <w:rPr>
          <w:rFonts w:ascii="Times New Roman" w:hAnsi="Times New Roman" w:cs="Times New Roman"/>
          <w:sz w:val="24"/>
          <w:szCs w:val="24"/>
        </w:rPr>
        <w:t>communication campaigns combining sight and sound, it gives the real description of actions to be done both by demonstrating followed by a vocal sound that makes it more understood than when only a vocal one is used or the picture.</w:t>
      </w:r>
      <w:r w:rsidR="00F20AB2">
        <w:rPr>
          <w:rFonts w:ascii="Times New Roman" w:hAnsi="Times New Roman" w:cs="Times New Roman"/>
          <w:sz w:val="24"/>
          <w:szCs w:val="24"/>
        </w:rPr>
        <w:t xml:space="preserve"> </w:t>
      </w:r>
      <w:r w:rsidR="00C46B0F" w:rsidRPr="00C46B0F">
        <w:rPr>
          <w:rFonts w:ascii="Times New Roman" w:hAnsi="Times New Roman" w:cs="Times New Roman"/>
          <w:sz w:val="24"/>
          <w:szCs w:val="24"/>
        </w:rPr>
        <w:t>A</w:t>
      </w:r>
      <w:r w:rsidR="00850739" w:rsidRPr="00C46B0F">
        <w:rPr>
          <w:rFonts w:ascii="Times New Roman" w:hAnsi="Times New Roman" w:cs="Times New Roman"/>
          <w:sz w:val="24"/>
          <w:szCs w:val="24"/>
        </w:rPr>
        <w:t>s compared to other mass media such as radio the actions are observed as demonstrations are performed practically</w:t>
      </w:r>
      <w:r w:rsidR="00C46B0F" w:rsidRPr="00C46B0F">
        <w:rPr>
          <w:rFonts w:ascii="Times New Roman" w:hAnsi="Times New Roman" w:cs="Times New Roman"/>
          <w:sz w:val="24"/>
          <w:szCs w:val="24"/>
        </w:rPr>
        <w:t xml:space="preserve"> in the video such as the hand washing demonstration.</w:t>
      </w:r>
    </w:p>
    <w:p w:rsidR="00C46B0F" w:rsidRPr="00C46B0F" w:rsidRDefault="00C46B0F" w:rsidP="00C46B0F">
      <w:pPr>
        <w:pStyle w:val="ListParagraph"/>
        <w:numPr>
          <w:ilvl w:val="0"/>
          <w:numId w:val="12"/>
        </w:numPr>
        <w:shd w:val="clear" w:color="auto" w:fill="FFFFFF"/>
        <w:spacing w:after="0" w:line="276" w:lineRule="auto"/>
        <w:jc w:val="both"/>
        <w:rPr>
          <w:rFonts w:ascii="Times New Roman" w:hAnsi="Times New Roman" w:cs="Times New Roman"/>
          <w:sz w:val="24"/>
          <w:szCs w:val="24"/>
        </w:rPr>
      </w:pPr>
      <w:r w:rsidRPr="00C46B0F">
        <w:rPr>
          <w:rFonts w:ascii="Times New Roman" w:hAnsi="Times New Roman" w:cs="Times New Roman"/>
          <w:sz w:val="24"/>
          <w:szCs w:val="24"/>
        </w:rPr>
        <w:t>Television communication campaigns grab a lot of attention. The way things are performed makes people to imitate as they are performed with a lot of fun that everyone feels like doing it.</w:t>
      </w:r>
      <w:r w:rsidR="00EB558D">
        <w:rPr>
          <w:rFonts w:ascii="Times New Roman" w:hAnsi="Times New Roman" w:cs="Times New Roman"/>
          <w:sz w:val="24"/>
          <w:szCs w:val="24"/>
        </w:rPr>
        <w:t xml:space="preserve"> Like in South Sudan, due to the hotness, people place and watch their televisions outside and as other people pass by, they get attracted and always gather in that compound to watch the television program running.</w:t>
      </w:r>
    </w:p>
    <w:p w:rsidR="00850739" w:rsidRPr="00C46B0F" w:rsidRDefault="00850739" w:rsidP="00C46B0F">
      <w:pPr>
        <w:pStyle w:val="ListParagraph"/>
        <w:numPr>
          <w:ilvl w:val="0"/>
          <w:numId w:val="12"/>
        </w:numPr>
        <w:shd w:val="clear" w:color="auto" w:fill="FFFFFF"/>
        <w:spacing w:after="0" w:line="276" w:lineRule="auto"/>
        <w:jc w:val="both"/>
        <w:rPr>
          <w:rFonts w:ascii="Times New Roman" w:hAnsi="Times New Roman" w:cs="Times New Roman"/>
          <w:sz w:val="24"/>
          <w:szCs w:val="24"/>
        </w:rPr>
      </w:pPr>
      <w:r w:rsidRPr="00C46B0F">
        <w:rPr>
          <w:rFonts w:ascii="Times New Roman" w:hAnsi="Times New Roman" w:cs="Times New Roman"/>
          <w:sz w:val="24"/>
          <w:szCs w:val="24"/>
        </w:rPr>
        <w:t xml:space="preserve">Television </w:t>
      </w:r>
      <w:r w:rsidR="00EB558D" w:rsidRPr="00C46B0F">
        <w:rPr>
          <w:rFonts w:ascii="Times New Roman" w:hAnsi="Times New Roman" w:cs="Times New Roman"/>
          <w:sz w:val="24"/>
          <w:szCs w:val="24"/>
        </w:rPr>
        <w:t>raises</w:t>
      </w:r>
      <w:r w:rsidRPr="00C46B0F">
        <w:rPr>
          <w:rFonts w:ascii="Times New Roman" w:hAnsi="Times New Roman" w:cs="Times New Roman"/>
          <w:sz w:val="24"/>
          <w:szCs w:val="24"/>
        </w:rPr>
        <w:t xml:space="preserve"> empathy and emotion as real pictures of persons suffering from the disease are shown in colored videos</w:t>
      </w:r>
      <w:r w:rsidR="00EB558D">
        <w:rPr>
          <w:rFonts w:ascii="Times New Roman" w:hAnsi="Times New Roman" w:cs="Times New Roman"/>
          <w:sz w:val="24"/>
          <w:szCs w:val="24"/>
        </w:rPr>
        <w:t xml:space="preserve"> and the exact or real situation is shown as is creating the empathy of people hence taking the desired action</w:t>
      </w:r>
      <w:r w:rsidRPr="00C46B0F">
        <w:rPr>
          <w:rFonts w:ascii="Times New Roman" w:hAnsi="Times New Roman" w:cs="Times New Roman"/>
          <w:sz w:val="24"/>
          <w:szCs w:val="24"/>
        </w:rPr>
        <w:t>.</w:t>
      </w:r>
    </w:p>
    <w:p w:rsidR="00850739" w:rsidRDefault="00850739" w:rsidP="00C46B0F">
      <w:pPr>
        <w:pStyle w:val="ListParagraph"/>
        <w:numPr>
          <w:ilvl w:val="0"/>
          <w:numId w:val="12"/>
        </w:numPr>
        <w:shd w:val="clear" w:color="auto" w:fill="FFFFFF"/>
        <w:spacing w:after="0" w:line="276" w:lineRule="auto"/>
        <w:jc w:val="both"/>
        <w:rPr>
          <w:rFonts w:ascii="Times New Roman" w:hAnsi="Times New Roman" w:cs="Times New Roman"/>
          <w:sz w:val="24"/>
          <w:szCs w:val="24"/>
        </w:rPr>
      </w:pPr>
      <w:r w:rsidRPr="00C46B0F">
        <w:rPr>
          <w:rFonts w:ascii="Times New Roman" w:hAnsi="Times New Roman" w:cs="Times New Roman"/>
          <w:sz w:val="24"/>
          <w:szCs w:val="24"/>
        </w:rPr>
        <w:t xml:space="preserve">It also reaches out to a </w:t>
      </w:r>
      <w:r w:rsidR="00C46B0F" w:rsidRPr="00C46B0F">
        <w:rPr>
          <w:rFonts w:ascii="Times New Roman" w:hAnsi="Times New Roman" w:cs="Times New Roman"/>
          <w:sz w:val="24"/>
          <w:szCs w:val="24"/>
        </w:rPr>
        <w:t>wide targeted audience</w:t>
      </w:r>
      <w:r w:rsidRPr="00C46B0F">
        <w:rPr>
          <w:rFonts w:ascii="Times New Roman" w:hAnsi="Times New Roman" w:cs="Times New Roman"/>
          <w:sz w:val="24"/>
          <w:szCs w:val="24"/>
        </w:rPr>
        <w:t xml:space="preserve"> as it can be viewed by people in other countries planning to visit the country with Ebola or at high risk.</w:t>
      </w:r>
    </w:p>
    <w:p w:rsidR="004026AE" w:rsidRDefault="004026AE" w:rsidP="00C46B0F">
      <w:pPr>
        <w:pStyle w:val="ListParagraph"/>
        <w:numPr>
          <w:ilvl w:val="0"/>
          <w:numId w:val="12"/>
        </w:numPr>
        <w:shd w:val="clear" w:color="auto" w:fill="FFFFFF"/>
        <w:spacing w:after="0" w:line="276" w:lineRule="auto"/>
        <w:jc w:val="both"/>
        <w:rPr>
          <w:rFonts w:ascii="Times New Roman" w:hAnsi="Times New Roman" w:cs="Times New Roman"/>
          <w:sz w:val="24"/>
          <w:szCs w:val="24"/>
        </w:rPr>
      </w:pPr>
      <w:r>
        <w:rPr>
          <w:rFonts w:ascii="Times New Roman" w:hAnsi="Times New Roman" w:cs="Times New Roman"/>
          <w:sz w:val="24"/>
          <w:szCs w:val="24"/>
        </w:rPr>
        <w:t>Television adverts or communication allows recall of the actions or pictures due to the beautiful colored demonstrations.</w:t>
      </w:r>
    </w:p>
    <w:p w:rsidR="00C46B0F" w:rsidRPr="00D65780" w:rsidRDefault="00F20AB2" w:rsidP="00D65780">
      <w:pPr>
        <w:pStyle w:val="ListParagraph"/>
        <w:numPr>
          <w:ilvl w:val="0"/>
          <w:numId w:val="12"/>
        </w:numPr>
        <w:spacing w:line="276" w:lineRule="auto"/>
        <w:jc w:val="both"/>
        <w:rPr>
          <w:rFonts w:ascii="Times New Roman" w:hAnsi="Times New Roman" w:cs="Times New Roman"/>
          <w:sz w:val="24"/>
          <w:szCs w:val="24"/>
        </w:rPr>
      </w:pPr>
      <w:r w:rsidRPr="00F20AB2">
        <w:rPr>
          <w:rFonts w:ascii="Times New Roman" w:hAnsi="Times New Roman" w:cs="Times New Roman"/>
          <w:sz w:val="24"/>
          <w:szCs w:val="24"/>
          <w:shd w:val="clear" w:color="auto" w:fill="FFFFFF"/>
        </w:rPr>
        <w:t xml:space="preserve">Even if only for a few seconds, a Television advert puts only your product in the spotlight. </w:t>
      </w:r>
      <w:r w:rsidR="002667F7">
        <w:rPr>
          <w:rFonts w:ascii="Times New Roman" w:hAnsi="Times New Roman" w:cs="Times New Roman"/>
          <w:sz w:val="24"/>
          <w:szCs w:val="24"/>
          <w:shd w:val="clear" w:color="auto" w:fill="FFFFFF"/>
        </w:rPr>
        <w:t xml:space="preserve">This means that, when it is time for the message such as the Ebola campaign, it will be the only advert to run at that time ensuring the message is not distracted by other similar adverts to change the meaning of the message. </w:t>
      </w:r>
      <w:r w:rsidRPr="00F20AB2">
        <w:rPr>
          <w:rFonts w:ascii="Times New Roman" w:hAnsi="Times New Roman" w:cs="Times New Roman"/>
          <w:sz w:val="24"/>
          <w:szCs w:val="24"/>
          <w:shd w:val="clear" w:color="auto" w:fill="FFFFFF"/>
        </w:rPr>
        <w:t xml:space="preserve">This contrasts with newspapers, telephone directories or other print media where adverts may be relatively small and placed directly alongside competitors which can detract audiences. </w:t>
      </w:r>
    </w:p>
    <w:p w:rsidR="00DE5481" w:rsidRDefault="00DE5481" w:rsidP="00C46B0F">
      <w:pPr>
        <w:shd w:val="clear" w:color="auto" w:fill="FFFFFF"/>
        <w:spacing w:after="0" w:line="276" w:lineRule="auto"/>
        <w:ind w:firstLine="60"/>
        <w:jc w:val="both"/>
        <w:rPr>
          <w:rFonts w:ascii="Times New Roman" w:hAnsi="Times New Roman" w:cs="Times New Roman"/>
          <w:b/>
          <w:sz w:val="24"/>
          <w:szCs w:val="24"/>
          <w:shd w:val="clear" w:color="auto" w:fill="FFFFFF"/>
        </w:rPr>
      </w:pPr>
    </w:p>
    <w:p w:rsidR="00DE5481" w:rsidRDefault="00DE5481" w:rsidP="00C46B0F">
      <w:pPr>
        <w:shd w:val="clear" w:color="auto" w:fill="FFFFFF"/>
        <w:spacing w:after="0" w:line="276" w:lineRule="auto"/>
        <w:ind w:firstLine="60"/>
        <w:jc w:val="both"/>
        <w:rPr>
          <w:rFonts w:ascii="Times New Roman" w:hAnsi="Times New Roman" w:cs="Times New Roman"/>
          <w:b/>
          <w:sz w:val="24"/>
          <w:szCs w:val="24"/>
          <w:shd w:val="clear" w:color="auto" w:fill="FFFFFF"/>
        </w:rPr>
      </w:pPr>
    </w:p>
    <w:p w:rsidR="00985194" w:rsidRPr="004026AE" w:rsidRDefault="00C46B0F" w:rsidP="00C46B0F">
      <w:pPr>
        <w:shd w:val="clear" w:color="auto" w:fill="FFFFFF"/>
        <w:spacing w:after="0" w:line="276" w:lineRule="auto"/>
        <w:ind w:firstLine="60"/>
        <w:jc w:val="both"/>
        <w:rPr>
          <w:rFonts w:ascii="Times New Roman" w:hAnsi="Times New Roman" w:cs="Times New Roman"/>
          <w:b/>
          <w:sz w:val="24"/>
          <w:szCs w:val="24"/>
          <w:shd w:val="clear" w:color="auto" w:fill="FFFFFF"/>
        </w:rPr>
      </w:pPr>
      <w:r w:rsidRPr="004026AE">
        <w:rPr>
          <w:rFonts w:ascii="Times New Roman" w:hAnsi="Times New Roman" w:cs="Times New Roman"/>
          <w:b/>
          <w:sz w:val="24"/>
          <w:szCs w:val="24"/>
          <w:shd w:val="clear" w:color="auto" w:fill="FFFFFF"/>
        </w:rPr>
        <w:t>Disadvantages</w:t>
      </w:r>
      <w:r w:rsidR="00F20AB2">
        <w:rPr>
          <w:rFonts w:ascii="Times New Roman" w:hAnsi="Times New Roman" w:cs="Times New Roman"/>
          <w:b/>
          <w:sz w:val="24"/>
          <w:szCs w:val="24"/>
          <w:shd w:val="clear" w:color="auto" w:fill="FFFFFF"/>
        </w:rPr>
        <w:t>/ Limitations</w:t>
      </w:r>
    </w:p>
    <w:p w:rsidR="004026AE" w:rsidRDefault="004026AE" w:rsidP="00C46B0F">
      <w:pPr>
        <w:shd w:val="clear" w:color="auto" w:fill="FFFFFF"/>
        <w:spacing w:after="0" w:line="276" w:lineRule="auto"/>
        <w:jc w:val="both"/>
        <w:rPr>
          <w:rFonts w:ascii="Times New Roman" w:hAnsi="Times New Roman" w:cs="Times New Roman"/>
          <w:sz w:val="24"/>
          <w:szCs w:val="24"/>
          <w:shd w:val="clear" w:color="auto" w:fill="FFFFFF"/>
        </w:rPr>
      </w:pPr>
    </w:p>
    <w:p w:rsidR="00C46B0F" w:rsidRDefault="00C46B0F" w:rsidP="00F20AB2">
      <w:pPr>
        <w:shd w:val="clear" w:color="auto" w:fill="FFFFFF"/>
        <w:spacing w:after="0" w:line="276" w:lineRule="auto"/>
        <w:jc w:val="both"/>
        <w:rPr>
          <w:rFonts w:ascii="Times New Roman" w:hAnsi="Times New Roman" w:cs="Times New Roman"/>
          <w:sz w:val="24"/>
          <w:szCs w:val="24"/>
          <w:shd w:val="clear" w:color="auto" w:fill="FFFFFF"/>
        </w:rPr>
      </w:pPr>
      <w:r w:rsidRPr="00F20AB2">
        <w:rPr>
          <w:rFonts w:ascii="Times New Roman" w:hAnsi="Times New Roman" w:cs="Times New Roman"/>
          <w:sz w:val="24"/>
          <w:szCs w:val="24"/>
          <w:shd w:val="clear" w:color="auto" w:fill="FFFFFF"/>
        </w:rPr>
        <w:t>The disadvantages of Television as a mass media in communication campaigns of public health strategies are the following;</w:t>
      </w:r>
    </w:p>
    <w:p w:rsidR="002667F7" w:rsidRPr="00F20AB2" w:rsidRDefault="002667F7" w:rsidP="00F20AB2">
      <w:pPr>
        <w:shd w:val="clear" w:color="auto" w:fill="FFFFFF"/>
        <w:spacing w:after="0" w:line="276" w:lineRule="auto"/>
        <w:jc w:val="both"/>
        <w:rPr>
          <w:rFonts w:ascii="Times New Roman" w:hAnsi="Times New Roman" w:cs="Times New Roman"/>
          <w:sz w:val="24"/>
          <w:szCs w:val="24"/>
          <w:shd w:val="clear" w:color="auto" w:fill="FFFFFF"/>
        </w:rPr>
      </w:pPr>
    </w:p>
    <w:p w:rsidR="00C46B0F" w:rsidRPr="004026AE" w:rsidRDefault="00C46B0F" w:rsidP="004026AE">
      <w:pPr>
        <w:pStyle w:val="ListParagraph"/>
        <w:numPr>
          <w:ilvl w:val="0"/>
          <w:numId w:val="13"/>
        </w:numPr>
        <w:shd w:val="clear" w:color="auto" w:fill="FFFFFF"/>
        <w:spacing w:after="0" w:line="276" w:lineRule="auto"/>
        <w:jc w:val="both"/>
        <w:rPr>
          <w:rFonts w:ascii="Times New Roman" w:hAnsi="Times New Roman" w:cs="Times New Roman"/>
          <w:sz w:val="24"/>
          <w:szCs w:val="24"/>
          <w:shd w:val="clear" w:color="auto" w:fill="FFFFFF"/>
        </w:rPr>
      </w:pPr>
      <w:r w:rsidRPr="004026AE">
        <w:rPr>
          <w:rFonts w:ascii="Times New Roman" w:hAnsi="Times New Roman" w:cs="Times New Roman"/>
          <w:sz w:val="24"/>
          <w:szCs w:val="24"/>
          <w:shd w:val="clear" w:color="auto" w:fill="FFFFFF"/>
        </w:rPr>
        <w:t>Its expensive both in terms of production and airtime compared to the radio</w:t>
      </w:r>
      <w:r w:rsidR="002667F7">
        <w:rPr>
          <w:rFonts w:ascii="Times New Roman" w:hAnsi="Times New Roman" w:cs="Times New Roman"/>
          <w:sz w:val="24"/>
          <w:szCs w:val="24"/>
          <w:shd w:val="clear" w:color="auto" w:fill="FFFFFF"/>
        </w:rPr>
        <w:t xml:space="preserve"> advertisement.</w:t>
      </w:r>
    </w:p>
    <w:p w:rsidR="00C46B0F" w:rsidRPr="004026AE" w:rsidRDefault="00C46B0F" w:rsidP="004026AE">
      <w:pPr>
        <w:pStyle w:val="ListParagraph"/>
        <w:numPr>
          <w:ilvl w:val="0"/>
          <w:numId w:val="13"/>
        </w:numPr>
        <w:shd w:val="clear" w:color="auto" w:fill="FFFFFF"/>
        <w:spacing w:after="0" w:line="276" w:lineRule="auto"/>
        <w:jc w:val="both"/>
        <w:rPr>
          <w:rFonts w:ascii="Times New Roman" w:hAnsi="Times New Roman" w:cs="Times New Roman"/>
          <w:sz w:val="24"/>
          <w:szCs w:val="24"/>
          <w:shd w:val="clear" w:color="auto" w:fill="FFFFFF"/>
        </w:rPr>
      </w:pPr>
      <w:r w:rsidRPr="004026AE">
        <w:rPr>
          <w:rFonts w:ascii="Times New Roman" w:hAnsi="Times New Roman" w:cs="Times New Roman"/>
          <w:sz w:val="24"/>
          <w:szCs w:val="24"/>
          <w:shd w:val="clear" w:color="auto" w:fill="FFFFFF"/>
        </w:rPr>
        <w:t>It is limited to access by those who own television sets yet the poor who can not afford a television set are more at risk as they may be staying in proximity with wild animals.</w:t>
      </w:r>
    </w:p>
    <w:p w:rsidR="00C46B0F" w:rsidRDefault="00C46B0F" w:rsidP="004026AE">
      <w:pPr>
        <w:pStyle w:val="ListParagraph"/>
        <w:numPr>
          <w:ilvl w:val="0"/>
          <w:numId w:val="13"/>
        </w:numPr>
        <w:shd w:val="clear" w:color="auto" w:fill="FFFFFF"/>
        <w:spacing w:after="0" w:line="276" w:lineRule="auto"/>
        <w:jc w:val="both"/>
        <w:rPr>
          <w:rFonts w:ascii="Times New Roman" w:hAnsi="Times New Roman" w:cs="Times New Roman"/>
          <w:sz w:val="24"/>
          <w:szCs w:val="24"/>
          <w:shd w:val="clear" w:color="auto" w:fill="FFFFFF"/>
        </w:rPr>
      </w:pPr>
      <w:r w:rsidRPr="004026AE">
        <w:rPr>
          <w:rFonts w:ascii="Times New Roman" w:hAnsi="Times New Roman" w:cs="Times New Roman"/>
          <w:sz w:val="24"/>
          <w:szCs w:val="24"/>
          <w:shd w:val="clear" w:color="auto" w:fill="FFFFFF"/>
        </w:rPr>
        <w:t xml:space="preserve">The television requires </w:t>
      </w:r>
      <w:r w:rsidR="004026AE" w:rsidRPr="004026AE">
        <w:rPr>
          <w:rFonts w:ascii="Times New Roman" w:hAnsi="Times New Roman" w:cs="Times New Roman"/>
          <w:sz w:val="24"/>
          <w:szCs w:val="24"/>
          <w:shd w:val="clear" w:color="auto" w:fill="FFFFFF"/>
        </w:rPr>
        <w:t>electricity or generators to power hence limiting it to those with stable electricity.</w:t>
      </w:r>
      <w:r w:rsidR="002667F7">
        <w:rPr>
          <w:rFonts w:ascii="Times New Roman" w:hAnsi="Times New Roman" w:cs="Times New Roman"/>
          <w:sz w:val="24"/>
          <w:szCs w:val="24"/>
          <w:shd w:val="clear" w:color="auto" w:fill="FFFFFF"/>
        </w:rPr>
        <w:t xml:space="preserve"> South Sudan lacks electricity with most of the city residents powering their electrically powered machines using generators. This therefore means that the message passed was only limited to people who have electricity or can afford generators to power their television.</w:t>
      </w:r>
    </w:p>
    <w:p w:rsidR="00F20AB2" w:rsidRPr="00F20AB2" w:rsidRDefault="00F20AB2" w:rsidP="00F20AB2">
      <w:pPr>
        <w:pStyle w:val="ListParagraph"/>
        <w:numPr>
          <w:ilvl w:val="0"/>
          <w:numId w:val="13"/>
        </w:numPr>
        <w:spacing w:line="276" w:lineRule="auto"/>
        <w:jc w:val="both"/>
        <w:rPr>
          <w:rFonts w:ascii="Times New Roman" w:hAnsi="Times New Roman" w:cs="Times New Roman"/>
          <w:sz w:val="24"/>
          <w:szCs w:val="24"/>
        </w:rPr>
      </w:pPr>
      <w:r w:rsidRPr="00F20AB2">
        <w:rPr>
          <w:rFonts w:ascii="Times New Roman" w:hAnsi="Times New Roman" w:cs="Times New Roman"/>
          <w:sz w:val="24"/>
          <w:szCs w:val="24"/>
          <w:shd w:val="clear" w:color="auto" w:fill="FFFFFF"/>
        </w:rPr>
        <w:t>This is a media, which attracts people or its creative commercials. But on the other hand, it has a limitation also that attention paid by viewers is limited because of increase number</w:t>
      </w:r>
      <w:r w:rsidR="002667F7">
        <w:rPr>
          <w:rFonts w:ascii="Times New Roman" w:hAnsi="Times New Roman" w:cs="Times New Roman"/>
          <w:sz w:val="24"/>
          <w:szCs w:val="24"/>
          <w:shd w:val="clear" w:color="auto" w:fill="FFFFFF"/>
        </w:rPr>
        <w:t>s</w:t>
      </w:r>
      <w:r w:rsidRPr="00F20AB2">
        <w:rPr>
          <w:rFonts w:ascii="Times New Roman" w:hAnsi="Times New Roman" w:cs="Times New Roman"/>
          <w:sz w:val="24"/>
          <w:szCs w:val="24"/>
          <w:shd w:val="clear" w:color="auto" w:fill="FFFFFF"/>
        </w:rPr>
        <w:t xml:space="preserve"> </w:t>
      </w:r>
      <w:r w:rsidR="002667F7" w:rsidRPr="00F20AB2">
        <w:rPr>
          <w:rFonts w:ascii="Times New Roman" w:hAnsi="Times New Roman" w:cs="Times New Roman"/>
          <w:sz w:val="24"/>
          <w:szCs w:val="24"/>
          <w:shd w:val="clear" w:color="auto" w:fill="FFFFFF"/>
        </w:rPr>
        <w:t>of</w:t>
      </w:r>
      <w:r w:rsidR="002667F7">
        <w:rPr>
          <w:rFonts w:ascii="Times New Roman" w:hAnsi="Times New Roman" w:cs="Times New Roman"/>
          <w:sz w:val="24"/>
          <w:szCs w:val="24"/>
          <w:shd w:val="clear" w:color="auto" w:fill="FFFFFF"/>
        </w:rPr>
        <w:t xml:space="preserve"> </w:t>
      </w:r>
      <w:r w:rsidRPr="00F20AB2">
        <w:rPr>
          <w:rFonts w:ascii="Times New Roman" w:hAnsi="Times New Roman" w:cs="Times New Roman"/>
          <w:sz w:val="24"/>
          <w:szCs w:val="24"/>
          <w:shd w:val="clear" w:color="auto" w:fill="FFFFFF"/>
        </w:rPr>
        <w:t>commercial</w:t>
      </w:r>
      <w:r w:rsidR="002667F7">
        <w:rPr>
          <w:rFonts w:ascii="Times New Roman" w:hAnsi="Times New Roman" w:cs="Times New Roman"/>
          <w:sz w:val="24"/>
          <w:szCs w:val="24"/>
          <w:shd w:val="clear" w:color="auto" w:fill="FFFFFF"/>
        </w:rPr>
        <w:t xml:space="preserve"> adverts</w:t>
      </w:r>
      <w:r w:rsidRPr="00F20AB2">
        <w:rPr>
          <w:rFonts w:ascii="Times New Roman" w:hAnsi="Times New Roman" w:cs="Times New Roman"/>
          <w:sz w:val="24"/>
          <w:szCs w:val="24"/>
          <w:shd w:val="clear" w:color="auto" w:fill="FFFFFF"/>
        </w:rPr>
        <w:t xml:space="preserve">, channel zapping </w:t>
      </w:r>
      <w:r w:rsidR="002667F7">
        <w:rPr>
          <w:rFonts w:ascii="Times New Roman" w:hAnsi="Times New Roman" w:cs="Times New Roman"/>
          <w:sz w:val="24"/>
          <w:szCs w:val="24"/>
          <w:shd w:val="clear" w:color="auto" w:fill="FFFFFF"/>
        </w:rPr>
        <w:t>or</w:t>
      </w:r>
      <w:r w:rsidRPr="00F20AB2">
        <w:rPr>
          <w:rFonts w:ascii="Times New Roman" w:hAnsi="Times New Roman" w:cs="Times New Roman"/>
          <w:sz w:val="24"/>
          <w:szCs w:val="24"/>
          <w:shd w:val="clear" w:color="auto" w:fill="FFFFFF"/>
        </w:rPr>
        <w:t xml:space="preserve"> changing channels to avoid commercials, zipping i.e. forwarding through commercials if watching a prerecorded movie.</w:t>
      </w:r>
      <w:r w:rsidR="002667F7">
        <w:rPr>
          <w:rFonts w:ascii="Times New Roman" w:hAnsi="Times New Roman" w:cs="Times New Roman"/>
          <w:sz w:val="24"/>
          <w:szCs w:val="24"/>
          <w:shd w:val="clear" w:color="auto" w:fill="FFFFFF"/>
        </w:rPr>
        <w:t xml:space="preserve"> </w:t>
      </w:r>
    </w:p>
    <w:p w:rsidR="004026AE" w:rsidRDefault="004026AE" w:rsidP="004026AE">
      <w:pPr>
        <w:pStyle w:val="ListParagraph"/>
        <w:numPr>
          <w:ilvl w:val="0"/>
          <w:numId w:val="13"/>
        </w:numPr>
        <w:shd w:val="clear" w:color="auto" w:fill="FFFFFF"/>
        <w:spacing w:after="0" w:line="276" w:lineRule="auto"/>
        <w:jc w:val="both"/>
        <w:rPr>
          <w:rFonts w:ascii="Times New Roman" w:hAnsi="Times New Roman" w:cs="Times New Roman"/>
          <w:sz w:val="24"/>
          <w:szCs w:val="24"/>
          <w:shd w:val="clear" w:color="auto" w:fill="FFFFFF"/>
        </w:rPr>
      </w:pPr>
      <w:r w:rsidRPr="004026AE">
        <w:rPr>
          <w:rFonts w:ascii="Times New Roman" w:hAnsi="Times New Roman" w:cs="Times New Roman"/>
          <w:sz w:val="24"/>
          <w:szCs w:val="24"/>
          <w:shd w:val="clear" w:color="auto" w:fill="FFFFFF"/>
        </w:rPr>
        <w:t>Editing a television advert is difficult and expensive as compared to a print media and radio.</w:t>
      </w:r>
    </w:p>
    <w:p w:rsidR="00C46B0F" w:rsidRPr="00B8390F" w:rsidRDefault="00F20AB2" w:rsidP="00EB558D">
      <w:pPr>
        <w:pStyle w:val="ListParagraph"/>
        <w:numPr>
          <w:ilvl w:val="0"/>
          <w:numId w:val="13"/>
        </w:num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Unlike radios, it is difficult to </w:t>
      </w:r>
      <w:r w:rsidR="00EB558D">
        <w:rPr>
          <w:rFonts w:ascii="Times New Roman" w:hAnsi="Times New Roman" w:cs="Times New Roman"/>
          <w:sz w:val="24"/>
          <w:szCs w:val="24"/>
          <w:shd w:val="clear" w:color="auto" w:fill="FFFFFF"/>
        </w:rPr>
        <w:t>carry the television set along with you when leaving the house say like to go jogging or visiting friends and relatives. This means that messages relayed that time will be missed.</w:t>
      </w:r>
    </w:p>
    <w:p w:rsidR="00DE0630" w:rsidRPr="00DE0630" w:rsidRDefault="00DE0630" w:rsidP="00DE0630">
      <w:pPr>
        <w:spacing w:after="0" w:line="276" w:lineRule="auto"/>
        <w:jc w:val="both"/>
        <w:rPr>
          <w:rFonts w:ascii="Times New Roman" w:hAnsi="Times New Roman" w:cs="Times New Roman"/>
          <w:sz w:val="24"/>
          <w:szCs w:val="24"/>
        </w:rPr>
      </w:pPr>
    </w:p>
    <w:p w:rsidR="006D56E5" w:rsidRPr="00794961" w:rsidRDefault="00A56835" w:rsidP="006D56E5">
      <w:pPr>
        <w:pStyle w:val="ListParagraph"/>
        <w:numPr>
          <w:ilvl w:val="0"/>
          <w:numId w:val="11"/>
        </w:numPr>
        <w:spacing w:after="0" w:line="276" w:lineRule="auto"/>
        <w:jc w:val="both"/>
        <w:rPr>
          <w:rFonts w:ascii="Times New Roman" w:hAnsi="Times New Roman" w:cs="Times New Roman"/>
          <w:i/>
          <w:sz w:val="24"/>
          <w:szCs w:val="24"/>
        </w:rPr>
      </w:pPr>
      <w:r w:rsidRPr="00794961">
        <w:rPr>
          <w:rFonts w:ascii="Times New Roman" w:hAnsi="Times New Roman" w:cs="Times New Roman"/>
          <w:i/>
          <w:sz w:val="24"/>
          <w:szCs w:val="24"/>
        </w:rPr>
        <w:t>What is patient centered care communication and how it has improved service delivery for public Health Professionals</w:t>
      </w:r>
      <w:r w:rsidR="006D56E5" w:rsidRPr="00794961">
        <w:rPr>
          <w:rFonts w:ascii="Times New Roman" w:hAnsi="Times New Roman" w:cs="Times New Roman"/>
          <w:i/>
          <w:sz w:val="24"/>
          <w:szCs w:val="24"/>
        </w:rPr>
        <w:t>?</w:t>
      </w:r>
    </w:p>
    <w:p w:rsidR="006D56E5" w:rsidRDefault="006D56E5" w:rsidP="006D56E5">
      <w:pPr>
        <w:spacing w:after="0" w:line="276" w:lineRule="auto"/>
        <w:jc w:val="both"/>
        <w:rPr>
          <w:rFonts w:ascii="Times New Roman" w:hAnsi="Times New Roman" w:cs="Times New Roman"/>
          <w:sz w:val="24"/>
          <w:szCs w:val="24"/>
        </w:rPr>
      </w:pPr>
    </w:p>
    <w:p w:rsidR="001252F7" w:rsidRPr="00B85655" w:rsidRDefault="001252F7" w:rsidP="001252F7">
      <w:pPr>
        <w:spacing w:line="276" w:lineRule="auto"/>
        <w:jc w:val="both"/>
        <w:rPr>
          <w:rFonts w:ascii="Times New Roman" w:hAnsi="Times New Roman" w:cs="Times New Roman"/>
          <w:sz w:val="24"/>
          <w:szCs w:val="24"/>
          <w:shd w:val="clear" w:color="auto" w:fill="FFFFFF"/>
        </w:rPr>
      </w:pPr>
      <w:r w:rsidRPr="00B85655">
        <w:rPr>
          <w:rFonts w:ascii="Times New Roman" w:hAnsi="Times New Roman" w:cs="Times New Roman"/>
          <w:sz w:val="24"/>
          <w:szCs w:val="24"/>
        </w:rPr>
        <w:t xml:space="preserve">Patient-centered care is </w:t>
      </w:r>
      <w:r>
        <w:rPr>
          <w:rFonts w:ascii="Times New Roman" w:hAnsi="Times New Roman" w:cs="Times New Roman"/>
          <w:sz w:val="24"/>
          <w:szCs w:val="24"/>
        </w:rPr>
        <w:t xml:space="preserve">defined as </w:t>
      </w:r>
      <w:r w:rsidRPr="00B85655">
        <w:rPr>
          <w:rFonts w:ascii="Times New Roman" w:hAnsi="Times New Roman" w:cs="Times New Roman"/>
          <w:sz w:val="24"/>
          <w:szCs w:val="24"/>
        </w:rPr>
        <w:t>the practice of caring for patients (and their families) in ways that are meaningful and valuable to the individual patient.  It includes listening to, informing and involving patients in their care</w:t>
      </w:r>
      <w:r>
        <w:rPr>
          <w:rFonts w:ascii="Times New Roman" w:hAnsi="Times New Roman" w:cs="Times New Roman"/>
          <w:sz w:val="24"/>
          <w:szCs w:val="24"/>
        </w:rPr>
        <w:t xml:space="preserve"> and decision making</w:t>
      </w:r>
      <w:r w:rsidRPr="00B85655">
        <w:rPr>
          <w:rFonts w:ascii="Times New Roman" w:hAnsi="Times New Roman" w:cs="Times New Roman"/>
          <w:sz w:val="24"/>
          <w:szCs w:val="24"/>
        </w:rPr>
        <w:t xml:space="preserve">. The </w:t>
      </w:r>
      <w:r>
        <w:rPr>
          <w:rFonts w:ascii="Times New Roman" w:hAnsi="Times New Roman" w:cs="Times New Roman"/>
          <w:sz w:val="24"/>
          <w:szCs w:val="24"/>
        </w:rPr>
        <w:t>Institute of medicine (</w:t>
      </w:r>
      <w:r w:rsidRPr="00B85655">
        <w:rPr>
          <w:rFonts w:ascii="Times New Roman" w:hAnsi="Times New Roman" w:cs="Times New Roman"/>
          <w:sz w:val="24"/>
          <w:szCs w:val="24"/>
        </w:rPr>
        <w:t>IOM</w:t>
      </w:r>
      <w:r>
        <w:rPr>
          <w:rFonts w:ascii="Times New Roman" w:hAnsi="Times New Roman" w:cs="Times New Roman"/>
          <w:sz w:val="24"/>
          <w:szCs w:val="24"/>
        </w:rPr>
        <w:t>)</w:t>
      </w:r>
      <w:r w:rsidRPr="00B85655">
        <w:rPr>
          <w:rFonts w:ascii="Times New Roman" w:hAnsi="Times New Roman" w:cs="Times New Roman"/>
          <w:sz w:val="24"/>
          <w:szCs w:val="24"/>
        </w:rPr>
        <w:t xml:space="preserve"> defines patient-centered care as: “Providing care that is respectful of, and responsive to, individual patient preferences, needs and values, and ensuring that patient values guide all clinical decisions</w:t>
      </w:r>
      <w:r w:rsidR="0029122C">
        <w:rPr>
          <w:rFonts w:ascii="Times New Roman" w:hAnsi="Times New Roman" w:cs="Times New Roman"/>
          <w:sz w:val="24"/>
          <w:szCs w:val="24"/>
        </w:rPr>
        <w:t xml:space="preserve">; it is </w:t>
      </w:r>
      <w:r w:rsidR="00202497" w:rsidRPr="00961802">
        <w:rPr>
          <w:rStyle w:val="Emphasis"/>
          <w:rFonts w:ascii="Times New Roman" w:hAnsi="Times New Roman" w:cs="Times New Roman"/>
          <w:i w:val="0"/>
          <w:sz w:val="24"/>
          <w:szCs w:val="24"/>
          <w:shd w:val="clear" w:color="auto" w:fill="FFFFFF"/>
        </w:rPr>
        <w:t xml:space="preserve">a partnership among practitioners, patients, and their families </w:t>
      </w:r>
      <w:r w:rsidR="004B545F">
        <w:rPr>
          <w:rStyle w:val="Emphasis"/>
          <w:rFonts w:ascii="Times New Roman" w:hAnsi="Times New Roman" w:cs="Times New Roman"/>
          <w:i w:val="0"/>
          <w:sz w:val="24"/>
          <w:szCs w:val="24"/>
          <w:shd w:val="clear" w:color="auto" w:fill="FFFFFF"/>
        </w:rPr>
        <w:t xml:space="preserve">to </w:t>
      </w:r>
      <w:r w:rsidR="00202497" w:rsidRPr="00961802">
        <w:rPr>
          <w:rStyle w:val="Emphasis"/>
          <w:rFonts w:ascii="Times New Roman" w:hAnsi="Times New Roman" w:cs="Times New Roman"/>
          <w:i w:val="0"/>
          <w:sz w:val="24"/>
          <w:szCs w:val="24"/>
          <w:shd w:val="clear" w:color="auto" w:fill="FFFFFF"/>
        </w:rPr>
        <w:t>ensures that decisions respect patients’ wants, needs</w:t>
      </w:r>
      <w:r w:rsidR="0029122C">
        <w:rPr>
          <w:rStyle w:val="Emphasis"/>
          <w:rFonts w:ascii="Times New Roman" w:hAnsi="Times New Roman" w:cs="Times New Roman"/>
          <w:i w:val="0"/>
          <w:sz w:val="24"/>
          <w:szCs w:val="24"/>
          <w:shd w:val="clear" w:color="auto" w:fill="FFFFFF"/>
        </w:rPr>
        <w:t xml:space="preserve">, </w:t>
      </w:r>
      <w:r w:rsidR="00202497" w:rsidRPr="00961802">
        <w:rPr>
          <w:rStyle w:val="Emphasis"/>
          <w:rFonts w:ascii="Times New Roman" w:hAnsi="Times New Roman" w:cs="Times New Roman"/>
          <w:i w:val="0"/>
          <w:sz w:val="24"/>
          <w:szCs w:val="24"/>
          <w:shd w:val="clear" w:color="auto" w:fill="FFFFFF"/>
        </w:rPr>
        <w:t>and preferences</w:t>
      </w:r>
      <w:r w:rsidR="0029122C">
        <w:rPr>
          <w:rStyle w:val="Emphasis"/>
          <w:rFonts w:ascii="Times New Roman" w:hAnsi="Times New Roman" w:cs="Times New Roman"/>
          <w:i w:val="0"/>
          <w:sz w:val="24"/>
          <w:szCs w:val="24"/>
          <w:shd w:val="clear" w:color="auto" w:fill="FFFFFF"/>
        </w:rPr>
        <w:t xml:space="preserve"> </w:t>
      </w:r>
      <w:r w:rsidR="0029122C">
        <w:rPr>
          <w:rStyle w:val="Emphasis"/>
          <w:rFonts w:ascii="Times New Roman" w:hAnsi="Times New Roman" w:cs="Times New Roman"/>
          <w:i w:val="0"/>
          <w:sz w:val="24"/>
          <w:szCs w:val="24"/>
          <w:shd w:val="clear" w:color="auto" w:fill="FFFFFF"/>
        </w:rPr>
        <w:t>(Patient autonomy)</w:t>
      </w:r>
      <w:r w:rsidR="00202497" w:rsidRPr="00961802">
        <w:rPr>
          <w:rStyle w:val="Emphasis"/>
          <w:rFonts w:ascii="Times New Roman" w:hAnsi="Times New Roman" w:cs="Times New Roman"/>
          <w:i w:val="0"/>
          <w:sz w:val="24"/>
          <w:szCs w:val="24"/>
          <w:shd w:val="clear" w:color="auto" w:fill="FFFFFF"/>
        </w:rPr>
        <w:t>, and that patients have the education and support they need to make decisions and participate in their own care, as well as participate in quality improvement efforts</w:t>
      </w:r>
      <w:r w:rsidR="00202497" w:rsidRPr="00961802">
        <w:rPr>
          <w:rFonts w:ascii="Times New Roman" w:hAnsi="Times New Roman" w:cs="Times New Roman"/>
          <w:sz w:val="24"/>
          <w:szCs w:val="24"/>
        </w:rPr>
        <w:t xml:space="preserve"> </w:t>
      </w:r>
      <w:r w:rsidRPr="00B85655">
        <w:rPr>
          <w:rFonts w:ascii="Times New Roman" w:hAnsi="Times New Roman" w:cs="Times New Roman"/>
          <w:sz w:val="24"/>
          <w:szCs w:val="24"/>
        </w:rPr>
        <w:t>(Institute of Medicine, 2001).</w:t>
      </w:r>
      <w:r w:rsidR="004B545F">
        <w:rPr>
          <w:rFonts w:ascii="Times New Roman" w:hAnsi="Times New Roman" w:cs="Times New Roman"/>
          <w:sz w:val="24"/>
          <w:szCs w:val="24"/>
        </w:rPr>
        <w:t xml:space="preserve"> The health service provider provide education to the patient regarding alternatives </w:t>
      </w:r>
      <w:r w:rsidR="0029122C">
        <w:rPr>
          <w:rFonts w:ascii="Times New Roman" w:hAnsi="Times New Roman" w:cs="Times New Roman"/>
          <w:sz w:val="24"/>
          <w:szCs w:val="24"/>
        </w:rPr>
        <w:t>of</w:t>
      </w:r>
      <w:r w:rsidR="004B545F">
        <w:rPr>
          <w:rFonts w:ascii="Times New Roman" w:hAnsi="Times New Roman" w:cs="Times New Roman"/>
          <w:sz w:val="24"/>
          <w:szCs w:val="24"/>
        </w:rPr>
        <w:t xml:space="preserve"> their care as well as the pros and cons of the alternatives for their informed decision making.</w:t>
      </w:r>
    </w:p>
    <w:p w:rsidR="001252F7" w:rsidRDefault="001252F7" w:rsidP="001252F7">
      <w:pPr>
        <w:spacing w:line="276" w:lineRule="auto"/>
        <w:jc w:val="both"/>
        <w:rPr>
          <w:rFonts w:ascii="Times New Roman" w:hAnsi="Times New Roman" w:cs="Times New Roman"/>
          <w:sz w:val="24"/>
          <w:szCs w:val="24"/>
          <w:shd w:val="clear" w:color="auto" w:fill="FFFFFF"/>
        </w:rPr>
      </w:pPr>
      <w:r w:rsidRPr="00B85655">
        <w:rPr>
          <w:rFonts w:ascii="Times New Roman" w:hAnsi="Times New Roman" w:cs="Times New Roman"/>
          <w:sz w:val="24"/>
          <w:szCs w:val="24"/>
          <w:shd w:val="clear" w:color="auto" w:fill="FFFFFF"/>
        </w:rPr>
        <w:t>Improving communication between patients and their providers is crucial to reforming the health care system to better meet patients’ needs and</w:t>
      </w:r>
      <w:r>
        <w:rPr>
          <w:rFonts w:ascii="Times New Roman" w:hAnsi="Times New Roman" w:cs="Times New Roman"/>
          <w:sz w:val="24"/>
          <w:szCs w:val="24"/>
          <w:shd w:val="clear" w:color="auto" w:fill="FFFFFF"/>
        </w:rPr>
        <w:t xml:space="preserve"> improved patient outcomes</w:t>
      </w:r>
      <w:r w:rsidRPr="00B85655">
        <w:rPr>
          <w:rFonts w:ascii="Times New Roman" w:hAnsi="Times New Roman" w:cs="Times New Roman"/>
          <w:sz w:val="24"/>
          <w:szCs w:val="24"/>
          <w:shd w:val="clear" w:color="auto" w:fill="FFFFFF"/>
        </w:rPr>
        <w:t>. Strategies such as shared decision making and patient-centered medical homes, which encourage patients to</w:t>
      </w:r>
      <w:r>
        <w:rPr>
          <w:rFonts w:ascii="Times New Roman" w:hAnsi="Times New Roman" w:cs="Times New Roman"/>
          <w:sz w:val="24"/>
          <w:szCs w:val="24"/>
          <w:shd w:val="clear" w:color="auto" w:fill="FFFFFF"/>
        </w:rPr>
        <w:t xml:space="preserve"> play an active role</w:t>
      </w:r>
      <w:r w:rsidRPr="00B85655">
        <w:rPr>
          <w:rFonts w:ascii="Times New Roman" w:hAnsi="Times New Roman" w:cs="Times New Roman"/>
          <w:sz w:val="24"/>
          <w:szCs w:val="24"/>
          <w:shd w:val="clear" w:color="auto" w:fill="FFFFFF"/>
        </w:rPr>
        <w:t> in their health care and rely on strong</w:t>
      </w:r>
      <w:r>
        <w:rPr>
          <w:rFonts w:ascii="Times New Roman" w:hAnsi="Times New Roman" w:cs="Times New Roman"/>
          <w:sz w:val="24"/>
          <w:szCs w:val="24"/>
          <w:shd w:val="clear" w:color="auto" w:fill="FFFFFF"/>
        </w:rPr>
        <w:t xml:space="preserve"> patient-provider relationships</w:t>
      </w:r>
      <w:r w:rsidRPr="00B85655">
        <w:rPr>
          <w:rFonts w:ascii="Times New Roman" w:hAnsi="Times New Roman" w:cs="Times New Roman"/>
          <w:sz w:val="24"/>
          <w:szCs w:val="24"/>
          <w:shd w:val="clear" w:color="auto" w:fill="FFFFFF"/>
        </w:rPr>
        <w:t>, are founded on trust and communication (</w:t>
      </w:r>
      <w:r w:rsidRPr="001939A0">
        <w:rPr>
          <w:rFonts w:ascii="Times New Roman" w:hAnsi="Times New Roman" w:cs="Times New Roman"/>
          <w:sz w:val="24"/>
          <w:szCs w:val="24"/>
          <w:shd w:val="clear" w:color="auto" w:fill="FFFFFF"/>
        </w:rPr>
        <w:t>Long</w:t>
      </w:r>
      <w:r w:rsidRPr="00B85655">
        <w:rPr>
          <w:rFonts w:ascii="Times New Roman" w:hAnsi="Times New Roman" w:cs="Times New Roman"/>
          <w:sz w:val="24"/>
          <w:szCs w:val="24"/>
          <w:shd w:val="clear" w:color="auto" w:fill="FFFFFF"/>
        </w:rPr>
        <w:t xml:space="preserve"> S. et al, 2017).</w:t>
      </w:r>
      <w:r w:rsidR="004B545F">
        <w:rPr>
          <w:rFonts w:ascii="Times New Roman" w:hAnsi="Times New Roman" w:cs="Times New Roman"/>
          <w:sz w:val="24"/>
          <w:szCs w:val="24"/>
          <w:shd w:val="clear" w:color="auto" w:fill="FFFFFF"/>
        </w:rPr>
        <w:t xml:space="preserve"> The main aim of patient centered care is to have improved patient health outcomes. All strategies aimed at meeting a patient centered care including patient centered communication a</w:t>
      </w:r>
      <w:r w:rsidR="0029122C">
        <w:rPr>
          <w:rFonts w:ascii="Times New Roman" w:hAnsi="Times New Roman" w:cs="Times New Roman"/>
          <w:sz w:val="24"/>
          <w:szCs w:val="24"/>
          <w:shd w:val="clear" w:color="auto" w:fill="FFFFFF"/>
        </w:rPr>
        <w:t>re</w:t>
      </w:r>
      <w:r w:rsidR="004B545F">
        <w:rPr>
          <w:rFonts w:ascii="Times New Roman" w:hAnsi="Times New Roman" w:cs="Times New Roman"/>
          <w:sz w:val="24"/>
          <w:szCs w:val="24"/>
          <w:shd w:val="clear" w:color="auto" w:fill="FFFFFF"/>
        </w:rPr>
        <w:t xml:space="preserve"> key component of patient centered care aimed at improving the outcomes as well as building confidence and relationship between the provider and the client (patient).</w:t>
      </w:r>
    </w:p>
    <w:p w:rsidR="00C267A1" w:rsidRPr="00B85655" w:rsidRDefault="00C267A1" w:rsidP="001252F7">
      <w:pPr>
        <w:spacing w:line="276" w:lineRule="auto"/>
        <w:jc w:val="both"/>
        <w:rPr>
          <w:rFonts w:ascii="Times New Roman" w:hAnsi="Times New Roman" w:cs="Times New Roman"/>
          <w:sz w:val="24"/>
          <w:szCs w:val="24"/>
          <w:shd w:val="clear" w:color="auto" w:fill="FFFFFF"/>
        </w:rPr>
      </w:pPr>
      <w:r w:rsidRPr="00D57818">
        <w:rPr>
          <w:rFonts w:ascii="Times New Roman" w:hAnsi="Times New Roman" w:cs="Times New Roman"/>
          <w:sz w:val="24"/>
          <w:szCs w:val="24"/>
          <w:shd w:val="clear" w:color="auto" w:fill="FFFFFF"/>
        </w:rPr>
        <w:t>A patient-centered approach to communication is to acknowledge the person holistically, their personality, life history, and social structure in order to develop a shared understanding of the problem, the goals of treatment, and the barriers to that treatment and wellness.</w:t>
      </w:r>
    </w:p>
    <w:p w:rsidR="001252F7" w:rsidRDefault="001252F7" w:rsidP="001252F7">
      <w:pPr>
        <w:spacing w:line="276" w:lineRule="auto"/>
        <w:jc w:val="both"/>
        <w:rPr>
          <w:rFonts w:ascii="Times New Roman" w:hAnsi="Times New Roman" w:cs="Times New Roman"/>
          <w:sz w:val="24"/>
          <w:szCs w:val="24"/>
          <w:shd w:val="clear" w:color="auto" w:fill="FFFFFF"/>
        </w:rPr>
      </w:pPr>
      <w:r w:rsidRPr="00B85655">
        <w:rPr>
          <w:rFonts w:ascii="Times New Roman" w:hAnsi="Times New Roman" w:cs="Times New Roman"/>
          <w:sz w:val="24"/>
          <w:szCs w:val="24"/>
          <w:shd w:val="clear" w:color="auto" w:fill="FFFFFF"/>
        </w:rPr>
        <w:t>The quality of communication both in the history-taking segment of the visit and during discussion of the management plan was found to influence patient health outcomes (Moira A S, 1995)</w:t>
      </w:r>
      <w:r w:rsidR="004B545F">
        <w:rPr>
          <w:rFonts w:ascii="Times New Roman" w:hAnsi="Times New Roman" w:cs="Times New Roman"/>
          <w:sz w:val="24"/>
          <w:szCs w:val="24"/>
          <w:shd w:val="clear" w:color="auto" w:fill="FFFFFF"/>
        </w:rPr>
        <w:t>. Patient centered communication improves patient centered care which has improved service health delivery for public health professionals in the following ways;</w:t>
      </w:r>
    </w:p>
    <w:p w:rsidR="00473A2B" w:rsidRPr="00D57818" w:rsidRDefault="00473A2B" w:rsidP="00473A2B">
      <w:pPr>
        <w:pStyle w:val="NormalWeb"/>
        <w:numPr>
          <w:ilvl w:val="0"/>
          <w:numId w:val="14"/>
        </w:numPr>
        <w:shd w:val="clear" w:color="auto" w:fill="FFFFFF"/>
        <w:spacing w:before="0" w:beforeAutospacing="0" w:after="0" w:afterAutospacing="0" w:line="276" w:lineRule="auto"/>
        <w:jc w:val="both"/>
        <w:textAlignment w:val="baseline"/>
      </w:pPr>
      <w:r w:rsidRPr="00D57818">
        <w:t>Improved satisfaction scores among patients and their families</w:t>
      </w:r>
      <w:r>
        <w:t xml:space="preserve"> for health service providers or public health professionals. This will lead to improved performance of the service providers.</w:t>
      </w:r>
      <w:r w:rsidR="00227DE9">
        <w:t xml:space="preserve"> When patients or clients rate you with a high score in the service delivery surveys, it gives morale to the staff and therefore improved service delivery hence better health outcomes.</w:t>
      </w:r>
    </w:p>
    <w:p w:rsidR="00473A2B" w:rsidRPr="00D57818" w:rsidRDefault="00473A2B" w:rsidP="00473A2B">
      <w:pPr>
        <w:pStyle w:val="ListParagraph"/>
        <w:numPr>
          <w:ilvl w:val="0"/>
          <w:numId w:val="14"/>
        </w:numPr>
        <w:shd w:val="clear" w:color="auto" w:fill="FFFFFF"/>
        <w:spacing w:after="0" w:line="276" w:lineRule="auto"/>
        <w:jc w:val="both"/>
        <w:textAlignment w:val="baseline"/>
        <w:rPr>
          <w:rFonts w:ascii="Times New Roman" w:hAnsi="Times New Roman" w:cs="Times New Roman"/>
          <w:sz w:val="24"/>
          <w:szCs w:val="24"/>
        </w:rPr>
      </w:pPr>
      <w:r w:rsidRPr="00D57818">
        <w:rPr>
          <w:rFonts w:ascii="Times New Roman" w:hAnsi="Times New Roman" w:cs="Times New Roman"/>
          <w:sz w:val="24"/>
          <w:szCs w:val="24"/>
        </w:rPr>
        <w:t>Enhanced reputation of providers among health care consumers.</w:t>
      </w:r>
      <w:r>
        <w:rPr>
          <w:rFonts w:ascii="Times New Roman" w:hAnsi="Times New Roman" w:cs="Times New Roman"/>
          <w:sz w:val="24"/>
          <w:szCs w:val="24"/>
        </w:rPr>
        <w:t xml:space="preserve"> The more the reputation of a provider is enhanced by trust of client, the more the service is sought by clients. This means that when your patient centeredness is appreciated by the clients, it leads to winning of more trust from the public and hence increased service attendance or usage by the public.</w:t>
      </w:r>
      <w:r w:rsidR="00227DE9">
        <w:rPr>
          <w:rFonts w:ascii="Times New Roman" w:hAnsi="Times New Roman" w:cs="Times New Roman"/>
          <w:sz w:val="24"/>
          <w:szCs w:val="24"/>
        </w:rPr>
        <w:t xml:space="preserve"> When more clients seek healthcare services in a there will be improved public health status for the community.</w:t>
      </w:r>
    </w:p>
    <w:p w:rsidR="00473A2B" w:rsidRPr="00D57818" w:rsidRDefault="00473A2B" w:rsidP="00473A2B">
      <w:pPr>
        <w:pStyle w:val="ListParagraph"/>
        <w:numPr>
          <w:ilvl w:val="0"/>
          <w:numId w:val="14"/>
        </w:numPr>
        <w:shd w:val="clear" w:color="auto" w:fill="FFFFFF"/>
        <w:spacing w:after="0" w:line="276" w:lineRule="auto"/>
        <w:jc w:val="both"/>
        <w:textAlignment w:val="baseline"/>
        <w:rPr>
          <w:rFonts w:ascii="Times New Roman" w:hAnsi="Times New Roman" w:cs="Times New Roman"/>
          <w:sz w:val="24"/>
          <w:szCs w:val="24"/>
        </w:rPr>
      </w:pPr>
      <w:r w:rsidRPr="00D57818">
        <w:rPr>
          <w:rFonts w:ascii="Times New Roman" w:hAnsi="Times New Roman" w:cs="Times New Roman"/>
          <w:sz w:val="24"/>
          <w:szCs w:val="24"/>
        </w:rPr>
        <w:t xml:space="preserve">Better morale and productivity among clinicians and </w:t>
      </w:r>
      <w:r w:rsidR="00227DE9" w:rsidRPr="00D57818">
        <w:rPr>
          <w:rFonts w:ascii="Times New Roman" w:hAnsi="Times New Roman" w:cs="Times New Roman"/>
          <w:sz w:val="24"/>
          <w:szCs w:val="24"/>
        </w:rPr>
        <w:t>auxiliary</w:t>
      </w:r>
      <w:r w:rsidRPr="00D57818">
        <w:rPr>
          <w:rFonts w:ascii="Times New Roman" w:hAnsi="Times New Roman" w:cs="Times New Roman"/>
          <w:sz w:val="24"/>
          <w:szCs w:val="24"/>
        </w:rPr>
        <w:t xml:space="preserve"> staff.</w:t>
      </w:r>
      <w:r>
        <w:rPr>
          <w:rFonts w:ascii="Times New Roman" w:hAnsi="Times New Roman" w:cs="Times New Roman"/>
          <w:sz w:val="24"/>
          <w:szCs w:val="24"/>
        </w:rPr>
        <w:t xml:space="preserve"> When your output is appreciated, and you even see that there is increased output from your work it energizes you hence improved morale. Better moral means better patient centered service</w:t>
      </w:r>
      <w:r w:rsidR="00227DE9">
        <w:rPr>
          <w:rFonts w:ascii="Times New Roman" w:hAnsi="Times New Roman" w:cs="Times New Roman"/>
          <w:sz w:val="24"/>
          <w:szCs w:val="24"/>
        </w:rPr>
        <w:t xml:space="preserve"> and thence better client satisfaction and health outcomes.</w:t>
      </w:r>
    </w:p>
    <w:p w:rsidR="00473A2B" w:rsidRPr="00D57818" w:rsidRDefault="00473A2B" w:rsidP="00473A2B">
      <w:pPr>
        <w:pStyle w:val="ListParagraph"/>
        <w:numPr>
          <w:ilvl w:val="0"/>
          <w:numId w:val="14"/>
        </w:numPr>
        <w:shd w:val="clear" w:color="auto" w:fill="FFFFFF"/>
        <w:spacing w:after="0" w:line="276" w:lineRule="auto"/>
        <w:jc w:val="both"/>
        <w:textAlignment w:val="baseline"/>
        <w:rPr>
          <w:rFonts w:ascii="Times New Roman" w:hAnsi="Times New Roman" w:cs="Times New Roman"/>
          <w:sz w:val="24"/>
          <w:szCs w:val="24"/>
        </w:rPr>
      </w:pPr>
      <w:r w:rsidRPr="00D57818">
        <w:rPr>
          <w:rFonts w:ascii="Times New Roman" w:hAnsi="Times New Roman" w:cs="Times New Roman"/>
          <w:sz w:val="24"/>
          <w:szCs w:val="24"/>
        </w:rPr>
        <w:t>Improved resource allocation.</w:t>
      </w:r>
      <w:r>
        <w:rPr>
          <w:rFonts w:ascii="Times New Roman" w:hAnsi="Times New Roman" w:cs="Times New Roman"/>
          <w:sz w:val="24"/>
          <w:szCs w:val="24"/>
        </w:rPr>
        <w:t xml:space="preserve"> Taking for instance two separate government health facilities at same grades, when one of the two facilities practice patient centered care which gives out better </w:t>
      </w:r>
      <w:r w:rsidR="00227DE9">
        <w:rPr>
          <w:rFonts w:ascii="Times New Roman" w:hAnsi="Times New Roman" w:cs="Times New Roman"/>
          <w:sz w:val="24"/>
          <w:szCs w:val="24"/>
        </w:rPr>
        <w:t xml:space="preserve">client satisfaction and </w:t>
      </w:r>
      <w:r>
        <w:rPr>
          <w:rFonts w:ascii="Times New Roman" w:hAnsi="Times New Roman" w:cs="Times New Roman"/>
          <w:sz w:val="24"/>
          <w:szCs w:val="24"/>
        </w:rPr>
        <w:t>health outcome, it means more and more clients will visit that particular facility and evidenced with the more patients visiting such facility, the government will be able to allocate resources appropriately basing on the number of clients attending those facilities. It helps a lot in planning</w:t>
      </w:r>
      <w:r w:rsidR="00227DE9">
        <w:rPr>
          <w:rFonts w:ascii="Times New Roman" w:hAnsi="Times New Roman" w:cs="Times New Roman"/>
          <w:sz w:val="24"/>
          <w:szCs w:val="24"/>
        </w:rPr>
        <w:t xml:space="preserve"> and distribution of resources.</w:t>
      </w:r>
    </w:p>
    <w:p w:rsidR="004B545F" w:rsidRPr="00DE08DD" w:rsidRDefault="00473A2B" w:rsidP="001252F7">
      <w:pPr>
        <w:pStyle w:val="ListParagraph"/>
        <w:numPr>
          <w:ilvl w:val="0"/>
          <w:numId w:val="14"/>
        </w:numPr>
        <w:shd w:val="clear" w:color="auto" w:fill="FFFFFF"/>
        <w:spacing w:after="0" w:line="276" w:lineRule="auto"/>
        <w:jc w:val="both"/>
        <w:textAlignment w:val="baseline"/>
        <w:rPr>
          <w:rFonts w:ascii="Times New Roman" w:hAnsi="Times New Roman" w:cs="Times New Roman"/>
          <w:sz w:val="24"/>
          <w:szCs w:val="24"/>
        </w:rPr>
      </w:pPr>
      <w:r w:rsidRPr="00D57818">
        <w:rPr>
          <w:rFonts w:ascii="Times New Roman" w:hAnsi="Times New Roman" w:cs="Times New Roman"/>
          <w:sz w:val="24"/>
          <w:szCs w:val="24"/>
        </w:rPr>
        <w:t xml:space="preserve">Reduced expenses and increased financial </w:t>
      </w:r>
      <w:r w:rsidR="00227DE9">
        <w:rPr>
          <w:rFonts w:ascii="Times New Roman" w:hAnsi="Times New Roman" w:cs="Times New Roman"/>
          <w:sz w:val="24"/>
          <w:szCs w:val="24"/>
        </w:rPr>
        <w:t xml:space="preserve">profit </w:t>
      </w:r>
      <w:r w:rsidRPr="00D57818">
        <w:rPr>
          <w:rFonts w:ascii="Times New Roman" w:hAnsi="Times New Roman" w:cs="Times New Roman"/>
          <w:sz w:val="24"/>
          <w:szCs w:val="24"/>
        </w:rPr>
        <w:t xml:space="preserve">margins throughout the </w:t>
      </w:r>
      <w:r w:rsidR="00227DE9" w:rsidRPr="00D57818">
        <w:rPr>
          <w:rFonts w:ascii="Times New Roman" w:hAnsi="Times New Roman" w:cs="Times New Roman"/>
          <w:sz w:val="24"/>
          <w:szCs w:val="24"/>
        </w:rPr>
        <w:t>range</w:t>
      </w:r>
      <w:r w:rsidRPr="00D57818">
        <w:rPr>
          <w:rFonts w:ascii="Times New Roman" w:hAnsi="Times New Roman" w:cs="Times New Roman"/>
          <w:sz w:val="24"/>
          <w:szCs w:val="24"/>
        </w:rPr>
        <w:t xml:space="preserve"> of care.</w:t>
      </w:r>
      <w:r>
        <w:rPr>
          <w:rFonts w:ascii="Times New Roman" w:hAnsi="Times New Roman" w:cs="Times New Roman"/>
          <w:sz w:val="24"/>
          <w:szCs w:val="24"/>
        </w:rPr>
        <w:t xml:space="preserve"> Having more clients means making more financial gains in the case of a private for-profit organizations such as privately-owned medical facility. </w:t>
      </w:r>
      <w:r w:rsidR="00227DE9">
        <w:rPr>
          <w:rFonts w:ascii="Times New Roman" w:hAnsi="Times New Roman" w:cs="Times New Roman"/>
          <w:sz w:val="24"/>
          <w:szCs w:val="24"/>
        </w:rPr>
        <w:t>It may also mean that resources are not wasted in terms of medicine wastages.</w:t>
      </w:r>
    </w:p>
    <w:p w:rsidR="001252F7" w:rsidRPr="006D56E5" w:rsidRDefault="001252F7" w:rsidP="006D56E5">
      <w:pPr>
        <w:spacing w:after="0" w:line="276" w:lineRule="auto"/>
        <w:jc w:val="both"/>
        <w:rPr>
          <w:rFonts w:ascii="Times New Roman" w:hAnsi="Times New Roman" w:cs="Times New Roman"/>
          <w:sz w:val="24"/>
          <w:szCs w:val="24"/>
        </w:rPr>
      </w:pPr>
    </w:p>
    <w:p w:rsidR="00A56835" w:rsidRPr="00646DB7"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646DB7">
        <w:rPr>
          <w:rFonts w:ascii="Times New Roman" w:hAnsi="Times New Roman" w:cs="Times New Roman"/>
          <w:i/>
          <w:sz w:val="24"/>
          <w:szCs w:val="24"/>
        </w:rPr>
        <w:t>Explain any six ways in which computer technology has improved service delivery in healthcare supporting your answers with practical examples.</w:t>
      </w:r>
    </w:p>
    <w:p w:rsidR="00DE08DD" w:rsidRDefault="00DE08DD" w:rsidP="00DE08DD">
      <w:pPr>
        <w:spacing w:after="0" w:line="276" w:lineRule="auto"/>
        <w:jc w:val="both"/>
        <w:rPr>
          <w:rFonts w:ascii="Times New Roman" w:hAnsi="Times New Roman" w:cs="Times New Roman"/>
          <w:sz w:val="24"/>
          <w:szCs w:val="24"/>
        </w:rPr>
      </w:pPr>
    </w:p>
    <w:p w:rsidR="00974DE1" w:rsidRDefault="004C36DF" w:rsidP="00DE5481">
      <w:pPr>
        <w:spacing w:after="0" w:line="276" w:lineRule="auto"/>
        <w:jc w:val="both"/>
        <w:rPr>
          <w:rFonts w:ascii="Times New Roman" w:hAnsi="Times New Roman" w:cs="Times New Roman"/>
          <w:sz w:val="24"/>
          <w:szCs w:val="24"/>
        </w:rPr>
      </w:pPr>
      <w:r w:rsidRPr="005E65AE">
        <w:rPr>
          <w:rFonts w:ascii="Times New Roman" w:eastAsia="Times New Roman" w:hAnsi="Times New Roman" w:cs="Times New Roman"/>
          <w:sz w:val="24"/>
          <w:szCs w:val="24"/>
        </w:rPr>
        <w:t>C</w:t>
      </w:r>
      <w:r w:rsidRPr="00E30738">
        <w:rPr>
          <w:rFonts w:ascii="Times New Roman" w:eastAsia="Times New Roman" w:hAnsi="Times New Roman" w:cs="Times New Roman"/>
          <w:sz w:val="24"/>
          <w:szCs w:val="24"/>
        </w:rPr>
        <w:t>omputer technology is the design and construction of computers to better help people at work, school, home, etc</w:t>
      </w:r>
      <w:r w:rsidR="00974DE1">
        <w:rPr>
          <w:rFonts w:ascii="Times New Roman" w:hAnsi="Times New Roman" w:cs="Times New Roman"/>
          <w:sz w:val="24"/>
          <w:szCs w:val="24"/>
        </w:rPr>
        <w:t xml:space="preserve">. </w:t>
      </w:r>
      <w:r w:rsidR="009F630D">
        <w:rPr>
          <w:rFonts w:ascii="Times New Roman" w:hAnsi="Times New Roman" w:cs="Times New Roman"/>
          <w:sz w:val="24"/>
          <w:szCs w:val="24"/>
        </w:rPr>
        <w:t>Computer technology including communication and information technology has improved healthcare service delivery in several ways including;</w:t>
      </w:r>
    </w:p>
    <w:p w:rsidR="00DE5481" w:rsidRPr="00DE5481" w:rsidRDefault="00DE5481" w:rsidP="00DE5481">
      <w:pPr>
        <w:spacing w:after="0" w:line="276" w:lineRule="auto"/>
        <w:jc w:val="both"/>
        <w:rPr>
          <w:rFonts w:ascii="Times New Roman" w:hAnsi="Times New Roman" w:cs="Times New Roman"/>
          <w:sz w:val="24"/>
          <w:szCs w:val="24"/>
        </w:rPr>
      </w:pPr>
    </w:p>
    <w:p w:rsidR="00FE1B0D" w:rsidRPr="006F1232" w:rsidRDefault="00FE1B0D" w:rsidP="00FE1B0D">
      <w:pPr>
        <w:shd w:val="clear" w:color="auto" w:fill="FFFFFF"/>
        <w:spacing w:after="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b/>
          <w:bCs/>
          <w:sz w:val="24"/>
          <w:szCs w:val="24"/>
          <w:bdr w:val="none" w:sz="0" w:space="0" w:color="auto" w:frame="1"/>
        </w:rPr>
        <w:t>Predict medical trends with online databases</w:t>
      </w:r>
      <w:r>
        <w:rPr>
          <w:rFonts w:ascii="Times New Roman" w:eastAsia="Times New Roman" w:hAnsi="Times New Roman" w:cs="Times New Roman"/>
          <w:b/>
          <w:bCs/>
          <w:sz w:val="24"/>
          <w:szCs w:val="24"/>
          <w:bdr w:val="none" w:sz="0" w:space="0" w:color="auto" w:frame="1"/>
        </w:rPr>
        <w:t xml:space="preserve"> such as outbreak of epidemic</w:t>
      </w:r>
    </w:p>
    <w:p w:rsidR="00FE1B0D" w:rsidRDefault="00FE1B0D" w:rsidP="00FE1B0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such as the internet allows patients access to information including information about disease symptoms and signs. As they do so on search engines which keep record of the frequency of search of such symptoms related to diseases, public health research can then easily predict epidemic outbreaks. For example, if people in an area start searching on the google search engine symptoms such as ones related to flue and more and more people search for those same symptoms it means such is happening in that area. For an epidemic to be declared, it always starts small with it affecting few people until when the threshold is reached. This means that technology allows research the ability to predict an outbreak of an epidemic as the search frequencies keep on being stored.</w:t>
      </w:r>
    </w:p>
    <w:p w:rsidR="009F630D" w:rsidRPr="00FE1B0D" w:rsidRDefault="00FE1B0D" w:rsidP="00FE1B0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has also made it easy to predict outbreaks </w:t>
      </w:r>
      <w:r w:rsidR="00646DB7">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software such as health information systems including the DHIS that can show trends as data is always </w:t>
      </w:r>
      <w:proofErr w:type="gramStart"/>
      <w:r>
        <w:rPr>
          <w:rFonts w:ascii="Times New Roman" w:eastAsia="Times New Roman" w:hAnsi="Times New Roman" w:cs="Times New Roman"/>
          <w:sz w:val="24"/>
          <w:szCs w:val="24"/>
        </w:rPr>
        <w:t>entered into</w:t>
      </w:r>
      <w:proofErr w:type="gramEnd"/>
      <w:r>
        <w:rPr>
          <w:rFonts w:ascii="Times New Roman" w:eastAsia="Times New Roman" w:hAnsi="Times New Roman" w:cs="Times New Roman"/>
          <w:sz w:val="24"/>
          <w:szCs w:val="24"/>
        </w:rPr>
        <w:t xml:space="preserve"> the software which can be viewed anywhere by those intending to use it.</w:t>
      </w:r>
    </w:p>
    <w:p w:rsidR="009F630D" w:rsidRPr="006F1232" w:rsidRDefault="009F630D" w:rsidP="009F630D">
      <w:pPr>
        <w:shd w:val="clear" w:color="auto" w:fill="FFFFFF"/>
        <w:spacing w:after="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b/>
          <w:bCs/>
          <w:sz w:val="24"/>
          <w:szCs w:val="24"/>
          <w:bdr w:val="none" w:sz="0" w:space="0" w:color="auto" w:frame="1"/>
        </w:rPr>
        <w:t>Doctors Embracing Mobility</w:t>
      </w:r>
      <w:r w:rsidRPr="006A63AC">
        <w:rPr>
          <w:rFonts w:ascii="Times New Roman" w:eastAsia="Times New Roman" w:hAnsi="Times New Roman" w:cs="Times New Roman"/>
          <w:b/>
          <w:bCs/>
          <w:sz w:val="24"/>
          <w:szCs w:val="24"/>
          <w:bdr w:val="none" w:sz="0" w:space="0" w:color="auto" w:frame="1"/>
        </w:rPr>
        <w:t>/improved communication</w:t>
      </w:r>
      <w:r w:rsidRPr="006F1232">
        <w:rPr>
          <w:rFonts w:ascii="Times New Roman" w:eastAsia="Times New Roman" w:hAnsi="Times New Roman" w:cs="Times New Roman"/>
          <w:b/>
          <w:bCs/>
          <w:sz w:val="24"/>
          <w:szCs w:val="24"/>
          <w:bdr w:val="none" w:sz="0" w:space="0" w:color="auto" w:frame="1"/>
        </w:rPr>
        <w:t> </w:t>
      </w:r>
    </w:p>
    <w:p w:rsidR="009F630D" w:rsidRPr="006A63AC" w:rsidRDefault="009F630D" w:rsidP="009F630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sz w:val="24"/>
          <w:szCs w:val="24"/>
        </w:rPr>
        <w:t xml:space="preserve">Because of smartphones, doctors are easier to get ahold of and are better at doing their jobs. </w:t>
      </w:r>
      <w:r w:rsidRPr="006A63AC">
        <w:rPr>
          <w:rFonts w:ascii="Times New Roman" w:eastAsia="Times New Roman" w:hAnsi="Times New Roman" w:cs="Times New Roman"/>
          <w:sz w:val="24"/>
          <w:szCs w:val="24"/>
        </w:rPr>
        <w:t xml:space="preserve">Patients can call and consult their doctors on phone or using social media to get the problem sorted by the doctor who may be far away. The use of telemedicine or telecare is a good example of getting InTouch with a doctor who is far from the patient. </w:t>
      </w:r>
    </w:p>
    <w:p w:rsidR="009F630D" w:rsidRDefault="009F630D" w:rsidP="009F630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sz w:val="24"/>
          <w:szCs w:val="24"/>
        </w:rPr>
        <w:t>Smartphones and tablets allow doctors to access online medical databases as well as thousands of pages of medical text while on the go</w:t>
      </w:r>
      <w:r w:rsidRPr="006A63AC">
        <w:rPr>
          <w:rFonts w:ascii="Times New Roman" w:eastAsia="Times New Roman" w:hAnsi="Times New Roman" w:cs="Times New Roman"/>
          <w:sz w:val="24"/>
          <w:szCs w:val="24"/>
        </w:rPr>
        <w:t xml:space="preserve"> making it a better way to allow doctors work as they are doing their own other things</w:t>
      </w:r>
      <w:r w:rsidRPr="006F1232">
        <w:rPr>
          <w:rFonts w:ascii="Times New Roman" w:eastAsia="Times New Roman" w:hAnsi="Times New Roman" w:cs="Times New Roman"/>
          <w:sz w:val="24"/>
          <w:szCs w:val="24"/>
        </w:rPr>
        <w:t xml:space="preserve">. </w:t>
      </w:r>
    </w:p>
    <w:p w:rsidR="003C76DE" w:rsidRDefault="003C76DE" w:rsidP="003C76DE">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Quick Computerized</w:t>
      </w:r>
      <w:r w:rsidRPr="006F1232">
        <w:rPr>
          <w:rFonts w:ascii="Times New Roman" w:eastAsia="Times New Roman" w:hAnsi="Times New Roman" w:cs="Times New Roman"/>
          <w:b/>
          <w:bCs/>
          <w:sz w:val="24"/>
          <w:szCs w:val="24"/>
          <w:bdr w:val="none" w:sz="0" w:space="0" w:color="auto" w:frame="1"/>
        </w:rPr>
        <w:t xml:space="preserve"> Testing and Imaging</w:t>
      </w:r>
      <w:r>
        <w:rPr>
          <w:rFonts w:ascii="Times New Roman" w:eastAsia="Times New Roman" w:hAnsi="Times New Roman" w:cs="Times New Roman"/>
          <w:b/>
          <w:bCs/>
          <w:sz w:val="24"/>
          <w:szCs w:val="24"/>
          <w:bdr w:val="none" w:sz="0" w:space="0" w:color="auto" w:frame="1"/>
        </w:rPr>
        <w:t xml:space="preserve"> technology</w:t>
      </w:r>
    </w:p>
    <w:p w:rsidR="003C76DE" w:rsidRDefault="003C76DE" w:rsidP="003C76DE">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sz w:val="24"/>
          <w:szCs w:val="24"/>
        </w:rPr>
        <w:t>The current medical tests used in healthcare are more informative than ever before. We now have advanced monitoring and imagining capabilities like Electrocardiography, X-ray Computed Tomography, Sonography and Magnetic Resource Imaging</w:t>
      </w:r>
      <w:r>
        <w:rPr>
          <w:rFonts w:ascii="Times New Roman" w:eastAsia="Times New Roman" w:hAnsi="Times New Roman" w:cs="Times New Roman"/>
          <w:sz w:val="24"/>
          <w:szCs w:val="24"/>
        </w:rPr>
        <w:t xml:space="preserve"> as well as computerized laboratory testing equipment such as the automated chemistry analyzers, Complete Blood Count machines which are automated GeneXpert machines used in the diagnosis of diseases in healthcare. These automated computerized machines have saved the long hours of hustle medical professionals such as Laboratory technologist and radiologists used to go through</w:t>
      </w:r>
      <w:r w:rsidRPr="006F1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automation of these diagnostic machines did not only save waiting time but also eliminated errors that could have occurred due to human errors. This means that these has improved service delivery as longer waiting time is eliminated and better results are provided for proper diagnosis.</w:t>
      </w:r>
    </w:p>
    <w:p w:rsidR="0046467D" w:rsidRPr="006F1232" w:rsidRDefault="0046467D" w:rsidP="0046467D">
      <w:pPr>
        <w:shd w:val="clear" w:color="auto" w:fill="FFFFFF"/>
        <w:spacing w:after="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Huge data storage using e</w:t>
      </w:r>
      <w:r w:rsidRPr="006F1232">
        <w:rPr>
          <w:rFonts w:ascii="Times New Roman" w:eastAsia="Times New Roman" w:hAnsi="Times New Roman" w:cs="Times New Roman"/>
          <w:b/>
          <w:bCs/>
          <w:sz w:val="24"/>
          <w:szCs w:val="24"/>
          <w:bdr w:val="none" w:sz="0" w:space="0" w:color="auto" w:frame="1"/>
        </w:rPr>
        <w:t xml:space="preserve">lectronic </w:t>
      </w:r>
      <w:r>
        <w:rPr>
          <w:rFonts w:ascii="Times New Roman" w:eastAsia="Times New Roman" w:hAnsi="Times New Roman" w:cs="Times New Roman"/>
          <w:b/>
          <w:bCs/>
          <w:sz w:val="24"/>
          <w:szCs w:val="24"/>
          <w:bdr w:val="none" w:sz="0" w:space="0" w:color="auto" w:frame="1"/>
        </w:rPr>
        <w:t>d</w:t>
      </w:r>
      <w:r w:rsidRPr="006F1232">
        <w:rPr>
          <w:rFonts w:ascii="Times New Roman" w:eastAsia="Times New Roman" w:hAnsi="Times New Roman" w:cs="Times New Roman"/>
          <w:b/>
          <w:bCs/>
          <w:sz w:val="24"/>
          <w:szCs w:val="24"/>
          <w:bdr w:val="none" w:sz="0" w:space="0" w:color="auto" w:frame="1"/>
        </w:rPr>
        <w:t>atabases</w:t>
      </w:r>
    </w:p>
    <w:p w:rsidR="0046467D" w:rsidRDefault="0046467D" w:rsidP="0046467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electronic health records and personal health records using a computerized technology has made it easier and safer to store huge data in just a small device. The data that could have filled a full huge room can now be stored in just a small device or using iCloud. The filing of health records on hard copies means keeping heaps of medical files of all the population attending their health seasons in that health facility. This creates a big room for all the files making it difficult in retrieving patient files by the data clerks leading to longer waiting times for the patients. Longer waiting time is one factor that affects health outcomes and therefore poor healthcare delivery.</w:t>
      </w:r>
    </w:p>
    <w:p w:rsidR="0046467D" w:rsidRDefault="0046467D" w:rsidP="0046467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electronic health records also allow the doctor to have access to past records of the patient which helps greatly in clinical decision making for both the healthcare provider and the patient. For example, when treating a patient with high cholesterol, the patient is encouraged to do some physical activity as well as monitor on his or her diet in order to lower the cholesterol level, therefor as electronic health records allow one to see past lab results, the patient will be able to appreciate or blame his lifestyle hence making him or her to take a decision regarding his/her life style. If the cholesterol trend is decreasing, the patient will be able to appreciate the changes in his/her lifestyle which has led to the improvement in the cholesterol level. The doctor as well will use the </w:t>
      </w:r>
      <w:proofErr w:type="gramStart"/>
      <w:r>
        <w:rPr>
          <w:rFonts w:ascii="Times New Roman" w:eastAsia="Times New Roman" w:hAnsi="Times New Roman" w:cs="Times New Roman"/>
          <w:sz w:val="24"/>
          <w:szCs w:val="24"/>
        </w:rPr>
        <w:t>past history</w:t>
      </w:r>
      <w:proofErr w:type="gramEnd"/>
      <w:r>
        <w:rPr>
          <w:rFonts w:ascii="Times New Roman" w:eastAsia="Times New Roman" w:hAnsi="Times New Roman" w:cs="Times New Roman"/>
          <w:sz w:val="24"/>
          <w:szCs w:val="24"/>
        </w:rPr>
        <w:t xml:space="preserve"> to either change the medication a patient has been taking that is not giving any improvement or change the dosage such as is the case with Diabetes.</w:t>
      </w:r>
    </w:p>
    <w:p w:rsidR="006449AB" w:rsidRPr="00DE5468" w:rsidRDefault="006449AB" w:rsidP="006449AB">
      <w:pPr>
        <w:shd w:val="clear" w:color="auto" w:fill="FFFFFF"/>
        <w:spacing w:before="100" w:beforeAutospacing="1" w:after="100" w:afterAutospacing="1" w:line="276" w:lineRule="auto"/>
        <w:jc w:val="both"/>
        <w:rPr>
          <w:rFonts w:ascii="Times New Roman" w:hAnsi="Times New Roman" w:cs="Times New Roman"/>
          <w:sz w:val="24"/>
          <w:szCs w:val="24"/>
        </w:rPr>
      </w:pPr>
      <w:r w:rsidRPr="00DE5468">
        <w:rPr>
          <w:rStyle w:val="Strong"/>
          <w:rFonts w:ascii="Times New Roman" w:hAnsi="Times New Roman" w:cs="Times New Roman"/>
          <w:sz w:val="24"/>
          <w:szCs w:val="24"/>
        </w:rPr>
        <w:t xml:space="preserve">Less medical errors with </w:t>
      </w:r>
      <w:r w:rsidR="00DE5468">
        <w:rPr>
          <w:rStyle w:val="Strong"/>
          <w:rFonts w:ascii="Times New Roman" w:hAnsi="Times New Roman" w:cs="Times New Roman"/>
          <w:sz w:val="24"/>
          <w:szCs w:val="24"/>
        </w:rPr>
        <w:t>r</w:t>
      </w:r>
      <w:r w:rsidRPr="00DE5468">
        <w:rPr>
          <w:rStyle w:val="Strong"/>
          <w:rFonts w:ascii="Times New Roman" w:hAnsi="Times New Roman" w:cs="Times New Roman"/>
          <w:sz w:val="24"/>
          <w:szCs w:val="24"/>
        </w:rPr>
        <w:t>emote monitoring devices</w:t>
      </w:r>
    </w:p>
    <w:p w:rsidR="006449AB" w:rsidRDefault="006449AB" w:rsidP="006449AB">
      <w:pPr>
        <w:shd w:val="clear" w:color="auto" w:fill="FFFFFF"/>
        <w:spacing w:before="100" w:beforeAutospacing="1" w:after="100" w:afterAutospacing="1" w:line="276" w:lineRule="auto"/>
        <w:jc w:val="both"/>
        <w:rPr>
          <w:rFonts w:ascii="Times New Roman" w:hAnsi="Times New Roman" w:cs="Times New Roman"/>
          <w:sz w:val="24"/>
          <w:szCs w:val="24"/>
        </w:rPr>
      </w:pPr>
      <w:r w:rsidRPr="006F1232">
        <w:rPr>
          <w:rFonts w:ascii="Times New Roman" w:hAnsi="Times New Roman" w:cs="Times New Roman"/>
          <w:sz w:val="24"/>
          <w:szCs w:val="24"/>
        </w:rPr>
        <w:t xml:space="preserve">One of the most useful and practical innovations in recent years is remote monitoring technology. Home monitoring systems </w:t>
      </w:r>
      <w:r>
        <w:rPr>
          <w:rFonts w:ascii="Times New Roman" w:hAnsi="Times New Roman" w:cs="Times New Roman"/>
          <w:sz w:val="24"/>
          <w:szCs w:val="24"/>
        </w:rPr>
        <w:t xml:space="preserve">such as the mobile blood glucose monitoring machine </w:t>
      </w:r>
      <w:r w:rsidRPr="006F1232">
        <w:rPr>
          <w:rFonts w:ascii="Times New Roman" w:hAnsi="Times New Roman" w:cs="Times New Roman"/>
          <w:sz w:val="24"/>
          <w:szCs w:val="24"/>
        </w:rPr>
        <w:t xml:space="preserve">can be used by patients in the comfort of their home to reduce the time and costs associated with recurring visits to the doctor. </w:t>
      </w:r>
      <w:r>
        <w:rPr>
          <w:rFonts w:ascii="Times New Roman" w:hAnsi="Times New Roman" w:cs="Times New Roman"/>
          <w:sz w:val="24"/>
          <w:szCs w:val="24"/>
        </w:rPr>
        <w:t xml:space="preserve">These devices are cost effective and easy to use making it easy for the patients to monitor their health status. </w:t>
      </w:r>
    </w:p>
    <w:p w:rsidR="006449AB" w:rsidRDefault="006449AB" w:rsidP="006449AB">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sz w:val="24"/>
          <w:szCs w:val="24"/>
        </w:rPr>
        <w:t>Today individuals, especially elders who may require more medications than the average person, are able to wear special medical bracelets</w:t>
      </w:r>
      <w:r>
        <w:rPr>
          <w:rFonts w:ascii="Times New Roman" w:eastAsia="Times New Roman" w:hAnsi="Times New Roman" w:cs="Times New Roman"/>
          <w:sz w:val="24"/>
          <w:szCs w:val="24"/>
        </w:rPr>
        <w:t xml:space="preserve"> which</w:t>
      </w:r>
      <w:r w:rsidRPr="006F1232">
        <w:rPr>
          <w:rFonts w:ascii="Times New Roman" w:eastAsia="Times New Roman" w:hAnsi="Times New Roman" w:cs="Times New Roman"/>
          <w:sz w:val="24"/>
          <w:szCs w:val="24"/>
        </w:rPr>
        <w:t xml:space="preserve"> are equipped with an individual barcode to help </w:t>
      </w:r>
      <w:r>
        <w:rPr>
          <w:rFonts w:ascii="Times New Roman" w:eastAsia="Times New Roman" w:hAnsi="Times New Roman" w:cs="Times New Roman"/>
          <w:sz w:val="24"/>
          <w:szCs w:val="24"/>
        </w:rPr>
        <w:t xml:space="preserve">other </w:t>
      </w:r>
      <w:r w:rsidRPr="006F1232">
        <w:rPr>
          <w:rFonts w:ascii="Times New Roman" w:eastAsia="Times New Roman" w:hAnsi="Times New Roman" w:cs="Times New Roman"/>
          <w:sz w:val="24"/>
          <w:szCs w:val="24"/>
        </w:rPr>
        <w:t>hospitals track doses of medications, which reduces errors.</w:t>
      </w:r>
    </w:p>
    <w:p w:rsidR="006449AB" w:rsidRDefault="006449AB" w:rsidP="006449AB">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Other bracelets such as the heart rate monitors and blood pressure monitors are wearable devices to monitor heart beat rate and blood pressure from time to time in order to be sure of fluctuations.</w:t>
      </w:r>
      <w:r w:rsidRPr="006F1232">
        <w:rPr>
          <w:rFonts w:ascii="Times New Roman" w:eastAsia="Times New Roman" w:hAnsi="Times New Roman" w:cs="Times New Roman"/>
          <w:sz w:val="24"/>
          <w:szCs w:val="24"/>
        </w:rPr>
        <w:t xml:space="preserve"> </w:t>
      </w:r>
    </w:p>
    <w:p w:rsidR="006449AB" w:rsidRDefault="006449AB" w:rsidP="006449AB">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6F1232">
        <w:rPr>
          <w:rFonts w:ascii="Times New Roman" w:eastAsia="Times New Roman" w:hAnsi="Times New Roman" w:cs="Times New Roman"/>
          <w:sz w:val="24"/>
          <w:szCs w:val="24"/>
        </w:rPr>
        <w:t>The Internet is also a helpful tool in reducing prescription mistakes because there are many available web sites that tell you all you need to know about a drug, even if you lost the bottle it came in.</w:t>
      </w:r>
    </w:p>
    <w:p w:rsidR="0046467D" w:rsidRDefault="006449AB" w:rsidP="003C76DE">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Message alerts are also sometimes sent out to the older people as reminders to take their medications to remove errors of missing taking the drug. This results to better health outcomes and reduce drug resistance in the disease agent such as bacteria which become resistant to the antibiotic if not taken as required.</w:t>
      </w:r>
    </w:p>
    <w:p w:rsidR="00646DB7" w:rsidRDefault="00646DB7" w:rsidP="00646DB7">
      <w:pPr>
        <w:shd w:val="clear" w:color="auto" w:fill="FFFFFF"/>
        <w:spacing w:before="100" w:beforeAutospacing="1" w:after="100" w:afterAutospacing="1" w:line="276" w:lineRule="auto"/>
        <w:jc w:val="both"/>
        <w:rPr>
          <w:rFonts w:ascii="Times New Roman" w:hAnsi="Times New Roman" w:cs="Times New Roman"/>
          <w:sz w:val="24"/>
          <w:szCs w:val="24"/>
        </w:rPr>
      </w:pPr>
      <w:r w:rsidRPr="00C1546A">
        <w:rPr>
          <w:rStyle w:val="Strong"/>
          <w:rFonts w:ascii="Times New Roman" w:hAnsi="Times New Roman" w:cs="Times New Roman"/>
          <w:sz w:val="24"/>
          <w:szCs w:val="24"/>
        </w:rPr>
        <w:t>Mobile apps</w:t>
      </w:r>
      <w:r w:rsidRPr="00C1546A">
        <w:rPr>
          <w:rFonts w:ascii="Times New Roman" w:hAnsi="Times New Roman" w:cs="Times New Roman"/>
          <w:sz w:val="24"/>
          <w:szCs w:val="24"/>
        </w:rPr>
        <w:t xml:space="preserve">. </w:t>
      </w:r>
    </w:p>
    <w:p w:rsidR="009F630D" w:rsidRPr="00DE08DD" w:rsidRDefault="00646DB7" w:rsidP="00646DB7">
      <w:pPr>
        <w:shd w:val="clear" w:color="auto" w:fill="FFFFFF"/>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Technology has brought the development of apps developed for almost everything such as the app designed to monitor body activity. An app developed to count steps taken by one keeps counting and when the user sets a target this app will alert him or her that the target has been reached for that day. This means that individuals are better able to monitor their physical activity which is a key factor in managing chronic diseases such as cardiovascular diseases and diabetes. Once the alarm or alert is not heard then it means the individual hasn’t reached the target and there is need for more exercises. These apps have been developed so many to solve so many health problems others including app for measuring blood cholesterol and glucose promoting wellbeing. </w:t>
      </w:r>
    </w:p>
    <w:p w:rsidR="00A837AB" w:rsidRPr="00191414" w:rsidRDefault="00A56835" w:rsidP="00A837AB">
      <w:pPr>
        <w:pStyle w:val="ListParagraph"/>
        <w:numPr>
          <w:ilvl w:val="0"/>
          <w:numId w:val="11"/>
        </w:numPr>
        <w:spacing w:after="0" w:line="276" w:lineRule="auto"/>
        <w:jc w:val="both"/>
        <w:rPr>
          <w:rFonts w:ascii="Times New Roman" w:hAnsi="Times New Roman" w:cs="Times New Roman"/>
          <w:i/>
          <w:sz w:val="24"/>
          <w:szCs w:val="24"/>
        </w:rPr>
      </w:pPr>
      <w:r w:rsidRPr="00191414">
        <w:rPr>
          <w:rFonts w:ascii="Times New Roman" w:hAnsi="Times New Roman" w:cs="Times New Roman"/>
          <w:i/>
          <w:sz w:val="24"/>
          <w:szCs w:val="24"/>
        </w:rPr>
        <w:t>How the mobile phone has affected on the management of diabetes</w:t>
      </w:r>
    </w:p>
    <w:p w:rsidR="00A837AB" w:rsidRDefault="00A837AB" w:rsidP="00A837AB">
      <w:pPr>
        <w:spacing w:after="0" w:line="276" w:lineRule="auto"/>
        <w:jc w:val="both"/>
        <w:rPr>
          <w:rFonts w:ascii="Times New Roman" w:hAnsi="Times New Roman" w:cs="Times New Roman"/>
          <w:sz w:val="24"/>
          <w:szCs w:val="24"/>
        </w:rPr>
      </w:pPr>
    </w:p>
    <w:p w:rsidR="00191414"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A </w:t>
      </w:r>
      <w:r w:rsidRPr="00BE4345">
        <w:rPr>
          <w:rFonts w:ascii="Times New Roman" w:hAnsi="Times New Roman" w:cs="Times New Roman"/>
          <w:bCs/>
          <w:sz w:val="24"/>
          <w:szCs w:val="24"/>
          <w:shd w:val="clear" w:color="auto" w:fill="FFFFFF"/>
        </w:rPr>
        <w:t>mobile phone</w:t>
      </w:r>
      <w:r w:rsidRPr="00BE4345">
        <w:rPr>
          <w:rFonts w:ascii="Times New Roman" w:hAnsi="Times New Roman" w:cs="Times New Roman"/>
          <w:sz w:val="24"/>
          <w:szCs w:val="24"/>
          <w:shd w:val="clear" w:color="auto" w:fill="FFFFFF"/>
        </w:rPr>
        <w:t>, </w:t>
      </w:r>
      <w:r w:rsidRPr="00BE4345">
        <w:rPr>
          <w:rFonts w:ascii="Times New Roman" w:hAnsi="Times New Roman" w:cs="Times New Roman"/>
          <w:bCs/>
          <w:sz w:val="24"/>
          <w:szCs w:val="24"/>
          <w:shd w:val="clear" w:color="auto" w:fill="FFFFFF"/>
        </w:rPr>
        <w:t>cellphone</w:t>
      </w:r>
      <w:r w:rsidRPr="00BE4345">
        <w:rPr>
          <w:rFonts w:ascii="Times New Roman" w:hAnsi="Times New Roman" w:cs="Times New Roman"/>
          <w:sz w:val="24"/>
          <w:szCs w:val="24"/>
          <w:shd w:val="clear" w:color="auto" w:fill="FFFFFF"/>
        </w:rPr>
        <w:t>, or </w:t>
      </w:r>
      <w:r w:rsidRPr="00BE4345">
        <w:rPr>
          <w:rFonts w:ascii="Times New Roman" w:hAnsi="Times New Roman" w:cs="Times New Roman"/>
          <w:bCs/>
          <w:sz w:val="24"/>
          <w:szCs w:val="24"/>
          <w:shd w:val="clear" w:color="auto" w:fill="FFFFFF"/>
        </w:rPr>
        <w:t>hand phone</w:t>
      </w:r>
      <w:r w:rsidRPr="00BE4345">
        <w:rPr>
          <w:rFonts w:ascii="Times New Roman" w:hAnsi="Times New Roman" w:cs="Times New Roman"/>
          <w:sz w:val="24"/>
          <w:szCs w:val="24"/>
          <w:shd w:val="clear" w:color="auto" w:fill="FFFFFF"/>
        </w:rPr>
        <w:t>, sometimes shortened to simply </w:t>
      </w:r>
      <w:r w:rsidRPr="00BE4345">
        <w:rPr>
          <w:rFonts w:ascii="Times New Roman" w:hAnsi="Times New Roman" w:cs="Times New Roman"/>
          <w:bCs/>
          <w:sz w:val="24"/>
          <w:szCs w:val="24"/>
          <w:shd w:val="clear" w:color="auto" w:fill="FFFFFF"/>
        </w:rPr>
        <w:t>mobile</w:t>
      </w:r>
      <w:r w:rsidRPr="00BE4345">
        <w:rPr>
          <w:rFonts w:ascii="Times New Roman" w:hAnsi="Times New Roman" w:cs="Times New Roman"/>
          <w:sz w:val="24"/>
          <w:szCs w:val="24"/>
          <w:shd w:val="clear" w:color="auto" w:fill="FFFFFF"/>
        </w:rPr>
        <w:t>, </w:t>
      </w:r>
      <w:r w:rsidRPr="00BE4345">
        <w:rPr>
          <w:rFonts w:ascii="Times New Roman" w:hAnsi="Times New Roman" w:cs="Times New Roman"/>
          <w:bCs/>
          <w:sz w:val="24"/>
          <w:szCs w:val="24"/>
          <w:shd w:val="clear" w:color="auto" w:fill="FFFFFF"/>
        </w:rPr>
        <w:t>cell</w:t>
      </w:r>
      <w:r w:rsidRPr="00BE4345">
        <w:rPr>
          <w:rFonts w:ascii="Times New Roman" w:hAnsi="Times New Roman" w:cs="Times New Roman"/>
          <w:sz w:val="24"/>
          <w:szCs w:val="24"/>
          <w:shd w:val="clear" w:color="auto" w:fill="FFFFFF"/>
        </w:rPr>
        <w:t> or just </w:t>
      </w:r>
      <w:r w:rsidRPr="00BE4345">
        <w:rPr>
          <w:rFonts w:ascii="Times New Roman" w:hAnsi="Times New Roman" w:cs="Times New Roman"/>
          <w:bCs/>
          <w:sz w:val="24"/>
          <w:szCs w:val="24"/>
          <w:shd w:val="clear" w:color="auto" w:fill="FFFFFF"/>
        </w:rPr>
        <w:t>phone</w:t>
      </w:r>
      <w:r w:rsidRPr="00BE4345">
        <w:rPr>
          <w:rFonts w:ascii="Times New Roman" w:hAnsi="Times New Roman" w:cs="Times New Roman"/>
          <w:sz w:val="24"/>
          <w:szCs w:val="24"/>
          <w:shd w:val="clear" w:color="auto" w:fill="FFFFFF"/>
        </w:rPr>
        <w:t xml:space="preserve">, is a portable telephone that can make and receive calls over a radio frequency link while the user is moving within a telephone service area. The radio frequency link establishes a connection to the switching systems of a mobile phone operator such as MTN or </w:t>
      </w:r>
      <w:proofErr w:type="spellStart"/>
      <w:r w:rsidRPr="00BE4345">
        <w:rPr>
          <w:rFonts w:ascii="Times New Roman" w:hAnsi="Times New Roman" w:cs="Times New Roman"/>
          <w:sz w:val="24"/>
          <w:szCs w:val="24"/>
          <w:shd w:val="clear" w:color="auto" w:fill="FFFFFF"/>
        </w:rPr>
        <w:t>zain</w:t>
      </w:r>
      <w:proofErr w:type="spellEnd"/>
      <w:r w:rsidRPr="00BE4345">
        <w:rPr>
          <w:rFonts w:ascii="Times New Roman" w:hAnsi="Times New Roman" w:cs="Times New Roman"/>
          <w:sz w:val="24"/>
          <w:szCs w:val="24"/>
          <w:shd w:val="clear" w:color="auto" w:fill="FFFFFF"/>
        </w:rPr>
        <w:t xml:space="preserve"> in the case of South Sudan, which provides access to the public switched telephone network (PSTN).</w:t>
      </w:r>
    </w:p>
    <w:p w:rsidR="000E1B63" w:rsidRPr="00BE4345" w:rsidRDefault="000E1B63" w:rsidP="00191414">
      <w:pPr>
        <w:spacing w:line="276" w:lineRule="auto"/>
        <w:jc w:val="both"/>
        <w:rPr>
          <w:rFonts w:ascii="Times New Roman" w:hAnsi="Times New Roman" w:cs="Times New Roman"/>
          <w:sz w:val="24"/>
          <w:szCs w:val="24"/>
          <w:shd w:val="clear" w:color="auto" w:fill="FFFFFF"/>
        </w:rPr>
      </w:pPr>
      <w:r w:rsidRPr="00F70893">
        <w:rPr>
          <w:rFonts w:ascii="Times New Roman" w:hAnsi="Times New Roman" w:cs="Times New Roman"/>
          <w:sz w:val="24"/>
          <w:szCs w:val="24"/>
          <w:shd w:val="clear" w:color="auto" w:fill="FFFFFF"/>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 xml:space="preserve">The Mobile phones or the cell phones developed as an advancement </w:t>
      </w:r>
      <w:r>
        <w:rPr>
          <w:rFonts w:ascii="Times New Roman" w:hAnsi="Times New Roman" w:cs="Times New Roman"/>
          <w:sz w:val="24"/>
          <w:szCs w:val="24"/>
          <w:shd w:val="clear" w:color="auto" w:fill="FFFFFF"/>
        </w:rPr>
        <w:t xml:space="preserve">in </w:t>
      </w:r>
      <w:r w:rsidRPr="00BE4345">
        <w:rPr>
          <w:rFonts w:ascii="Times New Roman" w:hAnsi="Times New Roman" w:cs="Times New Roman"/>
          <w:sz w:val="24"/>
          <w:szCs w:val="24"/>
          <w:shd w:val="clear" w:color="auto" w:fill="FFFFFF"/>
        </w:rPr>
        <w:t>technology development and it has eased life in so many ways. Previously access to telephones was only limited to areas with the network coverages and only those with money (the rich), however, as of now mobile phone coverage has increased due to globalization and this easy-to-use technology is widely accessed by the illiterate and poor (</w:t>
      </w:r>
      <w:r w:rsidRPr="00BE4345">
        <w:rPr>
          <w:rStyle w:val="element-citation"/>
          <w:rFonts w:ascii="Times New Roman" w:hAnsi="Times New Roman" w:cs="Times New Roman"/>
          <w:sz w:val="24"/>
          <w:szCs w:val="24"/>
        </w:rPr>
        <w:t>Vital Wave Consulting, 2009).</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eastAsia="Times New Roman" w:hAnsi="Times New Roman" w:cs="Times New Roman"/>
          <w:sz w:val="24"/>
          <w:szCs w:val="24"/>
        </w:rPr>
        <w:t xml:space="preserve">According to the Pew Research center, 96% of Americans own a cellphone of some kind and 81% of these own a smart phone (Pew Research Center, 12 June 2019). </w:t>
      </w:r>
      <w:r w:rsidRPr="00BE4345">
        <w:rPr>
          <w:rFonts w:ascii="Times New Roman" w:hAnsi="Times New Roman" w:cs="Times New Roman"/>
          <w:sz w:val="24"/>
          <w:szCs w:val="24"/>
          <w:shd w:val="clear" w:color="auto" w:fill="FFFFFF"/>
        </w:rPr>
        <w:t>Two-thirds of all mobile phone users live in low-income and low–middle-income nations (United Nations, 2007).</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Diabetes a chronic disease requires multidisciplinary care, and the patients require education on self-care such as blood-sugar monitoring, adherence to recommendations on diet, exercise, and regular foot inspection. The education required here therefore means a wider access to information about the chronic disease by the patients which can easily be achieved by the advances in technology including mobile telephones as evidenced by many researches.</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The mobile phones have therefore</w:t>
      </w:r>
      <w:r>
        <w:rPr>
          <w:rFonts w:ascii="Times New Roman" w:hAnsi="Times New Roman" w:cs="Times New Roman"/>
          <w:sz w:val="24"/>
          <w:szCs w:val="24"/>
          <w:shd w:val="clear" w:color="auto" w:fill="FFFFFF"/>
        </w:rPr>
        <w:t>,</w:t>
      </w:r>
      <w:r w:rsidRPr="00BE434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positively </w:t>
      </w:r>
      <w:r w:rsidRPr="00BE4345">
        <w:rPr>
          <w:rFonts w:ascii="Times New Roman" w:hAnsi="Times New Roman" w:cs="Times New Roman"/>
          <w:sz w:val="24"/>
          <w:szCs w:val="24"/>
          <w:shd w:val="clear" w:color="auto" w:fill="FFFFFF"/>
        </w:rPr>
        <w:t xml:space="preserve">affected the management of diabetes positively in </w:t>
      </w:r>
      <w:proofErr w:type="gramStart"/>
      <w:r w:rsidRPr="00BE4345">
        <w:rPr>
          <w:rFonts w:ascii="Times New Roman" w:hAnsi="Times New Roman" w:cs="Times New Roman"/>
          <w:sz w:val="24"/>
          <w:szCs w:val="24"/>
          <w:shd w:val="clear" w:color="auto" w:fill="FFFFFF"/>
        </w:rPr>
        <w:t>a number of</w:t>
      </w:r>
      <w:proofErr w:type="gramEnd"/>
      <w:r w:rsidRPr="00BE4345">
        <w:rPr>
          <w:rFonts w:ascii="Times New Roman" w:hAnsi="Times New Roman" w:cs="Times New Roman"/>
          <w:sz w:val="24"/>
          <w:szCs w:val="24"/>
          <w:shd w:val="clear" w:color="auto" w:fill="FFFFFF"/>
        </w:rPr>
        <w:t xml:space="preserve"> ways majorly subdivided into three groups according to the benefit it offers as listed below;</w:t>
      </w:r>
    </w:p>
    <w:p w:rsidR="00191414" w:rsidRPr="00BE4345" w:rsidRDefault="00191414" w:rsidP="00191414">
      <w:pPr>
        <w:pStyle w:val="ListParagraph"/>
        <w:numPr>
          <w:ilvl w:val="0"/>
          <w:numId w:val="15"/>
        </w:num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Benefit for the health system</w:t>
      </w:r>
    </w:p>
    <w:p w:rsidR="00191414" w:rsidRPr="00BE4345" w:rsidRDefault="00191414" w:rsidP="00191414">
      <w:pPr>
        <w:pStyle w:val="ListParagraph"/>
        <w:numPr>
          <w:ilvl w:val="0"/>
          <w:numId w:val="15"/>
        </w:num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 xml:space="preserve">Benefit for the physicians and </w:t>
      </w:r>
    </w:p>
    <w:p w:rsidR="00191414" w:rsidRPr="00816158" w:rsidRDefault="00191414" w:rsidP="00191414">
      <w:pPr>
        <w:pStyle w:val="ListParagraph"/>
        <w:numPr>
          <w:ilvl w:val="0"/>
          <w:numId w:val="15"/>
        </w:num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Benefits for the patients</w:t>
      </w:r>
    </w:p>
    <w:p w:rsidR="00191414" w:rsidRPr="008C2563" w:rsidRDefault="00191414" w:rsidP="00191414">
      <w:pPr>
        <w:spacing w:line="276" w:lineRule="auto"/>
        <w:jc w:val="both"/>
        <w:rPr>
          <w:rFonts w:ascii="Times New Roman" w:eastAsia="Times New Roman" w:hAnsi="Times New Roman" w:cs="Times New Roman"/>
          <w:b/>
          <w:sz w:val="24"/>
          <w:szCs w:val="24"/>
        </w:rPr>
      </w:pPr>
      <w:r w:rsidRPr="008C2563">
        <w:rPr>
          <w:rFonts w:ascii="Times New Roman" w:eastAsia="Times New Roman" w:hAnsi="Times New Roman" w:cs="Times New Roman"/>
          <w:b/>
          <w:sz w:val="24"/>
          <w:szCs w:val="24"/>
        </w:rPr>
        <w:t>Benefits to the Health System</w:t>
      </w:r>
    </w:p>
    <w:p w:rsidR="00191414" w:rsidRPr="00BE4345" w:rsidRDefault="00191414" w:rsidP="00191414">
      <w:pPr>
        <w:pStyle w:val="Heading4"/>
        <w:shd w:val="clear" w:color="auto" w:fill="FFFFFF"/>
        <w:spacing w:before="0" w:line="276" w:lineRule="auto"/>
        <w:jc w:val="both"/>
        <w:rPr>
          <w:rFonts w:ascii="Times New Roman" w:hAnsi="Times New Roman" w:cs="Times New Roman"/>
          <w:b/>
          <w:bCs/>
          <w:color w:val="auto"/>
          <w:sz w:val="24"/>
          <w:szCs w:val="24"/>
        </w:rPr>
      </w:pPr>
      <w:r w:rsidRPr="00BE4345">
        <w:rPr>
          <w:rFonts w:ascii="Times New Roman" w:hAnsi="Times New Roman" w:cs="Times New Roman"/>
          <w:b/>
          <w:bCs/>
          <w:color w:val="auto"/>
          <w:sz w:val="24"/>
          <w:szCs w:val="24"/>
        </w:rPr>
        <w:t>Diabetes Registries</w:t>
      </w:r>
    </w:p>
    <w:p w:rsidR="00191414" w:rsidRPr="00BE4345" w:rsidRDefault="00191414" w:rsidP="00191414">
      <w:pPr>
        <w:spacing w:line="276" w:lineRule="auto"/>
        <w:jc w:val="both"/>
        <w:rPr>
          <w:rFonts w:ascii="Times New Roman" w:hAnsi="Times New Roman" w:cs="Times New Roman"/>
          <w:sz w:val="24"/>
          <w:szCs w:val="24"/>
        </w:rPr>
      </w:pP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With the development of technology, mobile phones through the use of internet has helped the health system in the creation of registries to reduce medical errors and improve quality of care and promote evidence-based medicine through the use of electronic health records which can be done by the use of internet enhanced mobile phones for selected health facilities in order to be able to manage records that may not be that huge. This allows for easy tracking of patient data.</w:t>
      </w:r>
    </w:p>
    <w:p w:rsidR="000F48C0" w:rsidRDefault="00191414" w:rsidP="000F48C0">
      <w:pPr>
        <w:pStyle w:val="Heading4"/>
        <w:shd w:val="clear" w:color="auto" w:fill="FFFFFF"/>
        <w:spacing w:before="0" w:line="276" w:lineRule="auto"/>
        <w:jc w:val="both"/>
        <w:rPr>
          <w:rFonts w:ascii="Times New Roman" w:hAnsi="Times New Roman" w:cs="Times New Roman"/>
          <w:b/>
          <w:bCs/>
          <w:color w:val="auto"/>
          <w:sz w:val="24"/>
          <w:szCs w:val="24"/>
        </w:rPr>
      </w:pPr>
      <w:r w:rsidRPr="00BE4345">
        <w:rPr>
          <w:rFonts w:ascii="Times New Roman" w:hAnsi="Times New Roman" w:cs="Times New Roman"/>
          <w:b/>
          <w:bCs/>
          <w:color w:val="auto"/>
          <w:sz w:val="24"/>
          <w:szCs w:val="24"/>
        </w:rPr>
        <w:t>Information Dissemination</w:t>
      </w:r>
      <w:r w:rsidR="000F48C0">
        <w:rPr>
          <w:rFonts w:ascii="Times New Roman" w:hAnsi="Times New Roman" w:cs="Times New Roman"/>
          <w:b/>
          <w:bCs/>
          <w:color w:val="auto"/>
          <w:sz w:val="24"/>
          <w:szCs w:val="24"/>
        </w:rPr>
        <w:t xml:space="preserve"> </w:t>
      </w:r>
    </w:p>
    <w:p w:rsidR="000F48C0" w:rsidRPr="000F48C0" w:rsidRDefault="000F48C0" w:rsidP="000F48C0"/>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Cell phones, being universal and portable, are an alternate medium for propagating simple messages on understanding of the signs and symptoms, risk factors, long-term complications, and ways to live with diabetes. Health service systems such as the Ministry of health or other organizations specializing in the management of diabetes can use the mobile service providers to disseminate messages about diabetes through SMS that can reach a wider circulation. Messages such as signs and symptoms of diabetes can be sent for the public to monitor signs and symptoms of diabetes for early detection.</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 xml:space="preserve">Another purpose of SMS could be that a health system will send messages regarding new developments in the diabetes field such as new drugs in the market. This will improve the management of diabetes by the health systems.  </w:t>
      </w:r>
    </w:p>
    <w:p w:rsidR="00816158" w:rsidRDefault="00816158" w:rsidP="00191414">
      <w:pPr>
        <w:pStyle w:val="Heading4"/>
        <w:shd w:val="clear" w:color="auto" w:fill="FFFFFF"/>
        <w:spacing w:before="0" w:line="276" w:lineRule="auto"/>
        <w:jc w:val="both"/>
        <w:rPr>
          <w:rFonts w:ascii="Times New Roman" w:hAnsi="Times New Roman" w:cs="Times New Roman"/>
          <w:b/>
          <w:bCs/>
          <w:color w:val="auto"/>
          <w:sz w:val="24"/>
          <w:szCs w:val="24"/>
        </w:rPr>
      </w:pPr>
    </w:p>
    <w:p w:rsidR="00191414" w:rsidRPr="00BE4345" w:rsidRDefault="00191414" w:rsidP="00191414">
      <w:pPr>
        <w:pStyle w:val="Heading4"/>
        <w:shd w:val="clear" w:color="auto" w:fill="FFFFFF"/>
        <w:spacing w:before="0" w:line="276" w:lineRule="auto"/>
        <w:jc w:val="both"/>
        <w:rPr>
          <w:rFonts w:ascii="Times New Roman" w:hAnsi="Times New Roman" w:cs="Times New Roman"/>
          <w:color w:val="auto"/>
          <w:sz w:val="24"/>
          <w:szCs w:val="24"/>
        </w:rPr>
      </w:pPr>
      <w:r w:rsidRPr="00BE4345">
        <w:rPr>
          <w:rFonts w:ascii="Times New Roman" w:hAnsi="Times New Roman" w:cs="Times New Roman"/>
          <w:b/>
          <w:bCs/>
          <w:color w:val="auto"/>
          <w:sz w:val="24"/>
          <w:szCs w:val="24"/>
        </w:rPr>
        <w:t>Supporting Evidence-Based Management</w:t>
      </w:r>
    </w:p>
    <w:p w:rsidR="0029122C" w:rsidRDefault="0029122C" w:rsidP="00191414">
      <w:pPr>
        <w:spacing w:line="276" w:lineRule="auto"/>
        <w:jc w:val="both"/>
        <w:rPr>
          <w:rFonts w:ascii="Times New Roman" w:hAnsi="Times New Roman" w:cs="Times New Roman"/>
          <w:sz w:val="24"/>
          <w:szCs w:val="24"/>
          <w:shd w:val="clear" w:color="auto" w:fill="FFFFFF"/>
        </w:rPr>
      </w:pP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With the electronic health records, mobile phones have improved the management of diabetes through evidence-based management of this chronic disease.</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Quinn and colleagues carried out a pilot trial to examine the health care provider's adherence to prescribing guidelines using a cell-phone-based diabetes management tool. The results from this study were encouraging, as it facilitated treatment decisions, provided organized data, and reduced logbook review time for analyzing patient data trends (</w:t>
      </w:r>
      <w:proofErr w:type="spellStart"/>
      <w:r w:rsidRPr="00BE4345">
        <w:rPr>
          <w:rFonts w:ascii="Times New Roman" w:hAnsi="Times New Roman" w:cs="Times New Roman"/>
          <w:sz w:val="24"/>
          <w:szCs w:val="24"/>
          <w:shd w:val="clear" w:color="auto" w:fill="FFFFFF"/>
        </w:rPr>
        <w:t>Quiin</w:t>
      </w:r>
      <w:proofErr w:type="spellEnd"/>
      <w:r w:rsidRPr="00BE4345">
        <w:rPr>
          <w:rFonts w:ascii="Times New Roman" w:hAnsi="Times New Roman" w:cs="Times New Roman"/>
          <w:sz w:val="24"/>
          <w:szCs w:val="24"/>
          <w:shd w:val="clear" w:color="auto" w:fill="FFFFFF"/>
        </w:rPr>
        <w:t xml:space="preserve"> CC et al, 2008)</w:t>
      </w:r>
      <w:r>
        <w:rPr>
          <w:rFonts w:ascii="Times New Roman" w:hAnsi="Times New Roman" w:cs="Times New Roman"/>
          <w:sz w:val="24"/>
          <w:szCs w:val="24"/>
          <w:shd w:val="clear" w:color="auto" w:fill="FFFFFF"/>
        </w:rPr>
        <w:t>.</w:t>
      </w:r>
    </w:p>
    <w:p w:rsidR="00191414" w:rsidRPr="00BE4345" w:rsidRDefault="00191414" w:rsidP="00191414">
      <w:pPr>
        <w:pStyle w:val="Heading4"/>
        <w:shd w:val="clear" w:color="auto" w:fill="FFFFFF"/>
        <w:spacing w:before="0" w:line="276" w:lineRule="auto"/>
        <w:jc w:val="both"/>
        <w:rPr>
          <w:rFonts w:ascii="Times New Roman" w:hAnsi="Times New Roman" w:cs="Times New Roman"/>
          <w:b/>
          <w:bCs/>
          <w:color w:val="auto"/>
          <w:sz w:val="24"/>
          <w:szCs w:val="24"/>
        </w:rPr>
      </w:pPr>
      <w:r w:rsidRPr="00BE4345">
        <w:rPr>
          <w:rFonts w:ascii="Times New Roman" w:hAnsi="Times New Roman" w:cs="Times New Roman"/>
          <w:b/>
          <w:bCs/>
          <w:color w:val="auto"/>
          <w:sz w:val="24"/>
          <w:szCs w:val="24"/>
        </w:rPr>
        <w:t>Laboratory/Diagnostic Applications</w:t>
      </w:r>
    </w:p>
    <w:p w:rsidR="00191414" w:rsidRPr="00BE4345" w:rsidRDefault="00191414" w:rsidP="00191414">
      <w:pPr>
        <w:spacing w:line="276" w:lineRule="auto"/>
        <w:jc w:val="both"/>
        <w:rPr>
          <w:rFonts w:ascii="Times New Roman" w:hAnsi="Times New Roman" w:cs="Times New Roman"/>
          <w:sz w:val="24"/>
          <w:szCs w:val="24"/>
        </w:rPr>
      </w:pP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Developing countries have been deprived of laboratory facilities and expensive manpower such as physicians leaving health facilities in rural areas of low- and middle-income countries to be manned by medical assistants or even persons trained on job such as village health teams, thereby seriously affecting access to diabetes care. Most health service centers in such facilities lack diagnostic equipment to diagnose diabetes despite 70% of people with diabetes live in Low- and Middle-income countries (IDF, 2009). However, with the Bluetooth-enabled glucometers integrated into cell phones it has made it affordable to diagnose diabetes through this innovation in these settings. Clinicians have been able to use these devices to screen for diabetes resulting to timely diagnosis of diabetes without using expensive innovations that requires trained experts to run them.</w:t>
      </w:r>
    </w:p>
    <w:p w:rsidR="00191414" w:rsidRDefault="00191414" w:rsidP="00191414">
      <w:pPr>
        <w:pStyle w:val="Heading4"/>
        <w:shd w:val="clear" w:color="auto" w:fill="FFFFFF"/>
        <w:spacing w:before="0" w:line="276" w:lineRule="auto"/>
        <w:jc w:val="both"/>
        <w:rPr>
          <w:rFonts w:ascii="Times New Roman" w:hAnsi="Times New Roman" w:cs="Times New Roman"/>
          <w:b/>
          <w:bCs/>
          <w:color w:val="auto"/>
          <w:sz w:val="24"/>
          <w:szCs w:val="24"/>
        </w:rPr>
      </w:pPr>
      <w:r w:rsidRPr="00BE4345">
        <w:rPr>
          <w:rFonts w:ascii="Times New Roman" w:hAnsi="Times New Roman" w:cs="Times New Roman"/>
          <w:b/>
          <w:bCs/>
          <w:color w:val="auto"/>
          <w:sz w:val="24"/>
          <w:szCs w:val="24"/>
        </w:rPr>
        <w:t>Remote Monitoring</w:t>
      </w:r>
    </w:p>
    <w:p w:rsidR="00191414" w:rsidRPr="008C2563" w:rsidRDefault="00191414" w:rsidP="00191414"/>
    <w:p w:rsidR="00191414" w:rsidRPr="00BE4345" w:rsidRDefault="00191414" w:rsidP="00191414">
      <w:pPr>
        <w:spacing w:line="276" w:lineRule="auto"/>
        <w:jc w:val="both"/>
        <w:rPr>
          <w:rFonts w:ascii="Times New Roman" w:hAnsi="Times New Roman" w:cs="Times New Roman"/>
          <w:sz w:val="24"/>
          <w:szCs w:val="24"/>
        </w:rPr>
      </w:pPr>
      <w:r w:rsidRPr="00BE4345">
        <w:rPr>
          <w:rFonts w:ascii="Times New Roman" w:hAnsi="Times New Roman" w:cs="Times New Roman"/>
          <w:sz w:val="24"/>
          <w:szCs w:val="24"/>
        </w:rPr>
        <w:t>Telemedicine and telemonitoring are some key developments technology have brought that are good in the management of diabetes</w:t>
      </w:r>
      <w:r>
        <w:rPr>
          <w:rFonts w:ascii="Times New Roman" w:hAnsi="Times New Roman" w:cs="Times New Roman"/>
          <w:sz w:val="24"/>
          <w:szCs w:val="24"/>
        </w:rPr>
        <w:t xml:space="preserve"> through electronic monitoring of diabetic patients</w:t>
      </w:r>
      <w:r w:rsidRPr="00BE4345">
        <w:rPr>
          <w:rFonts w:ascii="Times New Roman" w:hAnsi="Times New Roman" w:cs="Times New Roman"/>
          <w:sz w:val="24"/>
          <w:szCs w:val="24"/>
        </w:rPr>
        <w:t>. The health systems can use these devices (phones) to monitor diabetic patients remotely.</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b/>
          <w:color w:val="auto"/>
        </w:rPr>
      </w:pPr>
      <w:r w:rsidRPr="00191414">
        <w:rPr>
          <w:rFonts w:ascii="Times New Roman" w:hAnsi="Times New Roman" w:cs="Times New Roman"/>
          <w:b/>
          <w:bCs/>
          <w:color w:val="auto"/>
        </w:rPr>
        <w:t>Benefits to Physicians</w:t>
      </w:r>
    </w:p>
    <w:p w:rsidR="00191414" w:rsidRPr="008C2563" w:rsidRDefault="00191414" w:rsidP="00191414">
      <w:pPr>
        <w:spacing w:line="276" w:lineRule="auto"/>
        <w:jc w:val="both"/>
        <w:rPr>
          <w:rFonts w:ascii="Times New Roman" w:hAnsi="Times New Roman" w:cs="Times New Roman"/>
          <w:b/>
          <w:i/>
          <w:sz w:val="24"/>
          <w:szCs w:val="24"/>
        </w:rPr>
      </w:pPr>
      <w:r w:rsidRPr="008C2563">
        <w:rPr>
          <w:rFonts w:ascii="Times New Roman" w:hAnsi="Times New Roman" w:cs="Times New Roman"/>
          <w:b/>
          <w:i/>
          <w:sz w:val="24"/>
          <w:szCs w:val="24"/>
        </w:rPr>
        <w:t>Vital Information and references</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Clinical guidelines and advice and alerts for physicians can be easily delivered through cell phones to stay informed about recent developments (Sarasohn-Kahn J. Oakland, 2010).</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 xml:space="preserve">Clinical guidelines can be accessed through smartphones in order to eliminate errors while also information regarding developments such as new evidence-based research findings can be shared, and the physicians </w:t>
      </w:r>
      <w:r>
        <w:rPr>
          <w:rFonts w:ascii="Times New Roman" w:hAnsi="Times New Roman" w:cs="Times New Roman"/>
          <w:sz w:val="24"/>
          <w:szCs w:val="24"/>
          <w:shd w:val="clear" w:color="auto" w:fill="FFFFFF"/>
        </w:rPr>
        <w:t xml:space="preserve">can </w:t>
      </w:r>
      <w:r w:rsidRPr="00BE4345">
        <w:rPr>
          <w:rFonts w:ascii="Times New Roman" w:hAnsi="Times New Roman" w:cs="Times New Roman"/>
          <w:sz w:val="24"/>
          <w:szCs w:val="24"/>
          <w:shd w:val="clear" w:color="auto" w:fill="FFFFFF"/>
        </w:rPr>
        <w:t>access through the smart phone which is key in management of diabetes. This means that the doctor gets UpToDate knowledge about the disease. Such information can also be used by low cadre professionals in remote poor settings where physicians may not be available to provide the specialized care.</w:t>
      </w:r>
    </w:p>
    <w:p w:rsidR="00191414" w:rsidRPr="00BE4345" w:rsidRDefault="00191414" w:rsidP="00191414">
      <w:pPr>
        <w:spacing w:line="276" w:lineRule="auto"/>
        <w:jc w:val="both"/>
        <w:rPr>
          <w:rFonts w:ascii="Times New Roman" w:hAnsi="Times New Roman" w:cs="Times New Roman"/>
          <w:b/>
          <w:i/>
          <w:sz w:val="24"/>
          <w:szCs w:val="24"/>
        </w:rPr>
      </w:pPr>
      <w:r w:rsidRPr="00BE4345">
        <w:rPr>
          <w:rFonts w:ascii="Times New Roman" w:hAnsi="Times New Roman" w:cs="Times New Roman"/>
          <w:b/>
          <w:i/>
          <w:sz w:val="24"/>
          <w:szCs w:val="24"/>
        </w:rPr>
        <w:t>continuous medical education (CME)</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hAnsi="Times New Roman" w:cs="Times New Roman"/>
          <w:sz w:val="24"/>
          <w:szCs w:val="24"/>
          <w:shd w:val="clear" w:color="auto" w:fill="FFFFFF"/>
        </w:rPr>
        <w:t>Science keeps on changing and so does technology, continuous medical education is key to enable medical professionals gain an in-depth knowledge about new developments in the medical field. This has been made easier by the wider coverage of mobile phones where professionals can discuss and share ideas online in specific forums.</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b/>
          <w:bCs/>
          <w:color w:val="auto"/>
        </w:rPr>
      </w:pPr>
      <w:r w:rsidRPr="00191414">
        <w:rPr>
          <w:rFonts w:ascii="Times New Roman" w:hAnsi="Times New Roman" w:cs="Times New Roman"/>
          <w:b/>
          <w:bCs/>
          <w:color w:val="auto"/>
        </w:rPr>
        <w:t>Benefits to Patients </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b/>
          <w:i/>
          <w:color w:val="auto"/>
          <w:shd w:val="clear" w:color="auto" w:fill="FFFFFF"/>
        </w:rPr>
      </w:pPr>
      <w:r w:rsidRPr="00191414">
        <w:rPr>
          <w:rFonts w:ascii="Times New Roman" w:hAnsi="Times New Roman" w:cs="Times New Roman"/>
          <w:b/>
          <w:i/>
          <w:color w:val="auto"/>
          <w:shd w:val="clear" w:color="auto" w:fill="FFFFFF"/>
        </w:rPr>
        <w:t xml:space="preserve">Patient education </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color w:val="auto"/>
          <w:shd w:val="clear" w:color="auto" w:fill="FFFFFF"/>
        </w:rPr>
      </w:pPr>
      <w:r w:rsidRPr="00191414">
        <w:rPr>
          <w:rFonts w:ascii="Times New Roman" w:hAnsi="Times New Roman" w:cs="Times New Roman"/>
          <w:color w:val="auto"/>
          <w:shd w:val="clear" w:color="auto" w:fill="FFFFFF"/>
        </w:rPr>
        <w:t xml:space="preserve">Cell phones, being universal and portable, are an alternate medium for propagating simple messages on understanding of the signs and symptoms, risk factors, long-term complications, and ways to live with diabetes unlike the newspapers, television and radios. Patient education and self-management are important components of good diabetes care. Simple-to-follow and always-with-you being a small mobile phone to move with everywhere one goes, it provides information on the go which will have the maximum influence on persons with diabetes to make positive choices on diet, physical activity, and compliance to therapy because of the easy access to the information. </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color w:val="auto"/>
          <w:shd w:val="clear" w:color="auto" w:fill="FFFFFF"/>
        </w:rPr>
      </w:pPr>
      <w:r w:rsidRPr="00191414">
        <w:rPr>
          <w:rFonts w:ascii="Times New Roman" w:hAnsi="Times New Roman" w:cs="Times New Roman"/>
          <w:color w:val="auto"/>
          <w:shd w:val="clear" w:color="auto" w:fill="FFFFFF"/>
        </w:rPr>
        <w:t>Cell phones can host software applications that are programmed to provide encouraging messages to remind them of adherence to medication, food intake, physical activity information, and more.</w:t>
      </w:r>
    </w:p>
    <w:p w:rsidR="00191414" w:rsidRPr="00191414" w:rsidRDefault="00191414" w:rsidP="00191414">
      <w:pPr>
        <w:pStyle w:val="Heading3"/>
        <w:shd w:val="clear" w:color="auto" w:fill="FFFFFF"/>
        <w:spacing w:before="308" w:after="154" w:line="276" w:lineRule="auto"/>
        <w:jc w:val="both"/>
        <w:rPr>
          <w:rFonts w:ascii="Times New Roman" w:hAnsi="Times New Roman" w:cs="Times New Roman"/>
          <w:b/>
          <w:i/>
          <w:color w:val="auto"/>
          <w:shd w:val="clear" w:color="auto" w:fill="FFFFFF"/>
        </w:rPr>
      </w:pPr>
      <w:r w:rsidRPr="00191414">
        <w:rPr>
          <w:rFonts w:ascii="Times New Roman" w:hAnsi="Times New Roman" w:cs="Times New Roman"/>
          <w:b/>
          <w:i/>
          <w:color w:val="auto"/>
          <w:shd w:val="clear" w:color="auto" w:fill="FFFFFF"/>
        </w:rPr>
        <w:t>SMS reminders on medication</w:t>
      </w:r>
    </w:p>
    <w:p w:rsidR="00191414" w:rsidRPr="00BE4345" w:rsidRDefault="00191414" w:rsidP="00191414">
      <w:pPr>
        <w:spacing w:line="276" w:lineRule="auto"/>
        <w:jc w:val="both"/>
        <w:rPr>
          <w:rFonts w:ascii="Times New Roman" w:eastAsia="Times New Roman" w:hAnsi="Times New Roman" w:cs="Times New Roman"/>
          <w:iCs/>
          <w:sz w:val="24"/>
          <w:szCs w:val="24"/>
        </w:rPr>
      </w:pPr>
      <w:r w:rsidRPr="00BE4345">
        <w:rPr>
          <w:rFonts w:ascii="Times New Roman" w:hAnsi="Times New Roman" w:cs="Times New Roman"/>
          <w:sz w:val="24"/>
          <w:szCs w:val="24"/>
          <w:shd w:val="clear" w:color="auto" w:fill="FFFFFF"/>
        </w:rPr>
        <w:t>One study compared two groups of individuals with diabetes in which one group was requested to input their blood glucose levels weekly for 3 months to a Web site using their cell phone. This group received weekly optimal recommendations for 3 months using SMS while the other group received usual care. Participants in the intervention group had a significant mean change in the 2 h post meal glucose level while those in the control group had no difference (</w:t>
      </w:r>
      <w:r w:rsidRPr="007C1F27">
        <w:rPr>
          <w:rFonts w:ascii="Times New Roman" w:eastAsia="Times New Roman" w:hAnsi="Times New Roman" w:cs="Times New Roman"/>
          <w:iCs/>
          <w:sz w:val="24"/>
          <w:szCs w:val="24"/>
        </w:rPr>
        <w:t>Kim HS</w:t>
      </w:r>
      <w:r w:rsidRPr="00BE4345">
        <w:rPr>
          <w:rFonts w:ascii="Times New Roman" w:eastAsia="Times New Roman" w:hAnsi="Times New Roman" w:cs="Times New Roman"/>
          <w:iCs/>
          <w:sz w:val="24"/>
          <w:szCs w:val="24"/>
        </w:rPr>
        <w:t>, 2005). This means that the cellphone SMS reminders had a tremendous impact on diabetes management.</w:t>
      </w:r>
    </w:p>
    <w:p w:rsidR="00191414" w:rsidRPr="00BE4345" w:rsidRDefault="00191414" w:rsidP="00191414">
      <w:pPr>
        <w:spacing w:line="276" w:lineRule="auto"/>
        <w:jc w:val="both"/>
        <w:rPr>
          <w:rFonts w:ascii="Times New Roman" w:eastAsia="Times New Roman" w:hAnsi="Times New Roman" w:cs="Times New Roman"/>
          <w:iCs/>
          <w:sz w:val="24"/>
          <w:szCs w:val="24"/>
        </w:rPr>
      </w:pPr>
      <w:r w:rsidRPr="00BE4345">
        <w:rPr>
          <w:rFonts w:ascii="Times New Roman" w:eastAsia="Times New Roman" w:hAnsi="Times New Roman" w:cs="Times New Roman"/>
          <w:iCs/>
          <w:sz w:val="24"/>
          <w:szCs w:val="24"/>
        </w:rPr>
        <w:t>Other SMS can be initiated by the service providers to their clients (diabetic patients) reminding them about their medication dosages and time for taking the medications. This will eliminate the error of skipping taking the antidiabetic drug.</w:t>
      </w:r>
    </w:p>
    <w:p w:rsidR="00191414" w:rsidRPr="00BE4345" w:rsidRDefault="00191414" w:rsidP="00191414">
      <w:pPr>
        <w:spacing w:line="276" w:lineRule="auto"/>
        <w:jc w:val="both"/>
        <w:rPr>
          <w:rFonts w:ascii="Times New Roman" w:hAnsi="Times New Roman" w:cs="Times New Roman"/>
          <w:sz w:val="24"/>
          <w:szCs w:val="24"/>
          <w:shd w:val="clear" w:color="auto" w:fill="FFFFFF"/>
        </w:rPr>
      </w:pPr>
      <w:r w:rsidRPr="00BE4345">
        <w:rPr>
          <w:rFonts w:ascii="Times New Roman" w:eastAsia="Times New Roman" w:hAnsi="Times New Roman" w:cs="Times New Roman"/>
          <w:iCs/>
          <w:sz w:val="24"/>
          <w:szCs w:val="24"/>
        </w:rPr>
        <w:t>Therefore, generally cellphones have a tremendous positive improvement in the prevention and management of diabetes through the different mentioned effects and benefits above, however, there is still need to research more on the benefits of mobile phones in this area because some of the benefits don’t seem to only be linked to mobile phones but to other technological advances such as the internet although the cell or mobile phone make the internet more accessible to many.</w:t>
      </w:r>
    </w:p>
    <w:p w:rsidR="00A837AB" w:rsidRPr="00A837AB" w:rsidRDefault="00A837AB" w:rsidP="00A837AB">
      <w:pPr>
        <w:spacing w:after="0" w:line="276" w:lineRule="auto"/>
        <w:jc w:val="both"/>
        <w:rPr>
          <w:rFonts w:ascii="Times New Roman" w:hAnsi="Times New Roman" w:cs="Times New Roman"/>
          <w:sz w:val="24"/>
          <w:szCs w:val="24"/>
        </w:rPr>
      </w:pPr>
    </w:p>
    <w:p w:rsidR="00A56835" w:rsidRPr="007D303D"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7D303D">
        <w:rPr>
          <w:rFonts w:ascii="Times New Roman" w:hAnsi="Times New Roman" w:cs="Times New Roman"/>
          <w:i/>
          <w:sz w:val="24"/>
          <w:szCs w:val="24"/>
        </w:rPr>
        <w:t>What are some of the advantages and disadvantages of computer technology in public health?</w:t>
      </w:r>
    </w:p>
    <w:p w:rsidR="00111709" w:rsidRDefault="00111709" w:rsidP="00111709">
      <w:pPr>
        <w:spacing w:after="0" w:line="276" w:lineRule="auto"/>
        <w:jc w:val="both"/>
        <w:rPr>
          <w:rFonts w:ascii="Times New Roman" w:hAnsi="Times New Roman" w:cs="Times New Roman"/>
          <w:sz w:val="24"/>
          <w:szCs w:val="24"/>
        </w:rPr>
      </w:pPr>
    </w:p>
    <w:p w:rsidR="007D303D" w:rsidRPr="005E65AE" w:rsidRDefault="007D303D" w:rsidP="007D303D">
      <w:pPr>
        <w:spacing w:before="100" w:beforeAutospacing="1" w:after="100" w:afterAutospacing="1" w:line="276" w:lineRule="auto"/>
        <w:jc w:val="both"/>
        <w:rPr>
          <w:rFonts w:ascii="Times New Roman" w:hAnsi="Times New Roman" w:cs="Times New Roman"/>
          <w:sz w:val="24"/>
          <w:szCs w:val="24"/>
          <w:shd w:val="clear" w:color="auto" w:fill="FFFFFF"/>
        </w:rPr>
      </w:pPr>
      <w:r w:rsidRPr="005E65AE">
        <w:rPr>
          <w:rFonts w:ascii="Times New Roman" w:hAnsi="Times New Roman" w:cs="Times New Roman"/>
          <w:sz w:val="24"/>
          <w:szCs w:val="24"/>
          <w:shd w:val="clear" w:color="auto" w:fill="FFFFFF"/>
        </w:rPr>
        <w:t>According to WHO, Public Health is defined as “the art and science of preventing disease, prolonging life and promoting health through the organized efforts and informed choices of society, organizations, public and private, communities and individuals (Acheson, 1988; WHO).</w:t>
      </w:r>
    </w:p>
    <w:p w:rsidR="007D303D" w:rsidRPr="005E65AE" w:rsidRDefault="007D303D" w:rsidP="007D303D">
      <w:pPr>
        <w:shd w:val="clear" w:color="auto" w:fill="FFFFFF"/>
        <w:spacing w:after="300" w:line="276" w:lineRule="auto"/>
        <w:jc w:val="both"/>
        <w:rPr>
          <w:rFonts w:ascii="Times New Roman" w:hAnsi="Times New Roman" w:cs="Times New Roman"/>
          <w:sz w:val="24"/>
          <w:szCs w:val="24"/>
        </w:rPr>
      </w:pPr>
      <w:r w:rsidRPr="005E65AE">
        <w:rPr>
          <w:rFonts w:ascii="Times New Roman" w:eastAsia="Times New Roman" w:hAnsi="Times New Roman" w:cs="Times New Roman"/>
          <w:sz w:val="24"/>
          <w:szCs w:val="24"/>
        </w:rPr>
        <w:t>C</w:t>
      </w:r>
      <w:r w:rsidRPr="00E30738">
        <w:rPr>
          <w:rFonts w:ascii="Times New Roman" w:eastAsia="Times New Roman" w:hAnsi="Times New Roman" w:cs="Times New Roman"/>
          <w:sz w:val="24"/>
          <w:szCs w:val="24"/>
        </w:rPr>
        <w:t>omputer technology is the design and construction of computers to better help people at work, school, home, etc.</w:t>
      </w:r>
      <w:r w:rsidRPr="005E65AE">
        <w:rPr>
          <w:rFonts w:ascii="Times New Roman" w:eastAsia="Times New Roman" w:hAnsi="Times New Roman" w:cs="Times New Roman"/>
          <w:sz w:val="24"/>
          <w:szCs w:val="24"/>
        </w:rPr>
        <w:t xml:space="preserve"> </w:t>
      </w:r>
      <w:r w:rsidRPr="005E65AE">
        <w:rPr>
          <w:rFonts w:ascii="Times New Roman" w:hAnsi="Times New Roman" w:cs="Times New Roman"/>
          <w:sz w:val="24"/>
          <w:szCs w:val="24"/>
        </w:rPr>
        <w:t xml:space="preserve">It encompasses developing a list of different software programs and devices including programming, networking, database design and development. </w:t>
      </w:r>
    </w:p>
    <w:p w:rsidR="007D303D" w:rsidRPr="005E65AE" w:rsidRDefault="00AD7A61" w:rsidP="007D303D">
      <w:pPr>
        <w:shd w:val="clear" w:color="auto" w:fill="FFFFFF"/>
        <w:spacing w:after="300" w:line="276" w:lineRule="auto"/>
        <w:jc w:val="both"/>
        <w:rPr>
          <w:rFonts w:ascii="Times New Roman" w:hAnsi="Times New Roman" w:cs="Times New Roman"/>
          <w:sz w:val="24"/>
          <w:szCs w:val="24"/>
        </w:rPr>
      </w:pPr>
      <w:r>
        <w:rPr>
          <w:rFonts w:ascii="Times New Roman" w:hAnsi="Times New Roman" w:cs="Times New Roman"/>
          <w:sz w:val="24"/>
          <w:szCs w:val="24"/>
        </w:rPr>
        <w:t xml:space="preserve">As the saying goes that, the same heat that softens the yam hardens the egg so is </w:t>
      </w:r>
      <w:r w:rsidR="007D303D" w:rsidRPr="005E65AE">
        <w:rPr>
          <w:rFonts w:ascii="Times New Roman" w:hAnsi="Times New Roman" w:cs="Times New Roman"/>
          <w:sz w:val="24"/>
          <w:szCs w:val="24"/>
        </w:rPr>
        <w:t>Computer technology</w:t>
      </w:r>
      <w:r>
        <w:rPr>
          <w:rFonts w:ascii="Times New Roman" w:hAnsi="Times New Roman" w:cs="Times New Roman"/>
          <w:sz w:val="24"/>
          <w:szCs w:val="24"/>
        </w:rPr>
        <w:t>. Computer technology</w:t>
      </w:r>
      <w:r w:rsidR="007D303D" w:rsidRPr="005E65AE">
        <w:rPr>
          <w:rFonts w:ascii="Times New Roman" w:hAnsi="Times New Roman" w:cs="Times New Roman"/>
          <w:sz w:val="24"/>
          <w:szCs w:val="24"/>
        </w:rPr>
        <w:t xml:space="preserve"> has been of both advantage and disadvantage to public health in its function of preventing disease, prolonging life and promoting health. Below are some of the advantages and disadvantages of computer technology to public health;</w:t>
      </w:r>
    </w:p>
    <w:p w:rsidR="007D303D" w:rsidRPr="007D303D" w:rsidRDefault="007D303D" w:rsidP="007D303D">
      <w:pPr>
        <w:shd w:val="clear" w:color="auto" w:fill="FFFFFF"/>
        <w:spacing w:after="300" w:line="276" w:lineRule="auto"/>
        <w:jc w:val="both"/>
        <w:rPr>
          <w:rFonts w:ascii="Times New Roman" w:hAnsi="Times New Roman" w:cs="Times New Roman"/>
          <w:b/>
          <w:sz w:val="24"/>
          <w:szCs w:val="24"/>
          <w:u w:val="single"/>
        </w:rPr>
      </w:pPr>
      <w:r w:rsidRPr="007D303D">
        <w:rPr>
          <w:rFonts w:ascii="Times New Roman" w:hAnsi="Times New Roman" w:cs="Times New Roman"/>
          <w:b/>
          <w:sz w:val="24"/>
          <w:szCs w:val="24"/>
          <w:u w:val="single"/>
        </w:rPr>
        <w:t>Advantages</w:t>
      </w:r>
    </w:p>
    <w:p w:rsidR="007D303D" w:rsidRPr="00E30738" w:rsidRDefault="001A67F7" w:rsidP="007D303D">
      <w:pPr>
        <w:shd w:val="clear" w:color="auto" w:fill="FFFFFF"/>
        <w:spacing w:after="3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 xml:space="preserve">Public Health informatics and </w:t>
      </w:r>
      <w:r w:rsidR="007D303D" w:rsidRPr="005E65AE">
        <w:rPr>
          <w:rFonts w:ascii="Times New Roman" w:eastAsia="Times New Roman" w:hAnsi="Times New Roman" w:cs="Times New Roman"/>
          <w:b/>
          <w:bCs/>
          <w:sz w:val="24"/>
          <w:szCs w:val="24"/>
          <w:bdr w:val="none" w:sz="0" w:space="0" w:color="auto" w:frame="1"/>
        </w:rPr>
        <w:t>Predict</w:t>
      </w:r>
      <w:r>
        <w:rPr>
          <w:rFonts w:ascii="Times New Roman" w:eastAsia="Times New Roman" w:hAnsi="Times New Roman" w:cs="Times New Roman"/>
          <w:b/>
          <w:bCs/>
          <w:sz w:val="24"/>
          <w:szCs w:val="24"/>
          <w:bdr w:val="none" w:sz="0" w:space="0" w:color="auto" w:frame="1"/>
        </w:rPr>
        <w:t>ion of</w:t>
      </w:r>
      <w:r w:rsidR="007D303D" w:rsidRPr="005E65AE">
        <w:rPr>
          <w:rFonts w:ascii="Times New Roman" w:eastAsia="Times New Roman" w:hAnsi="Times New Roman" w:cs="Times New Roman"/>
          <w:b/>
          <w:bCs/>
          <w:sz w:val="24"/>
          <w:szCs w:val="24"/>
          <w:bdr w:val="none" w:sz="0" w:space="0" w:color="auto" w:frame="1"/>
        </w:rPr>
        <w:t xml:space="preserve"> outbreak of epidemic</w:t>
      </w:r>
    </w:p>
    <w:p w:rsidR="001A67F7" w:rsidRDefault="001A67F7" w:rsidP="007D303D">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health informatics is the systematic application of information and computer science and technology to public health practice and learning which applies mathematics, engineering, information science and social sciences for analysis and management of public health problems and processes in a faster and cost-effective way.</w:t>
      </w:r>
    </w:p>
    <w:p w:rsidR="007D303D" w:rsidRPr="005E65AE" w:rsidRDefault="007D303D" w:rsidP="007D303D">
      <w:pPr>
        <w:spacing w:before="100" w:beforeAutospacing="1" w:after="100" w:afterAutospacing="1" w:line="276" w:lineRule="auto"/>
        <w:jc w:val="both"/>
        <w:rPr>
          <w:rFonts w:ascii="Times New Roman" w:eastAsia="Times New Roman" w:hAnsi="Times New Roman" w:cs="Times New Roman"/>
          <w:sz w:val="24"/>
          <w:szCs w:val="24"/>
        </w:rPr>
      </w:pPr>
      <w:r w:rsidRPr="005E65AE">
        <w:rPr>
          <w:rFonts w:ascii="Times New Roman" w:eastAsia="Times New Roman" w:hAnsi="Times New Roman" w:cs="Times New Roman"/>
          <w:sz w:val="24"/>
          <w:szCs w:val="24"/>
        </w:rPr>
        <w:t>Technology such as the internet allows patients access to information including information about disease symptoms and signs. As they do so on search engines which keep record of the frequency of search of such symptoms related to diseases, public health research can then easily predict epidemic outbreaks. This means public health function of disease surveillance is enhanced with development of computer technology.</w:t>
      </w:r>
    </w:p>
    <w:p w:rsidR="007D303D" w:rsidRPr="005E65AE" w:rsidRDefault="007D303D" w:rsidP="007D303D">
      <w:pPr>
        <w:shd w:val="clear" w:color="auto" w:fill="FFFFFF"/>
        <w:spacing w:before="100" w:beforeAutospacing="1" w:after="360" w:line="276" w:lineRule="auto"/>
        <w:jc w:val="both"/>
        <w:textAlignment w:val="baseline"/>
        <w:rPr>
          <w:rFonts w:ascii="Times New Roman" w:eastAsia="Times New Roman" w:hAnsi="Times New Roman" w:cs="Times New Roman"/>
          <w:sz w:val="24"/>
          <w:szCs w:val="24"/>
        </w:rPr>
      </w:pPr>
      <w:r w:rsidRPr="005E65AE">
        <w:rPr>
          <w:rFonts w:ascii="Times New Roman" w:eastAsia="Times New Roman" w:hAnsi="Times New Roman" w:cs="Times New Roman"/>
          <w:b/>
          <w:bCs/>
          <w:sz w:val="24"/>
          <w:szCs w:val="24"/>
          <w:bdr w:val="none" w:sz="0" w:space="0" w:color="auto" w:frame="1"/>
        </w:rPr>
        <w:t>Computerized Laboratory Testing and Imaging technology</w:t>
      </w:r>
    </w:p>
    <w:p w:rsidR="007D303D" w:rsidRPr="005E65AE" w:rsidRDefault="007D303D" w:rsidP="007D303D">
      <w:pPr>
        <w:spacing w:before="100" w:beforeAutospacing="1" w:after="100" w:afterAutospacing="1" w:line="276" w:lineRule="auto"/>
        <w:jc w:val="both"/>
        <w:rPr>
          <w:rFonts w:ascii="Times New Roman" w:eastAsia="Times New Roman" w:hAnsi="Times New Roman" w:cs="Times New Roman"/>
          <w:sz w:val="24"/>
          <w:szCs w:val="24"/>
        </w:rPr>
      </w:pPr>
      <w:r w:rsidRPr="005E65AE">
        <w:rPr>
          <w:rFonts w:ascii="Times New Roman" w:eastAsia="Times New Roman" w:hAnsi="Times New Roman" w:cs="Times New Roman"/>
          <w:sz w:val="24"/>
          <w:szCs w:val="24"/>
        </w:rPr>
        <w:t>The current medical tests used in healthcare are more revealing than ever before. We now have advanced monitoring and imagining capabilities like Electrocardiography, X-ray Computed Tomography, Sonography and Magnetic Resource Imaging and including imaging and treatment machines such as the ones used for radiotherapy as well as computerized laboratory testing equipment. This technology has an advantage of promoting health through timely diagnosis and treatment of diseases. This has made public health better in terms of disease diagnosis and treatment including cancer.</w:t>
      </w:r>
    </w:p>
    <w:p w:rsidR="007D303D" w:rsidRPr="005E65AE" w:rsidRDefault="007D303D" w:rsidP="007D303D">
      <w:pPr>
        <w:spacing w:before="100" w:beforeAutospacing="1" w:after="100" w:afterAutospacing="1" w:line="276" w:lineRule="auto"/>
        <w:jc w:val="both"/>
        <w:rPr>
          <w:rStyle w:val="Strong"/>
          <w:rFonts w:ascii="Times New Roman" w:hAnsi="Times New Roman" w:cs="Times New Roman"/>
          <w:sz w:val="24"/>
          <w:szCs w:val="24"/>
        </w:rPr>
      </w:pPr>
      <w:r w:rsidRPr="005E65AE">
        <w:rPr>
          <w:rStyle w:val="Strong"/>
          <w:rFonts w:ascii="Times New Roman" w:hAnsi="Times New Roman" w:cs="Times New Roman"/>
          <w:sz w:val="24"/>
          <w:szCs w:val="24"/>
        </w:rPr>
        <w:t>Mobile apps for health promotion and protection</w:t>
      </w:r>
    </w:p>
    <w:p w:rsidR="007D303D" w:rsidRPr="005E65AE" w:rsidRDefault="007D303D" w:rsidP="007D303D">
      <w:pPr>
        <w:spacing w:before="100" w:beforeAutospacing="1" w:after="100" w:afterAutospacing="1" w:line="276" w:lineRule="auto"/>
        <w:jc w:val="both"/>
        <w:rPr>
          <w:rFonts w:ascii="Times New Roman" w:hAnsi="Times New Roman" w:cs="Times New Roman"/>
          <w:sz w:val="24"/>
          <w:szCs w:val="24"/>
        </w:rPr>
      </w:pPr>
      <w:r w:rsidRPr="005E65AE">
        <w:rPr>
          <w:rFonts w:ascii="Times New Roman" w:hAnsi="Times New Roman" w:cs="Times New Roman"/>
          <w:sz w:val="24"/>
          <w:szCs w:val="24"/>
        </w:rPr>
        <w:t>Technology has brought the development of apps developed for almost everything such as the app designed to monitor body activity encouraging the users to get involved in physical activity which is key in fighting chronic diseases such as diabetes and cardiovascular diseases. Technology has introduced computerized machines some of which are worn on the hand such as the bracelet and smart watches to monitor parameters such as heart rate and blood pressure are also examples of computer technology advances that has greatly impacted public health positively.</w:t>
      </w:r>
    </w:p>
    <w:p w:rsidR="007D303D" w:rsidRDefault="007D303D" w:rsidP="007D303D">
      <w:pPr>
        <w:spacing w:before="100" w:beforeAutospacing="1" w:after="100" w:afterAutospacing="1" w:line="276" w:lineRule="auto"/>
        <w:jc w:val="both"/>
        <w:rPr>
          <w:rFonts w:ascii="Times New Roman" w:hAnsi="Times New Roman" w:cs="Times New Roman"/>
          <w:sz w:val="24"/>
          <w:szCs w:val="24"/>
        </w:rPr>
      </w:pPr>
      <w:r w:rsidRPr="005E65AE">
        <w:rPr>
          <w:rFonts w:ascii="Times New Roman" w:hAnsi="Times New Roman" w:cs="Times New Roman"/>
          <w:sz w:val="24"/>
          <w:szCs w:val="24"/>
        </w:rPr>
        <w:t>Other apps such as for measurement of blood sugar and cholesterol have all been important in the diagnosis of diseases in the public health service delivery.</w:t>
      </w:r>
    </w:p>
    <w:p w:rsidR="00A52587" w:rsidRDefault="00A52587" w:rsidP="00B95ADF">
      <w:pPr>
        <w:pStyle w:val="Heading4"/>
        <w:shd w:val="clear" w:color="auto" w:fill="FFFFFF"/>
        <w:spacing w:before="0" w:line="276" w:lineRule="auto"/>
        <w:jc w:val="both"/>
        <w:rPr>
          <w:rFonts w:ascii="Times New Roman" w:hAnsi="Times New Roman" w:cs="Times New Roman"/>
          <w:b/>
          <w:bCs/>
          <w:i w:val="0"/>
          <w:color w:val="auto"/>
          <w:sz w:val="24"/>
          <w:szCs w:val="24"/>
        </w:rPr>
      </w:pPr>
      <w:r w:rsidRPr="00175E03">
        <w:rPr>
          <w:rFonts w:ascii="Times New Roman" w:hAnsi="Times New Roman" w:cs="Times New Roman"/>
          <w:b/>
          <w:bCs/>
          <w:i w:val="0"/>
          <w:color w:val="auto"/>
          <w:sz w:val="24"/>
          <w:szCs w:val="24"/>
        </w:rPr>
        <w:t>Information Dissemination</w:t>
      </w:r>
    </w:p>
    <w:p w:rsidR="00B95ADF" w:rsidRPr="00B95ADF" w:rsidRDefault="00B95ADF" w:rsidP="00B95ADF"/>
    <w:p w:rsidR="00A52587" w:rsidRPr="00175E03" w:rsidRDefault="00A52587" w:rsidP="00A52587">
      <w:pPr>
        <w:spacing w:line="276" w:lineRule="auto"/>
        <w:jc w:val="both"/>
        <w:rPr>
          <w:rFonts w:ascii="Times New Roman" w:hAnsi="Times New Roman" w:cs="Times New Roman"/>
          <w:sz w:val="24"/>
          <w:szCs w:val="24"/>
        </w:rPr>
      </w:pPr>
      <w:r w:rsidRPr="00175E03">
        <w:rPr>
          <w:rFonts w:ascii="Times New Roman" w:hAnsi="Times New Roman" w:cs="Times New Roman"/>
          <w:sz w:val="24"/>
          <w:szCs w:val="24"/>
        </w:rPr>
        <w:t xml:space="preserve">With the development in technology and computer </w:t>
      </w:r>
      <w:proofErr w:type="gramStart"/>
      <w:r w:rsidRPr="00175E03">
        <w:rPr>
          <w:rFonts w:ascii="Times New Roman" w:hAnsi="Times New Roman" w:cs="Times New Roman"/>
          <w:sz w:val="24"/>
          <w:szCs w:val="24"/>
        </w:rPr>
        <w:t>technology in particular, dissemination</w:t>
      </w:r>
      <w:proofErr w:type="gramEnd"/>
      <w:r w:rsidRPr="00175E03">
        <w:rPr>
          <w:rFonts w:ascii="Times New Roman" w:hAnsi="Times New Roman" w:cs="Times New Roman"/>
          <w:sz w:val="24"/>
          <w:szCs w:val="24"/>
        </w:rPr>
        <w:t xml:space="preserve"> of information such as for public health promotion and education has been made eas</w:t>
      </w:r>
      <w:r>
        <w:rPr>
          <w:rFonts w:ascii="Times New Roman" w:hAnsi="Times New Roman" w:cs="Times New Roman"/>
          <w:sz w:val="24"/>
          <w:szCs w:val="24"/>
        </w:rPr>
        <w:t>i</w:t>
      </w:r>
      <w:r w:rsidRPr="00175E03">
        <w:rPr>
          <w:rFonts w:ascii="Times New Roman" w:hAnsi="Times New Roman" w:cs="Times New Roman"/>
          <w:sz w:val="24"/>
          <w:szCs w:val="24"/>
        </w:rPr>
        <w:t>er and faster as more and more people access the internet through computers and even mobile phones and tablets.</w:t>
      </w:r>
    </w:p>
    <w:p w:rsidR="00A52587" w:rsidRDefault="00A52587" w:rsidP="00A52587">
      <w:pPr>
        <w:spacing w:line="276" w:lineRule="auto"/>
        <w:jc w:val="both"/>
        <w:rPr>
          <w:rFonts w:ascii="Times New Roman" w:hAnsi="Times New Roman" w:cs="Times New Roman"/>
          <w:sz w:val="24"/>
          <w:szCs w:val="24"/>
        </w:rPr>
      </w:pPr>
      <w:r w:rsidRPr="00175E03">
        <w:rPr>
          <w:rFonts w:ascii="Times New Roman" w:hAnsi="Times New Roman" w:cs="Times New Roman"/>
          <w:sz w:val="24"/>
          <w:szCs w:val="24"/>
        </w:rPr>
        <w:t xml:space="preserve">The internet has also made it easy for public health professionals to have forums to share ideas and discuss important public health issues and topics. People have been able to consult on public health issues with colleagues globally </w:t>
      </w:r>
      <w:proofErr w:type="gramStart"/>
      <w:r w:rsidRPr="00175E03">
        <w:rPr>
          <w:rFonts w:ascii="Times New Roman" w:hAnsi="Times New Roman" w:cs="Times New Roman"/>
          <w:sz w:val="24"/>
          <w:szCs w:val="24"/>
        </w:rPr>
        <w:t>by the use of</w:t>
      </w:r>
      <w:proofErr w:type="gramEnd"/>
      <w:r w:rsidRPr="00175E03">
        <w:rPr>
          <w:rFonts w:ascii="Times New Roman" w:hAnsi="Times New Roman" w:cs="Times New Roman"/>
          <w:sz w:val="24"/>
          <w:szCs w:val="24"/>
        </w:rPr>
        <w:t xml:space="preserve"> internet.</w:t>
      </w:r>
    </w:p>
    <w:p w:rsidR="007B7E2A" w:rsidRDefault="007B7E2A"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Also relating to information dissemination and sharing is the sharing of experiences from people </w:t>
      </w:r>
      <w:r w:rsidR="001837E5">
        <w:rPr>
          <w:rFonts w:ascii="Times New Roman" w:hAnsi="Times New Roman" w:cs="Times New Roman"/>
          <w:sz w:val="24"/>
          <w:szCs w:val="24"/>
        </w:rPr>
        <w:t xml:space="preserve">with the same disease </w:t>
      </w:r>
      <w:r w:rsidR="007906D9">
        <w:rPr>
          <w:rFonts w:ascii="Times New Roman" w:hAnsi="Times New Roman" w:cs="Times New Roman"/>
          <w:sz w:val="24"/>
          <w:szCs w:val="24"/>
        </w:rPr>
        <w:t xml:space="preserve">who </w:t>
      </w:r>
      <w:r w:rsidR="001837E5">
        <w:rPr>
          <w:rFonts w:ascii="Times New Roman" w:hAnsi="Times New Roman" w:cs="Times New Roman"/>
          <w:sz w:val="24"/>
          <w:szCs w:val="24"/>
        </w:rPr>
        <w:t>will give the other people an insight knowledge about the</w:t>
      </w:r>
      <w:r w:rsidR="007906D9">
        <w:rPr>
          <w:rFonts w:ascii="Times New Roman" w:hAnsi="Times New Roman" w:cs="Times New Roman"/>
          <w:sz w:val="24"/>
          <w:szCs w:val="24"/>
        </w:rPr>
        <w:t>ir experiences with the</w:t>
      </w:r>
      <w:r w:rsidR="001837E5">
        <w:rPr>
          <w:rFonts w:ascii="Times New Roman" w:hAnsi="Times New Roman" w:cs="Times New Roman"/>
          <w:sz w:val="24"/>
          <w:szCs w:val="24"/>
        </w:rPr>
        <w:t xml:space="preserve"> disease which include bodily changes and the aftereffects of illness and drugs. This allows the patients to have trust and courage in the management of the disease.</w:t>
      </w:r>
    </w:p>
    <w:p w:rsidR="001837E5" w:rsidRPr="001837E5" w:rsidRDefault="001837E5" w:rsidP="00A52587">
      <w:pPr>
        <w:spacing w:line="276" w:lineRule="auto"/>
        <w:jc w:val="both"/>
        <w:rPr>
          <w:rFonts w:ascii="Times New Roman" w:hAnsi="Times New Roman" w:cs="Times New Roman"/>
          <w:b/>
          <w:sz w:val="24"/>
          <w:szCs w:val="24"/>
        </w:rPr>
      </w:pPr>
      <w:r w:rsidRPr="001837E5">
        <w:rPr>
          <w:rFonts w:ascii="Times New Roman" w:hAnsi="Times New Roman" w:cs="Times New Roman"/>
          <w:b/>
          <w:sz w:val="24"/>
          <w:szCs w:val="24"/>
        </w:rPr>
        <w:t>Reduced time between diagnosis and treatment</w:t>
      </w:r>
    </w:p>
    <w:p w:rsidR="001837E5" w:rsidRDefault="001837E5"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invention of modern computer technologies, the time between diagnosis and treatment of disease has been shortened as the diagnostic equipment which are computerized are able to give timely and accurate results.</w:t>
      </w:r>
    </w:p>
    <w:p w:rsidR="001837E5" w:rsidRDefault="00AD7A61"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Also,</w:t>
      </w:r>
      <w:r w:rsidR="001837E5">
        <w:rPr>
          <w:rFonts w:ascii="Times New Roman" w:hAnsi="Times New Roman" w:cs="Times New Roman"/>
          <w:sz w:val="24"/>
          <w:szCs w:val="24"/>
        </w:rPr>
        <w:t xml:space="preserve"> another technology that has shortened the waiting time in hospitals is the use of electronic documentation of patient records which makes the work done by registration </w:t>
      </w:r>
      <w:r w:rsidR="007906D9">
        <w:rPr>
          <w:rFonts w:ascii="Times New Roman" w:hAnsi="Times New Roman" w:cs="Times New Roman"/>
          <w:sz w:val="24"/>
          <w:szCs w:val="24"/>
        </w:rPr>
        <w:t xml:space="preserve">and billing </w:t>
      </w:r>
      <w:r w:rsidR="001837E5">
        <w:rPr>
          <w:rFonts w:ascii="Times New Roman" w:hAnsi="Times New Roman" w:cs="Times New Roman"/>
          <w:sz w:val="24"/>
          <w:szCs w:val="24"/>
        </w:rPr>
        <w:t xml:space="preserve">clerks </w:t>
      </w:r>
      <w:r w:rsidR="001A67F7">
        <w:rPr>
          <w:rFonts w:ascii="Times New Roman" w:hAnsi="Times New Roman" w:cs="Times New Roman"/>
          <w:sz w:val="24"/>
          <w:szCs w:val="24"/>
        </w:rPr>
        <w:t>simpler</w:t>
      </w:r>
      <w:r w:rsidR="007906D9">
        <w:rPr>
          <w:rFonts w:ascii="Times New Roman" w:hAnsi="Times New Roman" w:cs="Times New Roman"/>
          <w:sz w:val="24"/>
          <w:szCs w:val="24"/>
        </w:rPr>
        <w:t xml:space="preserve"> and quicker while eliminating errors.</w:t>
      </w:r>
      <w:r w:rsidR="001837E5">
        <w:rPr>
          <w:rFonts w:ascii="Times New Roman" w:hAnsi="Times New Roman" w:cs="Times New Roman"/>
          <w:sz w:val="24"/>
          <w:szCs w:val="24"/>
        </w:rPr>
        <w:t xml:space="preserve"> </w:t>
      </w:r>
    </w:p>
    <w:p w:rsidR="00816158" w:rsidRDefault="00816158" w:rsidP="00A52587">
      <w:pPr>
        <w:spacing w:line="276" w:lineRule="auto"/>
        <w:jc w:val="both"/>
        <w:rPr>
          <w:rFonts w:ascii="Times New Roman" w:hAnsi="Times New Roman" w:cs="Times New Roman"/>
          <w:b/>
          <w:sz w:val="24"/>
          <w:szCs w:val="24"/>
        </w:rPr>
      </w:pPr>
    </w:p>
    <w:p w:rsidR="00816158" w:rsidRDefault="00816158" w:rsidP="00A52587">
      <w:pPr>
        <w:spacing w:line="276" w:lineRule="auto"/>
        <w:jc w:val="both"/>
        <w:rPr>
          <w:rFonts w:ascii="Times New Roman" w:hAnsi="Times New Roman" w:cs="Times New Roman"/>
          <w:b/>
          <w:sz w:val="24"/>
          <w:szCs w:val="24"/>
        </w:rPr>
      </w:pPr>
    </w:p>
    <w:p w:rsidR="007906D9" w:rsidRPr="007906D9" w:rsidRDefault="007906D9" w:rsidP="00A52587">
      <w:pPr>
        <w:spacing w:line="276" w:lineRule="auto"/>
        <w:jc w:val="both"/>
        <w:rPr>
          <w:rFonts w:ascii="Times New Roman" w:hAnsi="Times New Roman" w:cs="Times New Roman"/>
          <w:b/>
          <w:sz w:val="24"/>
          <w:szCs w:val="24"/>
        </w:rPr>
      </w:pPr>
      <w:r w:rsidRPr="007906D9">
        <w:rPr>
          <w:rFonts w:ascii="Times New Roman" w:hAnsi="Times New Roman" w:cs="Times New Roman"/>
          <w:b/>
          <w:sz w:val="24"/>
          <w:szCs w:val="24"/>
        </w:rPr>
        <w:t>Data Storage</w:t>
      </w:r>
      <w:r w:rsidR="00D748BC">
        <w:rPr>
          <w:rFonts w:ascii="Times New Roman" w:hAnsi="Times New Roman" w:cs="Times New Roman"/>
          <w:b/>
          <w:sz w:val="24"/>
          <w:szCs w:val="24"/>
        </w:rPr>
        <w:t>/ Health Management Information Systems</w:t>
      </w:r>
    </w:p>
    <w:p w:rsidR="007906D9" w:rsidRDefault="007906D9"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Public health deals with documentation of huge data which if not because of the use of technology will occupy a huge room for just a county record. Computer technology however has made it easy to store huge epidemiologic data in just a smaller device that can easily be kept even in the pocket.</w:t>
      </w:r>
    </w:p>
    <w:p w:rsidR="007906D9" w:rsidRDefault="00C32BEA"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Also,</w:t>
      </w:r>
      <w:r w:rsidR="007906D9">
        <w:rPr>
          <w:rFonts w:ascii="Times New Roman" w:hAnsi="Times New Roman" w:cs="Times New Roman"/>
          <w:sz w:val="24"/>
          <w:szCs w:val="24"/>
        </w:rPr>
        <w:t xml:space="preserve"> the use of electronic documentation makes data available to public health professionals for easy access for research and decision making or planning purposes.</w:t>
      </w:r>
    </w:p>
    <w:p w:rsidR="00DC1590" w:rsidRDefault="00DC1590"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The use of Health Management Information Systems (HMIS), a tool for aggregating, analyzing and using the information generated for taking actions to improve performance of health systems  helps in the easy aggregation of data, reduces workload on Public health field staff, strengthens decentralization and hence improves ability of the lower level public health administrative units and it is a tool for policy and strategy making at national levels as well as monitoring of the Public health program implementation</w:t>
      </w:r>
      <w:r w:rsidR="00166BE8">
        <w:rPr>
          <w:rFonts w:ascii="Times New Roman" w:hAnsi="Times New Roman" w:cs="Times New Roman"/>
          <w:sz w:val="24"/>
          <w:szCs w:val="24"/>
        </w:rPr>
        <w:t xml:space="preserve"> when it is web based</w:t>
      </w:r>
      <w:r>
        <w:rPr>
          <w:rFonts w:ascii="Times New Roman" w:hAnsi="Times New Roman" w:cs="Times New Roman"/>
          <w:sz w:val="24"/>
          <w:szCs w:val="24"/>
        </w:rPr>
        <w:t>.</w:t>
      </w:r>
    </w:p>
    <w:p w:rsidR="00012239" w:rsidRPr="00F85223" w:rsidRDefault="00012239" w:rsidP="00A52587">
      <w:pPr>
        <w:spacing w:line="276" w:lineRule="auto"/>
        <w:jc w:val="both"/>
        <w:rPr>
          <w:rFonts w:ascii="Times New Roman" w:hAnsi="Times New Roman" w:cs="Times New Roman"/>
          <w:b/>
          <w:sz w:val="24"/>
          <w:szCs w:val="24"/>
        </w:rPr>
      </w:pPr>
      <w:r w:rsidRPr="00F85223">
        <w:rPr>
          <w:rFonts w:ascii="Times New Roman" w:hAnsi="Times New Roman" w:cs="Times New Roman"/>
          <w:b/>
          <w:sz w:val="24"/>
          <w:szCs w:val="24"/>
        </w:rPr>
        <w:t xml:space="preserve">Improved communication between patient and </w:t>
      </w:r>
      <w:r w:rsidR="00D00002" w:rsidRPr="00F85223">
        <w:rPr>
          <w:rFonts w:ascii="Times New Roman" w:hAnsi="Times New Roman" w:cs="Times New Roman"/>
          <w:b/>
          <w:sz w:val="24"/>
          <w:szCs w:val="24"/>
        </w:rPr>
        <w:t>physician</w:t>
      </w:r>
    </w:p>
    <w:p w:rsidR="00D00002" w:rsidRDefault="00D00002"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Where a patient is being seen by different clinicians as is the case in Africa, communication between patients and the clinicians is improved by electronic health records. Clinicians can access patient information anywhere using the electronic health records unlike when it had been hindered as patient records had to be shared between providers. Electronic health records </w:t>
      </w:r>
      <w:r w:rsidR="00646410">
        <w:rPr>
          <w:rFonts w:ascii="Times New Roman" w:hAnsi="Times New Roman" w:cs="Times New Roman"/>
          <w:sz w:val="24"/>
          <w:szCs w:val="24"/>
        </w:rPr>
        <w:t>are</w:t>
      </w:r>
      <w:r>
        <w:rPr>
          <w:rFonts w:ascii="Times New Roman" w:hAnsi="Times New Roman" w:cs="Times New Roman"/>
          <w:sz w:val="24"/>
          <w:szCs w:val="24"/>
        </w:rPr>
        <w:t xml:space="preserve"> comprehensive database of information that can be viewed and used by authorized users when and where they need it.</w:t>
      </w:r>
    </w:p>
    <w:p w:rsidR="00D1366E" w:rsidRDefault="00D1366E"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66D93">
        <w:rPr>
          <w:rFonts w:ascii="Times New Roman" w:hAnsi="Times New Roman" w:cs="Times New Roman"/>
          <w:sz w:val="24"/>
          <w:szCs w:val="24"/>
        </w:rPr>
        <w:t xml:space="preserve">EHR help in bridging the geographical and temporal gaps that exist as it is important that all clinicians know both past and present history (Mandl, </w:t>
      </w:r>
      <w:proofErr w:type="spellStart"/>
      <w:r w:rsidR="00766D93">
        <w:rPr>
          <w:rFonts w:ascii="Times New Roman" w:hAnsi="Times New Roman" w:cs="Times New Roman"/>
          <w:sz w:val="24"/>
          <w:szCs w:val="24"/>
        </w:rPr>
        <w:t>Szolvits</w:t>
      </w:r>
      <w:proofErr w:type="spellEnd"/>
      <w:r w:rsidR="00766D93">
        <w:rPr>
          <w:rFonts w:ascii="Times New Roman" w:hAnsi="Times New Roman" w:cs="Times New Roman"/>
          <w:sz w:val="24"/>
          <w:szCs w:val="24"/>
        </w:rPr>
        <w:t xml:space="preserve"> &amp; </w:t>
      </w:r>
      <w:proofErr w:type="spellStart"/>
      <w:r w:rsidR="00766D93">
        <w:rPr>
          <w:rFonts w:ascii="Times New Roman" w:hAnsi="Times New Roman" w:cs="Times New Roman"/>
          <w:sz w:val="24"/>
          <w:szCs w:val="24"/>
        </w:rPr>
        <w:t>Kohane</w:t>
      </w:r>
      <w:proofErr w:type="spellEnd"/>
      <w:r w:rsidR="00766D93">
        <w:rPr>
          <w:rFonts w:ascii="Times New Roman" w:hAnsi="Times New Roman" w:cs="Times New Roman"/>
          <w:sz w:val="24"/>
          <w:szCs w:val="24"/>
        </w:rPr>
        <w:t>, 2001) of the patient who might have travelled to see another doctor far away from his home area.</w:t>
      </w:r>
    </w:p>
    <w:p w:rsidR="00084C69" w:rsidRPr="00084C69" w:rsidRDefault="00084C69" w:rsidP="00A52587">
      <w:pPr>
        <w:spacing w:line="276" w:lineRule="auto"/>
        <w:jc w:val="both"/>
        <w:rPr>
          <w:rFonts w:ascii="Times New Roman" w:hAnsi="Times New Roman" w:cs="Times New Roman"/>
          <w:b/>
          <w:sz w:val="24"/>
          <w:szCs w:val="24"/>
        </w:rPr>
      </w:pPr>
      <w:r w:rsidRPr="00084C69">
        <w:rPr>
          <w:rFonts w:ascii="Times New Roman" w:hAnsi="Times New Roman" w:cs="Times New Roman"/>
          <w:b/>
          <w:sz w:val="24"/>
          <w:szCs w:val="24"/>
        </w:rPr>
        <w:t>Telemedicine</w:t>
      </w:r>
    </w:p>
    <w:p w:rsidR="00084C69" w:rsidRDefault="00084C69"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The World Health Organization (WHO) defines telemedicine as the delivery of healthcare services where distance is crucial factor by all healthcare professionals using information and communication technologies for the exchange of valid information for diagnosis, treatment and prevention of disease and injuries, research and evaluation and for the continuing education of healthcare providers all in the interest of advancing the health of individuals and their communities (Dasgupta A &amp; Deb S, 2008).</w:t>
      </w:r>
    </w:p>
    <w:p w:rsidR="00F10CB2" w:rsidRDefault="00F10CB2"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technology </w:t>
      </w:r>
      <w:r w:rsidR="004936DB">
        <w:rPr>
          <w:rFonts w:ascii="Times New Roman" w:hAnsi="Times New Roman" w:cs="Times New Roman"/>
          <w:sz w:val="24"/>
          <w:szCs w:val="24"/>
        </w:rPr>
        <w:t xml:space="preserve">can </w:t>
      </w:r>
      <w:r>
        <w:rPr>
          <w:rFonts w:ascii="Times New Roman" w:hAnsi="Times New Roman" w:cs="Times New Roman"/>
          <w:sz w:val="24"/>
          <w:szCs w:val="24"/>
        </w:rPr>
        <w:t>work well in healthcare delivery in places where access to some other areas such as is the case with South Sudan</w:t>
      </w:r>
      <w:r w:rsidR="004936DB">
        <w:rPr>
          <w:rFonts w:ascii="Times New Roman" w:hAnsi="Times New Roman" w:cs="Times New Roman"/>
          <w:sz w:val="24"/>
          <w:szCs w:val="24"/>
        </w:rPr>
        <w:t xml:space="preserve"> with poor infrastructure. It works well in places where healthcare for rural and geographically distant population. It would have worked well in this our country as it is working well in India if not because of</w:t>
      </w:r>
      <w:r>
        <w:rPr>
          <w:rFonts w:ascii="Times New Roman" w:hAnsi="Times New Roman" w:cs="Times New Roman"/>
          <w:sz w:val="24"/>
          <w:szCs w:val="24"/>
        </w:rPr>
        <w:t xml:space="preserve"> </w:t>
      </w:r>
      <w:r w:rsidR="004936DB">
        <w:rPr>
          <w:rFonts w:ascii="Times New Roman" w:hAnsi="Times New Roman" w:cs="Times New Roman"/>
          <w:sz w:val="24"/>
          <w:szCs w:val="24"/>
        </w:rPr>
        <w:t>the high level of corruption in the country.</w:t>
      </w:r>
    </w:p>
    <w:p w:rsidR="00816158" w:rsidRDefault="00816158" w:rsidP="00A52587">
      <w:pPr>
        <w:spacing w:line="276" w:lineRule="auto"/>
        <w:jc w:val="both"/>
        <w:rPr>
          <w:rFonts w:ascii="Times New Roman" w:hAnsi="Times New Roman" w:cs="Times New Roman"/>
          <w:b/>
          <w:sz w:val="24"/>
          <w:szCs w:val="24"/>
        </w:rPr>
      </w:pPr>
    </w:p>
    <w:p w:rsidR="00816158" w:rsidRDefault="00816158" w:rsidP="00A52587">
      <w:pPr>
        <w:spacing w:line="276" w:lineRule="auto"/>
        <w:jc w:val="both"/>
        <w:rPr>
          <w:rFonts w:ascii="Times New Roman" w:hAnsi="Times New Roman" w:cs="Times New Roman"/>
          <w:b/>
          <w:sz w:val="24"/>
          <w:szCs w:val="24"/>
        </w:rPr>
      </w:pPr>
    </w:p>
    <w:p w:rsidR="00263F65" w:rsidRPr="00263F65" w:rsidRDefault="00263F65" w:rsidP="00A52587">
      <w:pPr>
        <w:spacing w:line="276" w:lineRule="auto"/>
        <w:jc w:val="both"/>
        <w:rPr>
          <w:rFonts w:ascii="Times New Roman" w:hAnsi="Times New Roman" w:cs="Times New Roman"/>
          <w:b/>
          <w:sz w:val="24"/>
          <w:szCs w:val="24"/>
        </w:rPr>
      </w:pPr>
      <w:r w:rsidRPr="00263F65">
        <w:rPr>
          <w:rFonts w:ascii="Times New Roman" w:hAnsi="Times New Roman" w:cs="Times New Roman"/>
          <w:b/>
          <w:sz w:val="24"/>
          <w:szCs w:val="24"/>
        </w:rPr>
        <w:t>Reducing on Global Warming</w:t>
      </w:r>
    </w:p>
    <w:p w:rsidR="009D6419" w:rsidRDefault="00263F65" w:rsidP="00A52587">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use of computer technology in healthcare service provision facilities such as the hospitals and Public Health departments, there is little or reduced usage of papers. This means less and less of the vegetation is used to make more papers while conserving our environment with the going green strategy which is a good way of fighting global warming.</w:t>
      </w:r>
    </w:p>
    <w:p w:rsidR="009D6419" w:rsidRPr="002B0B9A" w:rsidRDefault="009D6419" w:rsidP="00A52587">
      <w:pPr>
        <w:spacing w:line="276" w:lineRule="auto"/>
        <w:jc w:val="both"/>
        <w:rPr>
          <w:rFonts w:ascii="Times New Roman" w:hAnsi="Times New Roman" w:cs="Times New Roman"/>
          <w:b/>
          <w:sz w:val="24"/>
          <w:szCs w:val="24"/>
          <w:u w:val="single"/>
        </w:rPr>
      </w:pPr>
      <w:r w:rsidRPr="002B0B9A">
        <w:rPr>
          <w:rFonts w:ascii="Times New Roman" w:hAnsi="Times New Roman" w:cs="Times New Roman"/>
          <w:b/>
          <w:sz w:val="24"/>
          <w:szCs w:val="24"/>
          <w:u w:val="single"/>
        </w:rPr>
        <w:t>Disadvantages</w:t>
      </w:r>
    </w:p>
    <w:p w:rsidR="002B0B9A" w:rsidRPr="00FB3B7E" w:rsidRDefault="002B0B9A" w:rsidP="002B0B9A">
      <w:pPr>
        <w:shd w:val="clear" w:color="auto" w:fill="FFFFFF"/>
        <w:spacing w:after="0" w:line="276" w:lineRule="auto"/>
        <w:jc w:val="both"/>
        <w:textAlignment w:val="baseline"/>
        <w:outlineLvl w:val="1"/>
        <w:rPr>
          <w:rFonts w:ascii="Times New Roman" w:eastAsia="Times New Roman" w:hAnsi="Times New Roman" w:cs="Times New Roman"/>
          <w:b/>
          <w:sz w:val="24"/>
          <w:szCs w:val="24"/>
        </w:rPr>
      </w:pPr>
      <w:r w:rsidRPr="00FB3B7E">
        <w:rPr>
          <w:rFonts w:ascii="Times New Roman" w:eastAsia="Times New Roman" w:hAnsi="Times New Roman" w:cs="Times New Roman"/>
          <w:b/>
          <w:sz w:val="24"/>
          <w:szCs w:val="24"/>
        </w:rPr>
        <w:t>High Cost of Equipment</w:t>
      </w:r>
    </w:p>
    <w:p w:rsidR="002B0B9A" w:rsidRPr="00FB3B7E" w:rsidRDefault="002B0B9A" w:rsidP="002B0B9A">
      <w:pPr>
        <w:shd w:val="clear" w:color="auto" w:fill="FFFFFF"/>
        <w:spacing w:after="0" w:line="276" w:lineRule="auto"/>
        <w:jc w:val="both"/>
        <w:textAlignment w:val="baseline"/>
        <w:outlineLvl w:val="1"/>
        <w:rPr>
          <w:rFonts w:ascii="Times New Roman" w:eastAsia="Times New Roman" w:hAnsi="Times New Roman" w:cs="Times New Roman"/>
          <w:sz w:val="24"/>
          <w:szCs w:val="24"/>
        </w:rPr>
      </w:pPr>
    </w:p>
    <w:p w:rsidR="002B0B9A" w:rsidRPr="00FB3B7E" w:rsidRDefault="002B0B9A" w:rsidP="002B0B9A">
      <w:pPr>
        <w:spacing w:line="276" w:lineRule="auto"/>
        <w:jc w:val="both"/>
        <w:rPr>
          <w:rFonts w:ascii="Times New Roman" w:eastAsia="Times New Roman" w:hAnsi="Times New Roman" w:cs="Times New Roman"/>
          <w:sz w:val="24"/>
          <w:szCs w:val="24"/>
        </w:rPr>
      </w:pPr>
      <w:r w:rsidRPr="00FB3B7E">
        <w:rPr>
          <w:rFonts w:ascii="Times New Roman" w:eastAsia="Times New Roman" w:hAnsi="Times New Roman" w:cs="Times New Roman"/>
          <w:sz w:val="24"/>
          <w:szCs w:val="24"/>
        </w:rPr>
        <w:t>The high cost of purchasing the right computer equipment, including a high amount of computer memory and store, is one disadvantage to computer technology. Unlike using the olden paper and file method of keeping records, the computer technology is expensive. The cost of buying a computer for each employ will drain the budget of the project unlike buying a pen and a ream of paper for each employee.</w:t>
      </w:r>
    </w:p>
    <w:p w:rsidR="002B0B9A" w:rsidRPr="00FB3B7E" w:rsidRDefault="002B0B9A" w:rsidP="002B0B9A">
      <w:pPr>
        <w:shd w:val="clear" w:color="auto" w:fill="FFFFFF"/>
        <w:spacing w:after="0" w:line="276" w:lineRule="auto"/>
        <w:jc w:val="both"/>
        <w:textAlignment w:val="baseline"/>
        <w:outlineLvl w:val="1"/>
        <w:rPr>
          <w:rFonts w:ascii="Times New Roman" w:eastAsia="Times New Roman" w:hAnsi="Times New Roman" w:cs="Times New Roman"/>
          <w:b/>
          <w:sz w:val="24"/>
          <w:szCs w:val="24"/>
        </w:rPr>
      </w:pPr>
      <w:r w:rsidRPr="00FB3B7E">
        <w:rPr>
          <w:rFonts w:ascii="Times New Roman" w:eastAsia="Times New Roman" w:hAnsi="Times New Roman" w:cs="Times New Roman"/>
          <w:b/>
          <w:sz w:val="24"/>
          <w:szCs w:val="24"/>
        </w:rPr>
        <w:t>Employee Morale and Subjectivity</w:t>
      </w:r>
    </w:p>
    <w:p w:rsidR="002B0B9A" w:rsidRPr="00FB3B7E" w:rsidRDefault="002B0B9A" w:rsidP="002B0B9A">
      <w:pPr>
        <w:shd w:val="clear" w:color="auto" w:fill="FFFFFF"/>
        <w:spacing w:before="135" w:after="135" w:line="276" w:lineRule="auto"/>
        <w:jc w:val="both"/>
        <w:textAlignment w:val="baseline"/>
        <w:rPr>
          <w:rFonts w:ascii="Times New Roman" w:eastAsia="Times New Roman" w:hAnsi="Times New Roman" w:cs="Times New Roman"/>
          <w:sz w:val="24"/>
          <w:szCs w:val="24"/>
        </w:rPr>
      </w:pPr>
      <w:r w:rsidRPr="00FB3B7E">
        <w:rPr>
          <w:rFonts w:ascii="Times New Roman" w:eastAsia="Times New Roman" w:hAnsi="Times New Roman" w:cs="Times New Roman"/>
          <w:sz w:val="24"/>
          <w:szCs w:val="24"/>
        </w:rPr>
        <w:t>With a computer making decisions, certain managers may feel that their own decision-making skills aren't seen as important, which can diminish employee morale leading to poor performance of the employee and hence depression. Also, unlike people who can be subjective and rational, computers can only be rational. By eliminating subjectivity in the decision-making process, the result may lack certain elements you are concerned about such as in research findings.</w:t>
      </w:r>
    </w:p>
    <w:p w:rsidR="002B0B9A" w:rsidRPr="00FB3B7E" w:rsidRDefault="002B0B9A" w:rsidP="002B0B9A">
      <w:pPr>
        <w:shd w:val="clear" w:color="auto" w:fill="FFFFFF"/>
        <w:spacing w:before="135" w:after="135" w:line="276" w:lineRule="auto"/>
        <w:jc w:val="both"/>
        <w:textAlignment w:val="baseline"/>
        <w:rPr>
          <w:rFonts w:ascii="Times New Roman" w:eastAsia="Times New Roman" w:hAnsi="Times New Roman" w:cs="Times New Roman"/>
          <w:b/>
          <w:sz w:val="24"/>
          <w:szCs w:val="24"/>
        </w:rPr>
      </w:pPr>
      <w:r w:rsidRPr="00FB3B7E">
        <w:rPr>
          <w:rFonts w:ascii="Times New Roman" w:eastAsia="Times New Roman" w:hAnsi="Times New Roman" w:cs="Times New Roman"/>
          <w:b/>
          <w:sz w:val="24"/>
          <w:szCs w:val="24"/>
        </w:rPr>
        <w:t>Unemployment</w:t>
      </w:r>
    </w:p>
    <w:p w:rsidR="002B0B9A" w:rsidRDefault="002B0B9A" w:rsidP="002B0B9A">
      <w:pPr>
        <w:shd w:val="clear" w:color="auto" w:fill="FFFFFF"/>
        <w:spacing w:before="135" w:after="135" w:line="276" w:lineRule="auto"/>
        <w:jc w:val="both"/>
        <w:textAlignment w:val="baseline"/>
        <w:rPr>
          <w:rFonts w:ascii="Times New Roman" w:eastAsia="Times New Roman" w:hAnsi="Times New Roman" w:cs="Times New Roman"/>
          <w:sz w:val="24"/>
          <w:szCs w:val="24"/>
        </w:rPr>
      </w:pPr>
      <w:r w:rsidRPr="00FB3B7E">
        <w:rPr>
          <w:rFonts w:ascii="Times New Roman" w:eastAsia="Times New Roman" w:hAnsi="Times New Roman" w:cs="Times New Roman"/>
          <w:sz w:val="24"/>
          <w:szCs w:val="24"/>
        </w:rPr>
        <w:t>Computer technology has created a wide gap of unemployment as the technology can make robots that can be used to work in a factory.  This will lead to low income and hence poor health standards of the high unemployed population.</w:t>
      </w:r>
    </w:p>
    <w:p w:rsidR="002B0B9A" w:rsidRPr="00FB3B7E" w:rsidRDefault="002B0B9A" w:rsidP="002B0B9A">
      <w:pPr>
        <w:shd w:val="clear" w:color="auto" w:fill="FFFFFF"/>
        <w:spacing w:before="135" w:after="135" w:line="276" w:lineRule="auto"/>
        <w:jc w:val="both"/>
        <w:textAlignment w:val="baseline"/>
        <w:rPr>
          <w:rFonts w:ascii="Times New Roman" w:eastAsia="Times New Roman" w:hAnsi="Times New Roman" w:cs="Times New Roman"/>
          <w:b/>
          <w:sz w:val="24"/>
          <w:szCs w:val="24"/>
        </w:rPr>
      </w:pPr>
      <w:r w:rsidRPr="00FB3B7E">
        <w:rPr>
          <w:rFonts w:ascii="Times New Roman" w:hAnsi="Times New Roman" w:cs="Times New Roman"/>
          <w:b/>
          <w:sz w:val="24"/>
          <w:szCs w:val="24"/>
        </w:rPr>
        <w:t>Potential of loss of privacy</w:t>
      </w:r>
    </w:p>
    <w:p w:rsidR="00EF6273" w:rsidRDefault="002B0B9A" w:rsidP="00EF6273">
      <w:pPr>
        <w:shd w:val="clear" w:color="auto" w:fill="FFFFFF"/>
        <w:spacing w:before="135" w:after="135" w:line="276" w:lineRule="auto"/>
        <w:jc w:val="both"/>
        <w:textAlignment w:val="baseline"/>
        <w:rPr>
          <w:rFonts w:ascii="Times New Roman" w:hAnsi="Times New Roman" w:cs="Times New Roman"/>
          <w:sz w:val="24"/>
          <w:szCs w:val="24"/>
        </w:rPr>
      </w:pPr>
      <w:r w:rsidRPr="00FB3B7E">
        <w:rPr>
          <w:rFonts w:ascii="Times New Roman" w:hAnsi="Times New Roman" w:cs="Times New Roman"/>
          <w:sz w:val="24"/>
          <w:szCs w:val="24"/>
        </w:rPr>
        <w:t xml:space="preserve">With the use of computer technology in storage of personal data and information and now being connected to the Internet, there is a potential of losing the stored data to hackers. </w:t>
      </w:r>
    </w:p>
    <w:p w:rsidR="00EF6273" w:rsidRDefault="002B0B9A" w:rsidP="00EF6273">
      <w:pPr>
        <w:shd w:val="clear" w:color="auto" w:fill="FFFFFF"/>
        <w:spacing w:before="135" w:after="135" w:line="276" w:lineRule="auto"/>
        <w:jc w:val="both"/>
        <w:textAlignment w:val="baseline"/>
        <w:rPr>
          <w:rFonts w:ascii="Times New Roman" w:hAnsi="Times New Roman" w:cs="Times New Roman"/>
          <w:b/>
          <w:sz w:val="24"/>
          <w:szCs w:val="24"/>
        </w:rPr>
      </w:pPr>
      <w:r w:rsidRPr="00FB3B7E">
        <w:rPr>
          <w:rFonts w:ascii="Times New Roman" w:hAnsi="Times New Roman" w:cs="Times New Roman"/>
          <w:b/>
          <w:sz w:val="24"/>
          <w:szCs w:val="24"/>
        </w:rPr>
        <w:t>Causes anti-social behavior or depression</w:t>
      </w:r>
    </w:p>
    <w:p w:rsidR="00EF6273" w:rsidRDefault="002B0B9A" w:rsidP="00EF6273">
      <w:pPr>
        <w:shd w:val="clear" w:color="auto" w:fill="FFFFFF"/>
        <w:spacing w:before="135" w:after="135" w:line="276" w:lineRule="auto"/>
        <w:jc w:val="both"/>
        <w:textAlignment w:val="baseline"/>
        <w:rPr>
          <w:rFonts w:ascii="Times New Roman" w:hAnsi="Times New Roman" w:cs="Times New Roman"/>
          <w:sz w:val="24"/>
          <w:szCs w:val="24"/>
        </w:rPr>
      </w:pPr>
      <w:r w:rsidRPr="00FB3B7E">
        <w:rPr>
          <w:rFonts w:ascii="Times New Roman" w:hAnsi="Times New Roman" w:cs="Times New Roman"/>
          <w:sz w:val="24"/>
          <w:szCs w:val="24"/>
        </w:rPr>
        <w:t>Computer technology has created addictive applications such as games and the social media platforms such as Facebook and WhatsApp. These applications keep people especially youths busy to themselves in the real world. it is easy to get obsessed to the point you become anti-social which is a mental illness. Social network sites can be depressing because people on these social sites only show all the good, fun, and interesting things friends and family are doing leaving out the real facts of life they are going through. This can result in other people believing that other people's lives are so much better than theirs, hence depression and a times suicide.</w:t>
      </w:r>
    </w:p>
    <w:p w:rsidR="00816158" w:rsidRDefault="00816158" w:rsidP="00EF6273">
      <w:pPr>
        <w:shd w:val="clear" w:color="auto" w:fill="FFFFFF"/>
        <w:spacing w:before="135" w:after="135" w:line="276" w:lineRule="auto"/>
        <w:jc w:val="both"/>
        <w:textAlignment w:val="baseline"/>
        <w:rPr>
          <w:rFonts w:ascii="Times New Roman" w:hAnsi="Times New Roman" w:cs="Times New Roman"/>
          <w:b/>
          <w:sz w:val="24"/>
          <w:szCs w:val="24"/>
        </w:rPr>
      </w:pPr>
    </w:p>
    <w:p w:rsidR="00EF6273" w:rsidRDefault="002B0B9A" w:rsidP="00EF6273">
      <w:pPr>
        <w:shd w:val="clear" w:color="auto" w:fill="FFFFFF"/>
        <w:spacing w:before="135" w:after="135" w:line="276" w:lineRule="auto"/>
        <w:jc w:val="both"/>
        <w:textAlignment w:val="baseline"/>
        <w:rPr>
          <w:rFonts w:ascii="Times New Roman" w:hAnsi="Times New Roman" w:cs="Times New Roman"/>
          <w:b/>
          <w:sz w:val="24"/>
          <w:szCs w:val="24"/>
        </w:rPr>
      </w:pPr>
      <w:r w:rsidRPr="00FB3B7E">
        <w:rPr>
          <w:rFonts w:ascii="Times New Roman" w:hAnsi="Times New Roman" w:cs="Times New Roman"/>
          <w:b/>
          <w:sz w:val="24"/>
          <w:szCs w:val="24"/>
        </w:rPr>
        <w:t>Carpal tunnel and eye strain</w:t>
      </w:r>
    </w:p>
    <w:p w:rsidR="002B0B9A" w:rsidRPr="00EF6273" w:rsidRDefault="002B0B9A" w:rsidP="00EF6273">
      <w:pPr>
        <w:shd w:val="clear" w:color="auto" w:fill="FFFFFF"/>
        <w:spacing w:before="135" w:after="135" w:line="276" w:lineRule="auto"/>
        <w:jc w:val="both"/>
        <w:textAlignment w:val="baseline"/>
        <w:rPr>
          <w:rFonts w:ascii="Times New Roman" w:hAnsi="Times New Roman" w:cs="Times New Roman"/>
          <w:sz w:val="24"/>
          <w:szCs w:val="24"/>
        </w:rPr>
      </w:pPr>
      <w:r w:rsidRPr="00FB3B7E">
        <w:rPr>
          <w:rFonts w:ascii="Times New Roman" w:hAnsi="Times New Roman" w:cs="Times New Roman"/>
          <w:sz w:val="24"/>
          <w:szCs w:val="24"/>
        </w:rPr>
        <w:t xml:space="preserve">A computer requires a lot of repetitive movement that can lead to Carpal tunnel syndrome </w:t>
      </w:r>
      <w:r w:rsidRPr="00FB3B7E">
        <w:rPr>
          <w:rFonts w:ascii="Times New Roman" w:eastAsia="Times New Roman" w:hAnsi="Times New Roman" w:cs="Times New Roman"/>
          <w:sz w:val="24"/>
          <w:szCs w:val="24"/>
        </w:rPr>
        <w:t>which is also known as </w:t>
      </w:r>
      <w:r w:rsidRPr="00FB3B7E">
        <w:rPr>
          <w:rFonts w:ascii="Times New Roman" w:eastAsia="Times New Roman" w:hAnsi="Times New Roman" w:cs="Times New Roman"/>
          <w:bCs/>
          <w:sz w:val="24"/>
          <w:szCs w:val="24"/>
        </w:rPr>
        <w:t>RSI</w:t>
      </w:r>
      <w:r w:rsidRPr="00FB3B7E">
        <w:rPr>
          <w:rFonts w:ascii="Times New Roman" w:eastAsia="Times New Roman" w:hAnsi="Times New Roman" w:cs="Times New Roman"/>
          <w:sz w:val="24"/>
          <w:szCs w:val="24"/>
        </w:rPr>
        <w:t> or </w:t>
      </w:r>
      <w:r w:rsidRPr="00FB3B7E">
        <w:rPr>
          <w:rFonts w:ascii="Times New Roman" w:eastAsia="Times New Roman" w:hAnsi="Times New Roman" w:cs="Times New Roman"/>
          <w:bCs/>
          <w:sz w:val="24"/>
          <w:szCs w:val="24"/>
        </w:rPr>
        <w:t>repetitive strain injury</w:t>
      </w:r>
      <w:r w:rsidRPr="00FB3B7E">
        <w:rPr>
          <w:rFonts w:ascii="Times New Roman" w:eastAsia="Times New Roman" w:hAnsi="Times New Roman" w:cs="Times New Roman"/>
          <w:sz w:val="24"/>
          <w:szCs w:val="24"/>
        </w:rPr>
        <w:t>, is the swelling of small blood vessels, usually in the hands or wrists. This pressure on the nerve disrupts its function causing numbness, pain, and a loss of manual dexterity.</w:t>
      </w:r>
      <w:r w:rsidRPr="00FB3B7E">
        <w:rPr>
          <w:rFonts w:ascii="Times New Roman" w:hAnsi="Times New Roman" w:cs="Times New Roman"/>
          <w:sz w:val="24"/>
          <w:szCs w:val="24"/>
        </w:rPr>
        <w:t xml:space="preserve"> For example, moving the hand from the keyboard to a mouse and typing are all repetitive and can cause injuries. </w:t>
      </w:r>
    </w:p>
    <w:p w:rsidR="00A52587" w:rsidRPr="00DE5481" w:rsidRDefault="002B0B9A" w:rsidP="00DE5481">
      <w:pPr>
        <w:spacing w:line="276" w:lineRule="auto"/>
        <w:jc w:val="both"/>
      </w:pPr>
      <w:r w:rsidRPr="00FB3B7E">
        <w:rPr>
          <w:rFonts w:ascii="Times New Roman" w:hAnsi="Times New Roman" w:cs="Times New Roman"/>
          <w:sz w:val="24"/>
          <w:szCs w:val="24"/>
        </w:rPr>
        <w:t>Also</w:t>
      </w:r>
      <w:r>
        <w:rPr>
          <w:rFonts w:ascii="Times New Roman" w:hAnsi="Times New Roman" w:cs="Times New Roman"/>
          <w:sz w:val="24"/>
          <w:szCs w:val="24"/>
        </w:rPr>
        <w:t>,</w:t>
      </w:r>
      <w:r w:rsidRPr="00FB3B7E">
        <w:rPr>
          <w:rFonts w:ascii="Times New Roman" w:hAnsi="Times New Roman" w:cs="Times New Roman"/>
          <w:sz w:val="24"/>
          <w:szCs w:val="24"/>
        </w:rPr>
        <w:t xml:space="preserve"> the constant looking into the computer screen can cause strain of the eyes due to dryness and the bright light from the computer screen</w:t>
      </w:r>
      <w:r>
        <w:t>.</w:t>
      </w:r>
    </w:p>
    <w:p w:rsidR="007D303D" w:rsidRPr="00111709" w:rsidRDefault="007D303D" w:rsidP="00111709">
      <w:pPr>
        <w:spacing w:after="0" w:line="276" w:lineRule="auto"/>
        <w:jc w:val="both"/>
        <w:rPr>
          <w:rFonts w:ascii="Times New Roman" w:hAnsi="Times New Roman" w:cs="Times New Roman"/>
          <w:sz w:val="24"/>
          <w:szCs w:val="24"/>
        </w:rPr>
      </w:pPr>
    </w:p>
    <w:p w:rsidR="00A56835" w:rsidRPr="00111709" w:rsidRDefault="00A56835" w:rsidP="00A56835">
      <w:pPr>
        <w:pStyle w:val="ListParagraph"/>
        <w:numPr>
          <w:ilvl w:val="0"/>
          <w:numId w:val="11"/>
        </w:numPr>
        <w:spacing w:after="0" w:line="276" w:lineRule="auto"/>
        <w:jc w:val="both"/>
        <w:rPr>
          <w:rFonts w:ascii="Times New Roman" w:hAnsi="Times New Roman" w:cs="Times New Roman"/>
          <w:i/>
          <w:sz w:val="24"/>
          <w:szCs w:val="24"/>
        </w:rPr>
      </w:pPr>
      <w:r w:rsidRPr="00111709">
        <w:rPr>
          <w:rFonts w:ascii="Times New Roman" w:hAnsi="Times New Roman" w:cs="Times New Roman"/>
          <w:i/>
          <w:sz w:val="24"/>
          <w:szCs w:val="24"/>
        </w:rPr>
        <w:t>With one example, explain prevention of Sexually Transmitted Diseases</w:t>
      </w:r>
    </w:p>
    <w:p w:rsidR="00FC0AE0" w:rsidRDefault="00FC0AE0" w:rsidP="009272DE">
      <w:pPr>
        <w:spacing w:line="276" w:lineRule="auto"/>
        <w:jc w:val="both"/>
        <w:rPr>
          <w:rFonts w:ascii="Times New Roman" w:hAnsi="Times New Roman" w:cs="Times New Roman"/>
          <w:bCs/>
          <w:sz w:val="24"/>
          <w:szCs w:val="24"/>
        </w:rPr>
      </w:pPr>
    </w:p>
    <w:p w:rsidR="00111709" w:rsidRPr="000B0D2B"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 xml:space="preserve">The center for Disease prevention and Control (CDC, 2016) defines </w:t>
      </w:r>
      <w:r w:rsidRPr="000B0D2B">
        <w:rPr>
          <w:rFonts w:ascii="Times New Roman" w:eastAsia="Times New Roman" w:hAnsi="Times New Roman" w:cs="Times New Roman"/>
          <w:sz w:val="24"/>
          <w:szCs w:val="24"/>
        </w:rPr>
        <w:t xml:space="preserve">Sexually transmitted diseases (STDs) </w:t>
      </w:r>
      <w:r w:rsidRPr="007C1061">
        <w:rPr>
          <w:rFonts w:ascii="Times New Roman" w:eastAsia="Times New Roman" w:hAnsi="Times New Roman" w:cs="Times New Roman"/>
          <w:sz w:val="24"/>
          <w:szCs w:val="24"/>
        </w:rPr>
        <w:t>as</w:t>
      </w:r>
      <w:r w:rsidRPr="000B0D2B">
        <w:rPr>
          <w:rFonts w:ascii="Times New Roman" w:eastAsia="Times New Roman" w:hAnsi="Times New Roman" w:cs="Times New Roman"/>
          <w:sz w:val="24"/>
          <w:szCs w:val="24"/>
        </w:rPr>
        <w:t xml:space="preserve"> infections that are passed from one person to another through sexual contact</w:t>
      </w:r>
      <w:r w:rsidR="007017AA">
        <w:rPr>
          <w:rFonts w:ascii="Times New Roman" w:eastAsia="Times New Roman" w:hAnsi="Times New Roman" w:cs="Times New Roman"/>
          <w:sz w:val="24"/>
          <w:szCs w:val="24"/>
        </w:rPr>
        <w:t xml:space="preserve"> </w:t>
      </w:r>
      <w:r w:rsidR="003378E3">
        <w:rPr>
          <w:rFonts w:ascii="Times New Roman" w:eastAsia="Times New Roman" w:hAnsi="Times New Roman" w:cs="Times New Roman"/>
          <w:sz w:val="24"/>
          <w:szCs w:val="24"/>
        </w:rPr>
        <w:t>although they may not exclusively be transmitted through sexual intercourse</w:t>
      </w:r>
      <w:r w:rsidRPr="000B0D2B">
        <w:rPr>
          <w:rFonts w:ascii="Times New Roman" w:eastAsia="Times New Roman" w:hAnsi="Times New Roman" w:cs="Times New Roman"/>
          <w:sz w:val="24"/>
          <w:szCs w:val="24"/>
        </w:rPr>
        <w:t>.</w:t>
      </w:r>
      <w:r w:rsidR="003378E3">
        <w:rPr>
          <w:rFonts w:ascii="Times New Roman" w:eastAsia="Times New Roman" w:hAnsi="Times New Roman" w:cs="Times New Roman"/>
          <w:sz w:val="24"/>
          <w:szCs w:val="24"/>
        </w:rPr>
        <w:t xml:space="preserve"> Some such as HIV/AIDS, Hepatitis B and syphilis can be transmitted through other means other than sexual intercourse such as blood transfusion or from mother to unborn baby.</w:t>
      </w:r>
      <w:r w:rsidRPr="000B0D2B">
        <w:rPr>
          <w:rFonts w:ascii="Times New Roman" w:eastAsia="Times New Roman" w:hAnsi="Times New Roman" w:cs="Times New Roman"/>
          <w:sz w:val="24"/>
          <w:szCs w:val="24"/>
        </w:rPr>
        <w:t xml:space="preserve"> The causes of STDs are bacteria, parasites, yeast, and viruses. There are more than 20 types of STDs, including</w:t>
      </w:r>
      <w:r w:rsidRPr="007C1061">
        <w:rPr>
          <w:rFonts w:ascii="Times New Roman" w:eastAsia="Times New Roman" w:hAnsi="Times New Roman" w:cs="Times New Roman"/>
          <w:sz w:val="24"/>
          <w:szCs w:val="24"/>
        </w:rPr>
        <w:t xml:space="preserve"> Syphilis, Hepatitis B and C, Human papilloma Virus (HPV), HIV/AIDS, Chlamydia, Genital Herpes and Gonorrhea. </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0B0D2B">
        <w:rPr>
          <w:rFonts w:ascii="Times New Roman" w:eastAsia="Times New Roman" w:hAnsi="Times New Roman" w:cs="Times New Roman"/>
          <w:sz w:val="24"/>
          <w:szCs w:val="24"/>
        </w:rPr>
        <w:t>Most STDs affect both men and women, but in many cases the health problems they cause can be more severe for women. If a pregnant woman has an STD, it can cause serious health problems for the baby</w:t>
      </w:r>
      <w:r w:rsidRPr="007C1061">
        <w:rPr>
          <w:rFonts w:ascii="Times New Roman" w:eastAsia="Times New Roman" w:hAnsi="Times New Roman" w:cs="Times New Roman"/>
          <w:sz w:val="24"/>
          <w:szCs w:val="24"/>
        </w:rPr>
        <w:t xml:space="preserve"> or even abortion.</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Sexually transmitted diseases can be prevented through the following ways;</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b/>
          <w:sz w:val="24"/>
          <w:szCs w:val="24"/>
        </w:rPr>
      </w:pPr>
      <w:r w:rsidRPr="007C1061">
        <w:rPr>
          <w:rFonts w:ascii="Times New Roman" w:eastAsia="Times New Roman" w:hAnsi="Times New Roman" w:cs="Times New Roman"/>
          <w:b/>
          <w:sz w:val="24"/>
          <w:szCs w:val="24"/>
        </w:rPr>
        <w:t>Abstinence</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Abstinence is a self-denial of something. In this case abstinence from sex is a sure way through which sexually transmitted diseases can be prevented regardless of the different types of STDs/STIs. Since STDs are transmitted through sexual encounter, avoiding sex means avoiding the infection with these sexually transmitted diseases.</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b/>
          <w:sz w:val="24"/>
          <w:szCs w:val="24"/>
        </w:rPr>
      </w:pPr>
      <w:r w:rsidRPr="000E6AD4">
        <w:rPr>
          <w:rFonts w:ascii="Times New Roman" w:eastAsia="Times New Roman" w:hAnsi="Times New Roman" w:cs="Times New Roman"/>
          <w:b/>
          <w:sz w:val="24"/>
          <w:szCs w:val="24"/>
        </w:rPr>
        <w:t>Mutual monogamy</w:t>
      </w:r>
      <w:r w:rsidRPr="007C1061">
        <w:rPr>
          <w:rFonts w:ascii="Times New Roman" w:eastAsia="Times New Roman" w:hAnsi="Times New Roman" w:cs="Times New Roman"/>
          <w:b/>
          <w:sz w:val="24"/>
          <w:szCs w:val="24"/>
        </w:rPr>
        <w:t>/ Being faithful</w:t>
      </w:r>
    </w:p>
    <w:p w:rsidR="00F95847" w:rsidRPr="00DE5481" w:rsidRDefault="00111709" w:rsidP="00DE5481">
      <w:pPr>
        <w:shd w:val="clear" w:color="auto" w:fill="FFFFFF"/>
        <w:spacing w:after="343" w:line="276" w:lineRule="auto"/>
        <w:jc w:val="both"/>
        <w:textAlignment w:val="baseline"/>
        <w:rPr>
          <w:rFonts w:ascii="Times New Roman" w:eastAsia="Times New Roman" w:hAnsi="Times New Roman" w:cs="Times New Roman"/>
          <w:sz w:val="24"/>
          <w:szCs w:val="24"/>
        </w:rPr>
      </w:pPr>
      <w:r w:rsidRPr="000E6AD4">
        <w:rPr>
          <w:rFonts w:ascii="Times New Roman" w:eastAsia="Times New Roman" w:hAnsi="Times New Roman" w:cs="Times New Roman"/>
          <w:sz w:val="24"/>
          <w:szCs w:val="24"/>
        </w:rPr>
        <w:t xml:space="preserve">Mutual monogamy means that you agree to be sexually active with only one person, who has agreed to be sexually active only with you. </w:t>
      </w:r>
      <w:r w:rsidRPr="007C1061">
        <w:rPr>
          <w:rFonts w:ascii="Times New Roman" w:eastAsia="Times New Roman" w:hAnsi="Times New Roman" w:cs="Times New Roman"/>
          <w:sz w:val="24"/>
          <w:szCs w:val="24"/>
        </w:rPr>
        <w:t>For example, when you choose to be faithful to your partner it means you and your partner will never have sexual encounter outside your relationship or marriage. When arranging for a marriage, the partners will first have to screen for sexually transmitted diseases to be sure of their health status and after the screening when all are safe, they then stick to having sex only and only with this partner whom they have tested for the sexually transmitted diseases. Since it is sexually transmitted, if the two partners are faithful to each other that they do not go out for sexual encounters outside their mutual monogamous arrangements, the partner will remain free of the sexually transmitted diseases. One of the diseases this has been practiced preventing its spread is HIV/AIDS.</w:t>
      </w:r>
    </w:p>
    <w:p w:rsidR="00111709" w:rsidRDefault="00111709" w:rsidP="00111709">
      <w:pPr>
        <w:shd w:val="clear" w:color="auto" w:fill="FFFFFF"/>
        <w:spacing w:after="0" w:line="276" w:lineRule="auto"/>
        <w:jc w:val="both"/>
        <w:rPr>
          <w:rFonts w:ascii="Times New Roman" w:eastAsia="Times New Roman" w:hAnsi="Times New Roman" w:cs="Times New Roman"/>
          <w:b/>
          <w:sz w:val="24"/>
          <w:szCs w:val="24"/>
        </w:rPr>
      </w:pPr>
      <w:r w:rsidRPr="000E6AD4">
        <w:rPr>
          <w:rFonts w:ascii="Times New Roman" w:eastAsia="Times New Roman" w:hAnsi="Times New Roman" w:cs="Times New Roman"/>
          <w:b/>
          <w:sz w:val="24"/>
          <w:szCs w:val="24"/>
        </w:rPr>
        <w:t>Use Condoms</w:t>
      </w:r>
    </w:p>
    <w:p w:rsidR="00111709" w:rsidRPr="000E6AD4" w:rsidRDefault="00111709" w:rsidP="00111709">
      <w:pPr>
        <w:shd w:val="clear" w:color="auto" w:fill="FFFFFF"/>
        <w:spacing w:after="0" w:line="276" w:lineRule="auto"/>
        <w:jc w:val="both"/>
        <w:rPr>
          <w:rFonts w:ascii="Times New Roman" w:eastAsia="Times New Roman" w:hAnsi="Times New Roman" w:cs="Times New Roman"/>
          <w:b/>
          <w:sz w:val="24"/>
          <w:szCs w:val="24"/>
        </w:rPr>
      </w:pPr>
    </w:p>
    <w:p w:rsidR="00111709" w:rsidRPr="00F95847"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Condom is a thin sheet of plastic sheet of latex used during sex to prevent contact. Proper and consistent use of a condom is a safer way to prevent the infection with sexually transmitted diseases such as HIV/AIDS, syphilis and gonorrhea. The condom prevents the disease-causing agent such as the virus or bacteria from crossing over from one partner to the other.</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b/>
          <w:sz w:val="24"/>
          <w:szCs w:val="24"/>
        </w:rPr>
      </w:pPr>
      <w:r w:rsidRPr="007C1061">
        <w:rPr>
          <w:rFonts w:ascii="Times New Roman" w:eastAsia="Times New Roman" w:hAnsi="Times New Roman" w:cs="Times New Roman"/>
          <w:b/>
          <w:sz w:val="24"/>
          <w:szCs w:val="24"/>
        </w:rPr>
        <w:t xml:space="preserve">Vaccination </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Sexually transmitted diseases such as Hepatitis B can be prevented through vaccination. Other diseases that can also be prevented through vaccination is the HPV which is also transmitted sexually.</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b/>
          <w:sz w:val="24"/>
          <w:szCs w:val="24"/>
        </w:rPr>
      </w:pPr>
      <w:r w:rsidRPr="007C1061">
        <w:rPr>
          <w:rFonts w:ascii="Times New Roman" w:eastAsia="Times New Roman" w:hAnsi="Times New Roman" w:cs="Times New Roman"/>
          <w:b/>
          <w:sz w:val="24"/>
          <w:szCs w:val="24"/>
        </w:rPr>
        <w:t xml:space="preserve">Reduced number of sexual partners </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The more the number of sexual partners you have the higher chances of acquiring the sexually transmitted diseases. Limiting the number of sexual partners is a way of preventing sexually transmitted diseases such as HIV/AIDS, Syphilis and Gonorrhea. For example, when a man has three wives, he is supposed limit his sexual partners to the three wives who will only have sex with him encouraging the zero-grazing practice among the three wives. This means that when the man limits his sexual partners to only his wives the wives will be safe from sexually transmitted diseases that the husband or another one of them could have brought from outside partners. This means therefore that the women also limit their sexual partner to only their one husband.</w:t>
      </w:r>
    </w:p>
    <w:p w:rsidR="00111709" w:rsidRPr="000B0D2B" w:rsidRDefault="00111709" w:rsidP="00111709">
      <w:pPr>
        <w:shd w:val="clear" w:color="auto" w:fill="FFFFFF"/>
        <w:spacing w:after="343" w:line="276" w:lineRule="auto"/>
        <w:jc w:val="both"/>
        <w:textAlignment w:val="baseline"/>
        <w:rPr>
          <w:rFonts w:ascii="Times New Roman" w:eastAsia="Times New Roman" w:hAnsi="Times New Roman" w:cs="Times New Roman"/>
          <w:b/>
          <w:sz w:val="24"/>
          <w:szCs w:val="24"/>
        </w:rPr>
      </w:pPr>
      <w:r w:rsidRPr="007C1061">
        <w:rPr>
          <w:rFonts w:ascii="Times New Roman" w:eastAsia="Times New Roman" w:hAnsi="Times New Roman" w:cs="Times New Roman"/>
          <w:b/>
          <w:sz w:val="24"/>
          <w:szCs w:val="24"/>
        </w:rPr>
        <w:t xml:space="preserve">Early detection and treatment </w:t>
      </w:r>
    </w:p>
    <w:p w:rsidR="00111709" w:rsidRPr="007C1061" w:rsidRDefault="00111709" w:rsidP="00111709">
      <w:pPr>
        <w:shd w:val="clear" w:color="auto" w:fill="FFFFFF"/>
        <w:spacing w:after="343" w:line="276" w:lineRule="auto"/>
        <w:jc w:val="both"/>
        <w:textAlignment w:val="baseline"/>
        <w:rPr>
          <w:rFonts w:ascii="Times New Roman" w:eastAsia="Times New Roman" w:hAnsi="Times New Roman" w:cs="Times New Roman"/>
          <w:sz w:val="24"/>
          <w:szCs w:val="24"/>
        </w:rPr>
      </w:pPr>
      <w:r w:rsidRPr="000B0D2B">
        <w:rPr>
          <w:rFonts w:ascii="Times New Roman" w:eastAsia="Times New Roman" w:hAnsi="Times New Roman" w:cs="Times New Roman"/>
          <w:sz w:val="24"/>
          <w:szCs w:val="24"/>
        </w:rPr>
        <w:t>Antibiotics can treat STDs caused by bacteria, yeast, or parasites. There is no cure for STDs caused by a virus, but medicines can often help with the symptoms and keep the disease under control.</w:t>
      </w:r>
    </w:p>
    <w:p w:rsidR="00DE5481" w:rsidRDefault="00111709" w:rsidP="00816158">
      <w:pPr>
        <w:shd w:val="clear" w:color="auto" w:fill="FFFFFF"/>
        <w:spacing w:after="343" w:line="276" w:lineRule="auto"/>
        <w:jc w:val="both"/>
        <w:textAlignment w:val="baseline"/>
        <w:rPr>
          <w:rFonts w:ascii="Times New Roman" w:eastAsia="Times New Roman" w:hAnsi="Times New Roman" w:cs="Times New Roman"/>
          <w:sz w:val="24"/>
          <w:szCs w:val="24"/>
        </w:rPr>
      </w:pPr>
      <w:r w:rsidRPr="007C1061">
        <w:rPr>
          <w:rFonts w:ascii="Times New Roman" w:eastAsia="Times New Roman" w:hAnsi="Times New Roman" w:cs="Times New Roman"/>
          <w:sz w:val="24"/>
          <w:szCs w:val="24"/>
        </w:rPr>
        <w:t>When the disease such as syphilis is detected early and treated early, it means the chain of transmission will be cut therefore preventing the transmission to another person</w:t>
      </w:r>
      <w:r w:rsidR="00384896">
        <w:rPr>
          <w:rFonts w:ascii="Times New Roman" w:eastAsia="Times New Roman" w:hAnsi="Times New Roman" w:cs="Times New Roman"/>
          <w:sz w:val="24"/>
          <w:szCs w:val="24"/>
        </w:rPr>
        <w:t>.</w:t>
      </w:r>
    </w:p>
    <w:p w:rsidR="00816158" w:rsidRPr="00816158" w:rsidRDefault="00816158" w:rsidP="00816158">
      <w:pPr>
        <w:shd w:val="clear" w:color="auto" w:fill="FFFFFF"/>
        <w:spacing w:after="343" w:line="276" w:lineRule="auto"/>
        <w:jc w:val="both"/>
        <w:textAlignment w:val="baseline"/>
        <w:rPr>
          <w:rFonts w:ascii="Times New Roman" w:eastAsia="Times New Roman" w:hAnsi="Times New Roman" w:cs="Times New Roman"/>
          <w:sz w:val="24"/>
          <w:szCs w:val="24"/>
        </w:rPr>
      </w:pPr>
      <w:bookmarkStart w:id="2" w:name="_GoBack"/>
      <w:bookmarkEnd w:id="2"/>
    </w:p>
    <w:p w:rsidR="002C6C75" w:rsidRDefault="002C6C75" w:rsidP="002C6C75">
      <w:pPr>
        <w:shd w:val="clear" w:color="auto" w:fill="FFFFFF"/>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AC7D38">
        <w:rPr>
          <w:rFonts w:ascii="Times New Roman" w:hAnsi="Times New Roman" w:cs="Times New Roman"/>
          <w:sz w:val="24"/>
          <w:szCs w:val="24"/>
          <w:shd w:val="clear" w:color="auto" w:fill="FFFFFF"/>
        </w:rPr>
        <w:t>Acheson D., (1988).  </w:t>
      </w:r>
      <w:r w:rsidRPr="00AC7D38">
        <w:rPr>
          <w:rStyle w:val="Emphasis"/>
          <w:rFonts w:ascii="Times New Roman" w:hAnsi="Times New Roman" w:cs="Times New Roman"/>
          <w:sz w:val="24"/>
          <w:szCs w:val="24"/>
          <w:shd w:val="clear" w:color="auto" w:fill="FFFFFF"/>
        </w:rPr>
        <w:t>Acheson Report: Independent Inquiry into Inequalities in Health Report</w:t>
      </w:r>
      <w:r w:rsidRPr="00AC7D38">
        <w:rPr>
          <w:rFonts w:ascii="Times New Roman" w:hAnsi="Times New Roman" w:cs="Times New Roman"/>
          <w:sz w:val="24"/>
          <w:szCs w:val="24"/>
          <w:shd w:val="clear" w:color="auto" w:fill="FFFFFF"/>
        </w:rPr>
        <w:t>. London</w:t>
      </w:r>
      <w:r w:rsidR="006671D5">
        <w:rPr>
          <w:rFonts w:ascii="Times New Roman" w:hAnsi="Times New Roman" w:cs="Times New Roman"/>
          <w:sz w:val="24"/>
          <w:szCs w:val="24"/>
          <w:shd w:val="clear" w:color="auto" w:fill="FFFFFF"/>
        </w:rPr>
        <w:t>.</w:t>
      </w:r>
    </w:p>
    <w:p w:rsidR="000420E0" w:rsidRPr="00AC7D38" w:rsidRDefault="000420E0" w:rsidP="000F48C0">
      <w:pPr>
        <w:spacing w:after="0" w:line="480" w:lineRule="auto"/>
        <w:ind w:left="1728" w:hanging="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AC7D38">
        <w:rPr>
          <w:rFonts w:ascii="Times New Roman" w:eastAsia="Times New Roman" w:hAnsi="Times New Roman" w:cs="Times New Roman"/>
          <w:sz w:val="24"/>
          <w:szCs w:val="24"/>
        </w:rPr>
        <w:t xml:space="preserve">Albert </w:t>
      </w:r>
      <w:proofErr w:type="spellStart"/>
      <w:r w:rsidRPr="00AC7D38">
        <w:rPr>
          <w:rFonts w:ascii="Times New Roman" w:eastAsia="Times New Roman" w:hAnsi="Times New Roman" w:cs="Times New Roman"/>
          <w:sz w:val="24"/>
          <w:szCs w:val="24"/>
        </w:rPr>
        <w:t>Tuman</w:t>
      </w:r>
      <w:proofErr w:type="spellEnd"/>
      <w:r w:rsidRPr="00AC7D38">
        <w:rPr>
          <w:rFonts w:ascii="Times New Roman" w:eastAsia="Times New Roman" w:hAnsi="Times New Roman" w:cs="Times New Roman"/>
          <w:sz w:val="24"/>
          <w:szCs w:val="24"/>
        </w:rPr>
        <w:t xml:space="preserve"> (25 September 2019). Healthcare Technology Featured Articles. </w:t>
      </w:r>
      <w:r w:rsidRPr="00AC7D38">
        <w:rPr>
          <w:rFonts w:ascii="Times New Roman" w:eastAsia="Times New Roman" w:hAnsi="Times New Roman" w:cs="Times New Roman"/>
          <w:i/>
          <w:sz w:val="24"/>
          <w:szCs w:val="24"/>
        </w:rPr>
        <w:t>Impact of Technological Innovations in Healthcare.</w:t>
      </w:r>
      <w:r w:rsidRPr="00AC7D38">
        <w:rPr>
          <w:rFonts w:ascii="Times New Roman" w:eastAsia="Times New Roman" w:hAnsi="Times New Roman" w:cs="Times New Roman"/>
          <w:sz w:val="24"/>
          <w:szCs w:val="24"/>
        </w:rPr>
        <w:t xml:space="preserve"> http://www.healthtechzone.com/topics/healthcare/articles/2019/09/25/443350-impact-technological-innovations-healthcare.htm (Accessed 30/09/2019)</w:t>
      </w:r>
      <w:r w:rsidR="006671D5">
        <w:rPr>
          <w:rFonts w:ascii="Times New Roman" w:eastAsia="Times New Roman" w:hAnsi="Times New Roman" w:cs="Times New Roman"/>
          <w:sz w:val="24"/>
          <w:szCs w:val="24"/>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3. </w:t>
      </w:r>
      <w:r w:rsidRPr="00AC7D38">
        <w:rPr>
          <w:rFonts w:ascii="Times New Roman" w:hAnsi="Times New Roman" w:cs="Times New Roman"/>
          <w:sz w:val="24"/>
          <w:szCs w:val="24"/>
        </w:rPr>
        <w:t xml:space="preserve">Bianca </w:t>
      </w:r>
      <w:proofErr w:type="spellStart"/>
      <w:r w:rsidRPr="00AC7D38">
        <w:rPr>
          <w:rFonts w:ascii="Times New Roman" w:hAnsi="Times New Roman" w:cs="Times New Roman"/>
          <w:sz w:val="24"/>
          <w:szCs w:val="24"/>
        </w:rPr>
        <w:t>Banova</w:t>
      </w:r>
      <w:proofErr w:type="spellEnd"/>
      <w:r w:rsidRPr="00AC7D38">
        <w:rPr>
          <w:rFonts w:ascii="Times New Roman" w:hAnsi="Times New Roman" w:cs="Times New Roman"/>
          <w:sz w:val="24"/>
          <w:szCs w:val="24"/>
        </w:rPr>
        <w:t xml:space="preserve">, </w:t>
      </w:r>
      <w:r w:rsidRPr="00AC7D38">
        <w:rPr>
          <w:rFonts w:ascii="Times New Roman" w:hAnsi="Times New Roman" w:cs="Times New Roman"/>
          <w:caps/>
          <w:sz w:val="24"/>
          <w:szCs w:val="24"/>
        </w:rPr>
        <w:t>(</w:t>
      </w:r>
      <w:r w:rsidRPr="00AC7D38">
        <w:rPr>
          <w:rFonts w:ascii="Times New Roman" w:hAnsi="Times New Roman" w:cs="Times New Roman"/>
          <w:sz w:val="24"/>
          <w:szCs w:val="24"/>
        </w:rPr>
        <w:t>June</w:t>
      </w:r>
      <w:r w:rsidRPr="00AC7D38">
        <w:rPr>
          <w:rFonts w:ascii="Times New Roman" w:hAnsi="Times New Roman" w:cs="Times New Roman"/>
          <w:caps/>
          <w:sz w:val="24"/>
          <w:szCs w:val="24"/>
        </w:rPr>
        <w:t xml:space="preserve"> 2, 2019).</w:t>
      </w:r>
      <w:r w:rsidRPr="00AC7D38">
        <w:rPr>
          <w:rFonts w:ascii="Times New Roman" w:hAnsi="Times New Roman" w:cs="Times New Roman"/>
          <w:sz w:val="24"/>
          <w:szCs w:val="24"/>
        </w:rPr>
        <w:t xml:space="preserve"> The Impact of Technology in Healthcare. </w:t>
      </w:r>
      <w:r w:rsidRPr="00AC7D38">
        <w:rPr>
          <w:rFonts w:ascii="Times New Roman" w:hAnsi="Times New Roman" w:cs="Times New Roman"/>
          <w:i/>
          <w:sz w:val="24"/>
          <w:szCs w:val="24"/>
        </w:rPr>
        <w:t>American Institute of Medical Sciences and Education</w:t>
      </w:r>
      <w:r w:rsidR="006671D5">
        <w:rPr>
          <w:rFonts w:ascii="Times New Roman" w:hAnsi="Times New Roman" w:cs="Times New Roman"/>
          <w:i/>
          <w:sz w:val="24"/>
          <w:szCs w:val="24"/>
        </w:rPr>
        <w:t xml:space="preserve">. </w:t>
      </w:r>
      <w:hyperlink r:id="rId10" w:history="1">
        <w:r w:rsidRPr="00AC7D38">
          <w:rPr>
            <w:rStyle w:val="Hyperlink"/>
            <w:rFonts w:ascii="Times New Roman" w:hAnsi="Times New Roman" w:cs="Times New Roman"/>
            <w:color w:val="auto"/>
            <w:sz w:val="24"/>
            <w:szCs w:val="24"/>
            <w:u w:val="none"/>
          </w:rPr>
          <w:t>https://www.aimseducation.edu/blog/the-impact-of-technology-on-healthcare/</w:t>
        </w:r>
      </w:hyperlink>
      <w:r w:rsidRPr="00AC7D38">
        <w:rPr>
          <w:rFonts w:ascii="Times New Roman" w:hAnsi="Times New Roman" w:cs="Times New Roman"/>
          <w:sz w:val="24"/>
          <w:szCs w:val="24"/>
        </w:rPr>
        <w:t xml:space="preserve"> (Accessed 03/10/2019)</w:t>
      </w:r>
      <w:r w:rsidR="006671D5">
        <w:rPr>
          <w:rFonts w:ascii="Times New Roman" w:hAnsi="Times New Roman" w:cs="Times New Roman"/>
          <w:sz w:val="24"/>
          <w:szCs w:val="24"/>
        </w:rPr>
        <w:t>.</w:t>
      </w:r>
    </w:p>
    <w:p w:rsidR="000420E0" w:rsidRPr="00AC7D38" w:rsidRDefault="000420E0" w:rsidP="000F48C0">
      <w:pPr>
        <w:shd w:val="clear" w:color="auto" w:fill="FFFFFF"/>
        <w:spacing w:after="34" w:line="480" w:lineRule="auto"/>
        <w:ind w:left="1728" w:hanging="720"/>
        <w:textAlignment w:val="baseline"/>
        <w:rPr>
          <w:rFonts w:ascii="Times New Roman" w:eastAsia="Times New Roman" w:hAnsi="Times New Roman" w:cs="Times New Roman"/>
          <w:i/>
          <w:iCs/>
          <w:sz w:val="24"/>
          <w:szCs w:val="24"/>
        </w:rPr>
      </w:pPr>
      <w:r>
        <w:rPr>
          <w:rFonts w:ascii="Times New Roman" w:eastAsia="Times New Roman" w:hAnsi="Times New Roman" w:cs="Times New Roman"/>
          <w:iCs/>
          <w:sz w:val="24"/>
          <w:szCs w:val="24"/>
        </w:rPr>
        <w:t xml:space="preserve">4. </w:t>
      </w:r>
      <w:r w:rsidRPr="00AC7D38">
        <w:rPr>
          <w:rFonts w:ascii="Times New Roman" w:eastAsia="Times New Roman" w:hAnsi="Times New Roman" w:cs="Times New Roman"/>
          <w:iCs/>
          <w:sz w:val="24"/>
          <w:szCs w:val="24"/>
        </w:rPr>
        <w:t>Centers for Disease Control and Prevention</w:t>
      </w:r>
      <w:r w:rsidRPr="00AC7D38">
        <w:rPr>
          <w:rFonts w:ascii="Times New Roman" w:eastAsia="Times New Roman" w:hAnsi="Times New Roman" w:cs="Times New Roman"/>
          <w:i/>
          <w:iCs/>
          <w:sz w:val="24"/>
          <w:szCs w:val="24"/>
        </w:rPr>
        <w:t>,</w:t>
      </w:r>
      <w:r w:rsidRPr="00AC7D38">
        <w:rPr>
          <w:rFonts w:ascii="Times New Roman" w:eastAsia="Times New Roman" w:hAnsi="Times New Roman" w:cs="Times New Roman"/>
          <w:sz w:val="24"/>
          <w:szCs w:val="24"/>
          <w:shd w:val="clear" w:color="auto" w:fill="FFFFFF"/>
        </w:rPr>
        <w:t> (January 21, 2016)</w:t>
      </w:r>
      <w:r w:rsidRPr="00AC7D38">
        <w:rPr>
          <w:rFonts w:ascii="Times New Roman" w:eastAsia="Times New Roman" w:hAnsi="Times New Roman" w:cs="Times New Roman"/>
          <w:i/>
          <w:iCs/>
          <w:sz w:val="24"/>
          <w:szCs w:val="24"/>
        </w:rPr>
        <w:t xml:space="preserve">. </w:t>
      </w:r>
      <w:r w:rsidRPr="00AC7D38">
        <w:rPr>
          <w:rFonts w:ascii="Times New Roman" w:eastAsia="Times New Roman" w:hAnsi="Times New Roman" w:cs="Times New Roman"/>
          <w:sz w:val="24"/>
          <w:szCs w:val="24"/>
        </w:rPr>
        <w:t> </w:t>
      </w:r>
      <w:hyperlink r:id="rId11" w:history="1">
        <w:r w:rsidRPr="00AC7D38">
          <w:rPr>
            <w:rFonts w:ascii="Times New Roman" w:eastAsia="Times New Roman" w:hAnsi="Times New Roman" w:cs="Times New Roman"/>
            <w:sz w:val="24"/>
            <w:szCs w:val="24"/>
          </w:rPr>
          <w:t>Division of STD Prevention</w:t>
        </w:r>
      </w:hyperlink>
      <w:r w:rsidRPr="00AC7D38">
        <w:rPr>
          <w:rFonts w:ascii="Times New Roman" w:eastAsia="Times New Roman" w:hAnsi="Times New Roman" w:cs="Times New Roman"/>
          <w:sz w:val="24"/>
          <w:szCs w:val="24"/>
        </w:rPr>
        <w:t>, </w:t>
      </w:r>
      <w:hyperlink r:id="rId12" w:history="1">
        <w:r w:rsidRPr="00AC7D38">
          <w:rPr>
            <w:rFonts w:ascii="Times New Roman" w:eastAsia="Times New Roman" w:hAnsi="Times New Roman" w:cs="Times New Roman"/>
            <w:sz w:val="24"/>
            <w:szCs w:val="24"/>
          </w:rPr>
          <w:t>National Center for HIV/AIDS, Viral Hepatitis, STD, and TB Prevention</w:t>
        </w:r>
      </w:hyperlink>
      <w:r w:rsidRPr="00AC7D38">
        <w:rPr>
          <w:rFonts w:ascii="Times New Roman" w:eastAsia="Times New Roman" w:hAnsi="Times New Roman" w:cs="Times New Roman"/>
          <w:sz w:val="24"/>
          <w:szCs w:val="24"/>
        </w:rPr>
        <w:t>, </w:t>
      </w:r>
      <w:hyperlink r:id="rId13" w:history="1">
        <w:r w:rsidRPr="00AC7D38">
          <w:rPr>
            <w:rFonts w:ascii="Times New Roman" w:eastAsia="Times New Roman" w:hAnsi="Times New Roman" w:cs="Times New Roman"/>
            <w:sz w:val="24"/>
            <w:szCs w:val="24"/>
          </w:rPr>
          <w:t>Centers for Disease Control and Prevention</w:t>
        </w:r>
      </w:hyperlink>
      <w:r w:rsidR="006671D5">
        <w:rPr>
          <w:rFonts w:ascii="Times New Roman" w:eastAsia="Times New Roman" w:hAnsi="Times New Roman" w:cs="Times New Roman"/>
          <w:sz w:val="24"/>
          <w:szCs w:val="24"/>
        </w:rPr>
        <w:t>.</w:t>
      </w:r>
    </w:p>
    <w:p w:rsidR="000420E0" w:rsidRPr="00AC7D38" w:rsidRDefault="000420E0" w:rsidP="000F48C0">
      <w:pPr>
        <w:shd w:val="clear" w:color="auto" w:fill="FFFFFF"/>
        <w:spacing w:after="300" w:line="480" w:lineRule="auto"/>
        <w:ind w:left="1728" w:right="750" w:hanging="720"/>
        <w:outlineLvl w:val="0"/>
        <w:rPr>
          <w:rFonts w:ascii="Times New Roman" w:eastAsia="Times New Roman" w:hAnsi="Times New Roman" w:cs="Times New Roman"/>
          <w:kern w:val="36"/>
          <w:sz w:val="24"/>
          <w:szCs w:val="24"/>
        </w:rPr>
      </w:pPr>
      <w:r>
        <w:rPr>
          <w:rFonts w:ascii="Times New Roman" w:hAnsi="Times New Roman" w:cs="Times New Roman"/>
          <w:sz w:val="24"/>
          <w:szCs w:val="24"/>
        </w:rPr>
        <w:t xml:space="preserve">5. </w:t>
      </w:r>
      <w:r w:rsidRPr="00AC7D38">
        <w:rPr>
          <w:rFonts w:ascii="Times New Roman" w:hAnsi="Times New Roman" w:cs="Times New Roman"/>
          <w:sz w:val="24"/>
          <w:szCs w:val="24"/>
        </w:rPr>
        <w:t xml:space="preserve">Dasgupta A, Deb S, (2008). Telemedicine. A New Horizon in Public Health in India. </w:t>
      </w:r>
      <w:r w:rsidRPr="00AC7D38">
        <w:rPr>
          <w:rFonts w:ascii="Times New Roman" w:hAnsi="Times New Roman" w:cs="Times New Roman"/>
          <w:i/>
          <w:sz w:val="24"/>
          <w:szCs w:val="24"/>
        </w:rPr>
        <w:t>Indian Journal of Community Medicine. 2008; 33:</w:t>
      </w:r>
      <w:r w:rsidRPr="00AC7D38">
        <w:rPr>
          <w:rFonts w:ascii="Times New Roman" w:hAnsi="Times New Roman" w:cs="Times New Roman"/>
          <w:sz w:val="24"/>
          <w:szCs w:val="24"/>
        </w:rPr>
        <w:t>3-8</w:t>
      </w:r>
      <w:r w:rsidR="006671D5">
        <w:rPr>
          <w:rFonts w:ascii="Times New Roman" w:eastAsia="Times New Roman" w:hAnsi="Times New Roman" w:cs="Times New Roman"/>
          <w:kern w:val="36"/>
          <w:sz w:val="24"/>
          <w:szCs w:val="24"/>
        </w:rPr>
        <w:t>.</w:t>
      </w:r>
    </w:p>
    <w:p w:rsidR="000420E0" w:rsidRPr="00AC7D38" w:rsidRDefault="000420E0" w:rsidP="000F48C0">
      <w:pPr>
        <w:shd w:val="clear" w:color="auto" w:fill="FFFFFF"/>
        <w:spacing w:after="300" w:line="480" w:lineRule="auto"/>
        <w:ind w:left="1728" w:right="750" w:hanging="720"/>
        <w:outlineLvl w:val="0"/>
        <w:rPr>
          <w:rFonts w:ascii="Times New Roman" w:hAnsi="Times New Roman" w:cs="Times New Roman"/>
          <w:sz w:val="24"/>
          <w:szCs w:val="24"/>
        </w:rPr>
      </w:pPr>
      <w:r>
        <w:rPr>
          <w:rFonts w:ascii="Times New Roman" w:eastAsia="Times New Roman" w:hAnsi="Times New Roman" w:cs="Times New Roman"/>
          <w:kern w:val="36"/>
          <w:sz w:val="24"/>
          <w:szCs w:val="24"/>
        </w:rPr>
        <w:t xml:space="preserve">6. </w:t>
      </w:r>
      <w:r w:rsidRPr="00AC7D38">
        <w:rPr>
          <w:rFonts w:ascii="Times New Roman" w:eastAsia="Times New Roman" w:hAnsi="Times New Roman" w:cs="Times New Roman"/>
          <w:kern w:val="36"/>
          <w:sz w:val="24"/>
          <w:szCs w:val="24"/>
        </w:rPr>
        <w:t xml:space="preserve">Edwin Chadwick, (1842). Edwin Chadwick's Report on the sanitary conditions of the laboring population of Great Britain </w:t>
      </w:r>
      <w:hyperlink r:id="rId14" w:history="1">
        <w:r w:rsidRPr="00AC7D38">
          <w:rPr>
            <w:rStyle w:val="Hyperlink"/>
            <w:rFonts w:ascii="Times New Roman" w:hAnsi="Times New Roman" w:cs="Times New Roman"/>
            <w:color w:val="auto"/>
            <w:sz w:val="24"/>
            <w:szCs w:val="24"/>
            <w:u w:val="none"/>
          </w:rPr>
          <w:t>https://ia802707.us.archive.org/30/items/reportonsanitary00chadrich/reportonsanitary00chadrich.pdf</w:t>
        </w:r>
      </w:hyperlink>
      <w:r w:rsidRPr="00AC7D38">
        <w:rPr>
          <w:rFonts w:ascii="Times New Roman" w:hAnsi="Times New Roman" w:cs="Times New Roman"/>
          <w:sz w:val="24"/>
          <w:szCs w:val="24"/>
        </w:rPr>
        <w:t xml:space="preserve"> (Accessed 26/09/2019)</w:t>
      </w:r>
      <w:r w:rsidR="006671D5">
        <w:rPr>
          <w:rFonts w:ascii="Times New Roman" w:hAnsi="Times New Roman" w:cs="Times New Roman"/>
          <w:sz w:val="24"/>
          <w:szCs w:val="24"/>
        </w:rPr>
        <w:t>.</w:t>
      </w:r>
    </w:p>
    <w:p w:rsidR="000420E0" w:rsidRPr="00AC7D38" w:rsidRDefault="000420E0" w:rsidP="000F48C0">
      <w:pPr>
        <w:shd w:val="clear" w:color="auto" w:fill="FFFFFF"/>
        <w:spacing w:after="300" w:line="480" w:lineRule="auto"/>
        <w:ind w:left="1728" w:right="750" w:hanging="720"/>
        <w:outlineLvl w:val="0"/>
        <w:rPr>
          <w:rFonts w:ascii="Times New Roman" w:eastAsia="Times New Roman" w:hAnsi="Times New Roman" w:cs="Times New Roman"/>
          <w:kern w:val="36"/>
          <w:sz w:val="24"/>
          <w:szCs w:val="24"/>
        </w:rPr>
      </w:pPr>
      <w:r>
        <w:rPr>
          <w:rFonts w:ascii="Times New Roman" w:hAnsi="Times New Roman" w:cs="Times New Roman"/>
          <w:sz w:val="24"/>
          <w:szCs w:val="24"/>
          <w:shd w:val="clear" w:color="auto" w:fill="FFFFFF"/>
        </w:rPr>
        <w:t xml:space="preserve">7. </w:t>
      </w:r>
      <w:r w:rsidRPr="00AC7D38">
        <w:rPr>
          <w:rFonts w:ascii="Times New Roman" w:hAnsi="Times New Roman" w:cs="Times New Roman"/>
          <w:sz w:val="24"/>
          <w:szCs w:val="24"/>
          <w:shd w:val="clear" w:color="auto" w:fill="FFFFFF"/>
        </w:rPr>
        <w:t>Fracastoro G, Wright WC, (1930). </w:t>
      </w:r>
      <w:proofErr w:type="spellStart"/>
      <w:r w:rsidRPr="00AC7D38">
        <w:rPr>
          <w:rStyle w:val="ref-journal"/>
          <w:rFonts w:ascii="Times New Roman" w:hAnsi="Times New Roman" w:cs="Times New Roman"/>
          <w:sz w:val="24"/>
          <w:szCs w:val="24"/>
          <w:shd w:val="clear" w:color="auto" w:fill="FFFFFF"/>
        </w:rPr>
        <w:t>Hieronymii</w:t>
      </w:r>
      <w:proofErr w:type="spellEnd"/>
      <w:r w:rsidRPr="00AC7D38">
        <w:rPr>
          <w:rStyle w:val="ref-journal"/>
          <w:rFonts w:ascii="Times New Roman" w:hAnsi="Times New Roman" w:cs="Times New Roman"/>
          <w:sz w:val="24"/>
          <w:szCs w:val="24"/>
          <w:shd w:val="clear" w:color="auto" w:fill="FFFFFF"/>
        </w:rPr>
        <w:t xml:space="preserve"> </w:t>
      </w:r>
      <w:proofErr w:type="spellStart"/>
      <w:r w:rsidRPr="00AC7D38">
        <w:rPr>
          <w:rStyle w:val="ref-journal"/>
          <w:rFonts w:ascii="Times New Roman" w:hAnsi="Times New Roman" w:cs="Times New Roman"/>
          <w:sz w:val="24"/>
          <w:szCs w:val="24"/>
          <w:shd w:val="clear" w:color="auto" w:fill="FFFFFF"/>
        </w:rPr>
        <w:t>Fracastorii</w:t>
      </w:r>
      <w:proofErr w:type="spellEnd"/>
      <w:r w:rsidRPr="00AC7D38">
        <w:rPr>
          <w:rStyle w:val="ref-journal"/>
          <w:rFonts w:ascii="Times New Roman" w:hAnsi="Times New Roman" w:cs="Times New Roman"/>
          <w:sz w:val="24"/>
          <w:szCs w:val="24"/>
          <w:shd w:val="clear" w:color="auto" w:fill="FFFFFF"/>
        </w:rPr>
        <w:t xml:space="preserve"> De Contagione, Libri III, Translation and notes.</w:t>
      </w:r>
      <w:r w:rsidRPr="00AC7D38">
        <w:rPr>
          <w:rFonts w:ascii="Times New Roman" w:hAnsi="Times New Roman" w:cs="Times New Roman"/>
          <w:sz w:val="24"/>
          <w:szCs w:val="24"/>
          <w:shd w:val="clear" w:color="auto" w:fill="FFFFFF"/>
        </w:rPr>
        <w:t> New York: London: G. P. Putnam's sons; 1930. </w:t>
      </w:r>
    </w:p>
    <w:p w:rsidR="000420E0" w:rsidRPr="00AC7D38" w:rsidRDefault="000420E0" w:rsidP="000F48C0">
      <w:pPr>
        <w:spacing w:line="480" w:lineRule="auto"/>
        <w:ind w:left="1728" w:hanging="720"/>
        <w:rPr>
          <w:rFonts w:ascii="Times New Roman" w:hAnsi="Times New Roman" w:cs="Times New Roman"/>
          <w:sz w:val="24"/>
          <w:szCs w:val="24"/>
        </w:rPr>
      </w:pPr>
      <w:r>
        <w:rPr>
          <w:rFonts w:ascii="Times New Roman" w:hAnsi="Times New Roman" w:cs="Times New Roman"/>
          <w:sz w:val="24"/>
          <w:szCs w:val="24"/>
        </w:rPr>
        <w:t xml:space="preserve">8. </w:t>
      </w:r>
      <w:hyperlink r:id="rId15" w:history="1">
        <w:r w:rsidRPr="00AC7D38">
          <w:rPr>
            <w:rStyle w:val="Hyperlink"/>
            <w:rFonts w:ascii="Times New Roman" w:hAnsi="Times New Roman" w:cs="Times New Roman"/>
            <w:color w:val="auto"/>
            <w:sz w:val="24"/>
            <w:szCs w:val="24"/>
            <w:u w:val="none"/>
          </w:rPr>
          <w:t>https://catalyst.nejm.org/what-is-patient-centered-care/</w:t>
        </w:r>
      </w:hyperlink>
      <w:r w:rsidRPr="00AC7D38">
        <w:rPr>
          <w:rFonts w:ascii="Times New Roman" w:hAnsi="Times New Roman" w:cs="Times New Roman"/>
          <w:sz w:val="24"/>
          <w:szCs w:val="24"/>
        </w:rPr>
        <w:t xml:space="preserve"> (Accessed 03/10/2019)</w:t>
      </w:r>
      <w:r w:rsidR="00C057A6">
        <w:rPr>
          <w:rFonts w:ascii="Times New Roman" w:hAnsi="Times New Roman" w:cs="Times New Roman"/>
          <w:sz w:val="24"/>
          <w:szCs w:val="24"/>
        </w:rPr>
        <w:t>.</w:t>
      </w:r>
    </w:p>
    <w:p w:rsidR="000420E0" w:rsidRPr="00AC7D38" w:rsidRDefault="000420E0" w:rsidP="000F48C0">
      <w:pPr>
        <w:spacing w:before="100" w:beforeAutospacing="1" w:after="100" w:afterAutospacing="1" w:line="480" w:lineRule="auto"/>
        <w:ind w:left="1728" w:hanging="720"/>
        <w:rPr>
          <w:rFonts w:ascii="Times New Roman" w:eastAsia="Times New Roman" w:hAnsi="Times New Roman" w:cs="Times New Roman"/>
          <w:sz w:val="24"/>
          <w:szCs w:val="24"/>
        </w:rPr>
      </w:pPr>
      <w:r>
        <w:rPr>
          <w:rFonts w:ascii="Times New Roman" w:hAnsi="Times New Roman" w:cs="Times New Roman"/>
          <w:sz w:val="24"/>
          <w:szCs w:val="24"/>
        </w:rPr>
        <w:t xml:space="preserve">9. </w:t>
      </w:r>
      <w:hyperlink r:id="rId16" w:history="1">
        <w:r w:rsidRPr="00AC7D38">
          <w:rPr>
            <w:rStyle w:val="Hyperlink"/>
            <w:rFonts w:ascii="Times New Roman" w:hAnsi="Times New Roman" w:cs="Times New Roman"/>
            <w:color w:val="auto"/>
            <w:sz w:val="24"/>
            <w:szCs w:val="24"/>
            <w:u w:val="none"/>
          </w:rPr>
          <w:t>https://www.britannica.com/topic/public-health</w:t>
        </w:r>
      </w:hyperlink>
      <w:r w:rsidR="00C057A6">
        <w:rPr>
          <w:rStyle w:val="Hyperlink"/>
          <w:rFonts w:ascii="Times New Roman" w:hAnsi="Times New Roman" w:cs="Times New Roman"/>
          <w:color w:val="auto"/>
          <w:sz w:val="24"/>
          <w:szCs w:val="24"/>
          <w:u w:val="none"/>
        </w:rPr>
        <w:t>.</w:t>
      </w:r>
      <w:r w:rsidRPr="00AC7D38">
        <w:rPr>
          <w:rFonts w:ascii="Times New Roman" w:hAnsi="Times New Roman" w:cs="Times New Roman"/>
          <w:sz w:val="24"/>
          <w:szCs w:val="24"/>
        </w:rPr>
        <w:t xml:space="preserve"> </w:t>
      </w:r>
    </w:p>
    <w:p w:rsidR="000420E0" w:rsidRPr="00AC7D38" w:rsidRDefault="000420E0" w:rsidP="000F48C0">
      <w:pPr>
        <w:spacing w:after="0" w:line="480" w:lineRule="auto"/>
        <w:ind w:left="1728" w:hanging="720"/>
        <w:textAlignment w:val="baseline"/>
        <w:rPr>
          <w:rFonts w:ascii="Times New Roman" w:hAnsi="Times New Roman" w:cs="Times New Roman"/>
          <w:sz w:val="24"/>
          <w:szCs w:val="24"/>
        </w:rPr>
      </w:pPr>
      <w:r>
        <w:rPr>
          <w:rFonts w:ascii="Times New Roman" w:hAnsi="Times New Roman" w:cs="Times New Roman"/>
          <w:sz w:val="24"/>
          <w:szCs w:val="24"/>
        </w:rPr>
        <w:t xml:space="preserve">10. </w:t>
      </w:r>
      <w:hyperlink r:id="rId17" w:history="1">
        <w:r w:rsidRPr="00AC7D38">
          <w:rPr>
            <w:rStyle w:val="Hyperlink"/>
            <w:rFonts w:ascii="Times New Roman" w:hAnsi="Times New Roman" w:cs="Times New Roman"/>
            <w:color w:val="auto"/>
            <w:sz w:val="24"/>
            <w:szCs w:val="24"/>
            <w:u w:val="none"/>
          </w:rPr>
          <w:t>https://www.merriam-webster.com/dictionary/technology</w:t>
        </w:r>
      </w:hyperlink>
      <w:r w:rsidRPr="00AC7D38">
        <w:rPr>
          <w:rFonts w:ascii="Times New Roman" w:hAnsi="Times New Roman" w:cs="Times New Roman"/>
          <w:sz w:val="24"/>
          <w:szCs w:val="24"/>
        </w:rPr>
        <w:t xml:space="preserve"> (Accessed 27/09/2019)</w:t>
      </w:r>
      <w:r w:rsidR="00C057A6">
        <w:rPr>
          <w:rFonts w:ascii="Times New Roman" w:hAnsi="Times New Roman" w:cs="Times New Roman"/>
          <w:sz w:val="24"/>
          <w:szCs w:val="24"/>
        </w:rPr>
        <w:t>.</w:t>
      </w:r>
    </w:p>
    <w:p w:rsidR="000420E0" w:rsidRPr="00AC7D38" w:rsidRDefault="000420E0" w:rsidP="000F48C0">
      <w:pPr>
        <w:spacing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11. </w:t>
      </w:r>
      <w:r w:rsidRPr="00AC7D38">
        <w:rPr>
          <w:rFonts w:ascii="Times New Roman" w:hAnsi="Times New Roman" w:cs="Times New Roman"/>
          <w:sz w:val="24"/>
          <w:szCs w:val="24"/>
          <w:shd w:val="clear" w:color="auto" w:fill="FFFFFF"/>
        </w:rPr>
        <w:t xml:space="preserve">International Diabetes Federation (IDF), (2009). </w:t>
      </w:r>
      <w:r w:rsidRPr="00AC7D38">
        <w:rPr>
          <w:rFonts w:ascii="Times New Roman" w:hAnsi="Times New Roman" w:cs="Times New Roman"/>
          <w:i/>
          <w:sz w:val="24"/>
          <w:szCs w:val="24"/>
          <w:shd w:val="clear" w:color="auto" w:fill="FFFFFF"/>
        </w:rPr>
        <w:t>International Diabetes Federation</w:t>
      </w:r>
      <w:r w:rsidRPr="00AC7D38">
        <w:rPr>
          <w:rFonts w:ascii="Times New Roman" w:hAnsi="Times New Roman" w:cs="Times New Roman"/>
          <w:sz w:val="24"/>
          <w:szCs w:val="24"/>
          <w:shd w:val="clear" w:color="auto" w:fill="FFFFFF"/>
        </w:rPr>
        <w:t>. 4th ed. Brussels: IDF diabetes atlas. </w:t>
      </w:r>
    </w:p>
    <w:p w:rsidR="000420E0" w:rsidRPr="00AC7D38" w:rsidRDefault="000420E0" w:rsidP="000F48C0">
      <w:pPr>
        <w:spacing w:line="480" w:lineRule="auto"/>
        <w:ind w:left="1728" w:hanging="720"/>
        <w:rPr>
          <w:rFonts w:ascii="Times New Roman" w:hAnsi="Times New Roman" w:cs="Times New Roman"/>
          <w:sz w:val="24"/>
          <w:szCs w:val="24"/>
        </w:rPr>
      </w:pPr>
      <w:r>
        <w:rPr>
          <w:rFonts w:ascii="Times New Roman" w:hAnsi="Times New Roman" w:cs="Times New Roman"/>
          <w:sz w:val="24"/>
          <w:szCs w:val="24"/>
        </w:rPr>
        <w:t xml:space="preserve">12. </w:t>
      </w:r>
      <w:hyperlink r:id="rId18" w:history="1">
        <w:r w:rsidRPr="00AC7D38">
          <w:rPr>
            <w:rStyle w:val="Hyperlink"/>
            <w:rFonts w:ascii="Times New Roman" w:hAnsi="Times New Roman" w:cs="Times New Roman"/>
            <w:color w:val="auto"/>
            <w:sz w:val="24"/>
            <w:szCs w:val="24"/>
            <w:u w:val="none"/>
            <w:shd w:val="clear" w:color="auto" w:fill="FFFFFF"/>
          </w:rPr>
          <w:t>James W. Carey</w:t>
        </w:r>
      </w:hyperlink>
      <w:r w:rsidRPr="00AC7D38">
        <w:rPr>
          <w:rStyle w:val="Hyperlink"/>
          <w:rFonts w:ascii="Times New Roman" w:hAnsi="Times New Roman" w:cs="Times New Roman"/>
          <w:color w:val="auto"/>
          <w:sz w:val="24"/>
          <w:szCs w:val="24"/>
          <w:shd w:val="clear" w:color="auto" w:fill="FFFFFF"/>
        </w:rPr>
        <w:t>,</w:t>
      </w:r>
      <w:r w:rsidRPr="00AC7D38">
        <w:rPr>
          <w:rFonts w:ascii="Times New Roman" w:hAnsi="Times New Roman" w:cs="Times New Roman"/>
          <w:bCs/>
          <w:i/>
          <w:iCs/>
          <w:sz w:val="24"/>
          <w:szCs w:val="24"/>
          <w:shd w:val="clear" w:color="auto" w:fill="FFFFFF"/>
        </w:rPr>
        <w:t xml:space="preserve"> </w:t>
      </w:r>
      <w:r w:rsidRPr="00AC7D38">
        <w:rPr>
          <w:rFonts w:ascii="Times New Roman" w:hAnsi="Times New Roman" w:cs="Times New Roman"/>
          <w:bCs/>
          <w:iCs/>
          <w:sz w:val="24"/>
          <w:szCs w:val="24"/>
          <w:shd w:val="clear" w:color="auto" w:fill="FFFFFF"/>
        </w:rPr>
        <w:t>(1992).</w:t>
      </w:r>
      <w:r w:rsidRPr="00AC7D38">
        <w:rPr>
          <w:rFonts w:ascii="Times New Roman" w:hAnsi="Times New Roman" w:cs="Times New Roman"/>
          <w:bCs/>
          <w:i/>
          <w:iCs/>
          <w:sz w:val="24"/>
          <w:szCs w:val="24"/>
          <w:shd w:val="clear" w:color="auto" w:fill="FFFFFF"/>
        </w:rPr>
        <w:t xml:space="preserve"> </w:t>
      </w:r>
      <w:r w:rsidRPr="00AC7D38">
        <w:rPr>
          <w:rFonts w:ascii="Times New Roman" w:hAnsi="Times New Roman" w:cs="Times New Roman"/>
          <w:bCs/>
          <w:iCs/>
          <w:sz w:val="24"/>
          <w:szCs w:val="24"/>
          <w:shd w:val="clear" w:color="auto" w:fill="FFFFFF"/>
        </w:rPr>
        <w:t xml:space="preserve">Communication as Culture. </w:t>
      </w:r>
      <w:r w:rsidRPr="00AC7D38">
        <w:rPr>
          <w:rFonts w:ascii="Times New Roman" w:hAnsi="Times New Roman" w:cs="Times New Roman"/>
          <w:bCs/>
          <w:i/>
          <w:iCs/>
          <w:sz w:val="24"/>
          <w:szCs w:val="24"/>
          <w:shd w:val="clear" w:color="auto" w:fill="FFFFFF"/>
        </w:rPr>
        <w:t>Essays on Media and Society</w:t>
      </w:r>
      <w:r w:rsidRPr="00AC7D38">
        <w:rPr>
          <w:rFonts w:ascii="Times New Roman" w:hAnsi="Times New Roman" w:cs="Times New Roman"/>
          <w:bCs/>
          <w:sz w:val="24"/>
          <w:szCs w:val="24"/>
          <w:shd w:val="clear" w:color="auto" w:fill="FFFFFF"/>
        </w:rPr>
        <w:t xml:space="preserve">. </w:t>
      </w:r>
    </w:p>
    <w:p w:rsidR="000420E0" w:rsidRPr="00AC7D38" w:rsidRDefault="000420E0" w:rsidP="000F48C0">
      <w:pPr>
        <w:shd w:val="clear" w:color="auto" w:fill="FFFFFF"/>
        <w:spacing w:after="300" w:line="480" w:lineRule="auto"/>
        <w:ind w:left="1728" w:right="750" w:hanging="720"/>
        <w:outlineLvl w:val="0"/>
        <w:rPr>
          <w:rFonts w:ascii="Times New Roman" w:eastAsia="Times New Roman" w:hAnsi="Times New Roman" w:cs="Times New Roman"/>
          <w:kern w:val="36"/>
          <w:sz w:val="24"/>
          <w:szCs w:val="24"/>
        </w:rPr>
      </w:pPr>
      <w:r>
        <w:rPr>
          <w:rFonts w:ascii="Times New Roman" w:hAnsi="Times New Roman" w:cs="Times New Roman"/>
          <w:sz w:val="24"/>
          <w:szCs w:val="24"/>
          <w:shd w:val="clear" w:color="auto" w:fill="FFFFFF"/>
        </w:rPr>
        <w:t xml:space="preserve">13. </w:t>
      </w:r>
      <w:r w:rsidRPr="00AC7D38">
        <w:rPr>
          <w:rFonts w:ascii="Times New Roman" w:hAnsi="Times New Roman" w:cs="Times New Roman"/>
          <w:sz w:val="24"/>
          <w:szCs w:val="24"/>
          <w:shd w:val="clear" w:color="auto" w:fill="FFFFFF"/>
        </w:rPr>
        <w:t xml:space="preserve">John Graunt, (1899). Natural and Political Observations Made Upon the Bills of Mortality. Edited by Charles Henry Hull. </w:t>
      </w:r>
      <w:hyperlink r:id="rId19" w:history="1">
        <w:r w:rsidRPr="00AC7D38">
          <w:rPr>
            <w:rStyle w:val="Hyperlink"/>
            <w:rFonts w:ascii="Times New Roman" w:hAnsi="Times New Roman" w:cs="Times New Roman"/>
            <w:color w:val="auto"/>
            <w:sz w:val="24"/>
            <w:szCs w:val="24"/>
            <w:u w:val="none"/>
          </w:rPr>
          <w:t>https://en.wikisource.org/wiki/Natural_and_Political_Observations_Made_upon_the_Bills_of_Mortality_(Graunt_1676)</w:t>
        </w:r>
      </w:hyperlink>
      <w:r w:rsidRPr="00AC7D38">
        <w:rPr>
          <w:rFonts w:ascii="Times New Roman" w:hAnsi="Times New Roman" w:cs="Times New Roman"/>
          <w:sz w:val="24"/>
          <w:szCs w:val="24"/>
        </w:rPr>
        <w:t xml:space="preserve"> (Accessed on 26/09/2019)</w:t>
      </w:r>
      <w:r w:rsidR="00C057A6">
        <w:rPr>
          <w:rFonts w:ascii="Times New Roman" w:hAnsi="Times New Roman" w:cs="Times New Roman"/>
          <w:sz w:val="24"/>
          <w:szCs w:val="24"/>
        </w:rPr>
        <w:t>.</w:t>
      </w:r>
    </w:p>
    <w:p w:rsidR="000420E0" w:rsidRPr="00AC7D38" w:rsidRDefault="000420E0" w:rsidP="000F48C0">
      <w:pPr>
        <w:pStyle w:val="Heading1"/>
        <w:shd w:val="clear" w:color="auto" w:fill="FFFFFF"/>
        <w:spacing w:before="0" w:after="75" w:line="480" w:lineRule="auto"/>
        <w:ind w:left="1728" w:hanging="720"/>
        <w:rPr>
          <w:rFonts w:ascii="Times New Roman" w:hAnsi="Times New Roman" w:cs="Times New Roman"/>
          <w:color w:val="auto"/>
          <w:sz w:val="24"/>
          <w:szCs w:val="24"/>
        </w:rPr>
      </w:pPr>
      <w:r>
        <w:rPr>
          <w:rFonts w:ascii="Times New Roman" w:hAnsi="Times New Roman" w:cs="Times New Roman"/>
          <w:color w:val="auto"/>
          <w:sz w:val="24"/>
          <w:szCs w:val="24"/>
        </w:rPr>
        <w:t xml:space="preserve">14. </w:t>
      </w:r>
      <w:hyperlink r:id="rId20" w:history="1">
        <w:r w:rsidRPr="00AC7D38">
          <w:rPr>
            <w:rFonts w:ascii="Times New Roman" w:eastAsia="Times New Roman" w:hAnsi="Times New Roman" w:cs="Times New Roman"/>
            <w:bCs/>
            <w:color w:val="auto"/>
            <w:sz w:val="24"/>
            <w:szCs w:val="24"/>
          </w:rPr>
          <w:t>Karehka Ramey</w:t>
        </w:r>
      </w:hyperlink>
      <w:r w:rsidRPr="00AC7D38">
        <w:rPr>
          <w:rFonts w:ascii="Times New Roman" w:eastAsia="Times New Roman" w:hAnsi="Times New Roman" w:cs="Times New Roman"/>
          <w:bCs/>
          <w:color w:val="auto"/>
          <w:sz w:val="24"/>
          <w:szCs w:val="24"/>
        </w:rPr>
        <w:t>,</w:t>
      </w:r>
      <w:r w:rsidRPr="00AC7D38">
        <w:rPr>
          <w:rFonts w:ascii="Times New Roman" w:eastAsia="Times New Roman" w:hAnsi="Times New Roman" w:cs="Times New Roman"/>
          <w:color w:val="auto"/>
          <w:sz w:val="24"/>
          <w:szCs w:val="24"/>
        </w:rPr>
        <w:t xml:space="preserve"> </w:t>
      </w:r>
      <w:r w:rsidRPr="00AC7D38">
        <w:rPr>
          <w:rFonts w:ascii="Times New Roman" w:hAnsi="Times New Roman" w:cs="Times New Roman"/>
          <w:b/>
          <w:color w:val="auto"/>
          <w:sz w:val="24"/>
          <w:szCs w:val="24"/>
          <w:shd w:val="clear" w:color="auto" w:fill="FFFFFF"/>
        </w:rPr>
        <w:t>(</w:t>
      </w:r>
      <w:r w:rsidRPr="00AC7D38">
        <w:rPr>
          <w:rFonts w:ascii="Times New Roman" w:eastAsia="Times New Roman" w:hAnsi="Times New Roman" w:cs="Times New Roman"/>
          <w:color w:val="auto"/>
          <w:sz w:val="24"/>
          <w:szCs w:val="24"/>
          <w:shd w:val="clear" w:color="auto" w:fill="FFFFFF"/>
        </w:rPr>
        <w:t>December 12, 2013</w:t>
      </w:r>
      <w:r w:rsidRPr="00AC7D38">
        <w:rPr>
          <w:rFonts w:ascii="Times New Roman" w:hAnsi="Times New Roman" w:cs="Times New Roman"/>
          <w:b/>
          <w:color w:val="auto"/>
          <w:sz w:val="24"/>
          <w:szCs w:val="24"/>
          <w:shd w:val="clear" w:color="auto" w:fill="FFFFFF"/>
        </w:rPr>
        <w:t>)</w:t>
      </w:r>
      <w:r w:rsidRPr="00AC7D38">
        <w:rPr>
          <w:rFonts w:ascii="Times New Roman" w:eastAsia="Times New Roman" w:hAnsi="Times New Roman" w:cs="Times New Roman"/>
          <w:color w:val="auto"/>
          <w:sz w:val="24"/>
          <w:szCs w:val="24"/>
          <w:shd w:val="clear" w:color="auto" w:fill="FFFFFF"/>
        </w:rPr>
        <w:t xml:space="preserve">. </w:t>
      </w:r>
      <w:r w:rsidRPr="00AC7D38">
        <w:rPr>
          <w:rFonts w:ascii="Times New Roman" w:hAnsi="Times New Roman" w:cs="Times New Roman"/>
          <w:color w:val="auto"/>
          <w:sz w:val="24"/>
          <w:szCs w:val="24"/>
        </w:rPr>
        <w:t>What is Technology? Meaning of Technology and its</w:t>
      </w:r>
      <w:r w:rsidRPr="00AC7D38">
        <w:rPr>
          <w:rFonts w:ascii="Times New Roman" w:hAnsi="Times New Roman" w:cs="Times New Roman"/>
          <w:b/>
          <w:color w:val="auto"/>
          <w:sz w:val="24"/>
          <w:szCs w:val="24"/>
        </w:rPr>
        <w:t xml:space="preserve"> </w:t>
      </w:r>
      <w:r w:rsidRPr="00AC7D38">
        <w:rPr>
          <w:rFonts w:ascii="Times New Roman" w:hAnsi="Times New Roman" w:cs="Times New Roman"/>
          <w:color w:val="auto"/>
          <w:sz w:val="24"/>
          <w:szCs w:val="24"/>
        </w:rPr>
        <w:t>Use</w:t>
      </w:r>
      <w:r w:rsidRPr="00AC7D38">
        <w:rPr>
          <w:rFonts w:ascii="Times New Roman" w:hAnsi="Times New Roman" w:cs="Times New Roman"/>
          <w:b/>
          <w:color w:val="auto"/>
          <w:sz w:val="24"/>
          <w:szCs w:val="24"/>
        </w:rPr>
        <w:t xml:space="preserve"> </w:t>
      </w:r>
      <w:hyperlink r:id="rId21" w:history="1">
        <w:r w:rsidRPr="00AC7D38">
          <w:rPr>
            <w:rStyle w:val="Hyperlink"/>
            <w:rFonts w:ascii="Times New Roman" w:hAnsi="Times New Roman" w:cs="Times New Roman"/>
            <w:color w:val="auto"/>
            <w:sz w:val="24"/>
            <w:szCs w:val="24"/>
            <w:u w:val="none"/>
          </w:rPr>
          <w:t>https://www.useoftechnology.com/what-is-technology/</w:t>
        </w:r>
      </w:hyperlink>
      <w:r w:rsidRPr="00AC7D38">
        <w:rPr>
          <w:rFonts w:ascii="Times New Roman" w:hAnsi="Times New Roman" w:cs="Times New Roman"/>
          <w:color w:val="auto"/>
          <w:sz w:val="24"/>
          <w:szCs w:val="24"/>
        </w:rPr>
        <w:t xml:space="preserve"> (Accessed 27/09/2019)</w:t>
      </w:r>
      <w:r w:rsidR="00C057A6">
        <w:rPr>
          <w:rFonts w:ascii="Times New Roman" w:hAnsi="Times New Roman" w:cs="Times New Roman"/>
          <w:color w:val="auto"/>
          <w:sz w:val="24"/>
          <w:szCs w:val="24"/>
        </w:rPr>
        <w:t>.</w:t>
      </w:r>
    </w:p>
    <w:p w:rsidR="000420E0" w:rsidRPr="009F7F4D" w:rsidRDefault="000420E0" w:rsidP="000F48C0">
      <w:pPr>
        <w:spacing w:after="0" w:line="480" w:lineRule="auto"/>
        <w:ind w:left="1728" w:hanging="720"/>
        <w:rPr>
          <w:rFonts w:ascii="Times New Roman" w:eastAsia="Times New Roman" w:hAnsi="Times New Roman" w:cs="Times New Roman"/>
          <w:i/>
          <w:iCs/>
          <w:sz w:val="24"/>
          <w:szCs w:val="24"/>
        </w:rPr>
      </w:pPr>
      <w:r>
        <w:rPr>
          <w:rFonts w:ascii="Times New Roman" w:eastAsia="Times New Roman" w:hAnsi="Times New Roman" w:cs="Times New Roman"/>
          <w:iCs/>
          <w:sz w:val="24"/>
          <w:szCs w:val="24"/>
        </w:rPr>
        <w:t xml:space="preserve">15. </w:t>
      </w:r>
      <w:r w:rsidRPr="00AC7D38">
        <w:rPr>
          <w:rFonts w:ascii="Times New Roman" w:eastAsia="Times New Roman" w:hAnsi="Times New Roman" w:cs="Times New Roman"/>
          <w:iCs/>
          <w:sz w:val="24"/>
          <w:szCs w:val="24"/>
        </w:rPr>
        <w:t xml:space="preserve">Kim HS, (2005). </w:t>
      </w:r>
      <w:r w:rsidRPr="00AC7D38">
        <w:rPr>
          <w:rFonts w:ascii="Times New Roman" w:eastAsia="Times New Roman" w:hAnsi="Times New Roman" w:cs="Times New Roman"/>
          <w:sz w:val="24"/>
          <w:szCs w:val="24"/>
          <w:shd w:val="clear" w:color="auto" w:fill="FFFFFF"/>
        </w:rPr>
        <w:t>Effects of Web-based Diabetic Education in Obese Diabetic Patients.</w:t>
      </w:r>
      <w:r>
        <w:rPr>
          <w:rFonts w:ascii="Times New Roman" w:eastAsia="Times New Roman" w:hAnsi="Times New Roman" w:cs="Times New Roman"/>
          <w:sz w:val="24"/>
          <w:szCs w:val="24"/>
          <w:shd w:val="clear" w:color="auto" w:fill="FFFFFF"/>
        </w:rPr>
        <w:t xml:space="preserve"> </w:t>
      </w:r>
      <w:proofErr w:type="spellStart"/>
      <w:r w:rsidRPr="00AC7D38">
        <w:rPr>
          <w:rFonts w:ascii="Times New Roman" w:eastAsia="Times New Roman" w:hAnsi="Times New Roman" w:cs="Times New Roman"/>
          <w:i/>
          <w:iCs/>
          <w:sz w:val="24"/>
          <w:szCs w:val="24"/>
        </w:rPr>
        <w:t>Taehan</w:t>
      </w:r>
      <w:proofErr w:type="spellEnd"/>
      <w:r w:rsidRPr="00AC7D38">
        <w:rPr>
          <w:rFonts w:ascii="Times New Roman" w:eastAsia="Times New Roman" w:hAnsi="Times New Roman" w:cs="Times New Roman"/>
          <w:i/>
          <w:iCs/>
          <w:sz w:val="24"/>
          <w:szCs w:val="24"/>
        </w:rPr>
        <w:t xml:space="preserve"> </w:t>
      </w:r>
      <w:proofErr w:type="spellStart"/>
      <w:r w:rsidRPr="00AC7D38">
        <w:rPr>
          <w:rFonts w:ascii="Times New Roman" w:eastAsia="Times New Roman" w:hAnsi="Times New Roman" w:cs="Times New Roman"/>
          <w:i/>
          <w:iCs/>
          <w:sz w:val="24"/>
          <w:szCs w:val="24"/>
        </w:rPr>
        <w:t>Kanho</w:t>
      </w:r>
      <w:proofErr w:type="spellEnd"/>
      <w:r w:rsidRPr="00AC7D38">
        <w:rPr>
          <w:rFonts w:ascii="Times New Roman" w:eastAsia="Times New Roman" w:hAnsi="Times New Roman" w:cs="Times New Roman"/>
          <w:i/>
          <w:iCs/>
          <w:sz w:val="24"/>
          <w:szCs w:val="24"/>
        </w:rPr>
        <w:t xml:space="preserve"> </w:t>
      </w:r>
      <w:proofErr w:type="spellStart"/>
      <w:r w:rsidRPr="00AC7D38">
        <w:rPr>
          <w:rFonts w:ascii="Times New Roman" w:eastAsia="Times New Roman" w:hAnsi="Times New Roman" w:cs="Times New Roman"/>
          <w:i/>
          <w:iCs/>
          <w:sz w:val="24"/>
          <w:szCs w:val="24"/>
        </w:rPr>
        <w:t>Hakhoe</w:t>
      </w:r>
      <w:proofErr w:type="spellEnd"/>
      <w:r w:rsidRPr="00AC7D38">
        <w:rPr>
          <w:rFonts w:ascii="Times New Roman" w:eastAsia="Times New Roman" w:hAnsi="Times New Roman" w:cs="Times New Roman"/>
          <w:i/>
          <w:iCs/>
          <w:sz w:val="24"/>
          <w:szCs w:val="24"/>
        </w:rPr>
        <w:t xml:space="preserve"> Chi, 35</w:t>
      </w:r>
      <w:r w:rsidRPr="00AC7D38">
        <w:rPr>
          <w:rFonts w:ascii="Times New Roman" w:eastAsia="Times New Roman" w:hAnsi="Times New Roman" w:cs="Times New Roman"/>
          <w:iCs/>
          <w:sz w:val="24"/>
          <w:szCs w:val="24"/>
        </w:rPr>
        <w:t>(5):924-30</w:t>
      </w:r>
      <w:r w:rsidR="00C057A6">
        <w:rPr>
          <w:rFonts w:ascii="Times New Roman" w:eastAsia="Times New Roman" w:hAnsi="Times New Roman" w:cs="Times New Roman"/>
          <w:iCs/>
          <w:sz w:val="24"/>
          <w:szCs w:val="24"/>
        </w:rPr>
        <w:t>.</w:t>
      </w:r>
    </w:p>
    <w:p w:rsidR="000420E0" w:rsidRPr="00AC7D38" w:rsidRDefault="000420E0" w:rsidP="000F48C0">
      <w:pPr>
        <w:spacing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16. </w:t>
      </w:r>
      <w:hyperlink r:id="rId22" w:history="1">
        <w:r w:rsidRPr="00AC7D38">
          <w:rPr>
            <w:rStyle w:val="Hyperlink"/>
            <w:rFonts w:ascii="Times New Roman" w:hAnsi="Times New Roman" w:cs="Times New Roman"/>
            <w:color w:val="auto"/>
            <w:sz w:val="24"/>
            <w:szCs w:val="24"/>
            <w:u w:val="none"/>
          </w:rPr>
          <w:t>Mandl KD</w:t>
        </w:r>
      </w:hyperlink>
      <w:r w:rsidRPr="00AC7D38">
        <w:rPr>
          <w:rFonts w:ascii="Times New Roman" w:hAnsi="Times New Roman" w:cs="Times New Roman"/>
          <w:sz w:val="24"/>
          <w:szCs w:val="24"/>
        </w:rPr>
        <w:t>, </w:t>
      </w:r>
      <w:proofErr w:type="spellStart"/>
      <w:r w:rsidRPr="00AC7D38">
        <w:rPr>
          <w:rFonts w:ascii="Times New Roman" w:hAnsi="Times New Roman" w:cs="Times New Roman"/>
          <w:sz w:val="24"/>
          <w:szCs w:val="24"/>
        </w:rPr>
        <w:fldChar w:fldCharType="begin"/>
      </w:r>
      <w:r w:rsidRPr="00AC7D38">
        <w:rPr>
          <w:rFonts w:ascii="Times New Roman" w:hAnsi="Times New Roman" w:cs="Times New Roman"/>
          <w:sz w:val="24"/>
          <w:szCs w:val="24"/>
        </w:rPr>
        <w:instrText xml:space="preserve"> HYPERLINK "https://www.ncbi.nlm.nih.gov/pubmed/?term=Szolovits%20P%5BAuthor%5D&amp;cauthor=true&amp;cauthor_uid=11157533" </w:instrText>
      </w:r>
      <w:r w:rsidRPr="00AC7D38">
        <w:rPr>
          <w:rFonts w:ascii="Times New Roman" w:hAnsi="Times New Roman" w:cs="Times New Roman"/>
          <w:sz w:val="24"/>
          <w:szCs w:val="24"/>
        </w:rPr>
        <w:fldChar w:fldCharType="separate"/>
      </w:r>
      <w:r w:rsidRPr="00AC7D38">
        <w:rPr>
          <w:rStyle w:val="Hyperlink"/>
          <w:rFonts w:ascii="Times New Roman" w:hAnsi="Times New Roman" w:cs="Times New Roman"/>
          <w:color w:val="auto"/>
          <w:sz w:val="24"/>
          <w:szCs w:val="24"/>
          <w:u w:val="none"/>
        </w:rPr>
        <w:t>Szolovits</w:t>
      </w:r>
      <w:proofErr w:type="spellEnd"/>
      <w:r w:rsidRPr="00AC7D38">
        <w:rPr>
          <w:rStyle w:val="Hyperlink"/>
          <w:rFonts w:ascii="Times New Roman" w:hAnsi="Times New Roman" w:cs="Times New Roman"/>
          <w:color w:val="auto"/>
          <w:sz w:val="24"/>
          <w:szCs w:val="24"/>
          <w:u w:val="none"/>
        </w:rPr>
        <w:t xml:space="preserve"> P</w:t>
      </w:r>
      <w:r w:rsidRPr="00AC7D38">
        <w:rPr>
          <w:rFonts w:ascii="Times New Roman" w:hAnsi="Times New Roman" w:cs="Times New Roman"/>
          <w:sz w:val="24"/>
          <w:szCs w:val="24"/>
        </w:rPr>
        <w:fldChar w:fldCharType="end"/>
      </w:r>
      <w:r w:rsidRPr="00AC7D38">
        <w:rPr>
          <w:rFonts w:ascii="Times New Roman" w:hAnsi="Times New Roman" w:cs="Times New Roman"/>
          <w:sz w:val="24"/>
          <w:szCs w:val="24"/>
        </w:rPr>
        <w:t>, </w:t>
      </w:r>
      <w:proofErr w:type="spellStart"/>
      <w:r w:rsidRPr="00AC7D38">
        <w:rPr>
          <w:rFonts w:ascii="Times New Roman" w:hAnsi="Times New Roman" w:cs="Times New Roman"/>
          <w:sz w:val="24"/>
          <w:szCs w:val="24"/>
        </w:rPr>
        <w:fldChar w:fldCharType="begin"/>
      </w:r>
      <w:r w:rsidRPr="00AC7D38">
        <w:rPr>
          <w:rFonts w:ascii="Times New Roman" w:hAnsi="Times New Roman" w:cs="Times New Roman"/>
          <w:sz w:val="24"/>
          <w:szCs w:val="24"/>
        </w:rPr>
        <w:instrText xml:space="preserve"> HYPERLINK "https://www.ncbi.nlm.nih.gov/pubmed/?term=Kohane%20IS%5BAuthor%5D&amp;cauthor=true&amp;cauthor_uid=11157533" </w:instrText>
      </w:r>
      <w:r w:rsidRPr="00AC7D38">
        <w:rPr>
          <w:rFonts w:ascii="Times New Roman" w:hAnsi="Times New Roman" w:cs="Times New Roman"/>
          <w:sz w:val="24"/>
          <w:szCs w:val="24"/>
        </w:rPr>
        <w:fldChar w:fldCharType="separate"/>
      </w:r>
      <w:r w:rsidRPr="00AC7D38">
        <w:rPr>
          <w:rStyle w:val="Hyperlink"/>
          <w:rFonts w:ascii="Times New Roman" w:hAnsi="Times New Roman" w:cs="Times New Roman"/>
          <w:color w:val="auto"/>
          <w:sz w:val="24"/>
          <w:szCs w:val="24"/>
          <w:u w:val="none"/>
        </w:rPr>
        <w:t>Kohane</w:t>
      </w:r>
      <w:proofErr w:type="spellEnd"/>
      <w:r w:rsidRPr="00AC7D38">
        <w:rPr>
          <w:rStyle w:val="Hyperlink"/>
          <w:rFonts w:ascii="Times New Roman" w:hAnsi="Times New Roman" w:cs="Times New Roman"/>
          <w:color w:val="auto"/>
          <w:sz w:val="24"/>
          <w:szCs w:val="24"/>
          <w:u w:val="none"/>
        </w:rPr>
        <w:t xml:space="preserve"> IS</w:t>
      </w:r>
      <w:r w:rsidRPr="00AC7D38">
        <w:rPr>
          <w:rFonts w:ascii="Times New Roman" w:hAnsi="Times New Roman" w:cs="Times New Roman"/>
          <w:sz w:val="24"/>
          <w:szCs w:val="24"/>
        </w:rPr>
        <w:fldChar w:fldCharType="end"/>
      </w:r>
      <w:r w:rsidRPr="00AC7D38">
        <w:rPr>
          <w:rFonts w:ascii="Times New Roman" w:hAnsi="Times New Roman" w:cs="Times New Roman"/>
          <w:sz w:val="24"/>
          <w:szCs w:val="24"/>
        </w:rPr>
        <w:t xml:space="preserve">, 2001. Public standards and patients' control: how to keep electronic medical records accessible but private.  </w:t>
      </w:r>
      <w:hyperlink r:id="rId23" w:tooltip="BMJ (Clinical research ed.)." w:history="1">
        <w:r w:rsidRPr="00AC7D38">
          <w:rPr>
            <w:rStyle w:val="Hyperlink"/>
            <w:rFonts w:ascii="Times New Roman" w:hAnsi="Times New Roman" w:cs="Times New Roman"/>
            <w:i/>
            <w:color w:val="auto"/>
            <w:sz w:val="24"/>
            <w:szCs w:val="24"/>
            <w:u w:val="none"/>
            <w:shd w:val="clear" w:color="auto" w:fill="FFFFFF"/>
          </w:rPr>
          <w:t>BMJ</w:t>
        </w:r>
        <w:r w:rsidRPr="00AC7D38">
          <w:rPr>
            <w:rStyle w:val="Hyperlink"/>
            <w:rFonts w:ascii="Times New Roman" w:hAnsi="Times New Roman" w:cs="Times New Roman"/>
            <w:i/>
            <w:color w:val="auto"/>
            <w:sz w:val="24"/>
            <w:szCs w:val="24"/>
            <w:shd w:val="clear" w:color="auto" w:fill="FFFFFF"/>
          </w:rPr>
          <w:t>.</w:t>
        </w:r>
      </w:hyperlink>
      <w:r w:rsidRPr="00AC7D38">
        <w:rPr>
          <w:rFonts w:ascii="Times New Roman" w:hAnsi="Times New Roman" w:cs="Times New Roman"/>
          <w:i/>
          <w:sz w:val="24"/>
          <w:szCs w:val="24"/>
          <w:shd w:val="clear" w:color="auto" w:fill="FFFFFF"/>
        </w:rPr>
        <w:t> 2001 Jun 2;322</w:t>
      </w:r>
      <w:r w:rsidRPr="00AC7D38">
        <w:rPr>
          <w:rFonts w:ascii="Times New Roman" w:hAnsi="Times New Roman" w:cs="Times New Roman"/>
          <w:sz w:val="24"/>
          <w:szCs w:val="24"/>
          <w:shd w:val="clear" w:color="auto" w:fill="FFFFFF"/>
        </w:rPr>
        <w:t>(7298):1368-9</w:t>
      </w:r>
      <w:r w:rsidRPr="00AC7D38">
        <w:rPr>
          <w:rFonts w:ascii="Times New Roman" w:hAnsi="Times New Roman" w:cs="Times New Roman"/>
          <w:i/>
          <w:sz w:val="24"/>
          <w:szCs w:val="24"/>
        </w:rPr>
        <w:t xml:space="preserve"> </w:t>
      </w:r>
      <w:r w:rsidRPr="00AC7D38">
        <w:rPr>
          <w:rFonts w:ascii="Times New Roman" w:eastAsia="Times New Roman" w:hAnsi="Times New Roman" w:cs="Times New Roman"/>
          <w:sz w:val="24"/>
          <w:szCs w:val="24"/>
        </w:rPr>
        <w:t xml:space="preserve">DOI: </w:t>
      </w:r>
      <w:hyperlink r:id="rId24" w:tgtFrame="_blank" w:history="1">
        <w:r w:rsidRPr="001813EF">
          <w:rPr>
            <w:rFonts w:ascii="Times New Roman" w:eastAsia="Times New Roman" w:hAnsi="Times New Roman" w:cs="Times New Roman"/>
            <w:sz w:val="24"/>
            <w:szCs w:val="24"/>
            <w:u w:val="single"/>
          </w:rPr>
          <w:t>10.1136/bmj.322.7281.283</w:t>
        </w:r>
      </w:hyperlink>
      <w:r w:rsidRPr="00AC7D38">
        <w:rPr>
          <w:rFonts w:ascii="Times New Roman" w:hAnsi="Times New Roman" w:cs="Times New Roman"/>
          <w:sz w:val="24"/>
          <w:szCs w:val="24"/>
          <w:shd w:val="clear" w:color="auto" w:fill="FFFFFF"/>
        </w:rPr>
        <w:t xml:space="preserve"> </w:t>
      </w:r>
    </w:p>
    <w:p w:rsidR="000420E0" w:rsidRPr="00AC7D38" w:rsidRDefault="000420E0" w:rsidP="000F48C0">
      <w:pPr>
        <w:spacing w:line="480" w:lineRule="auto"/>
        <w:ind w:left="1728"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17. </w:t>
      </w:r>
      <w:r w:rsidRPr="00AC7D38">
        <w:rPr>
          <w:rFonts w:ascii="Times New Roman" w:hAnsi="Times New Roman" w:cs="Times New Roman"/>
          <w:sz w:val="24"/>
          <w:szCs w:val="24"/>
          <w:shd w:val="clear" w:color="auto" w:fill="FFFFFF"/>
        </w:rPr>
        <w:t xml:space="preserve">MSF, (2019). DRC Ebola Outbreak. </w:t>
      </w:r>
      <w:r w:rsidRPr="00AC7D38">
        <w:rPr>
          <w:rFonts w:ascii="Times New Roman" w:hAnsi="Times New Roman" w:cs="Times New Roman"/>
          <w:i/>
          <w:sz w:val="24"/>
          <w:szCs w:val="24"/>
          <w:shd w:val="clear" w:color="auto" w:fill="FFFFFF"/>
        </w:rPr>
        <w:t>Crisis Update 23 September</w:t>
      </w:r>
      <w:r w:rsidRPr="00AC7D38">
        <w:rPr>
          <w:rFonts w:ascii="Times New Roman" w:hAnsi="Times New Roman" w:cs="Times New Roman"/>
          <w:sz w:val="24"/>
          <w:szCs w:val="24"/>
          <w:shd w:val="clear" w:color="auto" w:fill="FFFFFF"/>
        </w:rPr>
        <w:t xml:space="preserve"> </w:t>
      </w:r>
      <w:hyperlink r:id="rId25" w:history="1">
        <w:r w:rsidRPr="00AC7D38">
          <w:rPr>
            <w:rStyle w:val="Hyperlink"/>
            <w:rFonts w:ascii="Times New Roman" w:hAnsi="Times New Roman" w:cs="Times New Roman"/>
            <w:color w:val="auto"/>
            <w:sz w:val="24"/>
            <w:szCs w:val="24"/>
            <w:u w:val="none"/>
          </w:rPr>
          <w:t>https://www.msf.org/drc-ebola-outbreak-crisis-update</w:t>
        </w:r>
      </w:hyperlink>
      <w:r w:rsidRPr="00AC7D38">
        <w:rPr>
          <w:rFonts w:ascii="Times New Roman" w:hAnsi="Times New Roman" w:cs="Times New Roman"/>
          <w:sz w:val="24"/>
          <w:szCs w:val="24"/>
        </w:rPr>
        <w:t xml:space="preserve"> (Accessed 01/10/2019)</w:t>
      </w:r>
      <w:r w:rsidR="005F5228">
        <w:rPr>
          <w:rFonts w:ascii="Times New Roman" w:hAnsi="Times New Roman" w:cs="Times New Roman"/>
          <w:sz w:val="24"/>
          <w:szCs w:val="24"/>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18. </w:t>
      </w:r>
      <w:r w:rsidRPr="00AC7D38">
        <w:rPr>
          <w:rFonts w:ascii="Times New Roman" w:hAnsi="Times New Roman" w:cs="Times New Roman"/>
          <w:sz w:val="24"/>
          <w:szCs w:val="24"/>
          <w:shd w:val="clear" w:color="auto" w:fill="FFFFFF"/>
        </w:rPr>
        <w:t xml:space="preserve">MSF, (23 September 2019). DRC Ebola Outbreak. </w:t>
      </w:r>
      <w:r w:rsidRPr="00AC7D38">
        <w:rPr>
          <w:rFonts w:ascii="Times New Roman" w:hAnsi="Times New Roman" w:cs="Times New Roman"/>
          <w:i/>
          <w:sz w:val="24"/>
          <w:szCs w:val="24"/>
          <w:shd w:val="clear" w:color="auto" w:fill="FFFFFF"/>
        </w:rPr>
        <w:t>Crisis Update 23 September 2019</w:t>
      </w:r>
      <w:r w:rsidR="005F5228">
        <w:rPr>
          <w:rFonts w:ascii="Times New Roman" w:hAnsi="Times New Roman" w:cs="Times New Roman"/>
          <w:i/>
          <w:sz w:val="24"/>
          <w:szCs w:val="24"/>
          <w:shd w:val="clear" w:color="auto" w:fill="FFFFFF"/>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i/>
          <w:sz w:val="24"/>
          <w:szCs w:val="24"/>
        </w:rPr>
      </w:pPr>
      <w:r>
        <w:rPr>
          <w:rFonts w:ascii="Times New Roman" w:hAnsi="Times New Roman" w:cs="Times New Roman"/>
          <w:sz w:val="24"/>
          <w:szCs w:val="24"/>
        </w:rPr>
        <w:t xml:space="preserve">19. </w:t>
      </w:r>
      <w:hyperlink r:id="rId26" w:history="1">
        <w:r w:rsidRPr="00AC7D38">
          <w:rPr>
            <w:rStyle w:val="Hyperlink"/>
            <w:rFonts w:ascii="Times New Roman" w:hAnsi="Times New Roman" w:cs="Times New Roman"/>
            <w:bCs/>
            <w:color w:val="auto"/>
            <w:sz w:val="24"/>
            <w:szCs w:val="24"/>
            <w:u w:val="none"/>
            <w:shd w:val="clear" w:color="auto" w:fill="FFFFFF"/>
          </w:rPr>
          <w:t>Ole Benedictow</w:t>
        </w:r>
      </w:hyperlink>
      <w:r w:rsidRPr="00AC7D38">
        <w:rPr>
          <w:rStyle w:val="Hyperlink"/>
          <w:rFonts w:ascii="Times New Roman" w:hAnsi="Times New Roman" w:cs="Times New Roman"/>
          <w:bCs/>
          <w:color w:val="auto"/>
          <w:sz w:val="24"/>
          <w:szCs w:val="24"/>
          <w:shd w:val="clear" w:color="auto" w:fill="FFFFFF"/>
        </w:rPr>
        <w:t>,</w:t>
      </w:r>
      <w:r w:rsidRPr="00AC7D38">
        <w:rPr>
          <w:rStyle w:val="Strong"/>
          <w:rFonts w:ascii="Times New Roman" w:hAnsi="Times New Roman" w:cs="Times New Roman"/>
          <w:sz w:val="24"/>
          <w:szCs w:val="24"/>
          <w:shd w:val="clear" w:color="auto" w:fill="FFFFFF"/>
        </w:rPr>
        <w:t xml:space="preserve"> </w:t>
      </w:r>
      <w:r w:rsidRPr="00AC7D38">
        <w:rPr>
          <w:rStyle w:val="Strong"/>
          <w:rFonts w:ascii="Times New Roman" w:hAnsi="Times New Roman" w:cs="Times New Roman"/>
          <w:b w:val="0"/>
          <w:sz w:val="24"/>
          <w:szCs w:val="24"/>
          <w:shd w:val="clear" w:color="auto" w:fill="FFFFFF"/>
        </w:rPr>
        <w:t>(2005). The Black Death: The Greatest Catastrophe Ever</w:t>
      </w:r>
      <w:r w:rsidRPr="00AC7D38">
        <w:rPr>
          <w:rFonts w:ascii="Times New Roman" w:hAnsi="Times New Roman" w:cs="Times New Roman"/>
          <w:b/>
          <w:sz w:val="24"/>
          <w:szCs w:val="24"/>
          <w:shd w:val="clear" w:color="auto" w:fill="FFFFFF"/>
        </w:rPr>
        <w:t xml:space="preserve">. </w:t>
      </w:r>
      <w:hyperlink r:id="rId27" w:history="1">
        <w:r w:rsidRPr="00AC7D38">
          <w:rPr>
            <w:rStyle w:val="Hyperlink"/>
            <w:rFonts w:ascii="Times New Roman" w:hAnsi="Times New Roman" w:cs="Times New Roman"/>
            <w:i/>
            <w:color w:val="auto"/>
            <w:sz w:val="24"/>
            <w:szCs w:val="24"/>
            <w:u w:val="none"/>
            <w:shd w:val="clear" w:color="auto" w:fill="FFFFFF"/>
          </w:rPr>
          <w:t>History Today</w:t>
        </w:r>
      </w:hyperlink>
      <w:r w:rsidRPr="00AC7D38">
        <w:rPr>
          <w:rFonts w:ascii="Times New Roman" w:hAnsi="Times New Roman" w:cs="Times New Roman"/>
          <w:i/>
          <w:sz w:val="24"/>
          <w:szCs w:val="24"/>
          <w:shd w:val="clear" w:color="auto" w:fill="FFFFFF"/>
        </w:rPr>
        <w:t> </w:t>
      </w:r>
      <w:hyperlink r:id="rId28" w:history="1">
        <w:r w:rsidRPr="00AC7D38">
          <w:rPr>
            <w:rStyle w:val="Hyperlink"/>
            <w:rFonts w:ascii="Times New Roman" w:hAnsi="Times New Roman" w:cs="Times New Roman"/>
            <w:i/>
            <w:color w:val="auto"/>
            <w:sz w:val="24"/>
            <w:szCs w:val="24"/>
            <w:u w:val="none"/>
            <w:shd w:val="clear" w:color="auto" w:fill="FFFFFF"/>
          </w:rPr>
          <w:t>Volume 55 Issue 3 March 2005</w:t>
        </w:r>
      </w:hyperlink>
      <w:r w:rsidR="005F5228">
        <w:rPr>
          <w:rStyle w:val="Hyperlink"/>
          <w:rFonts w:ascii="Times New Roman" w:hAnsi="Times New Roman" w:cs="Times New Roman"/>
          <w:i/>
          <w:color w:val="auto"/>
          <w:sz w:val="24"/>
          <w:szCs w:val="24"/>
          <w:u w:val="none"/>
          <w:shd w:val="clear" w:color="auto" w:fill="FFFFFF"/>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w:t>
      </w:r>
      <w:r w:rsidRPr="00AC7D38">
        <w:rPr>
          <w:rFonts w:ascii="Times New Roman" w:hAnsi="Times New Roman" w:cs="Times New Roman"/>
          <w:sz w:val="24"/>
          <w:szCs w:val="24"/>
          <w:shd w:val="clear" w:color="auto" w:fill="FFFFFF"/>
        </w:rPr>
        <w:t>Ole J. Benedictow, (1996). ‘Plague in the Late Medieval Nordic Countries’, </w:t>
      </w:r>
      <w:r w:rsidRPr="00AC7D38">
        <w:rPr>
          <w:rStyle w:val="Emphasis"/>
          <w:rFonts w:ascii="Times New Roman" w:hAnsi="Times New Roman" w:cs="Times New Roman"/>
          <w:sz w:val="24"/>
          <w:szCs w:val="24"/>
          <w:shd w:val="clear" w:color="auto" w:fill="FFFFFF"/>
        </w:rPr>
        <w:t>Epidemiological Studies</w:t>
      </w:r>
      <w:r w:rsidRPr="00AC7D38">
        <w:rPr>
          <w:rFonts w:ascii="Times New Roman" w:hAnsi="Times New Roman" w:cs="Times New Roman"/>
          <w:sz w:val="24"/>
          <w:szCs w:val="24"/>
          <w:shd w:val="clear" w:color="auto" w:fill="FFFFFF"/>
        </w:rPr>
        <w:t xml:space="preserve">. </w:t>
      </w:r>
    </w:p>
    <w:p w:rsidR="000420E0" w:rsidRPr="00AC7D38" w:rsidRDefault="000420E0" w:rsidP="000F48C0">
      <w:pPr>
        <w:spacing w:after="0" w:line="480" w:lineRule="auto"/>
        <w:ind w:left="1728" w:hanging="720"/>
        <w:textAlignment w:val="baseline"/>
        <w:rPr>
          <w:rFonts w:ascii="Times New Roman" w:hAnsi="Times New Roman" w:cs="Times New Roman"/>
          <w:sz w:val="24"/>
          <w:szCs w:val="24"/>
        </w:rPr>
      </w:pPr>
      <w:r>
        <w:rPr>
          <w:rFonts w:ascii="Times New Roman" w:hAnsi="Times New Roman" w:cs="Times New Roman"/>
          <w:sz w:val="24"/>
          <w:szCs w:val="24"/>
        </w:rPr>
        <w:t xml:space="preserve">21. </w:t>
      </w:r>
      <w:r w:rsidRPr="00AC7D38">
        <w:rPr>
          <w:rFonts w:ascii="Times New Roman" w:hAnsi="Times New Roman" w:cs="Times New Roman"/>
          <w:sz w:val="24"/>
          <w:szCs w:val="24"/>
        </w:rPr>
        <w:t xml:space="preserve">Pew Research Center (12 June 2019). Internet and Technology. Mobile Phone Ownership Over Time. </w:t>
      </w:r>
      <w:r w:rsidRPr="00AC7D38">
        <w:rPr>
          <w:rFonts w:ascii="Times New Roman" w:hAnsi="Times New Roman" w:cs="Times New Roman"/>
          <w:i/>
          <w:sz w:val="24"/>
          <w:szCs w:val="24"/>
        </w:rPr>
        <w:t>Pew Research Center</w:t>
      </w:r>
      <w:r w:rsidRPr="00AC7D38">
        <w:rPr>
          <w:rFonts w:ascii="Times New Roman" w:hAnsi="Times New Roman" w:cs="Times New Roman"/>
          <w:sz w:val="24"/>
          <w:szCs w:val="24"/>
        </w:rPr>
        <w:t>. https://www.pewinternet.org/fact-sheet/mobile/ (accessed 30/09/2019)</w:t>
      </w:r>
      <w:r w:rsidR="005F5228">
        <w:rPr>
          <w:rFonts w:ascii="Times New Roman" w:hAnsi="Times New Roman" w:cs="Times New Roman"/>
          <w:sz w:val="24"/>
          <w:szCs w:val="24"/>
        </w:rPr>
        <w:t>.</w:t>
      </w:r>
    </w:p>
    <w:p w:rsidR="000420E0" w:rsidRPr="00AC7D38" w:rsidRDefault="000420E0" w:rsidP="000F48C0">
      <w:pPr>
        <w:spacing w:line="480" w:lineRule="auto"/>
        <w:ind w:left="1728" w:hanging="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22. </w:t>
      </w:r>
      <w:r w:rsidRPr="00AC7D38">
        <w:rPr>
          <w:rFonts w:ascii="Times New Roman" w:eastAsia="Times New Roman" w:hAnsi="Times New Roman" w:cs="Times New Roman"/>
          <w:iCs/>
          <w:sz w:val="24"/>
          <w:szCs w:val="24"/>
        </w:rPr>
        <w:t>Quinn CC, Clough SS, Minor JM, Lender D, Okafor MC, Gruber-</w:t>
      </w:r>
      <w:proofErr w:type="spellStart"/>
      <w:r w:rsidRPr="00AC7D38">
        <w:rPr>
          <w:rFonts w:ascii="Times New Roman" w:eastAsia="Times New Roman" w:hAnsi="Times New Roman" w:cs="Times New Roman"/>
          <w:iCs/>
          <w:sz w:val="24"/>
          <w:szCs w:val="24"/>
        </w:rPr>
        <w:t>Baldini</w:t>
      </w:r>
      <w:proofErr w:type="spellEnd"/>
      <w:r w:rsidRPr="00AC7D38">
        <w:rPr>
          <w:rFonts w:ascii="Times New Roman" w:eastAsia="Times New Roman" w:hAnsi="Times New Roman" w:cs="Times New Roman"/>
          <w:iCs/>
          <w:sz w:val="24"/>
          <w:szCs w:val="24"/>
        </w:rPr>
        <w:t xml:space="preserve"> A (2008). </w:t>
      </w:r>
      <w:proofErr w:type="spellStart"/>
      <w:r w:rsidRPr="00AC7D38">
        <w:rPr>
          <w:rFonts w:ascii="Times New Roman" w:eastAsia="Times New Roman" w:hAnsi="Times New Roman" w:cs="Times New Roman"/>
          <w:sz w:val="24"/>
          <w:szCs w:val="24"/>
          <w:shd w:val="clear" w:color="auto" w:fill="FFFFFF"/>
        </w:rPr>
        <w:t>WellDoc</w:t>
      </w:r>
      <w:proofErr w:type="spellEnd"/>
      <w:r w:rsidRPr="00AC7D38">
        <w:rPr>
          <w:rFonts w:ascii="Times New Roman" w:eastAsia="Times New Roman" w:hAnsi="Times New Roman" w:cs="Times New Roman"/>
          <w:sz w:val="24"/>
          <w:szCs w:val="24"/>
          <w:shd w:val="clear" w:color="auto" w:fill="FFFFFF"/>
        </w:rPr>
        <w:t xml:space="preserve"> Mobile Diabetes Management Randomized Controlled Trial: Change in Clinical and Behavioral Outcomes and Patient and Physician Satisfaction.</w:t>
      </w:r>
      <w:r w:rsidRPr="00AC7D38">
        <w:rPr>
          <w:rFonts w:ascii="Times New Roman" w:eastAsia="Times New Roman" w:hAnsi="Times New Roman" w:cs="Times New Roman"/>
          <w:iCs/>
          <w:sz w:val="24"/>
          <w:szCs w:val="24"/>
        </w:rPr>
        <w:t xml:space="preserve"> </w:t>
      </w:r>
      <w:r w:rsidRPr="00AC7D38">
        <w:rPr>
          <w:rFonts w:ascii="Times New Roman" w:eastAsia="Times New Roman" w:hAnsi="Times New Roman" w:cs="Times New Roman"/>
          <w:i/>
          <w:iCs/>
          <w:sz w:val="24"/>
          <w:szCs w:val="24"/>
        </w:rPr>
        <w:t xml:space="preserve">Diabetes Technol </w:t>
      </w:r>
      <w:proofErr w:type="spellStart"/>
      <w:r w:rsidRPr="00AC7D38">
        <w:rPr>
          <w:rFonts w:ascii="Times New Roman" w:eastAsia="Times New Roman" w:hAnsi="Times New Roman" w:cs="Times New Roman"/>
          <w:i/>
          <w:iCs/>
          <w:sz w:val="24"/>
          <w:szCs w:val="24"/>
        </w:rPr>
        <w:t>Ther</w:t>
      </w:r>
      <w:proofErr w:type="spellEnd"/>
      <w:r w:rsidRPr="00AC7D38">
        <w:rPr>
          <w:rFonts w:ascii="Times New Roman" w:eastAsia="Times New Roman" w:hAnsi="Times New Roman" w:cs="Times New Roman"/>
          <w:i/>
          <w:iCs/>
          <w:sz w:val="24"/>
          <w:szCs w:val="24"/>
        </w:rPr>
        <w:t>. 2008 Jun; 10</w:t>
      </w:r>
      <w:r w:rsidRPr="00AC7D38">
        <w:rPr>
          <w:rFonts w:ascii="Times New Roman" w:eastAsia="Times New Roman" w:hAnsi="Times New Roman" w:cs="Times New Roman"/>
          <w:iCs/>
          <w:sz w:val="24"/>
          <w:szCs w:val="24"/>
        </w:rPr>
        <w:t>(3):160-8.</w:t>
      </w:r>
    </w:p>
    <w:p w:rsidR="000420E0" w:rsidRPr="00AC7D38" w:rsidRDefault="000420E0" w:rsidP="000F48C0">
      <w:pPr>
        <w:spacing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 </w:t>
      </w:r>
      <w:r w:rsidRPr="00AC7D38">
        <w:rPr>
          <w:rFonts w:ascii="Times New Roman" w:hAnsi="Times New Roman" w:cs="Times New Roman"/>
          <w:sz w:val="24"/>
          <w:szCs w:val="24"/>
          <w:shd w:val="clear" w:color="auto" w:fill="FFFFFF"/>
        </w:rPr>
        <w:t>Sarasohn-Kahn J. Oakland, (2010). California Healthcare Foundation. How Smartphones are changing health care for consumers and providers. </w:t>
      </w:r>
    </w:p>
    <w:p w:rsidR="000420E0" w:rsidRPr="00AC7D38" w:rsidRDefault="000420E0" w:rsidP="000F48C0">
      <w:pPr>
        <w:pStyle w:val="Heading1"/>
        <w:shd w:val="clear" w:color="auto" w:fill="FFFFFF"/>
        <w:spacing w:line="480" w:lineRule="auto"/>
        <w:ind w:left="1728" w:hanging="720"/>
        <w:rPr>
          <w:rFonts w:ascii="Times New Roman" w:hAnsi="Times New Roman" w:cs="Times New Roman"/>
          <w:color w:val="auto"/>
          <w:sz w:val="24"/>
          <w:szCs w:val="24"/>
        </w:rPr>
      </w:pPr>
      <w:r>
        <w:rPr>
          <w:rFonts w:ascii="Times New Roman" w:hAnsi="Times New Roman" w:cs="Times New Roman"/>
          <w:color w:val="auto"/>
          <w:sz w:val="24"/>
          <w:szCs w:val="24"/>
        </w:rPr>
        <w:t xml:space="preserve">24. </w:t>
      </w:r>
      <w:hyperlink r:id="rId29" w:history="1">
        <w:r w:rsidRPr="00AC7D38">
          <w:rPr>
            <w:rFonts w:ascii="Times New Roman" w:eastAsia="Times New Roman" w:hAnsi="Times New Roman" w:cs="Times New Roman"/>
            <w:color w:val="auto"/>
            <w:sz w:val="24"/>
            <w:szCs w:val="24"/>
          </w:rPr>
          <w:t>Sharon Long</w:t>
        </w:r>
      </w:hyperlink>
      <w:r w:rsidRPr="00AC7D38">
        <w:rPr>
          <w:rFonts w:ascii="Times New Roman" w:eastAsia="Times New Roman" w:hAnsi="Times New Roman" w:cs="Times New Roman"/>
          <w:color w:val="auto"/>
          <w:sz w:val="24"/>
          <w:szCs w:val="24"/>
        </w:rPr>
        <w:t xml:space="preserve">, </w:t>
      </w:r>
      <w:hyperlink r:id="rId30" w:history="1">
        <w:r w:rsidRPr="00AC7D38">
          <w:rPr>
            <w:rFonts w:ascii="Times New Roman" w:eastAsia="Times New Roman" w:hAnsi="Times New Roman" w:cs="Times New Roman"/>
            <w:color w:val="auto"/>
            <w:sz w:val="24"/>
            <w:szCs w:val="24"/>
          </w:rPr>
          <w:t>Lea Bart</w:t>
        </w:r>
      </w:hyperlink>
      <w:r w:rsidRPr="00AC7D38">
        <w:rPr>
          <w:rFonts w:ascii="Times New Roman" w:eastAsia="Times New Roman" w:hAnsi="Times New Roman" w:cs="Times New Roman"/>
          <w:color w:val="auto"/>
          <w:sz w:val="24"/>
          <w:szCs w:val="24"/>
        </w:rPr>
        <w:t xml:space="preserve"> &amp; </w:t>
      </w:r>
      <w:hyperlink r:id="rId31" w:history="1">
        <w:r w:rsidRPr="00AC7D38">
          <w:rPr>
            <w:rFonts w:ascii="Times New Roman" w:eastAsia="Times New Roman" w:hAnsi="Times New Roman" w:cs="Times New Roman"/>
            <w:color w:val="auto"/>
            <w:sz w:val="24"/>
            <w:szCs w:val="24"/>
          </w:rPr>
          <w:t>Katherine Hempstead</w:t>
        </w:r>
      </w:hyperlink>
      <w:r w:rsidRPr="00AC7D38">
        <w:rPr>
          <w:rFonts w:ascii="Times New Roman" w:eastAsia="Times New Roman" w:hAnsi="Times New Roman" w:cs="Times New Roman"/>
          <w:color w:val="auto"/>
          <w:sz w:val="24"/>
          <w:szCs w:val="24"/>
        </w:rPr>
        <w:t xml:space="preserve"> (</w:t>
      </w:r>
      <w:r w:rsidRPr="00AC7D38">
        <w:rPr>
          <w:rFonts w:ascii="Times New Roman" w:hAnsi="Times New Roman" w:cs="Times New Roman"/>
          <w:color w:val="auto"/>
          <w:sz w:val="24"/>
          <w:szCs w:val="24"/>
        </w:rPr>
        <w:t>September 22 2017</w:t>
      </w:r>
      <w:r w:rsidRPr="00AC7D38">
        <w:rPr>
          <w:rFonts w:ascii="Times New Roman" w:eastAsia="Times New Roman" w:hAnsi="Times New Roman" w:cs="Times New Roman"/>
          <w:color w:val="auto"/>
          <w:sz w:val="24"/>
          <w:szCs w:val="24"/>
        </w:rPr>
        <w:t xml:space="preserve">). </w:t>
      </w:r>
      <w:r w:rsidRPr="00AC7D38">
        <w:rPr>
          <w:rFonts w:ascii="Times New Roman" w:hAnsi="Times New Roman" w:cs="Times New Roman"/>
          <w:color w:val="auto"/>
          <w:sz w:val="24"/>
          <w:szCs w:val="24"/>
        </w:rPr>
        <w:t>Patient-Centered Care Starts With Patient-Provider Communication</w:t>
      </w:r>
      <w:r w:rsidRPr="00AC7D38">
        <w:rPr>
          <w:rFonts w:ascii="Times New Roman" w:hAnsi="Times New Roman" w:cs="Times New Roman"/>
          <w:bCs/>
          <w:color w:val="auto"/>
          <w:sz w:val="24"/>
          <w:szCs w:val="24"/>
        </w:rPr>
        <w:t xml:space="preserve"> </w:t>
      </w:r>
      <w:hyperlink r:id="rId32" w:history="1">
        <w:r w:rsidRPr="00AC7D38">
          <w:rPr>
            <w:rStyle w:val="Hyperlink"/>
            <w:rFonts w:ascii="Times New Roman" w:hAnsi="Times New Roman" w:cs="Times New Roman"/>
            <w:color w:val="auto"/>
            <w:sz w:val="24"/>
            <w:szCs w:val="24"/>
            <w:u w:val="none"/>
          </w:rPr>
          <w:t>https://www.healthaffairs.org/do/10.1377/hblog20170922.062078/full/</w:t>
        </w:r>
      </w:hyperlink>
      <w:r w:rsidRPr="00AC7D38">
        <w:rPr>
          <w:rFonts w:ascii="Times New Roman" w:hAnsi="Times New Roman" w:cs="Times New Roman"/>
          <w:color w:val="auto"/>
          <w:sz w:val="24"/>
          <w:szCs w:val="24"/>
        </w:rPr>
        <w:t xml:space="preserve"> (Accessed 02/10/2019)</w:t>
      </w:r>
      <w:r w:rsidR="005F5228">
        <w:rPr>
          <w:rFonts w:ascii="Times New Roman" w:hAnsi="Times New Roman" w:cs="Times New Roman"/>
          <w:color w:val="auto"/>
          <w:sz w:val="24"/>
          <w:szCs w:val="24"/>
        </w:rPr>
        <w:t>.</w:t>
      </w:r>
    </w:p>
    <w:p w:rsidR="000420E0" w:rsidRPr="00AC7D38" w:rsidRDefault="000420E0" w:rsidP="000F48C0">
      <w:pPr>
        <w:spacing w:line="480" w:lineRule="auto"/>
        <w:ind w:left="1728" w:hanging="720"/>
        <w:rPr>
          <w:rFonts w:ascii="Times New Roman" w:hAnsi="Times New Roman" w:cs="Times New Roman"/>
          <w:sz w:val="24"/>
          <w:szCs w:val="24"/>
        </w:rPr>
      </w:pPr>
      <w:r>
        <w:rPr>
          <w:rFonts w:ascii="Times New Roman" w:hAnsi="Times New Roman" w:cs="Times New Roman"/>
          <w:sz w:val="24"/>
          <w:szCs w:val="24"/>
        </w:rPr>
        <w:t xml:space="preserve">25. </w:t>
      </w:r>
      <w:r w:rsidRPr="00AC7D38">
        <w:rPr>
          <w:rFonts w:ascii="Times New Roman" w:hAnsi="Times New Roman" w:cs="Times New Roman"/>
          <w:sz w:val="24"/>
          <w:szCs w:val="24"/>
        </w:rPr>
        <w:t xml:space="preserve">Stewart A. </w:t>
      </w:r>
      <w:proofErr w:type="spellStart"/>
      <w:r w:rsidRPr="00AC7D38">
        <w:rPr>
          <w:rFonts w:ascii="Times New Roman" w:hAnsi="Times New Roman" w:cs="Times New Roman"/>
          <w:sz w:val="24"/>
          <w:szCs w:val="24"/>
        </w:rPr>
        <w:t>Moria</w:t>
      </w:r>
      <w:proofErr w:type="spellEnd"/>
      <w:r w:rsidRPr="00AC7D38">
        <w:rPr>
          <w:rFonts w:ascii="Times New Roman" w:hAnsi="Times New Roman" w:cs="Times New Roman"/>
          <w:sz w:val="24"/>
          <w:szCs w:val="24"/>
        </w:rPr>
        <w:t>, (1995). Effective Physician-Patient communication and Health Outcomes. A Review Institute of Medicine (2001). </w:t>
      </w:r>
      <w:hyperlink r:id="rId33" w:tgtFrame="_blank" w:history="1">
        <w:r w:rsidRPr="00AC7D38">
          <w:rPr>
            <w:rStyle w:val="Hyperlink"/>
            <w:rFonts w:ascii="Times New Roman" w:hAnsi="Times New Roman" w:cs="Times New Roman"/>
            <w:color w:val="auto"/>
            <w:sz w:val="24"/>
            <w:szCs w:val="24"/>
            <w:u w:val="none"/>
          </w:rPr>
          <w:t>“Crossing the Quality Chasm: A New Health System for</w:t>
        </w:r>
        <w:r w:rsidRPr="00AC7D38">
          <w:rPr>
            <w:rStyle w:val="Hyperlink"/>
            <w:rFonts w:ascii="Times New Roman" w:hAnsi="Times New Roman" w:cs="Times New Roman"/>
            <w:color w:val="auto"/>
            <w:sz w:val="24"/>
            <w:szCs w:val="24"/>
          </w:rPr>
          <w:t xml:space="preserve"> </w:t>
        </w:r>
        <w:r w:rsidRPr="00AC7D38">
          <w:rPr>
            <w:rStyle w:val="Hyperlink"/>
            <w:rFonts w:ascii="Times New Roman" w:hAnsi="Times New Roman" w:cs="Times New Roman"/>
            <w:color w:val="auto"/>
            <w:sz w:val="24"/>
            <w:szCs w:val="24"/>
            <w:u w:val="none"/>
          </w:rPr>
          <w:t>the 21st Century”</w:t>
        </w:r>
      </w:hyperlink>
      <w:r w:rsidRPr="00AC7D38">
        <w:rPr>
          <w:rFonts w:ascii="Times New Roman" w:hAnsi="Times New Roman" w:cs="Times New Roman"/>
          <w:sz w:val="24"/>
          <w:szCs w:val="24"/>
        </w:rPr>
        <w:t xml:space="preserve"> </w:t>
      </w:r>
      <w:hyperlink r:id="rId34" w:history="1">
        <w:r w:rsidRPr="00AC7D38">
          <w:rPr>
            <w:rStyle w:val="Hyperlink"/>
            <w:rFonts w:ascii="Times New Roman" w:hAnsi="Times New Roman" w:cs="Times New Roman"/>
            <w:color w:val="auto"/>
            <w:sz w:val="24"/>
            <w:szCs w:val="24"/>
            <w:u w:val="none"/>
          </w:rPr>
          <w:t>http://www.nationalacademies.org/hmd/~/media/Files/Report%20Files/2001/Crossing-the-Quality-Chasm/Quality%20Chasm%202001%20%20report%20brief.pdf</w:t>
        </w:r>
      </w:hyperlink>
      <w:r w:rsidRPr="00AC7D38">
        <w:rPr>
          <w:rFonts w:ascii="Times New Roman" w:hAnsi="Times New Roman" w:cs="Times New Roman"/>
          <w:sz w:val="24"/>
          <w:szCs w:val="24"/>
        </w:rPr>
        <w:t xml:space="preserve"> (Accessed 02/10/2019)</w:t>
      </w:r>
      <w:r w:rsidR="005F5228">
        <w:rPr>
          <w:rFonts w:ascii="Times New Roman" w:hAnsi="Times New Roman" w:cs="Times New Roman"/>
          <w:sz w:val="24"/>
          <w:szCs w:val="24"/>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26. </w:t>
      </w:r>
      <w:r w:rsidRPr="00AC7D38">
        <w:rPr>
          <w:rFonts w:ascii="Times New Roman" w:hAnsi="Times New Roman" w:cs="Times New Roman"/>
          <w:sz w:val="24"/>
          <w:szCs w:val="24"/>
        </w:rPr>
        <w:t xml:space="preserve">UNICEF, (22 August 2017). </w:t>
      </w:r>
      <w:r w:rsidRPr="00AC7D38">
        <w:rPr>
          <w:rFonts w:ascii="Times New Roman" w:hAnsi="Times New Roman" w:cs="Times New Roman"/>
          <w:i/>
          <w:sz w:val="24"/>
          <w:szCs w:val="24"/>
        </w:rPr>
        <w:t>South Sudan Cholera Situation Report – 22 August 2017</w:t>
      </w:r>
      <w:r w:rsidR="005F5228">
        <w:rPr>
          <w:rFonts w:ascii="Times New Roman" w:hAnsi="Times New Roman" w:cs="Times New Roman"/>
          <w:i/>
          <w:sz w:val="24"/>
          <w:szCs w:val="24"/>
        </w:rPr>
        <w:t>.</w:t>
      </w:r>
    </w:p>
    <w:p w:rsidR="000420E0" w:rsidRPr="00AC7D38" w:rsidRDefault="000420E0" w:rsidP="000F48C0">
      <w:pPr>
        <w:spacing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27. </w:t>
      </w:r>
      <w:r w:rsidRPr="00AC7D38">
        <w:rPr>
          <w:rFonts w:ascii="Times New Roman" w:hAnsi="Times New Roman" w:cs="Times New Roman"/>
          <w:sz w:val="24"/>
          <w:szCs w:val="24"/>
          <w:shd w:val="clear" w:color="auto" w:fill="FFFFFF"/>
        </w:rPr>
        <w:t xml:space="preserve">United Nations Department of Economic and Social Affairs, (2007).  </w:t>
      </w:r>
      <w:r w:rsidRPr="00AC7D38">
        <w:rPr>
          <w:rFonts w:ascii="Times New Roman" w:hAnsi="Times New Roman" w:cs="Times New Roman"/>
          <w:i/>
          <w:sz w:val="24"/>
          <w:szCs w:val="24"/>
          <w:shd w:val="clear" w:color="auto" w:fill="FFFFFF"/>
        </w:rPr>
        <w:t>Compendium of ICT Applications on Electronic Government. Vol 1</w:t>
      </w:r>
      <w:r w:rsidRPr="00AC7D38">
        <w:rPr>
          <w:rFonts w:ascii="Times New Roman" w:hAnsi="Times New Roman" w:cs="Times New Roman"/>
          <w:sz w:val="24"/>
          <w:szCs w:val="24"/>
          <w:shd w:val="clear" w:color="auto" w:fill="FFFFFF"/>
        </w:rPr>
        <w:t xml:space="preserve">. </w:t>
      </w:r>
      <w:r w:rsidRPr="00AC7D38">
        <w:rPr>
          <w:rStyle w:val="ref-journal"/>
          <w:rFonts w:ascii="Times New Roman" w:hAnsi="Times New Roman" w:cs="Times New Roman"/>
          <w:sz w:val="24"/>
          <w:szCs w:val="24"/>
          <w:shd w:val="clear" w:color="auto" w:fill="FFFFFF"/>
        </w:rPr>
        <w:t>Mobile Applications on Health and Learning.</w:t>
      </w:r>
      <w:r w:rsidRPr="00AC7D38">
        <w:rPr>
          <w:rFonts w:ascii="Times New Roman" w:hAnsi="Times New Roman" w:cs="Times New Roman"/>
          <w:sz w:val="24"/>
          <w:szCs w:val="24"/>
          <w:shd w:val="clear" w:color="auto" w:fill="FFFFFF"/>
        </w:rPr>
        <w:t xml:space="preserve"> United Nations, New York 2007.</w:t>
      </w:r>
    </w:p>
    <w:p w:rsidR="000420E0" w:rsidRPr="00AC7D38" w:rsidRDefault="000420E0" w:rsidP="000F48C0">
      <w:pPr>
        <w:spacing w:line="480" w:lineRule="auto"/>
        <w:ind w:left="1728" w:hanging="720"/>
        <w:rPr>
          <w:rStyle w:val="element-citation"/>
          <w:rFonts w:ascii="Times New Roman" w:hAnsi="Times New Roman" w:cs="Times New Roman"/>
          <w:sz w:val="24"/>
          <w:szCs w:val="24"/>
        </w:rPr>
      </w:pPr>
      <w:r>
        <w:rPr>
          <w:rStyle w:val="element-citation"/>
          <w:rFonts w:ascii="Times New Roman" w:hAnsi="Times New Roman" w:cs="Times New Roman"/>
          <w:sz w:val="24"/>
          <w:szCs w:val="24"/>
        </w:rPr>
        <w:t xml:space="preserve">28. </w:t>
      </w:r>
      <w:r w:rsidRPr="00AC7D38">
        <w:rPr>
          <w:rStyle w:val="element-citation"/>
          <w:rFonts w:ascii="Times New Roman" w:hAnsi="Times New Roman" w:cs="Times New Roman"/>
          <w:sz w:val="24"/>
          <w:szCs w:val="24"/>
        </w:rPr>
        <w:t xml:space="preserve">Vital Wave Consulting (2009). </w:t>
      </w:r>
      <w:r w:rsidRPr="00AC7D38">
        <w:rPr>
          <w:rStyle w:val="element-citation"/>
          <w:rFonts w:ascii="Times New Roman" w:hAnsi="Times New Roman" w:cs="Times New Roman"/>
          <w:i/>
          <w:sz w:val="24"/>
          <w:szCs w:val="24"/>
        </w:rPr>
        <w:t>UN Foundation–Vodafone Foundation Partnership</w:t>
      </w:r>
      <w:r w:rsidRPr="00AC7D38">
        <w:rPr>
          <w:rStyle w:val="element-citation"/>
          <w:rFonts w:ascii="Times New Roman" w:hAnsi="Times New Roman" w:cs="Times New Roman"/>
          <w:sz w:val="24"/>
          <w:szCs w:val="24"/>
        </w:rPr>
        <w:t>. mHealth for development: the opportunity of mobile technology for healthcare in the developing world. Vital Wave Consulting. Washington DC: 2009</w:t>
      </w:r>
      <w:r w:rsidR="005F5228">
        <w:rPr>
          <w:rStyle w:val="element-citation"/>
          <w:rFonts w:ascii="Times New Roman" w:hAnsi="Times New Roman" w:cs="Times New Roman"/>
          <w:sz w:val="24"/>
          <w:szCs w:val="24"/>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29. </w:t>
      </w:r>
      <w:r w:rsidRPr="00AC7D38">
        <w:rPr>
          <w:rFonts w:ascii="Times New Roman" w:hAnsi="Times New Roman" w:cs="Times New Roman"/>
          <w:sz w:val="24"/>
          <w:szCs w:val="24"/>
          <w:shd w:val="clear" w:color="auto" w:fill="FFFFFF"/>
        </w:rPr>
        <w:t>WHO, (1948). WHO Constitution</w:t>
      </w:r>
      <w:r w:rsidR="005F5228">
        <w:rPr>
          <w:rFonts w:ascii="Times New Roman" w:hAnsi="Times New Roman" w:cs="Times New Roman"/>
          <w:sz w:val="24"/>
          <w:szCs w:val="24"/>
          <w:shd w:val="clear" w:color="auto" w:fill="FFFFFF"/>
        </w:rPr>
        <w:t>.</w:t>
      </w:r>
    </w:p>
    <w:p w:rsidR="000420E0" w:rsidRPr="00AC7D38" w:rsidRDefault="000420E0" w:rsidP="000F48C0">
      <w:pPr>
        <w:spacing w:before="100" w:beforeAutospacing="1" w:after="100" w:afterAutospacing="1" w:line="480" w:lineRule="auto"/>
        <w:ind w:left="1728" w:hanging="720"/>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 xml:space="preserve">30. </w:t>
      </w:r>
      <w:r w:rsidRPr="00AC7D38">
        <w:rPr>
          <w:rFonts w:ascii="Times New Roman" w:hAnsi="Times New Roman" w:cs="Times New Roman"/>
          <w:sz w:val="24"/>
          <w:szCs w:val="24"/>
          <w:shd w:val="clear" w:color="auto" w:fill="FFFFFF"/>
        </w:rPr>
        <w:t xml:space="preserve">WHO, (2012). Role of Modern Technology in Public Health. Opportunities and Challenges. </w:t>
      </w:r>
      <w:r w:rsidRPr="00AC7D38">
        <w:rPr>
          <w:rFonts w:ascii="Times New Roman" w:hAnsi="Times New Roman" w:cs="Times New Roman"/>
          <w:i/>
          <w:sz w:val="24"/>
          <w:szCs w:val="24"/>
          <w:shd w:val="clear" w:color="auto" w:fill="FFFFFF"/>
        </w:rPr>
        <w:t>WHO South East Asia Journal of Public Health 2012; 1</w:t>
      </w:r>
      <w:r w:rsidRPr="00AC7D38">
        <w:rPr>
          <w:rFonts w:ascii="Times New Roman" w:hAnsi="Times New Roman" w:cs="Times New Roman"/>
          <w:sz w:val="24"/>
          <w:szCs w:val="24"/>
          <w:shd w:val="clear" w:color="auto" w:fill="FFFFFF"/>
        </w:rPr>
        <w:t>(2):125-127</w:t>
      </w:r>
      <w:r w:rsidR="005F5228">
        <w:rPr>
          <w:rFonts w:ascii="Times New Roman" w:hAnsi="Times New Roman" w:cs="Times New Roman"/>
          <w:sz w:val="24"/>
          <w:szCs w:val="24"/>
          <w:shd w:val="clear" w:color="auto" w:fill="FFFFFF"/>
        </w:rPr>
        <w:t>.</w:t>
      </w:r>
    </w:p>
    <w:p w:rsidR="005F044D" w:rsidRPr="001B68A0" w:rsidRDefault="005F044D" w:rsidP="00EE314A">
      <w:pPr>
        <w:spacing w:line="276" w:lineRule="auto"/>
        <w:rPr>
          <w:rFonts w:ascii="Times New Roman" w:hAnsi="Times New Roman" w:cs="Times New Roman"/>
          <w:sz w:val="24"/>
          <w:szCs w:val="24"/>
        </w:rPr>
      </w:pPr>
    </w:p>
    <w:p w:rsidR="00EE314A" w:rsidRPr="00D3298C" w:rsidRDefault="00EE314A" w:rsidP="00D3298C">
      <w:pPr>
        <w:spacing w:after="0" w:line="276" w:lineRule="auto"/>
        <w:textAlignment w:val="baseline"/>
        <w:rPr>
          <w:rFonts w:ascii="Times New Roman" w:eastAsia="Times New Roman" w:hAnsi="Times New Roman" w:cs="Times New Roman"/>
          <w:sz w:val="24"/>
          <w:szCs w:val="24"/>
        </w:rPr>
      </w:pPr>
    </w:p>
    <w:p w:rsidR="00A914DA" w:rsidRPr="005C47FE" w:rsidRDefault="00A914DA" w:rsidP="00F904E3">
      <w:pPr>
        <w:spacing w:before="100" w:beforeAutospacing="1" w:after="100" w:afterAutospacing="1" w:line="276" w:lineRule="auto"/>
        <w:rPr>
          <w:rFonts w:ascii="Times New Roman" w:hAnsi="Times New Roman" w:cs="Times New Roman"/>
          <w:sz w:val="24"/>
          <w:szCs w:val="24"/>
        </w:rPr>
      </w:pPr>
    </w:p>
    <w:sectPr w:rsidR="00A914DA" w:rsidRPr="005C4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1D5" w:rsidRDefault="006671D5" w:rsidP="00AF529A">
      <w:pPr>
        <w:spacing w:after="0" w:line="240" w:lineRule="auto"/>
      </w:pPr>
      <w:r>
        <w:separator/>
      </w:r>
    </w:p>
  </w:endnote>
  <w:endnote w:type="continuationSeparator" w:id="0">
    <w:p w:rsidR="006671D5" w:rsidRDefault="006671D5"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1D5" w:rsidRDefault="006671D5" w:rsidP="00AF529A">
      <w:pPr>
        <w:spacing w:after="0" w:line="240" w:lineRule="auto"/>
      </w:pPr>
      <w:r>
        <w:separator/>
      </w:r>
    </w:p>
  </w:footnote>
  <w:footnote w:type="continuationSeparator" w:id="0">
    <w:p w:rsidR="006671D5" w:rsidRDefault="006671D5"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A66"/>
    <w:multiLevelType w:val="multilevel"/>
    <w:tmpl w:val="7F60F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2703"/>
    <w:multiLevelType w:val="hybridMultilevel"/>
    <w:tmpl w:val="C3644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21B7E"/>
    <w:multiLevelType w:val="hybridMultilevel"/>
    <w:tmpl w:val="E1365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0238BC"/>
    <w:multiLevelType w:val="hybridMultilevel"/>
    <w:tmpl w:val="A27E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323EF"/>
    <w:multiLevelType w:val="hybridMultilevel"/>
    <w:tmpl w:val="A31E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461"/>
    <w:multiLevelType w:val="hybridMultilevel"/>
    <w:tmpl w:val="C2F85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9300B"/>
    <w:multiLevelType w:val="singleLevel"/>
    <w:tmpl w:val="5BE9300B"/>
    <w:lvl w:ilvl="0">
      <w:start w:val="1"/>
      <w:numFmt w:val="lowerLetter"/>
      <w:lvlText w:val="%1)"/>
      <w:lvlJc w:val="left"/>
      <w:pPr>
        <w:ind w:left="425" w:hanging="425"/>
      </w:pPr>
      <w:rPr>
        <w:rFonts w:hint="default"/>
      </w:rPr>
    </w:lvl>
  </w:abstractNum>
  <w:abstractNum w:abstractNumId="7" w15:restartNumberingAfterBreak="0">
    <w:nsid w:val="5D555F3B"/>
    <w:multiLevelType w:val="hybridMultilevel"/>
    <w:tmpl w:val="2E9A0EC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4B376BE"/>
    <w:multiLevelType w:val="hybridMultilevel"/>
    <w:tmpl w:val="5114C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F0B6A"/>
    <w:multiLevelType w:val="hybridMultilevel"/>
    <w:tmpl w:val="0FAA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56AA0"/>
    <w:multiLevelType w:val="hybridMultilevel"/>
    <w:tmpl w:val="B2F6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97C82"/>
    <w:multiLevelType w:val="hybridMultilevel"/>
    <w:tmpl w:val="8FAA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56C2A"/>
    <w:multiLevelType w:val="hybridMultilevel"/>
    <w:tmpl w:val="9F762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40DE9"/>
    <w:multiLevelType w:val="hybridMultilevel"/>
    <w:tmpl w:val="89EED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8"/>
  </w:num>
  <w:num w:numId="5">
    <w:abstractNumId w:val="14"/>
  </w:num>
  <w:num w:numId="6">
    <w:abstractNumId w:val="11"/>
  </w:num>
  <w:num w:numId="7">
    <w:abstractNumId w:val="0"/>
  </w:num>
  <w:num w:numId="8">
    <w:abstractNumId w:val="5"/>
  </w:num>
  <w:num w:numId="9">
    <w:abstractNumId w:val="2"/>
  </w:num>
  <w:num w:numId="10">
    <w:abstractNumId w:val="7"/>
  </w:num>
  <w:num w:numId="11">
    <w:abstractNumId w:val="10"/>
  </w:num>
  <w:num w:numId="12">
    <w:abstractNumId w:val="4"/>
  </w:num>
  <w:num w:numId="13">
    <w:abstractNumId w:val="1"/>
  </w:num>
  <w:num w:numId="14">
    <w:abstractNumId w:val="13"/>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0573A"/>
    <w:rsid w:val="00012239"/>
    <w:rsid w:val="00013A04"/>
    <w:rsid w:val="0001586B"/>
    <w:rsid w:val="000162F5"/>
    <w:rsid w:val="000179A7"/>
    <w:rsid w:val="0002279C"/>
    <w:rsid w:val="000325FD"/>
    <w:rsid w:val="00033E87"/>
    <w:rsid w:val="000360BD"/>
    <w:rsid w:val="000362F9"/>
    <w:rsid w:val="00040415"/>
    <w:rsid w:val="00041F01"/>
    <w:rsid w:val="000420E0"/>
    <w:rsid w:val="0004296A"/>
    <w:rsid w:val="00045AA7"/>
    <w:rsid w:val="00046798"/>
    <w:rsid w:val="00046F07"/>
    <w:rsid w:val="00047E82"/>
    <w:rsid w:val="00051956"/>
    <w:rsid w:val="0005386A"/>
    <w:rsid w:val="00055221"/>
    <w:rsid w:val="00056872"/>
    <w:rsid w:val="00056DD6"/>
    <w:rsid w:val="00060B01"/>
    <w:rsid w:val="00061493"/>
    <w:rsid w:val="00064997"/>
    <w:rsid w:val="000666F6"/>
    <w:rsid w:val="000766EC"/>
    <w:rsid w:val="00076B97"/>
    <w:rsid w:val="00080E0C"/>
    <w:rsid w:val="00083D0C"/>
    <w:rsid w:val="00084C69"/>
    <w:rsid w:val="00090E73"/>
    <w:rsid w:val="000927A3"/>
    <w:rsid w:val="0009343A"/>
    <w:rsid w:val="000945B3"/>
    <w:rsid w:val="00094767"/>
    <w:rsid w:val="00095696"/>
    <w:rsid w:val="000958D2"/>
    <w:rsid w:val="00096592"/>
    <w:rsid w:val="000A4886"/>
    <w:rsid w:val="000A7DC7"/>
    <w:rsid w:val="000B02CC"/>
    <w:rsid w:val="000B0678"/>
    <w:rsid w:val="000B1AF1"/>
    <w:rsid w:val="000B32DB"/>
    <w:rsid w:val="000B33EF"/>
    <w:rsid w:val="000B69F6"/>
    <w:rsid w:val="000C04FF"/>
    <w:rsid w:val="000C655A"/>
    <w:rsid w:val="000C7972"/>
    <w:rsid w:val="000C7E84"/>
    <w:rsid w:val="000D5105"/>
    <w:rsid w:val="000E1B63"/>
    <w:rsid w:val="000E45F1"/>
    <w:rsid w:val="000E52FF"/>
    <w:rsid w:val="000F1B12"/>
    <w:rsid w:val="000F48C0"/>
    <w:rsid w:val="000F4A90"/>
    <w:rsid w:val="000F7E7E"/>
    <w:rsid w:val="00100BB2"/>
    <w:rsid w:val="00104DED"/>
    <w:rsid w:val="00111709"/>
    <w:rsid w:val="0011197E"/>
    <w:rsid w:val="00114380"/>
    <w:rsid w:val="001234A3"/>
    <w:rsid w:val="00124FA2"/>
    <w:rsid w:val="001252F7"/>
    <w:rsid w:val="00127622"/>
    <w:rsid w:val="00135D55"/>
    <w:rsid w:val="0013668D"/>
    <w:rsid w:val="00137AE7"/>
    <w:rsid w:val="00140177"/>
    <w:rsid w:val="00145EBF"/>
    <w:rsid w:val="001526E0"/>
    <w:rsid w:val="001537C0"/>
    <w:rsid w:val="00155D59"/>
    <w:rsid w:val="00156392"/>
    <w:rsid w:val="001564EB"/>
    <w:rsid w:val="00164515"/>
    <w:rsid w:val="00166BE8"/>
    <w:rsid w:val="00170724"/>
    <w:rsid w:val="00171944"/>
    <w:rsid w:val="001774F7"/>
    <w:rsid w:val="00181BFD"/>
    <w:rsid w:val="001837E5"/>
    <w:rsid w:val="00185047"/>
    <w:rsid w:val="00185871"/>
    <w:rsid w:val="00185B01"/>
    <w:rsid w:val="00186DF0"/>
    <w:rsid w:val="00191414"/>
    <w:rsid w:val="0019211E"/>
    <w:rsid w:val="0019526B"/>
    <w:rsid w:val="001A0EB5"/>
    <w:rsid w:val="001A67F7"/>
    <w:rsid w:val="001B1E9E"/>
    <w:rsid w:val="001B38D1"/>
    <w:rsid w:val="001B4B61"/>
    <w:rsid w:val="001B71C0"/>
    <w:rsid w:val="001C379C"/>
    <w:rsid w:val="001D1C13"/>
    <w:rsid w:val="001D4E9F"/>
    <w:rsid w:val="001D6ED5"/>
    <w:rsid w:val="001D7D3D"/>
    <w:rsid w:val="001E2EE4"/>
    <w:rsid w:val="001E2F01"/>
    <w:rsid w:val="001E4D3B"/>
    <w:rsid w:val="001F00B1"/>
    <w:rsid w:val="001F0B00"/>
    <w:rsid w:val="001F287D"/>
    <w:rsid w:val="001F393D"/>
    <w:rsid w:val="001F49BC"/>
    <w:rsid w:val="001F5339"/>
    <w:rsid w:val="002010D3"/>
    <w:rsid w:val="00202497"/>
    <w:rsid w:val="0020445E"/>
    <w:rsid w:val="0021294B"/>
    <w:rsid w:val="002148F3"/>
    <w:rsid w:val="0021742A"/>
    <w:rsid w:val="002206FB"/>
    <w:rsid w:val="0022087A"/>
    <w:rsid w:val="00222B85"/>
    <w:rsid w:val="00225E92"/>
    <w:rsid w:val="00226E89"/>
    <w:rsid w:val="00227790"/>
    <w:rsid w:val="00227DE9"/>
    <w:rsid w:val="00234187"/>
    <w:rsid w:val="0023734A"/>
    <w:rsid w:val="00244B0A"/>
    <w:rsid w:val="00246FE4"/>
    <w:rsid w:val="00250133"/>
    <w:rsid w:val="00252D5F"/>
    <w:rsid w:val="00254201"/>
    <w:rsid w:val="002557D8"/>
    <w:rsid w:val="002563C6"/>
    <w:rsid w:val="00262C26"/>
    <w:rsid w:val="00263F65"/>
    <w:rsid w:val="002667F7"/>
    <w:rsid w:val="002671B7"/>
    <w:rsid w:val="002700D8"/>
    <w:rsid w:val="00276B19"/>
    <w:rsid w:val="00277A74"/>
    <w:rsid w:val="0028324D"/>
    <w:rsid w:val="00290331"/>
    <w:rsid w:val="0029122C"/>
    <w:rsid w:val="0029220D"/>
    <w:rsid w:val="0029224C"/>
    <w:rsid w:val="00292D93"/>
    <w:rsid w:val="002A1617"/>
    <w:rsid w:val="002A2569"/>
    <w:rsid w:val="002A45CD"/>
    <w:rsid w:val="002A46FF"/>
    <w:rsid w:val="002B0B9A"/>
    <w:rsid w:val="002B6A3B"/>
    <w:rsid w:val="002C1749"/>
    <w:rsid w:val="002C4DD6"/>
    <w:rsid w:val="002C6C75"/>
    <w:rsid w:val="002C789D"/>
    <w:rsid w:val="002D4BEE"/>
    <w:rsid w:val="002D5355"/>
    <w:rsid w:val="002E07C9"/>
    <w:rsid w:val="002E547D"/>
    <w:rsid w:val="002E6EDE"/>
    <w:rsid w:val="002E7393"/>
    <w:rsid w:val="002F29B4"/>
    <w:rsid w:val="002F4955"/>
    <w:rsid w:val="00302C7A"/>
    <w:rsid w:val="003030F0"/>
    <w:rsid w:val="00303666"/>
    <w:rsid w:val="0031380B"/>
    <w:rsid w:val="00313B22"/>
    <w:rsid w:val="003158C3"/>
    <w:rsid w:val="00317226"/>
    <w:rsid w:val="00322B8E"/>
    <w:rsid w:val="00326B90"/>
    <w:rsid w:val="00327C60"/>
    <w:rsid w:val="003341F9"/>
    <w:rsid w:val="003348DC"/>
    <w:rsid w:val="003378E3"/>
    <w:rsid w:val="00340331"/>
    <w:rsid w:val="003464FE"/>
    <w:rsid w:val="00351469"/>
    <w:rsid w:val="00357874"/>
    <w:rsid w:val="00364691"/>
    <w:rsid w:val="00365D56"/>
    <w:rsid w:val="0036614E"/>
    <w:rsid w:val="003674ED"/>
    <w:rsid w:val="00373829"/>
    <w:rsid w:val="00375049"/>
    <w:rsid w:val="00375450"/>
    <w:rsid w:val="00376D03"/>
    <w:rsid w:val="003838B2"/>
    <w:rsid w:val="00384896"/>
    <w:rsid w:val="00391AB8"/>
    <w:rsid w:val="0039239E"/>
    <w:rsid w:val="0039445F"/>
    <w:rsid w:val="003A0C98"/>
    <w:rsid w:val="003A66ED"/>
    <w:rsid w:val="003B18FA"/>
    <w:rsid w:val="003B1B1C"/>
    <w:rsid w:val="003B1B8A"/>
    <w:rsid w:val="003B47E9"/>
    <w:rsid w:val="003B66D3"/>
    <w:rsid w:val="003B7FCD"/>
    <w:rsid w:val="003C0A40"/>
    <w:rsid w:val="003C0C48"/>
    <w:rsid w:val="003C33B8"/>
    <w:rsid w:val="003C4F5C"/>
    <w:rsid w:val="003C76DE"/>
    <w:rsid w:val="003D08FD"/>
    <w:rsid w:val="003D0EF0"/>
    <w:rsid w:val="003D3466"/>
    <w:rsid w:val="003D4D93"/>
    <w:rsid w:val="003E0226"/>
    <w:rsid w:val="003E6E67"/>
    <w:rsid w:val="003E7A6F"/>
    <w:rsid w:val="003F085E"/>
    <w:rsid w:val="003F232B"/>
    <w:rsid w:val="003F25A8"/>
    <w:rsid w:val="003F2A57"/>
    <w:rsid w:val="003F3861"/>
    <w:rsid w:val="003F42FA"/>
    <w:rsid w:val="004026AE"/>
    <w:rsid w:val="0040441A"/>
    <w:rsid w:val="00411D4A"/>
    <w:rsid w:val="0041351F"/>
    <w:rsid w:val="0041398F"/>
    <w:rsid w:val="00414469"/>
    <w:rsid w:val="004233C7"/>
    <w:rsid w:val="00426298"/>
    <w:rsid w:val="00431310"/>
    <w:rsid w:val="00442595"/>
    <w:rsid w:val="00443D9E"/>
    <w:rsid w:val="00446CF4"/>
    <w:rsid w:val="00447A65"/>
    <w:rsid w:val="00453BD7"/>
    <w:rsid w:val="0045465E"/>
    <w:rsid w:val="004549A1"/>
    <w:rsid w:val="0045552F"/>
    <w:rsid w:val="004560AC"/>
    <w:rsid w:val="00460AC6"/>
    <w:rsid w:val="0046467D"/>
    <w:rsid w:val="00464F80"/>
    <w:rsid w:val="00473A2B"/>
    <w:rsid w:val="00475103"/>
    <w:rsid w:val="00481EF1"/>
    <w:rsid w:val="004850EF"/>
    <w:rsid w:val="004936DB"/>
    <w:rsid w:val="0049669D"/>
    <w:rsid w:val="004A0C49"/>
    <w:rsid w:val="004A0D12"/>
    <w:rsid w:val="004A0DF2"/>
    <w:rsid w:val="004A308C"/>
    <w:rsid w:val="004A3DA0"/>
    <w:rsid w:val="004A5585"/>
    <w:rsid w:val="004A5B6F"/>
    <w:rsid w:val="004A6867"/>
    <w:rsid w:val="004A7542"/>
    <w:rsid w:val="004B22EC"/>
    <w:rsid w:val="004B3018"/>
    <w:rsid w:val="004B4911"/>
    <w:rsid w:val="004B545F"/>
    <w:rsid w:val="004B5B37"/>
    <w:rsid w:val="004B5B94"/>
    <w:rsid w:val="004B6F7D"/>
    <w:rsid w:val="004C1A99"/>
    <w:rsid w:val="004C235B"/>
    <w:rsid w:val="004C36DF"/>
    <w:rsid w:val="004C750A"/>
    <w:rsid w:val="004D0054"/>
    <w:rsid w:val="004D251A"/>
    <w:rsid w:val="004D3807"/>
    <w:rsid w:val="004E3B53"/>
    <w:rsid w:val="004E75C2"/>
    <w:rsid w:val="004E794A"/>
    <w:rsid w:val="004F1CFF"/>
    <w:rsid w:val="004F2B12"/>
    <w:rsid w:val="004F59A1"/>
    <w:rsid w:val="00501EF8"/>
    <w:rsid w:val="00512321"/>
    <w:rsid w:val="0051319A"/>
    <w:rsid w:val="005304AD"/>
    <w:rsid w:val="00534808"/>
    <w:rsid w:val="00534810"/>
    <w:rsid w:val="0054133C"/>
    <w:rsid w:val="00542B4C"/>
    <w:rsid w:val="00542EF3"/>
    <w:rsid w:val="00542F07"/>
    <w:rsid w:val="00543912"/>
    <w:rsid w:val="00544BD0"/>
    <w:rsid w:val="005501B9"/>
    <w:rsid w:val="005570EE"/>
    <w:rsid w:val="00557C7F"/>
    <w:rsid w:val="00557D3F"/>
    <w:rsid w:val="00561FBA"/>
    <w:rsid w:val="00562586"/>
    <w:rsid w:val="005654D2"/>
    <w:rsid w:val="0056773B"/>
    <w:rsid w:val="005710F6"/>
    <w:rsid w:val="00574637"/>
    <w:rsid w:val="00574F39"/>
    <w:rsid w:val="00580010"/>
    <w:rsid w:val="00580936"/>
    <w:rsid w:val="00581450"/>
    <w:rsid w:val="005815D7"/>
    <w:rsid w:val="00583A84"/>
    <w:rsid w:val="0058588B"/>
    <w:rsid w:val="00587090"/>
    <w:rsid w:val="00594B9A"/>
    <w:rsid w:val="005A0C2C"/>
    <w:rsid w:val="005A1486"/>
    <w:rsid w:val="005A2B88"/>
    <w:rsid w:val="005B14DA"/>
    <w:rsid w:val="005B331F"/>
    <w:rsid w:val="005B3907"/>
    <w:rsid w:val="005B3A66"/>
    <w:rsid w:val="005B43FE"/>
    <w:rsid w:val="005B7645"/>
    <w:rsid w:val="005C7406"/>
    <w:rsid w:val="005D10DA"/>
    <w:rsid w:val="005D4FD0"/>
    <w:rsid w:val="005D5793"/>
    <w:rsid w:val="005E31ED"/>
    <w:rsid w:val="005E4433"/>
    <w:rsid w:val="005F044D"/>
    <w:rsid w:val="005F1D67"/>
    <w:rsid w:val="005F4805"/>
    <w:rsid w:val="005F5228"/>
    <w:rsid w:val="005F76AD"/>
    <w:rsid w:val="005F7EE1"/>
    <w:rsid w:val="0060217E"/>
    <w:rsid w:val="00603BAF"/>
    <w:rsid w:val="00603F57"/>
    <w:rsid w:val="0060448C"/>
    <w:rsid w:val="00604F2E"/>
    <w:rsid w:val="006062E4"/>
    <w:rsid w:val="006064F2"/>
    <w:rsid w:val="0060747C"/>
    <w:rsid w:val="006079C8"/>
    <w:rsid w:val="006111D3"/>
    <w:rsid w:val="00611D85"/>
    <w:rsid w:val="0061433D"/>
    <w:rsid w:val="00616150"/>
    <w:rsid w:val="00625427"/>
    <w:rsid w:val="00625442"/>
    <w:rsid w:val="00627105"/>
    <w:rsid w:val="00635930"/>
    <w:rsid w:val="00637498"/>
    <w:rsid w:val="00640ADA"/>
    <w:rsid w:val="00643BC6"/>
    <w:rsid w:val="006449AB"/>
    <w:rsid w:val="00646410"/>
    <w:rsid w:val="00646DB7"/>
    <w:rsid w:val="00651D88"/>
    <w:rsid w:val="006565D2"/>
    <w:rsid w:val="00662391"/>
    <w:rsid w:val="006671D5"/>
    <w:rsid w:val="00670153"/>
    <w:rsid w:val="006709BF"/>
    <w:rsid w:val="006716AB"/>
    <w:rsid w:val="006754BC"/>
    <w:rsid w:val="00681B0E"/>
    <w:rsid w:val="00682418"/>
    <w:rsid w:val="006833A3"/>
    <w:rsid w:val="00683C1F"/>
    <w:rsid w:val="006876A4"/>
    <w:rsid w:val="00691561"/>
    <w:rsid w:val="00692DDB"/>
    <w:rsid w:val="00694628"/>
    <w:rsid w:val="0069653E"/>
    <w:rsid w:val="0069730F"/>
    <w:rsid w:val="006A0E1C"/>
    <w:rsid w:val="006A0ED4"/>
    <w:rsid w:val="006A2EA5"/>
    <w:rsid w:val="006A4ED9"/>
    <w:rsid w:val="006A6480"/>
    <w:rsid w:val="006A677E"/>
    <w:rsid w:val="006A76F4"/>
    <w:rsid w:val="006B252F"/>
    <w:rsid w:val="006B4FEC"/>
    <w:rsid w:val="006B71E1"/>
    <w:rsid w:val="006C04AF"/>
    <w:rsid w:val="006C0914"/>
    <w:rsid w:val="006C216C"/>
    <w:rsid w:val="006C5E1A"/>
    <w:rsid w:val="006C6F96"/>
    <w:rsid w:val="006D2EC4"/>
    <w:rsid w:val="006D41CE"/>
    <w:rsid w:val="006D56E5"/>
    <w:rsid w:val="006D7543"/>
    <w:rsid w:val="006E00BE"/>
    <w:rsid w:val="006E5CCB"/>
    <w:rsid w:val="006E7E4D"/>
    <w:rsid w:val="006F1ECF"/>
    <w:rsid w:val="006F761E"/>
    <w:rsid w:val="007017AA"/>
    <w:rsid w:val="00712C7D"/>
    <w:rsid w:val="007237B1"/>
    <w:rsid w:val="00725F56"/>
    <w:rsid w:val="00726A3F"/>
    <w:rsid w:val="00732738"/>
    <w:rsid w:val="00733A91"/>
    <w:rsid w:val="0073495D"/>
    <w:rsid w:val="00734F04"/>
    <w:rsid w:val="0073764A"/>
    <w:rsid w:val="00740980"/>
    <w:rsid w:val="00742BB0"/>
    <w:rsid w:val="00742D10"/>
    <w:rsid w:val="00743447"/>
    <w:rsid w:val="00743CD2"/>
    <w:rsid w:val="0074460F"/>
    <w:rsid w:val="00744EB8"/>
    <w:rsid w:val="00745753"/>
    <w:rsid w:val="007550CE"/>
    <w:rsid w:val="007646C2"/>
    <w:rsid w:val="007662AE"/>
    <w:rsid w:val="00766750"/>
    <w:rsid w:val="00766D93"/>
    <w:rsid w:val="00775755"/>
    <w:rsid w:val="0078153A"/>
    <w:rsid w:val="00783ABE"/>
    <w:rsid w:val="00783FFA"/>
    <w:rsid w:val="007906D9"/>
    <w:rsid w:val="007925BF"/>
    <w:rsid w:val="00794372"/>
    <w:rsid w:val="00794961"/>
    <w:rsid w:val="00795E4E"/>
    <w:rsid w:val="007A4772"/>
    <w:rsid w:val="007A4C38"/>
    <w:rsid w:val="007B00BD"/>
    <w:rsid w:val="007B1D61"/>
    <w:rsid w:val="007B3CF8"/>
    <w:rsid w:val="007B7E2A"/>
    <w:rsid w:val="007C0A29"/>
    <w:rsid w:val="007C2C41"/>
    <w:rsid w:val="007C6EF6"/>
    <w:rsid w:val="007C6FED"/>
    <w:rsid w:val="007D0227"/>
    <w:rsid w:val="007D303D"/>
    <w:rsid w:val="007D3451"/>
    <w:rsid w:val="007D4AD1"/>
    <w:rsid w:val="007E2E70"/>
    <w:rsid w:val="007E6E1C"/>
    <w:rsid w:val="007F1FC0"/>
    <w:rsid w:val="007F2ECA"/>
    <w:rsid w:val="007F332D"/>
    <w:rsid w:val="007F46E2"/>
    <w:rsid w:val="007F512B"/>
    <w:rsid w:val="0080540F"/>
    <w:rsid w:val="0081097B"/>
    <w:rsid w:val="00811CDA"/>
    <w:rsid w:val="00812D52"/>
    <w:rsid w:val="00816158"/>
    <w:rsid w:val="00825163"/>
    <w:rsid w:val="00825B55"/>
    <w:rsid w:val="008301EC"/>
    <w:rsid w:val="008308D3"/>
    <w:rsid w:val="00831B40"/>
    <w:rsid w:val="0083321D"/>
    <w:rsid w:val="0083506A"/>
    <w:rsid w:val="00835BF9"/>
    <w:rsid w:val="0083702A"/>
    <w:rsid w:val="00845148"/>
    <w:rsid w:val="00850739"/>
    <w:rsid w:val="00851360"/>
    <w:rsid w:val="008518AA"/>
    <w:rsid w:val="00867F19"/>
    <w:rsid w:val="00873765"/>
    <w:rsid w:val="00876558"/>
    <w:rsid w:val="00877730"/>
    <w:rsid w:val="0088144E"/>
    <w:rsid w:val="0088331B"/>
    <w:rsid w:val="0088426E"/>
    <w:rsid w:val="008845D2"/>
    <w:rsid w:val="008856D2"/>
    <w:rsid w:val="00885EC7"/>
    <w:rsid w:val="00891C39"/>
    <w:rsid w:val="0089282D"/>
    <w:rsid w:val="00894BC6"/>
    <w:rsid w:val="00897A94"/>
    <w:rsid w:val="008B3417"/>
    <w:rsid w:val="008B466B"/>
    <w:rsid w:val="008B5BC9"/>
    <w:rsid w:val="008B7ED4"/>
    <w:rsid w:val="008C3AAA"/>
    <w:rsid w:val="008D1530"/>
    <w:rsid w:val="008E0A0A"/>
    <w:rsid w:val="008E28CF"/>
    <w:rsid w:val="008E2E27"/>
    <w:rsid w:val="008E4F27"/>
    <w:rsid w:val="008E570C"/>
    <w:rsid w:val="008E7C82"/>
    <w:rsid w:val="008F5252"/>
    <w:rsid w:val="008F5A17"/>
    <w:rsid w:val="008F62FF"/>
    <w:rsid w:val="008F6B8F"/>
    <w:rsid w:val="00924EF9"/>
    <w:rsid w:val="009272DE"/>
    <w:rsid w:val="009274FE"/>
    <w:rsid w:val="009322EC"/>
    <w:rsid w:val="00934030"/>
    <w:rsid w:val="0094020F"/>
    <w:rsid w:val="00942A7E"/>
    <w:rsid w:val="00945737"/>
    <w:rsid w:val="00946509"/>
    <w:rsid w:val="00954696"/>
    <w:rsid w:val="0095505F"/>
    <w:rsid w:val="0096197C"/>
    <w:rsid w:val="00971BCF"/>
    <w:rsid w:val="00974A87"/>
    <w:rsid w:val="00974DE1"/>
    <w:rsid w:val="009766BC"/>
    <w:rsid w:val="0098142E"/>
    <w:rsid w:val="00982515"/>
    <w:rsid w:val="00985194"/>
    <w:rsid w:val="009858A1"/>
    <w:rsid w:val="009901ED"/>
    <w:rsid w:val="009909B6"/>
    <w:rsid w:val="00990A92"/>
    <w:rsid w:val="00990B99"/>
    <w:rsid w:val="00990E05"/>
    <w:rsid w:val="00992A32"/>
    <w:rsid w:val="00993CFC"/>
    <w:rsid w:val="00994971"/>
    <w:rsid w:val="009A1819"/>
    <w:rsid w:val="009A30C3"/>
    <w:rsid w:val="009A6351"/>
    <w:rsid w:val="009B32CA"/>
    <w:rsid w:val="009B4B73"/>
    <w:rsid w:val="009B4C33"/>
    <w:rsid w:val="009B5D0D"/>
    <w:rsid w:val="009C0438"/>
    <w:rsid w:val="009C12BB"/>
    <w:rsid w:val="009D091B"/>
    <w:rsid w:val="009D2D3E"/>
    <w:rsid w:val="009D4387"/>
    <w:rsid w:val="009D6419"/>
    <w:rsid w:val="009D6896"/>
    <w:rsid w:val="009D6E09"/>
    <w:rsid w:val="009D7B8F"/>
    <w:rsid w:val="009E1E5A"/>
    <w:rsid w:val="009E2707"/>
    <w:rsid w:val="009E3758"/>
    <w:rsid w:val="009E6FBF"/>
    <w:rsid w:val="009F0123"/>
    <w:rsid w:val="009F18AE"/>
    <w:rsid w:val="009F2D3F"/>
    <w:rsid w:val="009F630D"/>
    <w:rsid w:val="00A00E0C"/>
    <w:rsid w:val="00A02050"/>
    <w:rsid w:val="00A10F5F"/>
    <w:rsid w:val="00A125C5"/>
    <w:rsid w:val="00A12716"/>
    <w:rsid w:val="00A1509B"/>
    <w:rsid w:val="00A172DE"/>
    <w:rsid w:val="00A20156"/>
    <w:rsid w:val="00A201CA"/>
    <w:rsid w:val="00A21B57"/>
    <w:rsid w:val="00A2283C"/>
    <w:rsid w:val="00A26398"/>
    <w:rsid w:val="00A30BD4"/>
    <w:rsid w:val="00A4290A"/>
    <w:rsid w:val="00A4307B"/>
    <w:rsid w:val="00A4340E"/>
    <w:rsid w:val="00A446EF"/>
    <w:rsid w:val="00A44751"/>
    <w:rsid w:val="00A45899"/>
    <w:rsid w:val="00A50560"/>
    <w:rsid w:val="00A50E40"/>
    <w:rsid w:val="00A52587"/>
    <w:rsid w:val="00A53DBF"/>
    <w:rsid w:val="00A56835"/>
    <w:rsid w:val="00A6152E"/>
    <w:rsid w:val="00A65440"/>
    <w:rsid w:val="00A65884"/>
    <w:rsid w:val="00A67A4F"/>
    <w:rsid w:val="00A73BEC"/>
    <w:rsid w:val="00A7579F"/>
    <w:rsid w:val="00A75A62"/>
    <w:rsid w:val="00A7610C"/>
    <w:rsid w:val="00A7673C"/>
    <w:rsid w:val="00A837AB"/>
    <w:rsid w:val="00A8634C"/>
    <w:rsid w:val="00A866D2"/>
    <w:rsid w:val="00A8726A"/>
    <w:rsid w:val="00A904D9"/>
    <w:rsid w:val="00A90CE8"/>
    <w:rsid w:val="00A90CF5"/>
    <w:rsid w:val="00A90E29"/>
    <w:rsid w:val="00A914DA"/>
    <w:rsid w:val="00A91B63"/>
    <w:rsid w:val="00A93E80"/>
    <w:rsid w:val="00A95848"/>
    <w:rsid w:val="00A95B75"/>
    <w:rsid w:val="00AA00E8"/>
    <w:rsid w:val="00AA3CC8"/>
    <w:rsid w:val="00AA7D5B"/>
    <w:rsid w:val="00AB05A6"/>
    <w:rsid w:val="00AB0E8B"/>
    <w:rsid w:val="00AB21B8"/>
    <w:rsid w:val="00AB545E"/>
    <w:rsid w:val="00AB76F7"/>
    <w:rsid w:val="00AC1803"/>
    <w:rsid w:val="00AC46CD"/>
    <w:rsid w:val="00AC4752"/>
    <w:rsid w:val="00AC613F"/>
    <w:rsid w:val="00AD055E"/>
    <w:rsid w:val="00AD351A"/>
    <w:rsid w:val="00AD379E"/>
    <w:rsid w:val="00AD42C6"/>
    <w:rsid w:val="00AD6AA1"/>
    <w:rsid w:val="00AD7A61"/>
    <w:rsid w:val="00AE1062"/>
    <w:rsid w:val="00AE1820"/>
    <w:rsid w:val="00AE5F8C"/>
    <w:rsid w:val="00AE6132"/>
    <w:rsid w:val="00AE6E44"/>
    <w:rsid w:val="00AF1071"/>
    <w:rsid w:val="00AF4A18"/>
    <w:rsid w:val="00AF529A"/>
    <w:rsid w:val="00AF606A"/>
    <w:rsid w:val="00B1501C"/>
    <w:rsid w:val="00B331FA"/>
    <w:rsid w:val="00B36634"/>
    <w:rsid w:val="00B37B03"/>
    <w:rsid w:val="00B437D4"/>
    <w:rsid w:val="00B43957"/>
    <w:rsid w:val="00B44CCA"/>
    <w:rsid w:val="00B51529"/>
    <w:rsid w:val="00B51A77"/>
    <w:rsid w:val="00B53608"/>
    <w:rsid w:val="00B5773D"/>
    <w:rsid w:val="00B624BC"/>
    <w:rsid w:val="00B63D14"/>
    <w:rsid w:val="00B64458"/>
    <w:rsid w:val="00B6452F"/>
    <w:rsid w:val="00B658EC"/>
    <w:rsid w:val="00B66B10"/>
    <w:rsid w:val="00B66D52"/>
    <w:rsid w:val="00B7317F"/>
    <w:rsid w:val="00B7644A"/>
    <w:rsid w:val="00B7716A"/>
    <w:rsid w:val="00B80728"/>
    <w:rsid w:val="00B82166"/>
    <w:rsid w:val="00B825AE"/>
    <w:rsid w:val="00B82717"/>
    <w:rsid w:val="00B8390F"/>
    <w:rsid w:val="00B877F4"/>
    <w:rsid w:val="00B91C26"/>
    <w:rsid w:val="00B95322"/>
    <w:rsid w:val="00B95ADF"/>
    <w:rsid w:val="00B969B8"/>
    <w:rsid w:val="00B972D3"/>
    <w:rsid w:val="00BA0AF0"/>
    <w:rsid w:val="00BA3461"/>
    <w:rsid w:val="00BA50A5"/>
    <w:rsid w:val="00BA6517"/>
    <w:rsid w:val="00BB00B4"/>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4EB6"/>
    <w:rsid w:val="00BE776F"/>
    <w:rsid w:val="00BF1015"/>
    <w:rsid w:val="00BF17BB"/>
    <w:rsid w:val="00BF3749"/>
    <w:rsid w:val="00BF4159"/>
    <w:rsid w:val="00BF47CE"/>
    <w:rsid w:val="00BF6287"/>
    <w:rsid w:val="00BF67EE"/>
    <w:rsid w:val="00BF7E66"/>
    <w:rsid w:val="00C00B28"/>
    <w:rsid w:val="00C00DEC"/>
    <w:rsid w:val="00C011BC"/>
    <w:rsid w:val="00C02103"/>
    <w:rsid w:val="00C03309"/>
    <w:rsid w:val="00C057A6"/>
    <w:rsid w:val="00C10C94"/>
    <w:rsid w:val="00C127E4"/>
    <w:rsid w:val="00C14E1A"/>
    <w:rsid w:val="00C1588F"/>
    <w:rsid w:val="00C15F8B"/>
    <w:rsid w:val="00C242D2"/>
    <w:rsid w:val="00C267A1"/>
    <w:rsid w:val="00C27F60"/>
    <w:rsid w:val="00C30D4A"/>
    <w:rsid w:val="00C32BEA"/>
    <w:rsid w:val="00C3345D"/>
    <w:rsid w:val="00C4121A"/>
    <w:rsid w:val="00C42CEA"/>
    <w:rsid w:val="00C4317E"/>
    <w:rsid w:val="00C44AA1"/>
    <w:rsid w:val="00C455C8"/>
    <w:rsid w:val="00C46B0F"/>
    <w:rsid w:val="00C57B49"/>
    <w:rsid w:val="00C60C60"/>
    <w:rsid w:val="00C65050"/>
    <w:rsid w:val="00C70C02"/>
    <w:rsid w:val="00C737FA"/>
    <w:rsid w:val="00C74BA4"/>
    <w:rsid w:val="00C84B7F"/>
    <w:rsid w:val="00C855FE"/>
    <w:rsid w:val="00C8581F"/>
    <w:rsid w:val="00C9078A"/>
    <w:rsid w:val="00C922DF"/>
    <w:rsid w:val="00C926F6"/>
    <w:rsid w:val="00C96FC8"/>
    <w:rsid w:val="00C97675"/>
    <w:rsid w:val="00CA1EE6"/>
    <w:rsid w:val="00CA3AFF"/>
    <w:rsid w:val="00CA54D3"/>
    <w:rsid w:val="00CA5C1D"/>
    <w:rsid w:val="00CB042B"/>
    <w:rsid w:val="00CB3751"/>
    <w:rsid w:val="00CB3DBC"/>
    <w:rsid w:val="00CB4366"/>
    <w:rsid w:val="00CB7E62"/>
    <w:rsid w:val="00CC5709"/>
    <w:rsid w:val="00CC641A"/>
    <w:rsid w:val="00CC7A2B"/>
    <w:rsid w:val="00CD0523"/>
    <w:rsid w:val="00CD0743"/>
    <w:rsid w:val="00CD6CF0"/>
    <w:rsid w:val="00CE00F5"/>
    <w:rsid w:val="00CE0276"/>
    <w:rsid w:val="00CE02B8"/>
    <w:rsid w:val="00CE0412"/>
    <w:rsid w:val="00CE0DE9"/>
    <w:rsid w:val="00CE34AA"/>
    <w:rsid w:val="00CE3B12"/>
    <w:rsid w:val="00CE612F"/>
    <w:rsid w:val="00CE6191"/>
    <w:rsid w:val="00CF09CE"/>
    <w:rsid w:val="00CF1C7D"/>
    <w:rsid w:val="00CF3B13"/>
    <w:rsid w:val="00CF3F72"/>
    <w:rsid w:val="00CF72A3"/>
    <w:rsid w:val="00D00002"/>
    <w:rsid w:val="00D008A5"/>
    <w:rsid w:val="00D0552B"/>
    <w:rsid w:val="00D131DA"/>
    <w:rsid w:val="00D1366E"/>
    <w:rsid w:val="00D14442"/>
    <w:rsid w:val="00D16025"/>
    <w:rsid w:val="00D21FA4"/>
    <w:rsid w:val="00D23ADC"/>
    <w:rsid w:val="00D30A33"/>
    <w:rsid w:val="00D3298C"/>
    <w:rsid w:val="00D335A3"/>
    <w:rsid w:val="00D33954"/>
    <w:rsid w:val="00D364DA"/>
    <w:rsid w:val="00D374BC"/>
    <w:rsid w:val="00D417D4"/>
    <w:rsid w:val="00D50654"/>
    <w:rsid w:val="00D5065D"/>
    <w:rsid w:val="00D50AD1"/>
    <w:rsid w:val="00D53825"/>
    <w:rsid w:val="00D53C98"/>
    <w:rsid w:val="00D575D8"/>
    <w:rsid w:val="00D631B5"/>
    <w:rsid w:val="00D636D9"/>
    <w:rsid w:val="00D65780"/>
    <w:rsid w:val="00D67CFA"/>
    <w:rsid w:val="00D74152"/>
    <w:rsid w:val="00D747EA"/>
    <w:rsid w:val="00D748BC"/>
    <w:rsid w:val="00D7696A"/>
    <w:rsid w:val="00D77A54"/>
    <w:rsid w:val="00D86A46"/>
    <w:rsid w:val="00D87BE8"/>
    <w:rsid w:val="00D90FAB"/>
    <w:rsid w:val="00D911CD"/>
    <w:rsid w:val="00D91626"/>
    <w:rsid w:val="00D9253E"/>
    <w:rsid w:val="00D936FC"/>
    <w:rsid w:val="00D93B66"/>
    <w:rsid w:val="00D94C37"/>
    <w:rsid w:val="00D96383"/>
    <w:rsid w:val="00D967A4"/>
    <w:rsid w:val="00DA0415"/>
    <w:rsid w:val="00DA09A1"/>
    <w:rsid w:val="00DA35EC"/>
    <w:rsid w:val="00DA564A"/>
    <w:rsid w:val="00DA6AD1"/>
    <w:rsid w:val="00DB05D8"/>
    <w:rsid w:val="00DB0717"/>
    <w:rsid w:val="00DB19FD"/>
    <w:rsid w:val="00DB26A5"/>
    <w:rsid w:val="00DB48E1"/>
    <w:rsid w:val="00DC1590"/>
    <w:rsid w:val="00DC6BC1"/>
    <w:rsid w:val="00DD0564"/>
    <w:rsid w:val="00DD225F"/>
    <w:rsid w:val="00DD3633"/>
    <w:rsid w:val="00DE0630"/>
    <w:rsid w:val="00DE076F"/>
    <w:rsid w:val="00DE08DD"/>
    <w:rsid w:val="00DE26F0"/>
    <w:rsid w:val="00DE4A1F"/>
    <w:rsid w:val="00DE5468"/>
    <w:rsid w:val="00DE5481"/>
    <w:rsid w:val="00DE5D0C"/>
    <w:rsid w:val="00DF1ED1"/>
    <w:rsid w:val="00DF69A5"/>
    <w:rsid w:val="00DF7C52"/>
    <w:rsid w:val="00E010C3"/>
    <w:rsid w:val="00E01A79"/>
    <w:rsid w:val="00E06B6F"/>
    <w:rsid w:val="00E114BC"/>
    <w:rsid w:val="00E11734"/>
    <w:rsid w:val="00E22A91"/>
    <w:rsid w:val="00E251DD"/>
    <w:rsid w:val="00E3106C"/>
    <w:rsid w:val="00E31A5D"/>
    <w:rsid w:val="00E35A05"/>
    <w:rsid w:val="00E35E64"/>
    <w:rsid w:val="00E429BA"/>
    <w:rsid w:val="00E4449F"/>
    <w:rsid w:val="00E44A47"/>
    <w:rsid w:val="00E45FD6"/>
    <w:rsid w:val="00E505D7"/>
    <w:rsid w:val="00E52723"/>
    <w:rsid w:val="00E53EA2"/>
    <w:rsid w:val="00E57937"/>
    <w:rsid w:val="00E61E1A"/>
    <w:rsid w:val="00E62BBE"/>
    <w:rsid w:val="00E676B5"/>
    <w:rsid w:val="00E720CA"/>
    <w:rsid w:val="00E7540A"/>
    <w:rsid w:val="00E755B8"/>
    <w:rsid w:val="00E75F59"/>
    <w:rsid w:val="00E77C07"/>
    <w:rsid w:val="00E77EA6"/>
    <w:rsid w:val="00E82404"/>
    <w:rsid w:val="00E8596E"/>
    <w:rsid w:val="00E87BF6"/>
    <w:rsid w:val="00E92BAD"/>
    <w:rsid w:val="00E936FF"/>
    <w:rsid w:val="00EA5B89"/>
    <w:rsid w:val="00EA5F9C"/>
    <w:rsid w:val="00EA798A"/>
    <w:rsid w:val="00EB5290"/>
    <w:rsid w:val="00EB558D"/>
    <w:rsid w:val="00EB7061"/>
    <w:rsid w:val="00EC3B01"/>
    <w:rsid w:val="00EC73DC"/>
    <w:rsid w:val="00ED078C"/>
    <w:rsid w:val="00ED5A9A"/>
    <w:rsid w:val="00ED5F71"/>
    <w:rsid w:val="00ED5FB6"/>
    <w:rsid w:val="00EE314A"/>
    <w:rsid w:val="00EE3485"/>
    <w:rsid w:val="00EE4A97"/>
    <w:rsid w:val="00EE7641"/>
    <w:rsid w:val="00EF312D"/>
    <w:rsid w:val="00EF6273"/>
    <w:rsid w:val="00F01CDD"/>
    <w:rsid w:val="00F01EF1"/>
    <w:rsid w:val="00F0473E"/>
    <w:rsid w:val="00F06D36"/>
    <w:rsid w:val="00F10CB2"/>
    <w:rsid w:val="00F10F0E"/>
    <w:rsid w:val="00F11C18"/>
    <w:rsid w:val="00F16E93"/>
    <w:rsid w:val="00F2041D"/>
    <w:rsid w:val="00F20AB2"/>
    <w:rsid w:val="00F22B9D"/>
    <w:rsid w:val="00F2319E"/>
    <w:rsid w:val="00F23CD3"/>
    <w:rsid w:val="00F2647A"/>
    <w:rsid w:val="00F2662C"/>
    <w:rsid w:val="00F26BFC"/>
    <w:rsid w:val="00F274E1"/>
    <w:rsid w:val="00F33164"/>
    <w:rsid w:val="00F36ACC"/>
    <w:rsid w:val="00F4157E"/>
    <w:rsid w:val="00F45772"/>
    <w:rsid w:val="00F4641A"/>
    <w:rsid w:val="00F46917"/>
    <w:rsid w:val="00F46B28"/>
    <w:rsid w:val="00F502F1"/>
    <w:rsid w:val="00F52571"/>
    <w:rsid w:val="00F575B8"/>
    <w:rsid w:val="00F61233"/>
    <w:rsid w:val="00F71AC1"/>
    <w:rsid w:val="00F7337B"/>
    <w:rsid w:val="00F775FF"/>
    <w:rsid w:val="00F77E8B"/>
    <w:rsid w:val="00F85223"/>
    <w:rsid w:val="00F85BE5"/>
    <w:rsid w:val="00F904E3"/>
    <w:rsid w:val="00F90A7C"/>
    <w:rsid w:val="00F921B6"/>
    <w:rsid w:val="00F94ED3"/>
    <w:rsid w:val="00F957CF"/>
    <w:rsid w:val="00F95847"/>
    <w:rsid w:val="00F9733D"/>
    <w:rsid w:val="00FA0278"/>
    <w:rsid w:val="00FA0AF8"/>
    <w:rsid w:val="00FA2B1A"/>
    <w:rsid w:val="00FA75FF"/>
    <w:rsid w:val="00FB44F1"/>
    <w:rsid w:val="00FB5B4B"/>
    <w:rsid w:val="00FC0AE0"/>
    <w:rsid w:val="00FC1B66"/>
    <w:rsid w:val="00FC1C05"/>
    <w:rsid w:val="00FC21EE"/>
    <w:rsid w:val="00FC23AA"/>
    <w:rsid w:val="00FC4B79"/>
    <w:rsid w:val="00FC6128"/>
    <w:rsid w:val="00FC6A84"/>
    <w:rsid w:val="00FC6A85"/>
    <w:rsid w:val="00FD04F8"/>
    <w:rsid w:val="00FD23AE"/>
    <w:rsid w:val="00FE0EF9"/>
    <w:rsid w:val="00FE1B0D"/>
    <w:rsid w:val="00FE3CF3"/>
    <w:rsid w:val="00FE47E5"/>
    <w:rsid w:val="00FE61A0"/>
    <w:rsid w:val="00FE6850"/>
    <w:rsid w:val="00FF2872"/>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E01E"/>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uthor">
    <w:name w:val="article__author"/>
    <w:basedOn w:val="DefaultParagraphFont"/>
    <w:rsid w:val="00CE0DE9"/>
  </w:style>
  <w:style w:type="paragraph" w:customStyle="1" w:styleId="para">
    <w:name w:val="para"/>
    <w:basedOn w:val="Normal"/>
    <w:rsid w:val="00501E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D417D4"/>
    <w:pPr>
      <w:spacing w:after="0" w:line="240" w:lineRule="auto"/>
    </w:pPr>
    <w:rPr>
      <w:rFonts w:ascii="Calibri" w:eastAsia="Calibri" w:hAnsi="Calibri" w:cs="Times New Roman"/>
    </w:rPr>
  </w:style>
  <w:style w:type="paragraph" w:customStyle="1" w:styleId="halfrhythm">
    <w:name w:val="half_rhythm"/>
    <w:basedOn w:val="Normal"/>
    <w:rsid w:val="00EB5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5F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today.com/author/ole-j-benedictow" TargetMode="External"/><Relationship Id="rId13" Type="http://schemas.openxmlformats.org/officeDocument/2006/relationships/hyperlink" Target="https://www.cdc.gov/" TargetMode="External"/><Relationship Id="rId18" Type="http://schemas.openxmlformats.org/officeDocument/2006/relationships/hyperlink" Target="https://www.google.com/search?tbo=p&amp;tbm=bks&amp;q=inauthor:%22James+W.+Carey%22" TargetMode="External"/><Relationship Id="rId26" Type="http://schemas.openxmlformats.org/officeDocument/2006/relationships/hyperlink" Target="https://www.historytoday.com/author/ole-j-benedictow" TargetMode="External"/><Relationship Id="rId3" Type="http://schemas.openxmlformats.org/officeDocument/2006/relationships/styles" Target="styles.xml"/><Relationship Id="rId21" Type="http://schemas.openxmlformats.org/officeDocument/2006/relationships/hyperlink" Target="https://www.useoftechnology.com/what-is-technology/" TargetMode="External"/><Relationship Id="rId34" Type="http://schemas.openxmlformats.org/officeDocument/2006/relationships/hyperlink" Target="http://www.nationalacademies.org/hmd/~/media/Files/Report%20Files/2001/Crossing-the-Quality-Chasm/Quality%20Chasm%202001%20%20report%20brief.pdf" TargetMode="External"/><Relationship Id="rId7" Type="http://schemas.openxmlformats.org/officeDocument/2006/relationships/endnotes" Target="endnotes.xml"/><Relationship Id="rId12" Type="http://schemas.openxmlformats.org/officeDocument/2006/relationships/hyperlink" Target="https://www.cdc.gov/nchhstp" TargetMode="External"/><Relationship Id="rId17" Type="http://schemas.openxmlformats.org/officeDocument/2006/relationships/hyperlink" Target="https://www.merriam-webster.com/dictionary/technology" TargetMode="External"/><Relationship Id="rId25" Type="http://schemas.openxmlformats.org/officeDocument/2006/relationships/hyperlink" Target="https://www.msf.org/drc-ebola-outbreak-crisis-update" TargetMode="External"/><Relationship Id="rId33" Type="http://schemas.openxmlformats.org/officeDocument/2006/relationships/hyperlink" Target="http://www.nationalacademies.org/hmd/~/media/Files/Report%20Files/2001/Crossing-the-Quality-Chasm/Quality%20Chasm%202001%20%20report%20brief.pdf" TargetMode="External"/><Relationship Id="rId2" Type="http://schemas.openxmlformats.org/officeDocument/2006/relationships/numbering" Target="numbering.xml"/><Relationship Id="rId16" Type="http://schemas.openxmlformats.org/officeDocument/2006/relationships/hyperlink" Target="https://www.britannica.com/topic/public-health" TargetMode="External"/><Relationship Id="rId20" Type="http://schemas.openxmlformats.org/officeDocument/2006/relationships/hyperlink" Target="https://www.useoftechnology.com/author/usetekadmin/" TargetMode="External"/><Relationship Id="rId29" Type="http://schemas.openxmlformats.org/officeDocument/2006/relationships/hyperlink" Target="https://www.healthaffairs.org/do/10.1377/hauthor20100922.450062/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std/dstdp" TargetMode="External"/><Relationship Id="rId24" Type="http://schemas.openxmlformats.org/officeDocument/2006/relationships/hyperlink" Target="https://doi.org/10.1136/bmj.322.7281.283" TargetMode="External"/><Relationship Id="rId32" Type="http://schemas.openxmlformats.org/officeDocument/2006/relationships/hyperlink" Target="https://www.healthaffairs.org/do/10.1377/hblog20170922.062078/full/" TargetMode="External"/><Relationship Id="rId5" Type="http://schemas.openxmlformats.org/officeDocument/2006/relationships/webSettings" Target="webSettings.xml"/><Relationship Id="rId15" Type="http://schemas.openxmlformats.org/officeDocument/2006/relationships/hyperlink" Target="https://catalyst.nejm.org/what-is-patient-centered-care/" TargetMode="External"/><Relationship Id="rId23" Type="http://schemas.openxmlformats.org/officeDocument/2006/relationships/hyperlink" Target="https://www.ncbi.nlm.nih.gov/pubmed/11409406" TargetMode="External"/><Relationship Id="rId28" Type="http://schemas.openxmlformats.org/officeDocument/2006/relationships/hyperlink" Target="https://www.historytoday.com/archive/history-today/volume-55-issue-3-march-2005" TargetMode="External"/><Relationship Id="rId36" Type="http://schemas.openxmlformats.org/officeDocument/2006/relationships/theme" Target="theme/theme1.xml"/><Relationship Id="rId10" Type="http://schemas.openxmlformats.org/officeDocument/2006/relationships/hyperlink" Target="https://www.aimseducation.edu/blog/the-impact-of-technology-on-healthcare/" TargetMode="External"/><Relationship Id="rId19" Type="http://schemas.openxmlformats.org/officeDocument/2006/relationships/hyperlink" Target="https://en.wikisource.org/wiki/Natural_and_Political_Observations_Made_upon_the_Bills_of_Mortality_(Graunt_1676)" TargetMode="External"/><Relationship Id="rId31" Type="http://schemas.openxmlformats.org/officeDocument/2006/relationships/hyperlink" Target="https://www.healthaffairs.org/do/10.1377/hauthor20121227.238887/full/" TargetMode="External"/><Relationship Id="rId4" Type="http://schemas.openxmlformats.org/officeDocument/2006/relationships/settings" Target="settings.xml"/><Relationship Id="rId9" Type="http://schemas.openxmlformats.org/officeDocument/2006/relationships/hyperlink" Target="https://www.useoftechnology.com/author/usetekadmin/" TargetMode="External"/><Relationship Id="rId14" Type="http://schemas.openxmlformats.org/officeDocument/2006/relationships/hyperlink" Target="https://ia802707.us.archive.org/30/items/reportonsanitary00chadrich/reportonsanitary00chadrich.pdf" TargetMode="External"/><Relationship Id="rId22" Type="http://schemas.openxmlformats.org/officeDocument/2006/relationships/hyperlink" Target="https://www.ncbi.nlm.nih.gov/pubmed/?term=Mandl%20KD%5BAuthor%5D&amp;cauthor=true&amp;cauthor_uid=11157533" TargetMode="External"/><Relationship Id="rId27" Type="http://schemas.openxmlformats.org/officeDocument/2006/relationships/hyperlink" Target="https://www.historytoday.com/archive/history-today/latest" TargetMode="External"/><Relationship Id="rId30" Type="http://schemas.openxmlformats.org/officeDocument/2006/relationships/hyperlink" Target="https://www.healthaffairs.org/do/10.1377/hauthor20171011.758027/ful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ACFE-07C6-4204-A2CC-48D0A7B4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12281</TotalTime>
  <Pages>30</Pages>
  <Words>10713</Words>
  <Characters>61065</Characters>
  <Application>Microsoft Office Word</Application>
  <DocSecurity>0</DocSecurity>
  <Lines>508</Lines>
  <Paragraphs>143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Before Louis Pasteur and Robert Koch, Girolamo Fracastoro (1546) an Italian poet</vt:lpstr>
      <vt:lpstr>    Epidemiology </vt:lpstr>
      <vt:lpstr>        Benefits to Physicians</vt:lpstr>
      <vt:lpstr>        Benefits to Patients </vt:lpstr>
      <vt:lpstr>        Patient education </vt:lpstr>
      <vt:lpstr>        Cell phones, being universal and portable, are an alternate medium for propagati</vt:lpstr>
      <vt:lpstr>        Cell phones can host software applications that are programmed to provide encour</vt:lpstr>
      <vt:lpstr>        SMS reminders on medication</vt:lpstr>
      <vt:lpstr>    High Cost of Equipment</vt:lpstr>
      <vt:lpstr>    </vt:lpstr>
      <vt:lpstr>    Employee Morale and Subjectivity</vt:lpstr>
      <vt:lpstr>5. Dasgupta A, Deb S, (2008). Telemedicine. A New Horizon in Public Health in In</vt:lpstr>
      <vt:lpstr>6. Edwin Chadwick, (1842). Edwin Chadwick's Report on the sanitary conditions of</vt:lpstr>
      <vt:lpstr>7. Fracastoro G, Wright WC, (1930). Hieronymii Fracastorii De Contagione, Libri </vt:lpstr>
      <vt:lpstr>13. John Graunt, (1899). Natural and Political Observations Made Upon the Bills </vt:lpstr>
      <vt:lpstr>14. Karehka Ramey, (December 12, 2013). What is Technology? Meaning of Technolog</vt:lpstr>
      <vt:lpstr>24. Sharon Long, Lea Bart &amp; Katherine Hempstead (September 22 2017). Patient-Cen</vt:lpstr>
    </vt:vector>
  </TitlesOfParts>
  <Company/>
  <LinksUpToDate>false</LinksUpToDate>
  <CharactersWithSpaces>71635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98</cp:revision>
  <cp:lastPrinted>2019-07-18T13:08:00Z</cp:lastPrinted>
  <dcterms:created xsi:type="dcterms:W3CDTF">2019-09-23T12:07:00Z</dcterms:created>
  <dcterms:modified xsi:type="dcterms:W3CDTF">2019-10-11T08:58:00Z</dcterms:modified>
</cp:coreProperties>
</file>