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F2379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70456839" w14:textId="402D0C89" w:rsidR="003450F8" w:rsidRDefault="001C30D6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Assessment number 4.</w:t>
      </w:r>
    </w:p>
    <w:p w14:paraId="1B46BBF6" w14:textId="0D4F218D" w:rsidR="00C46C7F" w:rsidRDefault="00C46C7F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Admission number----</w:t>
      </w:r>
    </w:p>
    <w:p w14:paraId="3A4916BC" w14:textId="366ED41C" w:rsidR="00C46C7F" w:rsidRDefault="00C46C7F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Institution: Department WASH</w:t>
      </w:r>
    </w:p>
    <w:p w14:paraId="504DEA00" w14:textId="3BBAC1F7" w:rsidR="00C46C7F" w:rsidRDefault="00C46C7F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Course title: Post Graduate Diploma</w:t>
      </w:r>
    </w:p>
    <w:p w14:paraId="40951F49" w14:textId="7F34423C" w:rsidR="00C46C7F" w:rsidRDefault="00C46C7F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>Name: Abdi Mohamed Farah</w:t>
      </w:r>
    </w:p>
    <w:p w14:paraId="7EB0E5CA" w14:textId="06EB533C" w:rsidR="00C46C7F" w:rsidRDefault="00C46C7F" w:rsidP="00C46C7F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                                                 Tel: +252615017047</w:t>
      </w:r>
    </w:p>
    <w:p w14:paraId="2FC6C5C9" w14:textId="697D158E" w:rsidR="00C46C7F" w:rsidRDefault="00C46C7F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</w:t>
      </w:r>
    </w:p>
    <w:p w14:paraId="1DA0AA9B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047A9345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0FBD7C48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336B5F14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B577912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488D582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047DE06F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65E27CEB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576D66E8" w14:textId="77777777" w:rsidR="003450F8" w:rsidRDefault="003450F8" w:rsidP="00F655B7">
      <w:pPr>
        <w:spacing w:line="360" w:lineRule="auto"/>
        <w:jc w:val="center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E5CEB8D" w14:textId="20A3B0DB" w:rsidR="003450F8" w:rsidRDefault="003450F8" w:rsidP="00BC3D01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2C4982D" w14:textId="77777777" w:rsidR="00BC3D01" w:rsidRDefault="00BC3D01" w:rsidP="00BC3D01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3225AA0A" w14:textId="77777777" w:rsidR="003450F8" w:rsidRDefault="003450F8" w:rsidP="003450F8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34B80657" w14:textId="0AC4921A" w:rsidR="00F655B7" w:rsidRPr="00092FC5" w:rsidRDefault="00F655B7" w:rsidP="003450F8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sz w:val="24"/>
          <w:szCs w:val="24"/>
          <w:lang w:val="en-GB"/>
        </w:rPr>
        <w:lastRenderedPageBreak/>
        <w:t>Assignment</w:t>
      </w:r>
    </w:p>
    <w:p w14:paraId="12D805D5" w14:textId="01A08206" w:rsidR="00F655B7" w:rsidRDefault="00F655B7" w:rsidP="00AC5018">
      <w:pPr>
        <w:pStyle w:val="ListParagraph"/>
        <w:numPr>
          <w:ilvl w:val="0"/>
          <w:numId w:val="2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AC5018">
        <w:rPr>
          <w:rFonts w:ascii="Book Antiqua" w:eastAsia="Times New Roman" w:hAnsi="Book Antiqua" w:cs="Times New Roman"/>
          <w:sz w:val="24"/>
          <w:szCs w:val="24"/>
          <w:lang w:val="en-GB"/>
        </w:rPr>
        <w:t>List and briefly describe the measures by which the success or otherwise of a public–private partnership providing water supply services can be assessed.</w:t>
      </w:r>
    </w:p>
    <w:p w14:paraId="3B000C5B" w14:textId="77777777" w:rsidR="00DB499A" w:rsidRPr="00DB499A" w:rsidRDefault="00DB499A" w:rsidP="00DB499A">
      <w:pPr>
        <w:pStyle w:val="ListParagraph"/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highlight w:val="yellow"/>
          <w:u w:val="single"/>
          <w:lang w:val="en-GB"/>
        </w:rPr>
        <w:t>Answers:</w:t>
      </w:r>
    </w:p>
    <w:p w14:paraId="05A8E258" w14:textId="77777777" w:rsidR="00DB499A" w:rsidRPr="00AC5018" w:rsidRDefault="00DB499A" w:rsidP="00DB499A">
      <w:pPr>
        <w:pStyle w:val="ListParagraph"/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46CACE91" w14:textId="655D351C" w:rsidR="00AC5018" w:rsidRDefault="00517FFA" w:rsidP="00AC501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17FF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Optimise risk transfer- Public-private partnership </w:t>
      </w:r>
      <w:r w:rsidR="00392A93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cooperatives initiatives share all types of risks encountered and have contingency plans for immediately sorting outs all challenges faced.</w:t>
      </w:r>
    </w:p>
    <w:p w14:paraId="08288369" w14:textId="16EBAEF6" w:rsidR="00392A93" w:rsidRDefault="00CE1159" w:rsidP="00AC501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Cooperative investment of resources, the PPP are parts who are jointly risk takers, share paybacks and authority for all parties. </w:t>
      </w:r>
    </w:p>
    <w:p w14:paraId="6AA3D8C0" w14:textId="5C970B2A" w:rsidR="00CE1159" w:rsidRDefault="00CE1159" w:rsidP="00AC501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Proper financial records and events the public-private partnerships group commensurate the achievements of the pre-specified services.</w:t>
      </w:r>
    </w:p>
    <w:p w14:paraId="29943DB9" w14:textId="28A38F21" w:rsidR="00233BAB" w:rsidRDefault="00233BAB" w:rsidP="00AC501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Access – the PPP has allowed a room for providing good quality and quantity water then the public managed water supplies thus make them to be successful on operation and provision.</w:t>
      </w:r>
    </w:p>
    <w:p w14:paraId="68432E80" w14:textId="3167A687" w:rsidR="00233BAB" w:rsidRDefault="00233BAB" w:rsidP="00AC501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operational efficiency – The PPP has high standard of operation and maintenance of for delivery enough water to the community for breaking the thirsty of water supplies, compering to Public managed system the</w:t>
      </w:r>
      <w:r w:rsidR="00BE0A20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y</w:t>
      </w: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immediately repair any damaged utility, taking care of water quality, treatment and payment collection.</w:t>
      </w:r>
    </w:p>
    <w:p w14:paraId="78BFFF36" w14:textId="2BF44808" w:rsidR="00233BAB" w:rsidRDefault="00233BAB" w:rsidP="00AC501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Cost recovery- Through the public-private partnership the market price of the water is subsidised and affordable to the fetching communities</w:t>
      </w:r>
      <w:r w:rsidR="009E34D1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thus is approach is much successful for getting enough customers/Beneficiaries.</w:t>
      </w:r>
    </w:p>
    <w:p w14:paraId="02E001F7" w14:textId="77777777" w:rsidR="00233BAB" w:rsidRPr="00517FFA" w:rsidRDefault="00233BAB" w:rsidP="009E34D1">
      <w:pPr>
        <w:pStyle w:val="ListParagraph"/>
        <w:spacing w:line="360" w:lineRule="auto"/>
        <w:ind w:left="1440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</w:p>
    <w:p w14:paraId="04648823" w14:textId="5E246B7D" w:rsidR="00F655B7" w:rsidRDefault="00F655B7" w:rsidP="003B7DA8">
      <w:pPr>
        <w:pStyle w:val="ListParagraph"/>
        <w:numPr>
          <w:ilvl w:val="0"/>
          <w:numId w:val="2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3B7DA8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Give six possible causes of water emergencies, three </w:t>
      </w:r>
      <w:r w:rsidR="003B7DA8" w:rsidRPr="003B7DA8">
        <w:rPr>
          <w:rFonts w:ascii="Book Antiqua" w:eastAsia="Times New Roman" w:hAnsi="Book Antiqua" w:cs="Times New Roman"/>
          <w:sz w:val="24"/>
          <w:szCs w:val="24"/>
          <w:lang w:val="en-GB"/>
        </w:rPr>
        <w:t>dues</w:t>
      </w:r>
      <w:r w:rsidRPr="003B7DA8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to natural causes and three </w:t>
      </w:r>
      <w:r w:rsidR="00DF5A5A" w:rsidRPr="003B7DA8">
        <w:rPr>
          <w:rFonts w:ascii="Book Antiqua" w:eastAsia="Times New Roman" w:hAnsi="Book Antiqua" w:cs="Times New Roman"/>
          <w:sz w:val="24"/>
          <w:szCs w:val="24"/>
          <w:lang w:val="en-GB"/>
        </w:rPr>
        <w:t>dues</w:t>
      </w:r>
      <w:r w:rsidRPr="003B7DA8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to humans.</w:t>
      </w:r>
    </w:p>
    <w:p w14:paraId="363C7FF0" w14:textId="0094A362" w:rsidR="00DB499A" w:rsidRPr="00DB499A" w:rsidRDefault="00DB499A" w:rsidP="00DB499A">
      <w:pPr>
        <w:pStyle w:val="ListParagraph"/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highlight w:val="yellow"/>
          <w:u w:val="single"/>
          <w:lang w:val="en-GB"/>
        </w:rPr>
        <w:t>Answers:</w:t>
      </w:r>
    </w:p>
    <w:p w14:paraId="1ED2E4FD" w14:textId="13667263" w:rsidR="003B7DA8" w:rsidRPr="00DB499A" w:rsidRDefault="003B7DA8" w:rsidP="003B7DA8">
      <w:pPr>
        <w:pStyle w:val="ListParagraph"/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sz w:val="24"/>
          <w:szCs w:val="24"/>
          <w:lang w:val="en-GB"/>
        </w:rPr>
        <w:t>Natural causes.</w:t>
      </w:r>
    </w:p>
    <w:p w14:paraId="39A8D8A2" w14:textId="45CBAAF7" w:rsidR="003B7DA8" w:rsidRPr="00DB499A" w:rsidRDefault="003B7DA8" w:rsidP="003B7DA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lastRenderedPageBreak/>
        <w:t>Drought.</w:t>
      </w:r>
    </w:p>
    <w:p w14:paraId="316A9468" w14:textId="49D08CB6" w:rsidR="003B7DA8" w:rsidRPr="00DB499A" w:rsidRDefault="003B7DA8" w:rsidP="003B7DA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Flood.</w:t>
      </w:r>
    </w:p>
    <w:p w14:paraId="60B2F942" w14:textId="59CA2A17" w:rsidR="003B7DA8" w:rsidRPr="00DB499A" w:rsidRDefault="003B7DA8" w:rsidP="003B7DA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Earthquake.</w:t>
      </w:r>
    </w:p>
    <w:p w14:paraId="3BBD94B7" w14:textId="10978B3F" w:rsidR="003B7DA8" w:rsidRPr="00DB499A" w:rsidRDefault="003B7DA8" w:rsidP="003B7DA8">
      <w:pPr>
        <w:pStyle w:val="ListParagraph"/>
        <w:numPr>
          <w:ilvl w:val="0"/>
          <w:numId w:val="3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Diseases outbreaks.</w:t>
      </w:r>
    </w:p>
    <w:p w14:paraId="20C5B0DA" w14:textId="036E1181" w:rsidR="003B7DA8" w:rsidRPr="00DB499A" w:rsidRDefault="003B7DA8" w:rsidP="003B7DA8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         Man-made (Humans)</w:t>
      </w:r>
    </w:p>
    <w:p w14:paraId="30A23172" w14:textId="6059AD42" w:rsidR="003B7DA8" w:rsidRPr="00DB499A" w:rsidRDefault="003B7DA8" w:rsidP="003B7DA8">
      <w:pPr>
        <w:pStyle w:val="ListParagraph"/>
        <w:numPr>
          <w:ilvl w:val="0"/>
          <w:numId w:val="4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Wars/conflicts.</w:t>
      </w:r>
    </w:p>
    <w:p w14:paraId="6B589E75" w14:textId="1FBD9E05" w:rsidR="003B7DA8" w:rsidRPr="00DB499A" w:rsidRDefault="003B7DA8" w:rsidP="003B7DA8">
      <w:pPr>
        <w:pStyle w:val="ListParagraph"/>
        <w:numPr>
          <w:ilvl w:val="0"/>
          <w:numId w:val="4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External and Internal displacement.</w:t>
      </w:r>
    </w:p>
    <w:p w14:paraId="4863E3B5" w14:textId="0D39B886" w:rsidR="003B7DA8" w:rsidRPr="00DB499A" w:rsidRDefault="00EA567A" w:rsidP="003B7DA8">
      <w:pPr>
        <w:pStyle w:val="ListParagraph"/>
        <w:numPr>
          <w:ilvl w:val="0"/>
          <w:numId w:val="4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Deliberate poisoning. </w:t>
      </w:r>
    </w:p>
    <w:p w14:paraId="1FC74C55" w14:textId="0BE6E1DA" w:rsidR="00F655B7" w:rsidRDefault="00F655B7" w:rsidP="00F655B7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092FC5">
        <w:rPr>
          <w:rFonts w:ascii="Book Antiqua" w:eastAsia="Times New Roman" w:hAnsi="Book Antiqua" w:cs="Times New Roman"/>
          <w:sz w:val="24"/>
          <w:szCs w:val="24"/>
          <w:lang w:val="en-GB"/>
        </w:rPr>
        <w:t>b. What are the options for safe water supply during a water emergency</w:t>
      </w:r>
      <w:r w:rsidR="00DF5A5A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337313CE" w14:textId="498240AB" w:rsidR="00DB499A" w:rsidRDefault="00DB499A" w:rsidP="00DB499A">
      <w:pPr>
        <w:pStyle w:val="ListParagraph"/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highlight w:val="yellow"/>
          <w:u w:val="single"/>
          <w:lang w:val="en-GB"/>
        </w:rPr>
        <w:t>Answers:</w:t>
      </w:r>
    </w:p>
    <w:p w14:paraId="24F7C474" w14:textId="77777777" w:rsidR="00DB499A" w:rsidRPr="00DB499A" w:rsidRDefault="00DB499A" w:rsidP="00DB499A">
      <w:pPr>
        <w:pStyle w:val="ListParagraph"/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</w:pPr>
    </w:p>
    <w:p w14:paraId="3B81319B" w14:textId="77777777" w:rsidR="00DF5A5A" w:rsidRPr="005F44C9" w:rsidRDefault="00DF5A5A" w:rsidP="00DF5A5A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Use of water tankers for water trucking.</w:t>
      </w:r>
    </w:p>
    <w:p w14:paraId="75BEB6A2" w14:textId="77777777" w:rsidR="00DF5A5A" w:rsidRPr="005F44C9" w:rsidRDefault="00DF5A5A" w:rsidP="00DF5A5A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Provision of plastic plodders for water storage at the distribution points.</w:t>
      </w:r>
    </w:p>
    <w:p w14:paraId="62BCD997" w14:textId="77777777" w:rsidR="005D0ED6" w:rsidRPr="005F44C9" w:rsidRDefault="00DF5A5A" w:rsidP="00DF5A5A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Provision of water treatment at the </w:t>
      </w:r>
      <w:r w:rsidR="005D0ED6"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source level or at household level.</w:t>
      </w:r>
    </w:p>
    <w:p w14:paraId="39442748" w14:textId="3D51F24F" w:rsidR="005D0ED6" w:rsidRPr="005F44C9" w:rsidRDefault="005D0ED6" w:rsidP="00DF5A5A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Educating the communities through sensitizations about water maintenance, operations and treatment.</w:t>
      </w:r>
    </w:p>
    <w:p w14:paraId="57301907" w14:textId="71CF8162" w:rsidR="00DF5A5A" w:rsidRPr="005F44C9" w:rsidRDefault="00DF5A5A" w:rsidP="00DF5A5A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</w:t>
      </w:r>
      <w:r w:rsidR="005D0ED6"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Establishment of management committees of the sources/collection points.</w:t>
      </w:r>
    </w:p>
    <w:p w14:paraId="40A3890F" w14:textId="437D18A8" w:rsidR="005D0ED6" w:rsidRPr="00DF5A5A" w:rsidRDefault="005D0ED6" w:rsidP="00DF5A5A">
      <w:pPr>
        <w:pStyle w:val="ListParagraph"/>
        <w:numPr>
          <w:ilvl w:val="0"/>
          <w:numId w:val="5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5F44C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Provision of water collection and storage containers</w:t>
      </w:r>
      <w:r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3BC81366" w14:textId="77777777" w:rsidR="00F655B7" w:rsidRPr="00092FC5" w:rsidRDefault="00F655B7" w:rsidP="00F655B7">
      <w:p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092FC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3. You are about to set off to conduct a sanitary inspection of an abstraction point at a river. </w:t>
      </w:r>
    </w:p>
    <w:p w14:paraId="059D0494" w14:textId="503851EF" w:rsidR="00F655B7" w:rsidRDefault="00F655B7" w:rsidP="00F655B7">
      <w:pPr>
        <w:numPr>
          <w:ilvl w:val="0"/>
          <w:numId w:val="1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092FC5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What would you take with you? </w:t>
      </w:r>
    </w:p>
    <w:p w14:paraId="33C9E9CB" w14:textId="77777777" w:rsidR="00DB499A" w:rsidRPr="00DB499A" w:rsidRDefault="00DB499A" w:rsidP="00DB499A">
      <w:pPr>
        <w:pStyle w:val="ListParagraph"/>
        <w:spacing w:line="360" w:lineRule="auto"/>
        <w:ind w:left="360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</w:pPr>
      <w:r w:rsidRPr="00DB499A">
        <w:rPr>
          <w:rFonts w:ascii="Book Antiqua" w:eastAsia="Times New Roman" w:hAnsi="Book Antiqua" w:cs="Times New Roman"/>
          <w:b/>
          <w:bCs/>
          <w:sz w:val="24"/>
          <w:szCs w:val="24"/>
          <w:highlight w:val="yellow"/>
          <w:u w:val="single"/>
          <w:lang w:val="en-GB"/>
        </w:rPr>
        <w:t>Answers:</w:t>
      </w:r>
    </w:p>
    <w:p w14:paraId="1BAC15B8" w14:textId="0AA0F202" w:rsidR="00DB499A" w:rsidRPr="005870E9" w:rsidRDefault="005870E9" w:rsidP="005870E9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870E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Questionnaire checklist for inspection.</w:t>
      </w:r>
    </w:p>
    <w:p w14:paraId="73C5510B" w14:textId="4A0C23F4" w:rsidR="00F655B7" w:rsidRDefault="00F655B7" w:rsidP="00F655B7">
      <w:pPr>
        <w:numPr>
          <w:ilvl w:val="0"/>
          <w:numId w:val="1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092FC5">
        <w:rPr>
          <w:rFonts w:ascii="Book Antiqua" w:eastAsia="Times New Roman" w:hAnsi="Book Antiqua" w:cs="Times New Roman"/>
          <w:sz w:val="24"/>
          <w:szCs w:val="24"/>
          <w:lang w:val="en-GB"/>
        </w:rPr>
        <w:t>Explain four things you will be looking for during your inspection.</w:t>
      </w:r>
    </w:p>
    <w:p w14:paraId="09C28B20" w14:textId="77777777" w:rsidR="005870E9" w:rsidRPr="00EA15D9" w:rsidRDefault="005870E9" w:rsidP="00EA15D9">
      <w:pPr>
        <w:pStyle w:val="ListParagraph"/>
        <w:spacing w:line="360" w:lineRule="auto"/>
        <w:ind w:left="360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</w:pPr>
      <w:r w:rsidRPr="00EA15D9">
        <w:rPr>
          <w:rFonts w:ascii="Book Antiqua" w:eastAsia="Times New Roman" w:hAnsi="Book Antiqua" w:cs="Times New Roman"/>
          <w:b/>
          <w:bCs/>
          <w:sz w:val="24"/>
          <w:szCs w:val="24"/>
          <w:highlight w:val="yellow"/>
          <w:u w:val="single"/>
          <w:lang w:val="en-GB"/>
        </w:rPr>
        <w:t>Answers:</w:t>
      </w:r>
    </w:p>
    <w:p w14:paraId="4ECC2C0B" w14:textId="77777777" w:rsidR="005870E9" w:rsidRDefault="005870E9" w:rsidP="005870E9">
      <w:pPr>
        <w:spacing w:line="360" w:lineRule="auto"/>
        <w:ind w:left="360"/>
        <w:rPr>
          <w:rFonts w:ascii="Book Antiqua" w:eastAsia="Times New Roman" w:hAnsi="Book Antiqua" w:cs="Times New Roman"/>
          <w:sz w:val="24"/>
          <w:szCs w:val="24"/>
          <w:lang w:val="en-GB"/>
        </w:rPr>
      </w:pPr>
    </w:p>
    <w:p w14:paraId="57D28009" w14:textId="77777777" w:rsidR="005870E9" w:rsidRPr="005870E9" w:rsidRDefault="005870E9" w:rsidP="005870E9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870E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Animal farm- this can easily pollute the water source (river) through the pesticides, ducks and swimming thus can lead outbreak of diseases.</w:t>
      </w:r>
    </w:p>
    <w:p w14:paraId="16E99226" w14:textId="44B0692A" w:rsidR="005870E9" w:rsidRPr="005870E9" w:rsidRDefault="005870E9" w:rsidP="005870E9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5870E9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Crop production around the river should be observed during inspections why because this can take part the contamination of the sources through the crop treatments like the fertilizers and pesticides.</w:t>
      </w:r>
    </w:p>
    <w:p w14:paraId="3EBF4022" w14:textId="44A60E9A" w:rsidR="005870E9" w:rsidRDefault="00980B47" w:rsidP="005870E9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980B47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Observe if the intake is fenced or unfenced</w:t>
      </w: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by knowing if the pollutants can easily go through or not.</w:t>
      </w:r>
    </w:p>
    <w:p w14:paraId="1F623D65" w14:textId="6D5B74F8" w:rsidR="00980B47" w:rsidRPr="00980B47" w:rsidRDefault="00980B47" w:rsidP="005870E9">
      <w:pPr>
        <w:pStyle w:val="ListParagraph"/>
        <w:numPr>
          <w:ilvl w:val="0"/>
          <w:numId w:val="7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Observe the type of water the river is carry if its mudflow or clean for immediate consumption.</w:t>
      </w:r>
    </w:p>
    <w:p w14:paraId="73C3046F" w14:textId="55C37441" w:rsidR="00F655B7" w:rsidRPr="00690138" w:rsidRDefault="00F655B7" w:rsidP="00690138">
      <w:pPr>
        <w:pStyle w:val="ListParagraph"/>
        <w:numPr>
          <w:ilvl w:val="0"/>
          <w:numId w:val="2"/>
        </w:numPr>
        <w:spacing w:line="360" w:lineRule="auto"/>
        <w:rPr>
          <w:rFonts w:ascii="Book Antiqua" w:eastAsia="Times New Roman" w:hAnsi="Book Antiqua" w:cs="Times New Roman"/>
          <w:sz w:val="24"/>
          <w:szCs w:val="24"/>
          <w:lang w:val="en-GB"/>
        </w:rPr>
      </w:pPr>
      <w:r w:rsidRPr="00690138">
        <w:rPr>
          <w:rFonts w:ascii="Book Antiqua" w:eastAsia="Times New Roman" w:hAnsi="Book Antiqua" w:cs="Times New Roman"/>
          <w:sz w:val="24"/>
          <w:szCs w:val="24"/>
          <w:lang w:val="en-GB"/>
        </w:rPr>
        <w:t>Explain briefly why a Water Safety Plan is necessary</w:t>
      </w:r>
      <w:r w:rsidR="00690138" w:rsidRPr="00690138">
        <w:rPr>
          <w:rFonts w:ascii="Book Antiqua" w:eastAsia="Times New Roman" w:hAnsi="Book Antiqua" w:cs="Times New Roman"/>
          <w:sz w:val="24"/>
          <w:szCs w:val="24"/>
          <w:lang w:val="en-GB"/>
        </w:rPr>
        <w:t>.</w:t>
      </w:r>
    </w:p>
    <w:p w14:paraId="14B3EE23" w14:textId="66C28AC0" w:rsidR="00690138" w:rsidRDefault="00690138" w:rsidP="00690138">
      <w:pPr>
        <w:pStyle w:val="ListParagraph"/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</w:pPr>
      <w:r w:rsidRPr="00690138">
        <w:rPr>
          <w:rFonts w:ascii="Book Antiqua" w:eastAsia="Times New Roman" w:hAnsi="Book Antiqua" w:cs="Times New Roman"/>
          <w:b/>
          <w:bCs/>
          <w:sz w:val="24"/>
          <w:szCs w:val="24"/>
          <w:u w:val="single"/>
          <w:lang w:val="en-GB"/>
        </w:rPr>
        <w:t>Answer:</w:t>
      </w:r>
    </w:p>
    <w:p w14:paraId="5051DAC4" w14:textId="7C591BD2" w:rsidR="00690138" w:rsidRPr="00EF0E4F" w:rsidRDefault="00690138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proofErr w:type="spellStart"/>
      <w:r w:rsidRPr="00EF0E4F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Its</w:t>
      </w:r>
      <w:proofErr w:type="spellEnd"/>
      <w:r w:rsidRPr="00EF0E4F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necessary </w:t>
      </w:r>
      <w:r w:rsidR="00EF0E4F" w:rsidRPr="00EF0E4F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because</w:t>
      </w:r>
      <w:r w:rsidR="00D81AA3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,</w:t>
      </w:r>
      <w:r w:rsidR="00EF0E4F" w:rsidRPr="00EF0E4F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</w:t>
      </w:r>
      <w:r w:rsidR="00D81AA3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water safety plan</w:t>
      </w:r>
      <w:r w:rsidR="00EF0E4F" w:rsidRPr="00EF0E4F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used for the removal and Elimination of water contaminants elements during treatments.</w:t>
      </w:r>
    </w:p>
    <w:p w14:paraId="26A63490" w14:textId="35E31064" w:rsidR="00EF0E4F" w:rsidRPr="00EF0E4F" w:rsidRDefault="00EF0E4F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EF0E4F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Water safety plan is very important and instrumental of managing any water pollutant materials at the water sources.</w:t>
      </w:r>
    </w:p>
    <w:p w14:paraId="5BB7D13E" w14:textId="3E591D3A" w:rsidR="00EF0E4F" w:rsidRDefault="00EF0E4F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 w:rsidRPr="00EF0E4F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Water safety plan is essential for preventing </w:t>
      </w: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water contaminations after treatments before it reaches to the consumers specially during distributions.</w:t>
      </w:r>
    </w:p>
    <w:p w14:paraId="7BC31DF2" w14:textId="2A8EE44B" w:rsidR="00EF0E4F" w:rsidRDefault="00EF0E4F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Water safety plan is necessary why because it determines the amount or measurement of chemicals for treating M</w:t>
      </w:r>
      <w:proofErr w:type="gramStart"/>
      <w:r w:rsidRPr="00EF0E4F">
        <w:rPr>
          <w:rFonts w:ascii="Book Antiqua" w:eastAsia="Times New Roman" w:hAnsi="Book Antiqua" w:cs="Times New Roman"/>
          <w:b/>
          <w:bCs/>
          <w:sz w:val="24"/>
          <w:szCs w:val="24"/>
          <w:vertAlign w:val="superscript"/>
          <w:lang w:val="en-GB"/>
        </w:rPr>
        <w:t>3</w:t>
      </w:r>
      <w:r>
        <w:rPr>
          <w:rFonts w:ascii="Book Antiqua" w:eastAsia="Times New Roman" w:hAnsi="Book Antiqua" w:cs="Times New Roman"/>
          <w:b/>
          <w:bCs/>
          <w:sz w:val="24"/>
          <w:szCs w:val="24"/>
          <w:vertAlign w:val="superscript"/>
          <w:lang w:val="en-GB"/>
        </w:rPr>
        <w:t xml:space="preserve"> .</w:t>
      </w:r>
      <w:proofErr w:type="gramEnd"/>
    </w:p>
    <w:p w14:paraId="14079512" w14:textId="29131525" w:rsidR="00EF0E4F" w:rsidRDefault="00EF0E4F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The water safety plan initiates pre-planning of any water related facility damages either be Skilled technician, E</w:t>
      </w:r>
      <w:bookmarkStart w:id="0" w:name="_GoBack"/>
      <w:bookmarkEnd w:id="0"/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quipment’s and cost thus minimize risk</w:t>
      </w:r>
      <w:r w:rsidR="00740DEB"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s for losing water by the consumers.</w:t>
      </w:r>
    </w:p>
    <w:p w14:paraId="5C1EFF50" w14:textId="4C389356" w:rsidR="00740DEB" w:rsidRDefault="00740DEB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Water safety plan imposes to carry our risk assessments and way forward.</w:t>
      </w:r>
    </w:p>
    <w:p w14:paraId="31793624" w14:textId="58504915" w:rsidR="00740DEB" w:rsidRDefault="00740DEB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Its</w:t>
      </w:r>
      <w:proofErr w:type="spellEnd"/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necessary to describe the water supply system and sits the proper procedures of water functions through good skilled management process.</w:t>
      </w:r>
    </w:p>
    <w:p w14:paraId="1B1089DE" w14:textId="6E9D0D8D" w:rsidR="0016718C" w:rsidRDefault="0016718C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proofErr w:type="spellStart"/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>Its</w:t>
      </w:r>
      <w:proofErr w:type="spellEnd"/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t xml:space="preserve"> necessary in water, management process thus through the safety plan water testing is conducted.</w:t>
      </w:r>
    </w:p>
    <w:p w14:paraId="1A1DC872" w14:textId="38A72203" w:rsidR="00024006" w:rsidRPr="00EF0E4F" w:rsidRDefault="00F97E36" w:rsidP="00690138">
      <w:pPr>
        <w:pStyle w:val="ListParagraph"/>
        <w:numPr>
          <w:ilvl w:val="0"/>
          <w:numId w:val="8"/>
        </w:numPr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  <w:r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  <w:lastRenderedPageBreak/>
        <w:t>Water safety plan ensures documentations are well managed and stored for future references.</w:t>
      </w:r>
    </w:p>
    <w:p w14:paraId="28C0C8A5" w14:textId="15C8036B" w:rsidR="00EF0E4F" w:rsidRPr="00EF0E4F" w:rsidRDefault="00EF0E4F" w:rsidP="00EF0E4F">
      <w:pPr>
        <w:pStyle w:val="ListParagraph"/>
        <w:spacing w:line="360" w:lineRule="auto"/>
        <w:rPr>
          <w:rFonts w:ascii="Book Antiqua" w:eastAsia="Times New Roman" w:hAnsi="Book Antiqua" w:cs="Times New Roman"/>
          <w:b/>
          <w:bCs/>
          <w:sz w:val="24"/>
          <w:szCs w:val="24"/>
          <w:lang w:val="en-GB"/>
        </w:rPr>
      </w:pPr>
    </w:p>
    <w:p w14:paraId="1B8E16D4" w14:textId="396E516D" w:rsidR="00F655B7" w:rsidRDefault="00F655B7" w:rsidP="00C33480">
      <w:pPr>
        <w:pStyle w:val="ListParagraph"/>
        <w:numPr>
          <w:ilvl w:val="0"/>
          <w:numId w:val="2"/>
        </w:numPr>
      </w:pPr>
      <w:r w:rsidRPr="00C33480">
        <w:rPr>
          <w:rFonts w:ascii="Book Antiqua" w:eastAsia="Times New Roman" w:hAnsi="Book Antiqua" w:cs="Times New Roman"/>
          <w:sz w:val="24"/>
          <w:szCs w:val="24"/>
          <w:lang w:val="en-GB"/>
        </w:rPr>
        <w:t xml:space="preserve">Distinguish between the two types of maintenance at a water utility and give reasons why one of them is Better </w:t>
      </w:r>
    </w:p>
    <w:p w14:paraId="350E8A46" w14:textId="620896A9" w:rsidR="001C1694" w:rsidRDefault="00C33480" w:rsidP="00C33480">
      <w:pPr>
        <w:pStyle w:val="ListParagraph"/>
        <w:numPr>
          <w:ilvl w:val="0"/>
          <w:numId w:val="9"/>
        </w:numPr>
      </w:pPr>
      <w:r>
        <w:t>The two types of Maintenance at a water utility are preventive Maintenance and Breakdown maintenance.</w:t>
      </w:r>
    </w:p>
    <w:p w14:paraId="1682745F" w14:textId="287530B7" w:rsidR="00C33480" w:rsidRDefault="00C33480" w:rsidP="00C33480">
      <w:pPr>
        <w:pStyle w:val="ListParagraph"/>
        <w:numPr>
          <w:ilvl w:val="0"/>
          <w:numId w:val="9"/>
        </w:numPr>
      </w:pPr>
      <w:r>
        <w:t>Preventive maintenance is an actual follow up, Monitoring and regular check ups to avoid huge loss and damages that may inquire a lot of money to repair so through preventive measures this will decrease the cost of maintenance thus improves the sustainability of the project</w:t>
      </w:r>
      <w:r w:rsidR="00AC44FA">
        <w:t xml:space="preserve"> and its viewed as the best and better option of running the utility in smooth manner, as said prevention is better than cure.</w:t>
      </w:r>
    </w:p>
    <w:p w14:paraId="353C89B7" w14:textId="675CABF3" w:rsidR="00AC44FA" w:rsidRDefault="00AC44FA" w:rsidP="00C33480">
      <w:pPr>
        <w:pStyle w:val="ListParagraph"/>
        <w:numPr>
          <w:ilvl w:val="0"/>
          <w:numId w:val="9"/>
        </w:numPr>
      </w:pPr>
      <w:r>
        <w:t xml:space="preserve">Breakdown maintenance is the second option of improving and sustaining the utility running actively but needs a lot of money to invest and repairing as will hinders the smooth provision or supplying of water to the consumers thus its not encouraged to think of. </w:t>
      </w:r>
    </w:p>
    <w:sectPr w:rsidR="00AC4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77DD6"/>
    <w:multiLevelType w:val="hybridMultilevel"/>
    <w:tmpl w:val="AFC6ACE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244A24"/>
    <w:multiLevelType w:val="hybridMultilevel"/>
    <w:tmpl w:val="3C1C7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E5F2C"/>
    <w:multiLevelType w:val="hybridMultilevel"/>
    <w:tmpl w:val="C4707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A7E49"/>
    <w:multiLevelType w:val="hybridMultilevel"/>
    <w:tmpl w:val="1CEE2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A7663"/>
    <w:multiLevelType w:val="hybridMultilevel"/>
    <w:tmpl w:val="333017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143118"/>
    <w:multiLevelType w:val="hybridMultilevel"/>
    <w:tmpl w:val="BDE6D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C21CE"/>
    <w:multiLevelType w:val="hybridMultilevel"/>
    <w:tmpl w:val="26FA90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B68AB"/>
    <w:multiLevelType w:val="hybridMultilevel"/>
    <w:tmpl w:val="73E24916"/>
    <w:lvl w:ilvl="0" w:tplc="1FCE76C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</w:lvl>
    <w:lvl w:ilvl="1" w:tplc="0084098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52672DA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90BE4272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A3928566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38A6C856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EE2080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585A00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10C630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7E567539"/>
    <w:multiLevelType w:val="hybridMultilevel"/>
    <w:tmpl w:val="2B1C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5B7"/>
    <w:rsid w:val="00024006"/>
    <w:rsid w:val="0016718C"/>
    <w:rsid w:val="001C1694"/>
    <w:rsid w:val="001C30D6"/>
    <w:rsid w:val="00233BAB"/>
    <w:rsid w:val="0023567A"/>
    <w:rsid w:val="0032619A"/>
    <w:rsid w:val="003450F8"/>
    <w:rsid w:val="00392A93"/>
    <w:rsid w:val="003B7DA8"/>
    <w:rsid w:val="00517FFA"/>
    <w:rsid w:val="005870E9"/>
    <w:rsid w:val="005D0ED6"/>
    <w:rsid w:val="005F44C9"/>
    <w:rsid w:val="00690138"/>
    <w:rsid w:val="00740DEB"/>
    <w:rsid w:val="00980B47"/>
    <w:rsid w:val="00991B98"/>
    <w:rsid w:val="009E34D1"/>
    <w:rsid w:val="00AC44FA"/>
    <w:rsid w:val="00AC5018"/>
    <w:rsid w:val="00B10F3E"/>
    <w:rsid w:val="00B56662"/>
    <w:rsid w:val="00BA0FBE"/>
    <w:rsid w:val="00BC3D01"/>
    <w:rsid w:val="00BE0A20"/>
    <w:rsid w:val="00C33480"/>
    <w:rsid w:val="00C46C7F"/>
    <w:rsid w:val="00CE1159"/>
    <w:rsid w:val="00D81AA3"/>
    <w:rsid w:val="00DB499A"/>
    <w:rsid w:val="00DF5A5A"/>
    <w:rsid w:val="00EA15D9"/>
    <w:rsid w:val="00EA567A"/>
    <w:rsid w:val="00EF0E4F"/>
    <w:rsid w:val="00F655B7"/>
    <w:rsid w:val="00F9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CEF0"/>
  <w15:chartTrackingRefBased/>
  <w15:docId w15:val="{655D0334-FC59-4CB7-B944-D34278B6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5B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Abdi Mohamed Farah</cp:lastModifiedBy>
  <cp:revision>17</cp:revision>
  <dcterms:created xsi:type="dcterms:W3CDTF">2019-10-20T06:17:00Z</dcterms:created>
  <dcterms:modified xsi:type="dcterms:W3CDTF">2019-10-20T12:09:00Z</dcterms:modified>
</cp:coreProperties>
</file>