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E43" w:rsidRDefault="00795E43" w:rsidP="00795E43">
      <w:pPr>
        <w:spacing w:after="0" w:line="259" w:lineRule="auto"/>
        <w:ind w:left="-5" w:right="0"/>
        <w:jc w:val="left"/>
      </w:pPr>
      <w:r>
        <w:rPr>
          <w:b/>
        </w:rPr>
        <w:t xml:space="preserve">MODULE 2 Questions: </w:t>
      </w:r>
      <w:r>
        <w:t xml:space="preserve"> </w:t>
      </w:r>
    </w:p>
    <w:p w:rsidR="00795E43" w:rsidRDefault="00795E43" w:rsidP="00795E43">
      <w:pPr>
        <w:spacing w:after="66" w:line="259" w:lineRule="auto"/>
        <w:ind w:left="16" w:right="0" w:firstLine="0"/>
        <w:jc w:val="left"/>
      </w:pPr>
      <w:r>
        <w:rPr>
          <w:b/>
        </w:rPr>
        <w:t xml:space="preserve"> </w:t>
      </w:r>
      <w:r>
        <w:t xml:space="preserve"> </w:t>
      </w:r>
    </w:p>
    <w:p w:rsidR="00795E43" w:rsidRDefault="00795E43" w:rsidP="00795E43">
      <w:pPr>
        <w:ind w:left="11" w:right="5"/>
      </w:pPr>
      <w:r>
        <w:rPr>
          <w:b/>
        </w:rPr>
        <w:t xml:space="preserve">Q1. </w:t>
      </w:r>
      <w:r>
        <w:t xml:space="preserve">To what extent would a Program manager be challenged when determining which indicators to employ in Monitoring and evaluating a project? (10 Mrks).  </w:t>
      </w:r>
    </w:p>
    <w:p w:rsidR="00795E43" w:rsidRDefault="00795E43" w:rsidP="00795E43">
      <w:pPr>
        <w:spacing w:after="0" w:line="259" w:lineRule="auto"/>
        <w:ind w:left="16" w:right="0" w:firstLine="0"/>
        <w:jc w:val="left"/>
      </w:pPr>
      <w:r>
        <w:rPr>
          <w:b/>
        </w:rPr>
        <w:t xml:space="preserve"> </w:t>
      </w:r>
      <w:r>
        <w:t xml:space="preserve"> </w:t>
      </w:r>
    </w:p>
    <w:p w:rsidR="00795E43" w:rsidRDefault="00795E43" w:rsidP="00795E43">
      <w:pPr>
        <w:ind w:left="11" w:right="5"/>
      </w:pPr>
      <w:r>
        <w:rPr>
          <w:b/>
        </w:rPr>
        <w:t xml:space="preserve">Q2. </w:t>
      </w:r>
      <w:r>
        <w:t xml:space="preserve">Citing key characteristics of indicators, explain the fundamental differences between output and outcome indicators. (10 Mrks)  </w:t>
      </w:r>
    </w:p>
    <w:p w:rsidR="00795E43" w:rsidRDefault="00795E43" w:rsidP="00795E43">
      <w:pPr>
        <w:spacing w:after="0" w:line="259" w:lineRule="auto"/>
        <w:ind w:left="16" w:right="0" w:firstLine="0"/>
        <w:jc w:val="left"/>
      </w:pPr>
      <w:r>
        <w:rPr>
          <w:b/>
        </w:rPr>
        <w:t xml:space="preserve"> </w:t>
      </w:r>
      <w:r>
        <w:t xml:space="preserve"> </w:t>
      </w:r>
    </w:p>
    <w:p w:rsidR="00795E43" w:rsidRDefault="00795E43" w:rsidP="00795E43">
      <w:pPr>
        <w:ind w:left="11" w:right="5"/>
      </w:pPr>
      <w:r>
        <w:rPr>
          <w:b/>
        </w:rPr>
        <w:t xml:space="preserve">Q3: </w:t>
      </w:r>
      <w:r>
        <w:t>Organization XYT, based in Juba, South Sudan is funded by DFID to roll out mass measles campaign targeting all children under the age of 5. Key activities include setting up maternal care resource centers, providing information to key opinion leaders on value of child immunization; procurement of cold chain boxes; development of IEC materials for the public sensitizations and actual immunization;</w:t>
      </w:r>
      <w:r>
        <w:rPr>
          <w:b/>
        </w:rPr>
        <w:t xml:space="preserve"> </w:t>
      </w:r>
      <w:r>
        <w:t xml:space="preserve">working from the known to the unknown, develop a project outline, with a maximum of 3 output indicators; 3 outcome indicators and 2 impact indicators.  </w:t>
      </w:r>
    </w:p>
    <w:p w:rsidR="00795E43" w:rsidRDefault="00795E43" w:rsidP="00795E43">
      <w:pPr>
        <w:spacing w:after="26" w:line="259" w:lineRule="auto"/>
        <w:ind w:left="16" w:right="0" w:firstLine="0"/>
        <w:jc w:val="left"/>
      </w:pPr>
      <w:r>
        <w:t xml:space="preserve">  </w:t>
      </w:r>
    </w:p>
    <w:p w:rsidR="00795E43" w:rsidRDefault="00795E43" w:rsidP="00795E43">
      <w:pPr>
        <w:ind w:left="11" w:right="5"/>
      </w:pPr>
      <w:r>
        <w:rPr>
          <w:b/>
        </w:rPr>
        <w:t xml:space="preserve">Q4: </w:t>
      </w:r>
      <w:r>
        <w:t xml:space="preserve">Work-plan and indicator development:  </w:t>
      </w:r>
    </w:p>
    <w:p w:rsidR="00795E43" w:rsidRDefault="00795E43" w:rsidP="00795E43">
      <w:pPr>
        <w:spacing w:after="0" w:line="259" w:lineRule="auto"/>
        <w:ind w:left="16" w:right="0" w:firstLine="0"/>
        <w:jc w:val="left"/>
      </w:pPr>
      <w:r>
        <w:t xml:space="preserve">  </w:t>
      </w:r>
    </w:p>
    <w:p w:rsidR="00795E43" w:rsidRDefault="00795E43" w:rsidP="00795E43">
      <w:pPr>
        <w:ind w:left="11" w:right="5"/>
      </w:pPr>
      <w:r>
        <w:t xml:space="preserve">Your organization, Malakal Community Empowerment Organization (MACEPO) has received a funding of SSP 50,000 to undertake a project on reintegrating returnees into their original family systems. The project involves among others, trainings in family reunions and reintegration for village elders, opinion leaders, pastors, youth and vigilante groups. It also entails provision of seeds, fertilizers and other startup tools for livelihoods such as funds for small businesses to the returnees. It also involves group meetings for returnees on family reintegration and reunion.   </w:t>
      </w:r>
    </w:p>
    <w:p w:rsidR="00795E43" w:rsidRDefault="00795E43" w:rsidP="00795E43">
      <w:pPr>
        <w:spacing w:after="0" w:line="259" w:lineRule="auto"/>
        <w:ind w:left="16" w:right="0" w:firstLine="0"/>
        <w:jc w:val="left"/>
      </w:pPr>
      <w:r>
        <w:t xml:space="preserve">  </w:t>
      </w:r>
    </w:p>
    <w:p w:rsidR="00795E43" w:rsidRDefault="00795E43" w:rsidP="00795E43">
      <w:pPr>
        <w:ind w:left="11" w:right="5"/>
      </w:pPr>
      <w:r>
        <w:t xml:space="preserve">Develop a 3-month work plan with SMART objectives, specific activities, assigned budgets and process and outcome indicators to facilitate effective management, monitoring and </w:t>
      </w:r>
      <w:proofErr w:type="gramStart"/>
      <w:r>
        <w:t>evaluation..</w:t>
      </w:r>
      <w:proofErr w:type="gramEnd"/>
      <w:r>
        <w:t xml:space="preserve"> Present your work in a tabular form.  </w:t>
      </w:r>
    </w:p>
    <w:p w:rsidR="00795E43" w:rsidRDefault="00795E43" w:rsidP="00795E43">
      <w:pPr>
        <w:spacing w:after="0" w:line="259" w:lineRule="auto"/>
        <w:ind w:left="16" w:right="0" w:firstLine="0"/>
        <w:jc w:val="left"/>
      </w:pPr>
      <w:r>
        <w:t xml:space="preserve"> </w:t>
      </w:r>
    </w:p>
    <w:p w:rsidR="001C1694" w:rsidRDefault="001C1694">
      <w:bookmarkStart w:id="0" w:name="_GoBack"/>
      <w:bookmarkEnd w:id="0"/>
    </w:p>
    <w:sectPr w:rsidR="001C1694">
      <w:pgSz w:w="12240" w:h="15840"/>
      <w:pgMar w:top="1442" w:right="1438" w:bottom="1720" w:left="14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E43"/>
    <w:rsid w:val="001C1694"/>
    <w:rsid w:val="00795E43"/>
    <w:rsid w:val="00991B98"/>
    <w:rsid w:val="00B10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5AF61-D629-4516-A034-C6AE1AFB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E43"/>
    <w:pPr>
      <w:spacing w:after="5" w:line="251" w:lineRule="auto"/>
      <w:ind w:left="10" w:right="6"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2018-07-02T16:14:00Z</dcterms:created>
  <dcterms:modified xsi:type="dcterms:W3CDTF">2018-07-02T16:15:00Z</dcterms:modified>
</cp:coreProperties>
</file>