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422" w:rsidRPr="0098318B" w:rsidRDefault="00683422" w:rsidP="00683422">
      <w:pPr>
        <w:rPr>
          <w:rFonts w:ascii="Times New Roman" w:hAnsi="Times New Roman" w:cs="Times New Roman"/>
          <w:b/>
          <w:i/>
        </w:rPr>
      </w:pPr>
      <w:r>
        <w:rPr>
          <w:rFonts w:ascii="Times New Roman" w:hAnsi="Times New Roman" w:cs="Times New Roman"/>
          <w:b/>
          <w:i/>
        </w:rPr>
        <w:t xml:space="preserve">                                                                     </w:t>
      </w:r>
    </w:p>
    <w:p w:rsidR="00683422" w:rsidRPr="0098318B" w:rsidRDefault="00683422" w:rsidP="00683422">
      <w:pPr>
        <w:spacing w:after="0"/>
        <w:ind w:left="1440"/>
        <w:rPr>
          <w:rFonts w:ascii="Times New Roman" w:hAnsi="Times New Roman" w:cs="Times New Roman"/>
        </w:rPr>
      </w:pPr>
      <w:r>
        <w:rPr>
          <w:rFonts w:ascii="Times New Roman" w:hAnsi="Times New Roman" w:cs="Times New Roman"/>
        </w:rPr>
        <w:t xml:space="preserve">                           </w:t>
      </w:r>
      <w:r w:rsidRPr="0098318B">
        <w:rPr>
          <w:rFonts w:ascii="Times New Roman" w:hAnsi="Times New Roman" w:cs="Times New Roman"/>
          <w:noProof/>
        </w:rPr>
        <w:drawing>
          <wp:inline distT="0" distB="0" distL="0" distR="0">
            <wp:extent cx="2038350" cy="619125"/>
            <wp:effectExtent l="19050" t="0" r="0" b="0"/>
            <wp:docPr id="4"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pic:cNvPicPr>
                      <a:picLocks noChangeAspect="1" noChangeArrowheads="1"/>
                    </pic:cNvPicPr>
                  </pic:nvPicPr>
                  <pic:blipFill>
                    <a:blip r:embed="rId8"/>
                    <a:stretch>
                      <a:fillRect/>
                    </a:stretch>
                  </pic:blipFill>
                  <pic:spPr bwMode="auto">
                    <a:xfrm>
                      <a:off x="0" y="0"/>
                      <a:ext cx="2038350" cy="619125"/>
                    </a:xfrm>
                    <a:prstGeom prst="rect">
                      <a:avLst/>
                    </a:prstGeom>
                  </pic:spPr>
                </pic:pic>
              </a:graphicData>
            </a:graphic>
          </wp:inline>
        </w:drawing>
      </w:r>
      <w:r>
        <w:rPr>
          <w:rFonts w:ascii="Times New Roman" w:hAnsi="Times New Roman" w:cs="Times New Roman"/>
        </w:rPr>
        <w:t xml:space="preserve"> </w:t>
      </w:r>
    </w:p>
    <w:p w:rsidR="00683422" w:rsidRPr="0098318B" w:rsidRDefault="00683422" w:rsidP="00683422">
      <w:pPr>
        <w:spacing w:after="0"/>
        <w:ind w:left="1440"/>
        <w:jc w:val="center"/>
        <w:rPr>
          <w:rFonts w:ascii="Times New Roman" w:hAnsi="Times New Roman" w:cs="Times New Roman"/>
        </w:rPr>
      </w:pPr>
    </w:p>
    <w:p w:rsidR="00683422" w:rsidRPr="0098318B" w:rsidRDefault="00683422" w:rsidP="00683422">
      <w:pPr>
        <w:spacing w:after="0"/>
        <w:ind w:left="116"/>
        <w:jc w:val="center"/>
        <w:rPr>
          <w:rFonts w:ascii="Times New Roman" w:hAnsi="Times New Roman" w:cs="Times New Roman"/>
          <w:sz w:val="24"/>
          <w:szCs w:val="24"/>
        </w:rPr>
      </w:pPr>
      <w:r w:rsidRPr="0098318B">
        <w:rPr>
          <w:rFonts w:ascii="Times New Roman" w:hAnsi="Times New Roman" w:cs="Times New Roman"/>
          <w:b/>
          <w:sz w:val="24"/>
          <w:szCs w:val="24"/>
        </w:rPr>
        <w:t>AFRICA CENTER FOR PROJECT MANAGEMENT</w:t>
      </w:r>
    </w:p>
    <w:p w:rsidR="00683422" w:rsidRPr="0098318B" w:rsidRDefault="00683422" w:rsidP="00683422">
      <w:pPr>
        <w:spacing w:after="0"/>
        <w:ind w:left="116"/>
        <w:jc w:val="center"/>
        <w:rPr>
          <w:rFonts w:ascii="Times New Roman" w:hAnsi="Times New Roman" w:cs="Times New Roman"/>
          <w:b/>
          <w:sz w:val="24"/>
          <w:szCs w:val="24"/>
        </w:rPr>
      </w:pPr>
    </w:p>
    <w:p w:rsidR="00683422" w:rsidRDefault="00683422" w:rsidP="00683422">
      <w:pPr>
        <w:spacing w:after="0"/>
        <w:ind w:left="116"/>
        <w:jc w:val="center"/>
        <w:rPr>
          <w:rFonts w:ascii="Times New Roman" w:hAnsi="Times New Roman" w:cs="Times New Roman"/>
          <w:b/>
          <w:sz w:val="24"/>
          <w:szCs w:val="24"/>
        </w:rPr>
      </w:pPr>
    </w:p>
    <w:p w:rsidR="00683422" w:rsidRPr="00D815A4" w:rsidRDefault="00683422" w:rsidP="00683422">
      <w:pPr>
        <w:spacing w:after="0"/>
        <w:ind w:left="116"/>
        <w:jc w:val="center"/>
        <w:rPr>
          <w:rFonts w:ascii="Times New Roman" w:hAnsi="Times New Roman" w:cs="Times New Roman"/>
          <w:b/>
          <w:sz w:val="20"/>
          <w:szCs w:val="24"/>
        </w:rPr>
      </w:pPr>
    </w:p>
    <w:p w:rsidR="00683422" w:rsidRPr="00D815A4" w:rsidRDefault="002B3537" w:rsidP="00683422">
      <w:pPr>
        <w:spacing w:after="0"/>
        <w:ind w:left="116"/>
        <w:jc w:val="center"/>
        <w:rPr>
          <w:rFonts w:ascii="Times New Roman" w:hAnsi="Times New Roman" w:cs="Times New Roman"/>
          <w:b/>
          <w:sz w:val="20"/>
          <w:szCs w:val="24"/>
        </w:rPr>
      </w:pPr>
      <w:r w:rsidRPr="00D815A4">
        <w:rPr>
          <w:rFonts w:ascii="Times New Roman" w:hAnsi="Times New Roman" w:cs="Times New Roman"/>
          <w:b/>
          <w:sz w:val="20"/>
          <w:szCs w:val="24"/>
        </w:rPr>
        <w:t>IMPORTANCE</w:t>
      </w:r>
      <w:r w:rsidR="00C51AAC">
        <w:rPr>
          <w:rFonts w:ascii="Times New Roman" w:hAnsi="Times New Roman" w:cs="Times New Roman"/>
          <w:b/>
          <w:sz w:val="20"/>
          <w:szCs w:val="24"/>
        </w:rPr>
        <w:t xml:space="preserve"> OF MONITORING AND EVALUATION TO</w:t>
      </w:r>
      <w:r w:rsidRPr="00D815A4">
        <w:rPr>
          <w:rFonts w:ascii="Times New Roman" w:hAnsi="Times New Roman" w:cs="Times New Roman"/>
          <w:b/>
          <w:sz w:val="20"/>
          <w:szCs w:val="24"/>
        </w:rPr>
        <w:t xml:space="preserve"> PROJECTS</w:t>
      </w:r>
      <w:r w:rsidR="00C51AAC">
        <w:rPr>
          <w:rFonts w:ascii="Times New Roman" w:hAnsi="Times New Roman" w:cs="Times New Roman"/>
          <w:b/>
          <w:sz w:val="20"/>
          <w:szCs w:val="24"/>
        </w:rPr>
        <w:t xml:space="preserve"> </w:t>
      </w:r>
      <w:r w:rsidRPr="00D815A4">
        <w:rPr>
          <w:rFonts w:ascii="Times New Roman" w:hAnsi="Times New Roman" w:cs="Times New Roman"/>
          <w:b/>
          <w:sz w:val="20"/>
          <w:szCs w:val="24"/>
        </w:rPr>
        <w:t xml:space="preserve"> </w:t>
      </w:r>
    </w:p>
    <w:p w:rsidR="00683422" w:rsidRPr="00D815A4" w:rsidRDefault="00683422" w:rsidP="00683422">
      <w:pPr>
        <w:spacing w:after="0"/>
        <w:ind w:left="116"/>
        <w:jc w:val="center"/>
        <w:rPr>
          <w:rFonts w:ascii="Times New Roman" w:hAnsi="Times New Roman" w:cs="Times New Roman"/>
          <w:b/>
          <w:sz w:val="24"/>
          <w:szCs w:val="24"/>
        </w:rPr>
      </w:pPr>
    </w:p>
    <w:p w:rsidR="00683422" w:rsidRDefault="00683422" w:rsidP="00683422">
      <w:pPr>
        <w:spacing w:after="0"/>
        <w:ind w:left="116"/>
        <w:jc w:val="center"/>
        <w:rPr>
          <w:rFonts w:ascii="Times New Roman" w:hAnsi="Times New Roman" w:cs="Times New Roman"/>
          <w:b/>
          <w:sz w:val="24"/>
          <w:szCs w:val="24"/>
        </w:rPr>
      </w:pPr>
    </w:p>
    <w:p w:rsidR="00683422" w:rsidRDefault="00683422" w:rsidP="00683422">
      <w:pPr>
        <w:spacing w:after="0"/>
        <w:ind w:left="116"/>
        <w:jc w:val="center"/>
        <w:rPr>
          <w:rFonts w:ascii="Times New Roman" w:hAnsi="Times New Roman" w:cs="Times New Roman"/>
          <w:b/>
          <w:sz w:val="24"/>
          <w:szCs w:val="24"/>
        </w:rPr>
      </w:pPr>
    </w:p>
    <w:p w:rsidR="00683422" w:rsidRDefault="00683422" w:rsidP="00683422">
      <w:pPr>
        <w:spacing w:after="0"/>
        <w:ind w:left="116"/>
        <w:jc w:val="center"/>
        <w:rPr>
          <w:rFonts w:ascii="Times New Roman" w:hAnsi="Times New Roman" w:cs="Times New Roman"/>
          <w:b/>
          <w:sz w:val="24"/>
          <w:szCs w:val="24"/>
        </w:rPr>
      </w:pPr>
    </w:p>
    <w:p w:rsidR="00683422" w:rsidRDefault="00683422" w:rsidP="00683422">
      <w:pPr>
        <w:spacing w:after="0"/>
        <w:ind w:left="116"/>
        <w:jc w:val="center"/>
        <w:rPr>
          <w:rFonts w:ascii="Times New Roman" w:hAnsi="Times New Roman" w:cs="Times New Roman"/>
          <w:b/>
          <w:sz w:val="24"/>
          <w:szCs w:val="24"/>
        </w:rPr>
      </w:pPr>
    </w:p>
    <w:p w:rsidR="00683422" w:rsidRDefault="00683422" w:rsidP="00683422">
      <w:pPr>
        <w:spacing w:after="0"/>
        <w:ind w:left="116"/>
        <w:jc w:val="center"/>
        <w:rPr>
          <w:rFonts w:ascii="Times New Roman" w:hAnsi="Times New Roman" w:cs="Times New Roman"/>
          <w:b/>
          <w:sz w:val="24"/>
          <w:szCs w:val="24"/>
        </w:rPr>
      </w:pPr>
    </w:p>
    <w:p w:rsidR="00683422" w:rsidRPr="00CC06ED" w:rsidRDefault="00683422" w:rsidP="00683422">
      <w:pPr>
        <w:spacing w:after="0"/>
        <w:ind w:left="116"/>
        <w:jc w:val="center"/>
        <w:rPr>
          <w:rFonts w:ascii="Times New Roman" w:hAnsi="Times New Roman" w:cs="Times New Roman"/>
          <w:b/>
          <w:sz w:val="20"/>
          <w:szCs w:val="24"/>
        </w:rPr>
      </w:pPr>
    </w:p>
    <w:p w:rsidR="00683422" w:rsidRPr="00CC06ED" w:rsidRDefault="00683422" w:rsidP="00683422">
      <w:pPr>
        <w:spacing w:after="0"/>
        <w:ind w:left="116"/>
        <w:jc w:val="center"/>
        <w:rPr>
          <w:rFonts w:ascii="Times New Roman" w:hAnsi="Times New Roman" w:cs="Times New Roman"/>
          <w:b/>
          <w:sz w:val="20"/>
          <w:szCs w:val="24"/>
        </w:rPr>
      </w:pPr>
    </w:p>
    <w:p w:rsidR="00683422" w:rsidRPr="00CC06ED" w:rsidRDefault="00683422" w:rsidP="00683422">
      <w:pPr>
        <w:spacing w:after="0"/>
        <w:ind w:left="116"/>
        <w:jc w:val="center"/>
        <w:rPr>
          <w:rFonts w:ascii="Times New Roman" w:hAnsi="Times New Roman" w:cs="Times New Roman"/>
          <w:b/>
          <w:sz w:val="20"/>
          <w:szCs w:val="24"/>
        </w:rPr>
      </w:pPr>
    </w:p>
    <w:p w:rsidR="00683422" w:rsidRPr="00CC06ED" w:rsidRDefault="00683422" w:rsidP="00683422">
      <w:pPr>
        <w:spacing w:after="0"/>
        <w:ind w:left="116"/>
        <w:jc w:val="center"/>
        <w:rPr>
          <w:rFonts w:ascii="Times New Roman" w:hAnsi="Times New Roman" w:cs="Times New Roman"/>
          <w:b/>
          <w:sz w:val="20"/>
          <w:szCs w:val="24"/>
        </w:rPr>
      </w:pPr>
    </w:p>
    <w:p w:rsidR="00683422" w:rsidRPr="00CC06ED" w:rsidRDefault="00683422" w:rsidP="00683422">
      <w:pPr>
        <w:spacing w:after="0"/>
        <w:ind w:left="116"/>
        <w:jc w:val="center"/>
        <w:rPr>
          <w:rFonts w:ascii="Times New Roman" w:hAnsi="Times New Roman" w:cs="Times New Roman"/>
          <w:b/>
          <w:sz w:val="20"/>
          <w:szCs w:val="24"/>
        </w:rPr>
      </w:pPr>
      <w:r w:rsidRPr="00CC06ED">
        <w:rPr>
          <w:rFonts w:ascii="Times New Roman" w:hAnsi="Times New Roman" w:cs="Times New Roman"/>
          <w:b/>
          <w:sz w:val="20"/>
          <w:szCs w:val="24"/>
        </w:rPr>
        <w:t>BY: OBALE MUSA WILLIAM</w:t>
      </w:r>
    </w:p>
    <w:p w:rsidR="00683422" w:rsidRPr="00CC06ED" w:rsidRDefault="00683422" w:rsidP="00683422">
      <w:pPr>
        <w:spacing w:after="0"/>
        <w:ind w:left="116"/>
        <w:jc w:val="center"/>
        <w:rPr>
          <w:rFonts w:ascii="Times New Roman" w:hAnsi="Times New Roman" w:cs="Times New Roman"/>
          <w:b/>
          <w:sz w:val="20"/>
          <w:szCs w:val="24"/>
        </w:rPr>
      </w:pPr>
    </w:p>
    <w:p w:rsidR="00683422" w:rsidRPr="00CC06ED" w:rsidRDefault="00683422" w:rsidP="00683422">
      <w:pPr>
        <w:spacing w:after="0"/>
        <w:ind w:left="116"/>
        <w:jc w:val="center"/>
        <w:rPr>
          <w:rFonts w:ascii="Times New Roman" w:hAnsi="Times New Roman" w:cs="Times New Roman"/>
          <w:b/>
          <w:sz w:val="20"/>
          <w:szCs w:val="24"/>
        </w:rPr>
      </w:pPr>
    </w:p>
    <w:p w:rsidR="00683422" w:rsidRPr="00CC06ED" w:rsidRDefault="00683422" w:rsidP="00683422">
      <w:pPr>
        <w:spacing w:after="0"/>
        <w:ind w:left="116"/>
        <w:jc w:val="center"/>
        <w:rPr>
          <w:rFonts w:ascii="Times New Roman" w:hAnsi="Times New Roman" w:cs="Times New Roman"/>
          <w:b/>
          <w:sz w:val="20"/>
          <w:szCs w:val="24"/>
        </w:rPr>
      </w:pPr>
    </w:p>
    <w:p w:rsidR="00683422" w:rsidRPr="00CC06ED" w:rsidRDefault="00683422" w:rsidP="00683422">
      <w:pPr>
        <w:spacing w:after="0"/>
        <w:ind w:left="116"/>
        <w:jc w:val="center"/>
        <w:rPr>
          <w:rFonts w:ascii="Times New Roman" w:hAnsi="Times New Roman" w:cs="Times New Roman"/>
          <w:b/>
          <w:sz w:val="20"/>
          <w:szCs w:val="24"/>
        </w:rPr>
      </w:pPr>
    </w:p>
    <w:p w:rsidR="00683422" w:rsidRPr="00CC06ED" w:rsidRDefault="00683422" w:rsidP="00683422">
      <w:pPr>
        <w:spacing w:after="0"/>
        <w:ind w:left="116"/>
        <w:jc w:val="center"/>
        <w:rPr>
          <w:rFonts w:ascii="Times New Roman" w:hAnsi="Times New Roman" w:cs="Times New Roman"/>
          <w:b/>
          <w:sz w:val="20"/>
          <w:szCs w:val="24"/>
        </w:rPr>
      </w:pPr>
    </w:p>
    <w:p w:rsidR="00683422" w:rsidRPr="00CC06ED" w:rsidRDefault="00683422" w:rsidP="00683422">
      <w:pPr>
        <w:spacing w:after="0"/>
        <w:ind w:left="116"/>
        <w:jc w:val="center"/>
        <w:rPr>
          <w:rFonts w:ascii="Times New Roman" w:hAnsi="Times New Roman" w:cs="Times New Roman"/>
          <w:b/>
          <w:sz w:val="20"/>
          <w:szCs w:val="24"/>
        </w:rPr>
      </w:pPr>
    </w:p>
    <w:p w:rsidR="00683422" w:rsidRPr="00CC06ED" w:rsidRDefault="00683422" w:rsidP="00683422">
      <w:pPr>
        <w:spacing w:after="0"/>
        <w:ind w:left="116"/>
        <w:jc w:val="center"/>
        <w:rPr>
          <w:rFonts w:ascii="Times New Roman" w:hAnsi="Times New Roman" w:cs="Times New Roman"/>
          <w:b/>
          <w:sz w:val="20"/>
          <w:szCs w:val="24"/>
        </w:rPr>
      </w:pPr>
    </w:p>
    <w:p w:rsidR="00683422" w:rsidRPr="00CC06ED" w:rsidRDefault="00683422" w:rsidP="00683422">
      <w:pPr>
        <w:spacing w:after="0"/>
        <w:ind w:left="116"/>
        <w:jc w:val="center"/>
        <w:rPr>
          <w:rFonts w:ascii="Times New Roman" w:hAnsi="Times New Roman" w:cs="Times New Roman"/>
          <w:b/>
          <w:sz w:val="20"/>
          <w:szCs w:val="24"/>
        </w:rPr>
      </w:pPr>
    </w:p>
    <w:p w:rsidR="00683422" w:rsidRPr="00CC06ED" w:rsidRDefault="00683422" w:rsidP="00683422">
      <w:pPr>
        <w:spacing w:after="0"/>
        <w:ind w:left="116"/>
        <w:jc w:val="center"/>
        <w:rPr>
          <w:rFonts w:ascii="Times New Roman" w:hAnsi="Times New Roman" w:cs="Times New Roman"/>
          <w:b/>
          <w:sz w:val="20"/>
          <w:szCs w:val="24"/>
          <w:u w:val="single" w:color="000000"/>
        </w:rPr>
      </w:pPr>
    </w:p>
    <w:p w:rsidR="00683422" w:rsidRPr="00CC06ED" w:rsidRDefault="00683422" w:rsidP="00683422">
      <w:pPr>
        <w:spacing w:after="0"/>
        <w:ind w:left="116"/>
        <w:jc w:val="center"/>
        <w:rPr>
          <w:rFonts w:ascii="Times New Roman" w:hAnsi="Times New Roman" w:cs="Times New Roman"/>
          <w:b/>
          <w:sz w:val="20"/>
          <w:szCs w:val="24"/>
          <w:u w:val="single" w:color="000000"/>
        </w:rPr>
      </w:pPr>
    </w:p>
    <w:p w:rsidR="00683422" w:rsidRPr="00CC06ED" w:rsidRDefault="00683422" w:rsidP="00683422">
      <w:pPr>
        <w:spacing w:after="0"/>
        <w:ind w:left="116"/>
        <w:jc w:val="center"/>
        <w:rPr>
          <w:rFonts w:ascii="Times New Roman" w:hAnsi="Times New Roman" w:cs="Times New Roman"/>
          <w:b/>
          <w:sz w:val="20"/>
          <w:szCs w:val="24"/>
          <w:u w:val="single" w:color="000000"/>
        </w:rPr>
      </w:pPr>
    </w:p>
    <w:p w:rsidR="00683422" w:rsidRPr="00CC06ED" w:rsidRDefault="00683422" w:rsidP="00683422">
      <w:pPr>
        <w:spacing w:after="0"/>
        <w:ind w:left="116"/>
        <w:jc w:val="center"/>
        <w:rPr>
          <w:rFonts w:ascii="Times New Roman" w:hAnsi="Times New Roman" w:cs="Times New Roman"/>
          <w:sz w:val="20"/>
          <w:szCs w:val="24"/>
        </w:rPr>
      </w:pPr>
      <w:r w:rsidRPr="00CC06ED">
        <w:rPr>
          <w:rFonts w:ascii="Times New Roman" w:hAnsi="Times New Roman" w:cs="Times New Roman"/>
          <w:b/>
          <w:bCs/>
          <w:sz w:val="20"/>
          <w:szCs w:val="24"/>
        </w:rPr>
        <w:t>RESEARCH PAPER SUBMITTED IN FULFILLMENT OF AWARD OF CERTIFICATE IN MONITORING AND EVALUATION.</w:t>
      </w:r>
    </w:p>
    <w:p w:rsidR="00683422" w:rsidRPr="00CC06ED" w:rsidRDefault="00683422" w:rsidP="00683422">
      <w:pPr>
        <w:spacing w:after="0"/>
        <w:ind w:left="116"/>
        <w:jc w:val="center"/>
        <w:rPr>
          <w:rFonts w:ascii="Times New Roman" w:hAnsi="Times New Roman" w:cs="Times New Roman"/>
          <w:sz w:val="20"/>
          <w:szCs w:val="24"/>
          <w:u w:val="single" w:color="000000"/>
        </w:rPr>
      </w:pPr>
    </w:p>
    <w:p w:rsidR="00683422" w:rsidRPr="00CC06ED" w:rsidRDefault="00683422" w:rsidP="00683422">
      <w:pPr>
        <w:spacing w:after="0"/>
        <w:ind w:left="116"/>
        <w:jc w:val="center"/>
        <w:rPr>
          <w:rFonts w:ascii="Times New Roman" w:hAnsi="Times New Roman" w:cs="Times New Roman"/>
          <w:b/>
          <w:sz w:val="20"/>
          <w:szCs w:val="24"/>
          <w:u w:val="single" w:color="000000"/>
        </w:rPr>
      </w:pPr>
    </w:p>
    <w:p w:rsidR="00683422" w:rsidRPr="00CC06ED" w:rsidRDefault="00683422" w:rsidP="00683422">
      <w:pPr>
        <w:spacing w:after="0"/>
        <w:ind w:left="116"/>
        <w:jc w:val="center"/>
        <w:rPr>
          <w:rFonts w:ascii="Times New Roman" w:hAnsi="Times New Roman" w:cs="Times New Roman"/>
          <w:b/>
          <w:sz w:val="20"/>
          <w:szCs w:val="24"/>
          <w:u w:val="single" w:color="000000"/>
        </w:rPr>
      </w:pPr>
    </w:p>
    <w:p w:rsidR="00683422" w:rsidRPr="0098318B" w:rsidRDefault="00683422" w:rsidP="00683422">
      <w:pPr>
        <w:spacing w:after="0"/>
        <w:ind w:left="116"/>
        <w:jc w:val="center"/>
        <w:rPr>
          <w:rFonts w:ascii="Times New Roman" w:hAnsi="Times New Roman" w:cs="Times New Roman"/>
          <w:b/>
          <w:u w:val="single" w:color="000000"/>
        </w:rPr>
      </w:pPr>
    </w:p>
    <w:p w:rsidR="00683422" w:rsidRPr="0098318B" w:rsidRDefault="00683422" w:rsidP="00683422">
      <w:pPr>
        <w:spacing w:after="0"/>
        <w:ind w:left="116"/>
        <w:jc w:val="center"/>
        <w:rPr>
          <w:rFonts w:ascii="Times New Roman" w:hAnsi="Times New Roman" w:cs="Times New Roman"/>
          <w:b/>
          <w:u w:val="single" w:color="000000"/>
        </w:rPr>
      </w:pPr>
    </w:p>
    <w:p w:rsidR="00683422" w:rsidRPr="0098318B" w:rsidRDefault="00683422" w:rsidP="00683422">
      <w:pPr>
        <w:spacing w:after="0"/>
        <w:ind w:left="116"/>
        <w:jc w:val="center"/>
        <w:rPr>
          <w:rFonts w:ascii="Times New Roman" w:hAnsi="Times New Roman" w:cs="Times New Roman"/>
          <w:b/>
          <w:u w:val="single" w:color="000000"/>
        </w:rPr>
      </w:pPr>
    </w:p>
    <w:p w:rsidR="009D0168" w:rsidRDefault="009D0168" w:rsidP="00A5369A">
      <w:pPr>
        <w:spacing w:line="360" w:lineRule="auto"/>
        <w:jc w:val="center"/>
        <w:rPr>
          <w:rFonts w:ascii="Times New Roman" w:hAnsi="Times New Roman" w:cs="Times New Roman"/>
          <w:b/>
          <w:sz w:val="24"/>
          <w:szCs w:val="24"/>
        </w:rPr>
      </w:pPr>
    </w:p>
    <w:p w:rsidR="00222E3B" w:rsidRDefault="00222E3B" w:rsidP="00A5369A">
      <w:pPr>
        <w:spacing w:line="360" w:lineRule="auto"/>
        <w:jc w:val="center"/>
        <w:rPr>
          <w:rFonts w:ascii="Times New Roman" w:hAnsi="Times New Roman" w:cs="Times New Roman"/>
          <w:b/>
          <w:sz w:val="24"/>
          <w:szCs w:val="24"/>
        </w:rPr>
      </w:pPr>
    </w:p>
    <w:p w:rsidR="00222E3B" w:rsidRDefault="00222E3B" w:rsidP="00A5369A">
      <w:pPr>
        <w:spacing w:line="360" w:lineRule="auto"/>
        <w:jc w:val="center"/>
        <w:rPr>
          <w:rFonts w:ascii="Times New Roman" w:hAnsi="Times New Roman" w:cs="Times New Roman"/>
          <w:b/>
          <w:sz w:val="24"/>
          <w:szCs w:val="24"/>
        </w:rPr>
      </w:pPr>
    </w:p>
    <w:p w:rsidR="00C51AAC" w:rsidRDefault="00C51AAC" w:rsidP="00A5369A">
      <w:pPr>
        <w:spacing w:line="360" w:lineRule="auto"/>
        <w:jc w:val="center"/>
        <w:rPr>
          <w:rFonts w:ascii="Times New Roman" w:hAnsi="Times New Roman" w:cs="Times New Roman"/>
          <w:b/>
          <w:sz w:val="24"/>
          <w:szCs w:val="24"/>
        </w:rPr>
      </w:pPr>
    </w:p>
    <w:p w:rsidR="00A5369A" w:rsidRPr="00A5369A" w:rsidRDefault="00A5369A" w:rsidP="00A5369A">
      <w:pPr>
        <w:spacing w:line="360" w:lineRule="auto"/>
        <w:jc w:val="center"/>
        <w:rPr>
          <w:rFonts w:ascii="Times New Roman" w:hAnsi="Times New Roman" w:cs="Times New Roman"/>
          <w:b/>
          <w:sz w:val="24"/>
          <w:szCs w:val="24"/>
        </w:rPr>
      </w:pPr>
      <w:r w:rsidRPr="00A5369A">
        <w:rPr>
          <w:rFonts w:ascii="Times New Roman" w:hAnsi="Times New Roman" w:cs="Times New Roman"/>
          <w:b/>
          <w:sz w:val="24"/>
          <w:szCs w:val="24"/>
        </w:rPr>
        <w:lastRenderedPageBreak/>
        <w:t>ABSTRACT</w:t>
      </w:r>
    </w:p>
    <w:p w:rsidR="00A5369A" w:rsidRDefault="002B3537" w:rsidP="00AF7391">
      <w:pPr>
        <w:spacing w:line="360" w:lineRule="auto"/>
        <w:rPr>
          <w:rFonts w:ascii="Times New Roman" w:hAnsi="Times New Roman" w:cs="Times New Roman"/>
          <w:b/>
          <w:sz w:val="24"/>
          <w:szCs w:val="24"/>
        </w:rPr>
      </w:pPr>
      <w:r>
        <w:rPr>
          <w:rFonts w:ascii="Times New Roman" w:hAnsi="Times New Roman" w:cs="Times New Roman"/>
        </w:rPr>
        <w:t>Both International and National NGOs funded projects by donor agency in south Sudan</w:t>
      </w:r>
      <w:r w:rsidR="007C5932" w:rsidRPr="00A5369A">
        <w:rPr>
          <w:rFonts w:ascii="Times New Roman" w:hAnsi="Times New Roman" w:cs="Times New Roman"/>
        </w:rPr>
        <w:t xml:space="preserve"> contributes</w:t>
      </w:r>
      <w:r w:rsidR="00A5369A" w:rsidRPr="00A5369A">
        <w:rPr>
          <w:rFonts w:ascii="Times New Roman" w:hAnsi="Times New Roman" w:cs="Times New Roman"/>
        </w:rPr>
        <w:t xml:space="preserve"> immensely in initiati</w:t>
      </w:r>
      <w:r>
        <w:rPr>
          <w:rFonts w:ascii="Times New Roman" w:hAnsi="Times New Roman" w:cs="Times New Roman"/>
        </w:rPr>
        <w:t>ng and implementing numerous</w:t>
      </w:r>
      <w:r w:rsidR="00DA3D8D">
        <w:rPr>
          <w:rFonts w:ascii="Times New Roman" w:hAnsi="Times New Roman" w:cs="Times New Roman"/>
        </w:rPr>
        <w:t xml:space="preserve"> </w:t>
      </w:r>
      <w:r w:rsidR="00A5369A" w:rsidRPr="00A5369A">
        <w:rPr>
          <w:rFonts w:ascii="Times New Roman" w:hAnsi="Times New Roman" w:cs="Times New Roman"/>
        </w:rPr>
        <w:t>developmen</w:t>
      </w:r>
      <w:r w:rsidR="00DA3D8D">
        <w:rPr>
          <w:rFonts w:ascii="Times New Roman" w:hAnsi="Times New Roman" w:cs="Times New Roman"/>
        </w:rPr>
        <w:t>t</w:t>
      </w:r>
      <w:r>
        <w:rPr>
          <w:rFonts w:ascii="Times New Roman" w:hAnsi="Times New Roman" w:cs="Times New Roman"/>
        </w:rPr>
        <w:t>al</w:t>
      </w:r>
      <w:r w:rsidR="00DA3D8D">
        <w:rPr>
          <w:rFonts w:ascii="Times New Roman" w:hAnsi="Times New Roman" w:cs="Times New Roman"/>
        </w:rPr>
        <w:t xml:space="preserve"> projects in all p</w:t>
      </w:r>
      <w:r>
        <w:rPr>
          <w:rFonts w:ascii="Times New Roman" w:hAnsi="Times New Roman" w:cs="Times New Roman"/>
        </w:rPr>
        <w:t>arts of South Sudan before and after the south Sudan gained her independent in 2011</w:t>
      </w:r>
      <w:r w:rsidR="00063258" w:rsidRPr="00A5369A">
        <w:rPr>
          <w:rFonts w:ascii="Times New Roman" w:hAnsi="Times New Roman" w:cs="Times New Roman"/>
        </w:rPr>
        <w:t>,</w:t>
      </w:r>
      <w:r w:rsidR="00063258">
        <w:rPr>
          <w:rFonts w:ascii="Times New Roman" w:hAnsi="Times New Roman" w:cs="Times New Roman"/>
        </w:rPr>
        <w:t xml:space="preserve"> however</w:t>
      </w:r>
      <w:r w:rsidR="00E70BFB">
        <w:rPr>
          <w:rFonts w:ascii="Times New Roman" w:hAnsi="Times New Roman" w:cs="Times New Roman"/>
        </w:rPr>
        <w:t>, its influence has been very minimal,</w:t>
      </w:r>
      <w:r w:rsidR="00A5369A" w:rsidRPr="00A5369A">
        <w:rPr>
          <w:rFonts w:ascii="Times New Roman" w:hAnsi="Times New Roman" w:cs="Times New Roman"/>
        </w:rPr>
        <w:t xml:space="preserve"> and</w:t>
      </w:r>
      <w:r w:rsidR="00E70BFB">
        <w:rPr>
          <w:rFonts w:ascii="Times New Roman" w:hAnsi="Times New Roman" w:cs="Times New Roman"/>
        </w:rPr>
        <w:t xml:space="preserve"> thus</w:t>
      </w:r>
      <w:r w:rsidR="00A5369A" w:rsidRPr="00A5369A">
        <w:rPr>
          <w:rFonts w:ascii="Times New Roman" w:hAnsi="Times New Roman" w:cs="Times New Roman"/>
        </w:rPr>
        <w:t xml:space="preserve"> it is essential to track processes and impact of such projects. Monitoring and Evaluation helps project managers in keeping track the implementation of the projects and its prudence in the utilization of the resources. It provides decision makers with a strategy to plan for sustainability of the projects and guidance for future endeavors. Sustainability is key to stakeholders who in real sense need to be involved throughout the project and program cycles. This study evaluates the role of monitoring and evaluation on the sust</w:t>
      </w:r>
      <w:r w:rsidR="00DA3D8D">
        <w:rPr>
          <w:rFonts w:ascii="Times New Roman" w:hAnsi="Times New Roman" w:cs="Times New Roman"/>
        </w:rPr>
        <w:t>ainabi</w:t>
      </w:r>
      <w:r w:rsidR="009D0168">
        <w:rPr>
          <w:rFonts w:ascii="Times New Roman" w:hAnsi="Times New Roman" w:cs="Times New Roman"/>
        </w:rPr>
        <w:t>lity and relevance of projects implemented by both national and international NGOs in</w:t>
      </w:r>
      <w:r w:rsidR="00DA3D8D">
        <w:rPr>
          <w:rFonts w:ascii="Times New Roman" w:hAnsi="Times New Roman" w:cs="Times New Roman"/>
        </w:rPr>
        <w:t xml:space="preserve"> South Sudan</w:t>
      </w:r>
      <w:r w:rsidR="00A5369A" w:rsidRPr="00A5369A">
        <w:rPr>
          <w:rFonts w:ascii="Times New Roman" w:hAnsi="Times New Roman" w:cs="Times New Roman"/>
        </w:rPr>
        <w:t xml:space="preserve">. Literature review was used </w:t>
      </w:r>
      <w:r w:rsidR="00EE492E">
        <w:rPr>
          <w:rFonts w:ascii="Times New Roman" w:hAnsi="Times New Roman" w:cs="Times New Roman"/>
        </w:rPr>
        <w:t>to collect information about the significance of monitoring and evaluation in project management</w:t>
      </w:r>
      <w:r w:rsidR="00A5369A" w:rsidRPr="00A5369A">
        <w:rPr>
          <w:rFonts w:ascii="Times New Roman" w:hAnsi="Times New Roman" w:cs="Times New Roman"/>
        </w:rPr>
        <w:t>.</w:t>
      </w:r>
      <w:r w:rsidR="00355D2E">
        <w:rPr>
          <w:rFonts w:ascii="Times New Roman" w:hAnsi="Times New Roman" w:cs="Times New Roman"/>
        </w:rPr>
        <w:t xml:space="preserve"> Findings show a great significance</w:t>
      </w:r>
      <w:r w:rsidR="00A5369A" w:rsidRPr="00A5369A">
        <w:rPr>
          <w:rFonts w:ascii="Times New Roman" w:hAnsi="Times New Roman" w:cs="Times New Roman"/>
        </w:rPr>
        <w:t xml:space="preserve"> of monitoring a</w:t>
      </w:r>
      <w:r w:rsidR="009D0168">
        <w:rPr>
          <w:rFonts w:ascii="Times New Roman" w:hAnsi="Times New Roman" w:cs="Times New Roman"/>
        </w:rPr>
        <w:t xml:space="preserve">nd evaluation for proper utility, relevance, effectiveness </w:t>
      </w:r>
      <w:r w:rsidR="00063258">
        <w:rPr>
          <w:rFonts w:ascii="Times New Roman" w:hAnsi="Times New Roman" w:cs="Times New Roman"/>
        </w:rPr>
        <w:t xml:space="preserve">and </w:t>
      </w:r>
      <w:r w:rsidR="00063258" w:rsidRPr="00A5369A">
        <w:rPr>
          <w:rFonts w:ascii="Times New Roman" w:hAnsi="Times New Roman" w:cs="Times New Roman"/>
        </w:rPr>
        <w:t>sustainability</w:t>
      </w:r>
      <w:r w:rsidR="00A5369A" w:rsidRPr="00A5369A">
        <w:rPr>
          <w:rFonts w:ascii="Times New Roman" w:hAnsi="Times New Roman" w:cs="Times New Roman"/>
        </w:rPr>
        <w:t xml:space="preserve"> of the </w:t>
      </w:r>
      <w:r w:rsidR="009D0168">
        <w:rPr>
          <w:rFonts w:ascii="Times New Roman" w:hAnsi="Times New Roman" w:cs="Times New Roman"/>
        </w:rPr>
        <w:t>projects implemented by both national and international organization across south Sudan</w:t>
      </w:r>
      <w:r w:rsidR="00A5369A" w:rsidRPr="00A5369A">
        <w:rPr>
          <w:rFonts w:ascii="Times New Roman" w:hAnsi="Times New Roman" w:cs="Times New Roman"/>
        </w:rPr>
        <w:t>. It is therefore, prudent to embed Monitoring and Evaluation in all the Projects funded by</w:t>
      </w:r>
      <w:r w:rsidR="00BE4866">
        <w:rPr>
          <w:rFonts w:ascii="Times New Roman" w:hAnsi="Times New Roman" w:cs="Times New Roman"/>
        </w:rPr>
        <w:t xml:space="preserve"> any donors</w:t>
      </w:r>
    </w:p>
    <w:p w:rsidR="00A5369A" w:rsidRDefault="00A5369A" w:rsidP="00AF7391">
      <w:pPr>
        <w:spacing w:line="360" w:lineRule="auto"/>
        <w:rPr>
          <w:rFonts w:ascii="Times New Roman" w:hAnsi="Times New Roman" w:cs="Times New Roman"/>
          <w:b/>
          <w:sz w:val="24"/>
          <w:szCs w:val="24"/>
        </w:rPr>
      </w:pPr>
    </w:p>
    <w:p w:rsidR="00A5369A" w:rsidRDefault="00A5369A" w:rsidP="00AF7391">
      <w:pPr>
        <w:spacing w:line="360" w:lineRule="auto"/>
        <w:rPr>
          <w:rFonts w:ascii="Times New Roman" w:hAnsi="Times New Roman" w:cs="Times New Roman"/>
          <w:b/>
          <w:sz w:val="24"/>
          <w:szCs w:val="24"/>
        </w:rPr>
      </w:pPr>
    </w:p>
    <w:p w:rsidR="00A5369A" w:rsidRDefault="00A5369A" w:rsidP="00AF7391">
      <w:pPr>
        <w:spacing w:line="360" w:lineRule="auto"/>
        <w:rPr>
          <w:rFonts w:ascii="Times New Roman" w:hAnsi="Times New Roman" w:cs="Times New Roman"/>
          <w:b/>
          <w:sz w:val="24"/>
          <w:szCs w:val="24"/>
        </w:rPr>
      </w:pPr>
    </w:p>
    <w:p w:rsidR="00A5369A" w:rsidRDefault="00A5369A" w:rsidP="00AF7391">
      <w:pPr>
        <w:spacing w:line="360" w:lineRule="auto"/>
        <w:rPr>
          <w:rFonts w:ascii="Times New Roman" w:hAnsi="Times New Roman" w:cs="Times New Roman"/>
          <w:b/>
          <w:sz w:val="24"/>
          <w:szCs w:val="24"/>
        </w:rPr>
      </w:pPr>
    </w:p>
    <w:p w:rsidR="00A5369A" w:rsidRDefault="00A5369A" w:rsidP="00AF7391">
      <w:pPr>
        <w:spacing w:line="360" w:lineRule="auto"/>
        <w:rPr>
          <w:rFonts w:ascii="Times New Roman" w:hAnsi="Times New Roman" w:cs="Times New Roman"/>
          <w:b/>
          <w:sz w:val="24"/>
          <w:szCs w:val="24"/>
        </w:rPr>
      </w:pPr>
    </w:p>
    <w:p w:rsidR="00A5369A" w:rsidRDefault="00A5369A" w:rsidP="00AF7391">
      <w:pPr>
        <w:spacing w:line="360" w:lineRule="auto"/>
        <w:rPr>
          <w:rFonts w:ascii="Times New Roman" w:hAnsi="Times New Roman" w:cs="Times New Roman"/>
          <w:b/>
          <w:sz w:val="24"/>
          <w:szCs w:val="24"/>
        </w:rPr>
      </w:pPr>
    </w:p>
    <w:p w:rsidR="00A5369A" w:rsidRDefault="00A5369A" w:rsidP="00AF7391">
      <w:pPr>
        <w:spacing w:line="360" w:lineRule="auto"/>
        <w:rPr>
          <w:rFonts w:ascii="Times New Roman" w:hAnsi="Times New Roman" w:cs="Times New Roman"/>
          <w:b/>
          <w:sz w:val="24"/>
          <w:szCs w:val="24"/>
        </w:rPr>
      </w:pPr>
    </w:p>
    <w:p w:rsidR="00A5369A" w:rsidRDefault="00A5369A" w:rsidP="00AF7391">
      <w:pPr>
        <w:spacing w:line="360" w:lineRule="auto"/>
        <w:rPr>
          <w:rFonts w:ascii="Times New Roman" w:hAnsi="Times New Roman" w:cs="Times New Roman"/>
          <w:b/>
          <w:sz w:val="24"/>
          <w:szCs w:val="24"/>
        </w:rPr>
      </w:pPr>
    </w:p>
    <w:p w:rsidR="00A5369A" w:rsidRDefault="00A5369A" w:rsidP="00AF7391">
      <w:pPr>
        <w:spacing w:line="360" w:lineRule="auto"/>
        <w:rPr>
          <w:rFonts w:ascii="Times New Roman" w:hAnsi="Times New Roman" w:cs="Times New Roman"/>
          <w:b/>
          <w:sz w:val="24"/>
          <w:szCs w:val="24"/>
        </w:rPr>
      </w:pPr>
    </w:p>
    <w:p w:rsidR="00A5369A" w:rsidRDefault="00A5369A" w:rsidP="00AF7391">
      <w:pPr>
        <w:spacing w:line="360" w:lineRule="auto"/>
        <w:rPr>
          <w:rFonts w:ascii="Times New Roman" w:hAnsi="Times New Roman" w:cs="Times New Roman"/>
          <w:b/>
          <w:sz w:val="24"/>
          <w:szCs w:val="24"/>
        </w:rPr>
      </w:pPr>
    </w:p>
    <w:p w:rsidR="00A5369A" w:rsidRDefault="00A5369A" w:rsidP="00B54364">
      <w:pPr>
        <w:spacing w:line="360" w:lineRule="auto"/>
        <w:ind w:left="720"/>
        <w:rPr>
          <w:rFonts w:ascii="Times New Roman" w:hAnsi="Times New Roman" w:cs="Times New Roman"/>
          <w:b/>
          <w:sz w:val="24"/>
          <w:szCs w:val="24"/>
        </w:rPr>
      </w:pPr>
    </w:p>
    <w:p w:rsidR="00B54364" w:rsidRDefault="00B54364" w:rsidP="00AF7391">
      <w:pPr>
        <w:spacing w:line="360" w:lineRule="auto"/>
        <w:rPr>
          <w:rFonts w:ascii="Times New Roman" w:hAnsi="Times New Roman" w:cs="Times New Roman"/>
          <w:b/>
          <w:sz w:val="24"/>
          <w:szCs w:val="24"/>
        </w:rPr>
      </w:pPr>
    </w:p>
    <w:p w:rsidR="00B54364" w:rsidRDefault="00B54364" w:rsidP="00AF7391">
      <w:pPr>
        <w:spacing w:line="360" w:lineRule="auto"/>
        <w:rPr>
          <w:rFonts w:ascii="Times New Roman" w:hAnsi="Times New Roman" w:cs="Times New Roman"/>
          <w:b/>
          <w:sz w:val="24"/>
          <w:szCs w:val="24"/>
        </w:rPr>
      </w:pPr>
    </w:p>
    <w:p w:rsidR="00A5369A" w:rsidRPr="00355D2E" w:rsidRDefault="00A5369A" w:rsidP="00355D2E">
      <w:pPr>
        <w:spacing w:line="360" w:lineRule="auto"/>
        <w:jc w:val="center"/>
        <w:rPr>
          <w:rFonts w:ascii="Times New Roman" w:hAnsi="Times New Roman" w:cs="Times New Roman"/>
          <w:b/>
          <w:szCs w:val="24"/>
        </w:rPr>
      </w:pPr>
      <w:r w:rsidRPr="00355D2E">
        <w:rPr>
          <w:rFonts w:ascii="Times New Roman" w:hAnsi="Times New Roman" w:cs="Times New Roman"/>
          <w:b/>
          <w:szCs w:val="24"/>
        </w:rPr>
        <w:t>INTRODUCTION</w:t>
      </w:r>
      <w:r w:rsidR="00355D2E">
        <w:rPr>
          <w:rFonts w:ascii="Times New Roman" w:hAnsi="Times New Roman" w:cs="Times New Roman"/>
          <w:b/>
          <w:szCs w:val="24"/>
        </w:rPr>
        <w:t>:</w:t>
      </w:r>
    </w:p>
    <w:p w:rsidR="002F1FDB" w:rsidRPr="00AF7391" w:rsidRDefault="00DA3D8D" w:rsidP="00AF7391">
      <w:pPr>
        <w:spacing w:line="360" w:lineRule="auto"/>
        <w:rPr>
          <w:rFonts w:ascii="Times New Roman" w:hAnsi="Times New Roman" w:cs="Times New Roman"/>
          <w:b/>
          <w:sz w:val="24"/>
          <w:szCs w:val="24"/>
        </w:rPr>
      </w:pPr>
      <w:r>
        <w:rPr>
          <w:rFonts w:ascii="Times New Roman" w:hAnsi="Times New Roman" w:cs="Times New Roman"/>
          <w:b/>
          <w:sz w:val="24"/>
          <w:szCs w:val="24"/>
        </w:rPr>
        <w:t>Backgr</w:t>
      </w:r>
      <w:r w:rsidR="00355D2E">
        <w:rPr>
          <w:rFonts w:ascii="Times New Roman" w:hAnsi="Times New Roman" w:cs="Times New Roman"/>
          <w:b/>
          <w:sz w:val="24"/>
          <w:szCs w:val="24"/>
        </w:rPr>
        <w:t>ound</w:t>
      </w:r>
    </w:p>
    <w:p w:rsidR="002F1FDB" w:rsidRPr="001174FD" w:rsidRDefault="002F1FDB" w:rsidP="002F1FDB">
      <w:pPr>
        <w:spacing w:line="360" w:lineRule="auto"/>
        <w:jc w:val="both"/>
        <w:rPr>
          <w:rFonts w:ascii="Times New Roman" w:hAnsi="Times New Roman" w:cs="Times New Roman"/>
          <w:sz w:val="24"/>
          <w:szCs w:val="24"/>
        </w:rPr>
      </w:pPr>
      <w:r w:rsidRPr="001174FD">
        <w:rPr>
          <w:rFonts w:ascii="Times New Roman" w:hAnsi="Times New Roman" w:cs="Times New Roman"/>
          <w:sz w:val="24"/>
          <w:szCs w:val="24"/>
        </w:rPr>
        <w:t xml:space="preserve">Monitoring is an ongoing process of data collection and analysis for primarily project control with an internally driven emphasis on efficiency of project (Crawford and Brye, 2003). </w:t>
      </w:r>
    </w:p>
    <w:p w:rsidR="002F1FDB" w:rsidRDefault="002F1FDB" w:rsidP="002F1FDB">
      <w:pPr>
        <w:spacing w:line="360" w:lineRule="auto"/>
        <w:jc w:val="both"/>
        <w:rPr>
          <w:rFonts w:ascii="Times New Roman" w:hAnsi="Times New Roman" w:cs="Times New Roman"/>
          <w:sz w:val="24"/>
          <w:szCs w:val="24"/>
        </w:rPr>
      </w:pPr>
      <w:r w:rsidRPr="001174FD">
        <w:rPr>
          <w:rFonts w:ascii="Times New Roman" w:hAnsi="Times New Roman" w:cs="Times New Roman"/>
          <w:sz w:val="24"/>
          <w:szCs w:val="24"/>
        </w:rPr>
        <w:t>Evaluation is systematic and independent. They are an assessment of an ongoing or completed project including its implementation and results (Uitto, 2004).</w:t>
      </w:r>
    </w:p>
    <w:p w:rsidR="00140DB6" w:rsidRPr="00140DB6" w:rsidRDefault="00140DB6" w:rsidP="002F1FDB">
      <w:pPr>
        <w:spacing w:line="360" w:lineRule="auto"/>
        <w:jc w:val="both"/>
        <w:rPr>
          <w:rFonts w:ascii="Times New Roman" w:hAnsi="Times New Roman" w:cs="Times New Roman"/>
          <w:sz w:val="24"/>
          <w:szCs w:val="24"/>
        </w:rPr>
      </w:pPr>
      <w:r w:rsidRPr="00140DB6">
        <w:rPr>
          <w:rFonts w:ascii="Times New Roman" w:hAnsi="Times New Roman" w:cs="Times New Roman"/>
          <w:sz w:val="24"/>
          <w:szCs w:val="24"/>
        </w:rPr>
        <w:t>Project</w:t>
      </w:r>
      <w:r>
        <w:rPr>
          <w:rFonts w:ascii="Times New Roman" w:hAnsi="Times New Roman" w:cs="Times New Roman"/>
          <w:sz w:val="24"/>
          <w:szCs w:val="24"/>
        </w:rPr>
        <w:t xml:space="preserve"> on the other hand</w:t>
      </w:r>
      <w:r w:rsidRPr="00140DB6">
        <w:rPr>
          <w:rFonts w:ascii="Times New Roman" w:hAnsi="Times New Roman" w:cs="Times New Roman"/>
          <w:sz w:val="24"/>
          <w:szCs w:val="24"/>
        </w:rPr>
        <w:t xml:space="preserve"> is an activity undertaken using specific inputs to improve situation of the beneficiaries. Projects are based on a design meant to counter a challenge for a short and long-term basis; therefore it includes a defined process. Project inputs, outputs, effects, and impact need to be checked and shared by all stakeholders to ensure sustainability and long-term benefits. Project monitoring is a process of gathering information to compare the actual use of project inputs and completed outputs with the planned use of inputs and completed outputs, while Project evaluation is the gathering information to assess the effects and impact of a project (Attenborough, 2007; Armitage, 2008; Broerse 1998).</w:t>
      </w:r>
    </w:p>
    <w:p w:rsidR="00451B81" w:rsidRDefault="00140DB6" w:rsidP="002F1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Therefore, </w:t>
      </w:r>
      <w:r w:rsidR="002F1FDB" w:rsidRPr="001174FD">
        <w:rPr>
          <w:rFonts w:ascii="Times New Roman" w:hAnsi="Times New Roman" w:cs="Times New Roman"/>
          <w:sz w:val="24"/>
          <w:szCs w:val="24"/>
        </w:rPr>
        <w:t xml:space="preserve">Monitoring and Evaluation is a combination of two processes which are different yet complementary (Gorgens and Kusek, 2009). It is a process of systematically collecting and analyzing information of ongoing project and comparison of the project outcome/impact against the project intentions (Hunter, 2009). </w:t>
      </w:r>
    </w:p>
    <w:p w:rsidR="00BE76AC" w:rsidRDefault="00BE76AC" w:rsidP="002F1FDB">
      <w:pPr>
        <w:spacing w:after="0" w:line="360" w:lineRule="auto"/>
        <w:jc w:val="both"/>
        <w:rPr>
          <w:rFonts w:ascii="Times New Roman" w:hAnsi="Times New Roman" w:cs="Times New Roman"/>
          <w:sz w:val="24"/>
          <w:szCs w:val="24"/>
        </w:rPr>
      </w:pPr>
      <w:r w:rsidRPr="00BE76AC">
        <w:rPr>
          <w:rFonts w:ascii="Times New Roman" w:hAnsi="Times New Roman" w:cs="Times New Roman"/>
          <w:sz w:val="24"/>
          <w:szCs w:val="24"/>
        </w:rPr>
        <w:t>Monitoring</w:t>
      </w:r>
      <w:r>
        <w:rPr>
          <w:rFonts w:ascii="Times New Roman" w:hAnsi="Times New Roman" w:cs="Times New Roman"/>
          <w:sz w:val="24"/>
          <w:szCs w:val="24"/>
        </w:rPr>
        <w:t xml:space="preserve"> and evaluation</w:t>
      </w:r>
      <w:r w:rsidRPr="00BE76AC">
        <w:rPr>
          <w:rFonts w:ascii="Times New Roman" w:hAnsi="Times New Roman" w:cs="Times New Roman"/>
          <w:sz w:val="24"/>
          <w:szCs w:val="24"/>
        </w:rPr>
        <w:t xml:space="preserve"> is the continuous assessment of a programme or project in relation to the established schedule. It is a management tool that provides continuous feedback on the project implementation as it identifies potential successes and constraints that may guide in timely decisions. Monitoring assesses Physical and financial progress of project or programme activities against established schedules and indicators of success; It assess Process which account for progress of activities or success of output production. It also assess the Impact By Measuring the initial responses and reactions to project activities and their immediate short-term effects.</w:t>
      </w:r>
    </w:p>
    <w:p w:rsidR="00BE76AC" w:rsidRPr="00BE76AC" w:rsidRDefault="00BE76AC" w:rsidP="002F1FDB">
      <w:pPr>
        <w:spacing w:after="0" w:line="360" w:lineRule="auto"/>
        <w:jc w:val="both"/>
        <w:rPr>
          <w:rFonts w:ascii="Times New Roman" w:hAnsi="Times New Roman" w:cs="Times New Roman"/>
          <w:sz w:val="24"/>
          <w:szCs w:val="24"/>
        </w:rPr>
      </w:pPr>
    </w:p>
    <w:p w:rsidR="00451B81" w:rsidRDefault="002F1FDB" w:rsidP="002F1FDB">
      <w:pPr>
        <w:spacing w:after="0" w:line="360" w:lineRule="auto"/>
        <w:jc w:val="both"/>
        <w:rPr>
          <w:rFonts w:ascii="Times New Roman" w:hAnsi="Times New Roman" w:cs="Times New Roman"/>
          <w:sz w:val="24"/>
          <w:szCs w:val="24"/>
        </w:rPr>
      </w:pPr>
      <w:r w:rsidRPr="001174FD">
        <w:rPr>
          <w:rFonts w:ascii="Times New Roman" w:hAnsi="Times New Roman" w:cs="Times New Roman"/>
          <w:sz w:val="24"/>
          <w:szCs w:val="24"/>
        </w:rPr>
        <w:t xml:space="preserve">Monitoring and evaluation systems is a set of components which are related to each other within a structure and serve a common purpose of tracking the implementation and results of a project </w:t>
      </w:r>
      <w:r w:rsidRPr="001174FD">
        <w:rPr>
          <w:rFonts w:ascii="Times New Roman" w:hAnsi="Times New Roman" w:cs="Times New Roman"/>
          <w:sz w:val="24"/>
          <w:szCs w:val="24"/>
        </w:rPr>
        <w:lastRenderedPageBreak/>
        <w:t>(SAMDI, 2007). An M&amp;E systems is made up of four interlinked sections, which are: setting up of the M&amp;E systems, implementation of the M&amp;E systems, involvement of the project stakeholders, and communication of the M&amp;E results (Guijt et al., 2002). Theoretically, „an ideal M&amp;E systems should be independent enough to be externally credible and socially legitimate, but not so independent to lose its relevance‟ (Briceno, 2010). It should therefore be able to influence policy making from recommendations of lessons learned as well as be sustainable overtime for it to be responsive to the needs of the stakeholders.</w:t>
      </w:r>
    </w:p>
    <w:p w:rsidR="00BE76AC" w:rsidRDefault="00BE76AC" w:rsidP="002F1FDB">
      <w:pPr>
        <w:spacing w:after="0" w:line="360" w:lineRule="auto"/>
        <w:jc w:val="both"/>
        <w:rPr>
          <w:rFonts w:ascii="Times New Roman" w:hAnsi="Times New Roman" w:cs="Times New Roman"/>
          <w:sz w:val="24"/>
          <w:szCs w:val="24"/>
        </w:rPr>
      </w:pPr>
    </w:p>
    <w:p w:rsidR="007F2341" w:rsidRDefault="007F2341" w:rsidP="007F2341">
      <w:pPr>
        <w:spacing w:after="0" w:line="360" w:lineRule="auto"/>
        <w:jc w:val="both"/>
        <w:rPr>
          <w:rFonts w:ascii="Times New Roman" w:hAnsi="Times New Roman" w:cs="Times New Roman"/>
          <w:sz w:val="24"/>
          <w:szCs w:val="24"/>
        </w:rPr>
      </w:pPr>
      <w:r w:rsidRPr="001174FD">
        <w:rPr>
          <w:rFonts w:ascii="Times New Roman" w:hAnsi="Times New Roman" w:cs="Times New Roman"/>
          <w:sz w:val="24"/>
          <w:szCs w:val="24"/>
        </w:rPr>
        <w:t xml:space="preserve">Globally, Monitoring and evaluation systems have been in existence since the ancient times (Kusek and Rist, 2004), however today, the requirements for M&amp;E systems as a management tool to show performance has grown with demand by stakeholders for accountability and transparency through the application of the monitoring and evaluation by the NGOs and other institutions including the government. Development banks and bilateral aid agencies also regularly apply M&amp;E to measure development effectiveness as well as demonstrate transparency (Briceno, 2010). </w:t>
      </w:r>
    </w:p>
    <w:p w:rsidR="007F2341" w:rsidRDefault="007F2341" w:rsidP="002F1FDB">
      <w:pPr>
        <w:spacing w:after="0" w:line="360" w:lineRule="auto"/>
        <w:jc w:val="both"/>
        <w:rPr>
          <w:rFonts w:ascii="Times New Roman" w:hAnsi="Times New Roman" w:cs="Times New Roman"/>
          <w:sz w:val="24"/>
          <w:szCs w:val="24"/>
        </w:rPr>
      </w:pPr>
      <w:r w:rsidRPr="001174FD">
        <w:rPr>
          <w:rFonts w:ascii="Times New Roman" w:hAnsi="Times New Roman" w:cs="Times New Roman"/>
          <w:sz w:val="24"/>
          <w:szCs w:val="24"/>
        </w:rPr>
        <w:t>The Monterrey Consensus in 2002, the 2005 Paris Declaration of Aid Effectiveness, and the subsequent Accra Agenda for Action in 2008 all point to the high priority of development performance (Charline, 2010). Although M&amp;E is a nascent field in Africa, the international agreements promoting aid effectiveness and accountability together with the increased importance for NGOs operating in Africa to demonstrate results and the requirement of host governments in regulating NGOs has led to the appreciation and recognition of the role of M&amp;E in the development agenda</w:t>
      </w:r>
    </w:p>
    <w:p w:rsidR="00451B81" w:rsidRDefault="002F1FDB" w:rsidP="00357F91">
      <w:pPr>
        <w:spacing w:after="0" w:line="360" w:lineRule="auto"/>
        <w:jc w:val="both"/>
        <w:rPr>
          <w:rFonts w:ascii="Times New Roman" w:hAnsi="Times New Roman" w:cs="Times New Roman"/>
          <w:sz w:val="24"/>
          <w:szCs w:val="24"/>
        </w:rPr>
      </w:pPr>
      <w:r w:rsidRPr="001174FD">
        <w:rPr>
          <w:rFonts w:ascii="Times New Roman" w:hAnsi="Times New Roman" w:cs="Times New Roman"/>
          <w:sz w:val="24"/>
          <w:szCs w:val="24"/>
        </w:rPr>
        <w:t xml:space="preserve"> </w:t>
      </w:r>
    </w:p>
    <w:p w:rsidR="00451B81" w:rsidRDefault="002F1FDB" w:rsidP="002F1FDB">
      <w:pPr>
        <w:spacing w:after="0" w:line="360" w:lineRule="auto"/>
        <w:jc w:val="both"/>
        <w:rPr>
          <w:rFonts w:ascii="Times New Roman" w:hAnsi="Times New Roman" w:cs="Times New Roman"/>
          <w:sz w:val="24"/>
          <w:szCs w:val="24"/>
        </w:rPr>
      </w:pPr>
      <w:r w:rsidRPr="001174FD">
        <w:rPr>
          <w:rFonts w:ascii="Times New Roman" w:hAnsi="Times New Roman" w:cs="Times New Roman"/>
          <w:sz w:val="24"/>
          <w:szCs w:val="24"/>
        </w:rPr>
        <w:t>Australian government was a pacesetter in embracing M &amp; E, way back in 1987. The government created government evaluation system, managed by the department of finance. All departments were required to prepare portfolio evaluation plans to evaluate programs (Mackay, 2005).The venture was a success since Australia enjoyed several a</w:t>
      </w:r>
      <w:r w:rsidR="00357F91">
        <w:rPr>
          <w:rFonts w:ascii="Times New Roman" w:hAnsi="Times New Roman" w:cs="Times New Roman"/>
          <w:sz w:val="24"/>
          <w:szCs w:val="24"/>
        </w:rPr>
        <w:t>dvantages such as strong human</w:t>
      </w:r>
      <w:r w:rsidRPr="001174FD">
        <w:rPr>
          <w:rFonts w:ascii="Times New Roman" w:hAnsi="Times New Roman" w:cs="Times New Roman"/>
          <w:sz w:val="24"/>
          <w:szCs w:val="24"/>
        </w:rPr>
        <w:t xml:space="preserve"> institutional and management capacity in public sector, public service known for integrity, honesty and professionalism, well developed financial, budgetary and accounting systems, a tradition of accountability and transparency, legitimate political leaders (Mona, 2009). </w:t>
      </w:r>
    </w:p>
    <w:p w:rsidR="00451B81" w:rsidRDefault="00451B81" w:rsidP="002F1FDB">
      <w:pPr>
        <w:spacing w:after="0" w:line="360" w:lineRule="auto"/>
        <w:jc w:val="both"/>
        <w:rPr>
          <w:rFonts w:ascii="Times New Roman" w:hAnsi="Times New Roman" w:cs="Times New Roman"/>
          <w:sz w:val="24"/>
          <w:szCs w:val="24"/>
        </w:rPr>
      </w:pPr>
    </w:p>
    <w:p w:rsidR="00BE76AC" w:rsidRDefault="002F1FDB" w:rsidP="002F1FDB">
      <w:pPr>
        <w:spacing w:after="0" w:line="360" w:lineRule="auto"/>
        <w:jc w:val="both"/>
        <w:rPr>
          <w:rFonts w:ascii="Times New Roman" w:hAnsi="Times New Roman" w:cs="Times New Roman"/>
          <w:sz w:val="24"/>
          <w:szCs w:val="24"/>
        </w:rPr>
      </w:pPr>
      <w:r w:rsidRPr="001174FD">
        <w:rPr>
          <w:rFonts w:ascii="Times New Roman" w:hAnsi="Times New Roman" w:cs="Times New Roman"/>
          <w:sz w:val="24"/>
          <w:szCs w:val="24"/>
        </w:rPr>
        <w:lastRenderedPageBreak/>
        <w:t xml:space="preserve">In Asia, participation in development is generally accepted as a process that is fundamental to addressing issues of ownership and sustainability. Everyone acknowledges the value of participation. Yet when it comes to developing monitoring and evaluation (M&amp;E) systems many Civil Society Organizations (CSOs) continue to employ experts to develop their objectives, indicators and data collection methodologies with very little participation from the very people they engage with (INTRAC, 2008). </w:t>
      </w:r>
    </w:p>
    <w:p w:rsidR="00BE76AC" w:rsidRDefault="00BE76AC" w:rsidP="002F1FDB">
      <w:pPr>
        <w:spacing w:after="0" w:line="360" w:lineRule="auto"/>
        <w:jc w:val="both"/>
        <w:rPr>
          <w:rFonts w:ascii="Times New Roman" w:hAnsi="Times New Roman" w:cs="Times New Roman"/>
          <w:sz w:val="24"/>
          <w:szCs w:val="24"/>
        </w:rPr>
      </w:pPr>
    </w:p>
    <w:p w:rsidR="00451B81" w:rsidRDefault="002F1FDB" w:rsidP="002F1FDB">
      <w:pPr>
        <w:spacing w:after="0" w:line="360" w:lineRule="auto"/>
        <w:jc w:val="both"/>
        <w:rPr>
          <w:rFonts w:ascii="Times New Roman" w:hAnsi="Times New Roman" w:cs="Times New Roman"/>
          <w:sz w:val="24"/>
          <w:szCs w:val="24"/>
        </w:rPr>
      </w:pPr>
      <w:r w:rsidRPr="001174FD">
        <w:rPr>
          <w:rFonts w:ascii="Times New Roman" w:hAnsi="Times New Roman" w:cs="Times New Roman"/>
          <w:sz w:val="24"/>
          <w:szCs w:val="24"/>
        </w:rPr>
        <w:t xml:space="preserve">The president of United States of America in 2003, announced the President‟s Emergency Plan for Aid relief (PEPFAR) in which he committed up to the USD15 Billion for 5 years (Myra, 2005). The 15 focus countries for PEPFAR initiative includes Kenya among other 12 sub-Saharan Countries and other hard hit countries (Myra, 2005). A lot of funds have been spent and more are being committed in various projects e.g. behavioral change communication, HIV/AIDS, Tuberculosis and Malaria projects. It is evident that a significant amount of resources have been provided to the NGOs in Kenya so there is need to demonstrate that the funds actually did achieve what they were disbursed for. So there is need for adoption of Monitoring and evaluation systems because stakeholders require accountability in terms of resource use and impact of the project, transparency good project performance. </w:t>
      </w:r>
    </w:p>
    <w:p w:rsidR="00451B81" w:rsidRDefault="00451B81" w:rsidP="002F1FDB">
      <w:pPr>
        <w:spacing w:after="0" w:line="360" w:lineRule="auto"/>
        <w:jc w:val="both"/>
        <w:rPr>
          <w:rFonts w:ascii="Times New Roman" w:hAnsi="Times New Roman" w:cs="Times New Roman"/>
          <w:sz w:val="24"/>
          <w:szCs w:val="24"/>
        </w:rPr>
      </w:pPr>
    </w:p>
    <w:p w:rsidR="00683422" w:rsidRDefault="002F1FDB" w:rsidP="002F1FDB">
      <w:pPr>
        <w:spacing w:after="0" w:line="360" w:lineRule="auto"/>
        <w:jc w:val="both"/>
        <w:rPr>
          <w:rFonts w:ascii="Times New Roman" w:hAnsi="Times New Roman" w:cs="Times New Roman"/>
          <w:sz w:val="24"/>
          <w:szCs w:val="24"/>
        </w:rPr>
      </w:pPr>
      <w:r w:rsidRPr="001174FD">
        <w:rPr>
          <w:rFonts w:ascii="Times New Roman" w:hAnsi="Times New Roman" w:cs="Times New Roman"/>
          <w:sz w:val="24"/>
          <w:szCs w:val="24"/>
        </w:rPr>
        <w:t>In Ghana, the government recognizes that M&amp;E is an essential ingredients in the planning and management of development and good governance towards improving on M&amp;E management functions in public and project management functions in public and project agencies in Ghana were not carried out within a comprehensive framework hence di</w:t>
      </w:r>
      <w:r w:rsidR="00357F91">
        <w:rPr>
          <w:rFonts w:ascii="Times New Roman" w:hAnsi="Times New Roman" w:cs="Times New Roman"/>
          <w:sz w:val="24"/>
          <w:szCs w:val="24"/>
        </w:rPr>
        <w:t xml:space="preserve">d not benefit from the desired </w:t>
      </w:r>
      <w:r w:rsidRPr="001174FD">
        <w:rPr>
          <w:rFonts w:ascii="Times New Roman" w:hAnsi="Times New Roman" w:cs="Times New Roman"/>
          <w:sz w:val="24"/>
          <w:szCs w:val="24"/>
        </w:rPr>
        <w:t xml:space="preserve"> synergies. The civil service law, which aims at establishing a policy focused on civil service, prescribes policy planning, monitoring and evaluation structures across all sectors of the economy. At present, monitoring is limited i</w:t>
      </w:r>
      <w:r w:rsidR="00355D2E">
        <w:rPr>
          <w:rFonts w:ascii="Times New Roman" w:hAnsi="Times New Roman" w:cs="Times New Roman"/>
          <w:sz w:val="24"/>
          <w:szCs w:val="24"/>
        </w:rPr>
        <w:t>n scope and coverage (Koranteng.</w:t>
      </w:r>
    </w:p>
    <w:p w:rsidR="00BE76AC" w:rsidRDefault="00BE76AC" w:rsidP="002F1FDB">
      <w:pPr>
        <w:spacing w:after="0" w:line="360" w:lineRule="auto"/>
        <w:jc w:val="both"/>
        <w:rPr>
          <w:rFonts w:ascii="Times New Roman" w:hAnsi="Times New Roman" w:cs="Times New Roman"/>
          <w:sz w:val="24"/>
          <w:szCs w:val="24"/>
        </w:rPr>
      </w:pPr>
    </w:p>
    <w:p w:rsidR="007526A0" w:rsidRDefault="00357F91" w:rsidP="00357F91">
      <w:pPr>
        <w:spacing w:after="0" w:line="360" w:lineRule="auto"/>
        <w:jc w:val="both"/>
        <w:rPr>
          <w:rFonts w:ascii="Times New Roman" w:hAnsi="Times New Roman" w:cs="Times New Roman"/>
          <w:sz w:val="24"/>
          <w:szCs w:val="24"/>
        </w:rPr>
      </w:pPr>
      <w:r w:rsidRPr="001174FD">
        <w:rPr>
          <w:rFonts w:ascii="Times New Roman" w:hAnsi="Times New Roman" w:cs="Times New Roman"/>
          <w:sz w:val="24"/>
          <w:szCs w:val="24"/>
        </w:rPr>
        <w:t>According to Nyonje (2012), project M&amp;E is important to different people for various reasons. M&amp;E is important to project managers and</w:t>
      </w:r>
      <w:r w:rsidR="00355D2E">
        <w:rPr>
          <w:rFonts w:ascii="Times New Roman" w:hAnsi="Times New Roman" w:cs="Times New Roman"/>
          <w:sz w:val="24"/>
          <w:szCs w:val="24"/>
        </w:rPr>
        <w:t xml:space="preserve"> their stakeholders (including</w:t>
      </w:r>
      <w:r w:rsidRPr="001174FD">
        <w:rPr>
          <w:rFonts w:ascii="Times New Roman" w:hAnsi="Times New Roman" w:cs="Times New Roman"/>
          <w:sz w:val="24"/>
          <w:szCs w:val="24"/>
        </w:rPr>
        <w:t xml:space="preserve"> donors/government) because they need to know the extent to which their projects are meeting the set objectives and attaining the desired effects. M&amp;E upholds greater transparency and accountability in the use of project resources, which is particularly, required by funders or development partners (Nyonje, </w:t>
      </w:r>
      <w:r w:rsidRPr="001174FD">
        <w:rPr>
          <w:rFonts w:ascii="Times New Roman" w:hAnsi="Times New Roman" w:cs="Times New Roman"/>
          <w:sz w:val="24"/>
          <w:szCs w:val="24"/>
        </w:rPr>
        <w:lastRenderedPageBreak/>
        <w:t>2012). Third, information developed through the M&amp;E process is vital for improving decision–making. M&amp;E strengthens project implementation, improve quality of project interventions and enhance learning.</w:t>
      </w:r>
    </w:p>
    <w:p w:rsidR="004808F2" w:rsidRDefault="004808F2" w:rsidP="00357F91">
      <w:pPr>
        <w:spacing w:after="0" w:line="360" w:lineRule="auto"/>
        <w:jc w:val="both"/>
      </w:pPr>
      <w:r w:rsidRPr="004808F2">
        <w:rPr>
          <w:rFonts w:ascii="Times New Roman" w:hAnsi="Times New Roman" w:cs="Times New Roman"/>
          <w:sz w:val="24"/>
          <w:szCs w:val="24"/>
        </w:rPr>
        <w:t>In Kenya, the Public Benefit Organization Act, 2013 first schedule, part II section 13 on monitoring, evaluation and reporting, calls for the organizations to work together through resultbased management in order to meet the needs of their beneficiaries, develop transparent reporting policies and develop and use tools for monitoring and evaluation for development and impact of their work. They are also required to evaluate progress and success they have achieved annually</w:t>
      </w:r>
      <w:r>
        <w:t>.</w:t>
      </w:r>
    </w:p>
    <w:p w:rsidR="004808F2" w:rsidRDefault="004808F2" w:rsidP="00357F91">
      <w:pPr>
        <w:spacing w:after="0" w:line="360" w:lineRule="auto"/>
        <w:jc w:val="both"/>
        <w:rPr>
          <w:rFonts w:ascii="Times New Roman" w:hAnsi="Times New Roman" w:cs="Times New Roman"/>
          <w:sz w:val="24"/>
          <w:szCs w:val="24"/>
        </w:rPr>
      </w:pPr>
      <w:r w:rsidRPr="00513733">
        <w:rPr>
          <w:rFonts w:ascii="Times New Roman" w:hAnsi="Times New Roman" w:cs="Times New Roman"/>
          <w:sz w:val="24"/>
          <w:szCs w:val="24"/>
        </w:rPr>
        <w:t>Most evaluators agree that projects should contribute to public change of some kind by creating a favorable environment (King Jean, 2008). Evaluators can choose from, and skill themselves in, a wide range of available methods and techniques. Complex challenges in the society</w:t>
      </w:r>
      <w:r>
        <w:rPr>
          <w:rFonts w:ascii="Times New Roman" w:hAnsi="Times New Roman" w:cs="Times New Roman"/>
          <w:sz w:val="24"/>
          <w:szCs w:val="24"/>
        </w:rPr>
        <w:t xml:space="preserve"> especially south Sudan</w:t>
      </w:r>
      <w:r w:rsidRPr="00513733">
        <w:rPr>
          <w:rFonts w:ascii="Times New Roman" w:hAnsi="Times New Roman" w:cs="Times New Roman"/>
          <w:sz w:val="24"/>
          <w:szCs w:val="24"/>
        </w:rPr>
        <w:t xml:space="preserve"> are in need of multifaceted interventional strategies that include monitoring and evaluation, which is key for meaningful and sustainable development (Van Der, (1998).</w:t>
      </w:r>
    </w:p>
    <w:p w:rsidR="00BE76AC" w:rsidRDefault="00BE76AC" w:rsidP="00357F91">
      <w:pPr>
        <w:spacing w:after="0" w:line="360" w:lineRule="auto"/>
        <w:jc w:val="both"/>
        <w:rPr>
          <w:rFonts w:ascii="Times New Roman" w:hAnsi="Times New Roman" w:cs="Times New Roman"/>
          <w:sz w:val="24"/>
          <w:szCs w:val="24"/>
        </w:rPr>
      </w:pPr>
    </w:p>
    <w:p w:rsidR="004808F2" w:rsidRDefault="00357F91" w:rsidP="00357F91">
      <w:pPr>
        <w:spacing w:after="0" w:line="360" w:lineRule="auto"/>
        <w:jc w:val="both"/>
        <w:rPr>
          <w:rFonts w:ascii="Times New Roman" w:hAnsi="Times New Roman" w:cs="Times New Roman"/>
          <w:sz w:val="24"/>
          <w:szCs w:val="24"/>
        </w:rPr>
      </w:pPr>
      <w:r w:rsidRPr="001174FD">
        <w:rPr>
          <w:rFonts w:ascii="Times New Roman" w:hAnsi="Times New Roman" w:cs="Times New Roman"/>
          <w:sz w:val="24"/>
          <w:szCs w:val="24"/>
        </w:rPr>
        <w:t xml:space="preserve"> </w:t>
      </w:r>
      <w:r w:rsidR="007526A0">
        <w:rPr>
          <w:rFonts w:ascii="Times New Roman" w:hAnsi="Times New Roman" w:cs="Times New Roman"/>
          <w:sz w:val="24"/>
          <w:szCs w:val="24"/>
        </w:rPr>
        <w:t>In South Sudan,</w:t>
      </w:r>
      <w:r w:rsidR="007526A0" w:rsidRPr="007526A0">
        <w:rPr>
          <w:rFonts w:ascii="Times New Roman" w:hAnsi="Times New Roman" w:cs="Times New Roman"/>
          <w:sz w:val="24"/>
          <w:szCs w:val="24"/>
        </w:rPr>
        <w:t xml:space="preserve"> United Nations Development Programme (UNDP) report of 2012 reviewed the key challenges to M&amp;E systems in South Sudan as part of a broader review of UNDP activities supported by the Global Fund to Fight AIDS, Tuberculosis and Malaria (UNDP, 2012). Based on additional interview-based reviews and analyses of M&amp;E activities, a list of adaptations to standardized M&amp;E procedures in response to post-conflict environmental challenges was developed. The findings of the report were that development and implementation of M&amp;E systems in post-conflict environments </w:t>
      </w:r>
      <w:r w:rsidR="003E617E">
        <w:rPr>
          <w:rFonts w:ascii="Times New Roman" w:hAnsi="Times New Roman" w:cs="Times New Roman"/>
          <w:sz w:val="24"/>
          <w:szCs w:val="24"/>
        </w:rPr>
        <w:t xml:space="preserve">is very paramount and </w:t>
      </w:r>
      <w:r w:rsidR="007526A0" w:rsidRPr="007526A0">
        <w:rPr>
          <w:rFonts w:ascii="Times New Roman" w:hAnsi="Times New Roman" w:cs="Times New Roman"/>
          <w:sz w:val="24"/>
          <w:szCs w:val="24"/>
        </w:rPr>
        <w:t xml:space="preserve">required extensive adaptations to conventional procedures. Flexible and adaptable as well as 'diplomatically sensitized' M&amp;E systems are considered to be essential to </w:t>
      </w:r>
      <w:r w:rsidR="003E617E">
        <w:rPr>
          <w:rFonts w:ascii="Times New Roman" w:hAnsi="Times New Roman" w:cs="Times New Roman"/>
          <w:sz w:val="24"/>
          <w:szCs w:val="24"/>
        </w:rPr>
        <w:t xml:space="preserve">the successful completion of project </w:t>
      </w:r>
      <w:r w:rsidR="007526A0" w:rsidRPr="007526A0">
        <w:rPr>
          <w:rFonts w:ascii="Times New Roman" w:hAnsi="Times New Roman" w:cs="Times New Roman"/>
          <w:sz w:val="24"/>
          <w:szCs w:val="24"/>
        </w:rPr>
        <w:t xml:space="preserve">-related activities, and may also contribute to broader international relations, 'nation-building', and peace-keeping goals. </w:t>
      </w:r>
    </w:p>
    <w:p w:rsidR="004808F2" w:rsidRDefault="004808F2" w:rsidP="00357F91">
      <w:pPr>
        <w:spacing w:after="0" w:line="360" w:lineRule="auto"/>
        <w:jc w:val="both"/>
        <w:rPr>
          <w:rFonts w:ascii="Times New Roman" w:hAnsi="Times New Roman" w:cs="Times New Roman"/>
          <w:sz w:val="24"/>
          <w:szCs w:val="24"/>
        </w:rPr>
      </w:pPr>
    </w:p>
    <w:p w:rsidR="00357F91" w:rsidRDefault="007526A0" w:rsidP="00357F91">
      <w:pPr>
        <w:spacing w:after="0" w:line="360" w:lineRule="auto"/>
        <w:jc w:val="both"/>
        <w:rPr>
          <w:rFonts w:ascii="Times New Roman" w:hAnsi="Times New Roman" w:cs="Times New Roman"/>
          <w:sz w:val="24"/>
          <w:szCs w:val="24"/>
        </w:rPr>
      </w:pPr>
      <w:r w:rsidRPr="007526A0">
        <w:rPr>
          <w:rFonts w:ascii="Times New Roman" w:hAnsi="Times New Roman" w:cs="Times New Roman"/>
          <w:sz w:val="24"/>
          <w:szCs w:val="24"/>
        </w:rPr>
        <w:t xml:space="preserve">The Department For International Development (DFID) South Sudan works with partner institutions to ensure that all new projects have a monitoring strategy, including metadata for programme monitoring, plans for data collection, reporting, programme evaluation and risk management. These will include partnerships with third parties with specialist expertise in </w:t>
      </w:r>
      <w:r w:rsidRPr="007526A0">
        <w:rPr>
          <w:rFonts w:ascii="Times New Roman" w:hAnsi="Times New Roman" w:cs="Times New Roman"/>
          <w:sz w:val="24"/>
          <w:szCs w:val="24"/>
        </w:rPr>
        <w:lastRenderedPageBreak/>
        <w:t>specific sectors (DFID, 2014). Accordingly, the implementing partners are responsible for day to day programme monitoring. For each new Programme, DFID has the responsibility of deciding whether an independent evaluation is required depending on its size, strategic importance, and degree of novelty and the strength of pre-existing evidence. The outcomes of the evaluations are shared with partners and stakeholders. DFID South Sudan also identifies a staff member to be</w:t>
      </w:r>
      <w:r>
        <w:rPr>
          <w:rFonts w:ascii="Times New Roman" w:hAnsi="Times New Roman" w:cs="Times New Roman"/>
          <w:sz w:val="24"/>
          <w:szCs w:val="24"/>
        </w:rPr>
        <w:t xml:space="preserve"> </w:t>
      </w:r>
      <w:r w:rsidRPr="007526A0">
        <w:rPr>
          <w:rFonts w:ascii="Times New Roman" w:hAnsi="Times New Roman" w:cs="Times New Roman"/>
          <w:sz w:val="24"/>
          <w:szCs w:val="24"/>
        </w:rPr>
        <w:t xml:space="preserve">trained and accredited to the evaluation cadre to provide advice and support to the </w:t>
      </w:r>
      <w:r w:rsidR="00F817A2" w:rsidRPr="007526A0">
        <w:rPr>
          <w:rFonts w:ascii="Times New Roman" w:hAnsi="Times New Roman" w:cs="Times New Roman"/>
          <w:sz w:val="24"/>
          <w:szCs w:val="24"/>
        </w:rPr>
        <w:t>office (</w:t>
      </w:r>
      <w:r w:rsidRPr="007526A0">
        <w:rPr>
          <w:rFonts w:ascii="Times New Roman" w:hAnsi="Times New Roman" w:cs="Times New Roman"/>
          <w:sz w:val="24"/>
          <w:szCs w:val="24"/>
        </w:rPr>
        <w:t>DFID, 2014).</w:t>
      </w:r>
    </w:p>
    <w:p w:rsidR="00F73427" w:rsidRPr="00F73427" w:rsidRDefault="00F73427" w:rsidP="00357F91">
      <w:pPr>
        <w:spacing w:after="0" w:line="360" w:lineRule="auto"/>
        <w:jc w:val="both"/>
        <w:rPr>
          <w:rFonts w:ascii="Times New Roman" w:hAnsi="Times New Roman" w:cs="Times New Roman"/>
          <w:sz w:val="24"/>
          <w:szCs w:val="24"/>
        </w:rPr>
      </w:pPr>
    </w:p>
    <w:p w:rsidR="00355D2E" w:rsidRDefault="00357F91" w:rsidP="007526A0">
      <w:pPr>
        <w:spacing w:after="0" w:line="360" w:lineRule="auto"/>
        <w:jc w:val="both"/>
        <w:rPr>
          <w:rFonts w:ascii="Times New Roman" w:hAnsi="Times New Roman" w:cs="Times New Roman"/>
          <w:sz w:val="24"/>
          <w:szCs w:val="24"/>
        </w:rPr>
      </w:pPr>
      <w:r w:rsidRPr="00F73427">
        <w:rPr>
          <w:rFonts w:ascii="Times New Roman" w:hAnsi="Times New Roman" w:cs="Times New Roman"/>
          <w:sz w:val="24"/>
          <w:szCs w:val="24"/>
        </w:rPr>
        <w:t xml:space="preserve">. </w:t>
      </w:r>
    </w:p>
    <w:p w:rsidR="00B04EEF" w:rsidRDefault="00B04EEF" w:rsidP="007526A0">
      <w:pPr>
        <w:spacing w:after="0" w:line="360" w:lineRule="auto"/>
        <w:jc w:val="both"/>
        <w:rPr>
          <w:rFonts w:ascii="Times New Roman" w:hAnsi="Times New Roman" w:cs="Times New Roman"/>
          <w:sz w:val="24"/>
          <w:szCs w:val="24"/>
        </w:rPr>
      </w:pPr>
    </w:p>
    <w:p w:rsidR="00B04EEF" w:rsidRDefault="00B04EEF" w:rsidP="007526A0">
      <w:pPr>
        <w:spacing w:after="0" w:line="360" w:lineRule="auto"/>
        <w:jc w:val="both"/>
        <w:rPr>
          <w:rFonts w:ascii="Times New Roman" w:hAnsi="Times New Roman" w:cs="Times New Roman"/>
          <w:sz w:val="24"/>
          <w:szCs w:val="24"/>
        </w:rPr>
      </w:pPr>
    </w:p>
    <w:p w:rsidR="00B04EEF" w:rsidRPr="00F73427" w:rsidRDefault="00B04EEF" w:rsidP="007526A0">
      <w:pPr>
        <w:spacing w:after="0" w:line="360" w:lineRule="auto"/>
        <w:jc w:val="both"/>
        <w:rPr>
          <w:rFonts w:ascii="Times New Roman" w:hAnsi="Times New Roman" w:cs="Times New Roman"/>
          <w:sz w:val="24"/>
          <w:szCs w:val="24"/>
        </w:rPr>
      </w:pPr>
    </w:p>
    <w:p w:rsidR="000228A5" w:rsidRPr="00622875" w:rsidRDefault="000228A5" w:rsidP="00622875">
      <w:pPr>
        <w:spacing w:after="0" w:line="360" w:lineRule="auto"/>
        <w:jc w:val="center"/>
        <w:rPr>
          <w:rFonts w:ascii="Times New Roman" w:hAnsi="Times New Roman" w:cs="Times New Roman"/>
          <w:b/>
          <w:sz w:val="24"/>
          <w:szCs w:val="24"/>
        </w:rPr>
      </w:pPr>
      <w:r w:rsidRPr="00622875">
        <w:rPr>
          <w:rFonts w:ascii="Times New Roman" w:hAnsi="Times New Roman" w:cs="Times New Roman"/>
          <w:b/>
          <w:sz w:val="24"/>
          <w:szCs w:val="24"/>
        </w:rPr>
        <w:t>LITERATURE REVIEW</w:t>
      </w:r>
    </w:p>
    <w:p w:rsidR="00950588" w:rsidRDefault="000228A5" w:rsidP="000228A5">
      <w:pPr>
        <w:spacing w:after="0" w:line="360" w:lineRule="auto"/>
        <w:jc w:val="both"/>
        <w:rPr>
          <w:rFonts w:ascii="Times New Roman" w:hAnsi="Times New Roman" w:cs="Times New Roman"/>
          <w:sz w:val="24"/>
          <w:szCs w:val="24"/>
        </w:rPr>
      </w:pPr>
      <w:r w:rsidRPr="000228A5">
        <w:rPr>
          <w:rFonts w:ascii="Times New Roman" w:hAnsi="Times New Roman" w:cs="Times New Roman"/>
          <w:sz w:val="24"/>
          <w:szCs w:val="24"/>
        </w:rPr>
        <w:t xml:space="preserve">This chapter covered a review of literature related </w:t>
      </w:r>
      <w:r>
        <w:rPr>
          <w:rFonts w:ascii="Times New Roman" w:hAnsi="Times New Roman" w:cs="Times New Roman"/>
          <w:sz w:val="24"/>
          <w:szCs w:val="24"/>
        </w:rPr>
        <w:t>to the importance/significance</w:t>
      </w:r>
      <w:r w:rsidRPr="000228A5">
        <w:rPr>
          <w:rFonts w:ascii="Times New Roman" w:hAnsi="Times New Roman" w:cs="Times New Roman"/>
          <w:sz w:val="24"/>
          <w:szCs w:val="24"/>
        </w:rPr>
        <w:t xml:space="preserve"> of Monitoring and evaluation systems</w:t>
      </w:r>
      <w:r>
        <w:rPr>
          <w:rFonts w:ascii="Times New Roman" w:hAnsi="Times New Roman" w:cs="Times New Roman"/>
          <w:sz w:val="24"/>
          <w:szCs w:val="24"/>
        </w:rPr>
        <w:t xml:space="preserve"> of projects</w:t>
      </w:r>
      <w:r w:rsidRPr="000228A5">
        <w:rPr>
          <w:rFonts w:ascii="Times New Roman" w:hAnsi="Times New Roman" w:cs="Times New Roman"/>
          <w:sz w:val="24"/>
          <w:szCs w:val="24"/>
        </w:rPr>
        <w:t>. It specifically reviewed literature</w:t>
      </w:r>
      <w:r w:rsidR="00950588">
        <w:rPr>
          <w:rFonts w:ascii="Times New Roman" w:hAnsi="Times New Roman" w:cs="Times New Roman"/>
          <w:sz w:val="24"/>
          <w:szCs w:val="24"/>
        </w:rPr>
        <w:t xml:space="preserve"> </w:t>
      </w:r>
      <w:r w:rsidR="00302F10">
        <w:rPr>
          <w:rFonts w:ascii="Times New Roman" w:hAnsi="Times New Roman" w:cs="Times New Roman"/>
          <w:sz w:val="24"/>
          <w:szCs w:val="24"/>
        </w:rPr>
        <w:t>focusing on</w:t>
      </w:r>
      <w:r w:rsidR="00950588" w:rsidRPr="00950588">
        <w:rPr>
          <w:rFonts w:ascii="Times New Roman" w:hAnsi="Times New Roman" w:cs="Times New Roman"/>
          <w:sz w:val="24"/>
          <w:szCs w:val="24"/>
        </w:rPr>
        <w:t xml:space="preserve"> relevance, effectiveness</w:t>
      </w:r>
      <w:r w:rsidR="00302F10">
        <w:rPr>
          <w:rFonts w:ascii="Times New Roman" w:hAnsi="Times New Roman" w:cs="Times New Roman"/>
          <w:sz w:val="24"/>
          <w:szCs w:val="24"/>
        </w:rPr>
        <w:t xml:space="preserve">, efficiency, sustainability, </w:t>
      </w:r>
      <w:r w:rsidR="00302F10" w:rsidRPr="00950588">
        <w:rPr>
          <w:rFonts w:ascii="Times New Roman" w:hAnsi="Times New Roman" w:cs="Times New Roman"/>
          <w:sz w:val="24"/>
          <w:szCs w:val="24"/>
        </w:rPr>
        <w:t>impact</w:t>
      </w:r>
      <w:r w:rsidR="00302F10">
        <w:rPr>
          <w:rFonts w:ascii="Times New Roman" w:hAnsi="Times New Roman" w:cs="Times New Roman"/>
          <w:sz w:val="24"/>
          <w:szCs w:val="24"/>
        </w:rPr>
        <w:t>, accountability and transparency and decision making</w:t>
      </w:r>
      <w:r w:rsidRPr="000228A5">
        <w:rPr>
          <w:rFonts w:ascii="Times New Roman" w:hAnsi="Times New Roman" w:cs="Times New Roman"/>
          <w:sz w:val="24"/>
          <w:szCs w:val="24"/>
        </w:rPr>
        <w:t xml:space="preserve"> </w:t>
      </w:r>
      <w:r w:rsidR="007F2341">
        <w:rPr>
          <w:rFonts w:ascii="Times New Roman" w:hAnsi="Times New Roman" w:cs="Times New Roman"/>
          <w:sz w:val="24"/>
          <w:szCs w:val="24"/>
        </w:rPr>
        <w:t>as far as the importance of Monitoring and evaluation is concerned.</w:t>
      </w:r>
    </w:p>
    <w:p w:rsidR="00302F10" w:rsidRPr="00302F10" w:rsidRDefault="00302F10" w:rsidP="000228A5">
      <w:pPr>
        <w:spacing w:after="0" w:line="360" w:lineRule="auto"/>
        <w:jc w:val="both"/>
        <w:rPr>
          <w:rFonts w:ascii="Times New Roman" w:hAnsi="Times New Roman" w:cs="Times New Roman"/>
          <w:b/>
          <w:sz w:val="24"/>
          <w:szCs w:val="24"/>
        </w:rPr>
      </w:pPr>
      <w:r w:rsidRPr="00302F10">
        <w:rPr>
          <w:rFonts w:ascii="Times New Roman" w:hAnsi="Times New Roman" w:cs="Times New Roman"/>
          <w:b/>
          <w:sz w:val="24"/>
          <w:szCs w:val="24"/>
        </w:rPr>
        <w:t>Achievement of objectives</w:t>
      </w:r>
      <w:r w:rsidR="00E427C0">
        <w:rPr>
          <w:rFonts w:ascii="Times New Roman" w:hAnsi="Times New Roman" w:cs="Times New Roman"/>
          <w:b/>
          <w:sz w:val="24"/>
          <w:szCs w:val="24"/>
        </w:rPr>
        <w:t xml:space="preserve"> and decision making</w:t>
      </w:r>
    </w:p>
    <w:p w:rsidR="00950588" w:rsidRDefault="00950588" w:rsidP="000228A5">
      <w:pPr>
        <w:spacing w:after="0" w:line="360" w:lineRule="auto"/>
        <w:jc w:val="both"/>
        <w:rPr>
          <w:rFonts w:ascii="Times New Roman" w:hAnsi="Times New Roman" w:cs="Times New Roman"/>
          <w:sz w:val="24"/>
          <w:szCs w:val="24"/>
        </w:rPr>
      </w:pPr>
      <w:r w:rsidRPr="00950588">
        <w:rPr>
          <w:rFonts w:ascii="Times New Roman" w:hAnsi="Times New Roman" w:cs="Times New Roman"/>
          <w:sz w:val="24"/>
          <w:szCs w:val="24"/>
        </w:rPr>
        <w:t>Evaluation is a process which determines systematically and objectively the relevance, effectiveness, efficiency, sustainability and impact of activities in the light of a project / programme performance, focusing on the analysis of the progress made towards the achievement of the stated objectives (Burke, 1989; Cabrera, Colosi &amp; Lobdell, 2008) Evaluation assists in determining the degree of achievement of the objectives; determining and identifying the problems associated with programme planning and implementation; generating data that allows for cumulative learning which, in turn, contributes to better designed programmes, improved management and a better assessment of their impact; assists in the reformulation of objectives, policies, and strategies in projects / programmes. Evaluation therefore is a process that determines the viability of programmes / projects and facilitates decisions on further resource co</w:t>
      </w:r>
      <w:r w:rsidR="00327AF1">
        <w:rPr>
          <w:rFonts w:ascii="Times New Roman" w:hAnsi="Times New Roman" w:cs="Times New Roman"/>
          <w:sz w:val="24"/>
          <w:szCs w:val="24"/>
        </w:rPr>
        <w:t>mmitment. Evaluation may be mid</w:t>
      </w:r>
      <w:r w:rsidRPr="00950588">
        <w:rPr>
          <w:rFonts w:ascii="Times New Roman" w:hAnsi="Times New Roman" w:cs="Times New Roman"/>
          <w:sz w:val="24"/>
          <w:szCs w:val="24"/>
        </w:rPr>
        <w:t>term (interim evaluation), may be terminal or Ex-post (Haag 2007; Guba 1989)</w:t>
      </w:r>
    </w:p>
    <w:p w:rsidR="00E427C0" w:rsidRDefault="00E427C0" w:rsidP="000228A5">
      <w:pPr>
        <w:spacing w:after="0" w:line="360" w:lineRule="auto"/>
        <w:jc w:val="both"/>
        <w:rPr>
          <w:rFonts w:ascii="Times New Roman" w:hAnsi="Times New Roman" w:cs="Times New Roman"/>
          <w:sz w:val="24"/>
          <w:szCs w:val="24"/>
        </w:rPr>
      </w:pPr>
      <w:r w:rsidRPr="00E427C0">
        <w:rPr>
          <w:rFonts w:ascii="Times New Roman" w:hAnsi="Times New Roman" w:cs="Times New Roman"/>
          <w:sz w:val="24"/>
          <w:szCs w:val="24"/>
        </w:rPr>
        <w:lastRenderedPageBreak/>
        <w:t>In his article on Good Governance in NGOs that was published in the NGOs Coordination Board Newsletter, issue No. 6 “The Co-coordinator”Otieno (2010) defines governance as the process of making decisions. He states that there are eight major charac</w:t>
      </w:r>
      <w:r w:rsidR="003E617E">
        <w:rPr>
          <w:rFonts w:ascii="Times New Roman" w:hAnsi="Times New Roman" w:cs="Times New Roman"/>
          <w:sz w:val="24"/>
          <w:szCs w:val="24"/>
        </w:rPr>
        <w:t xml:space="preserve">teristics to good governance, </w:t>
      </w:r>
      <w:r w:rsidRPr="00E427C0">
        <w:rPr>
          <w:rFonts w:ascii="Times New Roman" w:hAnsi="Times New Roman" w:cs="Times New Roman"/>
          <w:sz w:val="24"/>
          <w:szCs w:val="24"/>
        </w:rPr>
        <w:t xml:space="preserve"> which are: participatory, consensus oriented, accountable, transparent, responsive, effective and efficient, equitable and inclusive and follows rule of law. He also adds that for an NGO to guarantee good and effective governance it should control its resources in a way that is: open, transparent, accountable, effective and efficient, as well as equitable and responsive to the stakeholders‟ needs. Hence Monitoring and evaluation systems adds the fourth pillar to governance, which provides the feedback component that, gives decision makers (project management) an additional public sector management tool (Kusek and Rist, 2004).</w:t>
      </w:r>
    </w:p>
    <w:p w:rsidR="00B04EEF" w:rsidRDefault="00B04EEF" w:rsidP="000228A5">
      <w:pPr>
        <w:spacing w:after="0" w:line="360" w:lineRule="auto"/>
        <w:jc w:val="both"/>
        <w:rPr>
          <w:rFonts w:ascii="Times New Roman" w:hAnsi="Times New Roman" w:cs="Times New Roman"/>
          <w:sz w:val="24"/>
          <w:szCs w:val="24"/>
        </w:rPr>
      </w:pPr>
    </w:p>
    <w:p w:rsidR="00974501" w:rsidRDefault="00B04EEF" w:rsidP="000228A5">
      <w:pPr>
        <w:spacing w:after="0" w:line="360" w:lineRule="auto"/>
        <w:jc w:val="both"/>
        <w:rPr>
          <w:rFonts w:ascii="Times New Roman" w:hAnsi="Times New Roman" w:cs="Times New Roman"/>
          <w:sz w:val="24"/>
          <w:szCs w:val="24"/>
        </w:rPr>
      </w:pPr>
      <w:r w:rsidRPr="00B04EEF">
        <w:rPr>
          <w:rFonts w:ascii="Times New Roman" w:hAnsi="Times New Roman" w:cs="Times New Roman"/>
          <w:sz w:val="24"/>
          <w:szCs w:val="24"/>
        </w:rPr>
        <w:t xml:space="preserve">Projects are monitored to ensure; stakeholders understands the project; to minimize the risk of project failure; to promote systematic and professional management; and to assess progress in implementation (Zweekhorst, 2004; Cartland et al., 2008) </w:t>
      </w:r>
    </w:p>
    <w:p w:rsidR="00B04EEF" w:rsidRPr="00B04EEF" w:rsidRDefault="00B04EEF" w:rsidP="000228A5">
      <w:pPr>
        <w:spacing w:after="0" w:line="360" w:lineRule="auto"/>
        <w:jc w:val="both"/>
        <w:rPr>
          <w:rFonts w:ascii="Times New Roman" w:hAnsi="Times New Roman" w:cs="Times New Roman"/>
          <w:sz w:val="24"/>
          <w:szCs w:val="24"/>
        </w:rPr>
      </w:pPr>
      <w:r w:rsidRPr="00B04EEF">
        <w:rPr>
          <w:rFonts w:ascii="Times New Roman" w:hAnsi="Times New Roman" w:cs="Times New Roman"/>
          <w:sz w:val="24"/>
          <w:szCs w:val="24"/>
        </w:rPr>
        <w:t>Evaluation is a process which determines systematically and objectively the relevance, effectiveness, efficiency, sustainability and impact of activities in the light of a project / programme performance, focusing on the analysis of the progress made towards the achievement of the stated objectives (Burke, 1989; Cabrera, Colosi &amp; Lobdell, 2008) Evaluation assists in determining the degree of achievement of the objectives; determining and identifying the problems associated with programme planning and implementation; generating data that allows for cumulative learning which, in turn, contributes to better designed programmes, improved management and a better assessment of their impact; assists in the reformulation of objectives, policies, and strategies in projects / programmes. Evaluation therefore is a process that determines the viability of programmes / projects and facilitates decisions on further resource commitment. Evaluation may be mid term (interim evaluation), may be terminal or Ex-post (Haag 2007; Guba 1989)</w:t>
      </w:r>
    </w:p>
    <w:p w:rsidR="00E427C0" w:rsidRDefault="00E427C0" w:rsidP="000228A5">
      <w:pPr>
        <w:spacing w:after="0" w:line="360" w:lineRule="auto"/>
        <w:jc w:val="both"/>
        <w:rPr>
          <w:rFonts w:ascii="Times New Roman" w:hAnsi="Times New Roman" w:cs="Times New Roman"/>
          <w:sz w:val="24"/>
          <w:szCs w:val="24"/>
        </w:rPr>
      </w:pPr>
    </w:p>
    <w:p w:rsidR="00302F10" w:rsidRDefault="00302F10" w:rsidP="000228A5">
      <w:pPr>
        <w:spacing w:after="0" w:line="360" w:lineRule="auto"/>
        <w:jc w:val="both"/>
        <w:rPr>
          <w:rFonts w:ascii="Times New Roman" w:hAnsi="Times New Roman" w:cs="Times New Roman"/>
          <w:b/>
          <w:sz w:val="24"/>
          <w:szCs w:val="24"/>
        </w:rPr>
      </w:pPr>
      <w:r w:rsidRPr="00302F10">
        <w:rPr>
          <w:rFonts w:ascii="Times New Roman" w:hAnsi="Times New Roman" w:cs="Times New Roman"/>
          <w:b/>
          <w:sz w:val="24"/>
          <w:szCs w:val="24"/>
        </w:rPr>
        <w:t>Provision of continous feedback</w:t>
      </w:r>
    </w:p>
    <w:p w:rsidR="00E427C0" w:rsidRPr="00E427C0" w:rsidRDefault="00E427C0" w:rsidP="000228A5">
      <w:pPr>
        <w:spacing w:after="0" w:line="360" w:lineRule="auto"/>
        <w:jc w:val="both"/>
        <w:rPr>
          <w:rFonts w:ascii="Times New Roman" w:hAnsi="Times New Roman" w:cs="Times New Roman"/>
          <w:b/>
          <w:sz w:val="24"/>
          <w:szCs w:val="24"/>
        </w:rPr>
      </w:pPr>
      <w:r w:rsidRPr="00E427C0">
        <w:rPr>
          <w:rFonts w:ascii="Times New Roman" w:hAnsi="Times New Roman" w:cs="Times New Roman"/>
          <w:sz w:val="24"/>
          <w:szCs w:val="24"/>
        </w:rPr>
        <w:t xml:space="preserve">M&amp;E systems are part of management tool which provide feedback on performance fundamental for governance and decision making of projects and NGOs (Gorgens et al., 2010). The M&amp;E systems therefore provide information both to the internal (management) and external (donors) </w:t>
      </w:r>
      <w:r w:rsidRPr="00E427C0">
        <w:rPr>
          <w:rFonts w:ascii="Times New Roman" w:hAnsi="Times New Roman" w:cs="Times New Roman"/>
          <w:sz w:val="24"/>
          <w:szCs w:val="24"/>
        </w:rPr>
        <w:lastRenderedPageBreak/>
        <w:t>users. The project management uses the M&amp;E information to make decisions, in planning, in impact assessment and for accountability (CARE 2012). Management involvement enhances the credibility of the evaluation process and ensures increased acceptance of the findings. A strong results-management process aims to engage other stakeholders in thinking as openly and creatively as possible about what they want to achieve and encourage them to organize themselves to achieve what they have agreed on, including putting in place a process to monitor and evaluate progress and use the information to improve performance (UNDP, Handbook on planning, monitoring and evaluating for development results., 2009).</w:t>
      </w:r>
    </w:p>
    <w:p w:rsidR="00011AE9" w:rsidRDefault="00011AE9" w:rsidP="000228A5">
      <w:pPr>
        <w:spacing w:after="0" w:line="360" w:lineRule="auto"/>
        <w:jc w:val="both"/>
        <w:rPr>
          <w:rFonts w:ascii="Times New Roman" w:hAnsi="Times New Roman" w:cs="Times New Roman"/>
          <w:sz w:val="24"/>
          <w:szCs w:val="24"/>
        </w:rPr>
      </w:pPr>
      <w:r w:rsidRPr="00011AE9">
        <w:rPr>
          <w:rFonts w:ascii="Times New Roman" w:hAnsi="Times New Roman" w:cs="Times New Roman"/>
          <w:sz w:val="24"/>
          <w:szCs w:val="24"/>
        </w:rPr>
        <w:t>According to the experience drawn from USAID Turkey M&amp;E plan, best practices not only include linking M&amp;E to strategic plans and work plans, but also fo</w:t>
      </w:r>
      <w:r>
        <w:rPr>
          <w:rFonts w:ascii="Times New Roman" w:hAnsi="Times New Roman" w:cs="Times New Roman"/>
          <w:sz w:val="24"/>
          <w:szCs w:val="24"/>
        </w:rPr>
        <w:t xml:space="preserve">cusing on efficiency and cost </w:t>
      </w:r>
      <w:r w:rsidRPr="00011AE9">
        <w:rPr>
          <w:rFonts w:ascii="Times New Roman" w:hAnsi="Times New Roman" w:cs="Times New Roman"/>
          <w:sz w:val="24"/>
          <w:szCs w:val="24"/>
        </w:rPr>
        <w:t xml:space="preserve"> effectiveness, employing a participatory approach to monitoring progress, utilizing both international and local expertise, disseminating results widely, using data from multiple sources, and facilitating the use of data for program improvement (Mathis et al. 2001).This is because the M&amp;E systems that are set based on „acceptable best practices‟ aid in making data-based‟ decisions as well as provide donors with „evidence-based‟ project results. Hence M&amp;E is a project asset</w:t>
      </w:r>
    </w:p>
    <w:p w:rsidR="00E427C0" w:rsidRPr="00E427C0" w:rsidRDefault="00E427C0" w:rsidP="000228A5">
      <w:pPr>
        <w:spacing w:after="0" w:line="360" w:lineRule="auto"/>
        <w:jc w:val="both"/>
        <w:rPr>
          <w:rFonts w:ascii="Times New Roman" w:hAnsi="Times New Roman" w:cs="Times New Roman"/>
          <w:sz w:val="24"/>
          <w:szCs w:val="24"/>
        </w:rPr>
      </w:pPr>
      <w:r w:rsidRPr="00E427C0">
        <w:rPr>
          <w:rFonts w:ascii="Times New Roman" w:hAnsi="Times New Roman" w:cs="Times New Roman"/>
          <w:sz w:val="24"/>
          <w:szCs w:val="24"/>
        </w:rPr>
        <w:t>The United Nations Peace building Fund credo explains that for a M&amp;E to function as a managing tool, the project management and M&amp;E staff need to identify and act on project improvements. Further, for M&amp;E to be more effective, it should be coordinated by a unit within the project management in order to facilitate management‟s quick use of the M&amp;E information (Guijt, 2002). It is also the project management that decides when project evaluation should be done (Welsh, 2005). If the project management fails to pay attention to the operations of the M&amp;E, it diminishes its importance to the rest of the project staff. The M&amp;E process hence provides useful information for decision-making to all levels of project management (Gaitano, 2011).</w:t>
      </w:r>
    </w:p>
    <w:p w:rsidR="00011AE9" w:rsidRPr="00011AE9" w:rsidRDefault="00011AE9" w:rsidP="000228A5">
      <w:pPr>
        <w:spacing w:after="0" w:line="360" w:lineRule="auto"/>
        <w:jc w:val="both"/>
        <w:rPr>
          <w:rFonts w:ascii="Times New Roman" w:hAnsi="Times New Roman" w:cs="Times New Roman"/>
          <w:b/>
          <w:sz w:val="24"/>
          <w:szCs w:val="24"/>
        </w:rPr>
      </w:pPr>
      <w:r w:rsidRPr="00011AE9">
        <w:rPr>
          <w:rFonts w:ascii="Times New Roman" w:hAnsi="Times New Roman" w:cs="Times New Roman"/>
          <w:sz w:val="24"/>
          <w:szCs w:val="24"/>
        </w:rPr>
        <w:t xml:space="preserve">According to International Federation of Red Cross and Red Crescent Societies report of 2011 on management of projects, the management is responsible for making decisions and strategic planning of the project (IFRC, 2011). It also manages the M&amp;E systems by tracking indicators, producing quarterly project reports and annual strategic reports (IFRC, 2011). The project manager ensures that the project staffs carry out their jobs effectively (Guijt, 2002). The project </w:t>
      </w:r>
      <w:r w:rsidRPr="00011AE9">
        <w:rPr>
          <w:rFonts w:ascii="Times New Roman" w:hAnsi="Times New Roman" w:cs="Times New Roman"/>
          <w:sz w:val="24"/>
          <w:szCs w:val="24"/>
        </w:rPr>
        <w:lastRenderedPageBreak/>
        <w:t>staff does the implementation role where they collect monitoring data and present it in weekly and quarterly reports (IFRC, 2011)</w:t>
      </w:r>
    </w:p>
    <w:p w:rsidR="00302F10" w:rsidRPr="007F2341" w:rsidRDefault="00327AF1" w:rsidP="000228A5">
      <w:pPr>
        <w:spacing w:after="0" w:line="360" w:lineRule="auto"/>
        <w:jc w:val="both"/>
        <w:rPr>
          <w:rFonts w:ascii="Times New Roman" w:hAnsi="Times New Roman" w:cs="Times New Roman"/>
          <w:sz w:val="24"/>
          <w:szCs w:val="24"/>
        </w:rPr>
      </w:pPr>
      <w:r w:rsidRPr="007F2341">
        <w:rPr>
          <w:rFonts w:ascii="Times New Roman" w:hAnsi="Times New Roman" w:cs="Times New Roman"/>
          <w:sz w:val="24"/>
          <w:szCs w:val="24"/>
        </w:rPr>
        <w:t xml:space="preserve">According to </w:t>
      </w:r>
      <w:r w:rsidR="00302F10" w:rsidRPr="007F2341">
        <w:rPr>
          <w:rFonts w:ascii="Times New Roman" w:hAnsi="Times New Roman" w:cs="Times New Roman"/>
          <w:sz w:val="24"/>
          <w:szCs w:val="24"/>
        </w:rPr>
        <w:t>(Zweekhorst, 2004; Cartland et al., 2008)</w:t>
      </w:r>
      <w:r w:rsidRPr="007F2341">
        <w:rPr>
          <w:rFonts w:ascii="Times New Roman" w:hAnsi="Times New Roman" w:cs="Times New Roman"/>
          <w:sz w:val="24"/>
          <w:szCs w:val="24"/>
        </w:rPr>
        <w:t xml:space="preserve">; </w:t>
      </w:r>
      <w:r w:rsidR="00302F10" w:rsidRPr="007F2341">
        <w:rPr>
          <w:rFonts w:ascii="Times New Roman" w:hAnsi="Times New Roman" w:cs="Times New Roman"/>
          <w:sz w:val="24"/>
          <w:szCs w:val="24"/>
        </w:rPr>
        <w:t>Monitoring and evaluation is a management tool that provides continuous feedback on the project implementation as it identifies potential successes and constraints that may guide in timely decisions. Monitoring assesses Physical and financial progress of project or programme activities against established schedules and indicators of success; It assess Process which account for progress of activities or success of output production. It also assess the Impact By Measuring the initial responses and reactions to project activities and their immediate short-term effects. Projects are monitored to ensure; stakeholders understands the project; to minimize the risk of project failure; to promote systematic and professional management; and to assess progress in implementation</w:t>
      </w:r>
    </w:p>
    <w:p w:rsidR="00327AF1" w:rsidRPr="007F2341" w:rsidRDefault="00327AF1" w:rsidP="000228A5">
      <w:pPr>
        <w:spacing w:after="0" w:line="360" w:lineRule="auto"/>
        <w:jc w:val="both"/>
        <w:rPr>
          <w:rFonts w:ascii="Times New Roman" w:hAnsi="Times New Roman" w:cs="Times New Roman"/>
          <w:sz w:val="24"/>
          <w:szCs w:val="24"/>
        </w:rPr>
      </w:pPr>
    </w:p>
    <w:p w:rsidR="007F2341" w:rsidRDefault="00327AF1" w:rsidP="000228A5">
      <w:pPr>
        <w:spacing w:after="0" w:line="360" w:lineRule="auto"/>
        <w:jc w:val="both"/>
        <w:rPr>
          <w:rFonts w:ascii="Times New Roman" w:hAnsi="Times New Roman" w:cs="Times New Roman"/>
          <w:sz w:val="24"/>
          <w:szCs w:val="24"/>
        </w:rPr>
      </w:pPr>
      <w:r w:rsidRPr="00327AF1">
        <w:rPr>
          <w:rFonts w:ascii="Times New Roman" w:hAnsi="Times New Roman" w:cs="Times New Roman"/>
          <w:sz w:val="24"/>
          <w:szCs w:val="24"/>
        </w:rPr>
        <w:t xml:space="preserve">Most evaluators agree that projects should contribute to public change of some kind by creating a favorable environment (King Jean, 2008). Evaluators can choose from, and skill themselves in, a wide range of available methods and techniques. Complex challenges in the society today are in need of multifaceted interventional strategies that include monitoring and evaluation, which is key for meaningful and sustainable development (Van Der, (1998). </w:t>
      </w:r>
    </w:p>
    <w:p w:rsidR="007F2341" w:rsidRDefault="00327AF1" w:rsidP="000228A5">
      <w:pPr>
        <w:spacing w:after="0" w:line="360" w:lineRule="auto"/>
        <w:jc w:val="both"/>
        <w:rPr>
          <w:rFonts w:ascii="Times New Roman" w:hAnsi="Times New Roman" w:cs="Times New Roman"/>
          <w:sz w:val="24"/>
          <w:szCs w:val="24"/>
        </w:rPr>
      </w:pPr>
      <w:r w:rsidRPr="00327AF1">
        <w:rPr>
          <w:rFonts w:ascii="Times New Roman" w:hAnsi="Times New Roman" w:cs="Times New Roman"/>
          <w:sz w:val="24"/>
          <w:szCs w:val="24"/>
        </w:rPr>
        <w:t>Since the early 1970s, there has been growing consensus that there are limits to the capacity of the world to adjust to the increasing use of natural resources (Meadows, Meadows, &amp; Randers, 2004; Meadows, Meadows, Randers, &amp; Behrens III, 1972). The concept of sustainable development was introduced by the publication of the Brundland report having a basis of meeting the needs of the current situation while considering the upcoming generations in meeting their needs too (World Commission on Environment and Development, 1987). While the concept is true, achievement of the sustainable development has no clear and definite route (Becker, Jahn, Stiess, &amp; Wehling, 1997; Walker &amp; Kubisch, 2008).</w:t>
      </w:r>
    </w:p>
    <w:p w:rsidR="004808F2" w:rsidRPr="004808F2" w:rsidRDefault="004808F2" w:rsidP="000228A5">
      <w:pPr>
        <w:spacing w:after="0" w:line="360" w:lineRule="auto"/>
        <w:jc w:val="both"/>
        <w:rPr>
          <w:rFonts w:ascii="Times New Roman" w:hAnsi="Times New Roman" w:cs="Times New Roman"/>
          <w:sz w:val="24"/>
          <w:szCs w:val="24"/>
        </w:rPr>
      </w:pPr>
      <w:r w:rsidRPr="004808F2">
        <w:rPr>
          <w:rFonts w:ascii="Times New Roman" w:hAnsi="Times New Roman" w:cs="Times New Roman"/>
          <w:sz w:val="24"/>
          <w:szCs w:val="24"/>
        </w:rPr>
        <w:t>In Kenya, the Public Benefit Organization Act, 2013 first schedule, part II section 13 on monitoring, evaluation and reporting, calls for the organizations to work together through resultbased management in order to meet the needs of their beneficiaries, develop transparent reporting policies and develop</w:t>
      </w:r>
      <w:r>
        <w:t xml:space="preserve"> </w:t>
      </w:r>
      <w:r w:rsidRPr="004808F2">
        <w:rPr>
          <w:rFonts w:ascii="Times New Roman" w:hAnsi="Times New Roman" w:cs="Times New Roman"/>
          <w:sz w:val="24"/>
          <w:szCs w:val="24"/>
        </w:rPr>
        <w:t>and use tools for monitoring and evaluation for development and impact of their work. They are also required to evaluate progress and success they have achieved annually.</w:t>
      </w:r>
    </w:p>
    <w:p w:rsidR="007F2341" w:rsidRPr="004808F2" w:rsidRDefault="00327AF1" w:rsidP="000228A5">
      <w:pPr>
        <w:spacing w:after="0" w:line="360" w:lineRule="auto"/>
        <w:jc w:val="both"/>
        <w:rPr>
          <w:rFonts w:ascii="Times New Roman" w:hAnsi="Times New Roman" w:cs="Times New Roman"/>
          <w:sz w:val="24"/>
          <w:szCs w:val="24"/>
        </w:rPr>
      </w:pPr>
      <w:r w:rsidRPr="004808F2">
        <w:rPr>
          <w:rFonts w:ascii="Times New Roman" w:hAnsi="Times New Roman" w:cs="Times New Roman"/>
          <w:sz w:val="24"/>
          <w:szCs w:val="24"/>
        </w:rPr>
        <w:lastRenderedPageBreak/>
        <w:t xml:space="preserve"> </w:t>
      </w:r>
    </w:p>
    <w:p w:rsidR="007F2341" w:rsidRPr="007F2341" w:rsidRDefault="007F2341" w:rsidP="000228A5">
      <w:pPr>
        <w:spacing w:after="0" w:line="360" w:lineRule="auto"/>
        <w:jc w:val="both"/>
        <w:rPr>
          <w:rFonts w:ascii="Times New Roman" w:hAnsi="Times New Roman" w:cs="Times New Roman"/>
          <w:b/>
          <w:sz w:val="24"/>
          <w:szCs w:val="24"/>
        </w:rPr>
      </w:pPr>
      <w:r w:rsidRPr="007F2341">
        <w:rPr>
          <w:rFonts w:ascii="Times New Roman" w:hAnsi="Times New Roman" w:cs="Times New Roman"/>
          <w:b/>
          <w:sz w:val="24"/>
          <w:szCs w:val="24"/>
        </w:rPr>
        <w:t>Sustainability</w:t>
      </w:r>
    </w:p>
    <w:p w:rsidR="00327AF1" w:rsidRDefault="00327AF1" w:rsidP="000228A5">
      <w:pPr>
        <w:spacing w:after="0" w:line="360" w:lineRule="auto"/>
        <w:jc w:val="both"/>
        <w:rPr>
          <w:rFonts w:ascii="Times New Roman" w:hAnsi="Times New Roman" w:cs="Times New Roman"/>
          <w:sz w:val="24"/>
          <w:szCs w:val="24"/>
        </w:rPr>
      </w:pPr>
      <w:r w:rsidRPr="00327AF1">
        <w:rPr>
          <w:rFonts w:ascii="Times New Roman" w:hAnsi="Times New Roman" w:cs="Times New Roman"/>
          <w:sz w:val="24"/>
          <w:szCs w:val="24"/>
        </w:rPr>
        <w:t xml:space="preserve">Challenges in the society entail those in the production and those in the consumption (Beck, 1986). It is therefore prudent to use a variety of evaluation that includes systems evaluation and developmental evaluation (Imam, LaGoy &amp; Williams 2007; Patton, 2008). Challenges linked to sustainable development needs knowledge development and a clear link between science and society (Funtowicz &amp; Ravetz, 1993; Gibbons et al., 1994; Jasanoff, 2004; Nowotny, Scott, &amp; Gibbons, 2001). Management of project sustainability requires continuous improvement of ways and update of tools of governance (Voss, Bauknecht, &amp; Kemp, 2006; Hajer, 2003; Loorbach, 2007; Rotmans, Kemp, &amp; Asselt, 2001). </w:t>
      </w:r>
    </w:p>
    <w:p w:rsidR="00327AF1" w:rsidRDefault="00327AF1" w:rsidP="000228A5">
      <w:pPr>
        <w:spacing w:after="0" w:line="360" w:lineRule="auto"/>
        <w:jc w:val="both"/>
        <w:rPr>
          <w:rFonts w:ascii="Times New Roman" w:hAnsi="Times New Roman" w:cs="Times New Roman"/>
          <w:sz w:val="24"/>
          <w:szCs w:val="24"/>
        </w:rPr>
      </w:pPr>
      <w:r w:rsidRPr="00327AF1">
        <w:rPr>
          <w:rFonts w:ascii="Times New Roman" w:hAnsi="Times New Roman" w:cs="Times New Roman"/>
          <w:sz w:val="24"/>
          <w:szCs w:val="24"/>
        </w:rPr>
        <w:t xml:space="preserve">Projects are best placed when they make the most sense to purposed primary uses and when it provides probable solution to the community challenge (Patton, 2008; Gibbons et al. 1994; Nowotny et al. 2001; Regeer &amp; Bunders, 2009). Communities face complex and varied problems, characterized by inherent uncertainty that spans for long time therefore calling for effectively planned strategies that are based on situational, iterative and best suited experimentation (Voss et al., 2006). There should be a link between reflection and action (Giddens, 1984), participation of stakeholders create a complex structure and behavioral change of actors hence need clear role demarcation as well as constant update of progress in the undertaking (Eoyang, 2007; Parsons, 2007). Monitoring and evaluation in its course must consider existing structures while suggesting probable changes in the lifetime of the project (Churchman, 1970; PMI 1996). While many evaluation were set up to assess projects of national or global magnitude of issues pertaining sustainable development, it has scaled up to looking at the goals viz a viz results of IRA-International Journal of Management &amp; Social Sciences 47 interventions intended to contribution of sustainable development (Abma, 2001; Guba &amp; Lincoln, 1989). </w:t>
      </w:r>
    </w:p>
    <w:p w:rsidR="00327AF1" w:rsidRDefault="00327AF1" w:rsidP="000228A5">
      <w:pPr>
        <w:spacing w:after="0" w:line="360" w:lineRule="auto"/>
        <w:jc w:val="both"/>
        <w:rPr>
          <w:rFonts w:ascii="Times New Roman" w:hAnsi="Times New Roman" w:cs="Times New Roman"/>
          <w:sz w:val="24"/>
          <w:szCs w:val="24"/>
        </w:rPr>
      </w:pPr>
      <w:r w:rsidRPr="00327AF1">
        <w:rPr>
          <w:rFonts w:ascii="Times New Roman" w:hAnsi="Times New Roman" w:cs="Times New Roman"/>
          <w:sz w:val="24"/>
          <w:szCs w:val="24"/>
        </w:rPr>
        <w:t xml:space="preserve">Evaluating sustainability of projects needs innovation of processes that captures indicators as per the nature and placing of the project (Kemp, Parto, &amp; Gibson, 2005; Becker et al., 1997; Bell &amp; Morse, 2004). These indicators should give room for linkages of the complex relationships between social, economic, ecological and political systems (Hildén &amp; Rosenström, 2008; Kemp et al., 2005). Performance management has contributed to growth of measurement of performance together with evidence of impact and effectiveness (De Lancer Julnes, 2006; </w:t>
      </w:r>
      <w:r w:rsidRPr="00327AF1">
        <w:rPr>
          <w:rFonts w:ascii="Times New Roman" w:hAnsi="Times New Roman" w:cs="Times New Roman"/>
          <w:sz w:val="24"/>
          <w:szCs w:val="24"/>
        </w:rPr>
        <w:lastRenderedPageBreak/>
        <w:t>Lehtonen, 2005; Patton, 2008). It has also increased sharing of Knowledge got from the implementing process and getting the best way forward due to results of discussion (Marra, 2004; Dart &amp; Davies, 2003; Friedman, 2001).</w:t>
      </w:r>
    </w:p>
    <w:p w:rsidR="00327AF1" w:rsidRDefault="00327AF1" w:rsidP="000228A5">
      <w:pPr>
        <w:spacing w:after="0" w:line="360" w:lineRule="auto"/>
        <w:jc w:val="both"/>
        <w:rPr>
          <w:rFonts w:ascii="Times New Roman" w:hAnsi="Times New Roman" w:cs="Times New Roman"/>
          <w:sz w:val="24"/>
          <w:szCs w:val="24"/>
        </w:rPr>
      </w:pPr>
      <w:r w:rsidRPr="00327AF1">
        <w:rPr>
          <w:rFonts w:ascii="Times New Roman" w:hAnsi="Times New Roman" w:cs="Times New Roman"/>
          <w:sz w:val="24"/>
          <w:szCs w:val="24"/>
        </w:rPr>
        <w:t xml:space="preserve"> Best Evaluation is based on the laid down goals despite its constant changes (McCoy &amp; Hargie, 2001; Hisschemöller &amp; Hoppe, 1996; Friedman, Rothman &amp; Withers, 2006). An intervention is put in place in consideration of its inputs, its expected outcomes, agreed relationships between them, and mechanisms relating to expected programme outlook at the end and how it will influence the next stage, however this does not make evaluator to control the factors (Chen, 1990; Rosas, 2005; Yampolskaya, Nesman, Hernandez, &amp; Koch, 2004; Patton, 2008; Christie &amp; Alkin, 2003; Parsons, 2007). It is not an easy task to determine link between policy interventions and their outcomes since academic theories are not at all times translated into practice without the community and other stakeholders‟ full participation (Perrin, 2002; Dyehouse, Bennet, Harbor, Childress, &amp; Dark, 2009; Forrest, 2007; Patton, 2008; Imam et al., 2007; Friedman, 2001; Argyris and Schön, 1974, 1978)</w:t>
      </w:r>
    </w:p>
    <w:p w:rsidR="00C179FF" w:rsidRDefault="00C179FF" w:rsidP="000228A5">
      <w:pPr>
        <w:spacing w:after="0" w:line="360" w:lineRule="auto"/>
        <w:jc w:val="both"/>
        <w:rPr>
          <w:rFonts w:ascii="Times New Roman" w:hAnsi="Times New Roman" w:cs="Times New Roman"/>
          <w:sz w:val="24"/>
          <w:szCs w:val="24"/>
        </w:rPr>
      </w:pPr>
    </w:p>
    <w:p w:rsidR="003E617E" w:rsidRPr="00BE76AC" w:rsidRDefault="00C179FF" w:rsidP="00C179FF">
      <w:pPr>
        <w:spacing w:after="0" w:line="360" w:lineRule="auto"/>
        <w:jc w:val="center"/>
        <w:rPr>
          <w:rFonts w:ascii="Times New Roman" w:hAnsi="Times New Roman" w:cs="Times New Roman"/>
          <w:b/>
          <w:szCs w:val="24"/>
        </w:rPr>
      </w:pPr>
      <w:r w:rsidRPr="00BE76AC">
        <w:rPr>
          <w:rFonts w:ascii="Times New Roman" w:hAnsi="Times New Roman" w:cs="Times New Roman"/>
          <w:b/>
          <w:szCs w:val="24"/>
        </w:rPr>
        <w:t>CASE STUDY:</w:t>
      </w:r>
      <w:r w:rsidR="003E617E" w:rsidRPr="00BE76AC">
        <w:rPr>
          <w:rFonts w:ascii="Times New Roman" w:hAnsi="Times New Roman" w:cs="Times New Roman"/>
          <w:b/>
          <w:szCs w:val="24"/>
        </w:rPr>
        <w:t xml:space="preserve"> </w:t>
      </w:r>
    </w:p>
    <w:p w:rsidR="00C179FF" w:rsidRDefault="003E617E" w:rsidP="00C179F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Monitoring and Evaluation In NGOs Operating In South Sudan</w:t>
      </w:r>
    </w:p>
    <w:p w:rsidR="00427BDE" w:rsidRPr="00427BDE" w:rsidRDefault="00427BDE" w:rsidP="00427BDE">
      <w:pPr>
        <w:spacing w:after="0" w:line="360" w:lineRule="auto"/>
        <w:rPr>
          <w:rFonts w:ascii="Times New Roman" w:hAnsi="Times New Roman" w:cs="Times New Roman"/>
          <w:b/>
          <w:sz w:val="24"/>
          <w:szCs w:val="24"/>
        </w:rPr>
      </w:pPr>
      <w:r w:rsidRPr="00427BDE">
        <w:rPr>
          <w:rFonts w:ascii="Times New Roman" w:hAnsi="Times New Roman" w:cs="Times New Roman"/>
          <w:sz w:val="24"/>
          <w:szCs w:val="24"/>
        </w:rPr>
        <w:t>In South Sudan, just like any other developing countries, evaluation has yet to reach acceptable levels of operation, since South Sudan had just gained her independent of recent; little had been done on the area of monitoring and evaluation though not yet formalized due to its state of political status. “Major Evaluations are driven by activities and donor demands” (Red Cross, 2013). There is lack of professionalism on the part of qualified p</w:t>
      </w:r>
      <w:r>
        <w:rPr>
          <w:rFonts w:ascii="Times New Roman" w:hAnsi="Times New Roman" w:cs="Times New Roman"/>
          <w:sz w:val="24"/>
          <w:szCs w:val="24"/>
        </w:rPr>
        <w:t xml:space="preserve">ractitioners and there are few </w:t>
      </w:r>
      <w:r w:rsidRPr="00427BDE">
        <w:rPr>
          <w:rFonts w:ascii="Times New Roman" w:hAnsi="Times New Roman" w:cs="Times New Roman"/>
          <w:sz w:val="24"/>
          <w:szCs w:val="24"/>
        </w:rPr>
        <w:t xml:space="preserve"> academically trained evaluators‟. Those who carry out evaluations are influenced by social science research approaches and because of their research background, carry out evaluations that in some cases do not have any characteristics of expert evaluation. For a long time in the government there has been no central monitoring and evaluation (M&amp;E) of programs and projects, expect for financial auditing and monitoring that are done to audit. The support that Monitoring and evaluation systems can offer when adopted in institutional development is often not fully understood (UNDP, 2011).</w:t>
      </w:r>
    </w:p>
    <w:p w:rsidR="00427BDE" w:rsidRPr="00427BDE" w:rsidRDefault="00427BDE" w:rsidP="00C179FF">
      <w:pPr>
        <w:spacing w:after="0" w:line="360" w:lineRule="auto"/>
        <w:jc w:val="center"/>
        <w:rPr>
          <w:rFonts w:ascii="Times New Roman" w:hAnsi="Times New Roman" w:cs="Times New Roman"/>
          <w:b/>
          <w:sz w:val="24"/>
          <w:szCs w:val="24"/>
        </w:rPr>
      </w:pPr>
    </w:p>
    <w:p w:rsidR="003E617E" w:rsidRPr="00E86DC9" w:rsidRDefault="00427BDE" w:rsidP="00E86D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Thus in</w:t>
      </w:r>
      <w:r w:rsidR="003E617E">
        <w:rPr>
          <w:rFonts w:ascii="Times New Roman" w:hAnsi="Times New Roman" w:cs="Times New Roman"/>
          <w:sz w:val="24"/>
          <w:szCs w:val="24"/>
        </w:rPr>
        <w:t xml:space="preserve"> South Sudan,</w:t>
      </w:r>
      <w:r w:rsidR="003E617E" w:rsidRPr="004808F2">
        <w:rPr>
          <w:rFonts w:ascii="Times New Roman" w:hAnsi="Times New Roman" w:cs="Times New Roman"/>
          <w:sz w:val="24"/>
          <w:szCs w:val="24"/>
        </w:rPr>
        <w:t xml:space="preserve"> there is a rapid growth of NGOs. According to (South Sudan ngo forum, 2012), there are about a thousand operating NGOs. This has spawned demand for greater transparency among government, funders, and the public. Also the increased amounts of funds NGOs attract are estimated to be worth one trillion dollars globally (Crawford, 2004). Given the hundreds, if not thousands of millions of pounds that have been spent by NGOs over the last decades,</w:t>
      </w:r>
      <w:r w:rsidR="00E86DC9">
        <w:rPr>
          <w:rFonts w:ascii="Times New Roman" w:hAnsi="Times New Roman" w:cs="Times New Roman"/>
          <w:sz w:val="24"/>
          <w:szCs w:val="24"/>
        </w:rPr>
        <w:t xml:space="preserve"> however, the big question remain</w:t>
      </w:r>
      <w:r w:rsidR="003E617E" w:rsidRPr="004808F2">
        <w:rPr>
          <w:rFonts w:ascii="Times New Roman" w:hAnsi="Times New Roman" w:cs="Times New Roman"/>
          <w:sz w:val="24"/>
          <w:szCs w:val="24"/>
        </w:rPr>
        <w:t xml:space="preserve"> why has it been so difficult to come to persuasive conclusion about the result of their work? Several different reasons have been examined including assessment of Monitoring and evaluation systems</w:t>
      </w:r>
      <w:r w:rsidR="00E86DC9">
        <w:rPr>
          <w:rFonts w:ascii="Times New Roman" w:hAnsi="Times New Roman" w:cs="Times New Roman"/>
          <w:sz w:val="24"/>
          <w:szCs w:val="24"/>
        </w:rPr>
        <w:t>.</w:t>
      </w:r>
    </w:p>
    <w:p w:rsidR="00C179FF" w:rsidRPr="00F73427" w:rsidRDefault="00C179FF" w:rsidP="00C179FF">
      <w:pPr>
        <w:spacing w:after="0" w:line="360" w:lineRule="auto"/>
        <w:jc w:val="both"/>
        <w:rPr>
          <w:rFonts w:ascii="Times New Roman" w:hAnsi="Times New Roman" w:cs="Times New Roman"/>
          <w:sz w:val="24"/>
          <w:szCs w:val="24"/>
        </w:rPr>
      </w:pPr>
      <w:r w:rsidRPr="00F73427">
        <w:rPr>
          <w:rFonts w:ascii="Times New Roman" w:hAnsi="Times New Roman" w:cs="Times New Roman"/>
          <w:sz w:val="24"/>
          <w:szCs w:val="24"/>
        </w:rPr>
        <w:t xml:space="preserve"> Many</w:t>
      </w:r>
      <w:r>
        <w:rPr>
          <w:rFonts w:ascii="Times New Roman" w:hAnsi="Times New Roman" w:cs="Times New Roman"/>
          <w:sz w:val="24"/>
          <w:szCs w:val="24"/>
        </w:rPr>
        <w:t xml:space="preserve"> NGOs</w:t>
      </w:r>
      <w:r w:rsidRPr="00F73427">
        <w:rPr>
          <w:rFonts w:ascii="Times New Roman" w:hAnsi="Times New Roman" w:cs="Times New Roman"/>
          <w:sz w:val="24"/>
          <w:szCs w:val="24"/>
        </w:rPr>
        <w:t xml:space="preserve"> projects</w:t>
      </w:r>
      <w:r>
        <w:rPr>
          <w:rFonts w:ascii="Times New Roman" w:hAnsi="Times New Roman" w:cs="Times New Roman"/>
          <w:sz w:val="24"/>
          <w:szCs w:val="24"/>
        </w:rPr>
        <w:t xml:space="preserve"> in south Sudan</w:t>
      </w:r>
      <w:r w:rsidRPr="00F73427">
        <w:rPr>
          <w:rFonts w:ascii="Times New Roman" w:hAnsi="Times New Roman" w:cs="Times New Roman"/>
          <w:sz w:val="24"/>
          <w:szCs w:val="24"/>
        </w:rPr>
        <w:t xml:space="preserve"> are left in poor state</w:t>
      </w:r>
      <w:r>
        <w:rPr>
          <w:rFonts w:ascii="Times New Roman" w:hAnsi="Times New Roman" w:cs="Times New Roman"/>
          <w:sz w:val="24"/>
          <w:szCs w:val="24"/>
        </w:rPr>
        <w:t xml:space="preserve"> during or</w:t>
      </w:r>
      <w:r w:rsidRPr="00F73427">
        <w:rPr>
          <w:rFonts w:ascii="Times New Roman" w:hAnsi="Times New Roman" w:cs="Times New Roman"/>
          <w:sz w:val="24"/>
          <w:szCs w:val="24"/>
        </w:rPr>
        <w:t xml:space="preserve"> after the completion of the implementation if the community involvement is not taken care.</w:t>
      </w:r>
      <w:r>
        <w:rPr>
          <w:rFonts w:ascii="Times New Roman" w:hAnsi="Times New Roman" w:cs="Times New Roman"/>
          <w:sz w:val="24"/>
          <w:szCs w:val="24"/>
        </w:rPr>
        <w:t xml:space="preserve"> This is evidenced by little impacts of thousands of NGOs operating across the country. </w:t>
      </w:r>
      <w:r w:rsidRPr="00F73427">
        <w:rPr>
          <w:rFonts w:ascii="Times New Roman" w:hAnsi="Times New Roman" w:cs="Times New Roman"/>
          <w:sz w:val="24"/>
          <w:szCs w:val="24"/>
        </w:rPr>
        <w:t xml:space="preserve"> Such a scenario makes sustainability of projects poor or even none. Sustainability is Development that meets the needs of the present without compromising the ability of future generations to meet their own needs (WCED, 1987).</w:t>
      </w:r>
      <w:r w:rsidR="00E86DC9">
        <w:rPr>
          <w:rFonts w:ascii="Times New Roman" w:hAnsi="Times New Roman" w:cs="Times New Roman"/>
          <w:sz w:val="24"/>
          <w:szCs w:val="24"/>
        </w:rPr>
        <w:t xml:space="preserve">This has not been realized in south Sudan due to lack of or inadequate sound monitoring and evaluation system among many NGOs. </w:t>
      </w:r>
      <w:r w:rsidR="007B02C1">
        <w:rPr>
          <w:rFonts w:ascii="Times New Roman" w:hAnsi="Times New Roman" w:cs="Times New Roman"/>
          <w:sz w:val="24"/>
          <w:szCs w:val="24"/>
        </w:rPr>
        <w:t xml:space="preserve">When Monitoring and evaluation is given priority and </w:t>
      </w:r>
      <w:r w:rsidR="007B02C1" w:rsidRPr="00F73427">
        <w:rPr>
          <w:rFonts w:ascii="Times New Roman" w:hAnsi="Times New Roman" w:cs="Times New Roman"/>
          <w:sz w:val="24"/>
          <w:szCs w:val="24"/>
        </w:rPr>
        <w:t>stakeholder</w:t>
      </w:r>
      <w:r w:rsidRPr="00F73427">
        <w:rPr>
          <w:rFonts w:ascii="Times New Roman" w:hAnsi="Times New Roman" w:cs="Times New Roman"/>
          <w:sz w:val="24"/>
          <w:szCs w:val="24"/>
        </w:rPr>
        <w:t xml:space="preserve"> if involved buys the objective of the project and protects it by ensuring that in every step, the standards are met with prudent implementation. In this case Technical, Social/Environmental, Financial, and Institutional criteria of standards are upheld to the fullest for long-term objective achievement. The monitoring framework task consists of indicators and scoring system. The framework is the basis of sustainability. The framework constitutes sets of sustainability monitoring indicators (Karamouz et al., 2002; Raju et al., 2000; Kamalesh &amp; Shashi, 2008)</w:t>
      </w:r>
      <w:r>
        <w:rPr>
          <w:rFonts w:ascii="Times New Roman" w:hAnsi="Times New Roman" w:cs="Times New Roman"/>
          <w:sz w:val="24"/>
          <w:szCs w:val="24"/>
        </w:rPr>
        <w:t>. The purpose of this research is to give empirical evidence of how monitoring and evaluation is very crucial in every projects management.</w:t>
      </w:r>
    </w:p>
    <w:p w:rsidR="00C179FF" w:rsidRPr="00F73427" w:rsidRDefault="00C179FF" w:rsidP="00C179FF">
      <w:pPr>
        <w:spacing w:after="0" w:line="360" w:lineRule="auto"/>
        <w:jc w:val="both"/>
        <w:rPr>
          <w:rFonts w:ascii="Times New Roman" w:hAnsi="Times New Roman" w:cs="Times New Roman"/>
          <w:sz w:val="24"/>
          <w:szCs w:val="24"/>
        </w:rPr>
      </w:pPr>
    </w:p>
    <w:p w:rsidR="00C179FF" w:rsidRDefault="00C179FF" w:rsidP="000228A5">
      <w:pPr>
        <w:spacing w:after="0" w:line="360" w:lineRule="auto"/>
        <w:jc w:val="both"/>
        <w:rPr>
          <w:rFonts w:ascii="Times New Roman" w:hAnsi="Times New Roman" w:cs="Times New Roman"/>
          <w:sz w:val="24"/>
          <w:szCs w:val="24"/>
        </w:rPr>
      </w:pPr>
    </w:p>
    <w:p w:rsidR="003E617E" w:rsidRDefault="003E617E" w:rsidP="00357F91">
      <w:pPr>
        <w:spacing w:after="0" w:line="360" w:lineRule="auto"/>
        <w:jc w:val="center"/>
        <w:rPr>
          <w:rFonts w:ascii="Times New Roman" w:hAnsi="Times New Roman" w:cs="Times New Roman"/>
          <w:b/>
          <w:sz w:val="24"/>
          <w:szCs w:val="24"/>
        </w:rPr>
      </w:pPr>
    </w:p>
    <w:p w:rsidR="003E617E" w:rsidRDefault="003E617E" w:rsidP="00357F91">
      <w:pPr>
        <w:spacing w:after="0" w:line="360" w:lineRule="auto"/>
        <w:jc w:val="center"/>
        <w:rPr>
          <w:rFonts w:ascii="Times New Roman" w:hAnsi="Times New Roman" w:cs="Times New Roman"/>
          <w:b/>
          <w:sz w:val="24"/>
          <w:szCs w:val="24"/>
        </w:rPr>
      </w:pPr>
    </w:p>
    <w:p w:rsidR="003E617E" w:rsidRDefault="003E617E" w:rsidP="00357F91">
      <w:pPr>
        <w:spacing w:after="0" w:line="360" w:lineRule="auto"/>
        <w:jc w:val="center"/>
        <w:rPr>
          <w:rFonts w:ascii="Times New Roman" w:hAnsi="Times New Roman" w:cs="Times New Roman"/>
          <w:b/>
          <w:sz w:val="24"/>
          <w:szCs w:val="24"/>
        </w:rPr>
      </w:pPr>
    </w:p>
    <w:p w:rsidR="00222E68" w:rsidRDefault="00222E68" w:rsidP="00357F91">
      <w:pPr>
        <w:spacing w:after="0" w:line="360" w:lineRule="auto"/>
        <w:jc w:val="center"/>
        <w:rPr>
          <w:rFonts w:ascii="Times New Roman" w:hAnsi="Times New Roman" w:cs="Times New Roman"/>
          <w:b/>
          <w:sz w:val="24"/>
          <w:szCs w:val="24"/>
        </w:rPr>
      </w:pPr>
    </w:p>
    <w:p w:rsidR="00222E68" w:rsidRDefault="00222E68" w:rsidP="00357F91">
      <w:pPr>
        <w:spacing w:after="0" w:line="360" w:lineRule="auto"/>
        <w:jc w:val="center"/>
        <w:rPr>
          <w:rFonts w:ascii="Times New Roman" w:hAnsi="Times New Roman" w:cs="Times New Roman"/>
          <w:b/>
          <w:sz w:val="24"/>
          <w:szCs w:val="24"/>
        </w:rPr>
      </w:pPr>
    </w:p>
    <w:p w:rsidR="00222E68" w:rsidRDefault="00222E68" w:rsidP="00357F91">
      <w:pPr>
        <w:spacing w:after="0" w:line="360" w:lineRule="auto"/>
        <w:jc w:val="center"/>
        <w:rPr>
          <w:rFonts w:ascii="Times New Roman" w:hAnsi="Times New Roman" w:cs="Times New Roman"/>
          <w:b/>
          <w:sz w:val="24"/>
          <w:szCs w:val="24"/>
        </w:rPr>
      </w:pPr>
    </w:p>
    <w:p w:rsidR="00D04723" w:rsidRDefault="00D04723" w:rsidP="00357F91">
      <w:pPr>
        <w:spacing w:after="0" w:line="360" w:lineRule="auto"/>
        <w:jc w:val="center"/>
      </w:pPr>
      <w:r w:rsidRPr="00D04723">
        <w:rPr>
          <w:rFonts w:ascii="Times New Roman" w:hAnsi="Times New Roman" w:cs="Times New Roman"/>
          <w:b/>
          <w:sz w:val="24"/>
          <w:szCs w:val="24"/>
        </w:rPr>
        <w:lastRenderedPageBreak/>
        <w:t>Summary</w:t>
      </w:r>
    </w:p>
    <w:p w:rsidR="00D04723" w:rsidRPr="00D04723" w:rsidRDefault="00D04723" w:rsidP="00D04723">
      <w:pPr>
        <w:spacing w:after="0" w:line="360" w:lineRule="auto"/>
        <w:jc w:val="both"/>
        <w:rPr>
          <w:rFonts w:ascii="Times New Roman" w:hAnsi="Times New Roman" w:cs="Times New Roman"/>
          <w:b/>
          <w:sz w:val="24"/>
          <w:szCs w:val="24"/>
          <w:u w:val="single" w:color="000000"/>
        </w:rPr>
      </w:pPr>
      <w:r w:rsidRPr="00D04723">
        <w:rPr>
          <w:rFonts w:ascii="Times New Roman" w:hAnsi="Times New Roman" w:cs="Times New Roman"/>
          <w:sz w:val="24"/>
          <w:szCs w:val="24"/>
        </w:rPr>
        <w:t>As the literature indicated, there were many studies conducted by different researchers. The study assessed</w:t>
      </w:r>
      <w:r w:rsidR="00894C4F">
        <w:rPr>
          <w:rFonts w:ascii="Times New Roman" w:hAnsi="Times New Roman" w:cs="Times New Roman"/>
          <w:sz w:val="24"/>
          <w:szCs w:val="24"/>
        </w:rPr>
        <w:t xml:space="preserve"> the importance of </w:t>
      </w:r>
      <w:r w:rsidR="00894C4F" w:rsidRPr="00D04723">
        <w:rPr>
          <w:rFonts w:ascii="Times New Roman" w:hAnsi="Times New Roman" w:cs="Times New Roman"/>
          <w:sz w:val="24"/>
          <w:szCs w:val="24"/>
        </w:rPr>
        <w:t>Monitoring</w:t>
      </w:r>
      <w:r w:rsidRPr="00D04723">
        <w:rPr>
          <w:rFonts w:ascii="Times New Roman" w:hAnsi="Times New Roman" w:cs="Times New Roman"/>
          <w:sz w:val="24"/>
          <w:szCs w:val="24"/>
        </w:rPr>
        <w:t xml:space="preserve"> and ev</w:t>
      </w:r>
      <w:r w:rsidR="00894C4F">
        <w:rPr>
          <w:rFonts w:ascii="Times New Roman" w:hAnsi="Times New Roman" w:cs="Times New Roman"/>
          <w:sz w:val="24"/>
          <w:szCs w:val="24"/>
        </w:rPr>
        <w:t xml:space="preserve">aluation </w:t>
      </w:r>
      <w:r w:rsidR="001B02CB">
        <w:rPr>
          <w:rFonts w:ascii="Times New Roman" w:hAnsi="Times New Roman" w:cs="Times New Roman"/>
          <w:sz w:val="24"/>
          <w:szCs w:val="24"/>
        </w:rPr>
        <w:t xml:space="preserve">systems </w:t>
      </w:r>
      <w:r w:rsidR="001B02CB" w:rsidRPr="00D04723">
        <w:rPr>
          <w:rFonts w:ascii="Times New Roman" w:hAnsi="Times New Roman" w:cs="Times New Roman"/>
          <w:sz w:val="24"/>
          <w:szCs w:val="24"/>
        </w:rPr>
        <w:t>of</w:t>
      </w:r>
      <w:r w:rsidRPr="00D04723">
        <w:rPr>
          <w:rFonts w:ascii="Times New Roman" w:hAnsi="Times New Roman" w:cs="Times New Roman"/>
          <w:sz w:val="24"/>
          <w:szCs w:val="24"/>
        </w:rPr>
        <w:t xml:space="preserve"> projects in different parts of the</w:t>
      </w:r>
      <w:r w:rsidR="007526A0">
        <w:rPr>
          <w:rFonts w:ascii="Times New Roman" w:hAnsi="Times New Roman" w:cs="Times New Roman"/>
          <w:sz w:val="24"/>
          <w:szCs w:val="24"/>
        </w:rPr>
        <w:t xml:space="preserve"> world. Related studies in South Sudan</w:t>
      </w:r>
      <w:r w:rsidRPr="00D04723">
        <w:rPr>
          <w:rFonts w:ascii="Times New Roman" w:hAnsi="Times New Roman" w:cs="Times New Roman"/>
          <w:sz w:val="24"/>
          <w:szCs w:val="24"/>
        </w:rPr>
        <w:t xml:space="preserve"> and others countries globally and have been analyzed and reveal </w:t>
      </w:r>
      <w:r w:rsidR="00894C4F" w:rsidRPr="00D04723">
        <w:rPr>
          <w:rFonts w:ascii="Times New Roman" w:hAnsi="Times New Roman" w:cs="Times New Roman"/>
          <w:sz w:val="24"/>
          <w:szCs w:val="24"/>
        </w:rPr>
        <w:t>that</w:t>
      </w:r>
      <w:r w:rsidR="00894C4F">
        <w:rPr>
          <w:rFonts w:ascii="Times New Roman" w:hAnsi="Times New Roman" w:cs="Times New Roman"/>
          <w:sz w:val="24"/>
          <w:szCs w:val="24"/>
        </w:rPr>
        <w:t xml:space="preserve"> </w:t>
      </w:r>
      <w:r w:rsidR="00894C4F" w:rsidRPr="00D04723">
        <w:rPr>
          <w:rFonts w:ascii="Times New Roman" w:hAnsi="Times New Roman" w:cs="Times New Roman"/>
          <w:sz w:val="24"/>
          <w:szCs w:val="24"/>
        </w:rPr>
        <w:t>Monitoring</w:t>
      </w:r>
      <w:r w:rsidR="00894C4F">
        <w:rPr>
          <w:rFonts w:ascii="Times New Roman" w:hAnsi="Times New Roman" w:cs="Times New Roman"/>
          <w:sz w:val="24"/>
          <w:szCs w:val="24"/>
        </w:rPr>
        <w:t xml:space="preserve"> and evaluation is very crucial in every project management.</w:t>
      </w:r>
      <w:r w:rsidR="00AB7003">
        <w:rPr>
          <w:rFonts w:ascii="Times New Roman" w:hAnsi="Times New Roman" w:cs="Times New Roman"/>
          <w:sz w:val="24"/>
          <w:szCs w:val="24"/>
        </w:rPr>
        <w:t xml:space="preserve"> However, many National and international organization in south Sudan which has not taken  monitoring and evaluation as apriority, has not been able to realize the sustainability or relevance of their projects all time long.</w:t>
      </w:r>
      <w:r w:rsidRPr="00D04723">
        <w:rPr>
          <w:rFonts w:ascii="Times New Roman" w:hAnsi="Times New Roman" w:cs="Times New Roman"/>
          <w:sz w:val="24"/>
          <w:szCs w:val="24"/>
        </w:rPr>
        <w:t xml:space="preserve"> In conclusion, from the literature review done and a review of </w:t>
      </w:r>
      <w:r w:rsidRPr="00357F91">
        <w:rPr>
          <w:rFonts w:ascii="Times New Roman" w:hAnsi="Times New Roman" w:cs="Times New Roman"/>
          <w:sz w:val="24"/>
          <w:szCs w:val="24"/>
        </w:rPr>
        <w:t>empirical studies that have been done</w:t>
      </w:r>
      <w:r w:rsidR="007B02C1">
        <w:rPr>
          <w:rFonts w:ascii="Times New Roman" w:hAnsi="Times New Roman" w:cs="Times New Roman"/>
          <w:sz w:val="24"/>
          <w:szCs w:val="24"/>
        </w:rPr>
        <w:t>,</w:t>
      </w:r>
      <w:r w:rsidR="00894C4F">
        <w:rPr>
          <w:rFonts w:ascii="Times New Roman" w:hAnsi="Times New Roman" w:cs="Times New Roman"/>
          <w:sz w:val="24"/>
          <w:szCs w:val="24"/>
        </w:rPr>
        <w:t xml:space="preserve"> </w:t>
      </w:r>
      <w:r w:rsidR="00357F91" w:rsidRPr="00D04723">
        <w:rPr>
          <w:rFonts w:ascii="Times New Roman" w:hAnsi="Times New Roman" w:cs="Times New Roman"/>
          <w:sz w:val="24"/>
          <w:szCs w:val="24"/>
        </w:rPr>
        <w:t>the</w:t>
      </w:r>
      <w:r w:rsidRPr="00D04723">
        <w:rPr>
          <w:rFonts w:ascii="Times New Roman" w:hAnsi="Times New Roman" w:cs="Times New Roman"/>
          <w:sz w:val="24"/>
          <w:szCs w:val="24"/>
        </w:rPr>
        <w:t xml:space="preserve"> empirical studies are indicative that there is need for Monitoring and Evaluation as a management tool for decision making</w:t>
      </w:r>
      <w:r w:rsidR="00894C4F">
        <w:rPr>
          <w:rFonts w:ascii="Times New Roman" w:hAnsi="Times New Roman" w:cs="Times New Roman"/>
          <w:sz w:val="24"/>
          <w:szCs w:val="24"/>
        </w:rPr>
        <w:t xml:space="preserve"> accountability/ transparency</w:t>
      </w:r>
      <w:r w:rsidR="00357F91">
        <w:rPr>
          <w:rFonts w:ascii="Times New Roman" w:hAnsi="Times New Roman" w:cs="Times New Roman"/>
          <w:sz w:val="24"/>
          <w:szCs w:val="24"/>
        </w:rPr>
        <w:t>, sustainability, determining the project relevancy and among others</w:t>
      </w:r>
      <w:r w:rsidRPr="00D04723">
        <w:rPr>
          <w:rFonts w:ascii="Times New Roman" w:hAnsi="Times New Roman" w:cs="Times New Roman"/>
          <w:sz w:val="24"/>
          <w:szCs w:val="24"/>
        </w:rPr>
        <w:t>. However, little has been done</w:t>
      </w:r>
      <w:r w:rsidR="00894C4F">
        <w:rPr>
          <w:rFonts w:ascii="Times New Roman" w:hAnsi="Times New Roman" w:cs="Times New Roman"/>
          <w:sz w:val="24"/>
          <w:szCs w:val="24"/>
        </w:rPr>
        <w:t xml:space="preserve"> by many organizations (both local and international) on the importance</w:t>
      </w:r>
      <w:r w:rsidRPr="00D04723">
        <w:rPr>
          <w:rFonts w:ascii="Times New Roman" w:hAnsi="Times New Roman" w:cs="Times New Roman"/>
          <w:sz w:val="24"/>
          <w:szCs w:val="24"/>
        </w:rPr>
        <w:t xml:space="preserve"> of</w:t>
      </w:r>
      <w:r w:rsidR="002E648A">
        <w:rPr>
          <w:rFonts w:ascii="Times New Roman" w:hAnsi="Times New Roman" w:cs="Times New Roman"/>
          <w:sz w:val="24"/>
          <w:szCs w:val="24"/>
        </w:rPr>
        <w:t xml:space="preserve"> strengthening</w:t>
      </w:r>
      <w:r w:rsidRPr="00D04723">
        <w:rPr>
          <w:rFonts w:ascii="Times New Roman" w:hAnsi="Times New Roman" w:cs="Times New Roman"/>
          <w:sz w:val="24"/>
          <w:szCs w:val="24"/>
        </w:rPr>
        <w:t xml:space="preserve"> Monitoring and evalu</w:t>
      </w:r>
      <w:r w:rsidR="00894C4F">
        <w:rPr>
          <w:rFonts w:ascii="Times New Roman" w:hAnsi="Times New Roman" w:cs="Times New Roman"/>
          <w:sz w:val="24"/>
          <w:szCs w:val="24"/>
        </w:rPr>
        <w:t xml:space="preserve">ation systems of </w:t>
      </w:r>
      <w:r w:rsidR="002E648A">
        <w:rPr>
          <w:rFonts w:ascii="Times New Roman" w:hAnsi="Times New Roman" w:cs="Times New Roman"/>
          <w:sz w:val="24"/>
          <w:szCs w:val="24"/>
        </w:rPr>
        <w:t xml:space="preserve">their </w:t>
      </w:r>
      <w:r w:rsidR="002E648A" w:rsidRPr="00D04723">
        <w:rPr>
          <w:rFonts w:ascii="Times New Roman" w:hAnsi="Times New Roman" w:cs="Times New Roman"/>
          <w:sz w:val="24"/>
          <w:szCs w:val="24"/>
        </w:rPr>
        <w:t>projects</w:t>
      </w:r>
      <w:r w:rsidR="00357F91">
        <w:rPr>
          <w:rFonts w:ascii="Times New Roman" w:hAnsi="Times New Roman" w:cs="Times New Roman"/>
          <w:sz w:val="24"/>
          <w:szCs w:val="24"/>
        </w:rPr>
        <w:t xml:space="preserve"> in south Sudan</w:t>
      </w:r>
      <w:r w:rsidRPr="00D04723">
        <w:rPr>
          <w:rFonts w:ascii="Times New Roman" w:hAnsi="Times New Roman" w:cs="Times New Roman"/>
          <w:sz w:val="24"/>
          <w:szCs w:val="24"/>
        </w:rPr>
        <w:t xml:space="preserve">, as far as tools and methods used. Management influence on M&amp;E is minimal, personnel training on monitoring and evaluation and </w:t>
      </w:r>
      <w:r w:rsidR="00894C4F" w:rsidRPr="00D04723">
        <w:rPr>
          <w:rFonts w:ascii="Times New Roman" w:hAnsi="Times New Roman" w:cs="Times New Roman"/>
          <w:sz w:val="24"/>
          <w:szCs w:val="24"/>
        </w:rPr>
        <w:t>stakeholder’s</w:t>
      </w:r>
      <w:r w:rsidRPr="00D04723">
        <w:rPr>
          <w:rFonts w:ascii="Times New Roman" w:hAnsi="Times New Roman" w:cs="Times New Roman"/>
          <w:sz w:val="24"/>
          <w:szCs w:val="24"/>
        </w:rPr>
        <w:t xml:space="preserve"> involvement on M&amp;E systems has not fully taken course on projects.</w:t>
      </w:r>
      <w:r w:rsidR="002E648A">
        <w:rPr>
          <w:rFonts w:ascii="Times New Roman" w:hAnsi="Times New Roman" w:cs="Times New Roman"/>
          <w:sz w:val="24"/>
          <w:szCs w:val="24"/>
        </w:rPr>
        <w:t xml:space="preserve"> This accounts for no or little project impacts and sustainability in many areas across south Sudan where many organizations have been operation for many years</w:t>
      </w:r>
      <w:r w:rsidR="007B02C1">
        <w:rPr>
          <w:rFonts w:ascii="Times New Roman" w:hAnsi="Times New Roman" w:cs="Times New Roman"/>
          <w:sz w:val="24"/>
          <w:szCs w:val="24"/>
        </w:rPr>
        <w:t xml:space="preserve"> and millions of dollars and pounds are squandered</w:t>
      </w:r>
      <w:r w:rsidR="003209ED">
        <w:rPr>
          <w:rFonts w:ascii="Times New Roman" w:hAnsi="Times New Roman" w:cs="Times New Roman"/>
          <w:sz w:val="24"/>
          <w:szCs w:val="24"/>
        </w:rPr>
        <w:t xml:space="preserve"> with minimal impact.</w:t>
      </w:r>
    </w:p>
    <w:p w:rsidR="00683422" w:rsidRDefault="00683422" w:rsidP="00D04723">
      <w:pPr>
        <w:spacing w:line="360" w:lineRule="auto"/>
        <w:jc w:val="both"/>
        <w:rPr>
          <w:rFonts w:ascii="Times New Roman" w:hAnsi="Times New Roman" w:cs="Times New Roman"/>
          <w:b/>
          <w:i/>
          <w:sz w:val="24"/>
          <w:szCs w:val="24"/>
        </w:rPr>
      </w:pPr>
    </w:p>
    <w:p w:rsidR="001B02CB" w:rsidRDefault="00950588" w:rsidP="001B02C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F817A2">
        <w:rPr>
          <w:rFonts w:ascii="Times New Roman" w:hAnsi="Times New Roman" w:cs="Times New Roman"/>
          <w:b/>
          <w:sz w:val="24"/>
          <w:szCs w:val="24"/>
        </w:rPr>
        <w:t>Conclusion</w:t>
      </w:r>
    </w:p>
    <w:p w:rsidR="002469B9" w:rsidRDefault="002469B9" w:rsidP="002469B9">
      <w:pPr>
        <w:spacing w:line="360" w:lineRule="auto"/>
        <w:rPr>
          <w:rFonts w:ascii="Times New Roman" w:hAnsi="Times New Roman" w:cs="Times New Roman"/>
          <w:sz w:val="24"/>
          <w:szCs w:val="24"/>
        </w:rPr>
      </w:pPr>
      <w:r w:rsidRPr="002469B9">
        <w:rPr>
          <w:rFonts w:ascii="Times New Roman" w:hAnsi="Times New Roman" w:cs="Times New Roman"/>
          <w:sz w:val="24"/>
          <w:szCs w:val="24"/>
        </w:rPr>
        <w:t>Monitoring and evaluation</w:t>
      </w:r>
      <w:r w:rsidR="003209ED">
        <w:rPr>
          <w:rFonts w:ascii="Times New Roman" w:hAnsi="Times New Roman" w:cs="Times New Roman"/>
          <w:sz w:val="24"/>
          <w:szCs w:val="24"/>
        </w:rPr>
        <w:t xml:space="preserve"> is very paramount globally and in particular in south Sudan </w:t>
      </w:r>
      <w:r w:rsidR="00BE76AC">
        <w:rPr>
          <w:rFonts w:ascii="Times New Roman" w:hAnsi="Times New Roman" w:cs="Times New Roman"/>
          <w:sz w:val="24"/>
          <w:szCs w:val="24"/>
        </w:rPr>
        <w:t>where thousands</w:t>
      </w:r>
      <w:r w:rsidR="003209ED">
        <w:rPr>
          <w:rFonts w:ascii="Times New Roman" w:hAnsi="Times New Roman" w:cs="Times New Roman"/>
          <w:sz w:val="24"/>
          <w:szCs w:val="24"/>
        </w:rPr>
        <w:t xml:space="preserve"> of NGOs are operating</w:t>
      </w:r>
      <w:r w:rsidR="003209ED" w:rsidRPr="003209ED">
        <w:rPr>
          <w:rFonts w:ascii="Times New Roman" w:hAnsi="Times New Roman" w:cs="Times New Roman"/>
          <w:sz w:val="24"/>
          <w:szCs w:val="24"/>
        </w:rPr>
        <w:t xml:space="preserve"> </w:t>
      </w:r>
      <w:r w:rsidR="003209ED">
        <w:rPr>
          <w:rFonts w:ascii="Times New Roman" w:hAnsi="Times New Roman" w:cs="Times New Roman"/>
          <w:sz w:val="24"/>
          <w:szCs w:val="24"/>
        </w:rPr>
        <w:t xml:space="preserve">in order to realize </w:t>
      </w:r>
      <w:r w:rsidR="00BE76AC">
        <w:rPr>
          <w:rFonts w:ascii="Times New Roman" w:hAnsi="Times New Roman" w:cs="Times New Roman"/>
          <w:sz w:val="24"/>
          <w:szCs w:val="24"/>
        </w:rPr>
        <w:t>the relevance</w:t>
      </w:r>
      <w:r w:rsidR="003209ED">
        <w:rPr>
          <w:rFonts w:ascii="Times New Roman" w:hAnsi="Times New Roman" w:cs="Times New Roman"/>
          <w:sz w:val="24"/>
          <w:szCs w:val="24"/>
        </w:rPr>
        <w:t xml:space="preserve">, immediate impact and sustainability of every intervention. </w:t>
      </w:r>
      <w:r w:rsidR="00BE76AC" w:rsidRPr="002469B9">
        <w:rPr>
          <w:rFonts w:ascii="Times New Roman" w:hAnsi="Times New Roman" w:cs="Times New Roman"/>
          <w:sz w:val="24"/>
          <w:szCs w:val="24"/>
        </w:rPr>
        <w:t>When</w:t>
      </w:r>
      <w:r w:rsidRPr="002469B9">
        <w:rPr>
          <w:rFonts w:ascii="Times New Roman" w:hAnsi="Times New Roman" w:cs="Times New Roman"/>
          <w:sz w:val="24"/>
          <w:szCs w:val="24"/>
        </w:rPr>
        <w:t xml:space="preserve"> carried out correctly and at the right time and place are two of the most important aspects of ensuring the success of many projects. Unfortunately, these two although known to many project developers tend to be given little priority and as a result they are done simply for the sake of fulfilling the requirements of most funding agencies without the intention of using them as a mechanism of ensuring the success of the projects. Findings and recommendations from the assessment are often used to decide whether or not to stop the project or when a new phase is under consideration. Sometimes external consultants are used to carry out evaluation however the internal mechanisms should be established to enable </w:t>
      </w:r>
      <w:r w:rsidRPr="002469B9">
        <w:rPr>
          <w:rFonts w:ascii="Times New Roman" w:hAnsi="Times New Roman" w:cs="Times New Roman"/>
          <w:sz w:val="24"/>
          <w:szCs w:val="24"/>
        </w:rPr>
        <w:lastRenderedPageBreak/>
        <w:t xml:space="preserve">continuity of evaluations even when the external ones are not available especially for the Government which should take the lead in promoting this aspect. It should also be noted that each project may have unique requirements for this and that in such circumstances, project managers and developers should attempt to develop suitable monitoring and evaluation mechanisms. </w:t>
      </w:r>
    </w:p>
    <w:p w:rsidR="00950588" w:rsidRDefault="00950588" w:rsidP="002469B9">
      <w:pPr>
        <w:spacing w:line="360" w:lineRule="auto"/>
        <w:rPr>
          <w:rFonts w:ascii="Times New Roman" w:hAnsi="Times New Roman" w:cs="Times New Roman"/>
          <w:sz w:val="24"/>
          <w:szCs w:val="24"/>
        </w:rPr>
      </w:pPr>
    </w:p>
    <w:p w:rsidR="00950588" w:rsidRDefault="00950588" w:rsidP="00950588">
      <w:pPr>
        <w:spacing w:line="360" w:lineRule="auto"/>
        <w:jc w:val="center"/>
        <w:rPr>
          <w:rFonts w:ascii="Times New Roman" w:hAnsi="Times New Roman" w:cs="Times New Roman"/>
          <w:b/>
          <w:sz w:val="24"/>
          <w:szCs w:val="24"/>
        </w:rPr>
      </w:pPr>
      <w:r w:rsidRPr="001B02CB">
        <w:rPr>
          <w:rFonts w:ascii="Times New Roman" w:hAnsi="Times New Roman" w:cs="Times New Roman"/>
          <w:b/>
          <w:sz w:val="24"/>
          <w:szCs w:val="24"/>
        </w:rPr>
        <w:t>Recommendations</w:t>
      </w:r>
    </w:p>
    <w:p w:rsidR="005F7F15" w:rsidRDefault="00950588" w:rsidP="00950588">
      <w:pPr>
        <w:spacing w:line="360" w:lineRule="auto"/>
        <w:rPr>
          <w:rFonts w:ascii="Times New Roman" w:hAnsi="Times New Roman" w:cs="Times New Roman"/>
          <w:b/>
          <w:sz w:val="24"/>
          <w:szCs w:val="24"/>
        </w:rPr>
      </w:pPr>
      <w:r>
        <w:rPr>
          <w:rFonts w:ascii="Times New Roman" w:hAnsi="Times New Roman" w:cs="Times New Roman"/>
          <w:sz w:val="24"/>
          <w:szCs w:val="24"/>
        </w:rPr>
        <w:t>Based on the literature review and the case study</w:t>
      </w:r>
      <w:r w:rsidRPr="001B02CB">
        <w:rPr>
          <w:rFonts w:ascii="Times New Roman" w:hAnsi="Times New Roman" w:cs="Times New Roman"/>
          <w:sz w:val="24"/>
          <w:szCs w:val="24"/>
        </w:rPr>
        <w:t xml:space="preserve"> findings, the following are the </w:t>
      </w:r>
      <w:r w:rsidR="00BE76AC">
        <w:rPr>
          <w:rFonts w:ascii="Times New Roman" w:hAnsi="Times New Roman" w:cs="Times New Roman"/>
          <w:sz w:val="24"/>
          <w:szCs w:val="24"/>
        </w:rPr>
        <w:t xml:space="preserve">   </w:t>
      </w:r>
      <w:r w:rsidRPr="001B02CB">
        <w:rPr>
          <w:rFonts w:ascii="Times New Roman" w:hAnsi="Times New Roman" w:cs="Times New Roman"/>
          <w:sz w:val="24"/>
          <w:szCs w:val="24"/>
        </w:rPr>
        <w:t>recommendations by the researcher</w:t>
      </w:r>
    </w:p>
    <w:p w:rsidR="00BC0294" w:rsidRPr="00BE76AC" w:rsidRDefault="002469B9" w:rsidP="00BE76AC">
      <w:pPr>
        <w:pStyle w:val="ListParagraph"/>
        <w:numPr>
          <w:ilvl w:val="0"/>
          <w:numId w:val="3"/>
        </w:numPr>
        <w:spacing w:line="360" w:lineRule="auto"/>
        <w:rPr>
          <w:rFonts w:ascii="Times New Roman" w:hAnsi="Times New Roman" w:cs="Times New Roman"/>
          <w:b/>
          <w:sz w:val="24"/>
          <w:szCs w:val="24"/>
        </w:rPr>
      </w:pPr>
      <w:r w:rsidRPr="00BE76AC">
        <w:rPr>
          <w:rFonts w:ascii="Times New Roman" w:hAnsi="Times New Roman" w:cs="Times New Roman"/>
          <w:sz w:val="24"/>
          <w:szCs w:val="24"/>
        </w:rPr>
        <w:t>It is recommended that furth</w:t>
      </w:r>
      <w:r w:rsidR="00950588" w:rsidRPr="00BE76AC">
        <w:rPr>
          <w:rFonts w:ascii="Times New Roman" w:hAnsi="Times New Roman" w:cs="Times New Roman"/>
          <w:sz w:val="24"/>
          <w:szCs w:val="24"/>
        </w:rPr>
        <w:t xml:space="preserve">er training be given to many local/ international </w:t>
      </w:r>
      <w:r w:rsidR="00DA3D8D" w:rsidRPr="00BE76AC">
        <w:rPr>
          <w:rFonts w:ascii="Times New Roman" w:hAnsi="Times New Roman" w:cs="Times New Roman"/>
          <w:sz w:val="24"/>
          <w:szCs w:val="24"/>
        </w:rPr>
        <w:t>NGOs project</w:t>
      </w:r>
      <w:r w:rsidRPr="00BE76AC">
        <w:rPr>
          <w:rFonts w:ascii="Times New Roman" w:hAnsi="Times New Roman" w:cs="Times New Roman"/>
          <w:sz w:val="24"/>
          <w:szCs w:val="24"/>
        </w:rPr>
        <w:t xml:space="preserve"> managers</w:t>
      </w:r>
      <w:r w:rsidR="00950588" w:rsidRPr="00BE76AC">
        <w:rPr>
          <w:rFonts w:ascii="Times New Roman" w:hAnsi="Times New Roman" w:cs="Times New Roman"/>
          <w:sz w:val="24"/>
          <w:szCs w:val="24"/>
        </w:rPr>
        <w:t xml:space="preserve"> and </w:t>
      </w:r>
      <w:r w:rsidR="00DA3D8D" w:rsidRPr="00BE76AC">
        <w:rPr>
          <w:rFonts w:ascii="Times New Roman" w:hAnsi="Times New Roman" w:cs="Times New Roman"/>
          <w:sz w:val="24"/>
          <w:szCs w:val="24"/>
        </w:rPr>
        <w:t>staffs in</w:t>
      </w:r>
      <w:r w:rsidRPr="00BE76AC">
        <w:rPr>
          <w:rFonts w:ascii="Times New Roman" w:hAnsi="Times New Roman" w:cs="Times New Roman"/>
          <w:sz w:val="24"/>
          <w:szCs w:val="24"/>
        </w:rPr>
        <w:t xml:space="preserve"> aspects of monitoring and evaluation so as to encourage them to use these tools </w:t>
      </w:r>
      <w:r w:rsidR="00BE76AC" w:rsidRPr="00BE76AC">
        <w:rPr>
          <w:rFonts w:ascii="Times New Roman" w:hAnsi="Times New Roman" w:cs="Times New Roman"/>
          <w:sz w:val="24"/>
          <w:szCs w:val="24"/>
        </w:rPr>
        <w:t>often and correctly to ensure</w:t>
      </w:r>
      <w:r w:rsidRPr="00BE76AC">
        <w:rPr>
          <w:rFonts w:ascii="Times New Roman" w:hAnsi="Times New Roman" w:cs="Times New Roman"/>
          <w:sz w:val="24"/>
          <w:szCs w:val="24"/>
        </w:rPr>
        <w:t xml:space="preserve"> sustainability of the intention of the projects implemented</w:t>
      </w:r>
      <w:r>
        <w:t>.</w:t>
      </w:r>
    </w:p>
    <w:p w:rsidR="00BE76AC" w:rsidRDefault="001B02CB" w:rsidP="00D04723">
      <w:pPr>
        <w:pStyle w:val="ListParagraph"/>
        <w:numPr>
          <w:ilvl w:val="0"/>
          <w:numId w:val="3"/>
        </w:numPr>
        <w:spacing w:line="360" w:lineRule="auto"/>
        <w:jc w:val="both"/>
        <w:rPr>
          <w:rFonts w:ascii="Times New Roman" w:hAnsi="Times New Roman" w:cs="Times New Roman"/>
          <w:sz w:val="24"/>
          <w:szCs w:val="24"/>
        </w:rPr>
      </w:pPr>
      <w:r w:rsidRPr="00BE76AC">
        <w:rPr>
          <w:rFonts w:ascii="Times New Roman" w:hAnsi="Times New Roman" w:cs="Times New Roman"/>
          <w:sz w:val="24"/>
          <w:szCs w:val="24"/>
        </w:rPr>
        <w:t>The organization should allocate adequate funds to M &amp; E activities and, in the spirit of stewardship and accountability, ensure there is autonomy and independ</w:t>
      </w:r>
      <w:r w:rsidR="00A50908" w:rsidRPr="00BE76AC">
        <w:rPr>
          <w:rFonts w:ascii="Times New Roman" w:hAnsi="Times New Roman" w:cs="Times New Roman"/>
          <w:sz w:val="24"/>
          <w:szCs w:val="24"/>
        </w:rPr>
        <w:t>ence in utilization of funds.</w:t>
      </w:r>
    </w:p>
    <w:p w:rsidR="00BE76AC" w:rsidRDefault="001B02CB" w:rsidP="00D04723">
      <w:pPr>
        <w:pStyle w:val="ListParagraph"/>
        <w:numPr>
          <w:ilvl w:val="0"/>
          <w:numId w:val="3"/>
        </w:numPr>
        <w:spacing w:line="360" w:lineRule="auto"/>
        <w:jc w:val="both"/>
        <w:rPr>
          <w:rFonts w:ascii="Times New Roman" w:hAnsi="Times New Roman" w:cs="Times New Roman"/>
          <w:sz w:val="24"/>
          <w:szCs w:val="24"/>
        </w:rPr>
      </w:pPr>
      <w:r w:rsidRPr="00BE76AC">
        <w:rPr>
          <w:rFonts w:ascii="Times New Roman" w:hAnsi="Times New Roman" w:cs="Times New Roman"/>
          <w:sz w:val="24"/>
          <w:szCs w:val="24"/>
        </w:rPr>
        <w:t xml:space="preserve"> Stakeholders should be involved adequately in M &amp; E activities. Stakeholder participation should range from initial planning to expert opinion and decision making - in all levels. This will ensure ownership of M &amp; E results and also ensure that projects are having relevance to the beneficiaries‟ needs. </w:t>
      </w:r>
    </w:p>
    <w:p w:rsidR="001B02CB" w:rsidRDefault="001B02CB" w:rsidP="00D04723">
      <w:pPr>
        <w:pStyle w:val="ListParagraph"/>
        <w:numPr>
          <w:ilvl w:val="0"/>
          <w:numId w:val="3"/>
        </w:numPr>
        <w:spacing w:line="360" w:lineRule="auto"/>
        <w:jc w:val="both"/>
        <w:rPr>
          <w:rFonts w:ascii="Times New Roman" w:hAnsi="Times New Roman" w:cs="Times New Roman"/>
          <w:sz w:val="24"/>
          <w:szCs w:val="24"/>
        </w:rPr>
      </w:pPr>
      <w:r w:rsidRPr="00BE76AC">
        <w:rPr>
          <w:rFonts w:ascii="Times New Roman" w:hAnsi="Times New Roman" w:cs="Times New Roman"/>
          <w:sz w:val="24"/>
          <w:szCs w:val="24"/>
        </w:rPr>
        <w:t>The management should be proactive in designing of M &amp; E systems and offer timely support and guidance to ensure that M &amp; E activities are well executed and results communicated to form part in decision making and future planning.</w:t>
      </w:r>
    </w:p>
    <w:p w:rsidR="0075469C" w:rsidRDefault="0075469C" w:rsidP="0075469C">
      <w:pPr>
        <w:spacing w:line="360" w:lineRule="auto"/>
        <w:jc w:val="both"/>
        <w:rPr>
          <w:rFonts w:ascii="Times New Roman" w:hAnsi="Times New Roman" w:cs="Times New Roman"/>
          <w:sz w:val="24"/>
          <w:szCs w:val="24"/>
        </w:rPr>
      </w:pPr>
    </w:p>
    <w:p w:rsidR="0075469C" w:rsidRDefault="0075469C" w:rsidP="0075469C">
      <w:pPr>
        <w:spacing w:line="360" w:lineRule="auto"/>
        <w:jc w:val="both"/>
        <w:rPr>
          <w:rFonts w:ascii="Times New Roman" w:hAnsi="Times New Roman" w:cs="Times New Roman"/>
          <w:sz w:val="24"/>
          <w:szCs w:val="24"/>
        </w:rPr>
      </w:pPr>
    </w:p>
    <w:p w:rsidR="0075469C" w:rsidRDefault="0075469C" w:rsidP="0075469C">
      <w:pPr>
        <w:spacing w:line="360" w:lineRule="auto"/>
        <w:jc w:val="both"/>
        <w:rPr>
          <w:rFonts w:ascii="Times New Roman" w:hAnsi="Times New Roman" w:cs="Times New Roman"/>
          <w:sz w:val="24"/>
          <w:szCs w:val="24"/>
        </w:rPr>
      </w:pPr>
    </w:p>
    <w:p w:rsidR="0075469C" w:rsidRPr="0075469C" w:rsidRDefault="0075469C" w:rsidP="0075469C">
      <w:pPr>
        <w:spacing w:line="360" w:lineRule="auto"/>
        <w:jc w:val="both"/>
        <w:rPr>
          <w:rFonts w:ascii="Times New Roman" w:hAnsi="Times New Roman" w:cs="Times New Roman"/>
          <w:sz w:val="24"/>
          <w:szCs w:val="24"/>
        </w:rPr>
      </w:pPr>
    </w:p>
    <w:p w:rsidR="00895CC8" w:rsidRDefault="00895CC8" w:rsidP="00D04723">
      <w:pPr>
        <w:spacing w:line="360" w:lineRule="auto"/>
        <w:jc w:val="both"/>
      </w:pPr>
    </w:p>
    <w:p w:rsidR="0075469C" w:rsidRPr="0091640A" w:rsidRDefault="0075469C" w:rsidP="0091640A">
      <w:pPr>
        <w:spacing w:line="276" w:lineRule="auto"/>
        <w:jc w:val="both"/>
        <w:rPr>
          <w:rFonts w:ascii="Times New Roman" w:hAnsi="Times New Roman" w:cs="Times New Roman"/>
          <w:b/>
          <w:szCs w:val="24"/>
        </w:rPr>
      </w:pPr>
      <w:r w:rsidRPr="005F63B5">
        <w:rPr>
          <w:rFonts w:ascii="Times New Roman" w:hAnsi="Times New Roman" w:cs="Times New Roman"/>
          <w:b/>
          <w:szCs w:val="24"/>
          <w:u w:val="single"/>
        </w:rPr>
        <w:lastRenderedPageBreak/>
        <w:t>APPENDICES</w:t>
      </w:r>
      <w:r w:rsidR="0091640A">
        <w:rPr>
          <w:rFonts w:ascii="Times New Roman" w:hAnsi="Times New Roman" w:cs="Times New Roman"/>
          <w:b/>
          <w:szCs w:val="24"/>
        </w:rPr>
        <w:t xml:space="preserve">:  </w:t>
      </w:r>
      <w:r w:rsidRPr="0091640A">
        <w:rPr>
          <w:rFonts w:ascii="Times New Roman" w:hAnsi="Times New Roman" w:cs="Times New Roman"/>
          <w:b/>
          <w:szCs w:val="24"/>
        </w:rPr>
        <w:t>Appendix 1: Questionnaire about importance of monitoring and evaluation</w:t>
      </w:r>
    </w:p>
    <w:p w:rsidR="0075469C" w:rsidRPr="0091640A" w:rsidRDefault="0075469C" w:rsidP="0091640A">
      <w:pPr>
        <w:spacing w:line="276" w:lineRule="auto"/>
        <w:jc w:val="both"/>
        <w:rPr>
          <w:rFonts w:ascii="Times New Roman" w:hAnsi="Times New Roman" w:cs="Times New Roman"/>
          <w:szCs w:val="24"/>
        </w:rPr>
      </w:pPr>
      <w:r w:rsidRPr="0091640A">
        <w:rPr>
          <w:rFonts w:ascii="Times New Roman" w:hAnsi="Times New Roman" w:cs="Times New Roman"/>
          <w:szCs w:val="24"/>
        </w:rPr>
        <w:t xml:space="preserve"> </w:t>
      </w:r>
      <w:r w:rsidRPr="0091640A">
        <w:rPr>
          <w:rFonts w:ascii="Times New Roman" w:hAnsi="Times New Roman" w:cs="Times New Roman"/>
          <w:b/>
          <w:szCs w:val="24"/>
        </w:rPr>
        <w:t>Introduction</w:t>
      </w:r>
      <w:r w:rsidRPr="0091640A">
        <w:rPr>
          <w:rFonts w:ascii="Times New Roman" w:hAnsi="Times New Roman" w:cs="Times New Roman"/>
          <w:szCs w:val="24"/>
        </w:rPr>
        <w:t>: This questionnaire is meant to collect information on “significance of Monitoring and</w:t>
      </w:r>
      <w:r w:rsidR="00895CC8" w:rsidRPr="0091640A">
        <w:rPr>
          <w:rFonts w:ascii="Times New Roman" w:hAnsi="Times New Roman" w:cs="Times New Roman"/>
          <w:szCs w:val="24"/>
        </w:rPr>
        <w:t xml:space="preserve"> Evaluation system among the</w:t>
      </w:r>
      <w:r w:rsidR="0091640A">
        <w:rPr>
          <w:rFonts w:ascii="Times New Roman" w:hAnsi="Times New Roman" w:cs="Times New Roman"/>
          <w:szCs w:val="24"/>
        </w:rPr>
        <w:t xml:space="preserve"> </w:t>
      </w:r>
      <w:r w:rsidR="00895CC8" w:rsidRPr="0091640A">
        <w:rPr>
          <w:rFonts w:ascii="Times New Roman" w:hAnsi="Times New Roman" w:cs="Times New Roman"/>
          <w:szCs w:val="24"/>
        </w:rPr>
        <w:t>NGO</w:t>
      </w:r>
      <w:r w:rsidRPr="0091640A">
        <w:rPr>
          <w:rFonts w:ascii="Times New Roman" w:hAnsi="Times New Roman" w:cs="Times New Roman"/>
          <w:szCs w:val="24"/>
        </w:rPr>
        <w:t>s in South Sudan.</w:t>
      </w:r>
    </w:p>
    <w:p w:rsidR="0075469C" w:rsidRPr="0091640A" w:rsidRDefault="00C8231F" w:rsidP="0091640A">
      <w:pPr>
        <w:spacing w:line="276" w:lineRule="auto"/>
        <w:jc w:val="both"/>
        <w:rPr>
          <w:rFonts w:ascii="Times New Roman" w:hAnsi="Times New Roman" w:cs="Times New Roman"/>
          <w:b/>
          <w:szCs w:val="24"/>
        </w:rPr>
      </w:pPr>
      <w:r w:rsidRPr="0091640A">
        <w:rPr>
          <w:rFonts w:ascii="Times New Roman" w:hAnsi="Times New Roman" w:cs="Times New Roman"/>
          <w:b/>
          <w:szCs w:val="24"/>
        </w:rPr>
        <w:t xml:space="preserve">   </w:t>
      </w:r>
      <w:r w:rsidR="0075469C" w:rsidRPr="0091640A">
        <w:rPr>
          <w:rFonts w:ascii="Times New Roman" w:hAnsi="Times New Roman" w:cs="Times New Roman"/>
          <w:b/>
          <w:szCs w:val="24"/>
        </w:rPr>
        <w:t xml:space="preserve">SECTIONA: General Information </w:t>
      </w:r>
      <w:r w:rsidR="007A37EC" w:rsidRPr="0091640A">
        <w:rPr>
          <w:rFonts w:ascii="Times New Roman" w:hAnsi="Times New Roman" w:cs="Times New Roman"/>
          <w:b/>
          <w:szCs w:val="24"/>
        </w:rPr>
        <w:t>(TICK IN THE BOX)</w:t>
      </w:r>
    </w:p>
    <w:p w:rsidR="0075469C" w:rsidRPr="0091640A" w:rsidRDefault="0075469C" w:rsidP="0091640A">
      <w:pPr>
        <w:pStyle w:val="ListParagraph"/>
        <w:numPr>
          <w:ilvl w:val="0"/>
          <w:numId w:val="4"/>
        </w:numPr>
        <w:jc w:val="both"/>
        <w:rPr>
          <w:rFonts w:ascii="Times New Roman" w:hAnsi="Times New Roman" w:cs="Times New Roman"/>
          <w:szCs w:val="24"/>
        </w:rPr>
      </w:pPr>
      <w:r w:rsidRPr="0091640A">
        <w:rPr>
          <w:rFonts w:ascii="Times New Roman" w:hAnsi="Times New Roman" w:cs="Times New Roman"/>
          <w:szCs w:val="24"/>
        </w:rPr>
        <w:t xml:space="preserve">Gender: 1. </w:t>
      </w:r>
      <w:r w:rsidRPr="0091640A">
        <w:rPr>
          <w:rFonts w:ascii="Times New Roman" w:hAnsi="Times New Roman" w:cs="Times New Roman"/>
          <w:b/>
          <w:szCs w:val="24"/>
        </w:rPr>
        <w:t>Male</w:t>
      </w:r>
      <w:r w:rsidR="007A37EC" w:rsidRPr="0091640A">
        <w:rPr>
          <w:rFonts w:ascii="Times New Roman" w:hAnsi="Times New Roman" w:cs="Times New Roman"/>
          <w:szCs w:val="24"/>
        </w:rPr>
        <w:t xml:space="preserve">   ( )              </w:t>
      </w:r>
      <w:r w:rsidRPr="0091640A">
        <w:rPr>
          <w:rFonts w:ascii="Times New Roman" w:hAnsi="Times New Roman" w:cs="Times New Roman"/>
          <w:szCs w:val="24"/>
        </w:rPr>
        <w:t xml:space="preserve"> 2.</w:t>
      </w:r>
      <w:r w:rsidRPr="0091640A">
        <w:rPr>
          <w:rFonts w:ascii="Times New Roman" w:hAnsi="Times New Roman" w:cs="Times New Roman"/>
          <w:b/>
          <w:szCs w:val="24"/>
        </w:rPr>
        <w:t>Female</w:t>
      </w:r>
      <w:r w:rsidR="007A37EC" w:rsidRPr="0091640A">
        <w:rPr>
          <w:rFonts w:ascii="Times New Roman" w:hAnsi="Times New Roman" w:cs="Times New Roman"/>
          <w:szCs w:val="24"/>
        </w:rPr>
        <w:t xml:space="preserve">( )              </w:t>
      </w:r>
    </w:p>
    <w:p w:rsidR="0075469C" w:rsidRPr="0091640A" w:rsidRDefault="0075469C" w:rsidP="0091640A">
      <w:pPr>
        <w:pStyle w:val="ListParagraph"/>
        <w:numPr>
          <w:ilvl w:val="0"/>
          <w:numId w:val="4"/>
        </w:numPr>
        <w:jc w:val="both"/>
        <w:rPr>
          <w:rFonts w:ascii="Times New Roman" w:hAnsi="Times New Roman" w:cs="Times New Roman"/>
          <w:szCs w:val="24"/>
        </w:rPr>
      </w:pPr>
      <w:r w:rsidRPr="0091640A">
        <w:rPr>
          <w:rFonts w:ascii="Times New Roman" w:hAnsi="Times New Roman" w:cs="Times New Roman"/>
          <w:szCs w:val="24"/>
        </w:rPr>
        <w:t xml:space="preserve"> Age: </w:t>
      </w:r>
      <w:r w:rsidR="007A37EC" w:rsidRPr="0091640A">
        <w:rPr>
          <w:rFonts w:ascii="Times New Roman" w:hAnsi="Times New Roman" w:cs="Times New Roman"/>
          <w:szCs w:val="24"/>
        </w:rPr>
        <w:t xml:space="preserve">1. </w:t>
      </w:r>
      <w:r w:rsidR="0046667C" w:rsidRPr="0091640A">
        <w:rPr>
          <w:rFonts w:ascii="Times New Roman" w:hAnsi="Times New Roman" w:cs="Times New Roman"/>
          <w:b/>
          <w:szCs w:val="24"/>
        </w:rPr>
        <w:t>below</w:t>
      </w:r>
      <w:r w:rsidRPr="0091640A">
        <w:rPr>
          <w:rFonts w:ascii="Times New Roman" w:hAnsi="Times New Roman" w:cs="Times New Roman"/>
          <w:b/>
          <w:szCs w:val="24"/>
        </w:rPr>
        <w:t xml:space="preserve"> 20 years</w:t>
      </w:r>
      <w:r w:rsidRPr="0091640A">
        <w:rPr>
          <w:rFonts w:ascii="Times New Roman" w:hAnsi="Times New Roman" w:cs="Times New Roman"/>
          <w:szCs w:val="24"/>
        </w:rPr>
        <w:t xml:space="preserve"> ( ) </w:t>
      </w:r>
      <w:r w:rsidR="007A37EC" w:rsidRPr="0091640A">
        <w:rPr>
          <w:rFonts w:ascii="Times New Roman" w:hAnsi="Times New Roman" w:cs="Times New Roman"/>
          <w:szCs w:val="24"/>
        </w:rPr>
        <w:t xml:space="preserve">2. </w:t>
      </w:r>
      <w:r w:rsidRPr="0091640A">
        <w:rPr>
          <w:rFonts w:ascii="Times New Roman" w:hAnsi="Times New Roman" w:cs="Times New Roman"/>
          <w:b/>
          <w:szCs w:val="24"/>
        </w:rPr>
        <w:t>20 – 30 years</w:t>
      </w:r>
      <w:r w:rsidRPr="0091640A">
        <w:rPr>
          <w:rFonts w:ascii="Times New Roman" w:hAnsi="Times New Roman" w:cs="Times New Roman"/>
          <w:szCs w:val="24"/>
        </w:rPr>
        <w:t xml:space="preserve"> ( )</w:t>
      </w:r>
      <w:r w:rsidR="007A37EC" w:rsidRPr="0091640A">
        <w:rPr>
          <w:rFonts w:ascii="Times New Roman" w:hAnsi="Times New Roman" w:cs="Times New Roman"/>
          <w:szCs w:val="24"/>
        </w:rPr>
        <w:t xml:space="preserve"> 3. </w:t>
      </w:r>
      <w:r w:rsidRPr="0091640A">
        <w:rPr>
          <w:rFonts w:ascii="Times New Roman" w:hAnsi="Times New Roman" w:cs="Times New Roman"/>
          <w:szCs w:val="24"/>
        </w:rPr>
        <w:t xml:space="preserve"> </w:t>
      </w:r>
      <w:r w:rsidRPr="0091640A">
        <w:rPr>
          <w:rFonts w:ascii="Times New Roman" w:hAnsi="Times New Roman" w:cs="Times New Roman"/>
          <w:b/>
          <w:szCs w:val="24"/>
        </w:rPr>
        <w:t>30 – 40 years</w:t>
      </w:r>
      <w:r w:rsidRPr="0091640A">
        <w:rPr>
          <w:rFonts w:ascii="Times New Roman" w:hAnsi="Times New Roman" w:cs="Times New Roman"/>
          <w:szCs w:val="24"/>
        </w:rPr>
        <w:t xml:space="preserve"> ( ) </w:t>
      </w:r>
      <w:r w:rsidR="007A37EC" w:rsidRPr="0091640A">
        <w:rPr>
          <w:rFonts w:ascii="Times New Roman" w:hAnsi="Times New Roman" w:cs="Times New Roman"/>
          <w:szCs w:val="24"/>
        </w:rPr>
        <w:t xml:space="preserve">4. </w:t>
      </w:r>
      <w:r w:rsidRPr="0091640A">
        <w:rPr>
          <w:rFonts w:ascii="Times New Roman" w:hAnsi="Times New Roman" w:cs="Times New Roman"/>
          <w:b/>
          <w:szCs w:val="24"/>
        </w:rPr>
        <w:t>40 – 50 years</w:t>
      </w:r>
      <w:r w:rsidRPr="0091640A">
        <w:rPr>
          <w:rFonts w:ascii="Times New Roman" w:hAnsi="Times New Roman" w:cs="Times New Roman"/>
          <w:szCs w:val="24"/>
        </w:rPr>
        <w:t xml:space="preserve"> ( ) </w:t>
      </w:r>
      <w:r w:rsidR="007A37EC" w:rsidRPr="0091640A">
        <w:rPr>
          <w:rFonts w:ascii="Times New Roman" w:hAnsi="Times New Roman" w:cs="Times New Roman"/>
          <w:szCs w:val="24"/>
        </w:rPr>
        <w:t xml:space="preserve">5. </w:t>
      </w:r>
      <w:r w:rsidRPr="0091640A">
        <w:rPr>
          <w:rFonts w:ascii="Times New Roman" w:hAnsi="Times New Roman" w:cs="Times New Roman"/>
          <w:b/>
          <w:szCs w:val="24"/>
        </w:rPr>
        <w:t>Above 50 years</w:t>
      </w:r>
      <w:r w:rsidRPr="0091640A">
        <w:rPr>
          <w:rFonts w:ascii="Times New Roman" w:hAnsi="Times New Roman" w:cs="Times New Roman"/>
          <w:szCs w:val="24"/>
        </w:rPr>
        <w:t xml:space="preserve"> ( ) </w:t>
      </w:r>
    </w:p>
    <w:p w:rsidR="0075469C" w:rsidRPr="0091640A" w:rsidRDefault="0075469C" w:rsidP="0091640A">
      <w:pPr>
        <w:pStyle w:val="ListParagraph"/>
        <w:numPr>
          <w:ilvl w:val="0"/>
          <w:numId w:val="4"/>
        </w:numPr>
        <w:jc w:val="both"/>
        <w:rPr>
          <w:rFonts w:ascii="Times New Roman" w:hAnsi="Times New Roman" w:cs="Times New Roman"/>
          <w:szCs w:val="24"/>
        </w:rPr>
      </w:pPr>
      <w:r w:rsidRPr="0091640A">
        <w:rPr>
          <w:rFonts w:ascii="Times New Roman" w:hAnsi="Times New Roman" w:cs="Times New Roman"/>
          <w:szCs w:val="24"/>
        </w:rPr>
        <w:t xml:space="preserve"> Give your Level of Education 1. </w:t>
      </w:r>
      <w:r w:rsidRPr="0091640A">
        <w:rPr>
          <w:rFonts w:ascii="Times New Roman" w:hAnsi="Times New Roman" w:cs="Times New Roman"/>
          <w:b/>
          <w:szCs w:val="24"/>
        </w:rPr>
        <w:t>Secondary</w:t>
      </w:r>
      <w:r w:rsidRPr="0091640A">
        <w:rPr>
          <w:rFonts w:ascii="Times New Roman" w:hAnsi="Times New Roman" w:cs="Times New Roman"/>
          <w:szCs w:val="24"/>
        </w:rPr>
        <w:t xml:space="preserve"> ( ) 2.</w:t>
      </w:r>
      <w:r w:rsidRPr="0091640A">
        <w:rPr>
          <w:rFonts w:ascii="Times New Roman" w:hAnsi="Times New Roman" w:cs="Times New Roman"/>
          <w:b/>
          <w:szCs w:val="24"/>
        </w:rPr>
        <w:t xml:space="preserve">Certificate </w:t>
      </w:r>
      <w:r w:rsidRPr="0091640A">
        <w:rPr>
          <w:rFonts w:ascii="Times New Roman" w:hAnsi="Times New Roman" w:cs="Times New Roman"/>
          <w:szCs w:val="24"/>
        </w:rPr>
        <w:t>( ) 3.</w:t>
      </w:r>
      <w:r w:rsidRPr="0091640A">
        <w:rPr>
          <w:rFonts w:ascii="Times New Roman" w:hAnsi="Times New Roman" w:cs="Times New Roman"/>
          <w:b/>
          <w:szCs w:val="24"/>
        </w:rPr>
        <w:t>Diploma</w:t>
      </w:r>
      <w:r w:rsidRPr="0091640A">
        <w:rPr>
          <w:rFonts w:ascii="Times New Roman" w:hAnsi="Times New Roman" w:cs="Times New Roman"/>
          <w:szCs w:val="24"/>
        </w:rPr>
        <w:t xml:space="preserve"> ( ) 4.</w:t>
      </w:r>
      <w:r w:rsidRPr="0091640A">
        <w:rPr>
          <w:rFonts w:ascii="Times New Roman" w:hAnsi="Times New Roman" w:cs="Times New Roman"/>
          <w:b/>
          <w:szCs w:val="24"/>
        </w:rPr>
        <w:t>Degree</w:t>
      </w:r>
      <w:r w:rsidRPr="0091640A">
        <w:rPr>
          <w:rFonts w:ascii="Times New Roman" w:hAnsi="Times New Roman" w:cs="Times New Roman"/>
          <w:szCs w:val="24"/>
        </w:rPr>
        <w:t xml:space="preserve"> ( ) 5. </w:t>
      </w:r>
      <w:r w:rsidRPr="0091640A">
        <w:rPr>
          <w:rFonts w:ascii="Times New Roman" w:hAnsi="Times New Roman" w:cs="Times New Roman"/>
          <w:b/>
          <w:szCs w:val="24"/>
        </w:rPr>
        <w:t>Masters and above</w:t>
      </w:r>
      <w:r w:rsidRPr="0091640A">
        <w:rPr>
          <w:rFonts w:ascii="Times New Roman" w:hAnsi="Times New Roman" w:cs="Times New Roman"/>
          <w:szCs w:val="24"/>
        </w:rPr>
        <w:t xml:space="preserve"> ( ) </w:t>
      </w:r>
    </w:p>
    <w:p w:rsidR="0075469C" w:rsidRPr="0091640A" w:rsidRDefault="0075469C" w:rsidP="0091640A">
      <w:pPr>
        <w:pStyle w:val="ListParagraph"/>
        <w:numPr>
          <w:ilvl w:val="0"/>
          <w:numId w:val="4"/>
        </w:numPr>
        <w:jc w:val="both"/>
        <w:rPr>
          <w:rFonts w:ascii="Times New Roman" w:hAnsi="Times New Roman" w:cs="Times New Roman"/>
          <w:szCs w:val="24"/>
        </w:rPr>
      </w:pPr>
      <w:r w:rsidRPr="0091640A">
        <w:rPr>
          <w:rFonts w:ascii="Times New Roman" w:hAnsi="Times New Roman" w:cs="Times New Roman"/>
          <w:szCs w:val="24"/>
        </w:rPr>
        <w:t xml:space="preserve">d) What is your current position in the organization? </w:t>
      </w:r>
    </w:p>
    <w:p w:rsidR="007A37EC" w:rsidRPr="0091640A" w:rsidRDefault="0046667C" w:rsidP="0091640A">
      <w:pPr>
        <w:pStyle w:val="ListParagraph"/>
        <w:numPr>
          <w:ilvl w:val="0"/>
          <w:numId w:val="8"/>
        </w:numPr>
        <w:jc w:val="both"/>
        <w:rPr>
          <w:rFonts w:ascii="Times New Roman" w:hAnsi="Times New Roman" w:cs="Times New Roman"/>
          <w:szCs w:val="24"/>
        </w:rPr>
      </w:pPr>
      <w:r w:rsidRPr="0091640A">
        <w:rPr>
          <w:rFonts w:ascii="Times New Roman" w:hAnsi="Times New Roman" w:cs="Times New Roman"/>
          <w:b/>
          <w:szCs w:val="24"/>
        </w:rPr>
        <w:t>M</w:t>
      </w:r>
      <w:r w:rsidR="0075469C" w:rsidRPr="0091640A">
        <w:rPr>
          <w:rFonts w:ascii="Times New Roman" w:hAnsi="Times New Roman" w:cs="Times New Roman"/>
          <w:b/>
          <w:szCs w:val="24"/>
        </w:rPr>
        <w:t xml:space="preserve"> &amp;</w:t>
      </w:r>
      <w:r w:rsidRPr="0091640A">
        <w:rPr>
          <w:rFonts w:ascii="Times New Roman" w:hAnsi="Times New Roman" w:cs="Times New Roman"/>
          <w:b/>
          <w:szCs w:val="24"/>
        </w:rPr>
        <w:t xml:space="preserve"> E</w:t>
      </w:r>
      <w:r w:rsidR="0075469C" w:rsidRPr="0091640A">
        <w:rPr>
          <w:rFonts w:ascii="Times New Roman" w:hAnsi="Times New Roman" w:cs="Times New Roman"/>
          <w:b/>
          <w:szCs w:val="24"/>
        </w:rPr>
        <w:t xml:space="preserve"> Officer</w:t>
      </w:r>
      <w:r w:rsidR="0075469C" w:rsidRPr="0091640A">
        <w:rPr>
          <w:rFonts w:ascii="Times New Roman" w:hAnsi="Times New Roman" w:cs="Times New Roman"/>
          <w:szCs w:val="24"/>
        </w:rPr>
        <w:t xml:space="preserve"> ( ) 2. </w:t>
      </w:r>
      <w:r w:rsidR="0075469C" w:rsidRPr="0091640A">
        <w:rPr>
          <w:rFonts w:ascii="Times New Roman" w:hAnsi="Times New Roman" w:cs="Times New Roman"/>
          <w:b/>
          <w:szCs w:val="24"/>
        </w:rPr>
        <w:t>Program ma</w:t>
      </w:r>
      <w:r w:rsidR="00287CB1" w:rsidRPr="0091640A">
        <w:rPr>
          <w:rFonts w:ascii="Times New Roman" w:hAnsi="Times New Roman" w:cs="Times New Roman"/>
          <w:b/>
          <w:szCs w:val="24"/>
        </w:rPr>
        <w:t>nager</w:t>
      </w:r>
      <w:r w:rsidR="00287CB1" w:rsidRPr="0091640A">
        <w:rPr>
          <w:rFonts w:ascii="Times New Roman" w:hAnsi="Times New Roman" w:cs="Times New Roman"/>
          <w:szCs w:val="24"/>
        </w:rPr>
        <w:t xml:space="preserve"> ( ) 3.</w:t>
      </w:r>
      <w:r w:rsidR="00287CB1" w:rsidRPr="0091640A">
        <w:rPr>
          <w:rFonts w:ascii="Times New Roman" w:hAnsi="Times New Roman" w:cs="Times New Roman"/>
          <w:b/>
          <w:szCs w:val="24"/>
        </w:rPr>
        <w:t>Project Officer</w:t>
      </w:r>
      <w:r w:rsidR="0091640A" w:rsidRPr="0091640A">
        <w:rPr>
          <w:rFonts w:ascii="Times New Roman" w:hAnsi="Times New Roman" w:cs="Times New Roman"/>
          <w:szCs w:val="24"/>
        </w:rPr>
        <w:t>( )</w:t>
      </w:r>
      <w:r w:rsidR="00895CC8" w:rsidRPr="0091640A">
        <w:rPr>
          <w:rFonts w:ascii="Times New Roman" w:hAnsi="Times New Roman" w:cs="Times New Roman"/>
          <w:szCs w:val="24"/>
        </w:rPr>
        <w:t xml:space="preserve"> 4.</w:t>
      </w:r>
      <w:r w:rsidR="00895CC8" w:rsidRPr="0091640A">
        <w:rPr>
          <w:rFonts w:ascii="Times New Roman" w:hAnsi="Times New Roman" w:cs="Times New Roman"/>
          <w:b/>
          <w:szCs w:val="24"/>
        </w:rPr>
        <w:t>projectAssistant</w:t>
      </w:r>
      <w:r w:rsidR="0091640A" w:rsidRPr="0091640A">
        <w:rPr>
          <w:rFonts w:ascii="Times New Roman" w:hAnsi="Times New Roman" w:cs="Times New Roman"/>
          <w:szCs w:val="24"/>
        </w:rPr>
        <w:t>( )</w:t>
      </w:r>
      <w:r w:rsidR="00895CC8" w:rsidRPr="0091640A">
        <w:rPr>
          <w:rFonts w:ascii="Times New Roman" w:hAnsi="Times New Roman" w:cs="Times New Roman"/>
          <w:b/>
          <w:szCs w:val="24"/>
        </w:rPr>
        <w:t xml:space="preserve"> </w:t>
      </w:r>
    </w:p>
    <w:p w:rsidR="00824B94" w:rsidRPr="0091640A" w:rsidRDefault="00895CC8" w:rsidP="0091640A">
      <w:pPr>
        <w:pStyle w:val="ListParagraph"/>
        <w:ind w:left="1080"/>
        <w:jc w:val="both"/>
        <w:rPr>
          <w:rFonts w:ascii="Times New Roman" w:hAnsi="Times New Roman" w:cs="Times New Roman"/>
          <w:sz w:val="24"/>
          <w:szCs w:val="24"/>
        </w:rPr>
      </w:pPr>
      <w:r w:rsidRPr="0091640A">
        <w:rPr>
          <w:rFonts w:ascii="Times New Roman" w:hAnsi="Times New Roman" w:cs="Times New Roman"/>
          <w:sz w:val="24"/>
          <w:szCs w:val="24"/>
        </w:rPr>
        <w:t>Other</w:t>
      </w:r>
      <w:r w:rsidR="007A37EC" w:rsidRPr="0091640A">
        <w:rPr>
          <w:rFonts w:ascii="Times New Roman" w:hAnsi="Times New Roman" w:cs="Times New Roman"/>
          <w:sz w:val="24"/>
          <w:szCs w:val="24"/>
        </w:rPr>
        <w:t xml:space="preserve"> </w:t>
      </w:r>
      <w:r w:rsidR="0075469C" w:rsidRPr="0091640A">
        <w:rPr>
          <w:rFonts w:ascii="Times New Roman" w:hAnsi="Times New Roman" w:cs="Times New Roman"/>
          <w:sz w:val="24"/>
          <w:szCs w:val="24"/>
        </w:rPr>
        <w:t>Specify…………………………</w:t>
      </w:r>
      <w:r w:rsidR="007A37EC" w:rsidRPr="0091640A">
        <w:rPr>
          <w:rFonts w:ascii="Times New Roman" w:hAnsi="Times New Roman" w:cs="Times New Roman"/>
          <w:sz w:val="24"/>
          <w:szCs w:val="24"/>
        </w:rPr>
        <w:t>………</w:t>
      </w:r>
    </w:p>
    <w:p w:rsidR="0075469C" w:rsidRPr="0091640A" w:rsidRDefault="00C8231F" w:rsidP="0091640A">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 xml:space="preserve">     </w:t>
      </w:r>
      <w:r w:rsidR="00F600B2" w:rsidRPr="0091640A">
        <w:rPr>
          <w:rFonts w:ascii="Times New Roman" w:hAnsi="Times New Roman" w:cs="Times New Roman"/>
          <w:b/>
          <w:sz w:val="24"/>
          <w:szCs w:val="24"/>
        </w:rPr>
        <w:t xml:space="preserve">SECTION </w:t>
      </w:r>
      <w:r w:rsidR="0091640A">
        <w:rPr>
          <w:rFonts w:ascii="Times New Roman" w:hAnsi="Times New Roman" w:cs="Times New Roman"/>
          <w:b/>
          <w:sz w:val="24"/>
          <w:szCs w:val="24"/>
        </w:rPr>
        <w:t xml:space="preserve">B Importance of </w:t>
      </w:r>
      <w:r w:rsidR="0091640A" w:rsidRPr="0091640A">
        <w:rPr>
          <w:rFonts w:ascii="Times New Roman" w:hAnsi="Times New Roman" w:cs="Times New Roman"/>
          <w:b/>
          <w:sz w:val="24"/>
          <w:szCs w:val="24"/>
        </w:rPr>
        <w:t>M</w:t>
      </w:r>
      <w:r w:rsidR="0075469C" w:rsidRPr="0091640A">
        <w:rPr>
          <w:rFonts w:ascii="Times New Roman" w:hAnsi="Times New Roman" w:cs="Times New Roman"/>
          <w:b/>
          <w:sz w:val="24"/>
          <w:szCs w:val="24"/>
        </w:rPr>
        <w:t>&amp;E systems</w:t>
      </w:r>
    </w:p>
    <w:p w:rsidR="0046667C" w:rsidRPr="0091640A" w:rsidRDefault="0046667C" w:rsidP="0091640A">
      <w:pPr>
        <w:spacing w:line="276" w:lineRule="auto"/>
        <w:jc w:val="both"/>
        <w:rPr>
          <w:rFonts w:ascii="Times New Roman" w:hAnsi="Times New Roman" w:cs="Times New Roman"/>
          <w:sz w:val="24"/>
          <w:szCs w:val="24"/>
        </w:rPr>
      </w:pPr>
      <w:r w:rsidRPr="0091640A">
        <w:rPr>
          <w:rFonts w:ascii="Times New Roman" w:hAnsi="Times New Roman" w:cs="Times New Roman"/>
          <w:sz w:val="24"/>
          <w:szCs w:val="24"/>
        </w:rPr>
        <w:t xml:space="preserve">The following are statements on importance of M&amp;E indicate your feeling in each by </w:t>
      </w:r>
    </w:p>
    <w:p w:rsidR="0046667C" w:rsidRPr="0091640A" w:rsidRDefault="0046667C" w:rsidP="0091640A">
      <w:pPr>
        <w:spacing w:line="276" w:lineRule="auto"/>
        <w:jc w:val="both"/>
        <w:rPr>
          <w:rFonts w:ascii="Times New Roman" w:hAnsi="Times New Roman" w:cs="Times New Roman"/>
          <w:b/>
          <w:sz w:val="24"/>
          <w:szCs w:val="24"/>
          <w:u w:val="single"/>
        </w:rPr>
      </w:pPr>
      <w:r w:rsidRPr="0091640A">
        <w:rPr>
          <w:rFonts w:ascii="Times New Roman" w:hAnsi="Times New Roman" w:cs="Times New Roman"/>
          <w:b/>
          <w:sz w:val="24"/>
          <w:szCs w:val="24"/>
        </w:rPr>
        <w:t>SA</w:t>
      </w:r>
      <w:r w:rsidRPr="0091640A">
        <w:rPr>
          <w:rFonts w:ascii="Times New Roman" w:hAnsi="Times New Roman" w:cs="Times New Roman"/>
          <w:sz w:val="24"/>
          <w:szCs w:val="24"/>
          <w:u w:val="single"/>
        </w:rPr>
        <w:t xml:space="preserve">: </w:t>
      </w:r>
      <w:r w:rsidRPr="0091640A">
        <w:rPr>
          <w:rFonts w:ascii="Times New Roman" w:hAnsi="Times New Roman" w:cs="Times New Roman"/>
          <w:b/>
          <w:sz w:val="24"/>
          <w:szCs w:val="24"/>
          <w:u w:val="single"/>
        </w:rPr>
        <w:t>strongly agree</w:t>
      </w:r>
      <w:r w:rsidRPr="0091640A">
        <w:rPr>
          <w:rFonts w:ascii="Times New Roman" w:hAnsi="Times New Roman" w:cs="Times New Roman"/>
          <w:sz w:val="24"/>
          <w:szCs w:val="24"/>
        </w:rPr>
        <w:t xml:space="preserve">,              </w:t>
      </w:r>
      <w:r w:rsidRPr="0091640A">
        <w:rPr>
          <w:rFonts w:ascii="Times New Roman" w:hAnsi="Times New Roman" w:cs="Times New Roman"/>
          <w:b/>
          <w:sz w:val="24"/>
          <w:szCs w:val="24"/>
        </w:rPr>
        <w:t>A</w:t>
      </w:r>
      <w:r w:rsidR="0091640A" w:rsidRPr="0091640A">
        <w:rPr>
          <w:rFonts w:ascii="Times New Roman" w:hAnsi="Times New Roman" w:cs="Times New Roman"/>
          <w:sz w:val="24"/>
          <w:szCs w:val="24"/>
        </w:rPr>
        <w:t>:</w:t>
      </w:r>
      <w:r w:rsidR="0091640A" w:rsidRPr="0091640A">
        <w:rPr>
          <w:rFonts w:ascii="Times New Roman" w:hAnsi="Times New Roman" w:cs="Times New Roman"/>
          <w:b/>
          <w:sz w:val="24"/>
          <w:szCs w:val="24"/>
        </w:rPr>
        <w:t xml:space="preserve"> </w:t>
      </w:r>
      <w:r w:rsidR="0091640A" w:rsidRPr="0091640A">
        <w:rPr>
          <w:rFonts w:ascii="Times New Roman" w:hAnsi="Times New Roman" w:cs="Times New Roman"/>
          <w:b/>
          <w:sz w:val="24"/>
          <w:szCs w:val="24"/>
          <w:u w:val="single"/>
        </w:rPr>
        <w:t>agree</w:t>
      </w:r>
      <w:r w:rsidR="0091640A" w:rsidRPr="0091640A">
        <w:rPr>
          <w:rFonts w:ascii="Times New Roman" w:hAnsi="Times New Roman" w:cs="Times New Roman"/>
          <w:sz w:val="24"/>
          <w:szCs w:val="24"/>
          <w:u w:val="single"/>
        </w:rPr>
        <w:t>,</w:t>
      </w:r>
      <w:r w:rsidRPr="0091640A">
        <w:rPr>
          <w:rFonts w:ascii="Times New Roman" w:hAnsi="Times New Roman" w:cs="Times New Roman"/>
          <w:sz w:val="24"/>
          <w:szCs w:val="24"/>
        </w:rPr>
        <w:t xml:space="preserve"> </w:t>
      </w:r>
      <w:r w:rsidR="0091640A">
        <w:rPr>
          <w:rFonts w:ascii="Times New Roman" w:hAnsi="Times New Roman" w:cs="Times New Roman"/>
          <w:sz w:val="24"/>
          <w:szCs w:val="24"/>
        </w:rPr>
        <w:t xml:space="preserve">   </w:t>
      </w:r>
      <w:r w:rsidRPr="0091640A">
        <w:rPr>
          <w:rFonts w:ascii="Times New Roman" w:hAnsi="Times New Roman" w:cs="Times New Roman"/>
          <w:sz w:val="24"/>
          <w:szCs w:val="24"/>
        </w:rPr>
        <w:t xml:space="preserve"> </w:t>
      </w:r>
      <w:r w:rsidRPr="0091640A">
        <w:rPr>
          <w:rFonts w:ascii="Times New Roman" w:hAnsi="Times New Roman" w:cs="Times New Roman"/>
          <w:b/>
          <w:sz w:val="24"/>
          <w:szCs w:val="24"/>
        </w:rPr>
        <w:t xml:space="preserve">SD:  </w:t>
      </w:r>
      <w:r w:rsidRPr="0091640A">
        <w:rPr>
          <w:rFonts w:ascii="Times New Roman" w:hAnsi="Times New Roman" w:cs="Times New Roman"/>
          <w:b/>
          <w:sz w:val="24"/>
          <w:szCs w:val="24"/>
          <w:u w:val="single"/>
        </w:rPr>
        <w:t>strongly disagree</w:t>
      </w:r>
      <w:r w:rsidRPr="0091640A">
        <w:rPr>
          <w:rFonts w:ascii="Times New Roman" w:hAnsi="Times New Roman" w:cs="Times New Roman"/>
          <w:sz w:val="24"/>
          <w:szCs w:val="24"/>
        </w:rPr>
        <w:t xml:space="preserve">                          </w:t>
      </w:r>
      <w:r w:rsidRPr="0091640A">
        <w:rPr>
          <w:rFonts w:ascii="Times New Roman" w:hAnsi="Times New Roman" w:cs="Times New Roman"/>
          <w:b/>
          <w:sz w:val="24"/>
          <w:szCs w:val="24"/>
        </w:rPr>
        <w:t xml:space="preserve">D: </w:t>
      </w:r>
      <w:r w:rsidRPr="0091640A">
        <w:rPr>
          <w:rFonts w:ascii="Times New Roman" w:hAnsi="Times New Roman" w:cs="Times New Roman"/>
          <w:b/>
          <w:sz w:val="24"/>
          <w:szCs w:val="24"/>
          <w:u w:val="single"/>
        </w:rPr>
        <w:t>Disagree</w:t>
      </w:r>
    </w:p>
    <w:tbl>
      <w:tblPr>
        <w:tblStyle w:val="TableGrid"/>
        <w:tblW w:w="10188" w:type="dxa"/>
        <w:tblLook w:val="04A0"/>
      </w:tblPr>
      <w:tblGrid>
        <w:gridCol w:w="590"/>
        <w:gridCol w:w="7772"/>
        <w:gridCol w:w="523"/>
        <w:gridCol w:w="390"/>
        <w:gridCol w:w="523"/>
        <w:gridCol w:w="390"/>
      </w:tblGrid>
      <w:tr w:rsidR="007A37EC" w:rsidRPr="0091640A" w:rsidTr="0046667C">
        <w:tc>
          <w:tcPr>
            <w:tcW w:w="590" w:type="dxa"/>
          </w:tcPr>
          <w:p w:rsidR="007A37EC" w:rsidRPr="0091640A" w:rsidRDefault="007A37EC" w:rsidP="0091640A">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S/N</w:t>
            </w:r>
          </w:p>
        </w:tc>
        <w:tc>
          <w:tcPr>
            <w:tcW w:w="7932" w:type="dxa"/>
          </w:tcPr>
          <w:p w:rsidR="007A37EC" w:rsidRPr="0091640A" w:rsidRDefault="007A37EC" w:rsidP="0091640A">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Statement</w:t>
            </w:r>
          </w:p>
        </w:tc>
        <w:tc>
          <w:tcPr>
            <w:tcW w:w="472" w:type="dxa"/>
          </w:tcPr>
          <w:p w:rsidR="007A37EC" w:rsidRPr="0091640A" w:rsidRDefault="007A37EC" w:rsidP="0091640A">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SA</w:t>
            </w:r>
          </w:p>
        </w:tc>
        <w:tc>
          <w:tcPr>
            <w:tcW w:w="361" w:type="dxa"/>
          </w:tcPr>
          <w:p w:rsidR="007A37EC" w:rsidRPr="0091640A" w:rsidRDefault="007A37EC" w:rsidP="0091640A">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A</w:t>
            </w:r>
          </w:p>
        </w:tc>
        <w:tc>
          <w:tcPr>
            <w:tcW w:w="472" w:type="dxa"/>
          </w:tcPr>
          <w:p w:rsidR="007A37EC" w:rsidRPr="0091640A" w:rsidRDefault="007A37EC" w:rsidP="0091640A">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SD</w:t>
            </w:r>
          </w:p>
        </w:tc>
        <w:tc>
          <w:tcPr>
            <w:tcW w:w="361" w:type="dxa"/>
          </w:tcPr>
          <w:p w:rsidR="007A37EC" w:rsidRPr="0091640A" w:rsidRDefault="007A37EC" w:rsidP="0091640A">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D</w:t>
            </w:r>
          </w:p>
        </w:tc>
      </w:tr>
      <w:tr w:rsidR="007A37EC" w:rsidRPr="0091640A" w:rsidTr="0046667C">
        <w:tc>
          <w:tcPr>
            <w:tcW w:w="590" w:type="dxa"/>
          </w:tcPr>
          <w:p w:rsidR="007A37EC" w:rsidRPr="0091640A" w:rsidRDefault="00B13CD4" w:rsidP="0091640A">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1</w:t>
            </w:r>
          </w:p>
        </w:tc>
        <w:tc>
          <w:tcPr>
            <w:tcW w:w="7932" w:type="dxa"/>
          </w:tcPr>
          <w:p w:rsidR="007A37EC" w:rsidRPr="0091640A" w:rsidRDefault="007A37EC" w:rsidP="0091640A">
            <w:pPr>
              <w:spacing w:line="276" w:lineRule="auto"/>
              <w:jc w:val="both"/>
              <w:rPr>
                <w:rFonts w:ascii="Times New Roman" w:hAnsi="Times New Roman" w:cs="Times New Roman"/>
                <w:sz w:val="24"/>
                <w:szCs w:val="24"/>
              </w:rPr>
            </w:pPr>
            <w:r w:rsidRPr="0091640A">
              <w:rPr>
                <w:rFonts w:ascii="Times New Roman" w:hAnsi="Times New Roman" w:cs="Times New Roman"/>
                <w:sz w:val="24"/>
                <w:szCs w:val="24"/>
              </w:rPr>
              <w:t>Monitoring and evaluation is very crucial in every project</w:t>
            </w:r>
          </w:p>
        </w:tc>
        <w:tc>
          <w:tcPr>
            <w:tcW w:w="472" w:type="dxa"/>
          </w:tcPr>
          <w:p w:rsidR="007A37EC" w:rsidRPr="0091640A" w:rsidRDefault="007A37EC" w:rsidP="0091640A">
            <w:pPr>
              <w:spacing w:line="276" w:lineRule="auto"/>
              <w:jc w:val="both"/>
              <w:rPr>
                <w:rFonts w:ascii="Times New Roman" w:hAnsi="Times New Roman" w:cs="Times New Roman"/>
                <w:b/>
                <w:sz w:val="24"/>
                <w:szCs w:val="24"/>
              </w:rPr>
            </w:pPr>
          </w:p>
        </w:tc>
        <w:tc>
          <w:tcPr>
            <w:tcW w:w="361" w:type="dxa"/>
          </w:tcPr>
          <w:p w:rsidR="007A37EC" w:rsidRPr="0091640A" w:rsidRDefault="007A37EC" w:rsidP="0091640A">
            <w:pPr>
              <w:spacing w:line="276" w:lineRule="auto"/>
              <w:jc w:val="both"/>
              <w:rPr>
                <w:rFonts w:ascii="Times New Roman" w:hAnsi="Times New Roman" w:cs="Times New Roman"/>
                <w:b/>
                <w:sz w:val="24"/>
                <w:szCs w:val="24"/>
              </w:rPr>
            </w:pPr>
          </w:p>
        </w:tc>
        <w:tc>
          <w:tcPr>
            <w:tcW w:w="472" w:type="dxa"/>
          </w:tcPr>
          <w:p w:rsidR="007A37EC" w:rsidRPr="0091640A" w:rsidRDefault="007A37EC" w:rsidP="0091640A">
            <w:pPr>
              <w:spacing w:line="276" w:lineRule="auto"/>
              <w:jc w:val="both"/>
              <w:rPr>
                <w:rFonts w:ascii="Times New Roman" w:hAnsi="Times New Roman" w:cs="Times New Roman"/>
                <w:b/>
                <w:sz w:val="24"/>
                <w:szCs w:val="24"/>
              </w:rPr>
            </w:pPr>
          </w:p>
        </w:tc>
        <w:tc>
          <w:tcPr>
            <w:tcW w:w="361" w:type="dxa"/>
          </w:tcPr>
          <w:p w:rsidR="007A37EC" w:rsidRPr="0091640A" w:rsidRDefault="007A37EC" w:rsidP="0091640A">
            <w:pPr>
              <w:spacing w:line="276" w:lineRule="auto"/>
              <w:jc w:val="both"/>
              <w:rPr>
                <w:rFonts w:ascii="Times New Roman" w:hAnsi="Times New Roman" w:cs="Times New Roman"/>
                <w:b/>
                <w:sz w:val="24"/>
                <w:szCs w:val="24"/>
              </w:rPr>
            </w:pPr>
          </w:p>
        </w:tc>
      </w:tr>
      <w:tr w:rsidR="007A37EC" w:rsidRPr="0091640A" w:rsidTr="0046667C">
        <w:tc>
          <w:tcPr>
            <w:tcW w:w="590" w:type="dxa"/>
          </w:tcPr>
          <w:p w:rsidR="007A37EC" w:rsidRPr="0091640A" w:rsidRDefault="00B13CD4" w:rsidP="0091640A">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2</w:t>
            </w:r>
          </w:p>
        </w:tc>
        <w:tc>
          <w:tcPr>
            <w:tcW w:w="7932" w:type="dxa"/>
          </w:tcPr>
          <w:p w:rsidR="007A37EC" w:rsidRPr="0091640A" w:rsidRDefault="007A37EC" w:rsidP="0091640A">
            <w:pPr>
              <w:spacing w:line="276" w:lineRule="auto"/>
              <w:jc w:val="both"/>
              <w:rPr>
                <w:rFonts w:ascii="Times New Roman" w:hAnsi="Times New Roman" w:cs="Times New Roman"/>
                <w:sz w:val="24"/>
                <w:szCs w:val="24"/>
              </w:rPr>
            </w:pPr>
            <w:r w:rsidRPr="0091640A">
              <w:rPr>
                <w:rFonts w:ascii="Times New Roman" w:hAnsi="Times New Roman" w:cs="Times New Roman"/>
                <w:sz w:val="24"/>
                <w:szCs w:val="24"/>
              </w:rPr>
              <w:t xml:space="preserve">Monitoring and evaluation enhances transparency and </w:t>
            </w:r>
            <w:r w:rsidR="0046667C" w:rsidRPr="0091640A">
              <w:rPr>
                <w:rFonts w:ascii="Times New Roman" w:hAnsi="Times New Roman" w:cs="Times New Roman"/>
                <w:sz w:val="24"/>
                <w:szCs w:val="24"/>
              </w:rPr>
              <w:t>support</w:t>
            </w:r>
            <w:r w:rsidRPr="0091640A">
              <w:rPr>
                <w:rFonts w:ascii="Times New Roman" w:hAnsi="Times New Roman" w:cs="Times New Roman"/>
                <w:sz w:val="24"/>
                <w:szCs w:val="24"/>
              </w:rPr>
              <w:t xml:space="preserve"> accountability</w:t>
            </w:r>
            <w:r w:rsidR="00B13CD4" w:rsidRPr="0091640A">
              <w:rPr>
                <w:rFonts w:ascii="Times New Roman" w:hAnsi="Times New Roman" w:cs="Times New Roman"/>
                <w:sz w:val="24"/>
                <w:szCs w:val="24"/>
              </w:rPr>
              <w:t xml:space="preserve"> revealing the </w:t>
            </w:r>
            <w:r w:rsidR="0046667C" w:rsidRPr="0091640A">
              <w:rPr>
                <w:rFonts w:ascii="Times New Roman" w:hAnsi="Times New Roman" w:cs="Times New Roman"/>
                <w:sz w:val="24"/>
                <w:szCs w:val="24"/>
              </w:rPr>
              <w:t>extent</w:t>
            </w:r>
            <w:r w:rsidR="00B13CD4" w:rsidRPr="0091640A">
              <w:rPr>
                <w:rFonts w:ascii="Times New Roman" w:hAnsi="Times New Roman" w:cs="Times New Roman"/>
                <w:sz w:val="24"/>
                <w:szCs w:val="24"/>
              </w:rPr>
              <w:t xml:space="preserve"> to which organization has attained its objective</w:t>
            </w:r>
          </w:p>
        </w:tc>
        <w:tc>
          <w:tcPr>
            <w:tcW w:w="472" w:type="dxa"/>
          </w:tcPr>
          <w:p w:rsidR="007A37EC" w:rsidRPr="0091640A" w:rsidRDefault="007A37EC" w:rsidP="0091640A">
            <w:pPr>
              <w:spacing w:line="276" w:lineRule="auto"/>
              <w:jc w:val="both"/>
              <w:rPr>
                <w:rFonts w:ascii="Times New Roman" w:hAnsi="Times New Roman" w:cs="Times New Roman"/>
                <w:b/>
                <w:sz w:val="24"/>
                <w:szCs w:val="24"/>
              </w:rPr>
            </w:pPr>
          </w:p>
        </w:tc>
        <w:tc>
          <w:tcPr>
            <w:tcW w:w="361" w:type="dxa"/>
          </w:tcPr>
          <w:p w:rsidR="007A37EC" w:rsidRPr="0091640A" w:rsidRDefault="007A37EC" w:rsidP="0091640A">
            <w:pPr>
              <w:spacing w:line="276" w:lineRule="auto"/>
              <w:jc w:val="both"/>
              <w:rPr>
                <w:rFonts w:ascii="Times New Roman" w:hAnsi="Times New Roman" w:cs="Times New Roman"/>
                <w:b/>
                <w:sz w:val="24"/>
                <w:szCs w:val="24"/>
              </w:rPr>
            </w:pPr>
          </w:p>
        </w:tc>
        <w:tc>
          <w:tcPr>
            <w:tcW w:w="472" w:type="dxa"/>
          </w:tcPr>
          <w:p w:rsidR="007A37EC" w:rsidRPr="0091640A" w:rsidRDefault="007A37EC" w:rsidP="0091640A">
            <w:pPr>
              <w:spacing w:line="276" w:lineRule="auto"/>
              <w:jc w:val="both"/>
              <w:rPr>
                <w:rFonts w:ascii="Times New Roman" w:hAnsi="Times New Roman" w:cs="Times New Roman"/>
                <w:b/>
                <w:sz w:val="24"/>
                <w:szCs w:val="24"/>
              </w:rPr>
            </w:pPr>
          </w:p>
        </w:tc>
        <w:tc>
          <w:tcPr>
            <w:tcW w:w="361" w:type="dxa"/>
          </w:tcPr>
          <w:p w:rsidR="007A37EC" w:rsidRPr="0091640A" w:rsidRDefault="007A37EC" w:rsidP="0091640A">
            <w:pPr>
              <w:spacing w:line="276" w:lineRule="auto"/>
              <w:jc w:val="both"/>
              <w:rPr>
                <w:rFonts w:ascii="Times New Roman" w:hAnsi="Times New Roman" w:cs="Times New Roman"/>
                <w:b/>
                <w:sz w:val="24"/>
                <w:szCs w:val="24"/>
              </w:rPr>
            </w:pPr>
          </w:p>
        </w:tc>
      </w:tr>
      <w:tr w:rsidR="007A37EC" w:rsidRPr="0091640A" w:rsidTr="0046667C">
        <w:tc>
          <w:tcPr>
            <w:tcW w:w="590" w:type="dxa"/>
          </w:tcPr>
          <w:p w:rsidR="007A37EC" w:rsidRPr="0091640A" w:rsidRDefault="00B13CD4" w:rsidP="0091640A">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3</w:t>
            </w:r>
          </w:p>
        </w:tc>
        <w:tc>
          <w:tcPr>
            <w:tcW w:w="7932" w:type="dxa"/>
          </w:tcPr>
          <w:p w:rsidR="007A37EC" w:rsidRPr="0091640A" w:rsidRDefault="00B13CD4" w:rsidP="0091640A">
            <w:pPr>
              <w:spacing w:line="276" w:lineRule="auto"/>
              <w:jc w:val="both"/>
              <w:rPr>
                <w:rFonts w:ascii="Times New Roman" w:hAnsi="Times New Roman" w:cs="Times New Roman"/>
                <w:sz w:val="24"/>
                <w:szCs w:val="24"/>
              </w:rPr>
            </w:pPr>
            <w:r w:rsidRPr="0091640A">
              <w:rPr>
                <w:rFonts w:ascii="Times New Roman" w:hAnsi="Times New Roman" w:cs="Times New Roman"/>
                <w:sz w:val="24"/>
                <w:szCs w:val="24"/>
              </w:rPr>
              <w:t>Setting priorities or evidenced based policy making can be attained by monitoring and evaluation</w:t>
            </w:r>
          </w:p>
        </w:tc>
        <w:tc>
          <w:tcPr>
            <w:tcW w:w="472" w:type="dxa"/>
          </w:tcPr>
          <w:p w:rsidR="007A37EC" w:rsidRPr="0091640A" w:rsidRDefault="007A37EC" w:rsidP="0091640A">
            <w:pPr>
              <w:spacing w:line="276" w:lineRule="auto"/>
              <w:jc w:val="both"/>
              <w:rPr>
                <w:rFonts w:ascii="Times New Roman" w:hAnsi="Times New Roman" w:cs="Times New Roman"/>
                <w:b/>
                <w:sz w:val="24"/>
                <w:szCs w:val="24"/>
              </w:rPr>
            </w:pPr>
          </w:p>
        </w:tc>
        <w:tc>
          <w:tcPr>
            <w:tcW w:w="361" w:type="dxa"/>
          </w:tcPr>
          <w:p w:rsidR="007A37EC" w:rsidRPr="0091640A" w:rsidRDefault="007A37EC" w:rsidP="0091640A">
            <w:pPr>
              <w:spacing w:line="276" w:lineRule="auto"/>
              <w:jc w:val="both"/>
              <w:rPr>
                <w:rFonts w:ascii="Times New Roman" w:hAnsi="Times New Roman" w:cs="Times New Roman"/>
                <w:b/>
                <w:sz w:val="24"/>
                <w:szCs w:val="24"/>
              </w:rPr>
            </w:pPr>
          </w:p>
        </w:tc>
        <w:tc>
          <w:tcPr>
            <w:tcW w:w="472" w:type="dxa"/>
          </w:tcPr>
          <w:p w:rsidR="007A37EC" w:rsidRPr="0091640A" w:rsidRDefault="007A37EC" w:rsidP="0091640A">
            <w:pPr>
              <w:spacing w:line="276" w:lineRule="auto"/>
              <w:jc w:val="both"/>
              <w:rPr>
                <w:rFonts w:ascii="Times New Roman" w:hAnsi="Times New Roman" w:cs="Times New Roman"/>
                <w:b/>
                <w:sz w:val="24"/>
                <w:szCs w:val="24"/>
              </w:rPr>
            </w:pPr>
          </w:p>
        </w:tc>
        <w:tc>
          <w:tcPr>
            <w:tcW w:w="361" w:type="dxa"/>
          </w:tcPr>
          <w:p w:rsidR="007A37EC" w:rsidRPr="0091640A" w:rsidRDefault="007A37EC" w:rsidP="0091640A">
            <w:pPr>
              <w:spacing w:line="276" w:lineRule="auto"/>
              <w:jc w:val="both"/>
              <w:rPr>
                <w:rFonts w:ascii="Times New Roman" w:hAnsi="Times New Roman" w:cs="Times New Roman"/>
                <w:b/>
                <w:sz w:val="24"/>
                <w:szCs w:val="24"/>
              </w:rPr>
            </w:pPr>
          </w:p>
        </w:tc>
      </w:tr>
      <w:tr w:rsidR="007A37EC" w:rsidRPr="0091640A" w:rsidTr="0046667C">
        <w:tc>
          <w:tcPr>
            <w:tcW w:w="590" w:type="dxa"/>
          </w:tcPr>
          <w:p w:rsidR="007A37EC" w:rsidRPr="0091640A" w:rsidRDefault="00B13CD4" w:rsidP="0091640A">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4</w:t>
            </w:r>
          </w:p>
        </w:tc>
        <w:tc>
          <w:tcPr>
            <w:tcW w:w="7932" w:type="dxa"/>
          </w:tcPr>
          <w:p w:rsidR="007A37EC" w:rsidRPr="0091640A" w:rsidRDefault="00B13CD4" w:rsidP="0091640A">
            <w:pPr>
              <w:spacing w:line="276" w:lineRule="auto"/>
              <w:jc w:val="both"/>
              <w:rPr>
                <w:rFonts w:ascii="Times New Roman" w:hAnsi="Times New Roman" w:cs="Times New Roman"/>
                <w:sz w:val="24"/>
                <w:szCs w:val="24"/>
              </w:rPr>
            </w:pPr>
            <w:r w:rsidRPr="0091640A">
              <w:rPr>
                <w:rFonts w:ascii="Times New Roman" w:hAnsi="Times New Roman" w:cs="Times New Roman"/>
                <w:sz w:val="24"/>
                <w:szCs w:val="24"/>
              </w:rPr>
              <w:t>Monitoring and evaluation helps in identifying factors which contributes to outcomes</w:t>
            </w:r>
          </w:p>
        </w:tc>
        <w:tc>
          <w:tcPr>
            <w:tcW w:w="472" w:type="dxa"/>
          </w:tcPr>
          <w:p w:rsidR="007A37EC" w:rsidRPr="0091640A" w:rsidRDefault="007A37EC" w:rsidP="0091640A">
            <w:pPr>
              <w:spacing w:line="276" w:lineRule="auto"/>
              <w:jc w:val="both"/>
              <w:rPr>
                <w:rFonts w:ascii="Times New Roman" w:hAnsi="Times New Roman" w:cs="Times New Roman"/>
                <w:b/>
                <w:sz w:val="24"/>
                <w:szCs w:val="24"/>
              </w:rPr>
            </w:pPr>
          </w:p>
        </w:tc>
        <w:tc>
          <w:tcPr>
            <w:tcW w:w="361" w:type="dxa"/>
          </w:tcPr>
          <w:p w:rsidR="007A37EC" w:rsidRPr="0091640A" w:rsidRDefault="007A37EC" w:rsidP="0091640A">
            <w:pPr>
              <w:spacing w:line="276" w:lineRule="auto"/>
              <w:jc w:val="both"/>
              <w:rPr>
                <w:rFonts w:ascii="Times New Roman" w:hAnsi="Times New Roman" w:cs="Times New Roman"/>
                <w:b/>
                <w:sz w:val="24"/>
                <w:szCs w:val="24"/>
              </w:rPr>
            </w:pPr>
          </w:p>
        </w:tc>
        <w:tc>
          <w:tcPr>
            <w:tcW w:w="472" w:type="dxa"/>
          </w:tcPr>
          <w:p w:rsidR="007A37EC" w:rsidRPr="0091640A" w:rsidRDefault="007A37EC" w:rsidP="0091640A">
            <w:pPr>
              <w:spacing w:line="276" w:lineRule="auto"/>
              <w:jc w:val="both"/>
              <w:rPr>
                <w:rFonts w:ascii="Times New Roman" w:hAnsi="Times New Roman" w:cs="Times New Roman"/>
                <w:b/>
                <w:sz w:val="24"/>
                <w:szCs w:val="24"/>
              </w:rPr>
            </w:pPr>
          </w:p>
        </w:tc>
        <w:tc>
          <w:tcPr>
            <w:tcW w:w="361" w:type="dxa"/>
          </w:tcPr>
          <w:p w:rsidR="007A37EC" w:rsidRPr="0091640A" w:rsidRDefault="007A37EC" w:rsidP="0091640A">
            <w:pPr>
              <w:spacing w:line="276" w:lineRule="auto"/>
              <w:jc w:val="both"/>
              <w:rPr>
                <w:rFonts w:ascii="Times New Roman" w:hAnsi="Times New Roman" w:cs="Times New Roman"/>
                <w:b/>
                <w:sz w:val="24"/>
                <w:szCs w:val="24"/>
              </w:rPr>
            </w:pPr>
          </w:p>
        </w:tc>
      </w:tr>
      <w:tr w:rsidR="007A37EC" w:rsidRPr="0091640A" w:rsidTr="0046667C">
        <w:tc>
          <w:tcPr>
            <w:tcW w:w="590" w:type="dxa"/>
          </w:tcPr>
          <w:p w:rsidR="007A37EC" w:rsidRPr="0091640A" w:rsidRDefault="00B13CD4" w:rsidP="0091640A">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5</w:t>
            </w:r>
          </w:p>
        </w:tc>
        <w:tc>
          <w:tcPr>
            <w:tcW w:w="7932" w:type="dxa"/>
          </w:tcPr>
          <w:p w:rsidR="007A37EC" w:rsidRPr="0091640A" w:rsidRDefault="00B13CD4" w:rsidP="0091640A">
            <w:pPr>
              <w:spacing w:line="276" w:lineRule="auto"/>
              <w:jc w:val="both"/>
              <w:rPr>
                <w:rFonts w:ascii="Times New Roman" w:hAnsi="Times New Roman" w:cs="Times New Roman"/>
                <w:sz w:val="24"/>
                <w:szCs w:val="24"/>
              </w:rPr>
            </w:pPr>
            <w:r w:rsidRPr="0091640A">
              <w:rPr>
                <w:rFonts w:ascii="Times New Roman" w:hAnsi="Times New Roman" w:cs="Times New Roman"/>
                <w:sz w:val="24"/>
                <w:szCs w:val="24"/>
              </w:rPr>
              <w:t>Project sustainability is only possible when there is effective monitoring and evaluation</w:t>
            </w:r>
          </w:p>
        </w:tc>
        <w:tc>
          <w:tcPr>
            <w:tcW w:w="472" w:type="dxa"/>
          </w:tcPr>
          <w:p w:rsidR="007A37EC" w:rsidRPr="0091640A" w:rsidRDefault="007A37EC" w:rsidP="0091640A">
            <w:pPr>
              <w:spacing w:line="276" w:lineRule="auto"/>
              <w:jc w:val="both"/>
              <w:rPr>
                <w:rFonts w:ascii="Times New Roman" w:hAnsi="Times New Roman" w:cs="Times New Roman"/>
                <w:b/>
                <w:sz w:val="24"/>
                <w:szCs w:val="24"/>
              </w:rPr>
            </w:pPr>
          </w:p>
        </w:tc>
        <w:tc>
          <w:tcPr>
            <w:tcW w:w="361" w:type="dxa"/>
          </w:tcPr>
          <w:p w:rsidR="007A37EC" w:rsidRPr="0091640A" w:rsidRDefault="007A37EC" w:rsidP="0091640A">
            <w:pPr>
              <w:spacing w:line="276" w:lineRule="auto"/>
              <w:jc w:val="both"/>
              <w:rPr>
                <w:rFonts w:ascii="Times New Roman" w:hAnsi="Times New Roman" w:cs="Times New Roman"/>
                <w:b/>
                <w:sz w:val="24"/>
                <w:szCs w:val="24"/>
              </w:rPr>
            </w:pPr>
          </w:p>
        </w:tc>
        <w:tc>
          <w:tcPr>
            <w:tcW w:w="472" w:type="dxa"/>
          </w:tcPr>
          <w:p w:rsidR="007A37EC" w:rsidRPr="0091640A" w:rsidRDefault="007A37EC" w:rsidP="0091640A">
            <w:pPr>
              <w:spacing w:line="276" w:lineRule="auto"/>
              <w:jc w:val="both"/>
              <w:rPr>
                <w:rFonts w:ascii="Times New Roman" w:hAnsi="Times New Roman" w:cs="Times New Roman"/>
                <w:b/>
                <w:sz w:val="24"/>
                <w:szCs w:val="24"/>
              </w:rPr>
            </w:pPr>
          </w:p>
        </w:tc>
        <w:tc>
          <w:tcPr>
            <w:tcW w:w="361" w:type="dxa"/>
          </w:tcPr>
          <w:p w:rsidR="007A37EC" w:rsidRPr="0091640A" w:rsidRDefault="007A37EC" w:rsidP="0091640A">
            <w:pPr>
              <w:spacing w:line="276" w:lineRule="auto"/>
              <w:jc w:val="both"/>
              <w:rPr>
                <w:rFonts w:ascii="Times New Roman" w:hAnsi="Times New Roman" w:cs="Times New Roman"/>
                <w:b/>
                <w:sz w:val="24"/>
                <w:szCs w:val="24"/>
              </w:rPr>
            </w:pPr>
          </w:p>
        </w:tc>
      </w:tr>
      <w:tr w:rsidR="007A37EC" w:rsidRPr="0091640A" w:rsidTr="0046667C">
        <w:tc>
          <w:tcPr>
            <w:tcW w:w="590" w:type="dxa"/>
          </w:tcPr>
          <w:p w:rsidR="007A37EC" w:rsidRPr="0091640A" w:rsidRDefault="00B13CD4" w:rsidP="0091640A">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6</w:t>
            </w:r>
          </w:p>
        </w:tc>
        <w:tc>
          <w:tcPr>
            <w:tcW w:w="7932" w:type="dxa"/>
          </w:tcPr>
          <w:p w:rsidR="007A37EC" w:rsidRPr="0091640A" w:rsidRDefault="00B13CD4" w:rsidP="0091640A">
            <w:pPr>
              <w:spacing w:line="276" w:lineRule="auto"/>
              <w:jc w:val="both"/>
              <w:rPr>
                <w:rFonts w:ascii="Times New Roman" w:hAnsi="Times New Roman" w:cs="Times New Roman"/>
                <w:sz w:val="24"/>
                <w:szCs w:val="24"/>
              </w:rPr>
            </w:pPr>
            <w:r w:rsidRPr="0091640A">
              <w:rPr>
                <w:rFonts w:ascii="Times New Roman" w:hAnsi="Times New Roman" w:cs="Times New Roman"/>
                <w:sz w:val="24"/>
                <w:szCs w:val="24"/>
              </w:rPr>
              <w:t>Monitoring and evaluation provides feedback which can enable timely modification and avoid scope screep</w:t>
            </w:r>
          </w:p>
        </w:tc>
        <w:tc>
          <w:tcPr>
            <w:tcW w:w="472" w:type="dxa"/>
          </w:tcPr>
          <w:p w:rsidR="007A37EC" w:rsidRPr="0091640A" w:rsidRDefault="007A37EC" w:rsidP="0091640A">
            <w:pPr>
              <w:spacing w:line="276" w:lineRule="auto"/>
              <w:jc w:val="both"/>
              <w:rPr>
                <w:rFonts w:ascii="Times New Roman" w:hAnsi="Times New Roman" w:cs="Times New Roman"/>
                <w:b/>
                <w:sz w:val="24"/>
                <w:szCs w:val="24"/>
              </w:rPr>
            </w:pPr>
          </w:p>
        </w:tc>
        <w:tc>
          <w:tcPr>
            <w:tcW w:w="361" w:type="dxa"/>
          </w:tcPr>
          <w:p w:rsidR="007A37EC" w:rsidRPr="0091640A" w:rsidRDefault="007A37EC" w:rsidP="0091640A">
            <w:pPr>
              <w:spacing w:line="276" w:lineRule="auto"/>
              <w:jc w:val="both"/>
              <w:rPr>
                <w:rFonts w:ascii="Times New Roman" w:hAnsi="Times New Roman" w:cs="Times New Roman"/>
                <w:b/>
                <w:sz w:val="24"/>
                <w:szCs w:val="24"/>
              </w:rPr>
            </w:pPr>
          </w:p>
        </w:tc>
        <w:tc>
          <w:tcPr>
            <w:tcW w:w="472" w:type="dxa"/>
          </w:tcPr>
          <w:p w:rsidR="007A37EC" w:rsidRPr="0091640A" w:rsidRDefault="007A37EC" w:rsidP="0091640A">
            <w:pPr>
              <w:spacing w:line="276" w:lineRule="auto"/>
              <w:jc w:val="both"/>
              <w:rPr>
                <w:rFonts w:ascii="Times New Roman" w:hAnsi="Times New Roman" w:cs="Times New Roman"/>
                <w:b/>
                <w:sz w:val="24"/>
                <w:szCs w:val="24"/>
              </w:rPr>
            </w:pPr>
          </w:p>
        </w:tc>
        <w:tc>
          <w:tcPr>
            <w:tcW w:w="361" w:type="dxa"/>
          </w:tcPr>
          <w:p w:rsidR="007A37EC" w:rsidRPr="0091640A" w:rsidRDefault="007A37EC" w:rsidP="0091640A">
            <w:pPr>
              <w:spacing w:line="276" w:lineRule="auto"/>
              <w:jc w:val="both"/>
              <w:rPr>
                <w:rFonts w:ascii="Times New Roman" w:hAnsi="Times New Roman" w:cs="Times New Roman"/>
                <w:b/>
                <w:sz w:val="24"/>
                <w:szCs w:val="24"/>
              </w:rPr>
            </w:pPr>
          </w:p>
        </w:tc>
      </w:tr>
    </w:tbl>
    <w:p w:rsidR="003C7792" w:rsidRPr="0091640A" w:rsidRDefault="003F57FE" w:rsidP="0091640A">
      <w:pPr>
        <w:spacing w:line="276" w:lineRule="auto"/>
        <w:jc w:val="both"/>
        <w:rPr>
          <w:rFonts w:ascii="Times New Roman" w:hAnsi="Times New Roman" w:cs="Times New Roman"/>
          <w:b/>
          <w:i/>
          <w:sz w:val="24"/>
          <w:szCs w:val="24"/>
        </w:rPr>
      </w:pPr>
      <w:r w:rsidRPr="0091640A">
        <w:rPr>
          <w:rFonts w:ascii="Times New Roman" w:hAnsi="Times New Roman" w:cs="Times New Roman"/>
          <w:sz w:val="24"/>
          <w:szCs w:val="24"/>
        </w:rPr>
        <w:t>d) What recommendations would you give to help improve the M&amp;E sy</w:t>
      </w:r>
      <w:r w:rsidR="00895CC8" w:rsidRPr="0091640A">
        <w:rPr>
          <w:rFonts w:ascii="Times New Roman" w:hAnsi="Times New Roman" w:cs="Times New Roman"/>
          <w:sz w:val="24"/>
          <w:szCs w:val="24"/>
        </w:rPr>
        <w:t xml:space="preserve">stems in south </w:t>
      </w:r>
      <w:r w:rsidRPr="0091640A">
        <w:rPr>
          <w:rFonts w:ascii="Times New Roman" w:hAnsi="Times New Roman" w:cs="Times New Roman"/>
          <w:sz w:val="24"/>
          <w:szCs w:val="24"/>
        </w:rPr>
        <w:t>Sudan? ………………………</w:t>
      </w:r>
      <w:r w:rsidR="0091640A">
        <w:rPr>
          <w:rFonts w:ascii="Times New Roman" w:hAnsi="Times New Roman" w:cs="Times New Roman"/>
          <w:sz w:val="24"/>
          <w:szCs w:val="24"/>
        </w:rPr>
        <w:t>…………………………………………………………………………………………………………</w:t>
      </w:r>
      <w:r w:rsidRPr="0091640A">
        <w:rPr>
          <w:rFonts w:ascii="Times New Roman" w:hAnsi="Times New Roman" w:cs="Times New Roman"/>
          <w:sz w:val="24"/>
          <w:szCs w:val="24"/>
        </w:rPr>
        <w:t>………………</w:t>
      </w:r>
      <w:r w:rsidR="0091640A">
        <w:rPr>
          <w:rFonts w:ascii="Times New Roman" w:hAnsi="Times New Roman" w:cs="Times New Roman"/>
          <w:sz w:val="24"/>
          <w:szCs w:val="24"/>
        </w:rPr>
        <w:t>…………………………………………………………………………………………………………………………………………………………………..</w:t>
      </w:r>
    </w:p>
    <w:p w:rsidR="0091640A" w:rsidRPr="0091640A" w:rsidRDefault="0091640A" w:rsidP="0091640A">
      <w:pPr>
        <w:pStyle w:val="NoSpacing"/>
        <w:spacing w:line="276" w:lineRule="auto"/>
        <w:rPr>
          <w:rFonts w:ascii="Times New Roman" w:hAnsi="Times New Roman" w:cs="Times New Roman"/>
          <w:b/>
          <w:sz w:val="24"/>
          <w:szCs w:val="24"/>
        </w:rPr>
      </w:pPr>
    </w:p>
    <w:p w:rsidR="0091640A" w:rsidRPr="0091640A" w:rsidRDefault="0091640A" w:rsidP="0091640A">
      <w:pPr>
        <w:pStyle w:val="NoSpacing"/>
        <w:spacing w:line="276" w:lineRule="auto"/>
        <w:rPr>
          <w:rFonts w:ascii="Times New Roman" w:hAnsi="Times New Roman" w:cs="Times New Roman"/>
          <w:b/>
          <w:sz w:val="24"/>
          <w:szCs w:val="24"/>
        </w:rPr>
      </w:pPr>
    </w:p>
    <w:p w:rsidR="00683422" w:rsidRDefault="0070797A" w:rsidP="0070797A">
      <w:pPr>
        <w:pStyle w:val="NoSpacing"/>
        <w:spacing w:line="360" w:lineRule="auto"/>
        <w:rPr>
          <w:rFonts w:ascii="Times New Roman" w:hAnsi="Times New Roman" w:cs="Times New Roman"/>
          <w:b/>
          <w:sz w:val="24"/>
          <w:szCs w:val="24"/>
        </w:rPr>
      </w:pPr>
      <w:r w:rsidRPr="0070797A">
        <w:rPr>
          <w:rFonts w:ascii="Times New Roman" w:hAnsi="Times New Roman" w:cs="Times New Roman"/>
          <w:b/>
          <w:sz w:val="24"/>
          <w:szCs w:val="24"/>
        </w:rPr>
        <w:lastRenderedPageBreak/>
        <w:t>Reference</w:t>
      </w:r>
    </w:p>
    <w:p w:rsidR="00C07511" w:rsidRDefault="00C07511" w:rsidP="00645702">
      <w:pPr>
        <w:pStyle w:val="NoSpacing"/>
        <w:spacing w:line="276" w:lineRule="auto"/>
        <w:rPr>
          <w:rFonts w:ascii="Times New Roman" w:hAnsi="Times New Roman" w:cs="Times New Roman"/>
          <w:sz w:val="24"/>
          <w:szCs w:val="24"/>
        </w:rPr>
      </w:pPr>
      <w:r w:rsidRPr="00C07511">
        <w:rPr>
          <w:rFonts w:ascii="Times New Roman" w:hAnsi="Times New Roman" w:cs="Times New Roman"/>
          <w:sz w:val="24"/>
          <w:szCs w:val="24"/>
        </w:rPr>
        <w:t>Abma, T. (2001). Variaties in beleidsevaluaties: meten, beoordelen en onderhandelen. In T. Abma &amp; R. J. In 't Veld (Eds.), Handboek Beleidswetenschap (pp. 311-320). Amsterdam: Boom. An Illustration Using Family Support Programs. American Journal of Evaluation, 26(3), 389-401.</w:t>
      </w:r>
    </w:p>
    <w:p w:rsidR="00C07511" w:rsidRDefault="00C07511" w:rsidP="00645702">
      <w:pPr>
        <w:pStyle w:val="NoSpacing"/>
        <w:spacing w:line="276" w:lineRule="auto"/>
        <w:rPr>
          <w:rFonts w:ascii="Times New Roman" w:hAnsi="Times New Roman" w:cs="Times New Roman"/>
          <w:sz w:val="24"/>
          <w:szCs w:val="24"/>
        </w:rPr>
      </w:pPr>
      <w:r w:rsidRPr="00C07511">
        <w:rPr>
          <w:rFonts w:ascii="Times New Roman" w:hAnsi="Times New Roman" w:cs="Times New Roman"/>
          <w:sz w:val="24"/>
          <w:szCs w:val="24"/>
        </w:rPr>
        <w:t xml:space="preserve">Bell, S., &amp; Morse, S. (2004). Experiences with sustainability indicators and stakeholder participation: a case study relating to a 'blue plan' project in Malta. Sustainable Development, 12, 1-14. </w:t>
      </w:r>
    </w:p>
    <w:p w:rsidR="00833C2F" w:rsidRPr="00833C2F" w:rsidRDefault="00833C2F" w:rsidP="00645702">
      <w:pPr>
        <w:pStyle w:val="NoSpacing"/>
        <w:spacing w:line="276" w:lineRule="auto"/>
        <w:rPr>
          <w:rFonts w:ascii="Times New Roman" w:hAnsi="Times New Roman" w:cs="Times New Roman"/>
          <w:sz w:val="24"/>
          <w:szCs w:val="24"/>
        </w:rPr>
      </w:pPr>
      <w:r w:rsidRPr="00833C2F">
        <w:rPr>
          <w:rFonts w:ascii="Times New Roman" w:hAnsi="Times New Roman" w:cs="Times New Roman"/>
          <w:sz w:val="24"/>
          <w:szCs w:val="24"/>
        </w:rPr>
        <w:t>Biwott, T., Egesah, O., &amp; Ngeywo, J. (2017). Importance of Monitoring and Evaluation in the Sustainability of Constituency Development Fund (CDF) Projects in Kenya. IRAInternational Journal of Management &amp; Social Sciences (ISSN 2455-2267), 7(1), 45-51.</w:t>
      </w:r>
    </w:p>
    <w:p w:rsidR="00833C2F" w:rsidRDefault="00833C2F" w:rsidP="00645702">
      <w:pPr>
        <w:pStyle w:val="NoSpacing"/>
        <w:spacing w:line="276" w:lineRule="auto"/>
        <w:rPr>
          <w:rFonts w:ascii="Times New Roman" w:hAnsi="Times New Roman" w:cs="Times New Roman"/>
          <w:sz w:val="24"/>
          <w:szCs w:val="24"/>
        </w:rPr>
      </w:pPr>
    </w:p>
    <w:p w:rsidR="00C07511" w:rsidRPr="00C07511" w:rsidRDefault="00C07511" w:rsidP="00645702">
      <w:pPr>
        <w:pStyle w:val="NoSpacing"/>
        <w:spacing w:line="276" w:lineRule="auto"/>
        <w:rPr>
          <w:rFonts w:ascii="Times New Roman" w:hAnsi="Times New Roman" w:cs="Times New Roman"/>
          <w:b/>
          <w:sz w:val="24"/>
          <w:szCs w:val="24"/>
        </w:rPr>
      </w:pPr>
      <w:r w:rsidRPr="00C07511">
        <w:rPr>
          <w:rFonts w:ascii="Times New Roman" w:hAnsi="Times New Roman" w:cs="Times New Roman"/>
          <w:sz w:val="24"/>
          <w:szCs w:val="24"/>
        </w:rPr>
        <w:t>Broerse, J. E. W. (1998). Towards a new development strategy. How to include small- scale farmers in the biotechnological innovation process. Delft: Eburon.</w:t>
      </w:r>
    </w:p>
    <w:p w:rsidR="00800FCA" w:rsidRDefault="00800FCA" w:rsidP="00645702">
      <w:pPr>
        <w:spacing w:line="276" w:lineRule="auto"/>
        <w:rPr>
          <w:rFonts w:ascii="Times New Roman" w:hAnsi="Times New Roman" w:cs="Times New Roman"/>
          <w:sz w:val="24"/>
          <w:szCs w:val="24"/>
        </w:rPr>
      </w:pPr>
      <w:r w:rsidRPr="0070797A">
        <w:rPr>
          <w:rFonts w:ascii="Times New Roman" w:hAnsi="Times New Roman" w:cs="Times New Roman"/>
          <w:sz w:val="24"/>
          <w:szCs w:val="24"/>
        </w:rPr>
        <w:t>Burke, R., (1999) Project Management – Planning and Cont</w:t>
      </w:r>
      <w:r>
        <w:rPr>
          <w:rFonts w:ascii="Times New Roman" w:hAnsi="Times New Roman" w:cs="Times New Roman"/>
          <w:sz w:val="24"/>
          <w:szCs w:val="24"/>
        </w:rPr>
        <w:t>rol Techniques, Third Edition</w:t>
      </w:r>
      <w:r w:rsidRPr="0070797A">
        <w:rPr>
          <w:rFonts w:ascii="Times New Roman" w:hAnsi="Times New Roman" w:cs="Times New Roman"/>
          <w:sz w:val="24"/>
          <w:szCs w:val="24"/>
        </w:rPr>
        <w:t>.</w:t>
      </w:r>
    </w:p>
    <w:p w:rsidR="00F817A2" w:rsidRDefault="00F817A2" w:rsidP="00645702">
      <w:pPr>
        <w:spacing w:line="276" w:lineRule="auto"/>
        <w:rPr>
          <w:rFonts w:ascii="Times New Roman" w:hAnsi="Times New Roman" w:cs="Times New Roman"/>
          <w:sz w:val="24"/>
          <w:szCs w:val="24"/>
        </w:rPr>
      </w:pPr>
      <w:r w:rsidRPr="00F817A2">
        <w:rPr>
          <w:rFonts w:ascii="Times New Roman" w:hAnsi="Times New Roman" w:cs="Times New Roman"/>
          <w:sz w:val="24"/>
          <w:szCs w:val="24"/>
        </w:rPr>
        <w:t>De Lancer Julnes, P. (2006). Performance Measurement: An Effective Tool for Government Accountability? Evaluation, 12(2), 219-235</w:t>
      </w:r>
    </w:p>
    <w:p w:rsidR="00F817A2" w:rsidRDefault="00F817A2" w:rsidP="00645702">
      <w:pPr>
        <w:spacing w:line="276" w:lineRule="auto"/>
        <w:rPr>
          <w:rFonts w:ascii="Times New Roman" w:hAnsi="Times New Roman" w:cs="Times New Roman"/>
          <w:sz w:val="24"/>
          <w:szCs w:val="24"/>
        </w:rPr>
      </w:pPr>
      <w:r w:rsidRPr="00F817A2">
        <w:rPr>
          <w:rFonts w:ascii="Times New Roman" w:hAnsi="Times New Roman" w:cs="Times New Roman"/>
          <w:sz w:val="24"/>
          <w:szCs w:val="24"/>
        </w:rPr>
        <w:t>Hildén, M., &amp; Rosenström, U. (2008). The use of indicators for sustainable development. Sustainable Development, 16(4), 237-240.</w:t>
      </w:r>
    </w:p>
    <w:p w:rsidR="00F817A2" w:rsidRPr="00F817A2" w:rsidRDefault="00F817A2" w:rsidP="00645702">
      <w:pPr>
        <w:spacing w:line="276" w:lineRule="auto"/>
        <w:rPr>
          <w:rFonts w:ascii="Times New Roman" w:hAnsi="Times New Roman" w:cs="Times New Roman"/>
          <w:b/>
          <w:i/>
          <w:sz w:val="24"/>
          <w:szCs w:val="24"/>
        </w:rPr>
      </w:pPr>
      <w:r w:rsidRPr="00F817A2">
        <w:rPr>
          <w:rFonts w:ascii="Times New Roman" w:hAnsi="Times New Roman" w:cs="Times New Roman"/>
          <w:sz w:val="24"/>
          <w:szCs w:val="24"/>
        </w:rPr>
        <w:t>Kamalesh Panthi &amp; Shashi Bhattarai (2008). A Framework to Assess Sustainability of Community-based Water Projects Using Multi-Criteria Analysis: First International Conference on Construction In Developing Countries (ICCIDC–I) “Advancing and Integrating Construction Education, Research &amp; Practice” August 4-5, 2008, Karachi, Pakistan , 462- 472 Karamouz, M., Kerachian, R., Zahraie, B., and Nejhad, S.A.(2002). “Monitoring</w:t>
      </w:r>
    </w:p>
    <w:p w:rsidR="00800FCA" w:rsidRDefault="00800FCA" w:rsidP="00645702">
      <w:pPr>
        <w:pStyle w:val="NoSpacing"/>
        <w:spacing w:line="276" w:lineRule="auto"/>
        <w:rPr>
          <w:rFonts w:ascii="Times New Roman" w:hAnsi="Times New Roman" w:cs="Times New Roman"/>
          <w:sz w:val="24"/>
          <w:szCs w:val="24"/>
        </w:rPr>
      </w:pPr>
      <w:r w:rsidRPr="0070797A">
        <w:rPr>
          <w:rFonts w:ascii="Times New Roman" w:hAnsi="Times New Roman" w:cs="Times New Roman"/>
          <w:sz w:val="24"/>
          <w:szCs w:val="24"/>
        </w:rPr>
        <w:t>Otieno, FAO (1999) Business Strategy Assignment Three and Four – Company Analysis of the University of Dur</w:t>
      </w:r>
      <w:r>
        <w:rPr>
          <w:rFonts w:ascii="Times New Roman" w:hAnsi="Times New Roman" w:cs="Times New Roman"/>
          <w:sz w:val="24"/>
          <w:szCs w:val="24"/>
        </w:rPr>
        <w:t xml:space="preserve">ban-Westville, South Africa. </w:t>
      </w:r>
    </w:p>
    <w:p w:rsidR="00800FCA" w:rsidRDefault="00800FCA" w:rsidP="00645702">
      <w:pPr>
        <w:pStyle w:val="NoSpacing"/>
        <w:spacing w:line="276" w:lineRule="auto"/>
        <w:rPr>
          <w:rFonts w:ascii="Times New Roman" w:hAnsi="Times New Roman" w:cs="Times New Roman"/>
          <w:sz w:val="24"/>
          <w:szCs w:val="24"/>
        </w:rPr>
      </w:pPr>
    </w:p>
    <w:p w:rsidR="00800FCA" w:rsidRDefault="00800FCA" w:rsidP="00645702">
      <w:pPr>
        <w:pStyle w:val="NoSpacing"/>
        <w:spacing w:line="276" w:lineRule="auto"/>
        <w:rPr>
          <w:rFonts w:ascii="Times New Roman" w:hAnsi="Times New Roman" w:cs="Times New Roman"/>
          <w:sz w:val="24"/>
          <w:szCs w:val="24"/>
        </w:rPr>
      </w:pPr>
      <w:r w:rsidRPr="0070797A">
        <w:rPr>
          <w:rFonts w:ascii="Times New Roman" w:hAnsi="Times New Roman" w:cs="Times New Roman"/>
          <w:sz w:val="24"/>
          <w:szCs w:val="24"/>
        </w:rPr>
        <w:t>Kerzner, H. (1997) Project Management A systems Approach to Planning, Scheduling and Contro</w:t>
      </w:r>
      <w:r>
        <w:rPr>
          <w:rFonts w:ascii="Times New Roman" w:hAnsi="Times New Roman" w:cs="Times New Roman"/>
          <w:sz w:val="24"/>
          <w:szCs w:val="24"/>
        </w:rPr>
        <w:t xml:space="preserve">lling, </w:t>
      </w:r>
    </w:p>
    <w:p w:rsidR="00F21EEF" w:rsidRDefault="00F21EEF" w:rsidP="00645702">
      <w:pPr>
        <w:pStyle w:val="NoSpacing"/>
        <w:spacing w:line="276" w:lineRule="auto"/>
        <w:rPr>
          <w:rFonts w:ascii="Times New Roman" w:hAnsi="Times New Roman" w:cs="Times New Roman"/>
          <w:sz w:val="24"/>
          <w:szCs w:val="24"/>
        </w:rPr>
      </w:pPr>
      <w:r w:rsidRPr="00F21EEF">
        <w:rPr>
          <w:rFonts w:ascii="Times New Roman" w:hAnsi="Times New Roman" w:cs="Times New Roman"/>
          <w:sz w:val="24"/>
          <w:szCs w:val="24"/>
        </w:rPr>
        <w:t xml:space="preserve">Patton, M. (2008). Utilization-focused evaluation (4th ed.). Thousands Oaks, CA: Sage. </w:t>
      </w:r>
    </w:p>
    <w:p w:rsidR="00F21EEF" w:rsidRPr="00F21EEF" w:rsidRDefault="00F21EEF" w:rsidP="00645702">
      <w:pPr>
        <w:pStyle w:val="NoSpacing"/>
        <w:spacing w:line="276" w:lineRule="auto"/>
        <w:rPr>
          <w:rFonts w:ascii="Times New Roman" w:hAnsi="Times New Roman" w:cs="Times New Roman"/>
          <w:sz w:val="24"/>
          <w:szCs w:val="24"/>
        </w:rPr>
      </w:pPr>
      <w:r w:rsidRPr="00F21EEF">
        <w:rPr>
          <w:rFonts w:ascii="Times New Roman" w:hAnsi="Times New Roman" w:cs="Times New Roman"/>
          <w:sz w:val="24"/>
          <w:szCs w:val="24"/>
        </w:rPr>
        <w:t>Perrin, B. (2002). How to - and how not to - evaluate innovation. Evaluation, 8(1), 13-28. Preskill, H., &amp; Catsambas, T. T. (2006). Reframing evaluation through appreciative inquiry. Thousand Oaks, CA, London, New Delhi: Sage. Reason, P., &amp; Bradbury, H. (1990). Handbook of action research. London: Sage.</w:t>
      </w:r>
    </w:p>
    <w:p w:rsidR="00800FCA" w:rsidRDefault="00800FCA" w:rsidP="00645702">
      <w:pPr>
        <w:pStyle w:val="NoSpacing"/>
        <w:spacing w:line="276" w:lineRule="auto"/>
        <w:rPr>
          <w:rFonts w:ascii="Times New Roman" w:hAnsi="Times New Roman" w:cs="Times New Roman"/>
          <w:sz w:val="24"/>
          <w:szCs w:val="24"/>
        </w:rPr>
      </w:pPr>
      <w:r w:rsidRPr="00F21EEF">
        <w:rPr>
          <w:rFonts w:ascii="Times New Roman" w:hAnsi="Times New Roman" w:cs="Times New Roman"/>
          <w:sz w:val="24"/>
          <w:szCs w:val="24"/>
        </w:rPr>
        <w:t>Project Management Institute (PMI). (1996) A Guide to the Project Management Body of Knowledge</w:t>
      </w:r>
      <w:r>
        <w:rPr>
          <w:rFonts w:ascii="Times New Roman" w:hAnsi="Times New Roman" w:cs="Times New Roman"/>
          <w:sz w:val="24"/>
          <w:szCs w:val="24"/>
        </w:rPr>
        <w:t xml:space="preserve">. </w:t>
      </w:r>
    </w:p>
    <w:p w:rsidR="00800FCA" w:rsidRDefault="00800FCA" w:rsidP="00645702">
      <w:pPr>
        <w:pStyle w:val="NoSpacing"/>
        <w:spacing w:line="276" w:lineRule="auto"/>
        <w:rPr>
          <w:rFonts w:ascii="Times New Roman" w:hAnsi="Times New Roman" w:cs="Times New Roman"/>
          <w:sz w:val="24"/>
          <w:szCs w:val="24"/>
        </w:rPr>
      </w:pPr>
    </w:p>
    <w:p w:rsidR="00800FCA" w:rsidRDefault="00800FCA" w:rsidP="00645702">
      <w:pPr>
        <w:pStyle w:val="NoSpacing"/>
        <w:spacing w:line="276" w:lineRule="auto"/>
        <w:rPr>
          <w:rFonts w:ascii="Times New Roman" w:hAnsi="Times New Roman" w:cs="Times New Roman"/>
          <w:sz w:val="24"/>
          <w:szCs w:val="24"/>
        </w:rPr>
      </w:pPr>
      <w:r w:rsidRPr="005F7F15">
        <w:rPr>
          <w:rFonts w:ascii="Times New Roman" w:hAnsi="Times New Roman" w:cs="Times New Roman"/>
          <w:sz w:val="24"/>
          <w:szCs w:val="24"/>
        </w:rPr>
        <w:lastRenderedPageBreak/>
        <w:t xml:space="preserve">Raju, K. S., Dukstein, L., and Arondel, C. (2000). „„Multi-criterion analysis for sustainable water resources planning: A case study in Spain.‟‟ Water Resources Management, Vol. 14, No. 6, pp 435– 456. </w:t>
      </w:r>
    </w:p>
    <w:p w:rsidR="00800FCA" w:rsidRDefault="00800FCA" w:rsidP="00645702">
      <w:pPr>
        <w:pStyle w:val="NoSpacing"/>
        <w:spacing w:line="276" w:lineRule="auto"/>
        <w:rPr>
          <w:rFonts w:ascii="Times New Roman" w:hAnsi="Times New Roman" w:cs="Times New Roman"/>
          <w:sz w:val="24"/>
          <w:szCs w:val="24"/>
        </w:rPr>
      </w:pPr>
    </w:p>
    <w:p w:rsidR="00800FCA" w:rsidRDefault="00800FCA" w:rsidP="00645702">
      <w:pPr>
        <w:pStyle w:val="NoSpacing"/>
        <w:spacing w:line="276" w:lineRule="auto"/>
        <w:rPr>
          <w:rFonts w:ascii="Times New Roman" w:hAnsi="Times New Roman" w:cs="Times New Roman"/>
          <w:sz w:val="24"/>
          <w:szCs w:val="24"/>
        </w:rPr>
      </w:pPr>
      <w:r w:rsidRPr="005F7F15">
        <w:rPr>
          <w:rFonts w:ascii="Times New Roman" w:hAnsi="Times New Roman" w:cs="Times New Roman"/>
          <w:sz w:val="24"/>
          <w:szCs w:val="24"/>
        </w:rPr>
        <w:t xml:space="preserve">Regeer, B. Rotmans, J., Kemp, R., &amp; Asselt, M. v. (2001). More evolution than revolution. Transition management in public policy. Foresight, 3(1), 15-31. </w:t>
      </w:r>
    </w:p>
    <w:p w:rsidR="00800FCA" w:rsidRPr="005F7F15" w:rsidRDefault="00800FCA" w:rsidP="00645702">
      <w:pPr>
        <w:pStyle w:val="NoSpacing"/>
        <w:spacing w:line="276" w:lineRule="auto"/>
        <w:rPr>
          <w:rFonts w:ascii="Times New Roman" w:hAnsi="Times New Roman" w:cs="Times New Roman"/>
          <w:sz w:val="24"/>
          <w:szCs w:val="24"/>
        </w:rPr>
      </w:pPr>
    </w:p>
    <w:p w:rsidR="00800FCA" w:rsidRDefault="00800FCA" w:rsidP="00645702">
      <w:pPr>
        <w:pStyle w:val="NoSpacing"/>
        <w:spacing w:line="276" w:lineRule="auto"/>
        <w:rPr>
          <w:rFonts w:ascii="Times New Roman" w:hAnsi="Times New Roman" w:cs="Times New Roman"/>
          <w:sz w:val="24"/>
          <w:szCs w:val="24"/>
        </w:rPr>
      </w:pPr>
      <w:r w:rsidRPr="005F7F15">
        <w:rPr>
          <w:rFonts w:ascii="Times New Roman" w:hAnsi="Times New Roman" w:cs="Times New Roman"/>
          <w:sz w:val="24"/>
          <w:szCs w:val="24"/>
        </w:rPr>
        <w:t xml:space="preserve">Van Der Waldt, Andre (1998) Project Management for Strategic Change and Upliftment, International Thomson. </w:t>
      </w:r>
    </w:p>
    <w:p w:rsidR="00800FCA" w:rsidRDefault="00800FCA" w:rsidP="00645702">
      <w:pPr>
        <w:pStyle w:val="NoSpacing"/>
        <w:spacing w:line="276" w:lineRule="auto"/>
        <w:rPr>
          <w:rFonts w:ascii="Times New Roman" w:hAnsi="Times New Roman" w:cs="Times New Roman"/>
          <w:sz w:val="24"/>
          <w:szCs w:val="24"/>
        </w:rPr>
      </w:pPr>
    </w:p>
    <w:p w:rsidR="00800FCA" w:rsidRDefault="00800FCA" w:rsidP="00645702">
      <w:pPr>
        <w:pStyle w:val="NoSpacing"/>
        <w:spacing w:line="276" w:lineRule="auto"/>
        <w:rPr>
          <w:rFonts w:ascii="Times New Roman" w:hAnsi="Times New Roman" w:cs="Times New Roman"/>
          <w:sz w:val="24"/>
          <w:szCs w:val="24"/>
        </w:rPr>
      </w:pPr>
      <w:r w:rsidRPr="005F7F15">
        <w:rPr>
          <w:rFonts w:ascii="Times New Roman" w:hAnsi="Times New Roman" w:cs="Times New Roman"/>
          <w:sz w:val="24"/>
          <w:szCs w:val="24"/>
        </w:rPr>
        <w:t xml:space="preserve">Voss, J.-P., Bauknecht, D., &amp; Kemp, R. (2006). Reflexive governance for sustainable development. Cheltenham UK: Edward Elgar. </w:t>
      </w:r>
    </w:p>
    <w:p w:rsidR="00800FCA" w:rsidRPr="005F7F15" w:rsidRDefault="00800FCA" w:rsidP="00645702">
      <w:pPr>
        <w:pStyle w:val="NoSpacing"/>
        <w:spacing w:line="276" w:lineRule="auto"/>
        <w:rPr>
          <w:rFonts w:ascii="Times New Roman" w:hAnsi="Times New Roman" w:cs="Times New Roman"/>
          <w:sz w:val="24"/>
          <w:szCs w:val="24"/>
        </w:rPr>
      </w:pPr>
    </w:p>
    <w:p w:rsidR="00800FCA" w:rsidRDefault="00800FCA" w:rsidP="00645702">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Van Nostrand Reinhold. </w:t>
      </w:r>
      <w:r w:rsidRPr="0070797A">
        <w:rPr>
          <w:rFonts w:ascii="Times New Roman" w:hAnsi="Times New Roman" w:cs="Times New Roman"/>
          <w:sz w:val="24"/>
          <w:szCs w:val="24"/>
        </w:rPr>
        <w:t>Kerzner, H. (1998) In search of Excellence in Project Management,</w:t>
      </w:r>
      <w:r>
        <w:rPr>
          <w:rFonts w:ascii="Times New Roman" w:hAnsi="Times New Roman" w:cs="Times New Roman"/>
          <w:sz w:val="24"/>
          <w:szCs w:val="24"/>
        </w:rPr>
        <w:t xml:space="preserve"> Van Nostrand Reinhold. </w:t>
      </w:r>
    </w:p>
    <w:p w:rsidR="00800FCA" w:rsidRDefault="00011AE9" w:rsidP="00645702">
      <w:pPr>
        <w:pStyle w:val="NoSpacing"/>
        <w:spacing w:line="276" w:lineRule="auto"/>
        <w:rPr>
          <w:rFonts w:ascii="Times New Roman" w:hAnsi="Times New Roman" w:cs="Times New Roman"/>
          <w:sz w:val="24"/>
          <w:szCs w:val="24"/>
        </w:rPr>
      </w:pPr>
      <w:r w:rsidRPr="0070797A">
        <w:rPr>
          <w:rFonts w:ascii="Times New Roman" w:hAnsi="Times New Roman" w:cs="Times New Roman"/>
          <w:sz w:val="24"/>
          <w:szCs w:val="24"/>
        </w:rPr>
        <w:t>.</w:t>
      </w:r>
      <w:r>
        <w:t xml:space="preserve"> </w:t>
      </w:r>
    </w:p>
    <w:p w:rsidR="00800FCA" w:rsidRDefault="00800FCA" w:rsidP="00645702">
      <w:pPr>
        <w:pStyle w:val="NoSpacing"/>
        <w:spacing w:line="276" w:lineRule="auto"/>
        <w:rPr>
          <w:rFonts w:ascii="Times New Roman" w:hAnsi="Times New Roman" w:cs="Times New Roman"/>
          <w:sz w:val="24"/>
          <w:szCs w:val="24"/>
        </w:rPr>
      </w:pPr>
      <w:r w:rsidRPr="005F7F15">
        <w:rPr>
          <w:rFonts w:ascii="Times New Roman" w:hAnsi="Times New Roman" w:cs="Times New Roman"/>
          <w:sz w:val="24"/>
          <w:szCs w:val="24"/>
        </w:rPr>
        <w:t xml:space="preserve">Walker, G., &amp; Kubisch, A. C. (2008). Evaluating Complex Systems-Building Initiatives: A Work in Progress. American Journal of Evaluation, 29(4), 494-499. WCED. (1987). Our Common Future. Oxford: University Press. </w:t>
      </w:r>
    </w:p>
    <w:p w:rsidR="00011AE9" w:rsidRPr="005F7F15" w:rsidRDefault="00011AE9" w:rsidP="00645702">
      <w:pPr>
        <w:pStyle w:val="NoSpacing"/>
        <w:spacing w:line="276" w:lineRule="auto"/>
        <w:rPr>
          <w:rFonts w:ascii="Times New Roman" w:hAnsi="Times New Roman" w:cs="Times New Roman"/>
          <w:sz w:val="24"/>
          <w:szCs w:val="24"/>
        </w:rPr>
      </w:pPr>
    </w:p>
    <w:p w:rsidR="00011AE9" w:rsidRDefault="00800FCA" w:rsidP="00645702">
      <w:pPr>
        <w:pStyle w:val="NoSpacing"/>
        <w:spacing w:line="276" w:lineRule="auto"/>
        <w:rPr>
          <w:rFonts w:ascii="Times New Roman" w:hAnsi="Times New Roman" w:cs="Times New Roman"/>
          <w:sz w:val="24"/>
          <w:szCs w:val="24"/>
        </w:rPr>
      </w:pPr>
      <w:r w:rsidRPr="0070797A">
        <w:rPr>
          <w:rFonts w:ascii="Times New Roman" w:hAnsi="Times New Roman" w:cs="Times New Roman"/>
          <w:sz w:val="24"/>
          <w:szCs w:val="24"/>
        </w:rPr>
        <w:t xml:space="preserve"> Wild, R., (1995) Production and Operations Managemen</w:t>
      </w:r>
      <w:r w:rsidR="00011AE9">
        <w:rPr>
          <w:rFonts w:ascii="Times New Roman" w:hAnsi="Times New Roman" w:cs="Times New Roman"/>
          <w:sz w:val="24"/>
          <w:szCs w:val="24"/>
        </w:rPr>
        <w:t xml:space="preserve">t, Holt, Rinehart and Winston. </w:t>
      </w:r>
    </w:p>
    <w:p w:rsidR="00011AE9" w:rsidRDefault="00011AE9" w:rsidP="00645702">
      <w:pPr>
        <w:pStyle w:val="NoSpacing"/>
        <w:spacing w:line="276" w:lineRule="auto"/>
        <w:rPr>
          <w:rFonts w:ascii="Times New Roman" w:hAnsi="Times New Roman" w:cs="Times New Roman"/>
          <w:sz w:val="24"/>
          <w:szCs w:val="24"/>
        </w:rPr>
      </w:pPr>
    </w:p>
    <w:p w:rsidR="00800FCA" w:rsidRPr="005F7F15" w:rsidRDefault="00800FCA" w:rsidP="00645702">
      <w:pPr>
        <w:pStyle w:val="NoSpacing"/>
        <w:spacing w:line="276" w:lineRule="auto"/>
        <w:rPr>
          <w:rFonts w:ascii="Times New Roman" w:hAnsi="Times New Roman" w:cs="Times New Roman"/>
          <w:sz w:val="24"/>
          <w:szCs w:val="24"/>
        </w:rPr>
      </w:pPr>
      <w:r w:rsidRPr="005F7F15">
        <w:rPr>
          <w:rFonts w:ascii="Times New Roman" w:hAnsi="Times New Roman" w:cs="Times New Roman"/>
          <w:sz w:val="24"/>
          <w:szCs w:val="24"/>
        </w:rPr>
        <w:t xml:space="preserve">Williams, B., &amp; Imam, I. (Eds.). (2007). Systems concepts in evaluation. An expert anthology. Point Reyes, CA: EdgePress/American Evaluation Association. </w:t>
      </w:r>
    </w:p>
    <w:sectPr w:rsidR="00800FCA" w:rsidRPr="005F7F15" w:rsidSect="00AF165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57DA" w:rsidRDefault="00C057DA" w:rsidP="00A5369A">
      <w:pPr>
        <w:spacing w:after="0" w:line="240" w:lineRule="auto"/>
      </w:pPr>
      <w:r>
        <w:separator/>
      </w:r>
    </w:p>
  </w:endnote>
  <w:endnote w:type="continuationSeparator" w:id="1">
    <w:p w:rsidR="00C057DA" w:rsidRDefault="00C057DA" w:rsidP="00A536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7FE" w:rsidRDefault="003F57FE">
    <w:pPr>
      <w:pStyle w:val="Footer"/>
      <w:pBdr>
        <w:top w:val="thinThickSmallGap" w:sz="24" w:space="1" w:color="622423" w:themeColor="accent2" w:themeShade="7F"/>
      </w:pBdr>
      <w:rPr>
        <w:rFonts w:asciiTheme="majorHAnsi" w:hAnsiTheme="majorHAnsi"/>
      </w:rPr>
    </w:pPr>
    <w:r w:rsidRPr="00F817A2">
      <w:rPr>
        <w:rFonts w:ascii="Times New Roman" w:hAnsi="Times New Roman" w:cs="Times New Roman"/>
        <w:b/>
      </w:rPr>
      <w:t xml:space="preserve">                                                  Africa Center For Project Management. Research Paper</w:t>
    </w:r>
    <w:r w:rsidRPr="00F817A2">
      <w:rPr>
        <w:rFonts w:ascii="Times New Roman" w:hAnsi="Times New Roman" w:cs="Times New Roman"/>
        <w:b/>
      </w:rPr>
      <w:ptab w:relativeTo="margin" w:alignment="right" w:leader="none"/>
    </w:r>
    <w:r w:rsidRPr="00F817A2">
      <w:rPr>
        <w:rFonts w:ascii="Times New Roman" w:hAnsi="Times New Roman" w:cs="Times New Roman"/>
        <w:b/>
      </w:rPr>
      <w:t>Page</w:t>
    </w:r>
    <w:r>
      <w:rPr>
        <w:rFonts w:asciiTheme="majorHAnsi" w:hAnsiTheme="majorHAnsi"/>
      </w:rPr>
      <w:t xml:space="preserve"> </w:t>
    </w:r>
    <w:fldSimple w:instr=" PAGE   \* MERGEFORMAT ">
      <w:r w:rsidR="005F63B5" w:rsidRPr="005F63B5">
        <w:rPr>
          <w:rFonts w:asciiTheme="majorHAnsi" w:hAnsiTheme="majorHAnsi"/>
          <w:noProof/>
        </w:rPr>
        <w:t>16</w:t>
      </w:r>
    </w:fldSimple>
  </w:p>
  <w:p w:rsidR="003F57FE" w:rsidRDefault="003F57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57DA" w:rsidRDefault="00C057DA" w:rsidP="00A5369A">
      <w:pPr>
        <w:spacing w:after="0" w:line="240" w:lineRule="auto"/>
      </w:pPr>
      <w:r>
        <w:separator/>
      </w:r>
    </w:p>
  </w:footnote>
  <w:footnote w:type="continuationSeparator" w:id="1">
    <w:p w:rsidR="00C057DA" w:rsidRDefault="00C057DA" w:rsidP="00A536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7FE" w:rsidRDefault="003F57FE">
    <w:pPr>
      <w:pStyle w:val="Header"/>
    </w:pPr>
  </w:p>
  <w:p w:rsidR="003F57FE" w:rsidRDefault="003F57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63361"/>
    <w:multiLevelType w:val="hybridMultilevel"/>
    <w:tmpl w:val="1E4C9848"/>
    <w:lvl w:ilvl="0" w:tplc="1FCC388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C136B8"/>
    <w:multiLevelType w:val="hybridMultilevel"/>
    <w:tmpl w:val="A85A12F0"/>
    <w:lvl w:ilvl="0" w:tplc="662C3E0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852FE8"/>
    <w:multiLevelType w:val="hybridMultilevel"/>
    <w:tmpl w:val="1F6864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746A0"/>
    <w:multiLevelType w:val="hybridMultilevel"/>
    <w:tmpl w:val="F65E2930"/>
    <w:lvl w:ilvl="0" w:tplc="B906AF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381EFA"/>
    <w:multiLevelType w:val="hybridMultilevel"/>
    <w:tmpl w:val="BC3E3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03890"/>
    <w:multiLevelType w:val="multilevel"/>
    <w:tmpl w:val="413C25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4797899"/>
    <w:multiLevelType w:val="hybridMultilevel"/>
    <w:tmpl w:val="BC3E3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F20831"/>
    <w:multiLevelType w:val="hybridMultilevel"/>
    <w:tmpl w:val="275692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6"/>
  </w:num>
  <w:num w:numId="5">
    <w:abstractNumId w:val="3"/>
  </w:num>
  <w:num w:numId="6">
    <w:abstractNumId w:val="4"/>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83422"/>
    <w:rsid w:val="00011AE9"/>
    <w:rsid w:val="000228A5"/>
    <w:rsid w:val="00063258"/>
    <w:rsid w:val="00140DB6"/>
    <w:rsid w:val="001B02CB"/>
    <w:rsid w:val="00222E3B"/>
    <w:rsid w:val="00222E68"/>
    <w:rsid w:val="002469B9"/>
    <w:rsid w:val="00287CB1"/>
    <w:rsid w:val="002B3537"/>
    <w:rsid w:val="002E648A"/>
    <w:rsid w:val="002F1FDB"/>
    <w:rsid w:val="00302F10"/>
    <w:rsid w:val="003209ED"/>
    <w:rsid w:val="00327AF1"/>
    <w:rsid w:val="00355D2E"/>
    <w:rsid w:val="00357F91"/>
    <w:rsid w:val="003B7C83"/>
    <w:rsid w:val="003C7792"/>
    <w:rsid w:val="003E617E"/>
    <w:rsid w:val="003F57FE"/>
    <w:rsid w:val="00427BDE"/>
    <w:rsid w:val="00451B81"/>
    <w:rsid w:val="0046667C"/>
    <w:rsid w:val="004808F2"/>
    <w:rsid w:val="00513733"/>
    <w:rsid w:val="005F63B5"/>
    <w:rsid w:val="005F7F15"/>
    <w:rsid w:val="00622875"/>
    <w:rsid w:val="00645702"/>
    <w:rsid w:val="006526BB"/>
    <w:rsid w:val="0068113F"/>
    <w:rsid w:val="00683422"/>
    <w:rsid w:val="006C54EF"/>
    <w:rsid w:val="0070797A"/>
    <w:rsid w:val="00722879"/>
    <w:rsid w:val="007526A0"/>
    <w:rsid w:val="0075469C"/>
    <w:rsid w:val="007A37EC"/>
    <w:rsid w:val="007B02C1"/>
    <w:rsid w:val="007C5932"/>
    <w:rsid w:val="007F2341"/>
    <w:rsid w:val="00800FCA"/>
    <w:rsid w:val="00824B94"/>
    <w:rsid w:val="00833C2F"/>
    <w:rsid w:val="0084232D"/>
    <w:rsid w:val="00894C4F"/>
    <w:rsid w:val="00895CC8"/>
    <w:rsid w:val="008D7F11"/>
    <w:rsid w:val="00901CAD"/>
    <w:rsid w:val="0091640A"/>
    <w:rsid w:val="00950588"/>
    <w:rsid w:val="00974501"/>
    <w:rsid w:val="009B0C8A"/>
    <w:rsid w:val="009D0168"/>
    <w:rsid w:val="009D7ADA"/>
    <w:rsid w:val="009F7614"/>
    <w:rsid w:val="00A50908"/>
    <w:rsid w:val="00A5369A"/>
    <w:rsid w:val="00AB7003"/>
    <w:rsid w:val="00AE1948"/>
    <w:rsid w:val="00AF1654"/>
    <w:rsid w:val="00AF7391"/>
    <w:rsid w:val="00B04EEF"/>
    <w:rsid w:val="00B13CD4"/>
    <w:rsid w:val="00B54364"/>
    <w:rsid w:val="00B77DF7"/>
    <w:rsid w:val="00BC0294"/>
    <w:rsid w:val="00BD59E4"/>
    <w:rsid w:val="00BE4866"/>
    <w:rsid w:val="00BE76AC"/>
    <w:rsid w:val="00C057DA"/>
    <w:rsid w:val="00C07511"/>
    <w:rsid w:val="00C179FF"/>
    <w:rsid w:val="00C51AAC"/>
    <w:rsid w:val="00C61D61"/>
    <w:rsid w:val="00C8231F"/>
    <w:rsid w:val="00CA69F3"/>
    <w:rsid w:val="00CC06ED"/>
    <w:rsid w:val="00D04723"/>
    <w:rsid w:val="00D30AA9"/>
    <w:rsid w:val="00D710CD"/>
    <w:rsid w:val="00D815A4"/>
    <w:rsid w:val="00DA3D8D"/>
    <w:rsid w:val="00DA435D"/>
    <w:rsid w:val="00E2108D"/>
    <w:rsid w:val="00E427C0"/>
    <w:rsid w:val="00E70BFB"/>
    <w:rsid w:val="00E86DC9"/>
    <w:rsid w:val="00EE492E"/>
    <w:rsid w:val="00F21EEF"/>
    <w:rsid w:val="00F351E9"/>
    <w:rsid w:val="00F600B2"/>
    <w:rsid w:val="00F70AEA"/>
    <w:rsid w:val="00F73427"/>
    <w:rsid w:val="00F817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422"/>
    <w:pPr>
      <w:spacing w:after="160" w:line="259" w:lineRule="auto"/>
    </w:pPr>
    <w:rPr>
      <w:color w:val="00000A"/>
    </w:rPr>
  </w:style>
  <w:style w:type="paragraph" w:styleId="Heading1">
    <w:name w:val="heading 1"/>
    <w:basedOn w:val="Normal"/>
    <w:next w:val="Normal"/>
    <w:link w:val="Heading1Char"/>
    <w:uiPriority w:val="9"/>
    <w:qFormat/>
    <w:rsid w:val="0070797A"/>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422"/>
    <w:rPr>
      <w:rFonts w:ascii="Tahoma" w:hAnsi="Tahoma" w:cs="Tahoma"/>
      <w:color w:val="00000A"/>
      <w:sz w:val="16"/>
      <w:szCs w:val="16"/>
    </w:rPr>
  </w:style>
  <w:style w:type="paragraph" w:styleId="ListParagraph">
    <w:name w:val="List Paragraph"/>
    <w:basedOn w:val="Normal"/>
    <w:uiPriority w:val="34"/>
    <w:qFormat/>
    <w:rsid w:val="002F1FDB"/>
    <w:pPr>
      <w:spacing w:after="200" w:line="276" w:lineRule="auto"/>
      <w:ind w:left="720"/>
      <w:contextualSpacing/>
    </w:pPr>
    <w:rPr>
      <w:color w:val="auto"/>
    </w:rPr>
  </w:style>
  <w:style w:type="paragraph" w:styleId="NoSpacing">
    <w:name w:val="No Spacing"/>
    <w:uiPriority w:val="1"/>
    <w:qFormat/>
    <w:rsid w:val="0070797A"/>
    <w:pPr>
      <w:spacing w:after="0" w:line="240" w:lineRule="auto"/>
    </w:pPr>
    <w:rPr>
      <w:color w:val="00000A"/>
    </w:rPr>
  </w:style>
  <w:style w:type="character" w:customStyle="1" w:styleId="Heading1Char">
    <w:name w:val="Heading 1 Char"/>
    <w:basedOn w:val="DefaultParagraphFont"/>
    <w:link w:val="Heading1"/>
    <w:uiPriority w:val="9"/>
    <w:rsid w:val="0070797A"/>
    <w:rPr>
      <w:rFonts w:asciiTheme="majorHAnsi" w:eastAsiaTheme="majorEastAsia" w:hAnsiTheme="majorHAnsi" w:cstheme="majorBidi"/>
      <w:b/>
      <w:bCs/>
      <w:color w:val="365F91" w:themeColor="accent1" w:themeShade="BF"/>
      <w:sz w:val="28"/>
      <w:szCs w:val="28"/>
      <w:lang w:bidi="en-US"/>
    </w:rPr>
  </w:style>
  <w:style w:type="paragraph" w:styleId="Header">
    <w:name w:val="header"/>
    <w:basedOn w:val="Normal"/>
    <w:link w:val="HeaderChar"/>
    <w:uiPriority w:val="99"/>
    <w:semiHidden/>
    <w:unhideWhenUsed/>
    <w:rsid w:val="00A536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369A"/>
    <w:rPr>
      <w:color w:val="00000A"/>
    </w:rPr>
  </w:style>
  <w:style w:type="paragraph" w:styleId="Footer">
    <w:name w:val="footer"/>
    <w:basedOn w:val="Normal"/>
    <w:link w:val="FooterChar"/>
    <w:uiPriority w:val="99"/>
    <w:unhideWhenUsed/>
    <w:rsid w:val="00A53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69A"/>
    <w:rPr>
      <w:color w:val="00000A"/>
    </w:rPr>
  </w:style>
  <w:style w:type="table" w:styleId="TableGrid">
    <w:name w:val="Table Grid"/>
    <w:basedOn w:val="TableNormal"/>
    <w:uiPriority w:val="59"/>
    <w:rsid w:val="007A37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CBA3B-A154-464D-B3E1-75D34AC78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12893</TotalTime>
  <Pages>18</Pages>
  <Words>5585</Words>
  <Characters>31835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 william</dc:creator>
  <cp:lastModifiedBy>musa william</cp:lastModifiedBy>
  <cp:revision>57</cp:revision>
  <dcterms:created xsi:type="dcterms:W3CDTF">2019-10-03T10:32:00Z</dcterms:created>
  <dcterms:modified xsi:type="dcterms:W3CDTF">2019-10-12T17:34:00Z</dcterms:modified>
</cp:coreProperties>
</file>