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920" w:rsidRPr="005A1901" w:rsidRDefault="005A1901" w:rsidP="005A1901">
      <w:pPr>
        <w:spacing w:line="360" w:lineRule="auto"/>
        <w:jc w:val="center"/>
        <w:rPr>
          <w:rFonts w:ascii="Times New Roman" w:hAnsi="Times New Roman" w:cs="Times New Roman"/>
          <w:sz w:val="28"/>
          <w:szCs w:val="28"/>
        </w:rPr>
      </w:pPr>
      <w:r w:rsidRPr="005A1901">
        <w:rPr>
          <w:rFonts w:ascii="Times New Roman" w:hAnsi="Times New Roman" w:cs="Times New Roman"/>
          <w:noProof/>
          <w:sz w:val="28"/>
          <w:szCs w:val="28"/>
        </w:rPr>
        <w:drawing>
          <wp:inline distT="0" distB="0" distL="0" distR="0" wp14:anchorId="54A3C128">
            <wp:extent cx="2656840" cy="94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6840" cy="942975"/>
                    </a:xfrm>
                    <a:prstGeom prst="rect">
                      <a:avLst/>
                    </a:prstGeom>
                    <a:noFill/>
                  </pic:spPr>
                </pic:pic>
              </a:graphicData>
            </a:graphic>
          </wp:inline>
        </w:drawing>
      </w:r>
    </w:p>
    <w:p w:rsidR="00EC5A5C" w:rsidRPr="005A1901" w:rsidRDefault="00EC5A5C" w:rsidP="00EC5A5C">
      <w:pPr>
        <w:spacing w:line="360" w:lineRule="auto"/>
        <w:jc w:val="center"/>
        <w:rPr>
          <w:rFonts w:ascii="Times New Roman" w:hAnsi="Times New Roman" w:cs="Times New Roman"/>
          <w:sz w:val="28"/>
          <w:szCs w:val="28"/>
        </w:rPr>
      </w:pPr>
      <w:r w:rsidRPr="005A1901">
        <w:rPr>
          <w:rFonts w:ascii="Times New Roman" w:hAnsi="Times New Roman" w:cs="Times New Roman"/>
          <w:sz w:val="28"/>
          <w:szCs w:val="28"/>
        </w:rPr>
        <w:t>Post Diploma Graduate (PDG) Course in Human Nutrition and Dietetics in NAIROBI-KENYA School of online and distance learning</w:t>
      </w:r>
    </w:p>
    <w:p w:rsidR="00EC5A5C" w:rsidRPr="005A1901" w:rsidRDefault="00EC5A5C" w:rsidP="00EC5A5C">
      <w:pPr>
        <w:spacing w:line="360" w:lineRule="auto"/>
        <w:jc w:val="center"/>
        <w:rPr>
          <w:rFonts w:ascii="Times New Roman" w:hAnsi="Times New Roman" w:cs="Times New Roman"/>
          <w:sz w:val="28"/>
          <w:szCs w:val="28"/>
        </w:rPr>
      </w:pPr>
    </w:p>
    <w:p w:rsidR="00EC5A5C" w:rsidRPr="005A1901" w:rsidRDefault="00EC5A5C" w:rsidP="00EC5A5C">
      <w:pPr>
        <w:spacing w:line="360" w:lineRule="auto"/>
        <w:jc w:val="center"/>
        <w:rPr>
          <w:rFonts w:ascii="Times New Roman" w:hAnsi="Times New Roman" w:cs="Times New Roman"/>
          <w:sz w:val="28"/>
          <w:szCs w:val="28"/>
        </w:rPr>
      </w:pPr>
      <w:r w:rsidRPr="005A1901">
        <w:rPr>
          <w:rFonts w:ascii="Times New Roman" w:hAnsi="Times New Roman" w:cs="Times New Roman"/>
          <w:sz w:val="28"/>
          <w:szCs w:val="28"/>
        </w:rPr>
        <w:t>Student’s Name in Full: Awu Daniel Malish</w:t>
      </w:r>
    </w:p>
    <w:p w:rsidR="00EC5A5C" w:rsidRPr="005A1901" w:rsidRDefault="00EC5A5C" w:rsidP="00EC5A5C">
      <w:pPr>
        <w:spacing w:line="360" w:lineRule="auto"/>
        <w:jc w:val="center"/>
        <w:rPr>
          <w:rFonts w:ascii="Times New Roman" w:hAnsi="Times New Roman" w:cs="Times New Roman"/>
          <w:sz w:val="28"/>
          <w:szCs w:val="28"/>
        </w:rPr>
      </w:pPr>
    </w:p>
    <w:p w:rsidR="00EC5A5C" w:rsidRPr="005A1901" w:rsidRDefault="00EC5A5C" w:rsidP="00EC5A5C">
      <w:pPr>
        <w:spacing w:line="360" w:lineRule="auto"/>
        <w:jc w:val="center"/>
        <w:rPr>
          <w:rFonts w:ascii="Times New Roman" w:hAnsi="Times New Roman" w:cs="Times New Roman"/>
          <w:sz w:val="28"/>
          <w:szCs w:val="28"/>
        </w:rPr>
      </w:pPr>
      <w:r w:rsidRPr="005A1901">
        <w:rPr>
          <w:rFonts w:ascii="Times New Roman" w:hAnsi="Times New Roman" w:cs="Times New Roman"/>
          <w:sz w:val="28"/>
          <w:szCs w:val="28"/>
        </w:rPr>
        <w:t>Admission number: ACPM/PGD/127/2019</w:t>
      </w:r>
    </w:p>
    <w:p w:rsidR="00EC5A5C" w:rsidRPr="005A1901" w:rsidRDefault="00EC5A5C" w:rsidP="00EC5A5C">
      <w:pPr>
        <w:spacing w:line="360" w:lineRule="auto"/>
        <w:jc w:val="center"/>
        <w:rPr>
          <w:rFonts w:ascii="Times New Roman" w:hAnsi="Times New Roman" w:cs="Times New Roman"/>
          <w:sz w:val="28"/>
          <w:szCs w:val="28"/>
        </w:rPr>
      </w:pPr>
    </w:p>
    <w:p w:rsidR="00EC5A5C" w:rsidRPr="005A1901" w:rsidRDefault="00EC5A5C" w:rsidP="00EC5A5C">
      <w:pPr>
        <w:spacing w:line="360" w:lineRule="auto"/>
        <w:jc w:val="center"/>
        <w:rPr>
          <w:rFonts w:ascii="Times New Roman" w:hAnsi="Times New Roman" w:cs="Times New Roman"/>
          <w:sz w:val="28"/>
          <w:szCs w:val="28"/>
        </w:rPr>
      </w:pPr>
      <w:r w:rsidRPr="005A1901">
        <w:rPr>
          <w:rFonts w:ascii="Times New Roman" w:hAnsi="Times New Roman" w:cs="Times New Roman"/>
          <w:sz w:val="28"/>
          <w:szCs w:val="28"/>
        </w:rPr>
        <w:t>Assignment number: Four (4</w:t>
      </w:r>
      <w:r w:rsidRPr="005A1901">
        <w:rPr>
          <w:rFonts w:ascii="Times New Roman" w:hAnsi="Times New Roman" w:cs="Times New Roman"/>
          <w:sz w:val="28"/>
          <w:szCs w:val="28"/>
        </w:rPr>
        <w:t>)</w:t>
      </w:r>
    </w:p>
    <w:p w:rsidR="00EC5A5C" w:rsidRPr="005A1901" w:rsidRDefault="00EC5A5C" w:rsidP="00EC5A5C">
      <w:pPr>
        <w:spacing w:line="360" w:lineRule="auto"/>
        <w:jc w:val="both"/>
        <w:rPr>
          <w:rFonts w:ascii="Times New Roman" w:hAnsi="Times New Roman" w:cs="Times New Roman"/>
          <w:sz w:val="28"/>
          <w:szCs w:val="28"/>
        </w:rPr>
      </w:pPr>
      <w:r w:rsidRPr="005A1901">
        <w:rPr>
          <w:rFonts w:ascii="Times New Roman" w:hAnsi="Times New Roman" w:cs="Times New Roman"/>
          <w:sz w:val="28"/>
          <w:szCs w:val="28"/>
        </w:rPr>
        <w:t xml:space="preserve"> </w:t>
      </w:r>
    </w:p>
    <w:p w:rsidR="00EC5A5C" w:rsidRPr="005A1901" w:rsidRDefault="00EC5A5C" w:rsidP="00EC5A5C">
      <w:pPr>
        <w:spacing w:line="360" w:lineRule="auto"/>
        <w:jc w:val="both"/>
        <w:rPr>
          <w:rFonts w:ascii="Times New Roman" w:hAnsi="Times New Roman" w:cs="Times New Roman"/>
          <w:sz w:val="28"/>
          <w:szCs w:val="28"/>
        </w:rPr>
      </w:pPr>
      <w:r w:rsidRPr="005A1901">
        <w:rPr>
          <w:rFonts w:ascii="Times New Roman" w:hAnsi="Times New Roman" w:cs="Times New Roman"/>
          <w:sz w:val="28"/>
          <w:szCs w:val="28"/>
        </w:rPr>
        <w:t xml:space="preserve"> </w:t>
      </w:r>
    </w:p>
    <w:p w:rsidR="00EC5A5C" w:rsidRPr="005A1901" w:rsidRDefault="00EC5A5C" w:rsidP="00EC5A5C">
      <w:pPr>
        <w:spacing w:line="360" w:lineRule="auto"/>
        <w:jc w:val="both"/>
        <w:rPr>
          <w:rFonts w:ascii="Times New Roman" w:hAnsi="Times New Roman" w:cs="Times New Roman"/>
          <w:sz w:val="28"/>
          <w:szCs w:val="28"/>
        </w:rPr>
      </w:pPr>
      <w:r w:rsidRPr="005A1901">
        <w:rPr>
          <w:rFonts w:ascii="Times New Roman" w:hAnsi="Times New Roman" w:cs="Times New Roman"/>
          <w:sz w:val="28"/>
          <w:szCs w:val="28"/>
        </w:rPr>
        <w:t xml:space="preserve"> </w:t>
      </w:r>
    </w:p>
    <w:p w:rsidR="00EC5A5C" w:rsidRPr="005A1901" w:rsidRDefault="00EC5A5C" w:rsidP="00EC5A5C">
      <w:pPr>
        <w:spacing w:line="360" w:lineRule="auto"/>
        <w:jc w:val="both"/>
        <w:rPr>
          <w:rFonts w:ascii="Times New Roman" w:hAnsi="Times New Roman" w:cs="Times New Roman"/>
          <w:sz w:val="28"/>
          <w:szCs w:val="28"/>
        </w:rPr>
      </w:pPr>
      <w:r w:rsidRPr="005A1901">
        <w:rPr>
          <w:rFonts w:ascii="Times New Roman" w:hAnsi="Times New Roman" w:cs="Times New Roman"/>
          <w:sz w:val="28"/>
          <w:szCs w:val="28"/>
        </w:rPr>
        <w:t xml:space="preserve"> </w:t>
      </w:r>
    </w:p>
    <w:p w:rsidR="00EC5A5C" w:rsidRPr="005A1901" w:rsidRDefault="00EC5A5C" w:rsidP="00EC5A5C">
      <w:pPr>
        <w:spacing w:line="360" w:lineRule="auto"/>
        <w:jc w:val="center"/>
        <w:rPr>
          <w:rFonts w:ascii="Times New Roman" w:hAnsi="Times New Roman" w:cs="Times New Roman"/>
          <w:sz w:val="28"/>
          <w:szCs w:val="28"/>
        </w:rPr>
      </w:pPr>
      <w:r w:rsidRPr="005A1901">
        <w:rPr>
          <w:rFonts w:ascii="Times New Roman" w:hAnsi="Times New Roman" w:cs="Times New Roman"/>
          <w:sz w:val="28"/>
          <w:szCs w:val="28"/>
        </w:rPr>
        <w:t>Date of Submission: 29th</w:t>
      </w:r>
      <w:r w:rsidRPr="005A1901">
        <w:rPr>
          <w:rFonts w:ascii="Times New Roman" w:hAnsi="Times New Roman" w:cs="Times New Roman"/>
          <w:sz w:val="28"/>
          <w:szCs w:val="28"/>
        </w:rPr>
        <w:t>,</w:t>
      </w:r>
      <w:r w:rsidRPr="005A1901">
        <w:rPr>
          <w:rFonts w:ascii="Times New Roman" w:hAnsi="Times New Roman" w:cs="Times New Roman"/>
          <w:sz w:val="28"/>
          <w:szCs w:val="28"/>
        </w:rPr>
        <w:t xml:space="preserve"> November</w:t>
      </w:r>
      <w:r w:rsidRPr="005A1901">
        <w:rPr>
          <w:rFonts w:ascii="Times New Roman" w:hAnsi="Times New Roman" w:cs="Times New Roman"/>
          <w:sz w:val="28"/>
          <w:szCs w:val="28"/>
        </w:rPr>
        <w:t xml:space="preserve"> 2019</w:t>
      </w:r>
    </w:p>
    <w:p w:rsidR="00F74920" w:rsidRDefault="00F74920" w:rsidP="00B11FD9">
      <w:pPr>
        <w:spacing w:line="360" w:lineRule="auto"/>
        <w:jc w:val="both"/>
        <w:rPr>
          <w:rFonts w:ascii="Times New Roman" w:hAnsi="Times New Roman" w:cs="Times New Roman"/>
          <w:sz w:val="24"/>
          <w:szCs w:val="24"/>
        </w:rPr>
      </w:pPr>
    </w:p>
    <w:p w:rsidR="00F74920" w:rsidRDefault="00F74920" w:rsidP="00B11FD9">
      <w:pPr>
        <w:spacing w:line="360" w:lineRule="auto"/>
        <w:jc w:val="both"/>
        <w:rPr>
          <w:rFonts w:ascii="Times New Roman" w:hAnsi="Times New Roman" w:cs="Times New Roman"/>
          <w:sz w:val="24"/>
          <w:szCs w:val="24"/>
        </w:rPr>
      </w:pPr>
    </w:p>
    <w:p w:rsidR="00F74920" w:rsidRDefault="00F74920" w:rsidP="00B11FD9">
      <w:pPr>
        <w:spacing w:line="360" w:lineRule="auto"/>
        <w:jc w:val="both"/>
        <w:rPr>
          <w:rFonts w:ascii="Times New Roman" w:hAnsi="Times New Roman" w:cs="Times New Roman"/>
          <w:sz w:val="24"/>
          <w:szCs w:val="24"/>
        </w:rPr>
      </w:pPr>
    </w:p>
    <w:p w:rsidR="00F74920" w:rsidRDefault="00F74920" w:rsidP="00B11FD9">
      <w:pPr>
        <w:spacing w:line="360" w:lineRule="auto"/>
        <w:jc w:val="both"/>
        <w:rPr>
          <w:rFonts w:ascii="Times New Roman" w:hAnsi="Times New Roman" w:cs="Times New Roman"/>
          <w:sz w:val="24"/>
          <w:szCs w:val="24"/>
        </w:rPr>
      </w:pPr>
    </w:p>
    <w:p w:rsidR="00F74920" w:rsidRDefault="00F74920" w:rsidP="00B11FD9">
      <w:pPr>
        <w:spacing w:line="360" w:lineRule="auto"/>
        <w:jc w:val="both"/>
        <w:rPr>
          <w:rFonts w:ascii="Times New Roman" w:hAnsi="Times New Roman" w:cs="Times New Roman"/>
          <w:sz w:val="24"/>
          <w:szCs w:val="24"/>
        </w:rPr>
      </w:pPr>
    </w:p>
    <w:p w:rsidR="00F74920" w:rsidRDefault="00F74920" w:rsidP="00B11FD9">
      <w:pPr>
        <w:spacing w:line="360" w:lineRule="auto"/>
        <w:jc w:val="both"/>
        <w:rPr>
          <w:rFonts w:ascii="Times New Roman" w:hAnsi="Times New Roman" w:cs="Times New Roman"/>
          <w:sz w:val="24"/>
          <w:szCs w:val="24"/>
        </w:rPr>
      </w:pPr>
    </w:p>
    <w:p w:rsidR="006C7592" w:rsidRPr="00373741" w:rsidRDefault="00576BB2" w:rsidP="00B11FD9">
      <w:pPr>
        <w:numPr>
          <w:ilvl w:val="0"/>
          <w:numId w:val="1"/>
        </w:numPr>
        <w:spacing w:line="360" w:lineRule="auto"/>
        <w:ind w:left="0" w:hanging="270"/>
        <w:contextualSpacing/>
        <w:jc w:val="both"/>
        <w:rPr>
          <w:rFonts w:ascii="Times New Roman" w:hAnsi="Times New Roman" w:cs="Times New Roman"/>
          <w:sz w:val="24"/>
          <w:szCs w:val="24"/>
        </w:rPr>
      </w:pPr>
      <w:r w:rsidRPr="00373741">
        <w:rPr>
          <w:rFonts w:ascii="Times New Roman" w:hAnsi="Times New Roman" w:cs="Times New Roman"/>
          <w:sz w:val="24"/>
          <w:szCs w:val="24"/>
        </w:rPr>
        <w:t xml:space="preserve">Define </w:t>
      </w:r>
      <w:r w:rsidRPr="00373741">
        <w:rPr>
          <w:rFonts w:ascii="Times New Roman" w:hAnsi="Times New Roman" w:cs="Times New Roman"/>
          <w:b/>
          <w:sz w:val="24"/>
          <w:szCs w:val="24"/>
        </w:rPr>
        <w:t>critical period</w:t>
      </w:r>
      <w:r w:rsidRPr="00373741">
        <w:rPr>
          <w:rFonts w:ascii="Times New Roman" w:hAnsi="Times New Roman" w:cs="Times New Roman"/>
          <w:sz w:val="24"/>
          <w:szCs w:val="24"/>
        </w:rPr>
        <w:t xml:space="preserve"> of growth and development, give an example of why this is important to the development of the fetus.</w:t>
      </w:r>
    </w:p>
    <w:p w:rsidR="001328C5" w:rsidRPr="00373741" w:rsidRDefault="001328C5" w:rsidP="00B11FD9">
      <w:pPr>
        <w:spacing w:line="360" w:lineRule="auto"/>
        <w:contextualSpacing/>
        <w:jc w:val="both"/>
        <w:rPr>
          <w:rFonts w:ascii="Times New Roman" w:hAnsi="Times New Roman" w:cs="Times New Roman"/>
          <w:sz w:val="24"/>
          <w:szCs w:val="24"/>
        </w:rPr>
      </w:pPr>
    </w:p>
    <w:p w:rsidR="002E4501" w:rsidRPr="00373741" w:rsidRDefault="006C7592" w:rsidP="00B11FD9">
      <w:pPr>
        <w:spacing w:line="360" w:lineRule="auto"/>
        <w:contextualSpacing/>
        <w:jc w:val="both"/>
        <w:rPr>
          <w:rFonts w:ascii="Times New Roman" w:hAnsi="Times New Roman" w:cs="Times New Roman"/>
          <w:sz w:val="24"/>
          <w:szCs w:val="24"/>
        </w:rPr>
      </w:pPr>
      <w:r w:rsidRPr="00373741">
        <w:rPr>
          <w:rFonts w:ascii="Times New Roman" w:hAnsi="Times New Roman" w:cs="Times New Roman"/>
          <w:sz w:val="24"/>
          <w:szCs w:val="24"/>
        </w:rPr>
        <w:t xml:space="preserve">The 1,000 days between pregnancy and a child’s 2nd birthday are the most critical time for child’s cognitive and physical growth and development. The health and well-being of a pregnant woman </w:t>
      </w:r>
      <w:proofErr w:type="gramStart"/>
      <w:r w:rsidRPr="00373741">
        <w:rPr>
          <w:rFonts w:ascii="Times New Roman" w:hAnsi="Times New Roman" w:cs="Times New Roman"/>
          <w:sz w:val="24"/>
          <w:szCs w:val="24"/>
        </w:rPr>
        <w:t>is directly connected</w:t>
      </w:r>
      <w:proofErr w:type="gramEnd"/>
      <w:r w:rsidRPr="00373741">
        <w:rPr>
          <w:rFonts w:ascii="Times New Roman" w:hAnsi="Times New Roman" w:cs="Times New Roman"/>
          <w:sz w:val="24"/>
          <w:szCs w:val="24"/>
        </w:rPr>
        <w:t xml:space="preserve"> to the</w:t>
      </w:r>
      <w:r w:rsidR="00B11FD9" w:rsidRPr="00373741">
        <w:rPr>
          <w:rFonts w:ascii="Times New Roman" w:hAnsi="Times New Roman" w:cs="Times New Roman"/>
          <w:sz w:val="24"/>
          <w:szCs w:val="24"/>
        </w:rPr>
        <w:t xml:space="preserve"> growth and health of her fetus</w:t>
      </w:r>
      <w:r w:rsidRPr="00373741">
        <w:rPr>
          <w:rFonts w:ascii="Times New Roman" w:hAnsi="Times New Roman" w:cs="Times New Roman"/>
          <w:sz w:val="24"/>
          <w:szCs w:val="24"/>
        </w:rPr>
        <w:t>. The right nutrition for the mother and for the child during this time can have a profound impact on the child’s growth and development and reduce disease risk, as well as protect the mother’s health.</w:t>
      </w:r>
    </w:p>
    <w:p w:rsidR="001328C5" w:rsidRPr="00373741" w:rsidRDefault="001328C5" w:rsidP="00B11FD9">
      <w:pPr>
        <w:spacing w:line="360" w:lineRule="auto"/>
        <w:contextualSpacing/>
        <w:jc w:val="both"/>
        <w:rPr>
          <w:rFonts w:ascii="Times New Roman" w:hAnsi="Times New Roman" w:cs="Times New Roman"/>
          <w:sz w:val="24"/>
          <w:szCs w:val="24"/>
        </w:rPr>
      </w:pPr>
    </w:p>
    <w:p w:rsidR="001E6423" w:rsidRPr="00373741" w:rsidRDefault="00B11FD9" w:rsidP="00E2515B">
      <w:pPr>
        <w:spacing w:line="360" w:lineRule="auto"/>
        <w:contextualSpacing/>
        <w:jc w:val="both"/>
        <w:rPr>
          <w:rFonts w:ascii="Times New Roman" w:hAnsi="Times New Roman" w:cs="Times New Roman"/>
          <w:sz w:val="24"/>
          <w:szCs w:val="24"/>
        </w:rPr>
      </w:pPr>
      <w:r w:rsidRPr="00373741">
        <w:rPr>
          <w:rFonts w:ascii="Times New Roman" w:hAnsi="Times New Roman" w:cs="Times New Roman"/>
          <w:sz w:val="24"/>
          <w:szCs w:val="24"/>
        </w:rPr>
        <w:t xml:space="preserve">The critical period is important because if something interferes with </w:t>
      </w:r>
      <w:r w:rsidR="00E245D8" w:rsidRPr="00373741">
        <w:rPr>
          <w:rFonts w:ascii="Times New Roman" w:hAnsi="Times New Roman" w:cs="Times New Roman"/>
          <w:sz w:val="24"/>
          <w:szCs w:val="24"/>
        </w:rPr>
        <w:t xml:space="preserve">growth and </w:t>
      </w:r>
      <w:r w:rsidRPr="00373741">
        <w:rPr>
          <w:rFonts w:ascii="Times New Roman" w:hAnsi="Times New Roman" w:cs="Times New Roman"/>
          <w:sz w:val="24"/>
          <w:szCs w:val="24"/>
        </w:rPr>
        <w:t>development during this period, the effects are irreversible. Each organ and tissue in the developing f</w:t>
      </w:r>
      <w:r w:rsidR="001328C5" w:rsidRPr="00373741">
        <w:rPr>
          <w:rFonts w:ascii="Times New Roman" w:hAnsi="Times New Roman" w:cs="Times New Roman"/>
          <w:sz w:val="24"/>
          <w:szCs w:val="24"/>
        </w:rPr>
        <w:t xml:space="preserve">etus is vulnerable to nutrient </w:t>
      </w:r>
      <w:r w:rsidRPr="00373741">
        <w:rPr>
          <w:rFonts w:ascii="Times New Roman" w:hAnsi="Times New Roman" w:cs="Times New Roman"/>
          <w:sz w:val="24"/>
          <w:szCs w:val="24"/>
        </w:rPr>
        <w:t xml:space="preserve">deficiency and to </w:t>
      </w:r>
      <w:r w:rsidR="00E245D8" w:rsidRPr="00373741">
        <w:rPr>
          <w:rFonts w:ascii="Times New Roman" w:hAnsi="Times New Roman" w:cs="Times New Roman"/>
          <w:sz w:val="24"/>
          <w:szCs w:val="24"/>
        </w:rPr>
        <w:t>toxins, which</w:t>
      </w:r>
      <w:r w:rsidRPr="00373741">
        <w:rPr>
          <w:rFonts w:ascii="Times New Roman" w:hAnsi="Times New Roman" w:cs="Times New Roman"/>
          <w:sz w:val="24"/>
          <w:szCs w:val="24"/>
        </w:rPr>
        <w:t xml:space="preserve"> can interfere with th</w:t>
      </w:r>
      <w:r w:rsidR="00E245D8" w:rsidRPr="00373741">
        <w:rPr>
          <w:rFonts w:ascii="Times New Roman" w:hAnsi="Times New Roman" w:cs="Times New Roman"/>
          <w:sz w:val="24"/>
          <w:szCs w:val="24"/>
        </w:rPr>
        <w:t>eir growth and</w:t>
      </w:r>
      <w:r w:rsidRPr="00373741">
        <w:rPr>
          <w:rFonts w:ascii="Times New Roman" w:hAnsi="Times New Roman" w:cs="Times New Roman"/>
          <w:sz w:val="24"/>
          <w:szCs w:val="24"/>
        </w:rPr>
        <w:t xml:space="preserve"> developm</w:t>
      </w:r>
      <w:r w:rsidR="001328C5" w:rsidRPr="00373741">
        <w:rPr>
          <w:rFonts w:ascii="Times New Roman" w:hAnsi="Times New Roman" w:cs="Times New Roman"/>
          <w:sz w:val="24"/>
          <w:szCs w:val="24"/>
        </w:rPr>
        <w:t xml:space="preserve">ent. For example, the heart </w:t>
      </w:r>
      <w:proofErr w:type="gramStart"/>
      <w:r w:rsidR="001328C5" w:rsidRPr="00373741">
        <w:rPr>
          <w:rFonts w:ascii="Times New Roman" w:hAnsi="Times New Roman" w:cs="Times New Roman"/>
          <w:sz w:val="24"/>
          <w:szCs w:val="24"/>
        </w:rPr>
        <w:t xml:space="preserve">is </w:t>
      </w:r>
      <w:r w:rsidRPr="00373741">
        <w:rPr>
          <w:rFonts w:ascii="Times New Roman" w:hAnsi="Times New Roman" w:cs="Times New Roman"/>
          <w:sz w:val="24"/>
          <w:szCs w:val="24"/>
        </w:rPr>
        <w:t>fully developed</w:t>
      </w:r>
      <w:proofErr w:type="gramEnd"/>
      <w:r w:rsidRPr="00373741">
        <w:rPr>
          <w:rFonts w:ascii="Times New Roman" w:hAnsi="Times New Roman" w:cs="Times New Roman"/>
          <w:sz w:val="24"/>
          <w:szCs w:val="24"/>
        </w:rPr>
        <w:t xml:space="preserve"> by 16 weeks but lungs by 26 weeks. </w:t>
      </w:r>
      <w:proofErr w:type="gramStart"/>
      <w:r w:rsidRPr="00373741">
        <w:rPr>
          <w:rFonts w:ascii="Times New Roman" w:hAnsi="Times New Roman" w:cs="Times New Roman"/>
          <w:sz w:val="24"/>
          <w:szCs w:val="24"/>
        </w:rPr>
        <w:t>Therefore</w:t>
      </w:r>
      <w:proofErr w:type="gramEnd"/>
      <w:r w:rsidRPr="00373741">
        <w:rPr>
          <w:rFonts w:ascii="Times New Roman" w:hAnsi="Times New Roman" w:cs="Times New Roman"/>
          <w:sz w:val="24"/>
          <w:szCs w:val="24"/>
        </w:rPr>
        <w:t xml:space="preserve"> earl</w:t>
      </w:r>
      <w:r w:rsidR="001328C5" w:rsidRPr="00373741">
        <w:rPr>
          <w:rFonts w:ascii="Times New Roman" w:hAnsi="Times New Roman" w:cs="Times New Roman"/>
          <w:sz w:val="24"/>
          <w:szCs w:val="24"/>
        </w:rPr>
        <w:t xml:space="preserve">y malnutrition of the pregnant </w:t>
      </w:r>
      <w:r w:rsidRPr="00373741">
        <w:rPr>
          <w:rFonts w:ascii="Times New Roman" w:hAnsi="Times New Roman" w:cs="Times New Roman"/>
          <w:sz w:val="24"/>
          <w:szCs w:val="24"/>
        </w:rPr>
        <w:t xml:space="preserve">could severely affect the heart; </w:t>
      </w:r>
      <w:proofErr w:type="spellStart"/>
      <w:r w:rsidRPr="00373741">
        <w:rPr>
          <w:rFonts w:ascii="Times New Roman" w:hAnsi="Times New Roman" w:cs="Times New Roman"/>
          <w:sz w:val="24"/>
          <w:szCs w:val="24"/>
        </w:rPr>
        <w:t>where as</w:t>
      </w:r>
      <w:proofErr w:type="spellEnd"/>
      <w:r w:rsidRPr="00373741">
        <w:rPr>
          <w:rFonts w:ascii="Times New Roman" w:hAnsi="Times New Roman" w:cs="Times New Roman"/>
          <w:sz w:val="24"/>
          <w:szCs w:val="24"/>
        </w:rPr>
        <w:t xml:space="preserve"> later malnutrition coul</w:t>
      </w:r>
      <w:r w:rsidR="001328C5" w:rsidRPr="00373741">
        <w:rPr>
          <w:rFonts w:ascii="Times New Roman" w:hAnsi="Times New Roman" w:cs="Times New Roman"/>
          <w:sz w:val="24"/>
          <w:szCs w:val="24"/>
        </w:rPr>
        <w:t xml:space="preserve">d damage the lungs. Continuous </w:t>
      </w:r>
      <w:r w:rsidRPr="00373741">
        <w:rPr>
          <w:rFonts w:ascii="Times New Roman" w:hAnsi="Times New Roman" w:cs="Times New Roman"/>
          <w:sz w:val="24"/>
          <w:szCs w:val="24"/>
        </w:rPr>
        <w:t>good care is therefo</w:t>
      </w:r>
      <w:r w:rsidR="00E2515B" w:rsidRPr="00373741">
        <w:rPr>
          <w:rFonts w:ascii="Times New Roman" w:hAnsi="Times New Roman" w:cs="Times New Roman"/>
          <w:sz w:val="24"/>
          <w:szCs w:val="24"/>
        </w:rPr>
        <w:t xml:space="preserve">re vital for a pregnant woman. </w:t>
      </w:r>
    </w:p>
    <w:p w:rsidR="00576BB2" w:rsidRPr="00373741" w:rsidRDefault="00576BB2" w:rsidP="001E6423">
      <w:pPr>
        <w:pStyle w:val="ListParagraph"/>
        <w:numPr>
          <w:ilvl w:val="0"/>
          <w:numId w:val="1"/>
        </w:numPr>
        <w:spacing w:line="360" w:lineRule="auto"/>
        <w:ind w:left="0"/>
        <w:jc w:val="both"/>
        <w:rPr>
          <w:rFonts w:ascii="Times New Roman" w:hAnsi="Times New Roman" w:cs="Times New Roman"/>
          <w:sz w:val="24"/>
          <w:szCs w:val="24"/>
        </w:rPr>
      </w:pPr>
      <w:r w:rsidRPr="00373741">
        <w:rPr>
          <w:rFonts w:ascii="Times New Roman" w:hAnsi="Times New Roman" w:cs="Times New Roman"/>
          <w:sz w:val="24"/>
          <w:szCs w:val="24"/>
        </w:rPr>
        <w:t xml:space="preserve">What </w:t>
      </w:r>
      <w:proofErr w:type="gramStart"/>
      <w:r w:rsidRPr="00373741">
        <w:rPr>
          <w:rFonts w:ascii="Times New Roman" w:hAnsi="Times New Roman" w:cs="Times New Roman"/>
          <w:sz w:val="24"/>
          <w:szCs w:val="24"/>
        </w:rPr>
        <w:t>is meant</w:t>
      </w:r>
      <w:proofErr w:type="gramEnd"/>
      <w:r w:rsidRPr="00373741">
        <w:rPr>
          <w:rFonts w:ascii="Times New Roman" w:hAnsi="Times New Roman" w:cs="Times New Roman"/>
          <w:sz w:val="24"/>
          <w:szCs w:val="24"/>
        </w:rPr>
        <w:t xml:space="preserve"> by growth and development and what are the factors affecting normal growth and development of infants and toddlers?</w:t>
      </w:r>
    </w:p>
    <w:p w:rsidR="001E6423" w:rsidRPr="00373741" w:rsidRDefault="001E6423" w:rsidP="001E6423">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Growth is the increase in weight and height with age, or size that comes about </w:t>
      </w:r>
      <w:r w:rsidR="0055720D" w:rsidRPr="00373741">
        <w:rPr>
          <w:rFonts w:ascii="Times New Roman" w:hAnsi="Times New Roman" w:cs="Times New Roman"/>
          <w:sz w:val="24"/>
          <w:szCs w:val="24"/>
        </w:rPr>
        <w:t>because</w:t>
      </w:r>
      <w:r w:rsidRPr="00373741">
        <w:rPr>
          <w:rFonts w:ascii="Times New Roman" w:hAnsi="Times New Roman" w:cs="Times New Roman"/>
          <w:sz w:val="24"/>
          <w:szCs w:val="24"/>
        </w:rPr>
        <w:t xml:space="preserve"> of the multiplication of cells and their differentiation for many different functions in the body</w:t>
      </w:r>
      <w:r w:rsidR="005F0016" w:rsidRPr="00373741">
        <w:rPr>
          <w:rFonts w:ascii="Times New Roman" w:hAnsi="Times New Roman" w:cs="Times New Roman"/>
          <w:sz w:val="24"/>
          <w:szCs w:val="24"/>
        </w:rPr>
        <w:t xml:space="preserve"> while development refers to increase in skills and functions</w:t>
      </w:r>
      <w:r w:rsidRPr="00373741">
        <w:rPr>
          <w:rFonts w:ascii="Times New Roman" w:hAnsi="Times New Roman" w:cs="Times New Roman"/>
          <w:sz w:val="24"/>
          <w:szCs w:val="24"/>
        </w:rPr>
        <w:t>. Growth is a continuous but not a uniform process from conception to full maturity.</w:t>
      </w:r>
    </w:p>
    <w:p w:rsidR="009D56EB" w:rsidRPr="00373741" w:rsidRDefault="009D56EB" w:rsidP="001E6423">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Infants are children from birth to one year (12 months) while toddlers are children from</w:t>
      </w:r>
      <w:r w:rsidR="001A7584" w:rsidRPr="00373741">
        <w:rPr>
          <w:rFonts w:ascii="Times New Roman" w:hAnsi="Times New Roman" w:cs="Times New Roman"/>
          <w:sz w:val="24"/>
          <w:szCs w:val="24"/>
        </w:rPr>
        <w:t xml:space="preserve"> o</w:t>
      </w:r>
      <w:r w:rsidR="0055720D" w:rsidRPr="00373741">
        <w:rPr>
          <w:rFonts w:ascii="Times New Roman" w:hAnsi="Times New Roman" w:cs="Times New Roman"/>
          <w:sz w:val="24"/>
          <w:szCs w:val="24"/>
        </w:rPr>
        <w:t xml:space="preserve">ne year (12 months) to three years (36 months). </w:t>
      </w:r>
    </w:p>
    <w:p w:rsidR="00E32701" w:rsidRPr="00373741" w:rsidRDefault="00E32701" w:rsidP="001E6423">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Factors affecting normal growth and development of infants and toddlers include the following</w:t>
      </w:r>
      <w:proofErr w:type="gramStart"/>
      <w:r w:rsidRPr="00373741">
        <w:rPr>
          <w:rFonts w:ascii="Times New Roman" w:hAnsi="Times New Roman" w:cs="Times New Roman"/>
          <w:sz w:val="24"/>
          <w:szCs w:val="24"/>
        </w:rPr>
        <w:t>;</w:t>
      </w:r>
      <w:proofErr w:type="gramEnd"/>
    </w:p>
    <w:p w:rsidR="006D1DA2" w:rsidRPr="00373741" w:rsidRDefault="006D1DA2" w:rsidP="006D1DA2">
      <w:pPr>
        <w:pStyle w:val="ListParagraph"/>
        <w:numPr>
          <w:ilvl w:val="0"/>
          <w:numId w:val="6"/>
        </w:numPr>
        <w:spacing w:line="360" w:lineRule="auto"/>
        <w:ind w:left="-90" w:firstLine="90"/>
        <w:jc w:val="both"/>
        <w:rPr>
          <w:rFonts w:ascii="Times New Roman" w:hAnsi="Times New Roman" w:cs="Times New Roman"/>
          <w:sz w:val="24"/>
          <w:szCs w:val="24"/>
        </w:rPr>
      </w:pPr>
      <w:r w:rsidRPr="00373741">
        <w:rPr>
          <w:rFonts w:ascii="Times New Roman" w:hAnsi="Times New Roman" w:cs="Times New Roman"/>
          <w:sz w:val="24"/>
          <w:szCs w:val="24"/>
        </w:rPr>
        <w:t xml:space="preserve"> Heredity</w:t>
      </w:r>
    </w:p>
    <w:p w:rsidR="00E32701" w:rsidRPr="00373741" w:rsidRDefault="006D1DA2" w:rsidP="00E32701">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lastRenderedPageBreak/>
        <w:t xml:space="preserve">Heredity is the transmission of physical characteristics from parents to children through their genes. It influences all aspects of physical appearance such as height, weight, body structure, </w:t>
      </w:r>
      <w:proofErr w:type="gramStart"/>
      <w:r w:rsidRPr="00373741">
        <w:rPr>
          <w:rFonts w:ascii="Times New Roman" w:hAnsi="Times New Roman" w:cs="Times New Roman"/>
          <w:sz w:val="24"/>
          <w:szCs w:val="24"/>
        </w:rPr>
        <w:t>the</w:t>
      </w:r>
      <w:proofErr w:type="gramEnd"/>
      <w:r w:rsidRPr="00373741">
        <w:rPr>
          <w:rFonts w:ascii="Times New Roman" w:hAnsi="Times New Roman" w:cs="Times New Roman"/>
          <w:sz w:val="24"/>
          <w:szCs w:val="24"/>
        </w:rPr>
        <w:t xml:space="preserve"> </w:t>
      </w:r>
      <w:proofErr w:type="spellStart"/>
      <w:r w:rsidRPr="00373741">
        <w:rPr>
          <w:rFonts w:ascii="Times New Roman" w:hAnsi="Times New Roman" w:cs="Times New Roman"/>
          <w:sz w:val="24"/>
          <w:szCs w:val="24"/>
        </w:rPr>
        <w:t>colour</w:t>
      </w:r>
      <w:proofErr w:type="spellEnd"/>
      <w:r w:rsidRPr="00373741">
        <w:rPr>
          <w:rFonts w:ascii="Times New Roman" w:hAnsi="Times New Roman" w:cs="Times New Roman"/>
          <w:sz w:val="24"/>
          <w:szCs w:val="24"/>
        </w:rPr>
        <w:t xml:space="preserve"> of the eye, the texture of the hair, and even intelligence and aptitudes. Diseases and conditions such as heart disease, diabetes, obesity, etc., </w:t>
      </w:r>
      <w:proofErr w:type="gramStart"/>
      <w:r w:rsidRPr="00373741">
        <w:rPr>
          <w:rFonts w:ascii="Times New Roman" w:hAnsi="Times New Roman" w:cs="Times New Roman"/>
          <w:sz w:val="24"/>
          <w:szCs w:val="24"/>
        </w:rPr>
        <w:t>can also be passed</w:t>
      </w:r>
      <w:proofErr w:type="gramEnd"/>
      <w:r w:rsidRPr="00373741">
        <w:rPr>
          <w:rFonts w:ascii="Times New Roman" w:hAnsi="Times New Roman" w:cs="Times New Roman"/>
          <w:sz w:val="24"/>
          <w:szCs w:val="24"/>
        </w:rPr>
        <w:t xml:space="preserve"> through genes, thereby affecting the growth and development of the child adversely. </w:t>
      </w:r>
    </w:p>
    <w:p w:rsidR="006D1DA2" w:rsidRPr="00373741" w:rsidRDefault="006D1DA2" w:rsidP="00E32701">
      <w:pPr>
        <w:pStyle w:val="ListParagraph"/>
        <w:numPr>
          <w:ilvl w:val="0"/>
          <w:numId w:val="6"/>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Environment</w:t>
      </w:r>
    </w:p>
    <w:p w:rsidR="006D1DA2" w:rsidRPr="00373741" w:rsidRDefault="006D1DA2" w:rsidP="006D1DA2">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The environment plays a critical role in the development of children and it represents the sum total of physical and psychological stimulation the child receives. Some of the environmental factors influencing early childhood development involve the physical surroundings and geographical conditions of the place the child lives in, as well his social environment and relationships with family and peers. It is easy to understand that a well-nurtured child does better than a deprived one; the environment children </w:t>
      </w:r>
      <w:proofErr w:type="gramStart"/>
      <w:r w:rsidRPr="00373741">
        <w:rPr>
          <w:rFonts w:ascii="Times New Roman" w:hAnsi="Times New Roman" w:cs="Times New Roman"/>
          <w:sz w:val="24"/>
          <w:szCs w:val="24"/>
        </w:rPr>
        <w:t>are constantly immersed</w:t>
      </w:r>
      <w:proofErr w:type="gramEnd"/>
      <w:r w:rsidRPr="00373741">
        <w:rPr>
          <w:rFonts w:ascii="Times New Roman" w:hAnsi="Times New Roman" w:cs="Times New Roman"/>
          <w:sz w:val="24"/>
          <w:szCs w:val="24"/>
        </w:rPr>
        <w:t xml:space="preserve"> in contributes to this. A good school and a loving family builds in children strong social and interpersonal skills, which will enable them to excel in other areas such as academics and extracurricular activities. This </w:t>
      </w:r>
      <w:proofErr w:type="gramStart"/>
      <w:r w:rsidRPr="00373741">
        <w:rPr>
          <w:rFonts w:ascii="Times New Roman" w:hAnsi="Times New Roman" w:cs="Times New Roman"/>
          <w:sz w:val="24"/>
          <w:szCs w:val="24"/>
        </w:rPr>
        <w:t>will, of course, be</w:t>
      </w:r>
      <w:proofErr w:type="gramEnd"/>
      <w:r w:rsidRPr="00373741">
        <w:rPr>
          <w:rFonts w:ascii="Times New Roman" w:hAnsi="Times New Roman" w:cs="Times New Roman"/>
          <w:sz w:val="24"/>
          <w:szCs w:val="24"/>
        </w:rPr>
        <w:t xml:space="preserve"> different for children who are raised in stressful environments.</w:t>
      </w:r>
    </w:p>
    <w:p w:rsidR="006D1DA2" w:rsidRPr="00373741" w:rsidRDefault="006D1DA2" w:rsidP="006D1DA2">
      <w:pPr>
        <w:pStyle w:val="ListParagraph"/>
        <w:numPr>
          <w:ilvl w:val="0"/>
          <w:numId w:val="6"/>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Sex:</w:t>
      </w:r>
    </w:p>
    <w:p w:rsidR="006D1DA2" w:rsidRPr="00373741" w:rsidRDefault="006D1DA2" w:rsidP="006D1DA2">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The sex of the child is another major factor affecting the physical growth and development of a child. Boys and girls grow in different ways, especially nearing puberty. Boys tend to be taller and physically stronger than </w:t>
      </w:r>
      <w:proofErr w:type="gramStart"/>
      <w:r w:rsidRPr="00373741">
        <w:rPr>
          <w:rFonts w:ascii="Times New Roman" w:hAnsi="Times New Roman" w:cs="Times New Roman"/>
          <w:sz w:val="24"/>
          <w:szCs w:val="24"/>
        </w:rPr>
        <w:t>girls</w:t>
      </w:r>
      <w:proofErr w:type="gramEnd"/>
      <w:r w:rsidRPr="00373741">
        <w:rPr>
          <w:rFonts w:ascii="Times New Roman" w:hAnsi="Times New Roman" w:cs="Times New Roman"/>
          <w:sz w:val="24"/>
          <w:szCs w:val="24"/>
        </w:rPr>
        <w:t xml:space="preserve">. However, girls tend to mature faster during adolescence, while boys mature over a longer </w:t>
      </w:r>
      <w:proofErr w:type="gramStart"/>
      <w:r w:rsidRPr="00373741">
        <w:rPr>
          <w:rFonts w:ascii="Times New Roman" w:hAnsi="Times New Roman" w:cs="Times New Roman"/>
          <w:sz w:val="24"/>
          <w:szCs w:val="24"/>
        </w:rPr>
        <w:t>period of time</w:t>
      </w:r>
      <w:proofErr w:type="gramEnd"/>
      <w:r w:rsidRPr="00373741">
        <w:rPr>
          <w:rFonts w:ascii="Times New Roman" w:hAnsi="Times New Roman" w:cs="Times New Roman"/>
          <w:sz w:val="24"/>
          <w:szCs w:val="24"/>
        </w:rPr>
        <w:t xml:space="preserve">. The physical structure of their bodies also has </w:t>
      </w:r>
      <w:proofErr w:type="gramStart"/>
      <w:r w:rsidRPr="00373741">
        <w:rPr>
          <w:rFonts w:ascii="Times New Roman" w:hAnsi="Times New Roman" w:cs="Times New Roman"/>
          <w:sz w:val="24"/>
          <w:szCs w:val="24"/>
        </w:rPr>
        <w:t>differences which</w:t>
      </w:r>
      <w:proofErr w:type="gramEnd"/>
      <w:r w:rsidRPr="00373741">
        <w:rPr>
          <w:rFonts w:ascii="Times New Roman" w:hAnsi="Times New Roman" w:cs="Times New Roman"/>
          <w:sz w:val="24"/>
          <w:szCs w:val="24"/>
        </w:rPr>
        <w:t xml:space="preserve"> make boys more athletic and suited for activities that require physical </w:t>
      </w:r>
      <w:proofErr w:type="spellStart"/>
      <w:r w:rsidRPr="00373741">
        <w:rPr>
          <w:rFonts w:ascii="Times New Roman" w:hAnsi="Times New Roman" w:cs="Times New Roman"/>
          <w:sz w:val="24"/>
          <w:szCs w:val="24"/>
        </w:rPr>
        <w:t>rigour</w:t>
      </w:r>
      <w:proofErr w:type="spellEnd"/>
      <w:r w:rsidRPr="00373741">
        <w:rPr>
          <w:rFonts w:ascii="Times New Roman" w:hAnsi="Times New Roman" w:cs="Times New Roman"/>
          <w:sz w:val="24"/>
          <w:szCs w:val="24"/>
        </w:rPr>
        <w:t>. Their temperaments also vary, making them show interest in different things.</w:t>
      </w:r>
    </w:p>
    <w:p w:rsidR="00373741" w:rsidRDefault="006D1DA2" w:rsidP="00373741">
      <w:pPr>
        <w:pStyle w:val="ListParagraph"/>
        <w:numPr>
          <w:ilvl w:val="0"/>
          <w:numId w:val="6"/>
        </w:num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Exercise:</w:t>
      </w:r>
    </w:p>
    <w:p w:rsidR="006D1DA2" w:rsidRPr="00373741" w:rsidRDefault="006D1DA2" w:rsidP="00373741">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Exercise here refers to the normal </w:t>
      </w:r>
      <w:proofErr w:type="gramStart"/>
      <w:r w:rsidRPr="00373741">
        <w:rPr>
          <w:rFonts w:ascii="Times New Roman" w:hAnsi="Times New Roman" w:cs="Times New Roman"/>
          <w:sz w:val="24"/>
          <w:szCs w:val="24"/>
        </w:rPr>
        <w:t>play time</w:t>
      </w:r>
      <w:proofErr w:type="gramEnd"/>
      <w:r w:rsidRPr="00373741">
        <w:rPr>
          <w:rFonts w:ascii="Times New Roman" w:hAnsi="Times New Roman" w:cs="Times New Roman"/>
          <w:sz w:val="24"/>
          <w:szCs w:val="24"/>
        </w:rPr>
        <w:t xml:space="preserve"> and sports activities which help the body gain an increase in muscular strength and put on bone mass. Proper exercise helps children grow well and reach milestones on time or sooner. Exercise also keeps them healthy and fights off diseases by strengthening the immune system, especially if they play outside. This is because outdoor play exposes them to microbes that help them build resistance and prevent allergies.</w:t>
      </w:r>
    </w:p>
    <w:p w:rsidR="006D1DA2" w:rsidRPr="00373741" w:rsidRDefault="006D1DA2" w:rsidP="006D1DA2">
      <w:pPr>
        <w:pStyle w:val="ListParagraph"/>
        <w:numPr>
          <w:ilvl w:val="0"/>
          <w:numId w:val="6"/>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Hormones</w:t>
      </w:r>
    </w:p>
    <w:p w:rsidR="006D1DA2" w:rsidRPr="00373741" w:rsidRDefault="00A54C1C" w:rsidP="006D1DA2">
      <w:p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lastRenderedPageBreak/>
        <w:t>The</w:t>
      </w:r>
      <w:r w:rsidR="006D1DA2" w:rsidRPr="00373741">
        <w:rPr>
          <w:rFonts w:ascii="Times New Roman" w:hAnsi="Times New Roman" w:cs="Times New Roman"/>
          <w:sz w:val="24"/>
          <w:szCs w:val="24"/>
        </w:rPr>
        <w:t xml:space="preserve"> timely functioning </w:t>
      </w:r>
      <w:r w:rsidRPr="00373741">
        <w:rPr>
          <w:rFonts w:ascii="Times New Roman" w:hAnsi="Times New Roman" w:cs="Times New Roman"/>
          <w:sz w:val="24"/>
          <w:szCs w:val="24"/>
        </w:rPr>
        <w:t xml:space="preserve">of hormones </w:t>
      </w:r>
      <w:r w:rsidR="006D1DA2" w:rsidRPr="00373741">
        <w:rPr>
          <w:rFonts w:ascii="Times New Roman" w:hAnsi="Times New Roman" w:cs="Times New Roman"/>
          <w:sz w:val="24"/>
          <w:szCs w:val="24"/>
        </w:rPr>
        <w:t xml:space="preserve">is critical for normal physical growth and development in children. Imbalances in the functioning of hormone-secreting glands can result in growth defects, obesity, </w:t>
      </w:r>
      <w:proofErr w:type="spellStart"/>
      <w:r w:rsidR="006D1DA2" w:rsidRPr="00373741">
        <w:rPr>
          <w:rFonts w:ascii="Times New Roman" w:hAnsi="Times New Roman" w:cs="Times New Roman"/>
          <w:sz w:val="24"/>
          <w:szCs w:val="24"/>
        </w:rPr>
        <w:t>behavioural</w:t>
      </w:r>
      <w:proofErr w:type="spellEnd"/>
      <w:r w:rsidR="006D1DA2" w:rsidRPr="00373741">
        <w:rPr>
          <w:rFonts w:ascii="Times New Roman" w:hAnsi="Times New Roman" w:cs="Times New Roman"/>
          <w:sz w:val="24"/>
          <w:szCs w:val="24"/>
        </w:rPr>
        <w:t xml:space="preserve"> problems and other diseases. During puberty, the gonads produce sex </w:t>
      </w:r>
      <w:proofErr w:type="gramStart"/>
      <w:r w:rsidR="006D1DA2" w:rsidRPr="00373741">
        <w:rPr>
          <w:rFonts w:ascii="Times New Roman" w:hAnsi="Times New Roman" w:cs="Times New Roman"/>
          <w:sz w:val="24"/>
          <w:szCs w:val="24"/>
        </w:rPr>
        <w:t>hormones which</w:t>
      </w:r>
      <w:proofErr w:type="gramEnd"/>
      <w:r w:rsidR="006D1DA2" w:rsidRPr="00373741">
        <w:rPr>
          <w:rFonts w:ascii="Times New Roman" w:hAnsi="Times New Roman" w:cs="Times New Roman"/>
          <w:sz w:val="24"/>
          <w:szCs w:val="24"/>
        </w:rPr>
        <w:t xml:space="preserve"> control the development of the sex organs and the appearance of secondary sexual characteristics in boys and girls.</w:t>
      </w:r>
    </w:p>
    <w:p w:rsidR="006D1DA2" w:rsidRPr="00373741" w:rsidRDefault="006D1DA2" w:rsidP="00373741">
      <w:pPr>
        <w:pStyle w:val="ListParagraph"/>
        <w:numPr>
          <w:ilvl w:val="0"/>
          <w:numId w:val="6"/>
        </w:num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Nutrition</w:t>
      </w:r>
    </w:p>
    <w:p w:rsidR="00373741" w:rsidRPr="00373741" w:rsidRDefault="006D1DA2" w:rsidP="00373741">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Nutrition is a critical factor in growth as everything the body needs to build and repair itse</w:t>
      </w:r>
      <w:r w:rsidR="00917A1E" w:rsidRPr="00373741">
        <w:rPr>
          <w:rFonts w:ascii="Times New Roman" w:hAnsi="Times New Roman" w:cs="Times New Roman"/>
          <w:sz w:val="24"/>
          <w:szCs w:val="24"/>
        </w:rPr>
        <w:t>lf comes from the food we eat. Undern</w:t>
      </w:r>
      <w:r w:rsidRPr="00373741">
        <w:rPr>
          <w:rFonts w:ascii="Times New Roman" w:hAnsi="Times New Roman" w:cs="Times New Roman"/>
          <w:sz w:val="24"/>
          <w:szCs w:val="24"/>
        </w:rPr>
        <w:t>utrition can cause deficiency diseases that adversely affect the growth and development of children. On the other hand, overeating</w:t>
      </w:r>
      <w:r w:rsidR="00084B28" w:rsidRPr="00373741">
        <w:rPr>
          <w:rFonts w:ascii="Times New Roman" w:hAnsi="Times New Roman" w:cs="Times New Roman"/>
          <w:sz w:val="24"/>
          <w:szCs w:val="24"/>
        </w:rPr>
        <w:t xml:space="preserve"> or over nutrition</w:t>
      </w:r>
      <w:r w:rsidRPr="00373741">
        <w:rPr>
          <w:rFonts w:ascii="Times New Roman" w:hAnsi="Times New Roman" w:cs="Times New Roman"/>
          <w:sz w:val="24"/>
          <w:szCs w:val="24"/>
        </w:rPr>
        <w:t xml:space="preserve"> can lead to obesity and health problems in the </w:t>
      </w:r>
      <w:proofErr w:type="gramStart"/>
      <w:r w:rsidRPr="00373741">
        <w:rPr>
          <w:rFonts w:ascii="Times New Roman" w:hAnsi="Times New Roman" w:cs="Times New Roman"/>
          <w:sz w:val="24"/>
          <w:szCs w:val="24"/>
        </w:rPr>
        <w:t>long run</w:t>
      </w:r>
      <w:proofErr w:type="gramEnd"/>
      <w:r w:rsidRPr="00373741">
        <w:rPr>
          <w:rFonts w:ascii="Times New Roman" w:hAnsi="Times New Roman" w:cs="Times New Roman"/>
          <w:sz w:val="24"/>
          <w:szCs w:val="24"/>
        </w:rPr>
        <w:t>, such as diabetes and heart disease. A balanced diet that is rich in vitamins, minerals, proteins, carbohydrates and fats is essential for the development of the brain and body.</w:t>
      </w:r>
    </w:p>
    <w:p w:rsidR="006D1DA2" w:rsidRPr="00373741" w:rsidRDefault="006D1DA2" w:rsidP="00373741">
      <w:pPr>
        <w:pStyle w:val="ListParagraph"/>
        <w:numPr>
          <w:ilvl w:val="0"/>
          <w:numId w:val="6"/>
        </w:num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Familial Influence</w:t>
      </w:r>
    </w:p>
    <w:p w:rsidR="006D1DA2" w:rsidRPr="00373741" w:rsidRDefault="006D1DA2" w:rsidP="00373741">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Families have the most profound impact in nurturing a child and determining the ways in which they develop psychologically and socially. Whether they </w:t>
      </w:r>
      <w:proofErr w:type="gramStart"/>
      <w:r w:rsidRPr="00373741">
        <w:rPr>
          <w:rFonts w:ascii="Times New Roman" w:hAnsi="Times New Roman" w:cs="Times New Roman"/>
          <w:sz w:val="24"/>
          <w:szCs w:val="24"/>
        </w:rPr>
        <w:t>are raised</w:t>
      </w:r>
      <w:proofErr w:type="gramEnd"/>
      <w:r w:rsidRPr="00373741">
        <w:rPr>
          <w:rFonts w:ascii="Times New Roman" w:hAnsi="Times New Roman" w:cs="Times New Roman"/>
          <w:sz w:val="24"/>
          <w:szCs w:val="24"/>
        </w:rPr>
        <w:t xml:space="preserve"> by their parents, grandparents or foster care, they need basic love, care and courtesy to develop as healthy functional individuals. The most </w:t>
      </w:r>
      <w:proofErr w:type="gramStart"/>
      <w:r w:rsidRPr="00373741">
        <w:rPr>
          <w:rFonts w:ascii="Times New Roman" w:hAnsi="Times New Roman" w:cs="Times New Roman"/>
          <w:sz w:val="24"/>
          <w:szCs w:val="24"/>
        </w:rPr>
        <w:t>positive growth</w:t>
      </w:r>
      <w:proofErr w:type="gramEnd"/>
      <w:r w:rsidRPr="00373741">
        <w:rPr>
          <w:rFonts w:ascii="Times New Roman" w:hAnsi="Times New Roman" w:cs="Times New Roman"/>
          <w:sz w:val="24"/>
          <w:szCs w:val="24"/>
        </w:rPr>
        <w:t xml:space="preserve"> is seen when families invest time, energy and love in the development of the child through activities, such as reading to them, playing with them and having deep meaningful conversations. Families that abuse or neglect children would affect their positive development. These children may end up as individuals who have poor social skills and difficulty bonding with other people as adults. Helicopter parenting also has negative effects as they render children dependent on the </w:t>
      </w:r>
      <w:proofErr w:type="gramStart"/>
      <w:r w:rsidRPr="00373741">
        <w:rPr>
          <w:rFonts w:ascii="Times New Roman" w:hAnsi="Times New Roman" w:cs="Times New Roman"/>
          <w:sz w:val="24"/>
          <w:szCs w:val="24"/>
        </w:rPr>
        <w:t>parents</w:t>
      </w:r>
      <w:proofErr w:type="gramEnd"/>
      <w:r w:rsidRPr="00373741">
        <w:rPr>
          <w:rFonts w:ascii="Times New Roman" w:hAnsi="Times New Roman" w:cs="Times New Roman"/>
          <w:sz w:val="24"/>
          <w:szCs w:val="24"/>
        </w:rPr>
        <w:t xml:space="preserve"> even as young adults and unable to deal with difficulties in life on their own</w:t>
      </w:r>
    </w:p>
    <w:p w:rsidR="006D1DA2" w:rsidRPr="00373741" w:rsidRDefault="006D1DA2" w:rsidP="00373741">
      <w:pPr>
        <w:pStyle w:val="ListParagraph"/>
        <w:numPr>
          <w:ilvl w:val="0"/>
          <w:numId w:val="6"/>
        </w:num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Geographical Influences</w:t>
      </w:r>
    </w:p>
    <w:p w:rsidR="006D1DA2" w:rsidRPr="00373741" w:rsidRDefault="006D1DA2" w:rsidP="00373741">
      <w:pPr>
        <w:spacing w:after="0" w:line="360" w:lineRule="auto"/>
        <w:jc w:val="both"/>
        <w:rPr>
          <w:sz w:val="24"/>
          <w:szCs w:val="24"/>
        </w:rPr>
      </w:pPr>
      <w:r w:rsidRPr="00373741">
        <w:rPr>
          <w:rFonts w:ascii="Times New Roman" w:hAnsi="Times New Roman" w:cs="Times New Roman"/>
          <w:sz w:val="24"/>
          <w:szCs w:val="24"/>
        </w:rPr>
        <w:t xml:space="preserve">Where you live also has a great influence on how your children turn out to be. The schools they attend, the </w:t>
      </w:r>
      <w:proofErr w:type="spellStart"/>
      <w:r w:rsidRPr="00373741">
        <w:rPr>
          <w:rFonts w:ascii="Times New Roman" w:hAnsi="Times New Roman" w:cs="Times New Roman"/>
          <w:sz w:val="24"/>
          <w:szCs w:val="24"/>
        </w:rPr>
        <w:t>neighbourhood</w:t>
      </w:r>
      <w:proofErr w:type="spellEnd"/>
      <w:r w:rsidRPr="00373741">
        <w:rPr>
          <w:rFonts w:ascii="Times New Roman" w:hAnsi="Times New Roman" w:cs="Times New Roman"/>
          <w:sz w:val="24"/>
          <w:szCs w:val="24"/>
        </w:rPr>
        <w:t xml:space="preserve"> they live in, the opportunities offered by the community and their peer circles are some of the social factors affecting a child’s development. Living in an enriching community that has parks, libraries and community </w:t>
      </w:r>
      <w:proofErr w:type="spellStart"/>
      <w:r w:rsidRPr="00373741">
        <w:rPr>
          <w:rFonts w:ascii="Times New Roman" w:hAnsi="Times New Roman" w:cs="Times New Roman"/>
          <w:sz w:val="24"/>
          <w:szCs w:val="24"/>
        </w:rPr>
        <w:t>centres</w:t>
      </w:r>
      <w:proofErr w:type="spellEnd"/>
      <w:r w:rsidRPr="00373741">
        <w:rPr>
          <w:rFonts w:ascii="Times New Roman" w:hAnsi="Times New Roman" w:cs="Times New Roman"/>
          <w:sz w:val="24"/>
          <w:szCs w:val="24"/>
        </w:rPr>
        <w:t xml:space="preserve"> for group activities and sports all play a role in developing the child’s skills, talents, and </w:t>
      </w:r>
      <w:proofErr w:type="spellStart"/>
      <w:r w:rsidRPr="00373741">
        <w:rPr>
          <w:rFonts w:ascii="Times New Roman" w:hAnsi="Times New Roman" w:cs="Times New Roman"/>
          <w:sz w:val="24"/>
          <w:szCs w:val="24"/>
        </w:rPr>
        <w:t>behaviour</w:t>
      </w:r>
      <w:proofErr w:type="spellEnd"/>
      <w:r w:rsidRPr="00373741">
        <w:rPr>
          <w:rFonts w:ascii="Times New Roman" w:hAnsi="Times New Roman" w:cs="Times New Roman"/>
          <w:sz w:val="24"/>
          <w:szCs w:val="24"/>
        </w:rPr>
        <w:t>. Uninteresting communities can push some children to not go outside often but play video games at home instead. Even the weather of a place influences children in the form of bodily rhythms, allergies and other health conditions.</w:t>
      </w:r>
      <w:r w:rsidRPr="00373741">
        <w:rPr>
          <w:sz w:val="24"/>
          <w:szCs w:val="24"/>
        </w:rPr>
        <w:t xml:space="preserve"> </w:t>
      </w:r>
    </w:p>
    <w:p w:rsidR="006D1DA2" w:rsidRPr="00373741" w:rsidRDefault="006D1DA2" w:rsidP="00F74920">
      <w:pPr>
        <w:pStyle w:val="ListParagraph"/>
        <w:numPr>
          <w:ilvl w:val="0"/>
          <w:numId w:val="6"/>
        </w:num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lastRenderedPageBreak/>
        <w:t>Socio-Economic Status</w:t>
      </w:r>
    </w:p>
    <w:p w:rsidR="00576D35" w:rsidRPr="00373741" w:rsidRDefault="006D1DA2" w:rsidP="00F74920">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The socio-economic status of a family determines the quality of the opportunity a child gets. Studying in better schools that are more expensive definitely has benefits in the </w:t>
      </w:r>
      <w:proofErr w:type="gramStart"/>
      <w:r w:rsidRPr="00373741">
        <w:rPr>
          <w:rFonts w:ascii="Times New Roman" w:hAnsi="Times New Roman" w:cs="Times New Roman"/>
          <w:sz w:val="24"/>
          <w:szCs w:val="24"/>
        </w:rPr>
        <w:t>long run</w:t>
      </w:r>
      <w:proofErr w:type="gramEnd"/>
      <w:r w:rsidRPr="00373741">
        <w:rPr>
          <w:rFonts w:ascii="Times New Roman" w:hAnsi="Times New Roman" w:cs="Times New Roman"/>
          <w:sz w:val="24"/>
          <w:szCs w:val="24"/>
        </w:rPr>
        <w:t xml:space="preserve">. Well-off families can also offer better learning resources for their children and they afford special aid if the kids need it. Children from poorer families may not have access to educational resources and good nutrition to reach their full potential. They may also have working parents who work too many hours and cannot invest enough quality time in their development. </w:t>
      </w:r>
    </w:p>
    <w:p w:rsidR="006D1DA2" w:rsidRPr="00373741" w:rsidRDefault="006D1DA2" w:rsidP="00F74920">
      <w:pPr>
        <w:pStyle w:val="ListParagraph"/>
        <w:numPr>
          <w:ilvl w:val="0"/>
          <w:numId w:val="6"/>
        </w:num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Learning and Reinforcement</w:t>
      </w:r>
    </w:p>
    <w:p w:rsidR="0055720D" w:rsidRPr="00373741" w:rsidRDefault="006D1DA2" w:rsidP="00F74920">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Learning involves much more than schooling. It is also concerned with building the child up mentally, intellectually, emotionally, and socially so they operate as healthy functional individuals in the society. This is where the development of the mind takes place and the child can gain some maturity. Reinforcement is a component of learning where an activity or exercise is repeated and refined to solidify the lessons learned. An example is playing a musical instrument; they get better at playing it as they practice playing the instrument. Therefore, any lesson that </w:t>
      </w:r>
      <w:proofErr w:type="gramStart"/>
      <w:r w:rsidRPr="00373741">
        <w:rPr>
          <w:rFonts w:ascii="Times New Roman" w:hAnsi="Times New Roman" w:cs="Times New Roman"/>
          <w:sz w:val="24"/>
          <w:szCs w:val="24"/>
        </w:rPr>
        <w:t>is taught</w:t>
      </w:r>
      <w:proofErr w:type="gramEnd"/>
      <w:r w:rsidRPr="00373741">
        <w:rPr>
          <w:rFonts w:ascii="Times New Roman" w:hAnsi="Times New Roman" w:cs="Times New Roman"/>
          <w:sz w:val="24"/>
          <w:szCs w:val="24"/>
        </w:rPr>
        <w:t xml:space="preserve"> has to be repeated until the right results are obtained.</w:t>
      </w:r>
    </w:p>
    <w:p w:rsidR="001E6423" w:rsidRPr="00373741" w:rsidRDefault="00576BB2" w:rsidP="001E6423">
      <w:pPr>
        <w:numPr>
          <w:ilvl w:val="0"/>
          <w:numId w:val="1"/>
        </w:numPr>
        <w:spacing w:line="360" w:lineRule="auto"/>
        <w:ind w:left="-90"/>
        <w:contextualSpacing/>
        <w:jc w:val="both"/>
        <w:rPr>
          <w:rFonts w:ascii="Times New Roman" w:hAnsi="Times New Roman" w:cs="Times New Roman"/>
          <w:sz w:val="24"/>
          <w:szCs w:val="24"/>
        </w:rPr>
      </w:pPr>
      <w:r w:rsidRPr="00373741">
        <w:rPr>
          <w:rFonts w:ascii="Times New Roman" w:hAnsi="Times New Roman" w:cs="Times New Roman"/>
          <w:sz w:val="24"/>
          <w:szCs w:val="24"/>
        </w:rPr>
        <w:t>What are the three classifications of under nutrition in pre</w:t>
      </w:r>
      <w:r w:rsidR="00E2515B" w:rsidRPr="00373741">
        <w:rPr>
          <w:rFonts w:ascii="Times New Roman" w:hAnsi="Times New Roman" w:cs="Times New Roman"/>
          <w:sz w:val="24"/>
          <w:szCs w:val="24"/>
        </w:rPr>
        <w:t xml:space="preserve">school children and how is this </w:t>
      </w:r>
      <w:r w:rsidRPr="00373741">
        <w:rPr>
          <w:rFonts w:ascii="Times New Roman" w:hAnsi="Times New Roman" w:cs="Times New Roman"/>
          <w:sz w:val="24"/>
          <w:szCs w:val="24"/>
        </w:rPr>
        <w:t>determined?</w:t>
      </w:r>
    </w:p>
    <w:p w:rsidR="00277D6E" w:rsidRPr="00373741" w:rsidRDefault="000C7AEA" w:rsidP="00A35041">
      <w:pPr>
        <w:spacing w:line="360" w:lineRule="auto"/>
        <w:ind w:left="-90"/>
        <w:contextualSpacing/>
        <w:jc w:val="both"/>
        <w:rPr>
          <w:rFonts w:ascii="Times New Roman" w:hAnsi="Times New Roman" w:cs="Times New Roman"/>
          <w:sz w:val="24"/>
          <w:szCs w:val="24"/>
        </w:rPr>
      </w:pPr>
      <w:proofErr w:type="spellStart"/>
      <w:r w:rsidRPr="00373741">
        <w:rPr>
          <w:rFonts w:ascii="Times New Roman" w:hAnsi="Times New Roman" w:cs="Times New Roman"/>
          <w:sz w:val="24"/>
          <w:szCs w:val="24"/>
        </w:rPr>
        <w:t xml:space="preserve">Pre </w:t>
      </w:r>
      <w:proofErr w:type="gramStart"/>
      <w:r w:rsidRPr="00373741">
        <w:rPr>
          <w:rFonts w:ascii="Times New Roman" w:hAnsi="Times New Roman" w:cs="Times New Roman"/>
          <w:sz w:val="24"/>
          <w:szCs w:val="24"/>
        </w:rPr>
        <w:t>school</w:t>
      </w:r>
      <w:proofErr w:type="spellEnd"/>
      <w:r w:rsidRPr="00373741">
        <w:rPr>
          <w:rFonts w:ascii="Times New Roman" w:hAnsi="Times New Roman" w:cs="Times New Roman"/>
          <w:sz w:val="24"/>
          <w:szCs w:val="24"/>
        </w:rPr>
        <w:t xml:space="preserve"> </w:t>
      </w:r>
      <w:r w:rsidR="00A35041" w:rsidRPr="00373741">
        <w:rPr>
          <w:rFonts w:ascii="Times New Roman" w:hAnsi="Times New Roman" w:cs="Times New Roman"/>
          <w:sz w:val="24"/>
          <w:szCs w:val="24"/>
        </w:rPr>
        <w:t>children</w:t>
      </w:r>
      <w:proofErr w:type="gramEnd"/>
      <w:r w:rsidR="00A35041" w:rsidRPr="00373741">
        <w:rPr>
          <w:rFonts w:ascii="Times New Roman" w:hAnsi="Times New Roman" w:cs="Times New Roman"/>
          <w:sz w:val="24"/>
          <w:szCs w:val="24"/>
        </w:rPr>
        <w:t xml:space="preserve"> are children whose age range from one to four years. Undernutrition is one of the health problems affecting these age category of children. Under nutrition in this age category </w:t>
      </w:r>
      <w:proofErr w:type="gramStart"/>
      <w:r w:rsidR="00A35041" w:rsidRPr="00373741">
        <w:rPr>
          <w:rFonts w:ascii="Times New Roman" w:hAnsi="Times New Roman" w:cs="Times New Roman"/>
          <w:sz w:val="24"/>
          <w:szCs w:val="24"/>
        </w:rPr>
        <w:t>is  classified</w:t>
      </w:r>
      <w:proofErr w:type="gramEnd"/>
      <w:r w:rsidR="00A35041" w:rsidRPr="00373741">
        <w:rPr>
          <w:rFonts w:ascii="Times New Roman" w:hAnsi="Times New Roman" w:cs="Times New Roman"/>
          <w:sz w:val="24"/>
          <w:szCs w:val="24"/>
        </w:rPr>
        <w:t xml:space="preserve"> in to three types. </w:t>
      </w:r>
      <w:r w:rsidR="00277D6E" w:rsidRPr="00373741">
        <w:rPr>
          <w:rFonts w:ascii="Times New Roman" w:hAnsi="Times New Roman" w:cs="Times New Roman"/>
          <w:sz w:val="24"/>
          <w:szCs w:val="24"/>
        </w:rPr>
        <w:t>The following are the three classifications</w:t>
      </w:r>
      <w:r w:rsidR="00A35041" w:rsidRPr="00373741">
        <w:rPr>
          <w:rFonts w:ascii="Times New Roman" w:hAnsi="Times New Roman" w:cs="Times New Roman"/>
          <w:sz w:val="24"/>
          <w:szCs w:val="24"/>
        </w:rPr>
        <w:t xml:space="preserve"> </w:t>
      </w:r>
      <w:r w:rsidR="00277D6E" w:rsidRPr="00373741">
        <w:rPr>
          <w:rFonts w:ascii="Times New Roman" w:hAnsi="Times New Roman" w:cs="Times New Roman"/>
          <w:sz w:val="24"/>
          <w:szCs w:val="24"/>
        </w:rPr>
        <w:t xml:space="preserve">and </w:t>
      </w:r>
      <w:r w:rsidR="00CF2C71" w:rsidRPr="00373741">
        <w:rPr>
          <w:rFonts w:ascii="Times New Roman" w:hAnsi="Times New Roman" w:cs="Times New Roman"/>
          <w:sz w:val="24"/>
          <w:szCs w:val="24"/>
        </w:rPr>
        <w:t xml:space="preserve">criteria used for their </w:t>
      </w:r>
      <w:r w:rsidR="00A35041" w:rsidRPr="00373741">
        <w:rPr>
          <w:rFonts w:ascii="Times New Roman" w:hAnsi="Times New Roman" w:cs="Times New Roman"/>
          <w:sz w:val="24"/>
          <w:szCs w:val="24"/>
        </w:rPr>
        <w:t>determination</w:t>
      </w:r>
      <w:r w:rsidR="00277D6E" w:rsidRPr="00373741">
        <w:rPr>
          <w:rFonts w:ascii="Times New Roman" w:hAnsi="Times New Roman" w:cs="Times New Roman"/>
          <w:sz w:val="24"/>
          <w:szCs w:val="24"/>
        </w:rPr>
        <w:t>:</w:t>
      </w:r>
    </w:p>
    <w:p w:rsidR="00277D6E" w:rsidRPr="00373741" w:rsidRDefault="00F74920" w:rsidP="009B73F8">
      <w:pPr>
        <w:spacing w:line="360" w:lineRule="auto"/>
        <w:ind w:left="-90"/>
        <w:contextualSpacing/>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002602DC" w:rsidRPr="00373741">
        <w:rPr>
          <w:rFonts w:ascii="Times New Roman" w:hAnsi="Times New Roman" w:cs="Times New Roman"/>
          <w:b/>
          <w:sz w:val="24"/>
          <w:szCs w:val="24"/>
        </w:rPr>
        <w:t>s</w:t>
      </w:r>
      <w:r w:rsidR="00277D6E" w:rsidRPr="00373741">
        <w:rPr>
          <w:rFonts w:ascii="Times New Roman" w:hAnsi="Times New Roman" w:cs="Times New Roman"/>
          <w:b/>
          <w:sz w:val="24"/>
          <w:szCs w:val="24"/>
        </w:rPr>
        <w:t>tunting</w:t>
      </w:r>
      <w:proofErr w:type="gramEnd"/>
      <w:r w:rsidR="000C7AEA" w:rsidRPr="00373741">
        <w:rPr>
          <w:rFonts w:ascii="Times New Roman" w:hAnsi="Times New Roman" w:cs="Times New Roman"/>
          <w:sz w:val="24"/>
          <w:szCs w:val="24"/>
        </w:rPr>
        <w:t>: Is</w:t>
      </w:r>
      <w:r w:rsidR="00277D6E" w:rsidRPr="00373741">
        <w:rPr>
          <w:rFonts w:ascii="Times New Roman" w:hAnsi="Times New Roman" w:cs="Times New Roman"/>
          <w:sz w:val="24"/>
          <w:szCs w:val="24"/>
        </w:rPr>
        <w:t xml:space="preserve"> assessed by the anthropometrics measures of height f</w:t>
      </w:r>
      <w:r w:rsidR="009B73F8" w:rsidRPr="00373741">
        <w:rPr>
          <w:rFonts w:ascii="Times New Roman" w:hAnsi="Times New Roman" w:cs="Times New Roman"/>
          <w:sz w:val="24"/>
          <w:szCs w:val="24"/>
        </w:rPr>
        <w:t xml:space="preserve">or age. It is an indicator for </w:t>
      </w:r>
      <w:r w:rsidR="00277D6E" w:rsidRPr="00373741">
        <w:rPr>
          <w:rFonts w:ascii="Times New Roman" w:hAnsi="Times New Roman" w:cs="Times New Roman"/>
          <w:sz w:val="24"/>
          <w:szCs w:val="24"/>
        </w:rPr>
        <w:t xml:space="preserve">linear growth which is associated with </w:t>
      </w:r>
      <w:proofErr w:type="gramStart"/>
      <w:r w:rsidR="00277D6E" w:rsidRPr="00373741">
        <w:rPr>
          <w:rFonts w:ascii="Times New Roman" w:hAnsi="Times New Roman" w:cs="Times New Roman"/>
          <w:sz w:val="24"/>
          <w:szCs w:val="24"/>
        </w:rPr>
        <w:t>long term</w:t>
      </w:r>
      <w:proofErr w:type="gramEnd"/>
      <w:r w:rsidR="00277D6E" w:rsidRPr="00373741">
        <w:rPr>
          <w:rFonts w:ascii="Times New Roman" w:hAnsi="Times New Roman" w:cs="Times New Roman"/>
          <w:sz w:val="24"/>
          <w:szCs w:val="24"/>
        </w:rPr>
        <w:t xml:space="preserve"> deficiency hence chronic m</w:t>
      </w:r>
      <w:r w:rsidR="009B73F8" w:rsidRPr="00373741">
        <w:rPr>
          <w:rFonts w:ascii="Times New Roman" w:hAnsi="Times New Roman" w:cs="Times New Roman"/>
          <w:sz w:val="24"/>
          <w:szCs w:val="24"/>
        </w:rPr>
        <w:t xml:space="preserve">alnutrition. This </w:t>
      </w:r>
      <w:r w:rsidR="00277D6E" w:rsidRPr="00373741">
        <w:rPr>
          <w:rFonts w:ascii="Times New Roman" w:hAnsi="Times New Roman" w:cs="Times New Roman"/>
          <w:sz w:val="24"/>
          <w:szCs w:val="24"/>
        </w:rPr>
        <w:t xml:space="preserve">is caused by cumulative effects of inadequate nutrition (poor diet) and/or </w:t>
      </w:r>
      <w:proofErr w:type="gramStart"/>
      <w:r w:rsidR="00277D6E" w:rsidRPr="00373741">
        <w:rPr>
          <w:rFonts w:ascii="Times New Roman" w:hAnsi="Times New Roman" w:cs="Times New Roman"/>
          <w:sz w:val="24"/>
          <w:szCs w:val="24"/>
        </w:rPr>
        <w:t>health(</w:t>
      </w:r>
      <w:proofErr w:type="gramEnd"/>
      <w:r w:rsidR="00277D6E" w:rsidRPr="00373741">
        <w:rPr>
          <w:rFonts w:ascii="Times New Roman" w:hAnsi="Times New Roman" w:cs="Times New Roman"/>
          <w:sz w:val="24"/>
          <w:szCs w:val="24"/>
        </w:rPr>
        <w:t xml:space="preserve">disease). Stunting is defined as low height for age at &lt;-2 standard deviations of median value for the National Center for Health Statistic (NCHS) and World Health Organization (WHO) international growth reference. Severe stunting is &lt;-3 SD </w:t>
      </w:r>
    </w:p>
    <w:p w:rsidR="00277D6E" w:rsidRPr="00373741" w:rsidRDefault="00277D6E" w:rsidP="00474FB6">
      <w:pPr>
        <w:spacing w:line="360" w:lineRule="auto"/>
        <w:ind w:left="-90"/>
        <w:contextualSpacing/>
        <w:jc w:val="both"/>
        <w:rPr>
          <w:rFonts w:ascii="Times New Roman" w:hAnsi="Times New Roman" w:cs="Times New Roman"/>
          <w:sz w:val="24"/>
          <w:szCs w:val="24"/>
        </w:rPr>
      </w:pPr>
      <w:r w:rsidRPr="00373741">
        <w:rPr>
          <w:rFonts w:ascii="Times New Roman" w:hAnsi="Times New Roman" w:cs="Times New Roman"/>
          <w:b/>
          <w:sz w:val="24"/>
          <w:szCs w:val="24"/>
        </w:rPr>
        <w:t>Underweight</w:t>
      </w:r>
      <w:r w:rsidR="000C7AEA" w:rsidRPr="00373741">
        <w:rPr>
          <w:rFonts w:ascii="Times New Roman" w:hAnsi="Times New Roman" w:cs="Times New Roman"/>
          <w:b/>
          <w:sz w:val="24"/>
          <w:szCs w:val="24"/>
        </w:rPr>
        <w:t>:</w:t>
      </w:r>
      <w:r w:rsidR="000C7AEA" w:rsidRPr="00373741">
        <w:rPr>
          <w:rFonts w:ascii="Times New Roman" w:hAnsi="Times New Roman" w:cs="Times New Roman"/>
          <w:sz w:val="24"/>
          <w:szCs w:val="24"/>
        </w:rPr>
        <w:t xml:space="preserve"> </w:t>
      </w:r>
      <w:proofErr w:type="gramStart"/>
      <w:r w:rsidR="000C7AEA" w:rsidRPr="00373741">
        <w:rPr>
          <w:rFonts w:ascii="Times New Roman" w:hAnsi="Times New Roman" w:cs="Times New Roman"/>
          <w:sz w:val="24"/>
          <w:szCs w:val="24"/>
        </w:rPr>
        <w:t>Is</w:t>
      </w:r>
      <w:r w:rsidRPr="00373741">
        <w:rPr>
          <w:rFonts w:ascii="Times New Roman" w:hAnsi="Times New Roman" w:cs="Times New Roman"/>
          <w:sz w:val="24"/>
          <w:szCs w:val="24"/>
        </w:rPr>
        <w:t xml:space="preserve"> assessed</w:t>
      </w:r>
      <w:proofErr w:type="gramEnd"/>
      <w:r w:rsidRPr="00373741">
        <w:rPr>
          <w:rFonts w:ascii="Times New Roman" w:hAnsi="Times New Roman" w:cs="Times New Roman"/>
          <w:sz w:val="24"/>
          <w:szCs w:val="24"/>
        </w:rPr>
        <w:t xml:space="preserve"> by anthropometrics measures of w</w:t>
      </w:r>
      <w:r w:rsidR="00474FB6" w:rsidRPr="00373741">
        <w:rPr>
          <w:rFonts w:ascii="Times New Roman" w:hAnsi="Times New Roman" w:cs="Times New Roman"/>
          <w:sz w:val="24"/>
          <w:szCs w:val="24"/>
        </w:rPr>
        <w:t xml:space="preserve">eight for age. This represents </w:t>
      </w:r>
      <w:r w:rsidRPr="00373741">
        <w:rPr>
          <w:rFonts w:ascii="Times New Roman" w:hAnsi="Times New Roman" w:cs="Times New Roman"/>
          <w:sz w:val="24"/>
          <w:szCs w:val="24"/>
        </w:rPr>
        <w:t xml:space="preserve">body mass relative to age. Weight for age </w:t>
      </w:r>
      <w:proofErr w:type="gramStart"/>
      <w:r w:rsidRPr="00373741">
        <w:rPr>
          <w:rFonts w:ascii="Times New Roman" w:hAnsi="Times New Roman" w:cs="Times New Roman"/>
          <w:sz w:val="24"/>
          <w:szCs w:val="24"/>
        </w:rPr>
        <w:t>is influenced</w:t>
      </w:r>
      <w:proofErr w:type="gramEnd"/>
      <w:r w:rsidRPr="00373741">
        <w:rPr>
          <w:rFonts w:ascii="Times New Roman" w:hAnsi="Times New Roman" w:cs="Times New Roman"/>
          <w:sz w:val="24"/>
          <w:szCs w:val="24"/>
        </w:rPr>
        <w:t xml:space="preserve"> by height for weigh</w:t>
      </w:r>
      <w:r w:rsidR="00474FB6" w:rsidRPr="00373741">
        <w:rPr>
          <w:rFonts w:ascii="Times New Roman" w:hAnsi="Times New Roman" w:cs="Times New Roman"/>
          <w:sz w:val="24"/>
          <w:szCs w:val="24"/>
        </w:rPr>
        <w:t xml:space="preserve">t. These two </w:t>
      </w:r>
      <w:r w:rsidRPr="00373741">
        <w:rPr>
          <w:rFonts w:ascii="Times New Roman" w:hAnsi="Times New Roman" w:cs="Times New Roman"/>
          <w:sz w:val="24"/>
          <w:szCs w:val="24"/>
        </w:rPr>
        <w:t xml:space="preserve">together cause both stunting and wasting. Both indicate </w:t>
      </w:r>
      <w:r w:rsidR="002602DC" w:rsidRPr="00373741">
        <w:rPr>
          <w:rFonts w:ascii="Times New Roman" w:hAnsi="Times New Roman" w:cs="Times New Roman"/>
          <w:sz w:val="24"/>
          <w:szCs w:val="24"/>
        </w:rPr>
        <w:t xml:space="preserve">long-term nutrition and health </w:t>
      </w:r>
      <w:r w:rsidRPr="00373741">
        <w:rPr>
          <w:rFonts w:ascii="Times New Roman" w:hAnsi="Times New Roman" w:cs="Times New Roman"/>
          <w:sz w:val="24"/>
          <w:szCs w:val="24"/>
        </w:rPr>
        <w:t>experience of an individual or population. Underweight is def</w:t>
      </w:r>
      <w:r w:rsidR="00474FB6" w:rsidRPr="00373741">
        <w:rPr>
          <w:rFonts w:ascii="Times New Roman" w:hAnsi="Times New Roman" w:cs="Times New Roman"/>
          <w:sz w:val="24"/>
          <w:szCs w:val="24"/>
        </w:rPr>
        <w:t xml:space="preserve">ined as low weight for age at &lt; </w:t>
      </w:r>
      <w:r w:rsidRPr="00373741">
        <w:rPr>
          <w:rFonts w:ascii="Times New Roman" w:hAnsi="Times New Roman" w:cs="Times New Roman"/>
          <w:sz w:val="24"/>
          <w:szCs w:val="24"/>
        </w:rPr>
        <w:t xml:space="preserve">2SD of median NCHS/WHO. </w:t>
      </w:r>
    </w:p>
    <w:p w:rsidR="00AD1283" w:rsidRPr="00373741" w:rsidRDefault="00277D6E" w:rsidP="00474FB6">
      <w:pPr>
        <w:spacing w:line="360" w:lineRule="auto"/>
        <w:ind w:left="-90"/>
        <w:contextualSpacing/>
        <w:jc w:val="both"/>
        <w:rPr>
          <w:rFonts w:ascii="Times New Roman" w:hAnsi="Times New Roman" w:cs="Times New Roman"/>
          <w:sz w:val="24"/>
          <w:szCs w:val="24"/>
        </w:rPr>
      </w:pPr>
      <w:r w:rsidRPr="00373741">
        <w:rPr>
          <w:rFonts w:ascii="Times New Roman" w:hAnsi="Times New Roman" w:cs="Times New Roman"/>
          <w:b/>
          <w:sz w:val="24"/>
          <w:szCs w:val="24"/>
        </w:rPr>
        <w:lastRenderedPageBreak/>
        <w:t>Wasting</w:t>
      </w:r>
      <w:r w:rsidR="00474FB6" w:rsidRPr="00373741">
        <w:rPr>
          <w:rFonts w:ascii="Times New Roman" w:hAnsi="Times New Roman" w:cs="Times New Roman"/>
          <w:b/>
          <w:sz w:val="24"/>
          <w:szCs w:val="24"/>
        </w:rPr>
        <w:t>:</w:t>
      </w:r>
      <w:r w:rsidR="000C7AEA" w:rsidRPr="00373741">
        <w:rPr>
          <w:rFonts w:ascii="Times New Roman" w:hAnsi="Times New Roman" w:cs="Times New Roman"/>
          <w:sz w:val="24"/>
          <w:szCs w:val="24"/>
        </w:rPr>
        <w:t xml:space="preserve"> R</w:t>
      </w:r>
      <w:r w:rsidRPr="00373741">
        <w:rPr>
          <w:rFonts w:ascii="Times New Roman" w:hAnsi="Times New Roman" w:cs="Times New Roman"/>
          <w:sz w:val="24"/>
          <w:szCs w:val="24"/>
        </w:rPr>
        <w:t>epresents recent and severe process characterized</w:t>
      </w:r>
      <w:r w:rsidR="00474FB6" w:rsidRPr="00373741">
        <w:rPr>
          <w:rFonts w:ascii="Times New Roman" w:hAnsi="Times New Roman" w:cs="Times New Roman"/>
          <w:sz w:val="24"/>
          <w:szCs w:val="24"/>
        </w:rPr>
        <w:t xml:space="preserve"> by high weight losses, mostly </w:t>
      </w:r>
      <w:r w:rsidRPr="00373741">
        <w:rPr>
          <w:rFonts w:ascii="Times New Roman" w:hAnsi="Times New Roman" w:cs="Times New Roman"/>
          <w:sz w:val="24"/>
          <w:szCs w:val="24"/>
        </w:rPr>
        <w:t xml:space="preserve">due to acute shortages of food and/or severe disease. Chronic </w:t>
      </w:r>
      <w:r w:rsidR="00474FB6" w:rsidRPr="00373741">
        <w:rPr>
          <w:rFonts w:ascii="Times New Roman" w:hAnsi="Times New Roman" w:cs="Times New Roman"/>
          <w:sz w:val="24"/>
          <w:szCs w:val="24"/>
        </w:rPr>
        <w:t xml:space="preserve">dietary deficiency and disease </w:t>
      </w:r>
      <w:r w:rsidRPr="00373741">
        <w:rPr>
          <w:rFonts w:ascii="Times New Roman" w:hAnsi="Times New Roman" w:cs="Times New Roman"/>
          <w:sz w:val="24"/>
          <w:szCs w:val="24"/>
        </w:rPr>
        <w:t>result in wasting. Anthropometrics index for wasting is wei</w:t>
      </w:r>
      <w:r w:rsidR="00474FB6" w:rsidRPr="00373741">
        <w:rPr>
          <w:rFonts w:ascii="Times New Roman" w:hAnsi="Times New Roman" w:cs="Times New Roman"/>
          <w:sz w:val="24"/>
          <w:szCs w:val="24"/>
        </w:rPr>
        <w:t xml:space="preserve">ght for height. Wasting is low </w:t>
      </w:r>
      <w:r w:rsidRPr="00373741">
        <w:rPr>
          <w:rFonts w:ascii="Times New Roman" w:hAnsi="Times New Roman" w:cs="Times New Roman"/>
          <w:sz w:val="24"/>
          <w:szCs w:val="24"/>
        </w:rPr>
        <w:t>weight f</w:t>
      </w:r>
      <w:r w:rsidR="00474FB6" w:rsidRPr="00373741">
        <w:rPr>
          <w:rFonts w:ascii="Times New Roman" w:hAnsi="Times New Roman" w:cs="Times New Roman"/>
          <w:sz w:val="24"/>
          <w:szCs w:val="24"/>
        </w:rPr>
        <w:t xml:space="preserve">or height </w:t>
      </w:r>
      <w:r w:rsidRPr="00373741">
        <w:rPr>
          <w:rFonts w:ascii="Times New Roman" w:hAnsi="Times New Roman" w:cs="Times New Roman"/>
          <w:sz w:val="24"/>
          <w:szCs w:val="24"/>
        </w:rPr>
        <w:t>&lt;-2SD NCHC/WHO and severe wasti</w:t>
      </w:r>
      <w:r w:rsidR="00474FB6" w:rsidRPr="00373741">
        <w:rPr>
          <w:rFonts w:ascii="Times New Roman" w:hAnsi="Times New Roman" w:cs="Times New Roman"/>
          <w:sz w:val="24"/>
          <w:szCs w:val="24"/>
        </w:rPr>
        <w:t xml:space="preserve">ng is &lt;-3SD. The prevalence is </w:t>
      </w:r>
      <w:r w:rsidRPr="00373741">
        <w:rPr>
          <w:rFonts w:ascii="Times New Roman" w:hAnsi="Times New Roman" w:cs="Times New Roman"/>
          <w:sz w:val="24"/>
          <w:szCs w:val="24"/>
        </w:rPr>
        <w:t xml:space="preserve">usually limited to 2-3% beyond which it becomes an </w:t>
      </w:r>
      <w:r w:rsidR="00841ED8" w:rsidRPr="00373741">
        <w:rPr>
          <w:rFonts w:ascii="Times New Roman" w:hAnsi="Times New Roman" w:cs="Times New Roman"/>
          <w:sz w:val="24"/>
          <w:szCs w:val="24"/>
        </w:rPr>
        <w:t>emergency</w:t>
      </w:r>
      <w:r w:rsidRPr="00373741">
        <w:rPr>
          <w:rFonts w:ascii="Times New Roman" w:hAnsi="Times New Roman" w:cs="Times New Roman"/>
          <w:sz w:val="24"/>
          <w:szCs w:val="24"/>
        </w:rPr>
        <w:t>.</w:t>
      </w:r>
    </w:p>
    <w:p w:rsidR="00E2515B" w:rsidRPr="00373741" w:rsidRDefault="00576BB2" w:rsidP="001E6423">
      <w:pPr>
        <w:pStyle w:val="ListParagraph"/>
        <w:numPr>
          <w:ilvl w:val="0"/>
          <w:numId w:val="3"/>
        </w:numPr>
        <w:spacing w:line="360" w:lineRule="auto"/>
        <w:ind w:left="-90"/>
        <w:jc w:val="both"/>
        <w:rPr>
          <w:rFonts w:ascii="Times New Roman" w:hAnsi="Times New Roman" w:cs="Times New Roman"/>
          <w:sz w:val="24"/>
          <w:szCs w:val="24"/>
        </w:rPr>
      </w:pPr>
      <w:r w:rsidRPr="00373741">
        <w:rPr>
          <w:rFonts w:ascii="Times New Roman" w:hAnsi="Times New Roman" w:cs="Times New Roman"/>
          <w:sz w:val="24"/>
          <w:szCs w:val="24"/>
        </w:rPr>
        <w:t>What precautions should one take when preparing infant formula?</w:t>
      </w:r>
    </w:p>
    <w:p w:rsidR="002E5904" w:rsidRPr="00373741" w:rsidRDefault="002E5904" w:rsidP="00CF2C71">
      <w:pPr>
        <w:pStyle w:val="ListParagraph"/>
        <w:spacing w:line="360" w:lineRule="auto"/>
        <w:ind w:left="-90"/>
        <w:jc w:val="both"/>
        <w:rPr>
          <w:rFonts w:ascii="Times New Roman" w:hAnsi="Times New Roman" w:cs="Times New Roman"/>
          <w:sz w:val="24"/>
          <w:szCs w:val="24"/>
        </w:rPr>
      </w:pPr>
      <w:r w:rsidRPr="00373741">
        <w:rPr>
          <w:rFonts w:ascii="Times New Roman" w:hAnsi="Times New Roman" w:cs="Times New Roman"/>
          <w:sz w:val="24"/>
          <w:szCs w:val="24"/>
        </w:rPr>
        <w:t xml:space="preserve">Infant formula </w:t>
      </w:r>
      <w:proofErr w:type="gramStart"/>
      <w:r w:rsidRPr="00373741">
        <w:rPr>
          <w:rFonts w:ascii="Times New Roman" w:hAnsi="Times New Roman" w:cs="Times New Roman"/>
          <w:sz w:val="24"/>
          <w:szCs w:val="24"/>
        </w:rPr>
        <w:t>are made</w:t>
      </w:r>
      <w:proofErr w:type="gramEnd"/>
      <w:r w:rsidRPr="00373741">
        <w:rPr>
          <w:rFonts w:ascii="Times New Roman" w:hAnsi="Times New Roman" w:cs="Times New Roman"/>
          <w:sz w:val="24"/>
          <w:szCs w:val="24"/>
        </w:rPr>
        <w:t xml:space="preserve"> to imitate mother’s milk. Cow’s milk is the preferred breast milk substitute for most mothers because it is easily available at an affordable price. </w:t>
      </w:r>
      <w:r w:rsidR="00CF2C71" w:rsidRPr="00373741">
        <w:rPr>
          <w:rFonts w:ascii="Times New Roman" w:hAnsi="Times New Roman" w:cs="Times New Roman"/>
          <w:sz w:val="24"/>
          <w:szCs w:val="24"/>
        </w:rPr>
        <w:t>However, p</w:t>
      </w:r>
      <w:r w:rsidRPr="00373741">
        <w:rPr>
          <w:rFonts w:ascii="Times New Roman" w:hAnsi="Times New Roman" w:cs="Times New Roman"/>
          <w:sz w:val="24"/>
          <w:szCs w:val="24"/>
        </w:rPr>
        <w:t xml:space="preserve">roblems associated with formula and </w:t>
      </w:r>
      <w:proofErr w:type="spellStart"/>
      <w:r w:rsidRPr="00373741">
        <w:rPr>
          <w:rFonts w:ascii="Times New Roman" w:hAnsi="Times New Roman" w:cs="Times New Roman"/>
          <w:sz w:val="24"/>
          <w:szCs w:val="24"/>
        </w:rPr>
        <w:t>cows</w:t>
      </w:r>
      <w:proofErr w:type="spellEnd"/>
      <w:r w:rsidRPr="00373741">
        <w:rPr>
          <w:rFonts w:ascii="Times New Roman" w:hAnsi="Times New Roman" w:cs="Times New Roman"/>
          <w:sz w:val="24"/>
          <w:szCs w:val="24"/>
        </w:rPr>
        <w:t xml:space="preserve"> milk range from diarrhea, vomiting and dehydration, which in turn lead to failure to absorb nutrients. </w:t>
      </w:r>
    </w:p>
    <w:p w:rsidR="00841ED8" w:rsidRPr="00373741" w:rsidRDefault="002E5904" w:rsidP="00CF2C71">
      <w:pPr>
        <w:pStyle w:val="ListParagraph"/>
        <w:spacing w:line="360" w:lineRule="auto"/>
        <w:ind w:left="-90"/>
        <w:jc w:val="both"/>
        <w:rPr>
          <w:rFonts w:ascii="Times New Roman" w:hAnsi="Times New Roman" w:cs="Times New Roman"/>
          <w:sz w:val="24"/>
          <w:szCs w:val="24"/>
        </w:rPr>
      </w:pPr>
      <w:r w:rsidRPr="00373741">
        <w:rPr>
          <w:rFonts w:ascii="Times New Roman" w:hAnsi="Times New Roman" w:cs="Times New Roman"/>
          <w:sz w:val="24"/>
          <w:szCs w:val="24"/>
        </w:rPr>
        <w:t xml:space="preserve">Formula can be </w:t>
      </w:r>
      <w:r w:rsidR="00CF2C71" w:rsidRPr="00373741">
        <w:rPr>
          <w:rFonts w:ascii="Times New Roman" w:hAnsi="Times New Roman" w:cs="Times New Roman"/>
          <w:sz w:val="24"/>
          <w:szCs w:val="24"/>
        </w:rPr>
        <w:t>used as a substitute for breast</w:t>
      </w:r>
      <w:r w:rsidRPr="00373741">
        <w:rPr>
          <w:rFonts w:ascii="Times New Roman" w:hAnsi="Times New Roman" w:cs="Times New Roman"/>
          <w:sz w:val="24"/>
          <w:szCs w:val="24"/>
        </w:rPr>
        <w:t>feeding when it i</w:t>
      </w:r>
      <w:r w:rsidR="00CF2C71" w:rsidRPr="00373741">
        <w:rPr>
          <w:rFonts w:ascii="Times New Roman" w:hAnsi="Times New Roman" w:cs="Times New Roman"/>
          <w:sz w:val="24"/>
          <w:szCs w:val="24"/>
        </w:rPr>
        <w:t xml:space="preserve">s </w:t>
      </w:r>
      <w:proofErr w:type="gramStart"/>
      <w:r w:rsidR="00CF2C71" w:rsidRPr="00373741">
        <w:rPr>
          <w:rFonts w:ascii="Times New Roman" w:hAnsi="Times New Roman" w:cs="Times New Roman"/>
          <w:sz w:val="24"/>
          <w:szCs w:val="24"/>
        </w:rPr>
        <w:t>absolutely necessary</w:t>
      </w:r>
      <w:proofErr w:type="gramEnd"/>
      <w:r w:rsidR="00CF2C71" w:rsidRPr="00373741">
        <w:rPr>
          <w:rFonts w:ascii="Times New Roman" w:hAnsi="Times New Roman" w:cs="Times New Roman"/>
          <w:sz w:val="24"/>
          <w:szCs w:val="24"/>
        </w:rPr>
        <w:t xml:space="preserve">. </w:t>
      </w:r>
      <w:r w:rsidRPr="00373741">
        <w:rPr>
          <w:rFonts w:ascii="Times New Roman" w:hAnsi="Times New Roman" w:cs="Times New Roman"/>
          <w:sz w:val="24"/>
          <w:szCs w:val="24"/>
        </w:rPr>
        <w:t xml:space="preserve"> </w:t>
      </w:r>
      <w:r w:rsidR="00EE6DE2" w:rsidRPr="00373741">
        <w:rPr>
          <w:rFonts w:ascii="Times New Roman" w:hAnsi="Times New Roman" w:cs="Times New Roman"/>
          <w:sz w:val="24"/>
          <w:szCs w:val="24"/>
        </w:rPr>
        <w:t>E</w:t>
      </w:r>
      <w:r w:rsidRPr="00373741">
        <w:rPr>
          <w:rFonts w:ascii="Times New Roman" w:hAnsi="Times New Roman" w:cs="Times New Roman"/>
          <w:sz w:val="24"/>
          <w:szCs w:val="24"/>
        </w:rPr>
        <w:t>xclusive breastfeeding should be enc</w:t>
      </w:r>
      <w:r w:rsidR="00EE6DE2" w:rsidRPr="00373741">
        <w:rPr>
          <w:rFonts w:ascii="Times New Roman" w:hAnsi="Times New Roman" w:cs="Times New Roman"/>
          <w:sz w:val="24"/>
          <w:szCs w:val="24"/>
        </w:rPr>
        <w:t xml:space="preserve">ouraged because of its various </w:t>
      </w:r>
      <w:r w:rsidR="00CF2C71" w:rsidRPr="00373741">
        <w:rPr>
          <w:rFonts w:ascii="Times New Roman" w:hAnsi="Times New Roman" w:cs="Times New Roman"/>
          <w:sz w:val="24"/>
          <w:szCs w:val="24"/>
        </w:rPr>
        <w:t xml:space="preserve">advantages. </w:t>
      </w:r>
      <w:r w:rsidRPr="00373741">
        <w:rPr>
          <w:rFonts w:ascii="Times New Roman" w:hAnsi="Times New Roman" w:cs="Times New Roman"/>
          <w:sz w:val="24"/>
          <w:szCs w:val="24"/>
        </w:rPr>
        <w:t xml:space="preserve">The health </w:t>
      </w:r>
      <w:proofErr w:type="gramStart"/>
      <w:r w:rsidRPr="00373741">
        <w:rPr>
          <w:rFonts w:ascii="Times New Roman" w:hAnsi="Times New Roman" w:cs="Times New Roman"/>
          <w:sz w:val="24"/>
          <w:szCs w:val="24"/>
        </w:rPr>
        <w:t>provider  will</w:t>
      </w:r>
      <w:proofErr w:type="gramEnd"/>
      <w:r w:rsidRPr="00373741">
        <w:rPr>
          <w:rFonts w:ascii="Times New Roman" w:hAnsi="Times New Roman" w:cs="Times New Roman"/>
          <w:sz w:val="24"/>
          <w:szCs w:val="24"/>
        </w:rPr>
        <w:t xml:space="preserve"> ensure that the option is “acceptable, feasible, affordable, sustainable, and safe” (AFASS).</w:t>
      </w:r>
    </w:p>
    <w:p w:rsidR="00EE6DE2" w:rsidRPr="00373741" w:rsidRDefault="00EE6DE2" w:rsidP="00EE6DE2">
      <w:pPr>
        <w:pStyle w:val="ListParagraph"/>
        <w:spacing w:line="360" w:lineRule="auto"/>
        <w:ind w:left="-90"/>
        <w:jc w:val="both"/>
        <w:rPr>
          <w:rFonts w:ascii="Times New Roman" w:hAnsi="Times New Roman" w:cs="Times New Roman"/>
          <w:sz w:val="24"/>
          <w:szCs w:val="24"/>
        </w:rPr>
      </w:pPr>
      <w:r w:rsidRPr="00373741">
        <w:rPr>
          <w:rFonts w:ascii="Times New Roman" w:hAnsi="Times New Roman" w:cs="Times New Roman"/>
          <w:sz w:val="24"/>
          <w:szCs w:val="24"/>
        </w:rPr>
        <w:t xml:space="preserve">The following are the precautions </w:t>
      </w:r>
      <w:r w:rsidR="0089699D" w:rsidRPr="00373741">
        <w:rPr>
          <w:rFonts w:ascii="Times New Roman" w:hAnsi="Times New Roman" w:cs="Times New Roman"/>
          <w:sz w:val="24"/>
          <w:szCs w:val="24"/>
        </w:rPr>
        <w:t>one should take when preparing for an</w:t>
      </w:r>
      <w:r w:rsidRPr="00373741">
        <w:rPr>
          <w:rFonts w:ascii="Times New Roman" w:hAnsi="Times New Roman" w:cs="Times New Roman"/>
          <w:sz w:val="24"/>
          <w:szCs w:val="24"/>
        </w:rPr>
        <w:t xml:space="preserve"> infant formula.</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Use a concentrated infant formula containing vitamins and irons.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Use cup and spoon that </w:t>
      </w:r>
      <w:proofErr w:type="gramStart"/>
      <w:r w:rsidRPr="00373741">
        <w:rPr>
          <w:rFonts w:ascii="Times New Roman" w:hAnsi="Times New Roman" w:cs="Times New Roman"/>
          <w:sz w:val="24"/>
          <w:szCs w:val="24"/>
        </w:rPr>
        <w:t>have been washed</w:t>
      </w:r>
      <w:proofErr w:type="gramEnd"/>
      <w:r w:rsidRPr="00373741">
        <w:rPr>
          <w:rFonts w:ascii="Times New Roman" w:hAnsi="Times New Roman" w:cs="Times New Roman"/>
          <w:sz w:val="24"/>
          <w:szCs w:val="24"/>
        </w:rPr>
        <w:t xml:space="preserve"> in clean water and dishwashing soap/detergent.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Place them in boiling water for 3 minutes to ensure sterility.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Squeeze water through the nipple holes to be sure they are open. Rinse them well so that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proofErr w:type="gramStart"/>
      <w:r w:rsidRPr="00373741">
        <w:rPr>
          <w:rFonts w:ascii="Times New Roman" w:hAnsi="Times New Roman" w:cs="Times New Roman"/>
          <w:sz w:val="24"/>
          <w:szCs w:val="24"/>
        </w:rPr>
        <w:t>soap</w:t>
      </w:r>
      <w:proofErr w:type="gramEnd"/>
      <w:r w:rsidRPr="00373741">
        <w:rPr>
          <w:rFonts w:ascii="Times New Roman" w:hAnsi="Times New Roman" w:cs="Times New Roman"/>
          <w:sz w:val="24"/>
          <w:szCs w:val="24"/>
        </w:rPr>
        <w:t xml:space="preserve"> is gone and let them stand in a rack to dry.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Clean the top of the formula can with </w:t>
      </w:r>
      <w:proofErr w:type="gramStart"/>
      <w:r w:rsidRPr="00373741">
        <w:rPr>
          <w:rFonts w:ascii="Times New Roman" w:hAnsi="Times New Roman" w:cs="Times New Roman"/>
          <w:sz w:val="24"/>
          <w:szCs w:val="24"/>
        </w:rPr>
        <w:t>soap and water</w:t>
      </w:r>
      <w:proofErr w:type="gramEnd"/>
      <w:r w:rsidRPr="00373741">
        <w:rPr>
          <w:rFonts w:ascii="Times New Roman" w:hAnsi="Times New Roman" w:cs="Times New Roman"/>
          <w:sz w:val="24"/>
          <w:szCs w:val="24"/>
        </w:rPr>
        <w:t xml:space="preserve"> and rinse.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Open the formula can with a clean opener and pour out the necessary amount. Cover the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proofErr w:type="gramStart"/>
      <w:r w:rsidRPr="00373741">
        <w:rPr>
          <w:rFonts w:ascii="Times New Roman" w:hAnsi="Times New Roman" w:cs="Times New Roman"/>
          <w:sz w:val="24"/>
          <w:szCs w:val="24"/>
        </w:rPr>
        <w:t>can</w:t>
      </w:r>
      <w:proofErr w:type="gramEnd"/>
      <w:r w:rsidRPr="00373741">
        <w:rPr>
          <w:rFonts w:ascii="Times New Roman" w:hAnsi="Times New Roman" w:cs="Times New Roman"/>
          <w:sz w:val="24"/>
          <w:szCs w:val="24"/>
        </w:rPr>
        <w:t xml:space="preserve"> with fresh foil or plastic wrap and put it in the refrigerator/cool place.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Follow instructions for the correct preparation of the formula and make just enough for one feed. </w:t>
      </w:r>
    </w:p>
    <w:p w:rsidR="00EE6DE2" w:rsidRPr="00373741" w:rsidRDefault="00EE6DE2" w:rsidP="00D44889">
      <w:pPr>
        <w:pStyle w:val="ListParagraph"/>
        <w:numPr>
          <w:ilvl w:val="0"/>
          <w:numId w:val="8"/>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Make fresh formula each time to avoid contamination</w:t>
      </w:r>
    </w:p>
    <w:p w:rsidR="00E2515B" w:rsidRPr="00373741" w:rsidRDefault="00576BB2" w:rsidP="001E6423">
      <w:pPr>
        <w:pStyle w:val="ListParagraph"/>
        <w:numPr>
          <w:ilvl w:val="0"/>
          <w:numId w:val="1"/>
        </w:numPr>
        <w:spacing w:line="360" w:lineRule="auto"/>
        <w:ind w:left="-90"/>
        <w:jc w:val="both"/>
        <w:rPr>
          <w:rFonts w:ascii="Times New Roman" w:hAnsi="Times New Roman" w:cs="Times New Roman"/>
          <w:sz w:val="24"/>
          <w:szCs w:val="24"/>
        </w:rPr>
      </w:pPr>
      <w:r w:rsidRPr="00373741">
        <w:rPr>
          <w:rFonts w:ascii="Times New Roman" w:hAnsi="Times New Roman" w:cs="Times New Roman"/>
          <w:sz w:val="24"/>
          <w:szCs w:val="24"/>
        </w:rPr>
        <w:t>What are the key causes/determinants of malnutrition in children?</w:t>
      </w:r>
    </w:p>
    <w:p w:rsidR="003E2725" w:rsidRPr="00373741" w:rsidRDefault="003E2725" w:rsidP="003E2725">
      <w:pPr>
        <w:pStyle w:val="ListParagraph"/>
        <w:spacing w:line="360" w:lineRule="auto"/>
        <w:ind w:left="-90"/>
        <w:jc w:val="both"/>
        <w:rPr>
          <w:rFonts w:ascii="Times New Roman" w:hAnsi="Times New Roman" w:cs="Times New Roman"/>
          <w:sz w:val="24"/>
          <w:szCs w:val="24"/>
        </w:rPr>
      </w:pPr>
      <w:r w:rsidRPr="00373741">
        <w:rPr>
          <w:rFonts w:ascii="Times New Roman" w:hAnsi="Times New Roman" w:cs="Times New Roman"/>
          <w:sz w:val="24"/>
          <w:szCs w:val="24"/>
        </w:rPr>
        <w:t>The key causes/determination of malnutrition in children include the following</w:t>
      </w:r>
      <w:proofErr w:type="gramStart"/>
      <w:r w:rsidRPr="00373741">
        <w:rPr>
          <w:rFonts w:ascii="Times New Roman" w:hAnsi="Times New Roman" w:cs="Times New Roman"/>
          <w:sz w:val="24"/>
          <w:szCs w:val="24"/>
        </w:rPr>
        <w:t>;</w:t>
      </w:r>
      <w:proofErr w:type="gramEnd"/>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Poor Hygiene- overcrowding and poor sanitation.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Poor water supply resulting in children being dirty and developing various skin problems and diarrhea.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lastRenderedPageBreak/>
        <w:t xml:space="preserve">Absence of latrines leads to easy spread of intestinal worms.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Poor disposal of rubbish leading to increased fly and gnat breeding and a likelihood of a spread of diarrhea disease and other infections.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Poverty: If a family has little land for cultivation and is poor, parents will be unable to buy sufficient food for their families.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Illiteracy/Education level - Parents limited knowledge of their children’s needs is likely to result in poor health and malnutrition.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Insufficient health facilities and services.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Inherited diseases e.g. sickle cell anemia, congenital heart diseases etc. </w:t>
      </w:r>
    </w:p>
    <w:p w:rsidR="003E2725" w:rsidRPr="00373741" w:rsidRDefault="003E2725" w:rsidP="003E2725">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HIV/AIDS and opportunistic infections. </w:t>
      </w:r>
    </w:p>
    <w:p w:rsidR="003E2725" w:rsidRPr="00373741" w:rsidRDefault="003E2725" w:rsidP="003025D6">
      <w:pPr>
        <w:pStyle w:val="ListParagraph"/>
        <w:numPr>
          <w:ilvl w:val="0"/>
          <w:numId w:val="9"/>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Food </w:t>
      </w:r>
      <w:proofErr w:type="gramStart"/>
      <w:r w:rsidRPr="00373741">
        <w:rPr>
          <w:rFonts w:ascii="Times New Roman" w:hAnsi="Times New Roman" w:cs="Times New Roman"/>
          <w:sz w:val="24"/>
          <w:szCs w:val="24"/>
        </w:rPr>
        <w:t>insecurity which could be made worse by harsh climatic conditions such as floods/rains</w:t>
      </w:r>
      <w:proofErr w:type="gramEnd"/>
      <w:r w:rsidRPr="00373741">
        <w:rPr>
          <w:rFonts w:ascii="Times New Roman" w:hAnsi="Times New Roman" w:cs="Times New Roman"/>
          <w:sz w:val="24"/>
          <w:szCs w:val="24"/>
        </w:rPr>
        <w:t xml:space="preserve"> and drought which destroy crops and livestock. </w:t>
      </w:r>
    </w:p>
    <w:p w:rsidR="00576BB2" w:rsidRPr="00373741" w:rsidRDefault="00576BB2" w:rsidP="001E6423">
      <w:pPr>
        <w:numPr>
          <w:ilvl w:val="0"/>
          <w:numId w:val="1"/>
        </w:numPr>
        <w:spacing w:line="360" w:lineRule="auto"/>
        <w:ind w:left="-90"/>
        <w:contextualSpacing/>
        <w:jc w:val="both"/>
        <w:rPr>
          <w:rFonts w:ascii="Times New Roman" w:hAnsi="Times New Roman" w:cs="Times New Roman"/>
          <w:sz w:val="24"/>
          <w:szCs w:val="24"/>
        </w:rPr>
      </w:pPr>
      <w:r w:rsidRPr="00373741">
        <w:rPr>
          <w:rFonts w:ascii="Times New Roman" w:hAnsi="Times New Roman" w:cs="Times New Roman"/>
          <w:sz w:val="24"/>
          <w:szCs w:val="24"/>
        </w:rPr>
        <w:t>What are some of the risks associated with introducing complementary foods too early?</w:t>
      </w:r>
    </w:p>
    <w:p w:rsidR="00F74920" w:rsidRDefault="00AE1064" w:rsidP="00F74920">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Complementary feeding - The use of age-appropriate, adequate and safe solid or semi-solid food in addition to breast milk or a breast milk substitute. The process starts when breast milk or infant formula alone is no longer sufficient to meet the nutritional requirements of an infant</w:t>
      </w:r>
      <w:r w:rsidR="00C133A8" w:rsidRPr="00373741">
        <w:rPr>
          <w:rFonts w:ascii="Times New Roman" w:hAnsi="Times New Roman" w:cs="Times New Roman"/>
          <w:sz w:val="24"/>
          <w:szCs w:val="24"/>
        </w:rPr>
        <w:t xml:space="preserve"> (South Sudan MIYCN guidelines, 2017)</w:t>
      </w:r>
      <w:r w:rsidRPr="00373741">
        <w:rPr>
          <w:rFonts w:ascii="Times New Roman" w:hAnsi="Times New Roman" w:cs="Times New Roman"/>
          <w:sz w:val="24"/>
          <w:szCs w:val="24"/>
        </w:rPr>
        <w:t xml:space="preserve">. It </w:t>
      </w:r>
      <w:proofErr w:type="gramStart"/>
      <w:r w:rsidRPr="00373741">
        <w:rPr>
          <w:rFonts w:ascii="Times New Roman" w:hAnsi="Times New Roman" w:cs="Times New Roman"/>
          <w:sz w:val="24"/>
          <w:szCs w:val="24"/>
        </w:rPr>
        <w:t>is not recommended</w:t>
      </w:r>
      <w:proofErr w:type="gramEnd"/>
      <w:r w:rsidRPr="00373741">
        <w:rPr>
          <w:rFonts w:ascii="Times New Roman" w:hAnsi="Times New Roman" w:cs="Times New Roman"/>
          <w:sz w:val="24"/>
          <w:szCs w:val="24"/>
        </w:rPr>
        <w:t xml:space="preserve"> to provide any solid, semi-solid or soft foods to children less than 6 months of age. The target range for complementary feeding is generally considered </w:t>
      </w:r>
      <w:proofErr w:type="gramStart"/>
      <w:r w:rsidRPr="00373741">
        <w:rPr>
          <w:rFonts w:ascii="Times New Roman" w:hAnsi="Times New Roman" w:cs="Times New Roman"/>
          <w:sz w:val="24"/>
          <w:szCs w:val="24"/>
        </w:rPr>
        <w:t>to be 6</w:t>
      </w:r>
      <w:proofErr w:type="gramEnd"/>
      <w:r w:rsidRPr="00373741">
        <w:rPr>
          <w:rFonts w:ascii="Times New Roman" w:hAnsi="Times New Roman" w:cs="Times New Roman"/>
          <w:sz w:val="24"/>
          <w:szCs w:val="24"/>
        </w:rPr>
        <w:t>–23 months.</w:t>
      </w:r>
    </w:p>
    <w:p w:rsidR="00723654" w:rsidRPr="00373741" w:rsidRDefault="00723654" w:rsidP="00F74920">
      <w:pPr>
        <w:spacing w:after="0" w:line="360" w:lineRule="auto"/>
        <w:jc w:val="both"/>
        <w:rPr>
          <w:rFonts w:ascii="Times New Roman" w:hAnsi="Times New Roman" w:cs="Times New Roman"/>
          <w:sz w:val="24"/>
          <w:szCs w:val="24"/>
        </w:rPr>
      </w:pPr>
      <w:r w:rsidRPr="00373741">
        <w:rPr>
          <w:rFonts w:ascii="Times New Roman" w:hAnsi="Times New Roman" w:cs="Times New Roman"/>
          <w:sz w:val="24"/>
          <w:szCs w:val="24"/>
        </w:rPr>
        <w:t>Introducing complementary foods too early is associated with the following risks</w:t>
      </w:r>
      <w:proofErr w:type="gramStart"/>
      <w:r w:rsidRPr="00373741">
        <w:rPr>
          <w:rFonts w:ascii="Times New Roman" w:hAnsi="Times New Roman" w:cs="Times New Roman"/>
          <w:sz w:val="24"/>
          <w:szCs w:val="24"/>
        </w:rPr>
        <w:t>;</w:t>
      </w:r>
      <w:proofErr w:type="gramEnd"/>
    </w:p>
    <w:p w:rsidR="00723654" w:rsidRPr="00373741" w:rsidRDefault="00723654" w:rsidP="00723654">
      <w:pPr>
        <w:pStyle w:val="ListParagraph"/>
        <w:numPr>
          <w:ilvl w:val="0"/>
          <w:numId w:val="10"/>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It decreases the intensity and frequency of suckling and </w:t>
      </w:r>
      <w:proofErr w:type="gramStart"/>
      <w:r w:rsidRPr="00373741">
        <w:rPr>
          <w:rFonts w:ascii="Times New Roman" w:hAnsi="Times New Roman" w:cs="Times New Roman"/>
          <w:sz w:val="24"/>
          <w:szCs w:val="24"/>
        </w:rPr>
        <w:t>as a consequence</w:t>
      </w:r>
      <w:proofErr w:type="gramEnd"/>
      <w:r w:rsidRPr="00373741">
        <w:rPr>
          <w:rFonts w:ascii="Times New Roman" w:hAnsi="Times New Roman" w:cs="Times New Roman"/>
          <w:sz w:val="24"/>
          <w:szCs w:val="24"/>
        </w:rPr>
        <w:t xml:space="preserve">, breast milk production is reduced. </w:t>
      </w:r>
    </w:p>
    <w:p w:rsidR="00723654" w:rsidRPr="00373741" w:rsidRDefault="00723654" w:rsidP="00723654">
      <w:pPr>
        <w:pStyle w:val="ListParagraph"/>
        <w:numPr>
          <w:ilvl w:val="0"/>
          <w:numId w:val="10"/>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 Too early introduction of cereals can interfere with the absorption of breast milk iron, which is normally low in concentration. </w:t>
      </w:r>
    </w:p>
    <w:p w:rsidR="00723654" w:rsidRPr="00373741" w:rsidRDefault="00723654" w:rsidP="00723654">
      <w:pPr>
        <w:pStyle w:val="ListParagraph"/>
        <w:numPr>
          <w:ilvl w:val="0"/>
          <w:numId w:val="10"/>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It would lead diarrhea because in developing countries population have restricted diets and live in unsanitary environments. </w:t>
      </w:r>
    </w:p>
    <w:p w:rsidR="00723654" w:rsidRPr="00373741" w:rsidRDefault="00723654" w:rsidP="00723654">
      <w:pPr>
        <w:pStyle w:val="ListParagraph"/>
        <w:numPr>
          <w:ilvl w:val="0"/>
          <w:numId w:val="10"/>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Would lead to entry of pathogenic microorganisms to the child’s tract during feeding. </w:t>
      </w:r>
    </w:p>
    <w:p w:rsidR="00723654" w:rsidRPr="00373741" w:rsidRDefault="00723654" w:rsidP="00723654">
      <w:pPr>
        <w:pStyle w:val="ListParagraph"/>
        <w:numPr>
          <w:ilvl w:val="0"/>
          <w:numId w:val="10"/>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Other </w:t>
      </w:r>
      <w:proofErr w:type="gramStart"/>
      <w:r w:rsidRPr="00373741">
        <w:rPr>
          <w:rFonts w:ascii="Times New Roman" w:hAnsi="Times New Roman" w:cs="Times New Roman"/>
          <w:sz w:val="24"/>
          <w:szCs w:val="24"/>
        </w:rPr>
        <w:t>long term</w:t>
      </w:r>
      <w:proofErr w:type="gramEnd"/>
      <w:r w:rsidRPr="00373741">
        <w:rPr>
          <w:rFonts w:ascii="Times New Roman" w:hAnsi="Times New Roman" w:cs="Times New Roman"/>
          <w:sz w:val="24"/>
          <w:szCs w:val="24"/>
        </w:rPr>
        <w:t xml:space="preserve"> risks such as obesity, hypertension, arteriosclerosis and food allergy may result if the child is weaned too early. </w:t>
      </w:r>
    </w:p>
    <w:p w:rsidR="00373741" w:rsidRPr="00F74920" w:rsidRDefault="00373741" w:rsidP="00B11FD9">
      <w:pPr>
        <w:spacing w:line="360" w:lineRule="auto"/>
        <w:jc w:val="both"/>
        <w:rPr>
          <w:rFonts w:ascii="Times New Roman" w:hAnsi="Times New Roman" w:cs="Times New Roman"/>
          <w:sz w:val="24"/>
          <w:szCs w:val="24"/>
        </w:rPr>
      </w:pPr>
    </w:p>
    <w:p w:rsidR="00312E4A" w:rsidRPr="00373741" w:rsidRDefault="00312E4A" w:rsidP="00B11FD9">
      <w:pPr>
        <w:spacing w:line="360" w:lineRule="auto"/>
        <w:jc w:val="both"/>
        <w:rPr>
          <w:rFonts w:ascii="Times New Roman" w:hAnsi="Times New Roman" w:cs="Times New Roman"/>
          <w:b/>
          <w:sz w:val="24"/>
          <w:szCs w:val="24"/>
        </w:rPr>
      </w:pPr>
      <w:r w:rsidRPr="00373741">
        <w:rPr>
          <w:rFonts w:ascii="Times New Roman" w:hAnsi="Times New Roman" w:cs="Times New Roman"/>
          <w:b/>
          <w:sz w:val="24"/>
          <w:szCs w:val="24"/>
        </w:rPr>
        <w:lastRenderedPageBreak/>
        <w:t>References:</w:t>
      </w:r>
    </w:p>
    <w:p w:rsidR="001C1694" w:rsidRPr="00373741" w:rsidRDefault="000C10FA" w:rsidP="00602647">
      <w:pPr>
        <w:pStyle w:val="ListParagraph"/>
        <w:numPr>
          <w:ilvl w:val="0"/>
          <w:numId w:val="7"/>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The 1000 days of Life</w:t>
      </w:r>
      <w:r w:rsidR="00312E4A" w:rsidRPr="00373741">
        <w:rPr>
          <w:rFonts w:ascii="Times New Roman" w:hAnsi="Times New Roman" w:cs="Times New Roman"/>
          <w:sz w:val="24"/>
          <w:szCs w:val="24"/>
        </w:rPr>
        <w:t xml:space="preserve">, Technical Guidance Brief: </w:t>
      </w:r>
      <w:r w:rsidR="00B11FD9" w:rsidRPr="00373741">
        <w:rPr>
          <w:rFonts w:ascii="Times New Roman" w:hAnsi="Times New Roman" w:cs="Times New Roman"/>
          <w:sz w:val="24"/>
          <w:szCs w:val="24"/>
        </w:rPr>
        <w:t xml:space="preserve">Multi-Sectoral Nutrition Strategy </w:t>
      </w:r>
      <w:r w:rsidR="00275316" w:rsidRPr="00373741">
        <w:rPr>
          <w:rFonts w:ascii="Times New Roman" w:hAnsi="Times New Roman" w:cs="Times New Roman"/>
          <w:sz w:val="24"/>
          <w:szCs w:val="24"/>
        </w:rPr>
        <w:t>2014–2025</w:t>
      </w:r>
      <w:r w:rsidR="00312E4A" w:rsidRPr="00373741">
        <w:rPr>
          <w:rFonts w:ascii="Times New Roman" w:hAnsi="Times New Roman" w:cs="Times New Roman"/>
          <w:sz w:val="24"/>
          <w:szCs w:val="24"/>
        </w:rPr>
        <w:t>, USAID</w:t>
      </w:r>
      <w:r w:rsidRPr="00373741">
        <w:rPr>
          <w:rFonts w:ascii="Times New Roman" w:hAnsi="Times New Roman" w:cs="Times New Roman"/>
          <w:sz w:val="24"/>
          <w:szCs w:val="24"/>
        </w:rPr>
        <w:t xml:space="preserve">: </w:t>
      </w:r>
      <w:r w:rsidR="00312E4A" w:rsidRPr="00373741">
        <w:rPr>
          <w:rFonts w:ascii="Times New Roman" w:hAnsi="Times New Roman" w:cs="Times New Roman"/>
          <w:sz w:val="24"/>
          <w:szCs w:val="24"/>
        </w:rPr>
        <w:t>Page 1:</w:t>
      </w:r>
    </w:p>
    <w:p w:rsidR="00E245D8" w:rsidRPr="00373741" w:rsidRDefault="00E245D8" w:rsidP="00602647">
      <w:pPr>
        <w:pStyle w:val="ListParagraph"/>
        <w:numPr>
          <w:ilvl w:val="0"/>
          <w:numId w:val="7"/>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Growth and Development</w:t>
      </w:r>
      <w:r w:rsidR="000C0158">
        <w:rPr>
          <w:rFonts w:ascii="Times New Roman" w:hAnsi="Times New Roman" w:cs="Times New Roman"/>
          <w:sz w:val="24"/>
          <w:szCs w:val="24"/>
        </w:rPr>
        <w:t>: Importance of Nutrition to healthy growth and development, lesson 2</w:t>
      </w:r>
      <w:proofErr w:type="gramStart"/>
      <w:r w:rsidR="000C0158">
        <w:rPr>
          <w:rFonts w:ascii="Times New Roman" w:hAnsi="Times New Roman" w:cs="Times New Roman"/>
          <w:sz w:val="24"/>
          <w:szCs w:val="24"/>
        </w:rPr>
        <w:t xml:space="preserve">,  </w:t>
      </w:r>
      <w:r w:rsidR="00E502F7" w:rsidRPr="00373741">
        <w:rPr>
          <w:rFonts w:ascii="Times New Roman" w:hAnsi="Times New Roman" w:cs="Times New Roman"/>
          <w:sz w:val="24"/>
          <w:szCs w:val="24"/>
        </w:rPr>
        <w:t>Maternal</w:t>
      </w:r>
      <w:proofErr w:type="gramEnd"/>
      <w:r w:rsidRPr="00373741">
        <w:rPr>
          <w:rFonts w:ascii="Times New Roman" w:hAnsi="Times New Roman" w:cs="Times New Roman"/>
          <w:sz w:val="24"/>
          <w:szCs w:val="24"/>
        </w:rPr>
        <w:t xml:space="preserve"> and Child Nutrition and Health</w:t>
      </w:r>
      <w:r w:rsidR="00F74920">
        <w:rPr>
          <w:rFonts w:ascii="Times New Roman" w:hAnsi="Times New Roman" w:cs="Times New Roman"/>
          <w:sz w:val="24"/>
          <w:szCs w:val="24"/>
        </w:rPr>
        <w:t xml:space="preserve">: Module 4. </w:t>
      </w:r>
      <w:r w:rsidR="00E502F7" w:rsidRPr="00373741">
        <w:rPr>
          <w:rFonts w:ascii="Times New Roman" w:hAnsi="Times New Roman" w:cs="Times New Roman"/>
          <w:sz w:val="24"/>
          <w:szCs w:val="24"/>
        </w:rPr>
        <w:t>page 6 and 7</w:t>
      </w:r>
    </w:p>
    <w:p w:rsidR="009D56EB" w:rsidRPr="00373741" w:rsidRDefault="009D56EB" w:rsidP="00602647">
      <w:pPr>
        <w:pStyle w:val="ListParagraph"/>
        <w:numPr>
          <w:ilvl w:val="0"/>
          <w:numId w:val="7"/>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Definition of growth, Maternal and Child Nutrition and Health: Module 4 (page 5)</w:t>
      </w:r>
    </w:p>
    <w:p w:rsidR="00312E4A" w:rsidRPr="00373741" w:rsidRDefault="009D56EB" w:rsidP="00602647">
      <w:pPr>
        <w:pStyle w:val="ListParagraph"/>
        <w:numPr>
          <w:ilvl w:val="0"/>
          <w:numId w:val="7"/>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Definition of Development, WHO (2006), Community Guidelines on Growth Monitoring and Promotion </w:t>
      </w:r>
    </w:p>
    <w:p w:rsidR="0089699D" w:rsidRPr="00373741" w:rsidRDefault="00CE3E5E" w:rsidP="0089699D">
      <w:pPr>
        <w:pStyle w:val="ListParagraph"/>
        <w:numPr>
          <w:ilvl w:val="0"/>
          <w:numId w:val="7"/>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Factors That Affect Growth and Development in Children (</w:t>
      </w:r>
      <w:proofErr w:type="spellStart"/>
      <w:r w:rsidRPr="00373741">
        <w:rPr>
          <w:rFonts w:ascii="Times New Roman" w:hAnsi="Times New Roman" w:cs="Times New Roman"/>
          <w:sz w:val="24"/>
          <w:szCs w:val="24"/>
        </w:rPr>
        <w:t>Mahak</w:t>
      </w:r>
      <w:proofErr w:type="spellEnd"/>
      <w:r w:rsidRPr="00373741">
        <w:rPr>
          <w:rFonts w:ascii="Times New Roman" w:hAnsi="Times New Roman" w:cs="Times New Roman"/>
          <w:sz w:val="24"/>
          <w:szCs w:val="24"/>
        </w:rPr>
        <w:t xml:space="preserve"> A, 2019): First Parenting Story. Can be retrieved from </w:t>
      </w:r>
      <w:hyperlink r:id="rId8" w:history="1">
        <w:r w:rsidRPr="00373741">
          <w:rPr>
            <w:rStyle w:val="Hyperlink"/>
            <w:rFonts w:ascii="Times New Roman" w:hAnsi="Times New Roman" w:cs="Times New Roman"/>
            <w:sz w:val="24"/>
            <w:szCs w:val="24"/>
          </w:rPr>
          <w:t>https://parenting.firstcry.com/articles/factors-that-affect-growth-and-development-in-children/</w:t>
        </w:r>
      </w:hyperlink>
      <w:r w:rsidRPr="00373741">
        <w:rPr>
          <w:rFonts w:ascii="Times New Roman" w:hAnsi="Times New Roman" w:cs="Times New Roman"/>
          <w:sz w:val="24"/>
          <w:szCs w:val="24"/>
        </w:rPr>
        <w:t xml:space="preserve"> </w:t>
      </w:r>
    </w:p>
    <w:p w:rsidR="00841ED8" w:rsidRPr="00373741" w:rsidRDefault="00841ED8" w:rsidP="00602647">
      <w:pPr>
        <w:pStyle w:val="ListParagraph"/>
        <w:numPr>
          <w:ilvl w:val="0"/>
          <w:numId w:val="7"/>
        </w:numPr>
        <w:spacing w:line="360" w:lineRule="auto"/>
        <w:jc w:val="both"/>
        <w:rPr>
          <w:rFonts w:ascii="Times New Roman" w:hAnsi="Times New Roman" w:cs="Times New Roman"/>
          <w:sz w:val="24"/>
          <w:szCs w:val="24"/>
        </w:rPr>
      </w:pPr>
      <w:r w:rsidRPr="00373741">
        <w:rPr>
          <w:rFonts w:ascii="Times New Roman" w:hAnsi="Times New Roman" w:cs="Times New Roman"/>
          <w:sz w:val="24"/>
          <w:szCs w:val="24"/>
        </w:rPr>
        <w:t xml:space="preserve">Classifications of under nutrition and their determination among the </w:t>
      </w:r>
      <w:proofErr w:type="spellStart"/>
      <w:r w:rsidRPr="00373741">
        <w:rPr>
          <w:rFonts w:ascii="Times New Roman" w:hAnsi="Times New Roman" w:cs="Times New Roman"/>
          <w:sz w:val="24"/>
          <w:szCs w:val="24"/>
        </w:rPr>
        <w:t xml:space="preserve">pre </w:t>
      </w:r>
      <w:proofErr w:type="gramStart"/>
      <w:r w:rsidRPr="00373741">
        <w:rPr>
          <w:rFonts w:ascii="Times New Roman" w:hAnsi="Times New Roman" w:cs="Times New Roman"/>
          <w:sz w:val="24"/>
          <w:szCs w:val="24"/>
        </w:rPr>
        <w:t>school</w:t>
      </w:r>
      <w:proofErr w:type="spellEnd"/>
      <w:r w:rsidRPr="00373741">
        <w:rPr>
          <w:rFonts w:ascii="Times New Roman" w:hAnsi="Times New Roman" w:cs="Times New Roman"/>
          <w:sz w:val="24"/>
          <w:szCs w:val="24"/>
        </w:rPr>
        <w:t xml:space="preserve"> children</w:t>
      </w:r>
      <w:proofErr w:type="gramEnd"/>
      <w:r w:rsidRPr="00373741">
        <w:rPr>
          <w:rFonts w:ascii="Times New Roman" w:hAnsi="Times New Roman" w:cs="Times New Roman"/>
          <w:sz w:val="24"/>
          <w:szCs w:val="24"/>
        </w:rPr>
        <w:t xml:space="preserve">: </w:t>
      </w:r>
      <w:r w:rsidR="004C6097">
        <w:rPr>
          <w:rFonts w:ascii="Times New Roman" w:hAnsi="Times New Roman" w:cs="Times New Roman"/>
          <w:sz w:val="24"/>
          <w:szCs w:val="24"/>
        </w:rPr>
        <w:t>Lesson 5, Maternal</w:t>
      </w:r>
      <w:r w:rsidRPr="00373741">
        <w:rPr>
          <w:rFonts w:ascii="Times New Roman" w:hAnsi="Times New Roman" w:cs="Times New Roman"/>
          <w:sz w:val="24"/>
          <w:szCs w:val="24"/>
        </w:rPr>
        <w:t xml:space="preserve"> and Child Nutrition and Health: Module 4. Page 32 and 33.</w:t>
      </w:r>
      <w:r w:rsidR="00B758BB">
        <w:rPr>
          <w:rFonts w:ascii="Times New Roman" w:hAnsi="Times New Roman" w:cs="Times New Roman"/>
          <w:sz w:val="24"/>
          <w:szCs w:val="24"/>
        </w:rPr>
        <w:t xml:space="preserve"> </w:t>
      </w:r>
    </w:p>
    <w:p w:rsidR="0089699D" w:rsidRPr="00373741" w:rsidRDefault="0089699D" w:rsidP="0089699D">
      <w:pPr>
        <w:pStyle w:val="ListParagraph"/>
        <w:numPr>
          <w:ilvl w:val="0"/>
          <w:numId w:val="7"/>
        </w:numPr>
        <w:rPr>
          <w:rFonts w:ascii="Times New Roman" w:hAnsi="Times New Roman" w:cs="Times New Roman"/>
          <w:sz w:val="24"/>
          <w:szCs w:val="24"/>
        </w:rPr>
      </w:pPr>
      <w:r w:rsidRPr="00373741">
        <w:rPr>
          <w:rFonts w:ascii="Times New Roman" w:hAnsi="Times New Roman" w:cs="Times New Roman"/>
          <w:sz w:val="24"/>
          <w:szCs w:val="24"/>
        </w:rPr>
        <w:t xml:space="preserve">Preparation of Infant formulas for infants, </w:t>
      </w:r>
      <w:r w:rsidR="00B758BB">
        <w:rPr>
          <w:rFonts w:ascii="Times New Roman" w:hAnsi="Times New Roman" w:cs="Times New Roman"/>
          <w:sz w:val="24"/>
          <w:szCs w:val="24"/>
        </w:rPr>
        <w:t xml:space="preserve">Infant formulas and other sources of milk, lesson 4, </w:t>
      </w:r>
      <w:r w:rsidRPr="00373741">
        <w:rPr>
          <w:rFonts w:ascii="Times New Roman" w:hAnsi="Times New Roman" w:cs="Times New Roman"/>
          <w:sz w:val="24"/>
          <w:szCs w:val="24"/>
        </w:rPr>
        <w:t>Maternal and Child Nutrition and Health: Module 4. Page 48 and 50</w:t>
      </w:r>
    </w:p>
    <w:p w:rsidR="003D4699" w:rsidRPr="00373741" w:rsidRDefault="003025D6" w:rsidP="003D4699">
      <w:pPr>
        <w:pStyle w:val="ListParagraph"/>
        <w:numPr>
          <w:ilvl w:val="0"/>
          <w:numId w:val="7"/>
        </w:numPr>
        <w:rPr>
          <w:rFonts w:ascii="Times New Roman" w:hAnsi="Times New Roman" w:cs="Times New Roman"/>
          <w:sz w:val="24"/>
          <w:szCs w:val="24"/>
        </w:rPr>
      </w:pPr>
      <w:r w:rsidRPr="00373741">
        <w:rPr>
          <w:rFonts w:ascii="Times New Roman" w:hAnsi="Times New Roman" w:cs="Times New Roman"/>
          <w:sz w:val="24"/>
          <w:szCs w:val="24"/>
        </w:rPr>
        <w:t>The key causes/determinants</w:t>
      </w:r>
      <w:r w:rsidR="003D4699" w:rsidRPr="00373741">
        <w:rPr>
          <w:rFonts w:ascii="Times New Roman" w:hAnsi="Times New Roman" w:cs="Times New Roman"/>
          <w:sz w:val="24"/>
          <w:szCs w:val="24"/>
        </w:rPr>
        <w:t xml:space="preserve"> of malnutrition in children: </w:t>
      </w:r>
      <w:r w:rsidR="00D9628C">
        <w:rPr>
          <w:rFonts w:ascii="Times New Roman" w:hAnsi="Times New Roman" w:cs="Times New Roman"/>
          <w:sz w:val="24"/>
          <w:szCs w:val="24"/>
        </w:rPr>
        <w:t xml:space="preserve">Lesson 1, </w:t>
      </w:r>
      <w:r w:rsidR="003D4699" w:rsidRPr="00373741">
        <w:rPr>
          <w:rFonts w:ascii="Times New Roman" w:hAnsi="Times New Roman" w:cs="Times New Roman"/>
          <w:sz w:val="24"/>
          <w:szCs w:val="24"/>
        </w:rPr>
        <w:t xml:space="preserve">Maternal </w:t>
      </w:r>
      <w:r w:rsidR="00D9628C">
        <w:rPr>
          <w:rFonts w:ascii="Times New Roman" w:hAnsi="Times New Roman" w:cs="Times New Roman"/>
          <w:sz w:val="24"/>
          <w:szCs w:val="24"/>
        </w:rPr>
        <w:t xml:space="preserve">and Child Nutrition and Health, Module 4, </w:t>
      </w:r>
      <w:r w:rsidR="003D4699" w:rsidRPr="00373741">
        <w:rPr>
          <w:rFonts w:ascii="Times New Roman" w:hAnsi="Times New Roman" w:cs="Times New Roman"/>
          <w:sz w:val="24"/>
          <w:szCs w:val="24"/>
        </w:rPr>
        <w:t>Page 7 and 8</w:t>
      </w:r>
    </w:p>
    <w:p w:rsidR="00201617" w:rsidRPr="00373741" w:rsidRDefault="0016413F" w:rsidP="00201617">
      <w:pPr>
        <w:pStyle w:val="ListParagraph"/>
        <w:numPr>
          <w:ilvl w:val="0"/>
          <w:numId w:val="7"/>
        </w:numPr>
        <w:rPr>
          <w:rFonts w:ascii="Times New Roman" w:hAnsi="Times New Roman" w:cs="Times New Roman"/>
          <w:sz w:val="24"/>
          <w:szCs w:val="24"/>
        </w:rPr>
      </w:pPr>
      <w:r w:rsidRPr="00373741">
        <w:rPr>
          <w:rFonts w:ascii="Times New Roman" w:hAnsi="Times New Roman" w:cs="Times New Roman"/>
          <w:sz w:val="24"/>
          <w:szCs w:val="24"/>
        </w:rPr>
        <w:t xml:space="preserve">Associated risks of too early introduction of complementary foods: </w:t>
      </w:r>
      <w:r w:rsidR="00BD6C93">
        <w:rPr>
          <w:rFonts w:ascii="Times New Roman" w:hAnsi="Times New Roman" w:cs="Times New Roman"/>
          <w:sz w:val="24"/>
          <w:szCs w:val="24"/>
        </w:rPr>
        <w:t xml:space="preserve">Lesson 3, complementary Feeding, </w:t>
      </w:r>
      <w:r w:rsidR="00201617" w:rsidRPr="00373741">
        <w:rPr>
          <w:rFonts w:ascii="Times New Roman" w:hAnsi="Times New Roman" w:cs="Times New Roman"/>
          <w:sz w:val="24"/>
          <w:szCs w:val="24"/>
        </w:rPr>
        <w:t>Maternal and Child Nutrition and Health: Module 4. Page 37and 38</w:t>
      </w:r>
    </w:p>
    <w:p w:rsidR="003D4699" w:rsidRPr="00373741" w:rsidRDefault="00AE631F" w:rsidP="00AE631F">
      <w:pPr>
        <w:pStyle w:val="ListParagraph"/>
        <w:numPr>
          <w:ilvl w:val="0"/>
          <w:numId w:val="7"/>
        </w:numPr>
        <w:rPr>
          <w:rFonts w:ascii="Times New Roman" w:hAnsi="Times New Roman" w:cs="Times New Roman"/>
          <w:sz w:val="24"/>
          <w:szCs w:val="24"/>
        </w:rPr>
      </w:pPr>
      <w:r w:rsidRPr="00373741">
        <w:rPr>
          <w:rFonts w:ascii="Times New Roman" w:hAnsi="Times New Roman" w:cs="Times New Roman"/>
          <w:sz w:val="24"/>
          <w:szCs w:val="24"/>
        </w:rPr>
        <w:t xml:space="preserve">Definition of Complementary Feeding, (2017), South Sudan MIYCN Guidelines. Can be retrieved from: </w:t>
      </w:r>
      <w:hyperlink r:id="rId9" w:history="1">
        <w:r w:rsidRPr="00373741">
          <w:rPr>
            <w:rStyle w:val="Hyperlink"/>
            <w:rFonts w:ascii="Times New Roman" w:hAnsi="Times New Roman" w:cs="Times New Roman"/>
            <w:sz w:val="24"/>
            <w:szCs w:val="24"/>
          </w:rPr>
          <w:t>https://reliefweb.int/report/south-sudan/maternal-infant-and-young-child-nutrition-miycn-guidelines</w:t>
        </w:r>
      </w:hyperlink>
      <w:r w:rsidRPr="00373741">
        <w:rPr>
          <w:rFonts w:ascii="Times New Roman" w:hAnsi="Times New Roman" w:cs="Times New Roman"/>
          <w:sz w:val="24"/>
          <w:szCs w:val="24"/>
        </w:rPr>
        <w:t xml:space="preserve"> </w:t>
      </w:r>
    </w:p>
    <w:p w:rsidR="00602647" w:rsidRPr="00373741" w:rsidRDefault="00602647" w:rsidP="0089699D">
      <w:pPr>
        <w:pStyle w:val="ListParagraph"/>
        <w:spacing w:line="360" w:lineRule="auto"/>
        <w:jc w:val="both"/>
        <w:rPr>
          <w:rFonts w:ascii="Times New Roman" w:hAnsi="Times New Roman" w:cs="Times New Roman"/>
          <w:sz w:val="24"/>
          <w:szCs w:val="24"/>
        </w:rPr>
      </w:pPr>
      <w:bookmarkStart w:id="0" w:name="_GoBack"/>
      <w:bookmarkEnd w:id="0"/>
    </w:p>
    <w:sectPr w:rsidR="00602647" w:rsidRPr="0037374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640" w:rsidRDefault="00412640">
      <w:pPr>
        <w:spacing w:after="0" w:line="240" w:lineRule="auto"/>
      </w:pPr>
      <w:r>
        <w:separator/>
      </w:r>
    </w:p>
  </w:endnote>
  <w:endnote w:type="continuationSeparator" w:id="0">
    <w:p w:rsidR="00412640" w:rsidRDefault="00412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068675"/>
      <w:docPartObj>
        <w:docPartGallery w:val="Page Numbers (Bottom of Page)"/>
        <w:docPartUnique/>
      </w:docPartObj>
    </w:sdtPr>
    <w:sdtEndPr>
      <w:rPr>
        <w:noProof/>
      </w:rPr>
    </w:sdtEndPr>
    <w:sdtContent>
      <w:p w:rsidR="00812903" w:rsidRDefault="00576BB2">
        <w:pPr>
          <w:pStyle w:val="Footer"/>
          <w:jc w:val="center"/>
        </w:pPr>
        <w:r>
          <w:fldChar w:fldCharType="begin"/>
        </w:r>
        <w:r>
          <w:instrText xml:space="preserve"> PAGE   \* MERGEFORMAT </w:instrText>
        </w:r>
        <w:r>
          <w:fldChar w:fldCharType="separate"/>
        </w:r>
        <w:r w:rsidR="009C00C1">
          <w:rPr>
            <w:noProof/>
          </w:rPr>
          <w:t>8</w:t>
        </w:r>
        <w:r>
          <w:rPr>
            <w:noProof/>
          </w:rPr>
          <w:fldChar w:fldCharType="end"/>
        </w:r>
      </w:p>
    </w:sdtContent>
  </w:sdt>
  <w:p w:rsidR="00812903" w:rsidRDefault="00412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640" w:rsidRDefault="00412640">
      <w:pPr>
        <w:spacing w:after="0" w:line="240" w:lineRule="auto"/>
      </w:pPr>
      <w:r>
        <w:separator/>
      </w:r>
    </w:p>
  </w:footnote>
  <w:footnote w:type="continuationSeparator" w:id="0">
    <w:p w:rsidR="00412640" w:rsidRDefault="00412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7791"/>
    <w:multiLevelType w:val="hybridMultilevel"/>
    <w:tmpl w:val="A7F284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1A066B8"/>
    <w:multiLevelType w:val="hybridMultilevel"/>
    <w:tmpl w:val="519E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F6498"/>
    <w:multiLevelType w:val="hybridMultilevel"/>
    <w:tmpl w:val="E3BA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E61F2"/>
    <w:multiLevelType w:val="hybridMultilevel"/>
    <w:tmpl w:val="834A201A"/>
    <w:lvl w:ilvl="0" w:tplc="72C0CD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17D83"/>
    <w:multiLevelType w:val="hybridMultilevel"/>
    <w:tmpl w:val="2806B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534F3"/>
    <w:multiLevelType w:val="hybridMultilevel"/>
    <w:tmpl w:val="0BA4FA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6336E0"/>
    <w:multiLevelType w:val="hybridMultilevel"/>
    <w:tmpl w:val="9D24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3550DA"/>
    <w:multiLevelType w:val="hybridMultilevel"/>
    <w:tmpl w:val="BAFC082A"/>
    <w:lvl w:ilvl="0" w:tplc="69D69F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26F8C"/>
    <w:multiLevelType w:val="hybridMultilevel"/>
    <w:tmpl w:val="25047B28"/>
    <w:lvl w:ilvl="0" w:tplc="7396E5B6">
      <w:start w:val="2"/>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77A422A9"/>
    <w:multiLevelType w:val="hybridMultilevel"/>
    <w:tmpl w:val="ABDEE4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6"/>
  </w:num>
  <w:num w:numId="2">
    <w:abstractNumId w:val="1"/>
  </w:num>
  <w:num w:numId="3">
    <w:abstractNumId w:val="8"/>
  </w:num>
  <w:num w:numId="4">
    <w:abstractNumId w:val="5"/>
  </w:num>
  <w:num w:numId="5">
    <w:abstractNumId w:val="3"/>
  </w:num>
  <w:num w:numId="6">
    <w:abstractNumId w:val="7"/>
  </w:num>
  <w:num w:numId="7">
    <w:abstractNumId w:val="2"/>
  </w:num>
  <w:num w:numId="8">
    <w:abstractNumId w:val="9"/>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B2"/>
    <w:rsid w:val="00084B28"/>
    <w:rsid w:val="000C0158"/>
    <w:rsid w:val="000C10FA"/>
    <w:rsid w:val="000C7AEA"/>
    <w:rsid w:val="001328C5"/>
    <w:rsid w:val="0016413F"/>
    <w:rsid w:val="001A7584"/>
    <w:rsid w:val="001B105F"/>
    <w:rsid w:val="001C1694"/>
    <w:rsid w:val="001C3E9D"/>
    <w:rsid w:val="001C7979"/>
    <w:rsid w:val="001E6423"/>
    <w:rsid w:val="00201617"/>
    <w:rsid w:val="002602DC"/>
    <w:rsid w:val="00275316"/>
    <w:rsid w:val="00277D6E"/>
    <w:rsid w:val="002E4501"/>
    <w:rsid w:val="002E5904"/>
    <w:rsid w:val="002F22E7"/>
    <w:rsid w:val="003025D6"/>
    <w:rsid w:val="00306BC5"/>
    <w:rsid w:val="00312E4A"/>
    <w:rsid w:val="00330C5D"/>
    <w:rsid w:val="00373741"/>
    <w:rsid w:val="003C2B47"/>
    <w:rsid w:val="003D4699"/>
    <w:rsid w:val="003E2725"/>
    <w:rsid w:val="00412640"/>
    <w:rsid w:val="00466632"/>
    <w:rsid w:val="00474FB6"/>
    <w:rsid w:val="004B7040"/>
    <w:rsid w:val="004C6097"/>
    <w:rsid w:val="004D2870"/>
    <w:rsid w:val="004D6F48"/>
    <w:rsid w:val="0055720D"/>
    <w:rsid w:val="00576BB2"/>
    <w:rsid w:val="00576D35"/>
    <w:rsid w:val="005A1901"/>
    <w:rsid w:val="005F0016"/>
    <w:rsid w:val="0060169B"/>
    <w:rsid w:val="00602647"/>
    <w:rsid w:val="006B717C"/>
    <w:rsid w:val="006C7592"/>
    <w:rsid w:val="006D1DA2"/>
    <w:rsid w:val="00723654"/>
    <w:rsid w:val="00841ED8"/>
    <w:rsid w:val="00890240"/>
    <w:rsid w:val="0089699D"/>
    <w:rsid w:val="008D6049"/>
    <w:rsid w:val="00917A1E"/>
    <w:rsid w:val="00991B98"/>
    <w:rsid w:val="009B73F8"/>
    <w:rsid w:val="009C00C1"/>
    <w:rsid w:val="009D56EB"/>
    <w:rsid w:val="00A043C8"/>
    <w:rsid w:val="00A35041"/>
    <w:rsid w:val="00A54C1C"/>
    <w:rsid w:val="00A91E12"/>
    <w:rsid w:val="00AD1283"/>
    <w:rsid w:val="00AE1064"/>
    <w:rsid w:val="00AE631F"/>
    <w:rsid w:val="00B10F3E"/>
    <w:rsid w:val="00B11FD9"/>
    <w:rsid w:val="00B758BB"/>
    <w:rsid w:val="00B908D5"/>
    <w:rsid w:val="00BD6C93"/>
    <w:rsid w:val="00BE52E4"/>
    <w:rsid w:val="00C133A8"/>
    <w:rsid w:val="00CE3E5E"/>
    <w:rsid w:val="00CF2C71"/>
    <w:rsid w:val="00D44889"/>
    <w:rsid w:val="00D65E8D"/>
    <w:rsid w:val="00D9628C"/>
    <w:rsid w:val="00E245D8"/>
    <w:rsid w:val="00E2515B"/>
    <w:rsid w:val="00E32701"/>
    <w:rsid w:val="00E502F7"/>
    <w:rsid w:val="00EC5A5C"/>
    <w:rsid w:val="00EE6DE2"/>
    <w:rsid w:val="00F401D1"/>
    <w:rsid w:val="00F74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7B2E0"/>
  <w15:chartTrackingRefBased/>
  <w15:docId w15:val="{FC46B1A3-4EC8-454B-8198-A8438B73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B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76BB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576BB2"/>
    <w:rPr>
      <w:rFonts w:ascii="Times New Roman" w:eastAsia="Times New Roman" w:hAnsi="Times New Roman" w:cs="Times New Roman"/>
      <w:sz w:val="24"/>
      <w:szCs w:val="24"/>
    </w:rPr>
  </w:style>
  <w:style w:type="paragraph" w:styleId="ListParagraph">
    <w:name w:val="List Paragraph"/>
    <w:basedOn w:val="Normal"/>
    <w:uiPriority w:val="34"/>
    <w:qFormat/>
    <w:rsid w:val="00312E4A"/>
    <w:pPr>
      <w:ind w:left="720"/>
      <w:contextualSpacing/>
    </w:pPr>
  </w:style>
  <w:style w:type="character" w:styleId="Hyperlink">
    <w:name w:val="Hyperlink"/>
    <w:basedOn w:val="DefaultParagraphFont"/>
    <w:uiPriority w:val="99"/>
    <w:unhideWhenUsed/>
    <w:rsid w:val="00CE3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enting.firstcry.com/articles/factors-that-affect-growth-and-development-in-childre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liefweb.int/report/south-sudan/maternal-infant-and-young-child-nutrition-miycn-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1843</TotalTime>
  <Pages>8</Pages>
  <Words>2327</Words>
  <Characters>13267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Awu Daniel Malish</cp:lastModifiedBy>
  <cp:revision>43</cp:revision>
  <dcterms:created xsi:type="dcterms:W3CDTF">2019-07-01T15:18:00Z</dcterms:created>
  <dcterms:modified xsi:type="dcterms:W3CDTF">2019-11-29T05:58:00Z</dcterms:modified>
</cp:coreProperties>
</file>