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B78" w:rsidRPr="008918BC" w:rsidRDefault="00C23B78" w:rsidP="00C23B78">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South Sudan</w:t>
      </w:r>
      <w:bookmarkStart w:id="0" w:name="_GoBack"/>
      <w:bookmarkEnd w:id="0"/>
    </w:p>
    <w:p w:rsidR="00C23B78" w:rsidRPr="008918BC" w:rsidRDefault="00C23B78" w:rsidP="00C23B78">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Lakes States –Rumbek</w:t>
      </w:r>
    </w:p>
    <w:p w:rsidR="00C23B78" w:rsidRPr="008918BC" w:rsidRDefault="00C23B78" w:rsidP="00C23B78">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Mott McDonald (Water for Lakes project)</w:t>
      </w:r>
    </w:p>
    <w:p w:rsidR="00C23B78" w:rsidRPr="008918BC" w:rsidRDefault="00C23B78" w:rsidP="00C23B78">
      <w:pPr>
        <w:pStyle w:val="Default"/>
        <w:spacing w:line="480" w:lineRule="auto"/>
        <w:jc w:val="center"/>
        <w:rPr>
          <w:rFonts w:ascii="Algerian" w:hAnsi="Algerian" w:cs="Times New Roman"/>
          <w:i/>
          <w:sz w:val="36"/>
          <w:szCs w:val="22"/>
        </w:rPr>
      </w:pPr>
      <w:proofErr w:type="spellStart"/>
      <w:r w:rsidRPr="008918BC">
        <w:rPr>
          <w:rFonts w:ascii="Algerian" w:hAnsi="Algerian" w:cs="Times New Roman"/>
          <w:i/>
          <w:sz w:val="36"/>
          <w:szCs w:val="22"/>
        </w:rPr>
        <w:t>Kuctiel</w:t>
      </w:r>
      <w:proofErr w:type="spellEnd"/>
      <w:r w:rsidRPr="008918BC">
        <w:rPr>
          <w:rFonts w:ascii="Algerian" w:hAnsi="Algerian" w:cs="Times New Roman"/>
          <w:i/>
          <w:sz w:val="36"/>
          <w:szCs w:val="22"/>
        </w:rPr>
        <w:t xml:space="preserve"> Samuel </w:t>
      </w:r>
      <w:proofErr w:type="spellStart"/>
      <w:r w:rsidRPr="008918BC">
        <w:rPr>
          <w:rFonts w:ascii="Algerian" w:hAnsi="Algerian" w:cs="Times New Roman"/>
          <w:i/>
          <w:sz w:val="36"/>
          <w:szCs w:val="22"/>
        </w:rPr>
        <w:t>Madok</w:t>
      </w:r>
      <w:proofErr w:type="spellEnd"/>
      <w:r w:rsidRPr="008918BC">
        <w:rPr>
          <w:rFonts w:ascii="Algerian" w:hAnsi="Algerian" w:cs="Times New Roman"/>
          <w:i/>
          <w:sz w:val="36"/>
          <w:szCs w:val="22"/>
        </w:rPr>
        <w:t xml:space="preserve"> </w:t>
      </w:r>
      <w:proofErr w:type="spellStart"/>
      <w:r w:rsidRPr="008918BC">
        <w:rPr>
          <w:rFonts w:ascii="Algerian" w:hAnsi="Algerian" w:cs="Times New Roman"/>
          <w:i/>
          <w:sz w:val="36"/>
          <w:szCs w:val="22"/>
        </w:rPr>
        <w:t>Dhorjang</w:t>
      </w:r>
      <w:proofErr w:type="spellEnd"/>
    </w:p>
    <w:p w:rsidR="00C23B78" w:rsidRPr="008918BC" w:rsidRDefault="00C23B78" w:rsidP="00C23B78">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REG: 332/05/2019</w:t>
      </w:r>
    </w:p>
    <w:p w:rsidR="00C23B78" w:rsidRPr="008918BC" w:rsidRDefault="00C23B78" w:rsidP="00C23B78">
      <w:pPr>
        <w:pStyle w:val="Default"/>
        <w:tabs>
          <w:tab w:val="left" w:pos="1305"/>
          <w:tab w:val="center" w:pos="4680"/>
        </w:tabs>
        <w:spacing w:line="480" w:lineRule="auto"/>
        <w:rPr>
          <w:rFonts w:ascii="Algerian" w:hAnsi="Algerian" w:cs="Times New Roman"/>
          <w:i/>
          <w:sz w:val="36"/>
          <w:szCs w:val="22"/>
        </w:rPr>
      </w:pPr>
      <w:r w:rsidRPr="008918BC">
        <w:rPr>
          <w:rFonts w:ascii="Algerian" w:hAnsi="Algerian" w:cs="Times New Roman"/>
          <w:i/>
          <w:sz w:val="36"/>
          <w:szCs w:val="22"/>
        </w:rPr>
        <w:tab/>
      </w:r>
      <w:r w:rsidRPr="008918BC">
        <w:rPr>
          <w:rFonts w:ascii="Algerian" w:hAnsi="Algerian" w:cs="Times New Roman"/>
          <w:i/>
          <w:sz w:val="36"/>
          <w:szCs w:val="22"/>
        </w:rPr>
        <w:tab/>
        <w:t>kuctielsamuel@gmail.com</w:t>
      </w:r>
    </w:p>
    <w:p w:rsidR="00C23B78" w:rsidRPr="008918BC" w:rsidRDefault="00C23B78" w:rsidP="00C23B78">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Tel: +211922882248/+211922277754</w:t>
      </w:r>
    </w:p>
    <w:p w:rsidR="00C23B78" w:rsidRPr="008918BC" w:rsidRDefault="00C23B78" w:rsidP="00C23B78">
      <w:pPr>
        <w:pStyle w:val="Default"/>
        <w:spacing w:line="480" w:lineRule="auto"/>
        <w:jc w:val="center"/>
        <w:rPr>
          <w:rFonts w:ascii="Algerian" w:hAnsi="Algerian" w:cs="Times New Roman"/>
          <w:i/>
          <w:sz w:val="36"/>
          <w:szCs w:val="22"/>
        </w:rPr>
      </w:pPr>
      <w:r w:rsidRPr="008918BC">
        <w:rPr>
          <w:rFonts w:ascii="Algerian" w:hAnsi="Algerian" w:cs="Times New Roman"/>
          <w:i/>
          <w:sz w:val="36"/>
          <w:szCs w:val="22"/>
        </w:rPr>
        <w:t>November 25, 2019</w:t>
      </w:r>
    </w:p>
    <w:p w:rsidR="00C23B78" w:rsidRPr="008918BC" w:rsidRDefault="00C23B78" w:rsidP="00C23B78">
      <w:pPr>
        <w:spacing w:line="480" w:lineRule="auto"/>
        <w:jc w:val="center"/>
        <w:rPr>
          <w:rFonts w:ascii="Algerian" w:hAnsi="Algerian" w:cs="Times New Roman"/>
          <w:i/>
          <w:sz w:val="36"/>
        </w:rPr>
      </w:pPr>
      <w:r w:rsidRPr="008918BC">
        <w:rPr>
          <w:rFonts w:ascii="Algerian" w:hAnsi="Algerian" w:cs="Times New Roman"/>
          <w:i/>
          <w:sz w:val="36"/>
        </w:rPr>
        <w:t>Post-graduate Diploma in WASH</w:t>
      </w:r>
    </w:p>
    <w:p w:rsidR="00C23B78" w:rsidRPr="008918BC" w:rsidRDefault="00C23B78" w:rsidP="00C23B78">
      <w:pPr>
        <w:spacing w:line="480" w:lineRule="auto"/>
        <w:jc w:val="center"/>
        <w:rPr>
          <w:rFonts w:ascii="Algerian" w:hAnsi="Algerian" w:cs="Times New Roman"/>
          <w:i/>
          <w:sz w:val="36"/>
        </w:rPr>
      </w:pPr>
      <w:r w:rsidRPr="008918BC">
        <w:rPr>
          <w:rFonts w:ascii="Algerian" w:hAnsi="Algerian" w:cs="Times New Roman"/>
          <w:i/>
          <w:sz w:val="36"/>
        </w:rPr>
        <w:t>Assignment 4</w:t>
      </w:r>
    </w:p>
    <w:p w:rsidR="005935E7" w:rsidRDefault="005935E7" w:rsidP="00C23B78">
      <w:pPr>
        <w:rPr>
          <w:rFonts w:ascii="Times New Roman" w:eastAsia="Times New Roman" w:hAnsi="Times New Roman" w:cs="Times New Roman"/>
          <w:sz w:val="24"/>
          <w:szCs w:val="24"/>
          <w:lang w:val="en-GB"/>
        </w:rPr>
      </w:pPr>
    </w:p>
    <w:p w:rsidR="00C23B78" w:rsidRDefault="00C23B78" w:rsidP="00C23B78">
      <w:pPr>
        <w:rPr>
          <w:rFonts w:ascii="Times New Roman" w:eastAsia="Times New Roman" w:hAnsi="Times New Roman" w:cs="Times New Roman"/>
          <w:sz w:val="24"/>
          <w:szCs w:val="24"/>
          <w:lang w:val="en-GB"/>
        </w:rPr>
      </w:pPr>
    </w:p>
    <w:p w:rsidR="00C23B78" w:rsidRDefault="00C23B78" w:rsidP="00C23B78">
      <w:pPr>
        <w:rPr>
          <w:rFonts w:ascii="Times New Roman" w:eastAsia="Times New Roman" w:hAnsi="Times New Roman" w:cs="Times New Roman"/>
          <w:sz w:val="24"/>
          <w:szCs w:val="24"/>
          <w:lang w:val="en-GB"/>
        </w:rPr>
      </w:pPr>
    </w:p>
    <w:p w:rsidR="00C23B78" w:rsidRDefault="00C23B78" w:rsidP="00C23B78">
      <w:pPr>
        <w:rPr>
          <w:rFonts w:ascii="Times New Roman" w:eastAsia="Times New Roman" w:hAnsi="Times New Roman" w:cs="Times New Roman"/>
          <w:sz w:val="24"/>
          <w:szCs w:val="24"/>
          <w:lang w:val="en-GB"/>
        </w:rPr>
      </w:pPr>
    </w:p>
    <w:p w:rsidR="00C23B78" w:rsidRDefault="00C23B78" w:rsidP="00C23B78">
      <w:pPr>
        <w:rPr>
          <w:rFonts w:ascii="Times New Roman" w:eastAsia="Times New Roman" w:hAnsi="Times New Roman" w:cs="Times New Roman"/>
          <w:sz w:val="24"/>
          <w:szCs w:val="24"/>
          <w:lang w:val="en-GB"/>
        </w:rPr>
      </w:pPr>
    </w:p>
    <w:p w:rsidR="00C23B78" w:rsidRPr="00C23B78" w:rsidRDefault="00C23B78" w:rsidP="00C23B78">
      <w:pPr>
        <w:rPr>
          <w:rFonts w:ascii="Times New Roman" w:eastAsia="Times New Roman" w:hAnsi="Times New Roman" w:cs="Times New Roman"/>
          <w:sz w:val="24"/>
          <w:szCs w:val="24"/>
          <w:lang w:val="en-GB"/>
        </w:rPr>
      </w:pPr>
    </w:p>
    <w:p w:rsidR="002A2128" w:rsidRPr="008918BC" w:rsidRDefault="005935E7" w:rsidP="00C23B78">
      <w:pPr>
        <w:pStyle w:val="ListParagraph"/>
        <w:numPr>
          <w:ilvl w:val="0"/>
          <w:numId w:val="2"/>
        </w:numPr>
        <w:rPr>
          <w:rFonts w:ascii="Times New Roman" w:eastAsia="Times New Roman" w:hAnsi="Times New Roman" w:cs="Times New Roman"/>
          <w:b/>
          <w:sz w:val="24"/>
          <w:szCs w:val="24"/>
          <w:lang w:val="en-GB"/>
        </w:rPr>
      </w:pPr>
      <w:r w:rsidRPr="008918BC">
        <w:rPr>
          <w:rFonts w:ascii="Times New Roman" w:eastAsia="Times New Roman" w:hAnsi="Times New Roman" w:cs="Times New Roman"/>
          <w:b/>
          <w:sz w:val="24"/>
          <w:szCs w:val="24"/>
          <w:lang w:val="en-GB"/>
        </w:rPr>
        <w:lastRenderedPageBreak/>
        <w:t>List and briefly describe the measures by which the success or otherwise of a public–private partnership providing water supply services can be assessed.</w:t>
      </w:r>
    </w:p>
    <w:p w:rsidR="00ED13F7" w:rsidRPr="00C23B78" w:rsidRDefault="00ED13F7" w:rsidP="00C23B78">
      <w:pPr>
        <w:pStyle w:val="Default"/>
        <w:spacing w:line="276" w:lineRule="auto"/>
        <w:rPr>
          <w:rFonts w:ascii="Times New Roman" w:hAnsi="Times New Roman" w:cs="Times New Roman"/>
          <w:b/>
          <w:bCs/>
        </w:rPr>
      </w:pPr>
      <w:r w:rsidRPr="00C23B78">
        <w:rPr>
          <w:rFonts w:ascii="Times New Roman" w:hAnsi="Times New Roman" w:cs="Times New Roman"/>
          <w:b/>
          <w:bCs/>
          <w:color w:val="FF0000"/>
        </w:rPr>
        <w:t>Answer</w:t>
      </w:r>
      <w:r w:rsidRPr="00C23B78">
        <w:rPr>
          <w:rFonts w:ascii="Times New Roman" w:hAnsi="Times New Roman" w:cs="Times New Roman"/>
          <w:b/>
          <w:bCs/>
        </w:rPr>
        <w:t xml:space="preserve"> </w:t>
      </w:r>
    </w:p>
    <w:p w:rsidR="0047421A" w:rsidRPr="008918BC" w:rsidRDefault="0047421A" w:rsidP="00C23B78">
      <w:pPr>
        <w:pStyle w:val="Default"/>
        <w:spacing w:line="276" w:lineRule="auto"/>
        <w:rPr>
          <w:rFonts w:ascii="Times New Roman" w:hAnsi="Times New Roman" w:cs="Times New Roman"/>
        </w:rPr>
      </w:pPr>
      <w:r w:rsidRPr="008918BC">
        <w:rPr>
          <w:rFonts w:ascii="Times New Roman" w:hAnsi="Times New Roman" w:cs="Times New Roman"/>
          <w:bCs/>
        </w:rPr>
        <w:t xml:space="preserve">Public–private partnerships </w:t>
      </w:r>
    </w:p>
    <w:p w:rsidR="0047421A" w:rsidRPr="00C23B78" w:rsidRDefault="0047421A" w:rsidP="00C23B78">
      <w:pPr>
        <w:pStyle w:val="Default"/>
        <w:spacing w:line="276" w:lineRule="auto"/>
        <w:rPr>
          <w:rFonts w:ascii="Times New Roman" w:hAnsi="Times New Roman" w:cs="Times New Roman"/>
        </w:rPr>
      </w:pPr>
      <w:r w:rsidRPr="00C23B78">
        <w:rPr>
          <w:rFonts w:ascii="Times New Roman" w:hAnsi="Times New Roman" w:cs="Times New Roman"/>
        </w:rPr>
        <w:t xml:space="preserve">In the major towns and cities, the water is supplied by water utilities (also known as Town Water Supply Enterprises) but </w:t>
      </w:r>
      <w:r w:rsidRPr="00C23B78">
        <w:rPr>
          <w:rFonts w:ascii="Times New Roman" w:hAnsi="Times New Roman" w:cs="Times New Roman"/>
          <w:b/>
          <w:bCs/>
        </w:rPr>
        <w:t xml:space="preserve">public–private partnerships </w:t>
      </w:r>
      <w:r w:rsidRPr="00C23B78">
        <w:rPr>
          <w:rFonts w:ascii="Times New Roman" w:hAnsi="Times New Roman" w:cs="Times New Roman"/>
        </w:rPr>
        <w:t xml:space="preserve">(PPPs) can be helpful. A public–private partnership is any collaboration between public bodies, such as a municipality or even the government, and private companies. The belief is that private companies are more efficient and better run than bureaucratic public bodies, and the management skills and financial acumen that they bring will create better value for money for customers. The incentive for the private companies is the profit that can be generated. </w:t>
      </w:r>
    </w:p>
    <w:p w:rsidR="0047421A" w:rsidRPr="00C23B78" w:rsidRDefault="0047421A" w:rsidP="00C23B78">
      <w:pPr>
        <w:pStyle w:val="Default"/>
        <w:spacing w:line="276" w:lineRule="auto"/>
        <w:rPr>
          <w:rFonts w:ascii="Times New Roman" w:hAnsi="Times New Roman" w:cs="Times New Roman"/>
        </w:rPr>
      </w:pPr>
    </w:p>
    <w:p w:rsidR="0047421A" w:rsidRPr="008918BC" w:rsidRDefault="0047421A" w:rsidP="00C23B78">
      <w:pPr>
        <w:pStyle w:val="Default"/>
        <w:spacing w:line="276" w:lineRule="auto"/>
        <w:rPr>
          <w:rFonts w:ascii="Times New Roman" w:hAnsi="Times New Roman" w:cs="Times New Roman"/>
        </w:rPr>
      </w:pPr>
      <w:r w:rsidRPr="008918BC">
        <w:rPr>
          <w:rFonts w:ascii="Times New Roman" w:hAnsi="Times New Roman" w:cs="Times New Roman"/>
          <w:bCs/>
        </w:rPr>
        <w:t xml:space="preserve">Assessing the performance of a PPP </w:t>
      </w:r>
    </w:p>
    <w:p w:rsidR="0047421A" w:rsidRPr="00C23B78" w:rsidRDefault="0047421A" w:rsidP="00C23B78">
      <w:pPr>
        <w:rPr>
          <w:rFonts w:ascii="Times New Roman" w:hAnsi="Times New Roman" w:cs="Times New Roman"/>
          <w:sz w:val="24"/>
          <w:szCs w:val="24"/>
        </w:rPr>
      </w:pPr>
      <w:r w:rsidRPr="00C23B78">
        <w:rPr>
          <w:rFonts w:ascii="Times New Roman" w:hAnsi="Times New Roman" w:cs="Times New Roman"/>
          <w:sz w:val="24"/>
          <w:szCs w:val="24"/>
        </w:rPr>
        <w:t xml:space="preserve">The performance of a PPP (and indeed a public water utility) can be assessed through the following parameters (Athena </w:t>
      </w:r>
      <w:proofErr w:type="spellStart"/>
      <w:r w:rsidRPr="00C23B78">
        <w:rPr>
          <w:rFonts w:ascii="Times New Roman" w:hAnsi="Times New Roman" w:cs="Times New Roman"/>
          <w:sz w:val="24"/>
          <w:szCs w:val="24"/>
        </w:rPr>
        <w:t>Infonomics</w:t>
      </w:r>
      <w:proofErr w:type="spellEnd"/>
      <w:r w:rsidRPr="00C23B78">
        <w:rPr>
          <w:rFonts w:ascii="Times New Roman" w:hAnsi="Times New Roman" w:cs="Times New Roman"/>
          <w:sz w:val="24"/>
          <w:szCs w:val="24"/>
        </w:rPr>
        <w:t>, 2012):</w:t>
      </w:r>
    </w:p>
    <w:p w:rsidR="0047421A" w:rsidRPr="00C23B78" w:rsidRDefault="0047421A" w:rsidP="00C23B78">
      <w:pPr>
        <w:pStyle w:val="ListParagraph"/>
        <w:numPr>
          <w:ilvl w:val="0"/>
          <w:numId w:val="5"/>
        </w:numPr>
        <w:rPr>
          <w:rFonts w:ascii="Times New Roman" w:hAnsi="Times New Roman" w:cs="Times New Roman"/>
          <w:sz w:val="24"/>
          <w:szCs w:val="24"/>
        </w:rPr>
      </w:pPr>
      <w:r w:rsidRPr="00C23B78">
        <w:rPr>
          <w:rFonts w:ascii="Times New Roman" w:hAnsi="Times New Roman" w:cs="Times New Roman"/>
          <w:i/>
          <w:iCs/>
          <w:sz w:val="24"/>
          <w:szCs w:val="24"/>
        </w:rPr>
        <w:t>Accessibility</w:t>
      </w:r>
      <w:r w:rsidRPr="00C23B78">
        <w:rPr>
          <w:rFonts w:ascii="Times New Roman" w:hAnsi="Times New Roman" w:cs="Times New Roman"/>
          <w:sz w:val="24"/>
          <w:szCs w:val="24"/>
        </w:rPr>
        <w:t>: What proportion of the population have access to water? Is the distance to the water point less than 1 km or 30 minutes’ walking time? Pickering and Davis (2012), using survey data from 26 sub-Saharan countries, found that the further away a water source was, the less water was used; when the distance was more than 30 minutes away, households collected less water than was necessary for basic needs.</w:t>
      </w:r>
    </w:p>
    <w:p w:rsidR="0047421A" w:rsidRPr="00C23B78" w:rsidRDefault="0047421A" w:rsidP="00C23B78">
      <w:pPr>
        <w:pStyle w:val="Default"/>
        <w:numPr>
          <w:ilvl w:val="0"/>
          <w:numId w:val="5"/>
        </w:numPr>
        <w:spacing w:line="276" w:lineRule="auto"/>
        <w:rPr>
          <w:rFonts w:ascii="Times New Roman" w:hAnsi="Times New Roman" w:cs="Times New Roman"/>
        </w:rPr>
      </w:pPr>
      <w:r w:rsidRPr="00C23B78">
        <w:rPr>
          <w:rFonts w:ascii="Times New Roman" w:hAnsi="Times New Roman" w:cs="Times New Roman"/>
          <w:i/>
          <w:iCs/>
        </w:rPr>
        <w:t>Affordability</w:t>
      </w:r>
      <w:r w:rsidRPr="00C23B78">
        <w:rPr>
          <w:rFonts w:ascii="Times New Roman" w:hAnsi="Times New Roman" w:cs="Times New Roman"/>
        </w:rPr>
        <w:t xml:space="preserve">: Is the cost of the water needed less than 5% of the household’s income? </w:t>
      </w:r>
    </w:p>
    <w:p w:rsidR="0047421A" w:rsidRPr="00C23B78" w:rsidRDefault="0047421A" w:rsidP="00C23B78">
      <w:pPr>
        <w:pStyle w:val="Default"/>
        <w:numPr>
          <w:ilvl w:val="0"/>
          <w:numId w:val="5"/>
        </w:numPr>
        <w:spacing w:line="276" w:lineRule="auto"/>
        <w:rPr>
          <w:rFonts w:ascii="Times New Roman" w:hAnsi="Times New Roman" w:cs="Times New Roman"/>
        </w:rPr>
      </w:pPr>
      <w:r w:rsidRPr="00C23B78">
        <w:rPr>
          <w:rFonts w:ascii="Times New Roman" w:hAnsi="Times New Roman" w:cs="Times New Roman"/>
          <w:i/>
          <w:iCs/>
        </w:rPr>
        <w:t>Cost recovery</w:t>
      </w:r>
      <w:r w:rsidRPr="00C23B78">
        <w:rPr>
          <w:rFonts w:ascii="Times New Roman" w:hAnsi="Times New Roman" w:cs="Times New Roman"/>
        </w:rPr>
        <w:t xml:space="preserve">: Is the cost of providing the water being recouped? </w:t>
      </w:r>
    </w:p>
    <w:p w:rsidR="0047421A" w:rsidRPr="00C23B78" w:rsidRDefault="0047421A" w:rsidP="00C23B78">
      <w:pPr>
        <w:pStyle w:val="Default"/>
        <w:numPr>
          <w:ilvl w:val="0"/>
          <w:numId w:val="5"/>
        </w:numPr>
        <w:spacing w:line="276" w:lineRule="auto"/>
        <w:rPr>
          <w:rFonts w:ascii="Times New Roman" w:hAnsi="Times New Roman" w:cs="Times New Roman"/>
        </w:rPr>
      </w:pPr>
      <w:r w:rsidRPr="00C23B78">
        <w:rPr>
          <w:rFonts w:ascii="Times New Roman" w:hAnsi="Times New Roman" w:cs="Times New Roman"/>
          <w:i/>
          <w:iCs/>
        </w:rPr>
        <w:t>Minimization of non-revenue water</w:t>
      </w:r>
      <w:r w:rsidRPr="00C23B78">
        <w:rPr>
          <w:rFonts w:ascii="Times New Roman" w:hAnsi="Times New Roman" w:cs="Times New Roman"/>
        </w:rPr>
        <w:t xml:space="preserve">: Is this reduced to no more than most 15%? </w:t>
      </w:r>
    </w:p>
    <w:p w:rsidR="0047421A" w:rsidRPr="00C23B78" w:rsidRDefault="0047421A" w:rsidP="00C23B78">
      <w:pPr>
        <w:pStyle w:val="Default"/>
        <w:numPr>
          <w:ilvl w:val="0"/>
          <w:numId w:val="5"/>
        </w:numPr>
        <w:spacing w:line="276" w:lineRule="auto"/>
        <w:rPr>
          <w:rFonts w:ascii="Times New Roman" w:hAnsi="Times New Roman" w:cs="Times New Roman"/>
        </w:rPr>
      </w:pPr>
      <w:r w:rsidRPr="00C23B78">
        <w:rPr>
          <w:rFonts w:ascii="Times New Roman" w:hAnsi="Times New Roman" w:cs="Times New Roman"/>
          <w:i/>
          <w:iCs/>
        </w:rPr>
        <w:t>Water quality</w:t>
      </w:r>
      <w:r w:rsidRPr="00C23B78">
        <w:rPr>
          <w:rFonts w:ascii="Times New Roman" w:hAnsi="Times New Roman" w:cs="Times New Roman"/>
        </w:rPr>
        <w:t xml:space="preserve">: Is there adherence to national standards? </w:t>
      </w:r>
    </w:p>
    <w:p w:rsidR="0047421A" w:rsidRPr="00C23B78" w:rsidRDefault="0047421A" w:rsidP="00C23B78">
      <w:pPr>
        <w:pStyle w:val="Default"/>
        <w:numPr>
          <w:ilvl w:val="0"/>
          <w:numId w:val="5"/>
        </w:numPr>
        <w:spacing w:line="276" w:lineRule="auto"/>
        <w:rPr>
          <w:rFonts w:ascii="Times New Roman" w:hAnsi="Times New Roman" w:cs="Times New Roman"/>
        </w:rPr>
      </w:pPr>
      <w:r w:rsidRPr="00C23B78">
        <w:rPr>
          <w:rFonts w:ascii="Times New Roman" w:hAnsi="Times New Roman" w:cs="Times New Roman"/>
          <w:i/>
          <w:iCs/>
        </w:rPr>
        <w:t>Operational efficiency</w:t>
      </w:r>
      <w:r w:rsidRPr="00C23B78">
        <w:rPr>
          <w:rFonts w:ascii="Times New Roman" w:hAnsi="Times New Roman" w:cs="Times New Roman"/>
        </w:rPr>
        <w:t xml:space="preserve">: What is the quantity of water supplied per capita? What is the duration of water supply in hours per day? </w:t>
      </w:r>
    </w:p>
    <w:p w:rsidR="002A2128" w:rsidRPr="00C23B78" w:rsidRDefault="0047421A" w:rsidP="00C23B78">
      <w:pPr>
        <w:rPr>
          <w:rFonts w:ascii="Times New Roman" w:hAnsi="Times New Roman" w:cs="Times New Roman"/>
          <w:sz w:val="24"/>
          <w:szCs w:val="24"/>
        </w:rPr>
      </w:pPr>
      <w:r w:rsidRPr="00C23B78">
        <w:rPr>
          <w:rFonts w:ascii="Times New Roman" w:hAnsi="Times New Roman" w:cs="Times New Roman"/>
          <w:sz w:val="24"/>
          <w:szCs w:val="24"/>
        </w:rPr>
        <w:t>These parameters can be used to evaluate whether a PPP is beneficial, with data from before the partnership’s creation being compared with data after the PPP has been running for, say, a year.</w:t>
      </w:r>
    </w:p>
    <w:p w:rsidR="005935E7" w:rsidRPr="008918BC" w:rsidRDefault="005935E7" w:rsidP="00C23B78">
      <w:pPr>
        <w:pStyle w:val="ListParagraph"/>
        <w:numPr>
          <w:ilvl w:val="0"/>
          <w:numId w:val="2"/>
        </w:numPr>
        <w:rPr>
          <w:rFonts w:ascii="Times New Roman" w:eastAsia="Times New Roman" w:hAnsi="Times New Roman" w:cs="Times New Roman"/>
          <w:b/>
          <w:sz w:val="24"/>
          <w:szCs w:val="24"/>
          <w:lang w:val="en-GB"/>
        </w:rPr>
      </w:pPr>
      <w:r w:rsidRPr="00C23B78">
        <w:rPr>
          <w:rFonts w:ascii="Times New Roman" w:eastAsia="Times New Roman" w:hAnsi="Times New Roman" w:cs="Times New Roman"/>
          <w:sz w:val="24"/>
          <w:szCs w:val="24"/>
          <w:lang w:val="en-GB"/>
        </w:rPr>
        <w:t xml:space="preserve"> </w:t>
      </w:r>
      <w:r w:rsidRPr="008918BC">
        <w:rPr>
          <w:rFonts w:ascii="Times New Roman" w:eastAsia="Times New Roman" w:hAnsi="Times New Roman" w:cs="Times New Roman"/>
          <w:b/>
          <w:sz w:val="24"/>
          <w:szCs w:val="24"/>
          <w:lang w:val="en-GB"/>
        </w:rPr>
        <w:t>Give six possible causes of water emergencies, three due to natural causes and three due to humans.</w:t>
      </w:r>
    </w:p>
    <w:p w:rsidR="00ED13F7" w:rsidRPr="00C23B78" w:rsidRDefault="00ED13F7" w:rsidP="00C23B78">
      <w:pPr>
        <w:rPr>
          <w:rFonts w:ascii="Times New Roman" w:eastAsia="Times New Roman" w:hAnsi="Times New Roman" w:cs="Times New Roman"/>
          <w:sz w:val="24"/>
          <w:szCs w:val="24"/>
          <w:lang w:val="en-GB"/>
        </w:rPr>
      </w:pPr>
      <w:r w:rsidRPr="00C23B78">
        <w:rPr>
          <w:rFonts w:ascii="Times New Roman" w:eastAsia="Times New Roman" w:hAnsi="Times New Roman" w:cs="Times New Roman"/>
          <w:color w:val="FF0000"/>
          <w:sz w:val="24"/>
          <w:szCs w:val="24"/>
          <w:lang w:val="en-GB"/>
        </w:rPr>
        <w:t>Answers</w:t>
      </w:r>
      <w:r w:rsidRPr="00C23B78">
        <w:rPr>
          <w:rFonts w:ascii="Times New Roman" w:eastAsia="Times New Roman" w:hAnsi="Times New Roman" w:cs="Times New Roman"/>
          <w:sz w:val="24"/>
          <w:szCs w:val="24"/>
          <w:lang w:val="en-GB"/>
        </w:rPr>
        <w:t xml:space="preserve"> </w:t>
      </w:r>
    </w:p>
    <w:p w:rsidR="00ED13F7" w:rsidRPr="00C23B78" w:rsidRDefault="00ED13F7" w:rsidP="00C23B78">
      <w:pPr>
        <w:pStyle w:val="Default"/>
        <w:spacing w:line="276" w:lineRule="auto"/>
        <w:rPr>
          <w:rFonts w:ascii="Times New Roman" w:hAnsi="Times New Roman" w:cs="Times New Roman"/>
        </w:rPr>
      </w:pPr>
      <w:r w:rsidRPr="00C23B78">
        <w:rPr>
          <w:rFonts w:ascii="Times New Roman" w:hAnsi="Times New Roman" w:cs="Times New Roman"/>
        </w:rPr>
        <w:t xml:space="preserve">There are several different types of emergency that can affect water supply and some of these are described in the sections that follow. </w:t>
      </w:r>
    </w:p>
    <w:p w:rsidR="00ED13F7" w:rsidRPr="00C23B78" w:rsidRDefault="00ED13F7" w:rsidP="00C23B78">
      <w:pPr>
        <w:rPr>
          <w:rFonts w:ascii="Times New Roman" w:hAnsi="Times New Roman" w:cs="Times New Roman"/>
          <w:sz w:val="24"/>
          <w:szCs w:val="24"/>
        </w:rPr>
      </w:pPr>
      <w:r w:rsidRPr="00C23B78">
        <w:rPr>
          <w:rFonts w:ascii="Times New Roman" w:hAnsi="Times New Roman" w:cs="Times New Roman"/>
          <w:sz w:val="24"/>
          <w:szCs w:val="24"/>
        </w:rPr>
        <w:t xml:space="preserve">A </w:t>
      </w:r>
      <w:r w:rsidRPr="00C23B78">
        <w:rPr>
          <w:rFonts w:ascii="Times New Roman" w:hAnsi="Times New Roman" w:cs="Times New Roman"/>
          <w:b/>
          <w:bCs/>
          <w:sz w:val="24"/>
          <w:szCs w:val="24"/>
        </w:rPr>
        <w:t xml:space="preserve">drought </w:t>
      </w:r>
      <w:r w:rsidRPr="00C23B78">
        <w:rPr>
          <w:rFonts w:ascii="Times New Roman" w:hAnsi="Times New Roman" w:cs="Times New Roman"/>
          <w:sz w:val="24"/>
          <w:szCs w:val="24"/>
        </w:rPr>
        <w:t xml:space="preserve">occurs when there is a deficiency in precipitation over an extended period of time, resulting in a water shortage. You are probably familiar with the consequences of a drought. The lack of rain means that the water flow in rivers is reduced, lakes and pools shrink in size or may </w:t>
      </w:r>
      <w:r w:rsidRPr="00C23B78">
        <w:rPr>
          <w:rFonts w:ascii="Times New Roman" w:hAnsi="Times New Roman" w:cs="Times New Roman"/>
          <w:sz w:val="24"/>
          <w:szCs w:val="24"/>
        </w:rPr>
        <w:lastRenderedPageBreak/>
        <w:t>dry up, groundwater and soil moisture are depleted, and crops are damaged. Prolonged drought can lead to a major national and regional food insecurity crisis. Domestic animals might also die.</w:t>
      </w:r>
    </w:p>
    <w:p w:rsidR="00ED13F7" w:rsidRPr="00C23B78" w:rsidRDefault="00ED13F7" w:rsidP="00C23B78">
      <w:pPr>
        <w:rPr>
          <w:rFonts w:ascii="Times New Roman" w:hAnsi="Times New Roman" w:cs="Times New Roman"/>
          <w:sz w:val="24"/>
          <w:szCs w:val="24"/>
        </w:rPr>
      </w:pPr>
      <w:r w:rsidRPr="00C23B78">
        <w:rPr>
          <w:rFonts w:ascii="Times New Roman" w:hAnsi="Times New Roman" w:cs="Times New Roman"/>
          <w:sz w:val="24"/>
          <w:szCs w:val="24"/>
        </w:rPr>
        <w:t>During a shortage of fresh water during a drought, people may be forced to use unprotected water supplies. Furthermore, people and animals may use the same water source, which increases the risk of contamination of that particular water source. This leads to increased exposure to waterborne diseases (such as diarrhea and dysentery) and water-washed diseases (such as trachoma).</w:t>
      </w:r>
    </w:p>
    <w:p w:rsidR="00ED13F7" w:rsidRPr="00C23B78" w:rsidRDefault="00ED13F7" w:rsidP="00C23B78">
      <w:pPr>
        <w:pStyle w:val="Default"/>
        <w:spacing w:line="276" w:lineRule="auto"/>
        <w:rPr>
          <w:rFonts w:ascii="Times New Roman" w:hAnsi="Times New Roman" w:cs="Times New Roman"/>
        </w:rPr>
      </w:pPr>
      <w:r w:rsidRPr="00C23B78">
        <w:rPr>
          <w:rFonts w:ascii="Times New Roman" w:hAnsi="Times New Roman" w:cs="Times New Roman"/>
          <w:b/>
          <w:bCs/>
        </w:rPr>
        <w:t xml:space="preserve">Flooding </w:t>
      </w:r>
      <w:r w:rsidRPr="00C23B78">
        <w:rPr>
          <w:rFonts w:ascii="Times New Roman" w:hAnsi="Times New Roman" w:cs="Times New Roman"/>
        </w:rPr>
        <w:t xml:space="preserve">is an abnormal rise in the water level and may result in overflowing of streams or rivers. Flood waters can destroy infrastructure, including houses, roads and water supply systems, as well as agricultural crops, which ultimately causes a shortage of food supplies in the country. Besides the destruction of property, people and animals may be killed, especially when </w:t>
      </w:r>
      <w:r w:rsidRPr="00C23B78">
        <w:rPr>
          <w:rFonts w:ascii="Times New Roman" w:hAnsi="Times New Roman" w:cs="Times New Roman"/>
          <w:b/>
          <w:bCs/>
        </w:rPr>
        <w:t xml:space="preserve">flash floods </w:t>
      </w:r>
      <w:r w:rsidRPr="00C23B78">
        <w:rPr>
          <w:rFonts w:ascii="Times New Roman" w:hAnsi="Times New Roman" w:cs="Times New Roman"/>
        </w:rPr>
        <w:t xml:space="preserve">occur. (A flash flood happens when rain falls so fast that the underlying ground cannot drain the water away fast enough and rivers overflow their banks. Roads can then become like rivers and if there is a lot of water it can flood buildings and carry cars away.) </w:t>
      </w:r>
    </w:p>
    <w:p w:rsidR="00ED13F7" w:rsidRPr="00C23B78" w:rsidRDefault="00ED13F7" w:rsidP="00C23B78">
      <w:pPr>
        <w:rPr>
          <w:rFonts w:ascii="Times New Roman" w:hAnsi="Times New Roman" w:cs="Times New Roman"/>
          <w:sz w:val="24"/>
          <w:szCs w:val="24"/>
        </w:rPr>
      </w:pPr>
      <w:r w:rsidRPr="00C23B78">
        <w:rPr>
          <w:rFonts w:ascii="Times New Roman" w:hAnsi="Times New Roman" w:cs="Times New Roman"/>
          <w:sz w:val="24"/>
          <w:szCs w:val="24"/>
        </w:rPr>
        <w:t>Floods can cause widespread bacterial contamination of wells and surface water sources with faecal matter washed from the ground surface or from flooded latrines and sewers, resulting in the outbreak of disease. For example, cholera commonly occurs after flooding.</w:t>
      </w:r>
    </w:p>
    <w:p w:rsidR="00ED13F7" w:rsidRPr="00C23B78" w:rsidRDefault="00ED13F7" w:rsidP="00C23B78">
      <w:pPr>
        <w:pStyle w:val="Default"/>
        <w:spacing w:line="276" w:lineRule="auto"/>
        <w:rPr>
          <w:rFonts w:ascii="Times New Roman" w:hAnsi="Times New Roman" w:cs="Times New Roman"/>
        </w:rPr>
      </w:pPr>
      <w:r w:rsidRPr="00C23B78">
        <w:rPr>
          <w:rFonts w:ascii="Times New Roman" w:hAnsi="Times New Roman" w:cs="Times New Roman"/>
          <w:b/>
          <w:bCs/>
        </w:rPr>
        <w:t xml:space="preserve">Earthquake </w:t>
      </w:r>
    </w:p>
    <w:p w:rsidR="00ED13F7" w:rsidRPr="00C23B78" w:rsidRDefault="00ED13F7" w:rsidP="00C23B78">
      <w:pPr>
        <w:rPr>
          <w:rFonts w:ascii="Times New Roman" w:hAnsi="Times New Roman" w:cs="Times New Roman"/>
          <w:sz w:val="24"/>
          <w:szCs w:val="24"/>
        </w:rPr>
      </w:pPr>
      <w:r w:rsidRPr="00C23B78">
        <w:rPr>
          <w:rFonts w:ascii="Times New Roman" w:hAnsi="Times New Roman" w:cs="Times New Roman"/>
          <w:sz w:val="24"/>
          <w:szCs w:val="24"/>
        </w:rPr>
        <w:t>An earthquake can cause serious damage to infrastructure on and in the ground. Pipes and treatment plants will be destroyed by a high-magnitude earthquake and the communication systems (such as road and rail networks) often become non-functional, making the delivery of emergency water supplies difficult. Destruction during an earthquake can also cause chemical spillage at manufacturing plants and warehouses, which can lead to widespread chemical contamination of drinking water.</w:t>
      </w:r>
    </w:p>
    <w:p w:rsidR="00ED13F7" w:rsidRPr="00C23B78" w:rsidRDefault="00ED13F7" w:rsidP="00C23B78">
      <w:pPr>
        <w:pStyle w:val="Default"/>
        <w:spacing w:line="276" w:lineRule="auto"/>
        <w:rPr>
          <w:rFonts w:ascii="Times New Roman" w:hAnsi="Times New Roman" w:cs="Times New Roman"/>
          <w:b/>
        </w:rPr>
      </w:pPr>
      <w:r w:rsidRPr="00C23B78">
        <w:rPr>
          <w:rFonts w:ascii="Times New Roman" w:hAnsi="Times New Roman" w:cs="Times New Roman"/>
          <w:b/>
        </w:rPr>
        <w:t xml:space="preserve">Events caused by human intervention </w:t>
      </w:r>
    </w:p>
    <w:p w:rsidR="00ED13F7" w:rsidRPr="00C23B78" w:rsidRDefault="00ED13F7" w:rsidP="00C23B78">
      <w:pPr>
        <w:rPr>
          <w:rFonts w:ascii="Times New Roman" w:hAnsi="Times New Roman" w:cs="Times New Roman"/>
          <w:sz w:val="24"/>
          <w:szCs w:val="24"/>
        </w:rPr>
      </w:pPr>
      <w:r w:rsidRPr="00C23B78">
        <w:rPr>
          <w:rFonts w:ascii="Times New Roman" w:hAnsi="Times New Roman" w:cs="Times New Roman"/>
          <w:sz w:val="24"/>
          <w:szCs w:val="24"/>
        </w:rPr>
        <w:t>It is possible that a deliberate attempt could be made to poison a water supply as an act of terrorism, but it is far more likely that human causes of water emergencies will be due to accident and neglect. There can be instances where the water supplied will be unfit for human consumption as a result of an accident.</w:t>
      </w:r>
    </w:p>
    <w:p w:rsidR="005935E7" w:rsidRPr="008918BC" w:rsidRDefault="005935E7" w:rsidP="00C23B78">
      <w:pPr>
        <w:rPr>
          <w:rFonts w:ascii="Times New Roman" w:eastAsia="Times New Roman" w:hAnsi="Times New Roman" w:cs="Times New Roman"/>
          <w:b/>
          <w:sz w:val="24"/>
          <w:szCs w:val="24"/>
          <w:lang w:val="en-GB"/>
        </w:rPr>
      </w:pPr>
      <w:r w:rsidRPr="008918BC">
        <w:rPr>
          <w:rFonts w:ascii="Times New Roman" w:eastAsia="Times New Roman" w:hAnsi="Times New Roman" w:cs="Times New Roman"/>
          <w:b/>
          <w:sz w:val="24"/>
          <w:szCs w:val="24"/>
          <w:lang w:val="en-GB"/>
        </w:rPr>
        <w:t xml:space="preserve">b. What are the options for safe water supply during a water </w:t>
      </w:r>
      <w:r w:rsidR="00273D19" w:rsidRPr="008918BC">
        <w:rPr>
          <w:rFonts w:ascii="Times New Roman" w:eastAsia="Times New Roman" w:hAnsi="Times New Roman" w:cs="Times New Roman"/>
          <w:b/>
          <w:sz w:val="24"/>
          <w:szCs w:val="24"/>
          <w:lang w:val="en-GB"/>
        </w:rPr>
        <w:t>emergency?</w:t>
      </w:r>
    </w:p>
    <w:p w:rsidR="00ED13F7" w:rsidRPr="00C23B78" w:rsidRDefault="00ED13F7" w:rsidP="00C23B78">
      <w:pPr>
        <w:pStyle w:val="Default"/>
        <w:spacing w:line="276" w:lineRule="auto"/>
        <w:rPr>
          <w:rFonts w:ascii="Times New Roman" w:hAnsi="Times New Roman" w:cs="Times New Roman"/>
          <w:b/>
          <w:bCs/>
        </w:rPr>
      </w:pPr>
      <w:r w:rsidRPr="00C23B78">
        <w:rPr>
          <w:rFonts w:ascii="Times New Roman" w:hAnsi="Times New Roman" w:cs="Times New Roman"/>
          <w:b/>
          <w:bCs/>
          <w:color w:val="FF0000"/>
        </w:rPr>
        <w:t>Answer</w:t>
      </w:r>
      <w:r w:rsidRPr="00C23B78">
        <w:rPr>
          <w:rFonts w:ascii="Times New Roman" w:hAnsi="Times New Roman" w:cs="Times New Roman"/>
          <w:b/>
          <w:bCs/>
        </w:rPr>
        <w:t xml:space="preserve"> </w:t>
      </w:r>
    </w:p>
    <w:p w:rsidR="00ED13F7" w:rsidRPr="008918BC" w:rsidRDefault="00ED13F7" w:rsidP="00C23B78">
      <w:pPr>
        <w:pStyle w:val="Default"/>
        <w:spacing w:line="276" w:lineRule="auto"/>
        <w:rPr>
          <w:rFonts w:ascii="Times New Roman" w:hAnsi="Times New Roman" w:cs="Times New Roman"/>
        </w:rPr>
      </w:pPr>
      <w:r w:rsidRPr="008918BC">
        <w:rPr>
          <w:rFonts w:ascii="Times New Roman" w:hAnsi="Times New Roman" w:cs="Times New Roman"/>
          <w:bCs/>
        </w:rPr>
        <w:t xml:space="preserve">Treatment options for water emergencies </w:t>
      </w:r>
    </w:p>
    <w:p w:rsidR="00ED13F7" w:rsidRPr="00C23B78" w:rsidRDefault="00ED13F7" w:rsidP="00C23B78">
      <w:pPr>
        <w:rPr>
          <w:rFonts w:ascii="Times New Roman" w:hAnsi="Times New Roman" w:cs="Times New Roman"/>
          <w:sz w:val="24"/>
          <w:szCs w:val="24"/>
        </w:rPr>
      </w:pPr>
      <w:r w:rsidRPr="00C23B78">
        <w:rPr>
          <w:rFonts w:ascii="Times New Roman" w:hAnsi="Times New Roman" w:cs="Times New Roman"/>
          <w:sz w:val="24"/>
          <w:szCs w:val="24"/>
        </w:rPr>
        <w:t>The purpose of water treatment in emergency situations is the same as it is in any circumstance, which is to remove all types of contaminants present in the water and to improve the quality to a level safe for human consumption. The difference in emergency situations is that the normal structures and processes are not available.</w:t>
      </w:r>
    </w:p>
    <w:p w:rsidR="00ED13F7" w:rsidRPr="00C23B78" w:rsidRDefault="00ED13F7" w:rsidP="00C23B78">
      <w:pPr>
        <w:rPr>
          <w:rFonts w:ascii="Times New Roman" w:hAnsi="Times New Roman" w:cs="Times New Roman"/>
          <w:sz w:val="24"/>
          <w:szCs w:val="24"/>
        </w:rPr>
      </w:pPr>
      <w:r w:rsidRPr="00C23B78">
        <w:rPr>
          <w:rFonts w:ascii="Times New Roman" w:hAnsi="Times New Roman" w:cs="Times New Roman"/>
          <w:sz w:val="24"/>
          <w:szCs w:val="24"/>
        </w:rPr>
        <w:lastRenderedPageBreak/>
        <w:t>In acute emergency situations where speed of providing water for people is paramount, the main options for water supply are distribution of safe water to people through the use of water tankers and/or plastic bottles. The other option is to give the water consumers the means of treating water for themselves to render it safe.</w:t>
      </w:r>
    </w:p>
    <w:p w:rsidR="00ED13F7" w:rsidRPr="00C23B78" w:rsidRDefault="00ED13F7" w:rsidP="00C23B78">
      <w:pPr>
        <w:pStyle w:val="Default"/>
        <w:spacing w:line="276" w:lineRule="auto"/>
        <w:rPr>
          <w:rFonts w:ascii="Times New Roman" w:hAnsi="Times New Roman" w:cs="Times New Roman"/>
        </w:rPr>
      </w:pPr>
      <w:r w:rsidRPr="00C23B78">
        <w:rPr>
          <w:rFonts w:ascii="Times New Roman" w:hAnsi="Times New Roman" w:cs="Times New Roman"/>
        </w:rPr>
        <w:t xml:space="preserve">There are main processes of household water treatment and theses are an examples of the methods that could be used. </w:t>
      </w:r>
    </w:p>
    <w:p w:rsidR="00ED13F7" w:rsidRPr="00C23B78" w:rsidRDefault="00ED13F7" w:rsidP="00C23B78">
      <w:pPr>
        <w:pStyle w:val="Default"/>
        <w:spacing w:line="276" w:lineRule="auto"/>
        <w:rPr>
          <w:rFonts w:ascii="Times New Roman" w:hAnsi="Times New Roman" w:cs="Times New Roman"/>
        </w:rPr>
      </w:pPr>
      <w:r w:rsidRPr="00C23B78">
        <w:rPr>
          <w:rFonts w:ascii="Times New Roman" w:hAnsi="Times New Roman" w:cs="Times New Roman"/>
        </w:rPr>
        <w:t xml:space="preserve">The main processes are sedimentation or filtration, both of which remove solids, and disinfection to kill pathogens. Some examples of filtration methods are cloth filtration, sand filtration, and ceramic filtration. For disinfection methods you could have said boiling, solar disinfection, and chemical disinfection using products such as </w:t>
      </w:r>
      <w:proofErr w:type="spellStart"/>
      <w:r w:rsidRPr="00C23B78">
        <w:rPr>
          <w:rFonts w:ascii="Times New Roman" w:hAnsi="Times New Roman" w:cs="Times New Roman"/>
        </w:rPr>
        <w:t>Wuha</w:t>
      </w:r>
      <w:proofErr w:type="spellEnd"/>
      <w:r w:rsidRPr="00C23B78">
        <w:rPr>
          <w:rFonts w:ascii="Times New Roman" w:hAnsi="Times New Roman" w:cs="Times New Roman"/>
        </w:rPr>
        <w:t xml:space="preserve"> Agar, </w:t>
      </w:r>
      <w:proofErr w:type="spellStart"/>
      <w:r w:rsidRPr="00C23B78">
        <w:rPr>
          <w:rFonts w:ascii="Times New Roman" w:hAnsi="Times New Roman" w:cs="Times New Roman"/>
        </w:rPr>
        <w:t>Bishan</w:t>
      </w:r>
      <w:proofErr w:type="spellEnd"/>
      <w:r w:rsidRPr="00C23B78">
        <w:rPr>
          <w:rFonts w:ascii="Times New Roman" w:hAnsi="Times New Roman" w:cs="Times New Roman"/>
        </w:rPr>
        <w:t xml:space="preserve"> </w:t>
      </w:r>
      <w:proofErr w:type="spellStart"/>
      <w:r w:rsidRPr="00C23B78">
        <w:rPr>
          <w:rFonts w:ascii="Times New Roman" w:hAnsi="Times New Roman" w:cs="Times New Roman"/>
        </w:rPr>
        <w:t>Gari</w:t>
      </w:r>
      <w:proofErr w:type="spellEnd"/>
      <w:r w:rsidRPr="00C23B78">
        <w:rPr>
          <w:rFonts w:ascii="Times New Roman" w:hAnsi="Times New Roman" w:cs="Times New Roman"/>
        </w:rPr>
        <w:t xml:space="preserve">, </w:t>
      </w:r>
      <w:proofErr w:type="spellStart"/>
      <w:r w:rsidRPr="00C23B78">
        <w:rPr>
          <w:rFonts w:ascii="Times New Roman" w:hAnsi="Times New Roman" w:cs="Times New Roman"/>
        </w:rPr>
        <w:t>Aquatabs</w:t>
      </w:r>
      <w:proofErr w:type="spellEnd"/>
      <w:r w:rsidRPr="00C23B78">
        <w:rPr>
          <w:rFonts w:ascii="Times New Roman" w:hAnsi="Times New Roman" w:cs="Times New Roman"/>
        </w:rPr>
        <w:t xml:space="preserve"> and P&amp;G Purifier of Water. </w:t>
      </w:r>
    </w:p>
    <w:p w:rsidR="00ED13F7" w:rsidRPr="008918BC" w:rsidRDefault="00ED13F7" w:rsidP="00C23B78">
      <w:pPr>
        <w:rPr>
          <w:rFonts w:ascii="Times New Roman" w:hAnsi="Times New Roman" w:cs="Times New Roman"/>
          <w:sz w:val="24"/>
          <w:szCs w:val="24"/>
        </w:rPr>
      </w:pPr>
      <w:r w:rsidRPr="00C23B78">
        <w:rPr>
          <w:rFonts w:ascii="Times New Roman" w:hAnsi="Times New Roman" w:cs="Times New Roman"/>
          <w:sz w:val="24"/>
          <w:szCs w:val="24"/>
        </w:rPr>
        <w:t>If it is not possible to filter the water, and if the water treatment chemicals mentioned above are not available, then the water should be kept in a container to settle any solids and then decanted out. The decanted water should then be boiled.</w:t>
      </w:r>
    </w:p>
    <w:p w:rsidR="005935E7" w:rsidRPr="00C23B78" w:rsidRDefault="005935E7" w:rsidP="00C23B78">
      <w:pPr>
        <w:rPr>
          <w:rFonts w:ascii="Times New Roman" w:eastAsia="Times New Roman" w:hAnsi="Times New Roman" w:cs="Times New Roman"/>
          <w:sz w:val="24"/>
          <w:szCs w:val="24"/>
          <w:lang w:val="en-GB"/>
        </w:rPr>
      </w:pPr>
      <w:r w:rsidRPr="008918BC">
        <w:rPr>
          <w:rFonts w:ascii="Times New Roman" w:eastAsia="Times New Roman" w:hAnsi="Times New Roman" w:cs="Times New Roman"/>
          <w:b/>
          <w:sz w:val="24"/>
          <w:szCs w:val="24"/>
          <w:lang w:val="en-GB"/>
        </w:rPr>
        <w:t>3. You are about to set off to conduct a sanitary inspection of an abstraction point at a river</w:t>
      </w:r>
      <w:r w:rsidRPr="00C23B78">
        <w:rPr>
          <w:rFonts w:ascii="Times New Roman" w:eastAsia="Times New Roman" w:hAnsi="Times New Roman" w:cs="Times New Roman"/>
          <w:sz w:val="24"/>
          <w:szCs w:val="24"/>
          <w:lang w:val="en-GB"/>
        </w:rPr>
        <w:t xml:space="preserve">. </w:t>
      </w:r>
    </w:p>
    <w:p w:rsidR="005935E7" w:rsidRPr="00C23B78" w:rsidRDefault="005935E7" w:rsidP="00C23B78">
      <w:pPr>
        <w:numPr>
          <w:ilvl w:val="0"/>
          <w:numId w:val="1"/>
        </w:numPr>
        <w:rPr>
          <w:rFonts w:ascii="Times New Roman" w:eastAsia="Times New Roman" w:hAnsi="Times New Roman" w:cs="Times New Roman"/>
          <w:sz w:val="24"/>
          <w:szCs w:val="24"/>
          <w:lang w:val="en-GB"/>
        </w:rPr>
      </w:pPr>
      <w:r w:rsidRPr="00C23B78">
        <w:rPr>
          <w:rFonts w:ascii="Times New Roman" w:eastAsia="Times New Roman" w:hAnsi="Times New Roman" w:cs="Times New Roman"/>
          <w:sz w:val="24"/>
          <w:szCs w:val="24"/>
          <w:lang w:val="en-GB"/>
        </w:rPr>
        <w:t xml:space="preserve">What would you take with you? </w:t>
      </w:r>
    </w:p>
    <w:p w:rsidR="00BE32FA" w:rsidRPr="00C23B78" w:rsidRDefault="00BE32FA" w:rsidP="00C23B78">
      <w:pPr>
        <w:ind w:left="360"/>
        <w:rPr>
          <w:rFonts w:ascii="Times New Roman" w:eastAsia="Times New Roman" w:hAnsi="Times New Roman" w:cs="Times New Roman"/>
          <w:sz w:val="24"/>
          <w:szCs w:val="24"/>
          <w:lang w:val="en-GB"/>
        </w:rPr>
      </w:pPr>
      <w:r w:rsidRPr="00C23B78">
        <w:rPr>
          <w:rFonts w:ascii="Times New Roman" w:eastAsia="Times New Roman" w:hAnsi="Times New Roman" w:cs="Times New Roman"/>
          <w:b/>
          <w:color w:val="FF0000"/>
          <w:sz w:val="24"/>
          <w:szCs w:val="24"/>
          <w:lang w:val="en-GB"/>
        </w:rPr>
        <w:t>Answer</w:t>
      </w:r>
      <w:r w:rsidRPr="00C23B78">
        <w:rPr>
          <w:rFonts w:ascii="Times New Roman" w:eastAsia="Times New Roman" w:hAnsi="Times New Roman" w:cs="Times New Roman"/>
          <w:sz w:val="24"/>
          <w:szCs w:val="24"/>
          <w:lang w:val="en-GB"/>
        </w:rPr>
        <w:t xml:space="preserve"> </w:t>
      </w:r>
    </w:p>
    <w:p w:rsidR="00BE32FA" w:rsidRPr="00C23B78" w:rsidRDefault="00703450" w:rsidP="00C23B78">
      <w:pPr>
        <w:pStyle w:val="Default"/>
        <w:spacing w:line="276" w:lineRule="auto"/>
        <w:rPr>
          <w:rFonts w:ascii="Times New Roman" w:hAnsi="Times New Roman" w:cs="Times New Roman"/>
        </w:rPr>
      </w:pPr>
      <w:r w:rsidRPr="00C23B78">
        <w:rPr>
          <w:rFonts w:ascii="Times New Roman" w:hAnsi="Times New Roman" w:cs="Times New Roman"/>
        </w:rPr>
        <w:t xml:space="preserve">Taking, </w:t>
      </w:r>
      <w:r w:rsidR="00BE32FA" w:rsidRPr="00C23B78">
        <w:rPr>
          <w:rFonts w:ascii="Times New Roman" w:hAnsi="Times New Roman" w:cs="Times New Roman"/>
        </w:rPr>
        <w:t xml:space="preserve">Checking and recording chlorine residuals on the spot, and sampling from sites showing low levels (such as 0.1 mg l–1 free chlorine) for bacteriological analysis </w:t>
      </w:r>
    </w:p>
    <w:p w:rsidR="00703450" w:rsidRPr="00C23B78" w:rsidRDefault="00703450" w:rsidP="00C23B78">
      <w:pPr>
        <w:rPr>
          <w:rFonts w:ascii="Times New Roman" w:hAnsi="Times New Roman" w:cs="Times New Roman"/>
          <w:sz w:val="24"/>
          <w:szCs w:val="24"/>
          <w:u w:val="single"/>
        </w:rPr>
      </w:pPr>
      <w:r w:rsidRPr="00C23B78">
        <w:rPr>
          <w:rFonts w:ascii="Times New Roman" w:hAnsi="Times New Roman" w:cs="Times New Roman"/>
          <w:sz w:val="24"/>
          <w:szCs w:val="24"/>
          <w:u w:val="single"/>
        </w:rPr>
        <w:t xml:space="preserve">Sampling data </w:t>
      </w:r>
    </w:p>
    <w:p w:rsidR="00703450" w:rsidRPr="00C23B78" w:rsidRDefault="00703450" w:rsidP="00C23B78">
      <w:pPr>
        <w:pStyle w:val="ListParagraph"/>
        <w:numPr>
          <w:ilvl w:val="0"/>
          <w:numId w:val="7"/>
        </w:numPr>
        <w:rPr>
          <w:rFonts w:ascii="Times New Roman" w:hAnsi="Times New Roman" w:cs="Times New Roman"/>
          <w:sz w:val="24"/>
          <w:szCs w:val="24"/>
        </w:rPr>
      </w:pPr>
      <w:r w:rsidRPr="00C23B78">
        <w:rPr>
          <w:rFonts w:ascii="Times New Roman" w:hAnsi="Times New Roman" w:cs="Times New Roman"/>
          <w:sz w:val="24"/>
          <w:szCs w:val="24"/>
        </w:rPr>
        <w:t xml:space="preserve">Zone map, including town/village  </w:t>
      </w:r>
    </w:p>
    <w:p w:rsidR="00703450" w:rsidRPr="00C23B78" w:rsidRDefault="00703450" w:rsidP="00C23B78">
      <w:pPr>
        <w:pStyle w:val="ListParagraph"/>
        <w:numPr>
          <w:ilvl w:val="0"/>
          <w:numId w:val="7"/>
        </w:numPr>
        <w:rPr>
          <w:rFonts w:ascii="Times New Roman" w:hAnsi="Times New Roman" w:cs="Times New Roman"/>
          <w:sz w:val="24"/>
          <w:szCs w:val="24"/>
        </w:rPr>
      </w:pPr>
      <w:r w:rsidRPr="00C23B78">
        <w:rPr>
          <w:rFonts w:ascii="Times New Roman" w:hAnsi="Times New Roman" w:cs="Times New Roman"/>
          <w:sz w:val="24"/>
          <w:szCs w:val="24"/>
        </w:rPr>
        <w:t xml:space="preserve">Sampling site </w:t>
      </w:r>
    </w:p>
    <w:p w:rsidR="00703450" w:rsidRPr="00C23B78" w:rsidRDefault="00703450" w:rsidP="00C23B78">
      <w:pPr>
        <w:pStyle w:val="ListParagraph"/>
        <w:numPr>
          <w:ilvl w:val="0"/>
          <w:numId w:val="7"/>
        </w:numPr>
        <w:rPr>
          <w:rFonts w:ascii="Times New Roman" w:hAnsi="Times New Roman" w:cs="Times New Roman"/>
          <w:sz w:val="24"/>
          <w:szCs w:val="24"/>
        </w:rPr>
      </w:pPr>
      <w:r w:rsidRPr="00C23B78">
        <w:rPr>
          <w:rFonts w:ascii="Times New Roman" w:hAnsi="Times New Roman" w:cs="Times New Roman"/>
          <w:sz w:val="24"/>
          <w:szCs w:val="24"/>
        </w:rPr>
        <w:t xml:space="preserve">Chlorine </w:t>
      </w:r>
    </w:p>
    <w:p w:rsidR="00703450" w:rsidRPr="00C23B78" w:rsidRDefault="00703450" w:rsidP="00C23B78">
      <w:pPr>
        <w:pStyle w:val="ListParagraph"/>
        <w:numPr>
          <w:ilvl w:val="0"/>
          <w:numId w:val="7"/>
        </w:numPr>
        <w:rPr>
          <w:rFonts w:ascii="Times New Roman" w:hAnsi="Times New Roman" w:cs="Times New Roman"/>
          <w:sz w:val="24"/>
          <w:szCs w:val="24"/>
        </w:rPr>
      </w:pPr>
      <w:r w:rsidRPr="00C23B78">
        <w:rPr>
          <w:rFonts w:ascii="Times New Roman" w:hAnsi="Times New Roman" w:cs="Times New Roman"/>
          <w:sz w:val="24"/>
          <w:szCs w:val="24"/>
        </w:rPr>
        <w:t>Nature of sample (treated or untreated)</w:t>
      </w:r>
    </w:p>
    <w:p w:rsidR="00703450" w:rsidRPr="00C23B78" w:rsidRDefault="00703450" w:rsidP="00C23B78">
      <w:pPr>
        <w:pStyle w:val="ListParagraph"/>
        <w:numPr>
          <w:ilvl w:val="0"/>
          <w:numId w:val="7"/>
        </w:numPr>
        <w:rPr>
          <w:rFonts w:ascii="Times New Roman" w:hAnsi="Times New Roman" w:cs="Times New Roman"/>
          <w:sz w:val="24"/>
          <w:szCs w:val="24"/>
        </w:rPr>
      </w:pPr>
      <w:r w:rsidRPr="00C23B78">
        <w:rPr>
          <w:rFonts w:ascii="Times New Roman" w:hAnsi="Times New Roman" w:cs="Times New Roman"/>
          <w:sz w:val="24"/>
          <w:szCs w:val="24"/>
        </w:rPr>
        <w:t xml:space="preserve">Time of sampling </w:t>
      </w:r>
    </w:p>
    <w:p w:rsidR="00703450" w:rsidRPr="00C23B78" w:rsidRDefault="00703450" w:rsidP="00C23B78">
      <w:pPr>
        <w:pStyle w:val="ListParagraph"/>
        <w:numPr>
          <w:ilvl w:val="0"/>
          <w:numId w:val="7"/>
        </w:numPr>
        <w:rPr>
          <w:rFonts w:ascii="Times New Roman" w:hAnsi="Times New Roman" w:cs="Times New Roman"/>
          <w:sz w:val="24"/>
          <w:szCs w:val="24"/>
        </w:rPr>
      </w:pPr>
      <w:r w:rsidRPr="00C23B78">
        <w:rPr>
          <w:rFonts w:ascii="Times New Roman" w:hAnsi="Times New Roman" w:cs="Times New Roman"/>
          <w:sz w:val="24"/>
          <w:szCs w:val="24"/>
        </w:rPr>
        <w:t xml:space="preserve">Source </w:t>
      </w:r>
    </w:p>
    <w:p w:rsidR="00703450" w:rsidRPr="00C23B78" w:rsidRDefault="00703450" w:rsidP="00C23B78">
      <w:pPr>
        <w:pStyle w:val="ListParagraph"/>
        <w:numPr>
          <w:ilvl w:val="0"/>
          <w:numId w:val="7"/>
        </w:numPr>
        <w:rPr>
          <w:rFonts w:ascii="Times New Roman" w:hAnsi="Times New Roman" w:cs="Times New Roman"/>
          <w:sz w:val="24"/>
          <w:szCs w:val="24"/>
        </w:rPr>
      </w:pPr>
      <w:r w:rsidRPr="00C23B78">
        <w:rPr>
          <w:rFonts w:ascii="Times New Roman" w:hAnsi="Times New Roman" w:cs="Times New Roman"/>
          <w:sz w:val="24"/>
          <w:szCs w:val="24"/>
        </w:rPr>
        <w:t>Sampling data</w:t>
      </w:r>
    </w:p>
    <w:p w:rsidR="00703450" w:rsidRPr="00C23B78" w:rsidRDefault="00703450" w:rsidP="00C23B78">
      <w:pPr>
        <w:pStyle w:val="ListParagraph"/>
        <w:numPr>
          <w:ilvl w:val="0"/>
          <w:numId w:val="7"/>
        </w:numPr>
        <w:rPr>
          <w:rFonts w:ascii="Times New Roman" w:hAnsi="Times New Roman" w:cs="Times New Roman"/>
          <w:sz w:val="24"/>
          <w:szCs w:val="24"/>
        </w:rPr>
      </w:pPr>
      <w:r w:rsidRPr="00C23B78">
        <w:rPr>
          <w:rFonts w:ascii="Times New Roman" w:hAnsi="Times New Roman" w:cs="Times New Roman"/>
          <w:sz w:val="24"/>
          <w:szCs w:val="24"/>
        </w:rPr>
        <w:t>Sampled by (organization)</w:t>
      </w:r>
    </w:p>
    <w:p w:rsidR="00703450" w:rsidRPr="00C23B78" w:rsidRDefault="005935E7" w:rsidP="00C23B78">
      <w:pPr>
        <w:numPr>
          <w:ilvl w:val="0"/>
          <w:numId w:val="1"/>
        </w:numPr>
        <w:rPr>
          <w:rFonts w:ascii="Times New Roman" w:eastAsia="Times New Roman" w:hAnsi="Times New Roman" w:cs="Times New Roman"/>
          <w:sz w:val="24"/>
          <w:szCs w:val="24"/>
          <w:lang w:val="en-GB"/>
        </w:rPr>
      </w:pPr>
      <w:r w:rsidRPr="008918BC">
        <w:rPr>
          <w:rFonts w:ascii="Times New Roman" w:eastAsia="Times New Roman" w:hAnsi="Times New Roman" w:cs="Times New Roman"/>
          <w:b/>
          <w:sz w:val="24"/>
          <w:szCs w:val="24"/>
          <w:lang w:val="en-GB"/>
        </w:rPr>
        <w:t>Explain four things you will be looking for during your inspection</w:t>
      </w:r>
      <w:r w:rsidRPr="00C23B78">
        <w:rPr>
          <w:rFonts w:ascii="Times New Roman" w:eastAsia="Times New Roman" w:hAnsi="Times New Roman" w:cs="Times New Roman"/>
          <w:sz w:val="24"/>
          <w:szCs w:val="24"/>
          <w:lang w:val="en-GB"/>
        </w:rPr>
        <w:t>.</w:t>
      </w:r>
    </w:p>
    <w:p w:rsidR="00BE32FA" w:rsidRPr="00C23B78" w:rsidRDefault="00BE32FA" w:rsidP="00C23B78">
      <w:pPr>
        <w:autoSpaceDE w:val="0"/>
        <w:autoSpaceDN w:val="0"/>
        <w:adjustRightInd w:val="0"/>
        <w:spacing w:after="0"/>
        <w:rPr>
          <w:rFonts w:ascii="Times New Roman" w:hAnsi="Times New Roman" w:cs="Times New Roman"/>
          <w:b/>
          <w:bCs/>
          <w:color w:val="000000"/>
          <w:sz w:val="24"/>
          <w:szCs w:val="24"/>
        </w:rPr>
      </w:pPr>
      <w:r w:rsidRPr="00C23B78">
        <w:rPr>
          <w:rFonts w:ascii="Times New Roman" w:hAnsi="Times New Roman" w:cs="Times New Roman"/>
          <w:b/>
          <w:bCs/>
          <w:color w:val="FF0000"/>
          <w:sz w:val="24"/>
          <w:szCs w:val="24"/>
        </w:rPr>
        <w:t>Answer</w:t>
      </w:r>
      <w:r w:rsidRPr="00C23B78">
        <w:rPr>
          <w:rFonts w:ascii="Times New Roman" w:hAnsi="Times New Roman" w:cs="Times New Roman"/>
          <w:b/>
          <w:bCs/>
          <w:color w:val="000000"/>
          <w:sz w:val="24"/>
          <w:szCs w:val="24"/>
        </w:rPr>
        <w:t xml:space="preserve"> </w:t>
      </w:r>
    </w:p>
    <w:p w:rsidR="00BE32FA" w:rsidRPr="00B700B9" w:rsidRDefault="00BE32FA" w:rsidP="00C23B78">
      <w:pPr>
        <w:autoSpaceDE w:val="0"/>
        <w:autoSpaceDN w:val="0"/>
        <w:adjustRightInd w:val="0"/>
        <w:spacing w:after="0"/>
        <w:rPr>
          <w:rFonts w:ascii="Times New Roman" w:hAnsi="Times New Roman" w:cs="Times New Roman"/>
          <w:color w:val="000000"/>
          <w:sz w:val="24"/>
          <w:szCs w:val="24"/>
        </w:rPr>
      </w:pPr>
      <w:r w:rsidRPr="008918BC">
        <w:rPr>
          <w:rFonts w:ascii="Times New Roman" w:hAnsi="Times New Roman" w:cs="Times New Roman"/>
          <w:bCs/>
          <w:color w:val="000000"/>
          <w:sz w:val="24"/>
          <w:szCs w:val="24"/>
        </w:rPr>
        <w:t>Checklist</w:t>
      </w:r>
      <w:r w:rsidRPr="00B700B9">
        <w:rPr>
          <w:rFonts w:ascii="Times New Roman" w:hAnsi="Times New Roman" w:cs="Times New Roman"/>
          <w:bCs/>
          <w:color w:val="000000"/>
          <w:sz w:val="24"/>
          <w:szCs w:val="24"/>
        </w:rPr>
        <w:t xml:space="preserve"> for inspection of an abstraction point at a river </w:t>
      </w:r>
    </w:p>
    <w:p w:rsidR="00BE32FA" w:rsidRPr="00C23B78" w:rsidRDefault="00BE32FA" w:rsidP="00C23B78">
      <w:pPr>
        <w:pStyle w:val="ListParagraph"/>
        <w:numPr>
          <w:ilvl w:val="0"/>
          <w:numId w:val="6"/>
        </w:numPr>
        <w:autoSpaceDE w:val="0"/>
        <w:autoSpaceDN w:val="0"/>
        <w:adjustRightInd w:val="0"/>
        <w:spacing w:after="0"/>
        <w:rPr>
          <w:rFonts w:ascii="Times New Roman" w:hAnsi="Times New Roman" w:cs="Times New Roman"/>
          <w:color w:val="000000"/>
          <w:sz w:val="24"/>
          <w:szCs w:val="24"/>
        </w:rPr>
      </w:pPr>
      <w:r w:rsidRPr="00C23B78">
        <w:rPr>
          <w:rFonts w:ascii="Times New Roman" w:hAnsi="Times New Roman" w:cs="Times New Roman"/>
          <w:color w:val="000000"/>
          <w:sz w:val="24"/>
          <w:szCs w:val="24"/>
        </w:rPr>
        <w:t xml:space="preserve">Is there any human habitation upstream, polluting the source? Yes/No </w:t>
      </w:r>
    </w:p>
    <w:p w:rsidR="00BE32FA" w:rsidRPr="00C23B78" w:rsidRDefault="00BE32FA" w:rsidP="00C23B78">
      <w:pPr>
        <w:pStyle w:val="ListParagraph"/>
        <w:numPr>
          <w:ilvl w:val="0"/>
          <w:numId w:val="6"/>
        </w:numPr>
        <w:autoSpaceDE w:val="0"/>
        <w:autoSpaceDN w:val="0"/>
        <w:adjustRightInd w:val="0"/>
        <w:spacing w:after="0"/>
        <w:rPr>
          <w:rFonts w:ascii="Times New Roman" w:hAnsi="Times New Roman" w:cs="Times New Roman"/>
          <w:color w:val="000000"/>
          <w:sz w:val="24"/>
          <w:szCs w:val="24"/>
        </w:rPr>
      </w:pPr>
      <w:r w:rsidRPr="00C23B78">
        <w:rPr>
          <w:rFonts w:ascii="Times New Roman" w:hAnsi="Times New Roman" w:cs="Times New Roman"/>
          <w:color w:val="000000"/>
          <w:sz w:val="24"/>
          <w:szCs w:val="24"/>
        </w:rPr>
        <w:t xml:space="preserve">Are there any farm animals upstream, polluting the source? Yes/No </w:t>
      </w:r>
    </w:p>
    <w:p w:rsidR="00BE32FA" w:rsidRPr="00C23B78" w:rsidRDefault="00BE32FA" w:rsidP="00C23B78">
      <w:pPr>
        <w:pStyle w:val="ListParagraph"/>
        <w:numPr>
          <w:ilvl w:val="0"/>
          <w:numId w:val="6"/>
        </w:numPr>
        <w:autoSpaceDE w:val="0"/>
        <w:autoSpaceDN w:val="0"/>
        <w:adjustRightInd w:val="0"/>
        <w:spacing w:after="0"/>
        <w:rPr>
          <w:rFonts w:ascii="Times New Roman" w:hAnsi="Times New Roman" w:cs="Times New Roman"/>
          <w:color w:val="000000"/>
          <w:sz w:val="24"/>
          <w:szCs w:val="24"/>
        </w:rPr>
      </w:pPr>
      <w:r w:rsidRPr="00C23B78">
        <w:rPr>
          <w:rFonts w:ascii="Times New Roman" w:hAnsi="Times New Roman" w:cs="Times New Roman"/>
          <w:color w:val="000000"/>
          <w:sz w:val="24"/>
          <w:szCs w:val="24"/>
        </w:rPr>
        <w:t xml:space="preserve">Is there any crop production or industrial pollution upstream? Yes/No </w:t>
      </w:r>
    </w:p>
    <w:p w:rsidR="00BE32FA" w:rsidRPr="00C23B78" w:rsidRDefault="00BE32FA" w:rsidP="00C23B78">
      <w:pPr>
        <w:pStyle w:val="ListParagraph"/>
        <w:numPr>
          <w:ilvl w:val="0"/>
          <w:numId w:val="6"/>
        </w:numPr>
        <w:autoSpaceDE w:val="0"/>
        <w:autoSpaceDN w:val="0"/>
        <w:adjustRightInd w:val="0"/>
        <w:spacing w:after="0"/>
        <w:rPr>
          <w:rFonts w:ascii="Times New Roman" w:hAnsi="Times New Roman" w:cs="Times New Roman"/>
          <w:color w:val="000000"/>
          <w:sz w:val="24"/>
          <w:szCs w:val="24"/>
        </w:rPr>
      </w:pPr>
      <w:r w:rsidRPr="00C23B78">
        <w:rPr>
          <w:rFonts w:ascii="Times New Roman" w:hAnsi="Times New Roman" w:cs="Times New Roman"/>
          <w:color w:val="000000"/>
          <w:sz w:val="24"/>
          <w:szCs w:val="24"/>
        </w:rPr>
        <w:lastRenderedPageBreak/>
        <w:t xml:space="preserve">Is there a risk of landslide or mudflow (caused by deforestation) in the catchment area? Yes/No </w:t>
      </w:r>
    </w:p>
    <w:p w:rsidR="00BE32FA" w:rsidRPr="00C23B78" w:rsidRDefault="00BE32FA" w:rsidP="00C23B78">
      <w:pPr>
        <w:pStyle w:val="ListParagraph"/>
        <w:numPr>
          <w:ilvl w:val="0"/>
          <w:numId w:val="6"/>
        </w:numPr>
        <w:autoSpaceDE w:val="0"/>
        <w:autoSpaceDN w:val="0"/>
        <w:adjustRightInd w:val="0"/>
        <w:spacing w:after="0"/>
        <w:rPr>
          <w:rFonts w:ascii="Times New Roman" w:hAnsi="Times New Roman" w:cs="Times New Roman"/>
          <w:color w:val="000000"/>
          <w:sz w:val="24"/>
          <w:szCs w:val="24"/>
        </w:rPr>
      </w:pPr>
      <w:r w:rsidRPr="00C23B78">
        <w:rPr>
          <w:rFonts w:ascii="Times New Roman" w:hAnsi="Times New Roman" w:cs="Times New Roman"/>
          <w:color w:val="000000"/>
          <w:sz w:val="24"/>
          <w:szCs w:val="24"/>
        </w:rPr>
        <w:t xml:space="preserve">Is the intake installation unfenced? Yes/No </w:t>
      </w:r>
    </w:p>
    <w:p w:rsidR="00BE32FA" w:rsidRPr="00C23B78" w:rsidRDefault="00BE32FA" w:rsidP="00C23B78">
      <w:pPr>
        <w:pStyle w:val="ListParagraph"/>
        <w:numPr>
          <w:ilvl w:val="0"/>
          <w:numId w:val="6"/>
        </w:numPr>
        <w:autoSpaceDE w:val="0"/>
        <w:autoSpaceDN w:val="0"/>
        <w:adjustRightInd w:val="0"/>
        <w:spacing w:after="0"/>
        <w:rPr>
          <w:rFonts w:ascii="Times New Roman" w:hAnsi="Times New Roman" w:cs="Times New Roman"/>
          <w:color w:val="000000"/>
          <w:sz w:val="24"/>
          <w:szCs w:val="24"/>
        </w:rPr>
      </w:pPr>
      <w:r w:rsidRPr="00C23B78">
        <w:rPr>
          <w:rFonts w:ascii="Times New Roman" w:hAnsi="Times New Roman" w:cs="Times New Roman"/>
          <w:color w:val="000000"/>
          <w:sz w:val="24"/>
          <w:szCs w:val="24"/>
        </w:rPr>
        <w:t xml:space="preserve"> Is the intake unscreened? Yes/No </w:t>
      </w:r>
    </w:p>
    <w:p w:rsidR="00BE32FA" w:rsidRPr="00C23B78" w:rsidRDefault="00BE32FA" w:rsidP="00C23B78">
      <w:pPr>
        <w:pStyle w:val="ListParagraph"/>
        <w:numPr>
          <w:ilvl w:val="0"/>
          <w:numId w:val="6"/>
        </w:numPr>
        <w:autoSpaceDE w:val="0"/>
        <w:autoSpaceDN w:val="0"/>
        <w:adjustRightInd w:val="0"/>
        <w:spacing w:after="0"/>
        <w:rPr>
          <w:rFonts w:ascii="Times New Roman" w:hAnsi="Times New Roman" w:cs="Times New Roman"/>
          <w:color w:val="000000"/>
          <w:sz w:val="24"/>
          <w:szCs w:val="24"/>
        </w:rPr>
      </w:pPr>
      <w:r w:rsidRPr="00C23B78">
        <w:rPr>
          <w:rFonts w:ascii="Times New Roman" w:hAnsi="Times New Roman" w:cs="Times New Roman"/>
          <w:color w:val="000000"/>
          <w:sz w:val="24"/>
          <w:szCs w:val="24"/>
        </w:rPr>
        <w:t xml:space="preserve">Does the abstraction point lack a device such as a dam so that water flows into the box at 8? Yes/No </w:t>
      </w:r>
    </w:p>
    <w:p w:rsidR="00BE32FA" w:rsidRPr="00C23B78" w:rsidRDefault="00BE32FA" w:rsidP="00C23B78">
      <w:pPr>
        <w:pStyle w:val="ListParagraph"/>
        <w:numPr>
          <w:ilvl w:val="0"/>
          <w:numId w:val="6"/>
        </w:numPr>
        <w:autoSpaceDE w:val="0"/>
        <w:autoSpaceDN w:val="0"/>
        <w:adjustRightInd w:val="0"/>
        <w:spacing w:after="0"/>
        <w:rPr>
          <w:rFonts w:ascii="Times New Roman" w:hAnsi="Times New Roman" w:cs="Times New Roman"/>
          <w:color w:val="000000"/>
          <w:sz w:val="24"/>
          <w:szCs w:val="24"/>
        </w:rPr>
      </w:pPr>
      <w:r w:rsidRPr="00C23B78">
        <w:rPr>
          <w:rFonts w:ascii="Times New Roman" w:hAnsi="Times New Roman" w:cs="Times New Roman"/>
          <w:color w:val="000000"/>
          <w:sz w:val="24"/>
          <w:szCs w:val="24"/>
        </w:rPr>
        <w:t xml:space="preserve">Does the system require a sand or gravel filter because the water is silt-laden and can affect water treatment? Yes/No </w:t>
      </w:r>
    </w:p>
    <w:p w:rsidR="00BE32FA" w:rsidRPr="00C23B78" w:rsidRDefault="00BE32FA" w:rsidP="00C23B78">
      <w:pPr>
        <w:pStyle w:val="ListParagraph"/>
        <w:numPr>
          <w:ilvl w:val="0"/>
          <w:numId w:val="6"/>
        </w:numPr>
        <w:autoSpaceDE w:val="0"/>
        <w:autoSpaceDN w:val="0"/>
        <w:adjustRightInd w:val="0"/>
        <w:spacing w:after="0"/>
        <w:rPr>
          <w:rFonts w:ascii="Times New Roman" w:hAnsi="Times New Roman" w:cs="Times New Roman"/>
          <w:color w:val="000000"/>
          <w:sz w:val="24"/>
          <w:szCs w:val="24"/>
        </w:rPr>
      </w:pPr>
      <w:r w:rsidRPr="00C23B78">
        <w:rPr>
          <w:rFonts w:ascii="Times New Roman" w:hAnsi="Times New Roman" w:cs="Times New Roman"/>
          <w:color w:val="000000"/>
          <w:sz w:val="24"/>
          <w:szCs w:val="24"/>
        </w:rPr>
        <w:t xml:space="preserve">If there is a filter, is it functioning badly? Yes/No </w:t>
      </w:r>
    </w:p>
    <w:p w:rsidR="00BE32FA" w:rsidRPr="00C23B78" w:rsidRDefault="00BE32FA" w:rsidP="00C23B78">
      <w:pPr>
        <w:pStyle w:val="ListParagraph"/>
        <w:numPr>
          <w:ilvl w:val="0"/>
          <w:numId w:val="6"/>
        </w:numPr>
        <w:autoSpaceDE w:val="0"/>
        <w:autoSpaceDN w:val="0"/>
        <w:adjustRightInd w:val="0"/>
        <w:spacing w:after="0"/>
        <w:rPr>
          <w:rFonts w:ascii="Times New Roman" w:hAnsi="Times New Roman" w:cs="Times New Roman"/>
          <w:color w:val="000000"/>
          <w:sz w:val="24"/>
          <w:szCs w:val="24"/>
        </w:rPr>
      </w:pPr>
      <w:r w:rsidRPr="00C23B78">
        <w:rPr>
          <w:rFonts w:ascii="Times New Roman" w:hAnsi="Times New Roman" w:cs="Times New Roman"/>
          <w:color w:val="000000"/>
          <w:sz w:val="24"/>
          <w:szCs w:val="24"/>
        </w:rPr>
        <w:t xml:space="preserve">Is the flow uncontrolled? Yes/No </w:t>
      </w:r>
    </w:p>
    <w:p w:rsidR="00BE32FA" w:rsidRPr="00B700B9" w:rsidRDefault="00BE32FA" w:rsidP="00C23B78">
      <w:pPr>
        <w:autoSpaceDE w:val="0"/>
        <w:autoSpaceDN w:val="0"/>
        <w:adjustRightInd w:val="0"/>
        <w:spacing w:after="0"/>
        <w:rPr>
          <w:rFonts w:ascii="Times New Roman" w:hAnsi="Times New Roman" w:cs="Times New Roman"/>
          <w:color w:val="000000"/>
          <w:sz w:val="24"/>
          <w:szCs w:val="24"/>
        </w:rPr>
      </w:pPr>
    </w:p>
    <w:p w:rsidR="00BE32FA" w:rsidRPr="00B700B9" w:rsidRDefault="00BE32FA" w:rsidP="00C23B78">
      <w:pPr>
        <w:autoSpaceDE w:val="0"/>
        <w:autoSpaceDN w:val="0"/>
        <w:adjustRightInd w:val="0"/>
        <w:spacing w:after="0"/>
        <w:rPr>
          <w:rFonts w:ascii="Times New Roman" w:hAnsi="Times New Roman" w:cs="Times New Roman"/>
          <w:color w:val="000000"/>
          <w:sz w:val="24"/>
          <w:szCs w:val="24"/>
        </w:rPr>
      </w:pPr>
      <w:r w:rsidRPr="00B700B9">
        <w:rPr>
          <w:rFonts w:ascii="Times New Roman" w:hAnsi="Times New Roman" w:cs="Times New Roman"/>
          <w:color w:val="000000"/>
          <w:sz w:val="24"/>
          <w:szCs w:val="24"/>
        </w:rPr>
        <w:t xml:space="preserve">Total number of ‘Yes’ answers = contamination risk score: </w:t>
      </w:r>
    </w:p>
    <w:p w:rsidR="00BE32FA" w:rsidRPr="00B700B9" w:rsidRDefault="00BE32FA" w:rsidP="00C23B78">
      <w:pPr>
        <w:autoSpaceDE w:val="0"/>
        <w:autoSpaceDN w:val="0"/>
        <w:adjustRightInd w:val="0"/>
        <w:spacing w:after="0"/>
        <w:rPr>
          <w:rFonts w:ascii="Times New Roman" w:hAnsi="Times New Roman" w:cs="Times New Roman"/>
          <w:color w:val="000000"/>
          <w:sz w:val="24"/>
          <w:szCs w:val="24"/>
        </w:rPr>
      </w:pPr>
      <w:r w:rsidRPr="00B700B9">
        <w:rPr>
          <w:rFonts w:ascii="Times New Roman" w:hAnsi="Times New Roman" w:cs="Times New Roman"/>
          <w:color w:val="000000"/>
          <w:sz w:val="24"/>
          <w:szCs w:val="24"/>
        </w:rPr>
        <w:t xml:space="preserve">9–10 = very high </w:t>
      </w:r>
    </w:p>
    <w:p w:rsidR="00BE32FA" w:rsidRPr="00B700B9" w:rsidRDefault="00BE32FA" w:rsidP="00C23B78">
      <w:pPr>
        <w:autoSpaceDE w:val="0"/>
        <w:autoSpaceDN w:val="0"/>
        <w:adjustRightInd w:val="0"/>
        <w:spacing w:after="0"/>
        <w:rPr>
          <w:rFonts w:ascii="Times New Roman" w:hAnsi="Times New Roman" w:cs="Times New Roman"/>
          <w:color w:val="000000"/>
          <w:sz w:val="24"/>
          <w:szCs w:val="24"/>
        </w:rPr>
      </w:pPr>
      <w:r w:rsidRPr="00B700B9">
        <w:rPr>
          <w:rFonts w:ascii="Times New Roman" w:hAnsi="Times New Roman" w:cs="Times New Roman"/>
          <w:color w:val="000000"/>
          <w:sz w:val="24"/>
          <w:szCs w:val="24"/>
        </w:rPr>
        <w:t xml:space="preserve">6–8 = high </w:t>
      </w:r>
    </w:p>
    <w:p w:rsidR="00BE32FA" w:rsidRPr="00B700B9" w:rsidRDefault="00BE32FA" w:rsidP="00C23B78">
      <w:pPr>
        <w:autoSpaceDE w:val="0"/>
        <w:autoSpaceDN w:val="0"/>
        <w:adjustRightInd w:val="0"/>
        <w:spacing w:after="0"/>
        <w:rPr>
          <w:rFonts w:ascii="Times New Roman" w:hAnsi="Times New Roman" w:cs="Times New Roman"/>
          <w:color w:val="000000"/>
          <w:sz w:val="24"/>
          <w:szCs w:val="24"/>
        </w:rPr>
      </w:pPr>
      <w:r w:rsidRPr="00B700B9">
        <w:rPr>
          <w:rFonts w:ascii="Times New Roman" w:hAnsi="Times New Roman" w:cs="Times New Roman"/>
          <w:color w:val="000000"/>
          <w:sz w:val="24"/>
          <w:szCs w:val="24"/>
        </w:rPr>
        <w:t xml:space="preserve">3–5 = intermediate </w:t>
      </w:r>
    </w:p>
    <w:p w:rsidR="00BE32FA" w:rsidRPr="00B700B9" w:rsidRDefault="00BE32FA" w:rsidP="00C23B78">
      <w:pPr>
        <w:autoSpaceDE w:val="0"/>
        <w:autoSpaceDN w:val="0"/>
        <w:adjustRightInd w:val="0"/>
        <w:spacing w:after="0"/>
        <w:rPr>
          <w:rFonts w:ascii="Times New Roman" w:hAnsi="Times New Roman" w:cs="Times New Roman"/>
          <w:color w:val="000000"/>
          <w:sz w:val="24"/>
          <w:szCs w:val="24"/>
        </w:rPr>
      </w:pPr>
      <w:r w:rsidRPr="00B700B9">
        <w:rPr>
          <w:rFonts w:ascii="Times New Roman" w:hAnsi="Times New Roman" w:cs="Times New Roman"/>
          <w:color w:val="000000"/>
          <w:sz w:val="24"/>
          <w:szCs w:val="24"/>
        </w:rPr>
        <w:t xml:space="preserve">0–2 = low. </w:t>
      </w:r>
    </w:p>
    <w:p w:rsidR="00BE32FA" w:rsidRPr="00B700B9" w:rsidRDefault="00BE32FA" w:rsidP="00C23B78">
      <w:pPr>
        <w:autoSpaceDE w:val="0"/>
        <w:autoSpaceDN w:val="0"/>
        <w:adjustRightInd w:val="0"/>
        <w:spacing w:after="0"/>
        <w:rPr>
          <w:rFonts w:ascii="Times New Roman" w:hAnsi="Times New Roman" w:cs="Times New Roman"/>
          <w:color w:val="000000"/>
          <w:sz w:val="24"/>
          <w:szCs w:val="24"/>
        </w:rPr>
      </w:pPr>
      <w:r w:rsidRPr="00B700B9">
        <w:rPr>
          <w:rFonts w:ascii="Times New Roman" w:hAnsi="Times New Roman" w:cs="Times New Roman"/>
          <w:color w:val="000000"/>
          <w:sz w:val="24"/>
          <w:szCs w:val="24"/>
        </w:rPr>
        <w:t xml:space="preserve">Name ______________________ </w:t>
      </w:r>
    </w:p>
    <w:p w:rsidR="00BE32FA" w:rsidRPr="00C23B78" w:rsidRDefault="00BE32FA" w:rsidP="00C23B78">
      <w:pPr>
        <w:rPr>
          <w:rFonts w:ascii="Times New Roman" w:hAnsi="Times New Roman" w:cs="Times New Roman"/>
          <w:color w:val="000000"/>
          <w:sz w:val="24"/>
          <w:szCs w:val="24"/>
        </w:rPr>
      </w:pPr>
      <w:r w:rsidRPr="00B700B9">
        <w:rPr>
          <w:rFonts w:ascii="Times New Roman" w:hAnsi="Times New Roman" w:cs="Times New Roman"/>
          <w:color w:val="000000"/>
          <w:sz w:val="24"/>
          <w:szCs w:val="24"/>
        </w:rPr>
        <w:t xml:space="preserve">Signature ______________________ </w:t>
      </w:r>
    </w:p>
    <w:p w:rsidR="00BE32FA" w:rsidRPr="00C23B78" w:rsidRDefault="00BE32FA" w:rsidP="00C23B78">
      <w:pPr>
        <w:rPr>
          <w:rFonts w:ascii="Times New Roman" w:eastAsia="Times New Roman" w:hAnsi="Times New Roman" w:cs="Times New Roman"/>
          <w:sz w:val="24"/>
          <w:szCs w:val="24"/>
          <w:lang w:val="en-GB"/>
        </w:rPr>
      </w:pPr>
    </w:p>
    <w:p w:rsidR="00E11608" w:rsidRPr="00C23B78" w:rsidRDefault="005935E7" w:rsidP="00C23B78">
      <w:pPr>
        <w:rPr>
          <w:rFonts w:ascii="Times New Roman" w:eastAsia="Times New Roman" w:hAnsi="Times New Roman" w:cs="Times New Roman"/>
          <w:sz w:val="24"/>
          <w:szCs w:val="24"/>
          <w:lang w:val="en-GB"/>
        </w:rPr>
      </w:pPr>
      <w:r w:rsidRPr="00C23B78">
        <w:rPr>
          <w:rFonts w:ascii="Times New Roman" w:eastAsia="Times New Roman" w:hAnsi="Times New Roman" w:cs="Times New Roman"/>
          <w:sz w:val="24"/>
          <w:szCs w:val="24"/>
          <w:lang w:val="en-GB"/>
        </w:rPr>
        <w:t xml:space="preserve">4. </w:t>
      </w:r>
      <w:r w:rsidRPr="008918BC">
        <w:rPr>
          <w:rFonts w:ascii="Times New Roman" w:eastAsia="Times New Roman" w:hAnsi="Times New Roman" w:cs="Times New Roman"/>
          <w:b/>
          <w:sz w:val="24"/>
          <w:szCs w:val="24"/>
          <w:lang w:val="en-GB"/>
        </w:rPr>
        <w:t>Explain briefly why a Water Safety Plan is necessary</w:t>
      </w:r>
    </w:p>
    <w:p w:rsidR="00DE0EA2" w:rsidRPr="00C23B78" w:rsidRDefault="00DE0EA2" w:rsidP="00C23B78">
      <w:pPr>
        <w:rPr>
          <w:rFonts w:ascii="Times New Roman" w:hAnsi="Times New Roman" w:cs="Times New Roman"/>
          <w:sz w:val="24"/>
          <w:szCs w:val="24"/>
        </w:rPr>
      </w:pPr>
      <w:r w:rsidRPr="00C23B78">
        <w:rPr>
          <w:rFonts w:ascii="Times New Roman" w:hAnsi="Times New Roman" w:cs="Times New Roman"/>
          <w:color w:val="FF0000"/>
          <w:sz w:val="24"/>
          <w:szCs w:val="24"/>
        </w:rPr>
        <w:t>Answer</w:t>
      </w:r>
      <w:r w:rsidRPr="00C23B78">
        <w:rPr>
          <w:rFonts w:ascii="Times New Roman" w:hAnsi="Times New Roman" w:cs="Times New Roman"/>
          <w:sz w:val="24"/>
          <w:szCs w:val="24"/>
        </w:rPr>
        <w:t xml:space="preserve"> </w:t>
      </w:r>
    </w:p>
    <w:p w:rsidR="00E11608" w:rsidRPr="00C23B78" w:rsidRDefault="00E11608" w:rsidP="00C23B78">
      <w:pPr>
        <w:rPr>
          <w:rFonts w:ascii="Times New Roman" w:hAnsi="Times New Roman" w:cs="Times New Roman"/>
          <w:sz w:val="24"/>
          <w:szCs w:val="24"/>
        </w:rPr>
      </w:pPr>
      <w:r w:rsidRPr="00C23B78">
        <w:rPr>
          <w:rFonts w:ascii="Times New Roman" w:hAnsi="Times New Roman" w:cs="Times New Roman"/>
          <w:sz w:val="24"/>
          <w:szCs w:val="24"/>
        </w:rPr>
        <w:t xml:space="preserve">A </w:t>
      </w:r>
      <w:r w:rsidRPr="00C23B78">
        <w:rPr>
          <w:rFonts w:ascii="Times New Roman" w:hAnsi="Times New Roman" w:cs="Times New Roman"/>
          <w:b/>
          <w:bCs/>
          <w:sz w:val="24"/>
          <w:szCs w:val="24"/>
        </w:rPr>
        <w:t xml:space="preserve">Water Safety Plan </w:t>
      </w:r>
      <w:r w:rsidRPr="00C23B78">
        <w:rPr>
          <w:rFonts w:ascii="Times New Roman" w:hAnsi="Times New Roman" w:cs="Times New Roman"/>
          <w:sz w:val="24"/>
          <w:szCs w:val="24"/>
        </w:rPr>
        <w:t>is a plan to ensure the safety of drinking water through a risk assessment and management process that considers all the points in water supply from the catchment to the consumer. It is a means of preventing and managing threats to a drinking water supply system, before anything goes wrong, taking into account all the stages of the supply process from the water catchment to the consumer.</w:t>
      </w:r>
    </w:p>
    <w:p w:rsidR="00E11608" w:rsidRPr="00C23B78" w:rsidRDefault="00E11608" w:rsidP="00C23B78">
      <w:pPr>
        <w:pStyle w:val="Default"/>
        <w:spacing w:line="276" w:lineRule="auto"/>
        <w:rPr>
          <w:rFonts w:ascii="Times New Roman" w:hAnsi="Times New Roman" w:cs="Times New Roman"/>
        </w:rPr>
      </w:pPr>
      <w:r w:rsidRPr="00C23B78">
        <w:rPr>
          <w:rFonts w:ascii="Times New Roman" w:hAnsi="Times New Roman" w:cs="Times New Roman"/>
        </w:rPr>
        <w:t xml:space="preserve">A Water Safety Plan considers all the stages in the supply of water, and therefore it involves: </w:t>
      </w:r>
    </w:p>
    <w:p w:rsidR="001332B0" w:rsidRPr="00C23B78" w:rsidRDefault="00E11608" w:rsidP="00C23B78">
      <w:pPr>
        <w:pStyle w:val="Default"/>
        <w:numPr>
          <w:ilvl w:val="0"/>
          <w:numId w:val="4"/>
        </w:numPr>
        <w:spacing w:after="165" w:line="276" w:lineRule="auto"/>
        <w:rPr>
          <w:rFonts w:ascii="Times New Roman" w:hAnsi="Times New Roman" w:cs="Times New Roman"/>
        </w:rPr>
      </w:pPr>
      <w:r w:rsidRPr="00C23B78">
        <w:rPr>
          <w:rFonts w:ascii="Times New Roman" w:hAnsi="Times New Roman" w:cs="Times New Roman"/>
        </w:rPr>
        <w:t xml:space="preserve">management of the catchment to prevent contamination of the source water </w:t>
      </w:r>
    </w:p>
    <w:p w:rsidR="001332B0" w:rsidRPr="00C23B78" w:rsidRDefault="00E11608" w:rsidP="00C23B78">
      <w:pPr>
        <w:pStyle w:val="Default"/>
        <w:numPr>
          <w:ilvl w:val="0"/>
          <w:numId w:val="4"/>
        </w:numPr>
        <w:spacing w:after="165" w:line="276" w:lineRule="auto"/>
        <w:rPr>
          <w:rFonts w:ascii="Times New Roman" w:hAnsi="Times New Roman" w:cs="Times New Roman"/>
        </w:rPr>
      </w:pPr>
      <w:r w:rsidRPr="00C23B78">
        <w:rPr>
          <w:rFonts w:ascii="Times New Roman" w:hAnsi="Times New Roman" w:cs="Times New Roman"/>
        </w:rPr>
        <w:t xml:space="preserve">removal or elimination of contaminants during treatment of the water </w:t>
      </w:r>
    </w:p>
    <w:p w:rsidR="00E11608" w:rsidRPr="00C23B78" w:rsidRDefault="00E11608" w:rsidP="00C23B78">
      <w:pPr>
        <w:pStyle w:val="Default"/>
        <w:numPr>
          <w:ilvl w:val="0"/>
          <w:numId w:val="4"/>
        </w:numPr>
        <w:spacing w:after="165" w:line="276" w:lineRule="auto"/>
        <w:rPr>
          <w:rFonts w:ascii="Times New Roman" w:hAnsi="Times New Roman" w:cs="Times New Roman"/>
        </w:rPr>
      </w:pPr>
      <w:r w:rsidRPr="00C23B78">
        <w:rPr>
          <w:rFonts w:ascii="Times New Roman" w:hAnsi="Times New Roman" w:cs="Times New Roman"/>
        </w:rPr>
        <w:t xml:space="preserve">Prevention of contamination of the water after treatment (during distribution, storage and handling). </w:t>
      </w:r>
    </w:p>
    <w:p w:rsidR="00E11608" w:rsidRPr="00C23B78" w:rsidRDefault="00E11608" w:rsidP="00C23B78">
      <w:pPr>
        <w:pStyle w:val="Default"/>
        <w:spacing w:line="276" w:lineRule="auto"/>
        <w:rPr>
          <w:rFonts w:ascii="Times New Roman" w:hAnsi="Times New Roman" w:cs="Times New Roman"/>
        </w:rPr>
      </w:pPr>
    </w:p>
    <w:p w:rsidR="00E11608" w:rsidRPr="00C23B78" w:rsidRDefault="00E11608" w:rsidP="00C23B78">
      <w:pPr>
        <w:pStyle w:val="Default"/>
        <w:spacing w:line="276" w:lineRule="auto"/>
        <w:rPr>
          <w:rFonts w:ascii="Times New Roman" w:hAnsi="Times New Roman" w:cs="Times New Roman"/>
        </w:rPr>
      </w:pPr>
      <w:r w:rsidRPr="00C23B78">
        <w:rPr>
          <w:rFonts w:ascii="Times New Roman" w:hAnsi="Times New Roman" w:cs="Times New Roman"/>
        </w:rPr>
        <w:t xml:space="preserve">Water Safety Plans put the emphasis on controlling risks where they are likely to arise, rather than having a treatment plant deal with cases of contamination after they have occurred. Preventing a problem from occurring is much better than having it occur and then trying to </w:t>
      </w:r>
      <w:r w:rsidR="00DE0EA2" w:rsidRPr="00C23B78">
        <w:rPr>
          <w:rFonts w:ascii="Times New Roman" w:hAnsi="Times New Roman" w:cs="Times New Roman"/>
        </w:rPr>
        <w:t>minimize</w:t>
      </w:r>
      <w:r w:rsidRPr="00C23B78">
        <w:rPr>
          <w:rFonts w:ascii="Times New Roman" w:hAnsi="Times New Roman" w:cs="Times New Roman"/>
        </w:rPr>
        <w:t xml:space="preserve"> its impact. </w:t>
      </w:r>
    </w:p>
    <w:p w:rsidR="001F24FB" w:rsidRPr="00C23B78" w:rsidRDefault="00E11608" w:rsidP="00C23B78">
      <w:pPr>
        <w:pStyle w:val="Default"/>
        <w:spacing w:line="276" w:lineRule="auto"/>
        <w:rPr>
          <w:rFonts w:ascii="Times New Roman" w:hAnsi="Times New Roman" w:cs="Times New Roman"/>
        </w:rPr>
      </w:pPr>
      <w:r w:rsidRPr="00C23B78">
        <w:rPr>
          <w:rFonts w:ascii="Times New Roman" w:hAnsi="Times New Roman" w:cs="Times New Roman"/>
        </w:rPr>
        <w:lastRenderedPageBreak/>
        <w:t xml:space="preserve">While the primary focus in a Water Safety Plan is on the direct dangers facing safe water quality (such as the possibility of chemical or microbial contamination), the Plan has to be more wide-reaching, considering aspects such as potential for flood damage; the sufficiency of the source water and alternative supplies; availability and reliability of power supplies; the quality of treatment chemicals; the availability of trained staff; security; and the reliability of communication systems. </w:t>
      </w:r>
    </w:p>
    <w:p w:rsidR="001332B0" w:rsidRPr="00C23B78" w:rsidRDefault="001332B0" w:rsidP="00C23B78">
      <w:pPr>
        <w:pStyle w:val="Default"/>
        <w:spacing w:line="276" w:lineRule="auto"/>
        <w:rPr>
          <w:rFonts w:ascii="Times New Roman" w:hAnsi="Times New Roman" w:cs="Times New Roman"/>
        </w:rPr>
      </w:pPr>
    </w:p>
    <w:p w:rsidR="005935E7" w:rsidRPr="00C23B78" w:rsidRDefault="005935E7" w:rsidP="00C23B78">
      <w:pPr>
        <w:pStyle w:val="NoSpacing"/>
        <w:spacing w:line="276" w:lineRule="auto"/>
        <w:rPr>
          <w:rFonts w:ascii="Times New Roman" w:hAnsi="Times New Roman" w:cs="Times New Roman"/>
          <w:sz w:val="24"/>
          <w:szCs w:val="24"/>
          <w:lang w:val="en-GB"/>
        </w:rPr>
      </w:pPr>
      <w:r w:rsidRPr="00C23B78">
        <w:rPr>
          <w:rFonts w:ascii="Times New Roman" w:hAnsi="Times New Roman" w:cs="Times New Roman"/>
          <w:sz w:val="24"/>
          <w:szCs w:val="24"/>
          <w:lang w:val="en-GB"/>
        </w:rPr>
        <w:t xml:space="preserve">5. </w:t>
      </w:r>
      <w:r w:rsidRPr="008918BC">
        <w:rPr>
          <w:rFonts w:ascii="Times New Roman" w:hAnsi="Times New Roman" w:cs="Times New Roman"/>
          <w:b/>
          <w:sz w:val="24"/>
          <w:szCs w:val="24"/>
          <w:lang w:val="en-GB"/>
        </w:rPr>
        <w:t xml:space="preserve">Distinguish between the two types of maintenance at a water utility and give reasons why one of them is </w:t>
      </w:r>
      <w:r w:rsidR="00D10A63" w:rsidRPr="008918BC">
        <w:rPr>
          <w:rFonts w:ascii="Times New Roman" w:hAnsi="Times New Roman" w:cs="Times New Roman"/>
          <w:b/>
          <w:sz w:val="24"/>
          <w:szCs w:val="24"/>
          <w:lang w:val="en-GB"/>
        </w:rPr>
        <w:t>better</w:t>
      </w:r>
      <w:r w:rsidR="006B1103" w:rsidRPr="008918BC">
        <w:rPr>
          <w:rFonts w:ascii="Times New Roman" w:hAnsi="Times New Roman" w:cs="Times New Roman"/>
          <w:b/>
          <w:sz w:val="24"/>
          <w:szCs w:val="24"/>
          <w:lang w:val="en-GB"/>
        </w:rPr>
        <w:t>.</w:t>
      </w:r>
    </w:p>
    <w:p w:rsidR="006B1103" w:rsidRPr="00C23B78" w:rsidRDefault="006B1103" w:rsidP="00C23B78">
      <w:pPr>
        <w:pStyle w:val="NoSpacing"/>
        <w:spacing w:line="276" w:lineRule="auto"/>
        <w:rPr>
          <w:rFonts w:ascii="Times New Roman" w:hAnsi="Times New Roman" w:cs="Times New Roman"/>
          <w:sz w:val="24"/>
          <w:szCs w:val="24"/>
        </w:rPr>
      </w:pPr>
      <w:r w:rsidRPr="00C23B78">
        <w:rPr>
          <w:rFonts w:ascii="Times New Roman" w:hAnsi="Times New Roman" w:cs="Times New Roman"/>
          <w:color w:val="FF0000"/>
          <w:sz w:val="24"/>
          <w:szCs w:val="24"/>
        </w:rPr>
        <w:t>Answer</w:t>
      </w:r>
      <w:r w:rsidRPr="00C23B78">
        <w:rPr>
          <w:rFonts w:ascii="Times New Roman" w:hAnsi="Times New Roman" w:cs="Times New Roman"/>
          <w:sz w:val="24"/>
          <w:szCs w:val="24"/>
        </w:rPr>
        <w:t xml:space="preserve"> </w:t>
      </w:r>
    </w:p>
    <w:p w:rsidR="006B1103" w:rsidRPr="00C23B78" w:rsidRDefault="006B1103" w:rsidP="00C23B78">
      <w:pPr>
        <w:pStyle w:val="NoSpacing"/>
        <w:spacing w:line="276" w:lineRule="auto"/>
        <w:rPr>
          <w:rFonts w:ascii="Times New Roman" w:hAnsi="Times New Roman" w:cs="Times New Roman"/>
          <w:sz w:val="24"/>
          <w:szCs w:val="24"/>
        </w:rPr>
      </w:pPr>
      <w:r w:rsidRPr="00C23B78">
        <w:rPr>
          <w:rFonts w:ascii="Times New Roman" w:hAnsi="Times New Roman" w:cs="Times New Roman"/>
          <w:sz w:val="24"/>
          <w:szCs w:val="24"/>
        </w:rPr>
        <w:t xml:space="preserve">The two types of maintenance are preventive maintenance and breakdown maintenance. </w:t>
      </w:r>
    </w:p>
    <w:p w:rsidR="00980749" w:rsidRPr="00C23B78" w:rsidRDefault="006B1103" w:rsidP="00C23B78">
      <w:pPr>
        <w:pStyle w:val="NoSpacing"/>
        <w:spacing w:line="276" w:lineRule="auto"/>
        <w:rPr>
          <w:rFonts w:ascii="Times New Roman" w:hAnsi="Times New Roman" w:cs="Times New Roman"/>
          <w:sz w:val="24"/>
          <w:szCs w:val="24"/>
        </w:rPr>
      </w:pPr>
      <w:r w:rsidRPr="00C23B78">
        <w:rPr>
          <w:rFonts w:ascii="Times New Roman" w:hAnsi="Times New Roman" w:cs="Times New Roman"/>
          <w:sz w:val="24"/>
          <w:szCs w:val="24"/>
        </w:rPr>
        <w:t>Preventive maintenance involves regular checks that everything is working properly. While Breakdown maintenance is needed if equipment breaks down. Preventive maintenance is the better approach because it avoids any break in supply, and is usually cheaper.</w:t>
      </w:r>
    </w:p>
    <w:p w:rsidR="0003493B" w:rsidRDefault="0003493B"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sz w:val="24"/>
          <w:szCs w:val="24"/>
        </w:rPr>
      </w:pPr>
    </w:p>
    <w:p w:rsidR="008918BC" w:rsidRDefault="008918BC" w:rsidP="00C23B78">
      <w:pPr>
        <w:rPr>
          <w:rFonts w:ascii="Times New Roman" w:hAnsi="Times New Roman" w:cs="Times New Roman"/>
          <w:b/>
          <w:i/>
          <w:sz w:val="24"/>
          <w:szCs w:val="24"/>
        </w:rPr>
      </w:pPr>
      <w:r w:rsidRPr="008918BC">
        <w:rPr>
          <w:rFonts w:ascii="Times New Roman" w:hAnsi="Times New Roman" w:cs="Times New Roman"/>
          <w:b/>
          <w:i/>
          <w:sz w:val="24"/>
          <w:szCs w:val="24"/>
        </w:rPr>
        <w:lastRenderedPageBreak/>
        <w:t xml:space="preserve">References </w:t>
      </w:r>
    </w:p>
    <w:p w:rsidR="0050281C" w:rsidRDefault="0050281C" w:rsidP="0050281C">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Environment Protection Agency. Factoids: </w:t>
      </w:r>
      <w:r w:rsidRPr="00EF293B">
        <w:rPr>
          <w:rFonts w:ascii="Times New Roman" w:hAnsi="Times New Roman" w:cs="Times New Roman"/>
          <w:i/>
          <w:sz w:val="24"/>
          <w:szCs w:val="24"/>
        </w:rPr>
        <w:t>drinking water and ground water statistics for</w:t>
      </w:r>
      <w:r>
        <w:rPr>
          <w:rFonts w:ascii="Times New Roman" w:hAnsi="Times New Roman" w:cs="Times New Roman"/>
          <w:sz w:val="24"/>
          <w:szCs w:val="24"/>
        </w:rPr>
        <w:t xml:space="preserve"> (2007). March (2008), April (2008). Available </w:t>
      </w:r>
      <w:hyperlink r:id="rId5" w:history="1">
        <w:r w:rsidRPr="00FC6F42">
          <w:rPr>
            <w:rStyle w:val="Hyperlink"/>
            <w:rFonts w:ascii="Times New Roman" w:hAnsi="Times New Roman" w:cs="Times New Roman"/>
            <w:sz w:val="24"/>
            <w:szCs w:val="24"/>
          </w:rPr>
          <w:t>http://nepis.epa.gov/Exe/ZyPDF.cgi/p100N2VG.PDF?Dockey=P100N2VG.PDF</w:t>
        </w:r>
      </w:hyperlink>
    </w:p>
    <w:p w:rsidR="0050281C" w:rsidRDefault="0050281C" w:rsidP="0050281C">
      <w:pPr>
        <w:pStyle w:val="ListParagraph"/>
        <w:rPr>
          <w:rFonts w:ascii="Times New Roman" w:hAnsi="Times New Roman" w:cs="Times New Roman"/>
          <w:sz w:val="24"/>
          <w:szCs w:val="24"/>
        </w:rPr>
      </w:pPr>
    </w:p>
    <w:p w:rsidR="0050281C" w:rsidRDefault="0050281C" w:rsidP="0050281C">
      <w:pPr>
        <w:pStyle w:val="ListParagraph"/>
        <w:numPr>
          <w:ilvl w:val="0"/>
          <w:numId w:val="9"/>
        </w:numPr>
        <w:spacing w:after="160" w:line="259" w:lineRule="auto"/>
        <w:rPr>
          <w:rFonts w:ascii="Times New Roman" w:hAnsi="Times New Roman" w:cs="Times New Roman"/>
          <w:sz w:val="24"/>
          <w:szCs w:val="24"/>
        </w:rPr>
      </w:pPr>
      <w:proofErr w:type="spellStart"/>
      <w:r w:rsidRPr="00954100">
        <w:rPr>
          <w:rFonts w:ascii="Times New Roman" w:hAnsi="Times New Roman" w:cs="Times New Roman"/>
          <w:sz w:val="24"/>
          <w:szCs w:val="24"/>
        </w:rPr>
        <w:t>Amann</w:t>
      </w:r>
      <w:proofErr w:type="spellEnd"/>
      <w:r w:rsidRPr="00954100">
        <w:rPr>
          <w:rFonts w:ascii="Times New Roman" w:hAnsi="Times New Roman" w:cs="Times New Roman"/>
          <w:sz w:val="24"/>
          <w:szCs w:val="24"/>
        </w:rPr>
        <w:t xml:space="preserve">, R.I., Binder, B.J., Olson, R.J., Chisholm, S.W., Devereux, R., Stahl, D.A., </w:t>
      </w:r>
      <w:r>
        <w:rPr>
          <w:rFonts w:ascii="Times New Roman" w:hAnsi="Times New Roman" w:cs="Times New Roman"/>
          <w:sz w:val="24"/>
          <w:szCs w:val="24"/>
        </w:rPr>
        <w:t>(</w:t>
      </w:r>
      <w:r w:rsidRPr="00954100">
        <w:rPr>
          <w:rFonts w:ascii="Times New Roman" w:hAnsi="Times New Roman" w:cs="Times New Roman"/>
          <w:sz w:val="24"/>
          <w:szCs w:val="24"/>
        </w:rPr>
        <w:t>1990</w:t>
      </w:r>
      <w:r>
        <w:rPr>
          <w:rFonts w:ascii="Times New Roman" w:hAnsi="Times New Roman" w:cs="Times New Roman"/>
          <w:sz w:val="24"/>
          <w:szCs w:val="24"/>
        </w:rPr>
        <w:t>)</w:t>
      </w:r>
      <w:r w:rsidRPr="00954100">
        <w:rPr>
          <w:rFonts w:ascii="Times New Roman" w:hAnsi="Times New Roman" w:cs="Times New Roman"/>
          <w:sz w:val="24"/>
          <w:szCs w:val="24"/>
        </w:rPr>
        <w:t xml:space="preserve">.Combination of 16S </w:t>
      </w:r>
      <w:proofErr w:type="spellStart"/>
      <w:r w:rsidRPr="00954100">
        <w:rPr>
          <w:rFonts w:ascii="Times New Roman" w:hAnsi="Times New Roman" w:cs="Times New Roman"/>
          <w:sz w:val="24"/>
          <w:szCs w:val="24"/>
        </w:rPr>
        <w:t>rRNA</w:t>
      </w:r>
      <w:proofErr w:type="spellEnd"/>
      <w:r w:rsidRPr="00954100">
        <w:rPr>
          <w:rFonts w:ascii="Times New Roman" w:hAnsi="Times New Roman" w:cs="Times New Roman"/>
          <w:sz w:val="24"/>
          <w:szCs w:val="24"/>
        </w:rPr>
        <w:t xml:space="preserve">-targeted oligonucleotide probes with </w:t>
      </w:r>
      <w:proofErr w:type="spellStart"/>
      <w:r w:rsidRPr="00954100">
        <w:rPr>
          <w:rFonts w:ascii="Times New Roman" w:hAnsi="Times New Roman" w:cs="Times New Roman"/>
          <w:sz w:val="24"/>
          <w:szCs w:val="24"/>
        </w:rPr>
        <w:t>flowcytometry</w:t>
      </w:r>
      <w:proofErr w:type="spellEnd"/>
      <w:r w:rsidRPr="00954100">
        <w:rPr>
          <w:rFonts w:ascii="Times New Roman" w:hAnsi="Times New Roman" w:cs="Times New Roman"/>
          <w:sz w:val="24"/>
          <w:szCs w:val="24"/>
        </w:rPr>
        <w:t xml:space="preserve"> for analyzing mixed microbial populations. Appl. </w:t>
      </w:r>
      <w:proofErr w:type="spellStart"/>
      <w:r w:rsidRPr="00954100">
        <w:rPr>
          <w:rFonts w:ascii="Times New Roman" w:hAnsi="Times New Roman" w:cs="Times New Roman"/>
          <w:sz w:val="24"/>
          <w:szCs w:val="24"/>
        </w:rPr>
        <w:t>Env</w:t>
      </w:r>
      <w:proofErr w:type="spellEnd"/>
      <w:r w:rsidRPr="00954100">
        <w:rPr>
          <w:rFonts w:ascii="Times New Roman" w:hAnsi="Times New Roman" w:cs="Times New Roman"/>
          <w:sz w:val="24"/>
          <w:szCs w:val="24"/>
        </w:rPr>
        <w:t xml:space="preserve">. </w:t>
      </w:r>
      <w:proofErr w:type="spellStart"/>
      <w:r w:rsidRPr="00954100">
        <w:rPr>
          <w:rFonts w:ascii="Times New Roman" w:hAnsi="Times New Roman" w:cs="Times New Roman"/>
          <w:sz w:val="24"/>
          <w:szCs w:val="24"/>
        </w:rPr>
        <w:t>Microbiol</w:t>
      </w:r>
      <w:proofErr w:type="spellEnd"/>
      <w:r w:rsidRPr="00954100">
        <w:rPr>
          <w:rFonts w:ascii="Times New Roman" w:hAnsi="Times New Roman" w:cs="Times New Roman"/>
          <w:sz w:val="24"/>
          <w:szCs w:val="24"/>
        </w:rPr>
        <w:t xml:space="preserve">. 56, </w:t>
      </w:r>
      <w:r>
        <w:rPr>
          <w:rFonts w:ascii="Times New Roman" w:hAnsi="Times New Roman" w:cs="Times New Roman"/>
          <w:sz w:val="24"/>
          <w:szCs w:val="24"/>
        </w:rPr>
        <w:t>(</w:t>
      </w:r>
      <w:r w:rsidRPr="00954100">
        <w:rPr>
          <w:rFonts w:ascii="Times New Roman" w:hAnsi="Times New Roman" w:cs="Times New Roman"/>
          <w:sz w:val="24"/>
          <w:szCs w:val="24"/>
        </w:rPr>
        <w:t>1919–1925</w:t>
      </w:r>
      <w:r>
        <w:rPr>
          <w:rFonts w:ascii="Times New Roman" w:hAnsi="Times New Roman" w:cs="Times New Roman"/>
          <w:sz w:val="24"/>
          <w:szCs w:val="24"/>
        </w:rPr>
        <w:t>)</w:t>
      </w:r>
      <w:r w:rsidRPr="00954100">
        <w:rPr>
          <w:rFonts w:ascii="Times New Roman" w:hAnsi="Times New Roman" w:cs="Times New Roman"/>
          <w:sz w:val="24"/>
          <w:szCs w:val="24"/>
        </w:rPr>
        <w:t>.</w:t>
      </w:r>
    </w:p>
    <w:p w:rsidR="0050281C" w:rsidRPr="000341DF" w:rsidRDefault="0050281C" w:rsidP="0050281C">
      <w:pPr>
        <w:pStyle w:val="ListParagraph"/>
        <w:rPr>
          <w:rFonts w:ascii="Times New Roman" w:hAnsi="Times New Roman" w:cs="Times New Roman"/>
          <w:sz w:val="24"/>
          <w:szCs w:val="24"/>
        </w:rPr>
      </w:pPr>
    </w:p>
    <w:p w:rsidR="0050281C" w:rsidRDefault="0050281C" w:rsidP="0050281C">
      <w:pPr>
        <w:pStyle w:val="ListParagraph"/>
        <w:rPr>
          <w:rFonts w:ascii="Times New Roman" w:hAnsi="Times New Roman" w:cs="Times New Roman"/>
          <w:sz w:val="24"/>
          <w:szCs w:val="24"/>
        </w:rPr>
      </w:pPr>
    </w:p>
    <w:p w:rsidR="0050281C" w:rsidRDefault="0050281C" w:rsidP="0050281C">
      <w:pPr>
        <w:pStyle w:val="ListParagraph"/>
        <w:numPr>
          <w:ilvl w:val="0"/>
          <w:numId w:val="9"/>
        </w:numPr>
        <w:spacing w:after="160" w:line="259" w:lineRule="auto"/>
        <w:rPr>
          <w:rFonts w:ascii="Times New Roman" w:hAnsi="Times New Roman" w:cs="Times New Roman"/>
          <w:sz w:val="24"/>
          <w:szCs w:val="24"/>
        </w:rPr>
      </w:pPr>
      <w:r w:rsidRPr="00954100">
        <w:rPr>
          <w:rFonts w:ascii="Times New Roman" w:hAnsi="Times New Roman" w:cs="Times New Roman"/>
          <w:sz w:val="24"/>
          <w:szCs w:val="24"/>
        </w:rPr>
        <w:t xml:space="preserve">R.M. Atlas, </w:t>
      </w:r>
      <w:r w:rsidRPr="00EF293B">
        <w:rPr>
          <w:rFonts w:ascii="Times New Roman" w:hAnsi="Times New Roman" w:cs="Times New Roman"/>
          <w:i/>
          <w:sz w:val="24"/>
          <w:szCs w:val="24"/>
        </w:rPr>
        <w:t>Handbook Microbiological Media</w:t>
      </w:r>
      <w:r w:rsidRPr="00954100">
        <w:rPr>
          <w:rFonts w:ascii="Times New Roman" w:hAnsi="Times New Roman" w:cs="Times New Roman"/>
          <w:sz w:val="24"/>
          <w:szCs w:val="24"/>
        </w:rPr>
        <w:t xml:space="preserve">. 4th ed. </w:t>
      </w:r>
      <w:r>
        <w:rPr>
          <w:rFonts w:ascii="Times New Roman" w:hAnsi="Times New Roman" w:cs="Times New Roman"/>
          <w:sz w:val="24"/>
          <w:szCs w:val="24"/>
        </w:rPr>
        <w:t>(</w:t>
      </w:r>
      <w:r w:rsidRPr="00954100">
        <w:rPr>
          <w:rFonts w:ascii="Times New Roman" w:hAnsi="Times New Roman" w:cs="Times New Roman"/>
          <w:sz w:val="24"/>
          <w:szCs w:val="24"/>
        </w:rPr>
        <w:t>2010</w:t>
      </w:r>
      <w:r>
        <w:rPr>
          <w:rFonts w:ascii="Times New Roman" w:hAnsi="Times New Roman" w:cs="Times New Roman"/>
          <w:sz w:val="24"/>
          <w:szCs w:val="24"/>
        </w:rPr>
        <w:t>)</w:t>
      </w:r>
      <w:r w:rsidRPr="00954100">
        <w:rPr>
          <w:rFonts w:ascii="Times New Roman" w:hAnsi="Times New Roman" w:cs="Times New Roman"/>
          <w:sz w:val="24"/>
          <w:szCs w:val="24"/>
        </w:rPr>
        <w:t>.ISBN:13:978-1-4398-0408-7.</w:t>
      </w:r>
    </w:p>
    <w:p w:rsidR="0050281C" w:rsidRDefault="0050281C" w:rsidP="0050281C">
      <w:pPr>
        <w:pStyle w:val="ListParagraph"/>
        <w:numPr>
          <w:ilvl w:val="0"/>
          <w:numId w:val="9"/>
        </w:numPr>
        <w:spacing w:after="160" w:line="259" w:lineRule="auto"/>
        <w:rPr>
          <w:rFonts w:ascii="Times New Roman" w:hAnsi="Times New Roman" w:cs="Times New Roman"/>
          <w:sz w:val="24"/>
          <w:szCs w:val="24"/>
        </w:rPr>
      </w:pPr>
      <w:r w:rsidRPr="00954100">
        <w:rPr>
          <w:rFonts w:ascii="Times New Roman" w:hAnsi="Times New Roman" w:cs="Times New Roman"/>
          <w:sz w:val="24"/>
          <w:szCs w:val="24"/>
        </w:rPr>
        <w:t>Baker,</w:t>
      </w:r>
      <w:r>
        <w:rPr>
          <w:rFonts w:ascii="Times New Roman" w:hAnsi="Times New Roman" w:cs="Times New Roman"/>
          <w:sz w:val="24"/>
          <w:szCs w:val="24"/>
        </w:rPr>
        <w:t xml:space="preserve"> G.C., Smith, J.J., Cowan, D.A</w:t>
      </w:r>
      <w:proofErr w:type="gramStart"/>
      <w:r>
        <w:rPr>
          <w:rFonts w:ascii="Times New Roman" w:hAnsi="Times New Roman" w:cs="Times New Roman"/>
          <w:sz w:val="24"/>
          <w:szCs w:val="24"/>
        </w:rPr>
        <w:t>.(</w:t>
      </w:r>
      <w:proofErr w:type="gramEnd"/>
      <w:r w:rsidRPr="00954100">
        <w:rPr>
          <w:rFonts w:ascii="Times New Roman" w:hAnsi="Times New Roman" w:cs="Times New Roman"/>
          <w:sz w:val="24"/>
          <w:szCs w:val="24"/>
        </w:rPr>
        <w:t xml:space="preserve"> 2003</w:t>
      </w:r>
      <w:r>
        <w:rPr>
          <w:rFonts w:ascii="Times New Roman" w:hAnsi="Times New Roman" w:cs="Times New Roman"/>
          <w:sz w:val="24"/>
          <w:szCs w:val="24"/>
        </w:rPr>
        <w:t>)</w:t>
      </w:r>
      <w:r w:rsidRPr="00954100">
        <w:rPr>
          <w:rFonts w:ascii="Times New Roman" w:hAnsi="Times New Roman" w:cs="Times New Roman"/>
          <w:sz w:val="24"/>
          <w:szCs w:val="24"/>
        </w:rPr>
        <w:t xml:space="preserve">. </w:t>
      </w:r>
      <w:r w:rsidRPr="00EF293B">
        <w:rPr>
          <w:rFonts w:ascii="Times New Roman" w:hAnsi="Times New Roman" w:cs="Times New Roman"/>
          <w:i/>
          <w:sz w:val="24"/>
          <w:szCs w:val="24"/>
        </w:rPr>
        <w:t>Review and re-analysis of domain-specific</w:t>
      </w:r>
      <w:r w:rsidRPr="00954100">
        <w:rPr>
          <w:rFonts w:ascii="Times New Roman" w:hAnsi="Times New Roman" w:cs="Times New Roman"/>
          <w:sz w:val="24"/>
          <w:szCs w:val="24"/>
        </w:rPr>
        <w:t xml:space="preserve"> </w:t>
      </w:r>
      <w:r w:rsidRPr="00EF293B">
        <w:rPr>
          <w:rFonts w:ascii="Times New Roman" w:hAnsi="Times New Roman" w:cs="Times New Roman"/>
          <w:i/>
          <w:sz w:val="24"/>
          <w:szCs w:val="24"/>
        </w:rPr>
        <w:t>16S</w:t>
      </w:r>
      <w:r w:rsidRPr="00954100">
        <w:rPr>
          <w:rFonts w:ascii="Times New Roman" w:hAnsi="Times New Roman" w:cs="Times New Roman"/>
          <w:sz w:val="24"/>
          <w:szCs w:val="24"/>
        </w:rPr>
        <w:t xml:space="preserve"> </w:t>
      </w:r>
      <w:r w:rsidRPr="00EF293B">
        <w:rPr>
          <w:rFonts w:ascii="Times New Roman" w:hAnsi="Times New Roman" w:cs="Times New Roman"/>
          <w:i/>
          <w:sz w:val="24"/>
          <w:szCs w:val="24"/>
        </w:rPr>
        <w:t>primers</w:t>
      </w:r>
      <w:r w:rsidRPr="00954100">
        <w:rPr>
          <w:rFonts w:ascii="Times New Roman" w:hAnsi="Times New Roman" w:cs="Times New Roman"/>
          <w:sz w:val="24"/>
          <w:szCs w:val="24"/>
        </w:rPr>
        <w:t xml:space="preserve">. J. </w:t>
      </w:r>
      <w:proofErr w:type="spellStart"/>
      <w:r w:rsidRPr="00954100">
        <w:rPr>
          <w:rFonts w:ascii="Times New Roman" w:hAnsi="Times New Roman" w:cs="Times New Roman"/>
          <w:sz w:val="24"/>
          <w:szCs w:val="24"/>
        </w:rPr>
        <w:t>Microbiol</w:t>
      </w:r>
      <w:proofErr w:type="spellEnd"/>
      <w:r w:rsidRPr="00954100">
        <w:rPr>
          <w:rFonts w:ascii="Times New Roman" w:hAnsi="Times New Roman" w:cs="Times New Roman"/>
          <w:sz w:val="24"/>
          <w:szCs w:val="24"/>
        </w:rPr>
        <w:t>. Methods 55, 541–555.</w:t>
      </w:r>
    </w:p>
    <w:p w:rsidR="0050281C" w:rsidRPr="000341DF" w:rsidRDefault="0050281C" w:rsidP="0050281C">
      <w:pPr>
        <w:pStyle w:val="ListParagraph"/>
        <w:rPr>
          <w:rFonts w:ascii="Times New Roman" w:hAnsi="Times New Roman" w:cs="Times New Roman"/>
          <w:sz w:val="24"/>
          <w:szCs w:val="24"/>
        </w:rPr>
      </w:pPr>
    </w:p>
    <w:p w:rsidR="0050281C" w:rsidRDefault="0050281C" w:rsidP="0050281C">
      <w:pPr>
        <w:pStyle w:val="ListParagraph"/>
        <w:numPr>
          <w:ilvl w:val="0"/>
          <w:numId w:val="9"/>
        </w:numPr>
        <w:spacing w:after="160" w:line="259" w:lineRule="auto"/>
        <w:rPr>
          <w:rFonts w:ascii="Times New Roman" w:hAnsi="Times New Roman" w:cs="Times New Roman"/>
          <w:sz w:val="24"/>
          <w:szCs w:val="24"/>
        </w:rPr>
      </w:pPr>
      <w:proofErr w:type="spellStart"/>
      <w:r w:rsidRPr="00954100">
        <w:rPr>
          <w:rFonts w:ascii="Times New Roman" w:hAnsi="Times New Roman" w:cs="Times New Roman"/>
          <w:sz w:val="24"/>
          <w:szCs w:val="24"/>
        </w:rPr>
        <w:t>Daims</w:t>
      </w:r>
      <w:proofErr w:type="spellEnd"/>
      <w:r w:rsidRPr="00954100">
        <w:rPr>
          <w:rFonts w:ascii="Times New Roman" w:hAnsi="Times New Roman" w:cs="Times New Roman"/>
          <w:sz w:val="24"/>
          <w:szCs w:val="24"/>
        </w:rPr>
        <w:t xml:space="preserve">, H., </w:t>
      </w:r>
      <w:r>
        <w:rPr>
          <w:rFonts w:ascii="Times New Roman" w:hAnsi="Times New Roman" w:cs="Times New Roman"/>
          <w:sz w:val="24"/>
          <w:szCs w:val="24"/>
        </w:rPr>
        <w:t>(</w:t>
      </w:r>
      <w:r w:rsidRPr="00954100">
        <w:rPr>
          <w:rFonts w:ascii="Times New Roman" w:hAnsi="Times New Roman" w:cs="Times New Roman"/>
          <w:sz w:val="24"/>
          <w:szCs w:val="24"/>
        </w:rPr>
        <w:t>2001</w:t>
      </w:r>
      <w:r>
        <w:rPr>
          <w:rFonts w:ascii="Times New Roman" w:hAnsi="Times New Roman" w:cs="Times New Roman"/>
          <w:sz w:val="24"/>
          <w:szCs w:val="24"/>
        </w:rPr>
        <w:t>)</w:t>
      </w:r>
      <w:r w:rsidRPr="00954100">
        <w:rPr>
          <w:rFonts w:ascii="Times New Roman" w:hAnsi="Times New Roman" w:cs="Times New Roman"/>
          <w:sz w:val="24"/>
          <w:szCs w:val="24"/>
        </w:rPr>
        <w:t xml:space="preserve">. </w:t>
      </w:r>
      <w:r w:rsidRPr="00EF293B">
        <w:rPr>
          <w:rFonts w:ascii="Times New Roman" w:hAnsi="Times New Roman" w:cs="Times New Roman"/>
          <w:i/>
          <w:sz w:val="24"/>
          <w:szCs w:val="24"/>
        </w:rPr>
        <w:t xml:space="preserve">In situ characterization of </w:t>
      </w:r>
      <w:proofErr w:type="spellStart"/>
      <w:r w:rsidRPr="00EF293B">
        <w:rPr>
          <w:rFonts w:ascii="Times New Roman" w:hAnsi="Times New Roman" w:cs="Times New Roman"/>
          <w:i/>
          <w:sz w:val="24"/>
          <w:szCs w:val="24"/>
        </w:rPr>
        <w:t>Nitrospira</w:t>
      </w:r>
      <w:proofErr w:type="spellEnd"/>
      <w:r w:rsidRPr="00EF293B">
        <w:rPr>
          <w:rFonts w:ascii="Times New Roman" w:hAnsi="Times New Roman" w:cs="Times New Roman"/>
          <w:i/>
          <w:sz w:val="24"/>
          <w:szCs w:val="24"/>
        </w:rPr>
        <w:t>-like nitrite-oxidizing bacteria active in wastewater treatment plants</w:t>
      </w:r>
      <w:r w:rsidRPr="00954100">
        <w:rPr>
          <w:rFonts w:ascii="Times New Roman" w:hAnsi="Times New Roman" w:cs="Times New Roman"/>
          <w:sz w:val="24"/>
          <w:szCs w:val="24"/>
        </w:rPr>
        <w:t xml:space="preserve">. Appl. </w:t>
      </w:r>
      <w:proofErr w:type="spellStart"/>
      <w:r w:rsidRPr="00954100">
        <w:rPr>
          <w:rFonts w:ascii="Times New Roman" w:hAnsi="Times New Roman" w:cs="Times New Roman"/>
          <w:sz w:val="24"/>
          <w:szCs w:val="24"/>
        </w:rPr>
        <w:t>Env</w:t>
      </w:r>
      <w:proofErr w:type="spellEnd"/>
      <w:r w:rsidRPr="00954100">
        <w:rPr>
          <w:rFonts w:ascii="Times New Roman" w:hAnsi="Times New Roman" w:cs="Times New Roman"/>
          <w:sz w:val="24"/>
          <w:szCs w:val="24"/>
        </w:rPr>
        <w:t xml:space="preserve">. </w:t>
      </w:r>
      <w:proofErr w:type="spellStart"/>
      <w:r w:rsidRPr="00954100">
        <w:rPr>
          <w:rFonts w:ascii="Times New Roman" w:hAnsi="Times New Roman" w:cs="Times New Roman"/>
          <w:sz w:val="24"/>
          <w:szCs w:val="24"/>
        </w:rPr>
        <w:t>Microbiol</w:t>
      </w:r>
      <w:proofErr w:type="spellEnd"/>
      <w:r w:rsidRPr="00954100">
        <w:rPr>
          <w:rFonts w:ascii="Times New Roman" w:hAnsi="Times New Roman" w:cs="Times New Roman"/>
          <w:sz w:val="24"/>
          <w:szCs w:val="24"/>
        </w:rPr>
        <w:t>. 67, 5273–5284.</w:t>
      </w:r>
    </w:p>
    <w:p w:rsidR="0050281C" w:rsidRPr="000341DF" w:rsidRDefault="0050281C" w:rsidP="0050281C">
      <w:pPr>
        <w:rPr>
          <w:rFonts w:ascii="Times New Roman" w:hAnsi="Times New Roman" w:cs="Times New Roman"/>
          <w:sz w:val="24"/>
          <w:szCs w:val="24"/>
        </w:rPr>
      </w:pPr>
    </w:p>
    <w:p w:rsidR="004813D7" w:rsidRPr="0050281C" w:rsidRDefault="0050281C" w:rsidP="0050281C">
      <w:pPr>
        <w:pStyle w:val="ListParagraph"/>
        <w:numPr>
          <w:ilvl w:val="0"/>
          <w:numId w:val="9"/>
        </w:numPr>
        <w:spacing w:after="160" w:line="259" w:lineRule="auto"/>
        <w:rPr>
          <w:rFonts w:ascii="Times New Roman" w:hAnsi="Times New Roman" w:cs="Times New Roman"/>
          <w:sz w:val="24"/>
          <w:szCs w:val="24"/>
        </w:rPr>
      </w:pPr>
      <w:proofErr w:type="spellStart"/>
      <w:r w:rsidRPr="00954100">
        <w:rPr>
          <w:rFonts w:ascii="Times New Roman" w:hAnsi="Times New Roman" w:cs="Times New Roman"/>
          <w:sz w:val="24"/>
          <w:szCs w:val="24"/>
        </w:rPr>
        <w:t>Erguder</w:t>
      </w:r>
      <w:proofErr w:type="spellEnd"/>
      <w:r w:rsidRPr="00954100">
        <w:rPr>
          <w:rFonts w:ascii="Times New Roman" w:hAnsi="Times New Roman" w:cs="Times New Roman"/>
          <w:sz w:val="24"/>
          <w:szCs w:val="24"/>
        </w:rPr>
        <w:t xml:space="preserve">, T.H., Boon, N., </w:t>
      </w:r>
      <w:proofErr w:type="spellStart"/>
      <w:r w:rsidRPr="00954100">
        <w:rPr>
          <w:rFonts w:ascii="Times New Roman" w:hAnsi="Times New Roman" w:cs="Times New Roman"/>
          <w:sz w:val="24"/>
          <w:szCs w:val="24"/>
        </w:rPr>
        <w:t>Wittebolle</w:t>
      </w:r>
      <w:proofErr w:type="spellEnd"/>
      <w:r w:rsidRPr="00954100">
        <w:rPr>
          <w:rFonts w:ascii="Times New Roman" w:hAnsi="Times New Roman" w:cs="Times New Roman"/>
          <w:sz w:val="24"/>
          <w:szCs w:val="24"/>
        </w:rPr>
        <w:t xml:space="preserve">, L., </w:t>
      </w:r>
      <w:proofErr w:type="spellStart"/>
      <w:r w:rsidRPr="00954100">
        <w:rPr>
          <w:rFonts w:ascii="Times New Roman" w:hAnsi="Times New Roman" w:cs="Times New Roman"/>
          <w:sz w:val="24"/>
          <w:szCs w:val="24"/>
        </w:rPr>
        <w:t>Marzorati</w:t>
      </w:r>
      <w:proofErr w:type="spellEnd"/>
      <w:r w:rsidRPr="00954100">
        <w:rPr>
          <w:rFonts w:ascii="Times New Roman" w:hAnsi="Times New Roman" w:cs="Times New Roman"/>
          <w:sz w:val="24"/>
          <w:szCs w:val="24"/>
        </w:rPr>
        <w:t xml:space="preserve">, M., </w:t>
      </w:r>
      <w:proofErr w:type="spellStart"/>
      <w:r w:rsidRPr="00954100">
        <w:rPr>
          <w:rFonts w:ascii="Times New Roman" w:hAnsi="Times New Roman" w:cs="Times New Roman"/>
          <w:sz w:val="24"/>
          <w:szCs w:val="24"/>
        </w:rPr>
        <w:t>Verstraete</w:t>
      </w:r>
      <w:proofErr w:type="spellEnd"/>
      <w:r w:rsidRPr="00954100">
        <w:rPr>
          <w:rFonts w:ascii="Times New Roman" w:hAnsi="Times New Roman" w:cs="Times New Roman"/>
          <w:sz w:val="24"/>
          <w:szCs w:val="24"/>
        </w:rPr>
        <w:t xml:space="preserve">, W., </w:t>
      </w:r>
      <w:r>
        <w:rPr>
          <w:rFonts w:ascii="Times New Roman" w:hAnsi="Times New Roman" w:cs="Times New Roman"/>
          <w:sz w:val="24"/>
          <w:szCs w:val="24"/>
        </w:rPr>
        <w:t>(</w:t>
      </w:r>
      <w:r w:rsidRPr="00954100">
        <w:rPr>
          <w:rFonts w:ascii="Times New Roman" w:hAnsi="Times New Roman" w:cs="Times New Roman"/>
          <w:sz w:val="24"/>
          <w:szCs w:val="24"/>
        </w:rPr>
        <w:t>2009</w:t>
      </w:r>
      <w:r>
        <w:rPr>
          <w:rFonts w:ascii="Times New Roman" w:hAnsi="Times New Roman" w:cs="Times New Roman"/>
          <w:sz w:val="24"/>
          <w:szCs w:val="24"/>
        </w:rPr>
        <w:t>)</w:t>
      </w:r>
      <w:r w:rsidRPr="00954100">
        <w:rPr>
          <w:rFonts w:ascii="Times New Roman" w:hAnsi="Times New Roman" w:cs="Times New Roman"/>
          <w:sz w:val="24"/>
          <w:szCs w:val="24"/>
        </w:rPr>
        <w:t>.</w:t>
      </w:r>
      <w:r w:rsidRPr="00EF293B">
        <w:rPr>
          <w:rFonts w:ascii="Times New Roman" w:hAnsi="Times New Roman" w:cs="Times New Roman"/>
          <w:i/>
          <w:sz w:val="24"/>
          <w:szCs w:val="24"/>
        </w:rPr>
        <w:t>Environmental factors shaping the ecological niches of ammonia-</w:t>
      </w:r>
      <w:proofErr w:type="spellStart"/>
      <w:r w:rsidRPr="00EF293B">
        <w:rPr>
          <w:rFonts w:ascii="Times New Roman" w:hAnsi="Times New Roman" w:cs="Times New Roman"/>
          <w:i/>
          <w:sz w:val="24"/>
          <w:szCs w:val="24"/>
        </w:rPr>
        <w:t>oxidizingarchaea</w:t>
      </w:r>
      <w:proofErr w:type="spellEnd"/>
      <w:r w:rsidRPr="00EF293B">
        <w:rPr>
          <w:rFonts w:ascii="Times New Roman" w:hAnsi="Times New Roman" w:cs="Times New Roman"/>
          <w:i/>
          <w:sz w:val="24"/>
          <w:szCs w:val="24"/>
        </w:rPr>
        <w:t xml:space="preserve">. </w:t>
      </w:r>
      <w:r w:rsidRPr="00954100">
        <w:rPr>
          <w:rFonts w:ascii="Times New Roman" w:hAnsi="Times New Roman" w:cs="Times New Roman"/>
          <w:sz w:val="24"/>
          <w:szCs w:val="24"/>
        </w:rPr>
        <w:t xml:space="preserve">FEMS </w:t>
      </w:r>
      <w:proofErr w:type="spellStart"/>
      <w:r w:rsidRPr="00954100">
        <w:rPr>
          <w:rFonts w:ascii="Times New Roman" w:hAnsi="Times New Roman" w:cs="Times New Roman"/>
          <w:sz w:val="24"/>
          <w:szCs w:val="24"/>
        </w:rPr>
        <w:t>Microbiol</w:t>
      </w:r>
      <w:proofErr w:type="spellEnd"/>
      <w:r w:rsidRPr="00954100">
        <w:rPr>
          <w:rFonts w:ascii="Times New Roman" w:hAnsi="Times New Roman" w:cs="Times New Roman"/>
          <w:sz w:val="24"/>
          <w:szCs w:val="24"/>
        </w:rPr>
        <w:t>. Rev. 33 (5), 855–869.</w:t>
      </w:r>
    </w:p>
    <w:p w:rsidR="008918BC" w:rsidRPr="008918BC" w:rsidRDefault="008918BC" w:rsidP="008918BC">
      <w:pPr>
        <w:rPr>
          <w:rFonts w:ascii="Times New Roman" w:hAnsi="Times New Roman" w:cs="Times New Roman"/>
          <w:b/>
          <w:i/>
          <w:sz w:val="24"/>
          <w:szCs w:val="24"/>
        </w:rPr>
      </w:pPr>
    </w:p>
    <w:p w:rsidR="008918BC" w:rsidRPr="00C23B78" w:rsidRDefault="008918BC" w:rsidP="00C23B78">
      <w:pPr>
        <w:rPr>
          <w:rFonts w:ascii="Times New Roman" w:hAnsi="Times New Roman" w:cs="Times New Roman"/>
          <w:sz w:val="24"/>
          <w:szCs w:val="24"/>
        </w:rPr>
      </w:pPr>
    </w:p>
    <w:sectPr w:rsidR="008918BC" w:rsidRPr="00C23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B2503"/>
    <w:multiLevelType w:val="hybridMultilevel"/>
    <w:tmpl w:val="A144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14822"/>
    <w:multiLevelType w:val="hybridMultilevel"/>
    <w:tmpl w:val="0D46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D3F99"/>
    <w:multiLevelType w:val="hybridMultilevel"/>
    <w:tmpl w:val="2FE2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A3F85"/>
    <w:multiLevelType w:val="hybridMultilevel"/>
    <w:tmpl w:val="463E38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71BC4"/>
    <w:multiLevelType w:val="hybridMultilevel"/>
    <w:tmpl w:val="9E5CA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0E76AE"/>
    <w:multiLevelType w:val="hybridMultilevel"/>
    <w:tmpl w:val="CC821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7426B6"/>
    <w:multiLevelType w:val="hybridMultilevel"/>
    <w:tmpl w:val="8A9A96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F0B17"/>
    <w:multiLevelType w:val="hybridMultilevel"/>
    <w:tmpl w:val="4A6C9B16"/>
    <w:lvl w:ilvl="0" w:tplc="A1782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7B68AB"/>
    <w:multiLevelType w:val="hybridMultilevel"/>
    <w:tmpl w:val="73E24916"/>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080"/>
        </w:tabs>
        <w:ind w:left="1080" w:hanging="360"/>
      </w:pPr>
    </w:lvl>
    <w:lvl w:ilvl="2" w:tplc="E52672DA">
      <w:start w:val="1"/>
      <w:numFmt w:val="lowerRoman"/>
      <w:lvlText w:val="%3."/>
      <w:lvlJc w:val="right"/>
      <w:pPr>
        <w:tabs>
          <w:tab w:val="num" w:pos="1800"/>
        </w:tabs>
        <w:ind w:left="1800" w:hanging="180"/>
      </w:pPr>
    </w:lvl>
    <w:lvl w:ilvl="3" w:tplc="90BE4272">
      <w:start w:val="1"/>
      <w:numFmt w:val="decimal"/>
      <w:lvlText w:val="%4."/>
      <w:lvlJc w:val="left"/>
      <w:pPr>
        <w:tabs>
          <w:tab w:val="num" w:pos="2520"/>
        </w:tabs>
        <w:ind w:left="2520" w:hanging="360"/>
      </w:pPr>
    </w:lvl>
    <w:lvl w:ilvl="4" w:tplc="A3928566">
      <w:start w:val="1"/>
      <w:numFmt w:val="lowerLetter"/>
      <w:lvlText w:val="%5."/>
      <w:lvlJc w:val="left"/>
      <w:pPr>
        <w:tabs>
          <w:tab w:val="num" w:pos="3240"/>
        </w:tabs>
        <w:ind w:left="3240" w:hanging="360"/>
      </w:pPr>
    </w:lvl>
    <w:lvl w:ilvl="5" w:tplc="38A6C856">
      <w:start w:val="1"/>
      <w:numFmt w:val="lowerRoman"/>
      <w:lvlText w:val="%6."/>
      <w:lvlJc w:val="right"/>
      <w:pPr>
        <w:tabs>
          <w:tab w:val="num" w:pos="3960"/>
        </w:tabs>
        <w:ind w:left="3960" w:hanging="180"/>
      </w:pPr>
    </w:lvl>
    <w:lvl w:ilvl="6" w:tplc="2CEE2080">
      <w:start w:val="1"/>
      <w:numFmt w:val="decimal"/>
      <w:lvlText w:val="%7."/>
      <w:lvlJc w:val="left"/>
      <w:pPr>
        <w:tabs>
          <w:tab w:val="num" w:pos="4680"/>
        </w:tabs>
        <w:ind w:left="4680" w:hanging="360"/>
      </w:pPr>
    </w:lvl>
    <w:lvl w:ilvl="7" w:tplc="10585A00">
      <w:start w:val="1"/>
      <w:numFmt w:val="lowerLetter"/>
      <w:lvlText w:val="%8."/>
      <w:lvlJc w:val="left"/>
      <w:pPr>
        <w:tabs>
          <w:tab w:val="num" w:pos="5400"/>
        </w:tabs>
        <w:ind w:left="5400" w:hanging="360"/>
      </w:pPr>
    </w:lvl>
    <w:lvl w:ilvl="8" w:tplc="3F10C630">
      <w:start w:val="1"/>
      <w:numFmt w:val="lowerRoman"/>
      <w:lvlText w:val="%9."/>
      <w:lvlJc w:val="right"/>
      <w:pPr>
        <w:tabs>
          <w:tab w:val="num" w:pos="6120"/>
        </w:tabs>
        <w:ind w:left="612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0"/>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E7"/>
    <w:rsid w:val="0003493B"/>
    <w:rsid w:val="001332B0"/>
    <w:rsid w:val="001F24FB"/>
    <w:rsid w:val="00273D19"/>
    <w:rsid w:val="002A2128"/>
    <w:rsid w:val="003B0710"/>
    <w:rsid w:val="0047421A"/>
    <w:rsid w:val="004813D7"/>
    <w:rsid w:val="0050281C"/>
    <w:rsid w:val="00592A9F"/>
    <w:rsid w:val="005935E7"/>
    <w:rsid w:val="006B1103"/>
    <w:rsid w:val="006D2F4D"/>
    <w:rsid w:val="00703450"/>
    <w:rsid w:val="008918BC"/>
    <w:rsid w:val="0089635E"/>
    <w:rsid w:val="00980749"/>
    <w:rsid w:val="009C397B"/>
    <w:rsid w:val="00A323B4"/>
    <w:rsid w:val="00BE32FA"/>
    <w:rsid w:val="00C23B78"/>
    <w:rsid w:val="00D10A63"/>
    <w:rsid w:val="00DE0EA2"/>
    <w:rsid w:val="00E11608"/>
    <w:rsid w:val="00ED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5D548-1899-4F4B-8A7C-BF3322E5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5E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0749"/>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2A2128"/>
    <w:pPr>
      <w:ind w:left="720"/>
      <w:contextualSpacing/>
    </w:pPr>
  </w:style>
  <w:style w:type="paragraph" w:styleId="NoSpacing">
    <w:name w:val="No Spacing"/>
    <w:uiPriority w:val="1"/>
    <w:qFormat/>
    <w:rsid w:val="001332B0"/>
    <w:pPr>
      <w:spacing w:after="0" w:line="240" w:lineRule="auto"/>
    </w:pPr>
  </w:style>
  <w:style w:type="character" w:styleId="Hyperlink">
    <w:name w:val="Hyperlink"/>
    <w:basedOn w:val="DefaultParagraphFont"/>
    <w:uiPriority w:val="99"/>
    <w:unhideWhenUsed/>
    <w:rsid w:val="00502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pis.epa.gov/Exe/ZyPDF.cgi/p100N2VG.PDF?Dockey=P100N2V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14</cp:revision>
  <dcterms:created xsi:type="dcterms:W3CDTF">2019-11-18T20:34:00Z</dcterms:created>
  <dcterms:modified xsi:type="dcterms:W3CDTF">2019-11-25T18:41:00Z</dcterms:modified>
</cp:coreProperties>
</file>