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036" w:rsidRPr="00B54036" w:rsidRDefault="00CF1F18" w:rsidP="00B54036">
      <w:pPr>
        <w:jc w:val="center"/>
        <w:rPr>
          <w:rFonts w:ascii="Times New Roman" w:hAnsi="Times New Roman" w:cs="Times New Roman"/>
          <w:b/>
          <w:sz w:val="36"/>
          <w:szCs w:val="24"/>
        </w:rPr>
      </w:pPr>
      <w:r w:rsidRPr="00B54036">
        <w:rPr>
          <w:rFonts w:ascii="Times New Roman" w:hAnsi="Times New Roman" w:cs="Times New Roman"/>
          <w:b/>
          <w:sz w:val="36"/>
          <w:szCs w:val="24"/>
        </w:rPr>
        <w:t>STRATEGIA NETHERLANDS</w:t>
      </w:r>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Course</w:t>
      </w:r>
      <w:r>
        <w:rPr>
          <w:rFonts w:ascii="Times New Roman" w:hAnsi="Times New Roman" w:cs="Times New Roman"/>
          <w:b/>
          <w:sz w:val="32"/>
          <w:szCs w:val="24"/>
        </w:rPr>
        <w:t>:</w:t>
      </w:r>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 xml:space="preserve">Diploma </w:t>
      </w:r>
      <w:proofErr w:type="spellStart"/>
      <w:r w:rsidRPr="00B54036">
        <w:rPr>
          <w:rFonts w:ascii="Times New Roman" w:hAnsi="Times New Roman" w:cs="Times New Roman"/>
          <w:b/>
          <w:sz w:val="32"/>
          <w:szCs w:val="24"/>
        </w:rPr>
        <w:t>Programme</w:t>
      </w:r>
      <w:proofErr w:type="spellEnd"/>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Assignment Four (4)</w:t>
      </w:r>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Submission Date:</w:t>
      </w:r>
      <w:r w:rsidR="00D54C78">
        <w:rPr>
          <w:rFonts w:ascii="Times New Roman" w:hAnsi="Times New Roman" w:cs="Times New Roman"/>
          <w:b/>
          <w:sz w:val="32"/>
          <w:szCs w:val="24"/>
        </w:rPr>
        <w:t xml:space="preserve"> 25/10/2019</w:t>
      </w:r>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Registration No:</w:t>
      </w:r>
      <w:r w:rsidR="00D54C78">
        <w:rPr>
          <w:rFonts w:ascii="Times New Roman" w:hAnsi="Times New Roman" w:cs="Times New Roman"/>
          <w:b/>
          <w:sz w:val="32"/>
          <w:szCs w:val="24"/>
        </w:rPr>
        <w:t>SN334</w:t>
      </w:r>
      <w:bookmarkStart w:id="0" w:name="_GoBack"/>
      <w:bookmarkEnd w:id="0"/>
    </w:p>
    <w:p w:rsidR="00B54036" w:rsidRPr="00B54036" w:rsidRDefault="00B54036" w:rsidP="00B54036">
      <w:pPr>
        <w:jc w:val="center"/>
        <w:rPr>
          <w:rFonts w:ascii="Times New Roman" w:hAnsi="Times New Roman" w:cs="Times New Roman"/>
          <w:b/>
          <w:sz w:val="32"/>
          <w:szCs w:val="24"/>
        </w:rPr>
      </w:pPr>
    </w:p>
    <w:p w:rsid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Prepared By:</w:t>
      </w:r>
    </w:p>
    <w:p w:rsidR="00B54036" w:rsidRPr="00B54036" w:rsidRDefault="00B54036" w:rsidP="00B54036">
      <w:pPr>
        <w:jc w:val="center"/>
        <w:rPr>
          <w:rFonts w:ascii="Times New Roman" w:hAnsi="Times New Roman" w:cs="Times New Roman"/>
          <w:b/>
          <w:sz w:val="32"/>
          <w:szCs w:val="24"/>
        </w:rPr>
      </w:pPr>
    </w:p>
    <w:p w:rsidR="00B54036" w:rsidRPr="00B54036" w:rsidRDefault="00B54036" w:rsidP="00B54036">
      <w:pPr>
        <w:jc w:val="center"/>
        <w:rPr>
          <w:rFonts w:ascii="Times New Roman" w:hAnsi="Times New Roman" w:cs="Times New Roman"/>
          <w:b/>
          <w:sz w:val="32"/>
          <w:szCs w:val="24"/>
        </w:rPr>
      </w:pPr>
      <w:r w:rsidRPr="00B54036">
        <w:rPr>
          <w:rFonts w:ascii="Times New Roman" w:hAnsi="Times New Roman" w:cs="Times New Roman"/>
          <w:b/>
          <w:sz w:val="32"/>
          <w:szCs w:val="24"/>
        </w:rPr>
        <w:t xml:space="preserve">Marial </w:t>
      </w:r>
      <w:proofErr w:type="spellStart"/>
      <w:r w:rsidRPr="00B54036">
        <w:rPr>
          <w:rFonts w:ascii="Times New Roman" w:hAnsi="Times New Roman" w:cs="Times New Roman"/>
          <w:b/>
          <w:sz w:val="32"/>
          <w:szCs w:val="24"/>
        </w:rPr>
        <w:t>Meen</w:t>
      </w:r>
      <w:proofErr w:type="spellEnd"/>
      <w:r w:rsidRPr="00B54036">
        <w:rPr>
          <w:rFonts w:ascii="Times New Roman" w:hAnsi="Times New Roman" w:cs="Times New Roman"/>
          <w:b/>
          <w:sz w:val="32"/>
          <w:szCs w:val="24"/>
        </w:rPr>
        <w:t xml:space="preserve"> </w:t>
      </w:r>
      <w:proofErr w:type="spellStart"/>
      <w:r w:rsidRPr="00B54036">
        <w:rPr>
          <w:rFonts w:ascii="Times New Roman" w:hAnsi="Times New Roman" w:cs="Times New Roman"/>
          <w:b/>
          <w:sz w:val="32"/>
          <w:szCs w:val="24"/>
        </w:rPr>
        <w:t>Machek</w:t>
      </w:r>
      <w:proofErr w:type="spellEnd"/>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B54036" w:rsidRDefault="00B54036" w:rsidP="00F57D14">
      <w:pPr>
        <w:jc w:val="both"/>
        <w:rPr>
          <w:rFonts w:ascii="Times New Roman" w:hAnsi="Times New Roman" w:cs="Times New Roman"/>
          <w:b/>
          <w:sz w:val="24"/>
          <w:szCs w:val="24"/>
        </w:rPr>
      </w:pPr>
    </w:p>
    <w:p w:rsidR="008C06B8" w:rsidRPr="00CE2158" w:rsidRDefault="000C5FA1" w:rsidP="00F57D14">
      <w:pPr>
        <w:pStyle w:val="ListParagraph"/>
        <w:numPr>
          <w:ilvl w:val="0"/>
          <w:numId w:val="1"/>
        </w:numPr>
        <w:jc w:val="both"/>
        <w:rPr>
          <w:rFonts w:ascii="Times New Roman" w:hAnsi="Times New Roman" w:cs="Times New Roman"/>
          <w:b/>
          <w:sz w:val="24"/>
          <w:szCs w:val="24"/>
        </w:rPr>
      </w:pPr>
      <w:r w:rsidRPr="00CE2158">
        <w:rPr>
          <w:rFonts w:ascii="Times New Roman" w:hAnsi="Times New Roman" w:cs="Times New Roman"/>
          <w:b/>
          <w:sz w:val="24"/>
          <w:szCs w:val="24"/>
        </w:rPr>
        <w:lastRenderedPageBreak/>
        <w:t>a) Collecting information or data is just one part of the process of monitoring and evaluation.</w:t>
      </w:r>
    </w:p>
    <w:p w:rsidR="000C5FA1" w:rsidRPr="00CE2158" w:rsidRDefault="000C5FA1" w:rsidP="00F57D14">
      <w:pPr>
        <w:ind w:left="360"/>
        <w:jc w:val="both"/>
        <w:rPr>
          <w:rFonts w:ascii="Times New Roman" w:hAnsi="Times New Roman" w:cs="Times New Roman"/>
          <w:b/>
          <w:sz w:val="24"/>
          <w:szCs w:val="24"/>
        </w:rPr>
      </w:pPr>
      <w:r w:rsidRPr="00CE2158">
        <w:rPr>
          <w:rFonts w:ascii="Times New Roman" w:hAnsi="Times New Roman" w:cs="Times New Roman"/>
          <w:b/>
          <w:sz w:val="24"/>
          <w:szCs w:val="24"/>
        </w:rPr>
        <w:t>What is meant by data analysis?</w:t>
      </w:r>
    </w:p>
    <w:p w:rsidR="00BE79ED" w:rsidRPr="00CE2158" w:rsidRDefault="00BE79ED"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Data analysis is the process of inspecting, cleaning, transforming, and modeling data with the objective of discovering useful information, arriving at conclusions, and supporting decision making process. There are multiple facets and approaches with diverse techniques for the data analysis. </w:t>
      </w:r>
      <w:r w:rsidR="00E04D37" w:rsidRPr="00CE2158">
        <w:rPr>
          <w:rFonts w:ascii="Times New Roman" w:hAnsi="Times New Roman" w:cs="Times New Roman"/>
          <w:sz w:val="24"/>
          <w:szCs w:val="24"/>
        </w:rPr>
        <w:t xml:space="preserve">The data </w:t>
      </w:r>
      <w:r w:rsidR="00C37718" w:rsidRPr="00CE2158">
        <w:rPr>
          <w:rFonts w:ascii="Times New Roman" w:hAnsi="Times New Roman" w:cs="Times New Roman"/>
          <w:sz w:val="24"/>
          <w:szCs w:val="24"/>
        </w:rPr>
        <w:t>analyses in statistics are</w:t>
      </w:r>
      <w:r w:rsidR="00E04D37" w:rsidRPr="00CE2158">
        <w:rPr>
          <w:rFonts w:ascii="Times New Roman" w:hAnsi="Times New Roman" w:cs="Times New Roman"/>
          <w:sz w:val="24"/>
          <w:szCs w:val="24"/>
        </w:rPr>
        <w:t xml:space="preserve"> generally divided into descriptive statistics, </w:t>
      </w:r>
      <w:r w:rsidR="00685DE0" w:rsidRPr="00CE2158">
        <w:rPr>
          <w:rFonts w:ascii="Times New Roman" w:hAnsi="Times New Roman" w:cs="Times New Roman"/>
          <w:sz w:val="24"/>
          <w:szCs w:val="24"/>
        </w:rPr>
        <w:t>exploratory data analysis (EDA), and</w:t>
      </w:r>
      <w:r w:rsidR="00C37718" w:rsidRPr="00CE2158">
        <w:rPr>
          <w:rFonts w:ascii="Times New Roman" w:hAnsi="Times New Roman" w:cs="Times New Roman"/>
          <w:sz w:val="24"/>
          <w:szCs w:val="24"/>
        </w:rPr>
        <w:t xml:space="preserve"> confirmatory data analysis (CDA). </w:t>
      </w:r>
    </w:p>
    <w:p w:rsidR="00894785" w:rsidRPr="00CE2158" w:rsidRDefault="00894785" w:rsidP="00F57D14">
      <w:pPr>
        <w:ind w:left="360"/>
        <w:jc w:val="both"/>
        <w:rPr>
          <w:rFonts w:ascii="Times New Roman" w:hAnsi="Times New Roman" w:cs="Times New Roman"/>
          <w:sz w:val="24"/>
          <w:szCs w:val="24"/>
        </w:rPr>
      </w:pPr>
      <w:proofErr w:type="spellStart"/>
      <w:r w:rsidRPr="00CE2158">
        <w:rPr>
          <w:rFonts w:ascii="Times New Roman" w:hAnsi="Times New Roman" w:cs="Times New Roman"/>
          <w:sz w:val="24"/>
          <w:szCs w:val="24"/>
        </w:rPr>
        <w:t>Lecompte</w:t>
      </w:r>
      <w:proofErr w:type="spellEnd"/>
      <w:r w:rsidRPr="00CE2158">
        <w:rPr>
          <w:rFonts w:ascii="Times New Roman" w:hAnsi="Times New Roman" w:cs="Times New Roman"/>
          <w:sz w:val="24"/>
          <w:szCs w:val="24"/>
        </w:rPr>
        <w:t xml:space="preserve"> and </w:t>
      </w:r>
      <w:proofErr w:type="spellStart"/>
      <w:r w:rsidRPr="00CE2158">
        <w:rPr>
          <w:rFonts w:ascii="Times New Roman" w:hAnsi="Times New Roman" w:cs="Times New Roman"/>
          <w:sz w:val="24"/>
          <w:szCs w:val="24"/>
        </w:rPr>
        <w:t>Schensul</w:t>
      </w:r>
      <w:proofErr w:type="spellEnd"/>
      <w:r w:rsidRPr="00CE2158">
        <w:rPr>
          <w:rFonts w:ascii="Times New Roman" w:hAnsi="Times New Roman" w:cs="Times New Roman"/>
          <w:sz w:val="24"/>
          <w:szCs w:val="24"/>
        </w:rPr>
        <w:t xml:space="preserve"> (1999) define analysis as the process a researcher uses to reduce data a story and its interpretation. Data analysis is the process of reducing large amounts of collected data to make sense of them. </w:t>
      </w:r>
      <w:r w:rsidR="00C2362D" w:rsidRPr="00CE2158">
        <w:rPr>
          <w:rFonts w:ascii="Times New Roman" w:hAnsi="Times New Roman" w:cs="Times New Roman"/>
          <w:sz w:val="24"/>
          <w:szCs w:val="24"/>
        </w:rPr>
        <w:t>Patton (1987) indicates that three things occur</w:t>
      </w:r>
      <w:r w:rsidR="00156A55" w:rsidRPr="00CE2158">
        <w:rPr>
          <w:rFonts w:ascii="Times New Roman" w:hAnsi="Times New Roman" w:cs="Times New Roman"/>
          <w:sz w:val="24"/>
          <w:szCs w:val="24"/>
        </w:rPr>
        <w:t xml:space="preserve"> during analysis: data are organized, data are reduced through summarization and categorization, and patterns and themes in the</w:t>
      </w:r>
      <w:r w:rsidR="00294DE0" w:rsidRPr="00CE2158">
        <w:rPr>
          <w:rFonts w:ascii="Times New Roman" w:hAnsi="Times New Roman" w:cs="Times New Roman"/>
          <w:sz w:val="24"/>
          <w:szCs w:val="24"/>
        </w:rPr>
        <w:t xml:space="preserve"> data are collected in the field, as soon as possible after the data have been collected, both while the researcher is still in the field, and later, when the researcher is no longer in the field. They describe in-the-field analysis as including in</w:t>
      </w:r>
      <w:r w:rsidR="00414A20" w:rsidRPr="00CE2158">
        <w:rPr>
          <w:rFonts w:ascii="Times New Roman" w:hAnsi="Times New Roman" w:cs="Times New Roman"/>
          <w:sz w:val="24"/>
          <w:szCs w:val="24"/>
        </w:rPr>
        <w:t>scription, description, and transcription. They also suggest that analysis may be conducted in both a top down fashion and a bottom up fashion.</w:t>
      </w:r>
    </w:p>
    <w:p w:rsidR="00414A20" w:rsidRPr="00CE2158" w:rsidRDefault="00414A20" w:rsidP="00F57D14">
      <w:pPr>
        <w:ind w:left="360"/>
        <w:jc w:val="both"/>
        <w:rPr>
          <w:rFonts w:ascii="Times New Roman" w:hAnsi="Times New Roman" w:cs="Times New Roman"/>
          <w:b/>
          <w:sz w:val="24"/>
          <w:szCs w:val="24"/>
        </w:rPr>
      </w:pPr>
      <w:r w:rsidRPr="00CE2158">
        <w:rPr>
          <w:rFonts w:ascii="Times New Roman" w:hAnsi="Times New Roman" w:cs="Times New Roman"/>
          <w:b/>
          <w:sz w:val="24"/>
          <w:szCs w:val="24"/>
        </w:rPr>
        <w:t>Approaches to Analysis</w:t>
      </w:r>
    </w:p>
    <w:p w:rsidR="00414A20" w:rsidRPr="00CE2158" w:rsidRDefault="00414A20"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Merriam </w:t>
      </w:r>
      <w:r w:rsidR="009772D7" w:rsidRPr="00CE2158">
        <w:rPr>
          <w:rFonts w:ascii="Times New Roman" w:hAnsi="Times New Roman" w:cs="Times New Roman"/>
          <w:sz w:val="24"/>
          <w:szCs w:val="24"/>
        </w:rPr>
        <w:t>(1998) discussed several approaches to data analysis, including ethnographic analysis, narrative analysis</w:t>
      </w:r>
      <w:r w:rsidR="00116A69" w:rsidRPr="00CE2158">
        <w:rPr>
          <w:rFonts w:ascii="Times New Roman" w:hAnsi="Times New Roman" w:cs="Times New Roman"/>
          <w:sz w:val="24"/>
          <w:szCs w:val="24"/>
        </w:rPr>
        <w:t>, phenomenological analysis, and constant comparative method, Ethnographic analysis involves identifying categories related to a culture’s economy, de</w:t>
      </w:r>
      <w:r w:rsidR="00342697" w:rsidRPr="00CE2158">
        <w:rPr>
          <w:rFonts w:ascii="Times New Roman" w:hAnsi="Times New Roman" w:cs="Times New Roman"/>
          <w:sz w:val="24"/>
          <w:szCs w:val="24"/>
        </w:rPr>
        <w:t>mographics, human life, particularly family, education, and health care issues, and the environment</w:t>
      </w:r>
      <w:r w:rsidR="005C103D" w:rsidRPr="00CE2158">
        <w:rPr>
          <w:rFonts w:ascii="Times New Roman" w:hAnsi="Times New Roman" w:cs="Times New Roman"/>
          <w:sz w:val="24"/>
          <w:szCs w:val="24"/>
        </w:rPr>
        <w:t>. She describe</w:t>
      </w:r>
      <w:r w:rsidR="00CA1F01" w:rsidRPr="00CE2158">
        <w:rPr>
          <w:rFonts w:ascii="Times New Roman" w:hAnsi="Times New Roman" w:cs="Times New Roman"/>
          <w:sz w:val="24"/>
          <w:szCs w:val="24"/>
        </w:rPr>
        <w:t>s narrative analysis as it use</w:t>
      </w:r>
      <w:r w:rsidR="0045434A" w:rsidRPr="00CE2158">
        <w:rPr>
          <w:rFonts w:ascii="Times New Roman" w:hAnsi="Times New Roman" w:cs="Times New Roman"/>
          <w:sz w:val="24"/>
          <w:szCs w:val="24"/>
        </w:rPr>
        <w:t>d in several fields of study. For example, sociological</w:t>
      </w:r>
      <w:r w:rsidR="004150D3" w:rsidRPr="00CE2158">
        <w:rPr>
          <w:rFonts w:ascii="Times New Roman" w:hAnsi="Times New Roman" w:cs="Times New Roman"/>
          <w:sz w:val="24"/>
          <w:szCs w:val="24"/>
        </w:rPr>
        <w:t xml:space="preserve">/sociolinguistic models </w:t>
      </w:r>
      <w:r w:rsidR="009E6B09" w:rsidRPr="00CE2158">
        <w:rPr>
          <w:rFonts w:ascii="Times New Roman" w:hAnsi="Times New Roman" w:cs="Times New Roman"/>
          <w:sz w:val="24"/>
          <w:szCs w:val="24"/>
        </w:rPr>
        <w:t>relate narrative to the social context, psychological approaches focus on memorization in storytelling, with particular emphasize on understanding, recall, and summarization. Anthropological models emphasize how stories vary across cultures, looking at customs, beliefs, valves, and social context of narratives. Literary models focus on grammar, syntax, and plot of narrative; ideological perspective</w:t>
      </w:r>
      <w:r w:rsidR="005D55EB" w:rsidRPr="00CE2158">
        <w:rPr>
          <w:rFonts w:ascii="Times New Roman" w:hAnsi="Times New Roman" w:cs="Times New Roman"/>
          <w:sz w:val="24"/>
          <w:szCs w:val="24"/>
        </w:rPr>
        <w:t>s, like feminist theory, critical theory, and postmodernism, may be used to analyze and interpret narratives. Phenomenological analysis includes an epochal approach, which involves laying out one’s assumption</w:t>
      </w:r>
      <w:r w:rsidR="0075158C" w:rsidRPr="00CE2158">
        <w:rPr>
          <w:rFonts w:ascii="Times New Roman" w:hAnsi="Times New Roman" w:cs="Times New Roman"/>
          <w:sz w:val="24"/>
          <w:szCs w:val="24"/>
        </w:rPr>
        <w:t>s about the phenomenon under study, bracketing, imaginative variation (looking at the phenomenon in various ways), and first and second order knowledge.  Constant comparative method assigns codes that reflect the conceptual relationships (Merriam, 1998).</w:t>
      </w:r>
    </w:p>
    <w:p w:rsidR="0075158C" w:rsidRPr="00CE2158" w:rsidRDefault="0075158C"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Bernard (2000) also suggests several approaches to data analysis, including hermene</w:t>
      </w:r>
      <w:r w:rsidR="001A6724" w:rsidRPr="00CE2158">
        <w:rPr>
          <w:rFonts w:ascii="Times New Roman" w:hAnsi="Times New Roman" w:cs="Times New Roman"/>
          <w:sz w:val="24"/>
          <w:szCs w:val="24"/>
        </w:rPr>
        <w:t xml:space="preserve">utics or interpretive analysis narrative and performance analysis, discourse analysis, grounded theory analysis, content analysis, and cross-cultural analysis. In hermeneutics or interpretive </w:t>
      </w:r>
      <w:r w:rsidR="001A6724" w:rsidRPr="00CE2158">
        <w:rPr>
          <w:rFonts w:ascii="Times New Roman" w:hAnsi="Times New Roman" w:cs="Times New Roman"/>
          <w:sz w:val="24"/>
          <w:szCs w:val="24"/>
        </w:rPr>
        <w:lastRenderedPageBreak/>
        <w:t>analysis, the researcher ‘’continually interpret(s) the words of those texts to understand their meaning and their directives’’ (p, 439). The focus of narrative and performance discover repeated similarities in people’s stories.</w:t>
      </w:r>
    </w:p>
    <w:p w:rsidR="001A6724" w:rsidRPr="00CE2158" w:rsidRDefault="001A6724"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Discourse analysis </w:t>
      </w:r>
      <w:r w:rsidR="00693BFB" w:rsidRPr="00CE2158">
        <w:rPr>
          <w:rFonts w:ascii="Times New Roman" w:hAnsi="Times New Roman" w:cs="Times New Roman"/>
          <w:sz w:val="24"/>
          <w:szCs w:val="24"/>
        </w:rPr>
        <w:t>involves looking closely at how people interact with each other.</w:t>
      </w:r>
      <w:r w:rsidRPr="00CE2158">
        <w:rPr>
          <w:rFonts w:ascii="Times New Roman" w:hAnsi="Times New Roman" w:cs="Times New Roman"/>
          <w:sz w:val="24"/>
          <w:szCs w:val="24"/>
        </w:rPr>
        <w:t xml:space="preserve"> </w:t>
      </w:r>
    </w:p>
    <w:p w:rsidR="00693BFB" w:rsidRPr="00CE2158" w:rsidRDefault="00693BFB"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Bernard describes grounded theory as ‘’a set of techniques for (1) identifying categories and concepts that emerge from texts, and (2) linking the </w:t>
      </w:r>
      <w:r w:rsidR="004866A3" w:rsidRPr="00CE2158">
        <w:rPr>
          <w:rFonts w:ascii="Times New Roman" w:hAnsi="Times New Roman" w:cs="Times New Roman"/>
          <w:sz w:val="24"/>
          <w:szCs w:val="24"/>
        </w:rPr>
        <w:t xml:space="preserve">concepts into substantive and formal theories’’ (p, 443). In content analysis, Bernard presents a more quantitative approach to data analysis by creating codes, applying the codes to texts, testing the </w:t>
      </w:r>
      <w:proofErr w:type="spellStart"/>
      <w:r w:rsidR="004866A3" w:rsidRPr="00CE2158">
        <w:rPr>
          <w:rFonts w:ascii="Times New Roman" w:hAnsi="Times New Roman" w:cs="Times New Roman"/>
          <w:sz w:val="24"/>
          <w:szCs w:val="24"/>
        </w:rPr>
        <w:t>intercoder</w:t>
      </w:r>
      <w:proofErr w:type="spellEnd"/>
      <w:r w:rsidR="004866A3" w:rsidRPr="00CE2158">
        <w:rPr>
          <w:rFonts w:ascii="Times New Roman" w:hAnsi="Times New Roman" w:cs="Times New Roman"/>
          <w:sz w:val="24"/>
          <w:szCs w:val="24"/>
        </w:rPr>
        <w:t xml:space="preserve"> reliability when more than one coder is used. Creating a matrix or table of units of analysis by variable, and conducting stati</w:t>
      </w:r>
      <w:r w:rsidR="00872129" w:rsidRPr="00CE2158">
        <w:rPr>
          <w:rFonts w:ascii="Times New Roman" w:hAnsi="Times New Roman" w:cs="Times New Roman"/>
          <w:sz w:val="24"/>
          <w:szCs w:val="24"/>
        </w:rPr>
        <w:t>stical analysis of the matrix, cross-cultural analysis emphasizes the application of codes found in the human relations Area Files</w:t>
      </w:r>
      <w:r w:rsidR="006A1B09" w:rsidRPr="00CE2158">
        <w:rPr>
          <w:rFonts w:ascii="Times New Roman" w:hAnsi="Times New Roman" w:cs="Times New Roman"/>
          <w:sz w:val="24"/>
          <w:szCs w:val="24"/>
        </w:rPr>
        <w:t xml:space="preserve"> (</w:t>
      </w:r>
      <w:r w:rsidR="000737E2" w:rsidRPr="00CE2158">
        <w:rPr>
          <w:rFonts w:ascii="Times New Roman" w:hAnsi="Times New Roman" w:cs="Times New Roman"/>
          <w:sz w:val="24"/>
          <w:szCs w:val="24"/>
        </w:rPr>
        <w:t xml:space="preserve">HRAF) </w:t>
      </w:r>
      <w:r w:rsidR="003B74AC" w:rsidRPr="00CE2158">
        <w:rPr>
          <w:rFonts w:ascii="Times New Roman" w:hAnsi="Times New Roman" w:cs="Times New Roman"/>
          <w:sz w:val="24"/>
          <w:szCs w:val="24"/>
        </w:rPr>
        <w:t>at Yale University.</w:t>
      </w:r>
      <w:r w:rsidR="004866A3" w:rsidRPr="00CE2158">
        <w:rPr>
          <w:rFonts w:ascii="Times New Roman" w:hAnsi="Times New Roman" w:cs="Times New Roman"/>
          <w:sz w:val="24"/>
          <w:szCs w:val="24"/>
        </w:rPr>
        <w:t xml:space="preserve"> </w:t>
      </w:r>
    </w:p>
    <w:p w:rsidR="00E75466" w:rsidRPr="00CE2158" w:rsidRDefault="00C37718" w:rsidP="00F57D14">
      <w:pPr>
        <w:ind w:left="360"/>
        <w:jc w:val="both"/>
        <w:rPr>
          <w:rFonts w:ascii="Times New Roman" w:hAnsi="Times New Roman" w:cs="Times New Roman"/>
          <w:b/>
          <w:sz w:val="24"/>
          <w:szCs w:val="24"/>
        </w:rPr>
      </w:pPr>
      <w:r w:rsidRPr="00CE2158">
        <w:rPr>
          <w:rFonts w:ascii="Times New Roman" w:hAnsi="Times New Roman" w:cs="Times New Roman"/>
          <w:b/>
          <w:sz w:val="24"/>
          <w:szCs w:val="24"/>
        </w:rPr>
        <w:t>(b) State any three uses of monitoring and evaluation results</w:t>
      </w:r>
      <w:r w:rsidR="00412681" w:rsidRPr="00CE2158">
        <w:rPr>
          <w:rFonts w:ascii="Times New Roman" w:hAnsi="Times New Roman" w:cs="Times New Roman"/>
          <w:b/>
          <w:sz w:val="24"/>
          <w:szCs w:val="24"/>
        </w:rPr>
        <w:t>.</w:t>
      </w:r>
      <w:r w:rsidR="00E75466" w:rsidRPr="00CE2158">
        <w:rPr>
          <w:rFonts w:ascii="Times New Roman" w:hAnsi="Times New Roman" w:cs="Times New Roman"/>
          <w:b/>
          <w:sz w:val="24"/>
          <w:szCs w:val="24"/>
        </w:rPr>
        <w:t xml:space="preserve"> </w:t>
      </w:r>
    </w:p>
    <w:p w:rsidR="00C37718" w:rsidRPr="00CE2158" w:rsidRDefault="00E75466"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M&amp;E is a process of continual gathering of information and assessment of it in order to determine whether progress is being made towards pre-specified goals and objectives, and to highlight whether there are any unintended (positive or negative) effects from a project and its activities. It is an integral part of the project cycle and of good management practice.</w:t>
      </w:r>
    </w:p>
    <w:p w:rsidR="008926C6" w:rsidRPr="00CE2158" w:rsidRDefault="00E75466"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Uses of Monitoring and Evaluation results: </w:t>
      </w:r>
    </w:p>
    <w:p w:rsidR="00C61204" w:rsidRPr="00CE2158" w:rsidRDefault="00E75466" w:rsidP="00F57D14">
      <w:pPr>
        <w:ind w:left="360"/>
        <w:jc w:val="both"/>
        <w:rPr>
          <w:rFonts w:ascii="Times New Roman" w:hAnsi="Times New Roman" w:cs="Times New Roman"/>
          <w:sz w:val="24"/>
          <w:szCs w:val="24"/>
        </w:rPr>
      </w:pPr>
      <w:r w:rsidRPr="00CE2158">
        <w:rPr>
          <w:rFonts w:ascii="Times New Roman" w:hAnsi="Times New Roman" w:cs="Times New Roman"/>
          <w:b/>
          <w:sz w:val="24"/>
          <w:szCs w:val="24"/>
        </w:rPr>
        <w:t>M&amp;E results help improve your program interventions.</w:t>
      </w:r>
      <w:r w:rsidRPr="00CE2158">
        <w:rPr>
          <w:rFonts w:ascii="Times New Roman" w:hAnsi="Times New Roman" w:cs="Times New Roman"/>
          <w:sz w:val="24"/>
          <w:szCs w:val="24"/>
        </w:rPr>
        <w:t xml:space="preserve"> Using M&amp;E results keep you and your staff in a learning mode as you gain understanding about how and why your program is working. M&amp;E results also help</w:t>
      </w:r>
      <w:r w:rsidR="008926C6" w:rsidRPr="00CE2158">
        <w:rPr>
          <w:rFonts w:ascii="Times New Roman" w:hAnsi="Times New Roman" w:cs="Times New Roman"/>
          <w:sz w:val="24"/>
          <w:szCs w:val="24"/>
        </w:rPr>
        <w:t xml:space="preserve"> </w:t>
      </w:r>
      <w:r w:rsidRPr="00CE2158">
        <w:rPr>
          <w:rFonts w:ascii="Times New Roman" w:hAnsi="Times New Roman" w:cs="Times New Roman"/>
          <w:sz w:val="24"/>
          <w:szCs w:val="24"/>
        </w:rPr>
        <w:t>you make decisions about the best use of resources. For example, outcome and impact evaluations may provide further insight on certain risk and protective factors, thus shaping your future efforts. As staff use results to reflect on the program</w:t>
      </w:r>
      <w:r w:rsidR="008926C6" w:rsidRPr="00CE2158">
        <w:rPr>
          <w:rFonts w:ascii="Times New Roman" w:hAnsi="Times New Roman" w:cs="Times New Roman"/>
          <w:sz w:val="24"/>
          <w:szCs w:val="24"/>
        </w:rPr>
        <w:t xml:space="preserve">s implementation and make necessary improvements, they are more likely to feel supported by the M&amp;E process. </w:t>
      </w:r>
    </w:p>
    <w:p w:rsidR="001F071D" w:rsidRPr="00CE2158" w:rsidRDefault="008926C6" w:rsidP="00F57D14">
      <w:pPr>
        <w:ind w:left="360"/>
        <w:jc w:val="both"/>
        <w:rPr>
          <w:rFonts w:ascii="Times New Roman" w:hAnsi="Times New Roman" w:cs="Times New Roman"/>
          <w:sz w:val="24"/>
          <w:szCs w:val="24"/>
        </w:rPr>
      </w:pPr>
      <w:r w:rsidRPr="00CE2158">
        <w:rPr>
          <w:rFonts w:ascii="Times New Roman" w:hAnsi="Times New Roman" w:cs="Times New Roman"/>
          <w:b/>
          <w:sz w:val="24"/>
          <w:szCs w:val="24"/>
        </w:rPr>
        <w:t xml:space="preserve">M&amp;E results strengthen your program institutionally. </w:t>
      </w:r>
      <w:r w:rsidRPr="00CE2158">
        <w:rPr>
          <w:rFonts w:ascii="Times New Roman" w:hAnsi="Times New Roman" w:cs="Times New Roman"/>
          <w:sz w:val="24"/>
          <w:szCs w:val="24"/>
        </w:rPr>
        <w:t xml:space="preserve">M&amp;E results can help stakeholders and the </w:t>
      </w:r>
      <w:r w:rsidR="00C61204" w:rsidRPr="00CE2158">
        <w:rPr>
          <w:rFonts w:ascii="Times New Roman" w:hAnsi="Times New Roman" w:cs="Times New Roman"/>
          <w:sz w:val="24"/>
          <w:szCs w:val="24"/>
        </w:rPr>
        <w:t>community understands</w:t>
      </w:r>
      <w:r w:rsidRPr="00CE2158">
        <w:rPr>
          <w:rFonts w:ascii="Times New Roman" w:hAnsi="Times New Roman" w:cs="Times New Roman"/>
          <w:sz w:val="24"/>
          <w:szCs w:val="24"/>
        </w:rPr>
        <w:t xml:space="preserve"> what the program is doing, how well it is meeting its objectives and whether there are ways that progress can be improved. Sharing results can help ensure social, financial and political support and help your program establish or strengthen the network of ind</w:t>
      </w:r>
      <w:r w:rsidR="00C61204" w:rsidRPr="00CE2158">
        <w:rPr>
          <w:rFonts w:ascii="Times New Roman" w:hAnsi="Times New Roman" w:cs="Times New Roman"/>
          <w:sz w:val="24"/>
          <w:szCs w:val="24"/>
        </w:rPr>
        <w:t>ividuals and organizations with similar goals of working with young people. By publicizing positive results, you give public recognition to stakeholders and volunteers who have worked to make the program a success and you may attract new volunteers.</w:t>
      </w:r>
      <w:r w:rsidRPr="00CE2158">
        <w:rPr>
          <w:rFonts w:ascii="Times New Roman" w:hAnsi="Times New Roman" w:cs="Times New Roman"/>
          <w:sz w:val="24"/>
          <w:szCs w:val="24"/>
        </w:rPr>
        <w:t xml:space="preserve"> </w:t>
      </w:r>
    </w:p>
    <w:p w:rsidR="00B71326" w:rsidRPr="00CE2158" w:rsidRDefault="001F071D"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 </w:t>
      </w:r>
      <w:r w:rsidRPr="00CE2158">
        <w:rPr>
          <w:rFonts w:ascii="Times New Roman" w:hAnsi="Times New Roman" w:cs="Times New Roman"/>
          <w:b/>
          <w:sz w:val="24"/>
          <w:szCs w:val="24"/>
        </w:rPr>
        <w:t xml:space="preserve">M&amp;E results can help you design new or follow-on activities. </w:t>
      </w:r>
      <w:r w:rsidRPr="00CE2158">
        <w:rPr>
          <w:rFonts w:ascii="Times New Roman" w:hAnsi="Times New Roman" w:cs="Times New Roman"/>
          <w:sz w:val="24"/>
          <w:szCs w:val="24"/>
        </w:rPr>
        <w:t xml:space="preserve">Programs often begin on a small scale in order to test their feasibility. Evaluation results document the strengths, limitations, successes or failures of these initial efforts and allow program planners to make </w:t>
      </w:r>
      <w:r w:rsidRPr="00CE2158">
        <w:rPr>
          <w:rFonts w:ascii="Times New Roman" w:hAnsi="Times New Roman" w:cs="Times New Roman"/>
          <w:sz w:val="24"/>
          <w:szCs w:val="24"/>
        </w:rPr>
        <w:lastRenderedPageBreak/>
        <w:t>objective decisions about which elements of a program to continue, modify, expand or discontinue. Elements that are not very successful but show promise can be modified for improvement.</w:t>
      </w:r>
    </w:p>
    <w:p w:rsidR="00367E45" w:rsidRPr="00CE2158" w:rsidRDefault="00C37718" w:rsidP="00FD04E5">
      <w:pPr>
        <w:ind w:left="360"/>
        <w:jc w:val="both"/>
        <w:rPr>
          <w:rFonts w:ascii="Times New Roman" w:hAnsi="Times New Roman" w:cs="Times New Roman"/>
          <w:b/>
          <w:sz w:val="24"/>
          <w:szCs w:val="24"/>
        </w:rPr>
      </w:pPr>
      <w:r w:rsidRPr="00CE2158">
        <w:rPr>
          <w:rFonts w:ascii="Times New Roman" w:hAnsi="Times New Roman" w:cs="Times New Roman"/>
          <w:b/>
          <w:sz w:val="24"/>
          <w:szCs w:val="24"/>
        </w:rPr>
        <w:t>(c) Describe any seven factors that may lead to project failure</w:t>
      </w:r>
      <w:r w:rsidR="00412681" w:rsidRPr="00CE2158">
        <w:rPr>
          <w:rFonts w:ascii="Times New Roman" w:hAnsi="Times New Roman" w:cs="Times New Roman"/>
          <w:b/>
          <w:sz w:val="24"/>
          <w:szCs w:val="24"/>
        </w:rPr>
        <w:t>.</w:t>
      </w:r>
    </w:p>
    <w:p w:rsidR="00367E45" w:rsidRPr="00CE2158" w:rsidRDefault="00367E45"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Projects most commonly fail because there is a lack of attention and efforts being applied to seven project performance factors: </w:t>
      </w:r>
    </w:p>
    <w:p w:rsidR="00367E45" w:rsidRPr="00CE2158" w:rsidRDefault="00367E45"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Focus on business value, not technical detail. This</w:t>
      </w:r>
      <w:r w:rsidRPr="00CE2158">
        <w:rPr>
          <w:rFonts w:ascii="Times New Roman" w:hAnsi="Times New Roman" w:cs="Times New Roman"/>
          <w:sz w:val="24"/>
          <w:szCs w:val="24"/>
        </w:rPr>
        <w:t xml:space="preserve"> involves establishing a clear link between the project and the organizations key strategic practices. The project plan needs to cover the planned delivery, the business change required and the means of benefits realization.</w:t>
      </w:r>
    </w:p>
    <w:p w:rsidR="00FD04E5" w:rsidRPr="00CE2158" w:rsidRDefault="00FD04E5" w:rsidP="00FD04E5">
      <w:pPr>
        <w:pStyle w:val="ListParagraph"/>
        <w:ind w:left="1080"/>
        <w:jc w:val="both"/>
        <w:rPr>
          <w:rFonts w:ascii="Times New Roman" w:hAnsi="Times New Roman" w:cs="Times New Roman"/>
          <w:sz w:val="24"/>
          <w:szCs w:val="24"/>
        </w:rPr>
      </w:pPr>
    </w:p>
    <w:p w:rsidR="004E2853" w:rsidRPr="00CE2158" w:rsidRDefault="004E2853"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 xml:space="preserve">Establish clear accountability for measured results: </w:t>
      </w:r>
      <w:r w:rsidRPr="00CE2158">
        <w:rPr>
          <w:rFonts w:ascii="Times New Roman" w:hAnsi="Times New Roman" w:cs="Times New Roman"/>
          <w:sz w:val="24"/>
          <w:szCs w:val="24"/>
        </w:rPr>
        <w:t>There must be clear</w:t>
      </w:r>
      <w:r w:rsidRPr="00CE2158">
        <w:rPr>
          <w:rFonts w:ascii="Times New Roman" w:hAnsi="Times New Roman" w:cs="Times New Roman"/>
          <w:b/>
          <w:sz w:val="24"/>
          <w:szCs w:val="24"/>
        </w:rPr>
        <w:t xml:space="preserve"> </w:t>
      </w:r>
      <w:r w:rsidRPr="00CE2158">
        <w:rPr>
          <w:rFonts w:ascii="Times New Roman" w:hAnsi="Times New Roman" w:cs="Times New Roman"/>
          <w:sz w:val="24"/>
          <w:szCs w:val="24"/>
        </w:rPr>
        <w:t>view of the interdependencies between the projects, the benefits, and the criteria against which success will be judged. It is necessary to establish</w:t>
      </w:r>
      <w:r w:rsidR="0034143D" w:rsidRPr="00CE2158">
        <w:rPr>
          <w:rFonts w:ascii="Times New Roman" w:hAnsi="Times New Roman" w:cs="Times New Roman"/>
          <w:sz w:val="24"/>
          <w:szCs w:val="24"/>
        </w:rPr>
        <w:t xml:space="preserve"> a reasonably stable requirement baseline before any other work goes forward. Requirement may still continue to creep. In virtually all projects there will be some degree of ‘’learning </w:t>
      </w:r>
      <w:r w:rsidR="00825B22" w:rsidRPr="00CE2158">
        <w:rPr>
          <w:rFonts w:ascii="Times New Roman" w:hAnsi="Times New Roman" w:cs="Times New Roman"/>
          <w:sz w:val="24"/>
          <w:szCs w:val="24"/>
        </w:rPr>
        <w:t>what the requirements really are’’ while building the project product.</w:t>
      </w:r>
    </w:p>
    <w:p w:rsidR="00FD04E5" w:rsidRPr="00CE2158" w:rsidRDefault="00FD04E5" w:rsidP="00FD04E5">
      <w:pPr>
        <w:pStyle w:val="ListParagraph"/>
        <w:ind w:left="1080"/>
        <w:jc w:val="both"/>
        <w:rPr>
          <w:rFonts w:ascii="Times New Roman" w:hAnsi="Times New Roman" w:cs="Times New Roman"/>
          <w:sz w:val="24"/>
          <w:szCs w:val="24"/>
        </w:rPr>
      </w:pPr>
    </w:p>
    <w:p w:rsidR="00825B22" w:rsidRPr="00CE2158" w:rsidRDefault="00825B22"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 xml:space="preserve">Have consistent processes for managing unambiguous checkpoints. </w:t>
      </w:r>
      <w:r w:rsidRPr="00CE2158">
        <w:rPr>
          <w:rFonts w:ascii="Times New Roman" w:hAnsi="Times New Roman" w:cs="Times New Roman"/>
          <w:sz w:val="24"/>
          <w:szCs w:val="24"/>
        </w:rPr>
        <w:t>Successful</w:t>
      </w:r>
      <w:r w:rsidRPr="00CE2158">
        <w:rPr>
          <w:rFonts w:ascii="Times New Roman" w:hAnsi="Times New Roman" w:cs="Times New Roman"/>
          <w:b/>
          <w:sz w:val="24"/>
          <w:szCs w:val="24"/>
        </w:rPr>
        <w:t xml:space="preserve"> </w:t>
      </w:r>
      <w:r w:rsidRPr="00CE2158">
        <w:rPr>
          <w:rFonts w:ascii="Times New Roman" w:hAnsi="Times New Roman" w:cs="Times New Roman"/>
          <w:sz w:val="24"/>
          <w:szCs w:val="24"/>
        </w:rPr>
        <w:t xml:space="preserve">large projects typically have software measurement programs for capturing productivity and quality historical data that can sued to compare </w:t>
      </w:r>
      <w:r w:rsidR="0022623C" w:rsidRPr="00CE2158">
        <w:rPr>
          <w:rFonts w:ascii="Times New Roman" w:hAnsi="Times New Roman" w:cs="Times New Roman"/>
          <w:sz w:val="24"/>
          <w:szCs w:val="24"/>
        </w:rPr>
        <w:t xml:space="preserve">it </w:t>
      </w:r>
      <w:r w:rsidRPr="00CE2158">
        <w:rPr>
          <w:rFonts w:ascii="Times New Roman" w:hAnsi="Times New Roman" w:cs="Times New Roman"/>
          <w:sz w:val="24"/>
          <w:szCs w:val="24"/>
        </w:rPr>
        <w:t>against</w:t>
      </w:r>
      <w:r w:rsidR="0022623C" w:rsidRPr="00CE2158">
        <w:rPr>
          <w:rFonts w:ascii="Times New Roman" w:hAnsi="Times New Roman" w:cs="Times New Roman"/>
          <w:sz w:val="24"/>
          <w:szCs w:val="24"/>
        </w:rPr>
        <w:t xml:space="preserve"> similar projects in order to judge</w:t>
      </w:r>
      <w:r w:rsidR="00F8672C" w:rsidRPr="00CE2158">
        <w:rPr>
          <w:rFonts w:ascii="Times New Roman" w:hAnsi="Times New Roman" w:cs="Times New Roman"/>
          <w:sz w:val="24"/>
          <w:szCs w:val="24"/>
        </w:rPr>
        <w:t xml:space="preserve"> the validity of schedules, costs, quality, and other project related factors. The lack of effective quality </w:t>
      </w:r>
      <w:proofErr w:type="spellStart"/>
      <w:r w:rsidR="00F8672C" w:rsidRPr="00CE2158">
        <w:rPr>
          <w:rFonts w:ascii="Times New Roman" w:hAnsi="Times New Roman" w:cs="Times New Roman"/>
          <w:sz w:val="24"/>
          <w:szCs w:val="24"/>
        </w:rPr>
        <w:t>centred</w:t>
      </w:r>
      <w:proofErr w:type="spellEnd"/>
      <w:r w:rsidR="00F8672C" w:rsidRPr="00CE2158">
        <w:rPr>
          <w:rFonts w:ascii="Times New Roman" w:hAnsi="Times New Roman" w:cs="Times New Roman"/>
          <w:sz w:val="24"/>
          <w:szCs w:val="24"/>
        </w:rPr>
        <w:t xml:space="preserve"> mechanisms can be a major contributor to both cost and schedule overruns.</w:t>
      </w:r>
    </w:p>
    <w:p w:rsidR="00FD04E5" w:rsidRPr="00CE2158" w:rsidRDefault="00FD04E5" w:rsidP="00FD04E5">
      <w:pPr>
        <w:pStyle w:val="ListParagraph"/>
        <w:ind w:left="1080"/>
        <w:jc w:val="both"/>
        <w:rPr>
          <w:rFonts w:ascii="Times New Roman" w:hAnsi="Times New Roman" w:cs="Times New Roman"/>
          <w:sz w:val="24"/>
          <w:szCs w:val="24"/>
        </w:rPr>
      </w:pPr>
    </w:p>
    <w:p w:rsidR="00FD04E5" w:rsidRPr="00CE2158" w:rsidRDefault="00F8672C"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Have a c</w:t>
      </w:r>
      <w:r w:rsidR="007940FB" w:rsidRPr="00CE2158">
        <w:rPr>
          <w:rFonts w:ascii="Times New Roman" w:hAnsi="Times New Roman" w:cs="Times New Roman"/>
          <w:b/>
          <w:sz w:val="24"/>
          <w:szCs w:val="24"/>
        </w:rPr>
        <w:t>onsistent methodology for planning and executing projects.</w:t>
      </w:r>
      <w:r w:rsidR="007940FB" w:rsidRPr="00CE2158">
        <w:rPr>
          <w:rFonts w:ascii="Times New Roman" w:hAnsi="Times New Roman" w:cs="Times New Roman"/>
          <w:sz w:val="24"/>
          <w:szCs w:val="24"/>
        </w:rPr>
        <w:t xml:space="preserve"> There should be a detailed plan developed before any release date of a project is announced. Inadequate planning is one of the major reasons why projects spin out of control.</w:t>
      </w:r>
    </w:p>
    <w:p w:rsidR="00FD04E5" w:rsidRPr="00CE2158" w:rsidRDefault="00FD04E5" w:rsidP="00FD04E5">
      <w:pPr>
        <w:pStyle w:val="ListParagraph"/>
        <w:rPr>
          <w:rFonts w:ascii="Times New Roman" w:hAnsi="Times New Roman" w:cs="Times New Roman"/>
          <w:b/>
          <w:sz w:val="24"/>
          <w:szCs w:val="24"/>
        </w:rPr>
      </w:pPr>
    </w:p>
    <w:p w:rsidR="00FD04E5" w:rsidRPr="00CE2158" w:rsidRDefault="007940FB"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Include the customer at the beginning of the project and continually involve the customer as things change so that the required adjustment</w:t>
      </w:r>
      <w:r w:rsidR="00FB4F25" w:rsidRPr="00CE2158">
        <w:rPr>
          <w:rFonts w:ascii="Times New Roman" w:hAnsi="Times New Roman" w:cs="Times New Roman"/>
          <w:b/>
          <w:sz w:val="24"/>
          <w:szCs w:val="24"/>
        </w:rPr>
        <w:t>s can be made together.</w:t>
      </w:r>
      <w:r w:rsidR="00D31635" w:rsidRPr="00CE2158">
        <w:rPr>
          <w:rFonts w:ascii="Times New Roman" w:hAnsi="Times New Roman" w:cs="Times New Roman"/>
          <w:sz w:val="24"/>
          <w:szCs w:val="24"/>
        </w:rPr>
        <w:t xml:space="preserve"> It has been observed that successful projects occur when end users (customers) and the project members work as teams in the same cubicle, although this is not always possible.</w:t>
      </w:r>
      <w:r w:rsidR="006F7871" w:rsidRPr="00CE2158">
        <w:rPr>
          <w:rFonts w:ascii="Times New Roman" w:hAnsi="Times New Roman" w:cs="Times New Roman"/>
          <w:sz w:val="24"/>
          <w:szCs w:val="24"/>
        </w:rPr>
        <w:t xml:space="preserve"> Projects are less likely to fail if there are informed customers giving meaningful input during every phase of requirements elicitation, product description and implementation.</w:t>
      </w:r>
      <w:r w:rsidRPr="00CE2158">
        <w:rPr>
          <w:rFonts w:ascii="Times New Roman" w:hAnsi="Times New Roman" w:cs="Times New Roman"/>
          <w:sz w:val="24"/>
          <w:szCs w:val="24"/>
        </w:rPr>
        <w:t xml:space="preserve"> </w:t>
      </w:r>
      <w:r w:rsidR="008677C5" w:rsidRPr="00CE2158">
        <w:rPr>
          <w:rFonts w:ascii="Times New Roman" w:hAnsi="Times New Roman" w:cs="Times New Roman"/>
          <w:sz w:val="24"/>
          <w:szCs w:val="24"/>
        </w:rPr>
        <w:t xml:space="preserve">The customer needs to be asking, ‘’how are the </w:t>
      </w:r>
      <w:r w:rsidR="006C5679" w:rsidRPr="00CE2158">
        <w:rPr>
          <w:rFonts w:ascii="Times New Roman" w:hAnsi="Times New Roman" w:cs="Times New Roman"/>
          <w:sz w:val="24"/>
          <w:szCs w:val="24"/>
        </w:rPr>
        <w:t>project result used over time and what do I get out of the result?</w:t>
      </w:r>
    </w:p>
    <w:p w:rsidR="00FD04E5" w:rsidRPr="00CE2158" w:rsidRDefault="00FD04E5" w:rsidP="00FD04E5">
      <w:pPr>
        <w:pStyle w:val="ListParagraph"/>
        <w:rPr>
          <w:rFonts w:ascii="Times New Roman" w:hAnsi="Times New Roman" w:cs="Times New Roman"/>
          <w:b/>
          <w:sz w:val="24"/>
          <w:szCs w:val="24"/>
        </w:rPr>
      </w:pPr>
    </w:p>
    <w:p w:rsidR="00FD04E5" w:rsidRPr="00CE2158" w:rsidRDefault="00A61EDF"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lastRenderedPageBreak/>
        <w:t>Manage and motivate people so that project efforts will experience a zone of optimal performance throughout its life.</w:t>
      </w:r>
      <w:r w:rsidRPr="00CE2158">
        <w:rPr>
          <w:rFonts w:ascii="Times New Roman" w:hAnsi="Times New Roman" w:cs="Times New Roman"/>
          <w:sz w:val="24"/>
          <w:szCs w:val="24"/>
        </w:rPr>
        <w:t xml:space="preserve"> This involves managing and retaining the most highly skilled and productive people .knowledge is money. A project team made up higher paid people </w:t>
      </w:r>
      <w:r w:rsidR="004A409E" w:rsidRPr="00CE2158">
        <w:rPr>
          <w:rFonts w:ascii="Times New Roman" w:hAnsi="Times New Roman" w:cs="Times New Roman"/>
          <w:sz w:val="24"/>
          <w:szCs w:val="24"/>
        </w:rPr>
        <w:t>with right specialized skills is worth more per dollar than a group of lower cost people who need weeks or months of training before they can start to be productive.</w:t>
      </w:r>
    </w:p>
    <w:p w:rsidR="00FD04E5" w:rsidRPr="00CE2158" w:rsidRDefault="00FD04E5" w:rsidP="00FD04E5">
      <w:pPr>
        <w:pStyle w:val="ListParagraph"/>
        <w:rPr>
          <w:rFonts w:ascii="Times New Roman" w:hAnsi="Times New Roman" w:cs="Times New Roman"/>
          <w:b/>
          <w:sz w:val="24"/>
          <w:szCs w:val="24"/>
        </w:rPr>
      </w:pPr>
    </w:p>
    <w:p w:rsidR="009E4234" w:rsidRPr="00CE2158" w:rsidRDefault="00EF3F8B" w:rsidP="00FD04E5">
      <w:pPr>
        <w:pStyle w:val="ListParagraph"/>
        <w:numPr>
          <w:ilvl w:val="0"/>
          <w:numId w:val="4"/>
        </w:numPr>
        <w:jc w:val="both"/>
        <w:rPr>
          <w:rFonts w:ascii="Times New Roman" w:hAnsi="Times New Roman" w:cs="Times New Roman"/>
          <w:sz w:val="24"/>
          <w:szCs w:val="24"/>
        </w:rPr>
      </w:pPr>
      <w:r w:rsidRPr="00CE2158">
        <w:rPr>
          <w:rFonts w:ascii="Times New Roman" w:hAnsi="Times New Roman" w:cs="Times New Roman"/>
          <w:b/>
          <w:sz w:val="24"/>
          <w:szCs w:val="24"/>
        </w:rPr>
        <w:t xml:space="preserve">Provide the project team members the tools and techniques the need to produce consistently </w:t>
      </w:r>
      <w:r w:rsidR="0023197E" w:rsidRPr="00CE2158">
        <w:rPr>
          <w:rFonts w:ascii="Times New Roman" w:hAnsi="Times New Roman" w:cs="Times New Roman"/>
          <w:b/>
          <w:sz w:val="24"/>
          <w:szCs w:val="24"/>
        </w:rPr>
        <w:t>successful projects.</w:t>
      </w:r>
      <w:r w:rsidR="0023197E" w:rsidRPr="00CE2158">
        <w:rPr>
          <w:rFonts w:ascii="Times New Roman" w:hAnsi="Times New Roman" w:cs="Times New Roman"/>
          <w:sz w:val="24"/>
          <w:szCs w:val="24"/>
        </w:rPr>
        <w:t xml:space="preserve"> The project team must be skilled and experienced with clear defined roles and responsibilities. If not, there must be access to expertise which can benefit those fulfilling the requisite role.</w:t>
      </w:r>
      <w:r w:rsidR="002E5776" w:rsidRPr="00CE2158">
        <w:rPr>
          <w:rFonts w:ascii="Times New Roman" w:hAnsi="Times New Roman" w:cs="Times New Roman"/>
          <w:sz w:val="24"/>
          <w:szCs w:val="24"/>
        </w:rPr>
        <w:t xml:space="preserve"> </w:t>
      </w:r>
    </w:p>
    <w:p w:rsidR="009E4234" w:rsidRPr="00CE2158" w:rsidRDefault="009E4234" w:rsidP="00F57D14">
      <w:pPr>
        <w:ind w:left="360"/>
        <w:jc w:val="both"/>
        <w:rPr>
          <w:rFonts w:ascii="Times New Roman" w:hAnsi="Times New Roman" w:cs="Times New Roman"/>
          <w:b/>
          <w:sz w:val="24"/>
          <w:szCs w:val="24"/>
        </w:rPr>
      </w:pPr>
      <w:r w:rsidRPr="00CE2158">
        <w:rPr>
          <w:rFonts w:ascii="Times New Roman" w:hAnsi="Times New Roman" w:cs="Times New Roman"/>
          <w:b/>
          <w:sz w:val="24"/>
          <w:szCs w:val="24"/>
        </w:rPr>
        <w:t xml:space="preserve">Conclusion </w:t>
      </w:r>
    </w:p>
    <w:p w:rsidR="00EF3F8B" w:rsidRDefault="002E5776"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Assessing and recovering a failing project can be among the most challenging work for a project manager to perform for an organization. However, the payoff can be huge, since a project brought out of failure can be provide significant value to a firm. The seven factors outlined in this paper are critical for assessing a failing project’s performance and planning corrective action to make the project successful. All seven factors are needed</w:t>
      </w:r>
      <w:r w:rsidR="009E4234" w:rsidRPr="00CE2158">
        <w:rPr>
          <w:rFonts w:ascii="Times New Roman" w:hAnsi="Times New Roman" w:cs="Times New Roman"/>
          <w:sz w:val="24"/>
          <w:szCs w:val="24"/>
        </w:rPr>
        <w:t xml:space="preserve"> for success. When one factor turns negative and is not corrected disaster is unavoidable.</w:t>
      </w: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Default="00B54036" w:rsidP="00F57D14">
      <w:pPr>
        <w:ind w:left="360"/>
        <w:jc w:val="both"/>
        <w:rPr>
          <w:rFonts w:ascii="Times New Roman" w:hAnsi="Times New Roman" w:cs="Times New Roman"/>
          <w:sz w:val="24"/>
          <w:szCs w:val="24"/>
        </w:rPr>
      </w:pPr>
    </w:p>
    <w:p w:rsidR="00B54036" w:rsidRPr="00CE2158" w:rsidRDefault="00B54036" w:rsidP="00F57D14">
      <w:pPr>
        <w:ind w:left="360"/>
        <w:jc w:val="both"/>
        <w:rPr>
          <w:rFonts w:ascii="Times New Roman" w:hAnsi="Times New Roman" w:cs="Times New Roman"/>
          <w:sz w:val="24"/>
          <w:szCs w:val="24"/>
        </w:rPr>
      </w:pPr>
    </w:p>
    <w:p w:rsidR="00456185" w:rsidRPr="00CE2158" w:rsidRDefault="00FD04E5" w:rsidP="00F57D14">
      <w:pPr>
        <w:pStyle w:val="ListParagraph"/>
        <w:numPr>
          <w:ilvl w:val="0"/>
          <w:numId w:val="1"/>
        </w:numPr>
        <w:jc w:val="both"/>
        <w:rPr>
          <w:rFonts w:ascii="Times New Roman" w:hAnsi="Times New Roman" w:cs="Times New Roman"/>
          <w:b/>
          <w:sz w:val="24"/>
          <w:szCs w:val="24"/>
        </w:rPr>
      </w:pPr>
      <w:r w:rsidRPr="00CE2158">
        <w:rPr>
          <w:rFonts w:ascii="Times New Roman" w:hAnsi="Times New Roman" w:cs="Times New Roman"/>
          <w:b/>
          <w:sz w:val="24"/>
          <w:szCs w:val="24"/>
        </w:rPr>
        <w:lastRenderedPageBreak/>
        <w:t>Identify any six parts of a</w:t>
      </w:r>
      <w:r w:rsidR="00456185" w:rsidRPr="00CE2158">
        <w:rPr>
          <w:rFonts w:ascii="Times New Roman" w:hAnsi="Times New Roman" w:cs="Times New Roman"/>
          <w:b/>
          <w:sz w:val="24"/>
          <w:szCs w:val="24"/>
        </w:rPr>
        <w:t xml:space="preserve"> monitoring and evaluation report</w:t>
      </w:r>
    </w:p>
    <w:p w:rsidR="00456185" w:rsidRPr="00CE2158" w:rsidRDefault="00456185" w:rsidP="00F57D14">
      <w:pPr>
        <w:jc w:val="both"/>
        <w:rPr>
          <w:rFonts w:ascii="Times New Roman" w:hAnsi="Times New Roman" w:cs="Times New Roman"/>
          <w:sz w:val="24"/>
          <w:szCs w:val="24"/>
        </w:rPr>
      </w:pPr>
      <w:r w:rsidRPr="00CE2158">
        <w:rPr>
          <w:rFonts w:ascii="Times New Roman" w:hAnsi="Times New Roman" w:cs="Times New Roman"/>
          <w:sz w:val="24"/>
          <w:szCs w:val="24"/>
        </w:rPr>
        <w:t>A sound project M&amp;E system requires six main components which together help to ensure that M&amp;E is relevant to the project within the capacity of the project management organization, and is used to good effect. Each is considered briefly below:</w:t>
      </w:r>
    </w:p>
    <w:p w:rsidR="003812EF" w:rsidRPr="00CE2158" w:rsidRDefault="00456185" w:rsidP="00F57D14">
      <w:pPr>
        <w:pStyle w:val="ListParagraph"/>
        <w:numPr>
          <w:ilvl w:val="0"/>
          <w:numId w:val="3"/>
        </w:numPr>
        <w:jc w:val="both"/>
        <w:rPr>
          <w:rFonts w:ascii="Times New Roman" w:hAnsi="Times New Roman" w:cs="Times New Roman"/>
          <w:b/>
          <w:sz w:val="24"/>
          <w:szCs w:val="24"/>
        </w:rPr>
      </w:pPr>
      <w:r w:rsidRPr="00CE2158">
        <w:rPr>
          <w:rFonts w:ascii="Times New Roman" w:hAnsi="Times New Roman" w:cs="Times New Roman"/>
          <w:b/>
          <w:sz w:val="24"/>
          <w:szCs w:val="24"/>
        </w:rPr>
        <w:t xml:space="preserve">Clear </w:t>
      </w:r>
      <w:r w:rsidR="00C212C1" w:rsidRPr="00CE2158">
        <w:rPr>
          <w:rFonts w:ascii="Times New Roman" w:hAnsi="Times New Roman" w:cs="Times New Roman"/>
          <w:b/>
          <w:sz w:val="24"/>
          <w:szCs w:val="24"/>
        </w:rPr>
        <w:t>statements of measurable objectives for the project and its components.</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Projects are designed to contribute to long-term </w:t>
      </w:r>
      <w:proofErr w:type="spellStart"/>
      <w:r w:rsidRPr="00CE2158">
        <w:rPr>
          <w:rFonts w:ascii="Times New Roman" w:hAnsi="Times New Roman" w:cs="Times New Roman"/>
          <w:sz w:val="24"/>
          <w:szCs w:val="24"/>
        </w:rPr>
        <w:t>sectoral</w:t>
      </w:r>
      <w:proofErr w:type="spellEnd"/>
      <w:r w:rsidRPr="00CE2158">
        <w:rPr>
          <w:rFonts w:ascii="Times New Roman" w:hAnsi="Times New Roman" w:cs="Times New Roman"/>
          <w:sz w:val="24"/>
          <w:szCs w:val="24"/>
        </w:rPr>
        <w:t xml:space="preserve"> development goals, but at the level of project purpose their outcomes should be quite specific and complete. Thus, for example, an irrigation project may be designed to further the </w:t>
      </w:r>
      <w:proofErr w:type="spellStart"/>
      <w:r w:rsidRPr="00CE2158">
        <w:rPr>
          <w:rFonts w:ascii="Times New Roman" w:hAnsi="Times New Roman" w:cs="Times New Roman"/>
          <w:sz w:val="24"/>
          <w:szCs w:val="24"/>
        </w:rPr>
        <w:t>sectoral</w:t>
      </w:r>
      <w:proofErr w:type="spellEnd"/>
      <w:r w:rsidRPr="00CE2158">
        <w:rPr>
          <w:rFonts w:ascii="Times New Roman" w:hAnsi="Times New Roman" w:cs="Times New Roman"/>
          <w:sz w:val="24"/>
          <w:szCs w:val="24"/>
        </w:rPr>
        <w:t xml:space="preserve"> goals of increased agricultural productivity, farm incomes and rural employment, but have a project purpose of providing an increased and more reliable irrigation supply through rehabilitation or </w:t>
      </w:r>
      <w:proofErr w:type="spellStart"/>
      <w:r w:rsidRPr="00CE2158">
        <w:rPr>
          <w:rFonts w:ascii="Times New Roman" w:hAnsi="Times New Roman" w:cs="Times New Roman"/>
          <w:sz w:val="24"/>
          <w:szCs w:val="24"/>
        </w:rPr>
        <w:t>modernisation</w:t>
      </w:r>
      <w:proofErr w:type="spellEnd"/>
      <w:r w:rsidRPr="00CE2158">
        <w:rPr>
          <w:rFonts w:ascii="Times New Roman" w:hAnsi="Times New Roman" w:cs="Times New Roman"/>
          <w:sz w:val="24"/>
          <w:szCs w:val="24"/>
        </w:rPr>
        <w:t xml:space="preserve"> of an irrigation system. Objectives at the level of project purpose should be specific to the project interventions, realistic in the timeframe for their implementation and measurable for evaluation.  </w:t>
      </w:r>
    </w:p>
    <w:p w:rsidR="003812EF" w:rsidRPr="00CE2158" w:rsidRDefault="00C212C1" w:rsidP="00F57D14">
      <w:pPr>
        <w:pStyle w:val="ListParagraph"/>
        <w:numPr>
          <w:ilvl w:val="0"/>
          <w:numId w:val="3"/>
        </w:numPr>
        <w:jc w:val="both"/>
        <w:rPr>
          <w:rFonts w:ascii="Times New Roman" w:hAnsi="Times New Roman" w:cs="Times New Roman"/>
          <w:b/>
          <w:sz w:val="24"/>
          <w:szCs w:val="24"/>
        </w:rPr>
      </w:pPr>
      <w:r w:rsidRPr="00CE2158">
        <w:rPr>
          <w:rFonts w:ascii="Times New Roman" w:hAnsi="Times New Roman" w:cs="Times New Roman"/>
          <w:b/>
          <w:sz w:val="24"/>
          <w:szCs w:val="24"/>
        </w:rPr>
        <w:t>A structured set of indicators covering; inputs, process, outputs, outcomes, impact, and exogenous factors.</w:t>
      </w:r>
    </w:p>
    <w:p w:rsidR="008D791C"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Indicators provide the qualitative and quantitative detail necessary to monitor and evaluate progress and achievements at all levels of the project hierarchy. The ability to define an indicator, and agree with partners and stakeholders a target and the timing for its achievement, is a demonstration that project objectives are clearly stated, and are understood and supported.</w:t>
      </w:r>
    </w:p>
    <w:p w:rsidR="003812EF" w:rsidRPr="00CE2158" w:rsidRDefault="008D791C" w:rsidP="00F57D14">
      <w:pPr>
        <w:jc w:val="both"/>
        <w:rPr>
          <w:rFonts w:ascii="Times New Roman" w:hAnsi="Times New Roman" w:cs="Times New Roman"/>
          <w:sz w:val="24"/>
          <w:szCs w:val="24"/>
        </w:rPr>
      </w:pPr>
      <w:r>
        <w:rPr>
          <w:rFonts w:ascii="Times New Roman" w:hAnsi="Times New Roman" w:cs="Times New Roman"/>
          <w:sz w:val="24"/>
          <w:szCs w:val="24"/>
        </w:rPr>
        <w:t>The logical framework approach provides an effective structure for planning M&amp;E by defining a hierarchy of objectives for which indicators are required. Classifying project objectives according to their level highlights that management will need to develop systems to provide information (data collection systems) at all levels</w:t>
      </w:r>
      <w:r w:rsidR="00E353DC">
        <w:rPr>
          <w:rFonts w:ascii="Times New Roman" w:hAnsi="Times New Roman" w:cs="Times New Roman"/>
          <w:sz w:val="24"/>
          <w:szCs w:val="24"/>
        </w:rPr>
        <w:t>, from basic accounting through to statistics of project impact. Ultimately constructing good indicators will be an iterative process.</w:t>
      </w:r>
      <w:r w:rsidR="003812EF" w:rsidRPr="00CE2158">
        <w:rPr>
          <w:rFonts w:ascii="Times New Roman" w:hAnsi="Times New Roman" w:cs="Times New Roman"/>
          <w:sz w:val="24"/>
          <w:szCs w:val="24"/>
        </w:rPr>
        <w:t xml:space="preserve">    </w:t>
      </w:r>
    </w:p>
    <w:p w:rsidR="00CE2158" w:rsidRPr="00CE2158" w:rsidRDefault="00C212C1"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b/>
          <w:sz w:val="24"/>
          <w:szCs w:val="24"/>
        </w:rPr>
        <w:t>Data collection mechanisms capable of recording progress overtime, including baselines and a means to compare progress and achievements against targets.</w:t>
      </w:r>
      <w:r w:rsidR="00CE2158">
        <w:rPr>
          <w:rFonts w:ascii="Times New Roman" w:hAnsi="Times New Roman" w:cs="Times New Roman"/>
          <w:b/>
          <w:sz w:val="24"/>
          <w:szCs w:val="24"/>
        </w:rPr>
        <w:t xml:space="preserve"> </w:t>
      </w:r>
    </w:p>
    <w:p w:rsidR="00DF5C86" w:rsidRDefault="00CE2158" w:rsidP="00CE2158">
      <w:pPr>
        <w:jc w:val="both"/>
        <w:rPr>
          <w:rFonts w:ascii="Times New Roman" w:hAnsi="Times New Roman" w:cs="Times New Roman"/>
          <w:sz w:val="24"/>
          <w:szCs w:val="24"/>
        </w:rPr>
      </w:pPr>
      <w:r w:rsidRPr="00CE2158">
        <w:rPr>
          <w:rFonts w:ascii="Times New Roman" w:hAnsi="Times New Roman" w:cs="Times New Roman"/>
          <w:sz w:val="24"/>
          <w:szCs w:val="24"/>
        </w:rPr>
        <w:t>Within project M&amp;E systems there will be a need to collect information of the baseline situation and for measurement of change over time for the indicators selected. It is vital to think about the sources of data, the reliability of that information and the costs and responsibilities.</w:t>
      </w:r>
      <w:r>
        <w:rPr>
          <w:rFonts w:ascii="Times New Roman" w:hAnsi="Times New Roman" w:cs="Times New Roman"/>
          <w:sz w:val="24"/>
          <w:szCs w:val="24"/>
        </w:rPr>
        <w:t xml:space="preserve"> Data sources for indicators can be primary or secondary. </w:t>
      </w:r>
    </w:p>
    <w:p w:rsidR="00C212C1" w:rsidRDefault="00CE2158" w:rsidP="00CE2158">
      <w:pPr>
        <w:jc w:val="both"/>
        <w:rPr>
          <w:rFonts w:ascii="Times New Roman" w:hAnsi="Times New Roman" w:cs="Times New Roman"/>
          <w:sz w:val="24"/>
          <w:szCs w:val="24"/>
        </w:rPr>
      </w:pPr>
      <w:r>
        <w:rPr>
          <w:rFonts w:ascii="Times New Roman" w:hAnsi="Times New Roman" w:cs="Times New Roman"/>
          <w:sz w:val="24"/>
          <w:szCs w:val="24"/>
        </w:rPr>
        <w:t xml:space="preserve">Primary data are collected directly by the project team or agency concerned, whilst secondary data have been collected by other </w:t>
      </w:r>
      <w:proofErr w:type="spellStart"/>
      <w:r>
        <w:rPr>
          <w:rFonts w:ascii="Times New Roman" w:hAnsi="Times New Roman" w:cs="Times New Roman"/>
          <w:sz w:val="24"/>
          <w:szCs w:val="24"/>
        </w:rPr>
        <w:t>organistations</w:t>
      </w:r>
      <w:proofErr w:type="spellEnd"/>
      <w:r>
        <w:rPr>
          <w:rFonts w:ascii="Times New Roman" w:hAnsi="Times New Roman" w:cs="Times New Roman"/>
          <w:sz w:val="24"/>
          <w:szCs w:val="24"/>
        </w:rPr>
        <w:t xml:space="preserve"> </w:t>
      </w:r>
      <w:r w:rsidR="00DF5C86">
        <w:rPr>
          <w:rFonts w:ascii="Times New Roman" w:hAnsi="Times New Roman" w:cs="Times New Roman"/>
          <w:sz w:val="24"/>
          <w:szCs w:val="24"/>
        </w:rPr>
        <w:t>for purposes not specific to the project concerned.</w:t>
      </w:r>
    </w:p>
    <w:p w:rsidR="00453371" w:rsidRPr="00CE2158" w:rsidRDefault="00453371" w:rsidP="00CE2158">
      <w:pPr>
        <w:jc w:val="both"/>
        <w:rPr>
          <w:rFonts w:ascii="Times New Roman" w:hAnsi="Times New Roman" w:cs="Times New Roman"/>
          <w:sz w:val="24"/>
          <w:szCs w:val="24"/>
        </w:rPr>
      </w:pPr>
      <w:r>
        <w:rPr>
          <w:rFonts w:ascii="Times New Roman" w:hAnsi="Times New Roman" w:cs="Times New Roman"/>
          <w:sz w:val="24"/>
          <w:szCs w:val="24"/>
        </w:rPr>
        <w:t>Use of secondary rather than primary data has both advantages and disadvantages</w:t>
      </w:r>
      <w:r w:rsidR="00A66DD7">
        <w:rPr>
          <w:rFonts w:ascii="Times New Roman" w:hAnsi="Times New Roman" w:cs="Times New Roman"/>
          <w:sz w:val="24"/>
          <w:szCs w:val="24"/>
        </w:rPr>
        <w:t>. On the positive side its use can be</w:t>
      </w:r>
      <w:r w:rsidR="00A66DD7" w:rsidRPr="00B9669C">
        <w:rPr>
          <w:rFonts w:ascii="Times New Roman" w:hAnsi="Times New Roman" w:cs="Times New Roman"/>
          <w:sz w:val="24"/>
          <w:szCs w:val="24"/>
        </w:rPr>
        <w:t xml:space="preserve"> more cost-effective, and for many project situations it may simply be </w:t>
      </w:r>
      <w:r w:rsidR="00A66DD7" w:rsidRPr="00B9669C">
        <w:rPr>
          <w:rFonts w:ascii="Times New Roman" w:hAnsi="Times New Roman" w:cs="Times New Roman"/>
          <w:sz w:val="24"/>
          <w:szCs w:val="24"/>
        </w:rPr>
        <w:lastRenderedPageBreak/>
        <w:t>too costly to collect detailed primary data when this would require a large and costly household survey, or alternative data collection method of comparable cost. On the negative side, secondary data may have limitations if the purpose for which it was collected does not match well with the purpose intended for project M&amp;E. The validity and reliability of the data must be considered, trying to identify any sources of bias and inaccuracy that may ha</w:t>
      </w:r>
      <w:r w:rsidR="00A66DD7">
        <w:rPr>
          <w:rFonts w:ascii="Times New Roman" w:hAnsi="Times New Roman" w:cs="Times New Roman"/>
          <w:sz w:val="24"/>
          <w:szCs w:val="24"/>
        </w:rPr>
        <w:t>ve arisen during its collection.</w:t>
      </w:r>
    </w:p>
    <w:p w:rsidR="00C212C1" w:rsidRPr="00CE2158" w:rsidRDefault="00C212C1" w:rsidP="00F57D14">
      <w:pPr>
        <w:pStyle w:val="ListParagraph"/>
        <w:numPr>
          <w:ilvl w:val="0"/>
          <w:numId w:val="3"/>
        </w:numPr>
        <w:jc w:val="both"/>
        <w:rPr>
          <w:rFonts w:ascii="Times New Roman" w:hAnsi="Times New Roman" w:cs="Times New Roman"/>
          <w:b/>
          <w:sz w:val="24"/>
          <w:szCs w:val="24"/>
        </w:rPr>
      </w:pPr>
      <w:r w:rsidRPr="00CE2158">
        <w:rPr>
          <w:rFonts w:ascii="Times New Roman" w:hAnsi="Times New Roman" w:cs="Times New Roman"/>
          <w:b/>
          <w:sz w:val="24"/>
          <w:szCs w:val="24"/>
        </w:rPr>
        <w:t>Where applicable, building on data collection with an evaluation framework and methodology capable of establishing (causation attribution).</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As part of the growing emphasis on impacts and results, more attention than ever is now being given to rigorous impact evaluations that seek to discover how effective particular types of intervention or policy are at achieving their goals – for example, the effectiveness of free school meals in raising school attendance, or the impact of microfinance </w:t>
      </w:r>
      <w:proofErr w:type="spellStart"/>
      <w:r w:rsidRPr="00CE2158">
        <w:rPr>
          <w:rFonts w:ascii="Times New Roman" w:hAnsi="Times New Roman" w:cs="Times New Roman"/>
          <w:sz w:val="24"/>
          <w:szCs w:val="24"/>
        </w:rPr>
        <w:t>programmes</w:t>
      </w:r>
      <w:proofErr w:type="spellEnd"/>
      <w:r w:rsidRPr="00CE2158">
        <w:rPr>
          <w:rFonts w:ascii="Times New Roman" w:hAnsi="Times New Roman" w:cs="Times New Roman"/>
          <w:sz w:val="24"/>
          <w:szCs w:val="24"/>
        </w:rPr>
        <w:t xml:space="preserve"> on rural poverty rates. Driven by a desire for a better understanding of what does and what does not work in development, a small number of projects are even intended from the outset to serve as experiments to test the effectiveness of a particular development tool. Many of these involve </w:t>
      </w:r>
      <w:proofErr w:type="spellStart"/>
      <w:r w:rsidRPr="00CE2158">
        <w:rPr>
          <w:rFonts w:ascii="Times New Roman" w:hAnsi="Times New Roman" w:cs="Times New Roman"/>
          <w:sz w:val="24"/>
          <w:szCs w:val="24"/>
        </w:rPr>
        <w:t>randomised</w:t>
      </w:r>
      <w:proofErr w:type="spellEnd"/>
      <w:r w:rsidRPr="00CE2158">
        <w:rPr>
          <w:rFonts w:ascii="Times New Roman" w:hAnsi="Times New Roman" w:cs="Times New Roman"/>
          <w:sz w:val="24"/>
          <w:szCs w:val="24"/>
        </w:rPr>
        <w:t xml:space="preserve"> control trials (RCTs), in which project beneficiaries are randomly selected so that the outcomes for this group can be subsequently compared with those for a control group that did not benefit from the project, much in the way medical treatments are tested.  There are many different ways of trying to </w:t>
      </w:r>
      <w:proofErr w:type="spellStart"/>
      <w:r w:rsidRPr="00CE2158">
        <w:rPr>
          <w:rFonts w:ascii="Times New Roman" w:hAnsi="Times New Roman" w:cs="Times New Roman"/>
          <w:sz w:val="24"/>
          <w:szCs w:val="24"/>
        </w:rPr>
        <w:t>analyse</w:t>
      </w:r>
      <w:proofErr w:type="spellEnd"/>
      <w:r w:rsidRPr="00CE2158">
        <w:rPr>
          <w:rFonts w:ascii="Times New Roman" w:hAnsi="Times New Roman" w:cs="Times New Roman"/>
          <w:sz w:val="24"/>
          <w:szCs w:val="24"/>
        </w:rPr>
        <w:t xml:space="preserve"> the impact of an intervention. The choice will depend upon whether the need for such an analysis was fully </w:t>
      </w:r>
      <w:proofErr w:type="spellStart"/>
      <w:r w:rsidRPr="00CE2158">
        <w:rPr>
          <w:rFonts w:ascii="Times New Roman" w:hAnsi="Times New Roman" w:cs="Times New Roman"/>
          <w:sz w:val="24"/>
          <w:szCs w:val="24"/>
        </w:rPr>
        <w:t>recognised</w:t>
      </w:r>
      <w:proofErr w:type="spellEnd"/>
      <w:r w:rsidRPr="00CE2158">
        <w:rPr>
          <w:rFonts w:ascii="Times New Roman" w:hAnsi="Times New Roman" w:cs="Times New Roman"/>
          <w:sz w:val="24"/>
          <w:szCs w:val="24"/>
        </w:rPr>
        <w:t xml:space="preserve"> at the project design stage (so as to allow RCT, for example), upon the type of intervention being investigated, and the sorts of questions that need answering (Rogers 2009). We do not have the scope to examine the different techniques in this module, however, you should be aware that, whilst RCT is the most </w:t>
      </w:r>
      <w:proofErr w:type="spellStart"/>
      <w:r w:rsidRPr="00CE2158">
        <w:rPr>
          <w:rFonts w:ascii="Times New Roman" w:hAnsi="Times New Roman" w:cs="Times New Roman"/>
          <w:sz w:val="24"/>
          <w:szCs w:val="24"/>
        </w:rPr>
        <w:t>publicised</w:t>
      </w:r>
      <w:proofErr w:type="spellEnd"/>
      <w:r w:rsidRPr="00CE2158">
        <w:rPr>
          <w:rFonts w:ascii="Times New Roman" w:hAnsi="Times New Roman" w:cs="Times New Roman"/>
          <w:sz w:val="24"/>
          <w:szCs w:val="24"/>
        </w:rPr>
        <w:t xml:space="preserve"> one, and some would argue, the most rigorous technique, it is not the only one. As a continuously available mode of analysis for project managers ongoing evaluation can be used to address the following key questions for rural development projects.  </w:t>
      </w:r>
    </w:p>
    <w:p w:rsidR="003812EF" w:rsidRPr="00CE2158" w:rsidRDefault="00C212C1" w:rsidP="00F57D14">
      <w:pPr>
        <w:pStyle w:val="ListParagraph"/>
        <w:numPr>
          <w:ilvl w:val="0"/>
          <w:numId w:val="3"/>
        </w:numPr>
        <w:jc w:val="both"/>
        <w:rPr>
          <w:rFonts w:ascii="Times New Roman" w:hAnsi="Times New Roman" w:cs="Times New Roman"/>
          <w:b/>
          <w:sz w:val="24"/>
          <w:szCs w:val="24"/>
        </w:rPr>
      </w:pPr>
      <w:r w:rsidRPr="00CE2158">
        <w:rPr>
          <w:rFonts w:ascii="Times New Roman" w:hAnsi="Times New Roman" w:cs="Times New Roman"/>
          <w:b/>
          <w:sz w:val="24"/>
          <w:szCs w:val="24"/>
        </w:rPr>
        <w:t>Clear mechanisms</w:t>
      </w:r>
      <w:r w:rsidR="00633D06" w:rsidRPr="00CE2158">
        <w:rPr>
          <w:rFonts w:ascii="Times New Roman" w:hAnsi="Times New Roman" w:cs="Times New Roman"/>
          <w:b/>
          <w:sz w:val="24"/>
          <w:szCs w:val="24"/>
        </w:rPr>
        <w:t xml:space="preserve"> for reporting and use of M&amp;E results in decision making.</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There are a range of possible users for the results of monitoring and evaluation of development projects. These include primary stakeholders, the project management </w:t>
      </w:r>
      <w:proofErr w:type="spellStart"/>
      <w:r w:rsidRPr="00CE2158">
        <w:rPr>
          <w:rFonts w:ascii="Times New Roman" w:hAnsi="Times New Roman" w:cs="Times New Roman"/>
          <w:sz w:val="24"/>
          <w:szCs w:val="24"/>
        </w:rPr>
        <w:t>organisation</w:t>
      </w:r>
      <w:proofErr w:type="spellEnd"/>
      <w:r w:rsidRPr="00CE2158">
        <w:rPr>
          <w:rFonts w:ascii="Times New Roman" w:hAnsi="Times New Roman" w:cs="Times New Roman"/>
          <w:sz w:val="24"/>
          <w:szCs w:val="24"/>
        </w:rPr>
        <w:t xml:space="preserve">, government agencies, other implementing partners, and donors. Clear feedback mechanisms are important if the purposes of M&amp;E are to be achieved. Providing the right information in the right place and right form to be used by the right person in decision-making is the ultimate aim. </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A good flow of information is also closely linked to the development of accountability within the project, sector, government, and donor. In many countries, information on projects and </w:t>
      </w:r>
      <w:proofErr w:type="spellStart"/>
      <w:r w:rsidRPr="00CE2158">
        <w:rPr>
          <w:rFonts w:ascii="Times New Roman" w:hAnsi="Times New Roman" w:cs="Times New Roman"/>
          <w:sz w:val="24"/>
          <w:szCs w:val="24"/>
        </w:rPr>
        <w:t>programmes</w:t>
      </w:r>
      <w:proofErr w:type="spellEnd"/>
      <w:r w:rsidRPr="00CE2158">
        <w:rPr>
          <w:rFonts w:ascii="Times New Roman" w:hAnsi="Times New Roman" w:cs="Times New Roman"/>
          <w:sz w:val="24"/>
          <w:szCs w:val="24"/>
        </w:rPr>
        <w:t xml:space="preserve"> is poor and difficult to access, and the mechanisms for feedback are weak or nonexistent. The highest payoffs to evaluation arise at the policy and </w:t>
      </w:r>
      <w:proofErr w:type="spellStart"/>
      <w:r w:rsidRPr="00CE2158">
        <w:rPr>
          <w:rFonts w:ascii="Times New Roman" w:hAnsi="Times New Roman" w:cs="Times New Roman"/>
          <w:sz w:val="24"/>
          <w:szCs w:val="24"/>
        </w:rPr>
        <w:t>programme</w:t>
      </w:r>
      <w:proofErr w:type="spellEnd"/>
      <w:r w:rsidRPr="00CE2158">
        <w:rPr>
          <w:rFonts w:ascii="Times New Roman" w:hAnsi="Times New Roman" w:cs="Times New Roman"/>
          <w:sz w:val="24"/>
          <w:szCs w:val="24"/>
        </w:rPr>
        <w:t xml:space="preserve"> level, but project-level evaluation offers an easier and less sensitive starting point in many instances. Information from monitoring and evaluation can be used to demonstrate accountability and to </w:t>
      </w:r>
      <w:r w:rsidRPr="00CE2158">
        <w:rPr>
          <w:rFonts w:ascii="Times New Roman" w:hAnsi="Times New Roman" w:cs="Times New Roman"/>
          <w:sz w:val="24"/>
          <w:szCs w:val="24"/>
        </w:rPr>
        <w:lastRenderedPageBreak/>
        <w:t xml:space="preserve">promote knowledge transfers and adaptive learning in government agencies and other </w:t>
      </w:r>
      <w:proofErr w:type="spellStart"/>
      <w:r w:rsidRPr="00CE2158">
        <w:rPr>
          <w:rFonts w:ascii="Times New Roman" w:hAnsi="Times New Roman" w:cs="Times New Roman"/>
          <w:sz w:val="24"/>
          <w:szCs w:val="24"/>
        </w:rPr>
        <w:t>organisations</w:t>
      </w:r>
      <w:proofErr w:type="spellEnd"/>
      <w:r w:rsidRPr="00CE2158">
        <w:rPr>
          <w:rFonts w:ascii="Times New Roman" w:hAnsi="Times New Roman" w:cs="Times New Roman"/>
          <w:sz w:val="24"/>
          <w:szCs w:val="24"/>
        </w:rPr>
        <w:t xml:space="preserve">. </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Information should be reported concisely, be relevant to the user and be timed to improve key decision-making events. Four means of communication may be used and will reinforce each other: detailed written information (reports), written executive summaries, and oral and visual presentations. </w:t>
      </w:r>
    </w:p>
    <w:p w:rsidR="003812EF" w:rsidRPr="00CE2158" w:rsidRDefault="003812EF" w:rsidP="00F57D14">
      <w:pPr>
        <w:jc w:val="both"/>
        <w:rPr>
          <w:rFonts w:ascii="Times New Roman" w:hAnsi="Times New Roman" w:cs="Times New Roman"/>
          <w:sz w:val="24"/>
          <w:szCs w:val="24"/>
        </w:rPr>
      </w:pPr>
    </w:p>
    <w:p w:rsidR="00633D06" w:rsidRPr="00CE2158" w:rsidRDefault="00633D06" w:rsidP="00F57D14">
      <w:pPr>
        <w:pStyle w:val="ListParagraph"/>
        <w:numPr>
          <w:ilvl w:val="0"/>
          <w:numId w:val="3"/>
        </w:numPr>
        <w:jc w:val="both"/>
        <w:rPr>
          <w:rFonts w:ascii="Times New Roman" w:hAnsi="Times New Roman" w:cs="Times New Roman"/>
          <w:b/>
          <w:sz w:val="24"/>
          <w:szCs w:val="24"/>
        </w:rPr>
      </w:pPr>
      <w:r w:rsidRPr="00CE2158">
        <w:rPr>
          <w:rFonts w:ascii="Times New Roman" w:hAnsi="Times New Roman" w:cs="Times New Roman"/>
          <w:b/>
          <w:sz w:val="24"/>
          <w:szCs w:val="24"/>
        </w:rPr>
        <w:t>Sustainable organizational arrangements for data collection, management, analysis and reporting.</w:t>
      </w:r>
    </w:p>
    <w:p w:rsidR="003812EF" w:rsidRPr="00CE2158"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In terms of </w:t>
      </w:r>
      <w:proofErr w:type="spellStart"/>
      <w:r w:rsidRPr="00CE2158">
        <w:rPr>
          <w:rFonts w:ascii="Times New Roman" w:hAnsi="Times New Roman" w:cs="Times New Roman"/>
          <w:sz w:val="24"/>
          <w:szCs w:val="24"/>
        </w:rPr>
        <w:t>organisational</w:t>
      </w:r>
      <w:proofErr w:type="spellEnd"/>
      <w:r w:rsidRPr="00CE2158">
        <w:rPr>
          <w:rFonts w:ascii="Times New Roman" w:hAnsi="Times New Roman" w:cs="Times New Roman"/>
          <w:sz w:val="24"/>
          <w:szCs w:val="24"/>
        </w:rPr>
        <w:t xml:space="preserve"> arrangements there is no single correct way to build a project M&amp;E system. Projects vary in their characteristics and requirements, and countries and </w:t>
      </w:r>
      <w:proofErr w:type="spellStart"/>
      <w:r w:rsidRPr="00CE2158">
        <w:rPr>
          <w:rFonts w:ascii="Times New Roman" w:hAnsi="Times New Roman" w:cs="Times New Roman"/>
          <w:sz w:val="24"/>
          <w:szCs w:val="24"/>
        </w:rPr>
        <w:t>organisations</w:t>
      </w:r>
      <w:proofErr w:type="spellEnd"/>
      <w:r w:rsidRPr="00CE2158">
        <w:rPr>
          <w:rFonts w:ascii="Times New Roman" w:hAnsi="Times New Roman" w:cs="Times New Roman"/>
          <w:sz w:val="24"/>
          <w:szCs w:val="24"/>
        </w:rPr>
        <w:t xml:space="preserve"> are at different stages of development with respect to good public management practices in general, and M&amp;E in particular. It is also important to </w:t>
      </w:r>
      <w:proofErr w:type="spellStart"/>
      <w:r w:rsidRPr="00CE2158">
        <w:rPr>
          <w:rFonts w:ascii="Times New Roman" w:hAnsi="Times New Roman" w:cs="Times New Roman"/>
          <w:sz w:val="24"/>
          <w:szCs w:val="24"/>
        </w:rPr>
        <w:t>recognise</w:t>
      </w:r>
      <w:proofErr w:type="spellEnd"/>
      <w:r w:rsidRPr="00CE2158">
        <w:rPr>
          <w:rFonts w:ascii="Times New Roman" w:hAnsi="Times New Roman" w:cs="Times New Roman"/>
          <w:sz w:val="24"/>
          <w:szCs w:val="24"/>
        </w:rPr>
        <w:t xml:space="preserve"> that M&amp;E systems are continuous works in progress that must be flexible and adaptable to changing needs and circumstances.  </w:t>
      </w:r>
    </w:p>
    <w:p w:rsidR="00456185" w:rsidRDefault="003812EF" w:rsidP="00F57D14">
      <w:pPr>
        <w:jc w:val="both"/>
        <w:rPr>
          <w:rFonts w:ascii="Times New Roman" w:hAnsi="Times New Roman" w:cs="Times New Roman"/>
          <w:sz w:val="24"/>
          <w:szCs w:val="24"/>
        </w:rPr>
      </w:pPr>
      <w:r w:rsidRPr="00CE2158">
        <w:rPr>
          <w:rFonts w:ascii="Times New Roman" w:hAnsi="Times New Roman" w:cs="Times New Roman"/>
          <w:sz w:val="24"/>
          <w:szCs w:val="24"/>
        </w:rPr>
        <w:t>Logical framework analysis indicates that project management will need to develop systems to provide information at all levels, from basic operational inventories and accounting through to generation of statistics about outcomes and impact.</w:t>
      </w:r>
      <w:r w:rsidR="009C2F75">
        <w:rPr>
          <w:rFonts w:ascii="Times New Roman" w:hAnsi="Times New Roman" w:cs="Times New Roman"/>
          <w:sz w:val="24"/>
          <w:szCs w:val="24"/>
        </w:rPr>
        <w:t xml:space="preserve"> </w:t>
      </w:r>
    </w:p>
    <w:p w:rsidR="00F15E5A" w:rsidRDefault="00F15E5A" w:rsidP="00F57D14">
      <w:pPr>
        <w:jc w:val="both"/>
        <w:rPr>
          <w:rFonts w:ascii="Times New Roman" w:hAnsi="Times New Roman" w:cs="Times New Roman"/>
          <w:sz w:val="24"/>
          <w:szCs w:val="24"/>
        </w:rPr>
      </w:pPr>
      <w:r>
        <w:rPr>
          <w:rFonts w:ascii="Times New Roman" w:hAnsi="Times New Roman" w:cs="Times New Roman"/>
          <w:sz w:val="24"/>
          <w:szCs w:val="24"/>
        </w:rPr>
        <w:t xml:space="preserve">In contrast, the achievement of project outcomes normally depends on how project beneficiaries respond to the goods and services delivered by the project. Compiling evidence for leading indicators of their response and the benefits they derive requires consultation, research and data collection skills that may be beyond the capacity of the project management organization, but if so, must be carried out in close partnership with it. Then because outcome and impact evaluation will only be measurable towards the end of implementation, or in later years, and because it also requires higher levels of research and analytical skills and objectivity, it may often be better done by a separate agency, independent from implementation. </w:t>
      </w:r>
    </w:p>
    <w:p w:rsidR="00F15E5A" w:rsidRPr="00CE2158" w:rsidRDefault="00F15E5A" w:rsidP="00F57D14">
      <w:pPr>
        <w:jc w:val="both"/>
        <w:rPr>
          <w:rFonts w:ascii="Times New Roman" w:hAnsi="Times New Roman" w:cs="Times New Roman"/>
          <w:sz w:val="24"/>
          <w:szCs w:val="24"/>
        </w:rPr>
      </w:pPr>
    </w:p>
    <w:p w:rsidR="00FD04E5" w:rsidRPr="00CE2158" w:rsidRDefault="00FD04E5" w:rsidP="00F57D14">
      <w:pPr>
        <w:jc w:val="both"/>
        <w:rPr>
          <w:rFonts w:ascii="Times New Roman" w:hAnsi="Times New Roman" w:cs="Times New Roman"/>
          <w:sz w:val="24"/>
          <w:szCs w:val="24"/>
        </w:rPr>
      </w:pPr>
    </w:p>
    <w:p w:rsidR="00FD04E5" w:rsidRDefault="00FD04E5" w:rsidP="00F57D14">
      <w:pPr>
        <w:jc w:val="both"/>
        <w:rPr>
          <w:rFonts w:ascii="Times New Roman" w:hAnsi="Times New Roman" w:cs="Times New Roman"/>
          <w:sz w:val="24"/>
          <w:szCs w:val="24"/>
        </w:rPr>
      </w:pPr>
    </w:p>
    <w:p w:rsidR="00CE2158" w:rsidRDefault="00CE2158" w:rsidP="00F57D14">
      <w:pPr>
        <w:jc w:val="both"/>
        <w:rPr>
          <w:rFonts w:ascii="Times New Roman" w:hAnsi="Times New Roman" w:cs="Times New Roman"/>
          <w:sz w:val="24"/>
          <w:szCs w:val="24"/>
        </w:rPr>
      </w:pPr>
    </w:p>
    <w:p w:rsidR="00CE2158" w:rsidRDefault="00CE2158" w:rsidP="00F57D14">
      <w:pPr>
        <w:jc w:val="both"/>
        <w:rPr>
          <w:rFonts w:ascii="Times New Roman" w:hAnsi="Times New Roman" w:cs="Times New Roman"/>
          <w:sz w:val="24"/>
          <w:szCs w:val="24"/>
        </w:rPr>
      </w:pPr>
    </w:p>
    <w:p w:rsidR="00CE2158" w:rsidRPr="00CE2158" w:rsidRDefault="00CE2158" w:rsidP="00F57D14">
      <w:pPr>
        <w:jc w:val="both"/>
        <w:rPr>
          <w:rFonts w:ascii="Times New Roman" w:hAnsi="Times New Roman" w:cs="Times New Roman"/>
          <w:sz w:val="24"/>
          <w:szCs w:val="24"/>
        </w:rPr>
      </w:pPr>
    </w:p>
    <w:p w:rsidR="00456185" w:rsidRPr="00CE2158" w:rsidRDefault="00456185" w:rsidP="00F57D14">
      <w:pPr>
        <w:pStyle w:val="ListParagraph"/>
        <w:numPr>
          <w:ilvl w:val="0"/>
          <w:numId w:val="1"/>
        </w:numPr>
        <w:jc w:val="both"/>
        <w:rPr>
          <w:rFonts w:ascii="Times New Roman" w:hAnsi="Times New Roman" w:cs="Times New Roman"/>
          <w:b/>
          <w:sz w:val="24"/>
          <w:szCs w:val="24"/>
        </w:rPr>
      </w:pPr>
      <w:r w:rsidRPr="00CE2158">
        <w:rPr>
          <w:rFonts w:ascii="Times New Roman" w:hAnsi="Times New Roman" w:cs="Times New Roman"/>
          <w:b/>
          <w:sz w:val="24"/>
          <w:szCs w:val="24"/>
        </w:rPr>
        <w:lastRenderedPageBreak/>
        <w:t>Why is fe</w:t>
      </w:r>
      <w:r w:rsidR="00FD04E5" w:rsidRPr="00CE2158">
        <w:rPr>
          <w:rFonts w:ascii="Times New Roman" w:hAnsi="Times New Roman" w:cs="Times New Roman"/>
          <w:b/>
          <w:sz w:val="24"/>
          <w:szCs w:val="24"/>
        </w:rPr>
        <w:t>edback an important component of project</w:t>
      </w:r>
      <w:r w:rsidRPr="00CE2158">
        <w:rPr>
          <w:rFonts w:ascii="Times New Roman" w:hAnsi="Times New Roman" w:cs="Times New Roman"/>
          <w:b/>
          <w:sz w:val="24"/>
          <w:szCs w:val="24"/>
        </w:rPr>
        <w:t xml:space="preserve"> monitoring and evaluation</w:t>
      </w:r>
      <w:r w:rsidR="00FD04E5" w:rsidRPr="00CE2158">
        <w:rPr>
          <w:rFonts w:ascii="Times New Roman" w:hAnsi="Times New Roman" w:cs="Times New Roman"/>
          <w:b/>
          <w:sz w:val="24"/>
          <w:szCs w:val="24"/>
        </w:rPr>
        <w:t>?</w:t>
      </w:r>
    </w:p>
    <w:p w:rsidR="00505175" w:rsidRPr="00CE2158" w:rsidRDefault="007948CB" w:rsidP="00F57D14">
      <w:pPr>
        <w:jc w:val="both"/>
        <w:rPr>
          <w:rFonts w:ascii="Times New Roman" w:hAnsi="Times New Roman" w:cs="Times New Roman"/>
          <w:sz w:val="24"/>
          <w:szCs w:val="24"/>
        </w:rPr>
      </w:pPr>
      <w:r w:rsidRPr="00CE2158">
        <w:rPr>
          <w:rFonts w:ascii="Times New Roman" w:hAnsi="Times New Roman" w:cs="Times New Roman"/>
          <w:sz w:val="24"/>
          <w:szCs w:val="24"/>
        </w:rPr>
        <w:t>Feedback is a process within the framework of monitoring and evaluation by which information and knowledge are disseminated and used to assess overall progress towards results or confirm the achievement of results. Feedback may consist of findings, conclusions, recommendations and lessons from experience. It can be used to improve performance and as a basis for decision-making and the promotion of learning in an organization.</w:t>
      </w:r>
      <w:r w:rsidR="00505175" w:rsidRPr="00CE2158">
        <w:rPr>
          <w:rFonts w:ascii="Times New Roman" w:hAnsi="Times New Roman" w:cs="Times New Roman"/>
          <w:sz w:val="24"/>
          <w:szCs w:val="24"/>
        </w:rPr>
        <w:t xml:space="preserve"> </w:t>
      </w:r>
    </w:p>
    <w:p w:rsidR="00C9553C" w:rsidRPr="00CE2158" w:rsidRDefault="00505175"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Feedback is information which allows an individual or </w:t>
      </w:r>
      <w:proofErr w:type="spellStart"/>
      <w:r w:rsidRPr="00CE2158">
        <w:rPr>
          <w:rFonts w:ascii="Times New Roman" w:hAnsi="Times New Roman" w:cs="Times New Roman"/>
          <w:sz w:val="24"/>
          <w:szCs w:val="24"/>
        </w:rPr>
        <w:t>organisation</w:t>
      </w:r>
      <w:proofErr w:type="spellEnd"/>
      <w:r w:rsidRPr="00CE2158">
        <w:rPr>
          <w:rFonts w:ascii="Times New Roman" w:hAnsi="Times New Roman" w:cs="Times New Roman"/>
          <w:sz w:val="24"/>
          <w:szCs w:val="24"/>
        </w:rPr>
        <w:t xml:space="preserve"> to understand their relationship to others within any given environment. Feedback can be useful for understanding the state of systems or relationships and for guiding actions taken to effect change. The ability of individuals or </w:t>
      </w:r>
      <w:proofErr w:type="spellStart"/>
      <w:r w:rsidRPr="00CE2158">
        <w:rPr>
          <w:rFonts w:ascii="Times New Roman" w:hAnsi="Times New Roman" w:cs="Times New Roman"/>
          <w:sz w:val="24"/>
          <w:szCs w:val="24"/>
        </w:rPr>
        <w:t>organisations</w:t>
      </w:r>
      <w:proofErr w:type="spellEnd"/>
      <w:r w:rsidRPr="00CE2158">
        <w:rPr>
          <w:rFonts w:ascii="Times New Roman" w:hAnsi="Times New Roman" w:cs="Times New Roman"/>
          <w:sz w:val="24"/>
          <w:szCs w:val="24"/>
        </w:rPr>
        <w:t xml:space="preserve"> to collect feedback, translate this information into action, and evaluate outcomes enables improvement in activities such as product development, service provision, etc.</w:t>
      </w:r>
      <w:r w:rsidR="00655466" w:rsidRPr="00CE2158">
        <w:rPr>
          <w:rFonts w:ascii="Times New Roman" w:hAnsi="Times New Roman" w:cs="Times New Roman"/>
          <w:sz w:val="24"/>
          <w:szCs w:val="24"/>
        </w:rPr>
        <w:t xml:space="preserve"> </w:t>
      </w:r>
    </w:p>
    <w:p w:rsidR="00CF3A1F" w:rsidRPr="00CE2158" w:rsidRDefault="00285B03" w:rsidP="00F57D14">
      <w:pPr>
        <w:jc w:val="both"/>
        <w:rPr>
          <w:rFonts w:ascii="Times New Roman" w:hAnsi="Times New Roman" w:cs="Times New Roman"/>
          <w:sz w:val="24"/>
          <w:szCs w:val="24"/>
        </w:rPr>
      </w:pPr>
      <w:r w:rsidRPr="00CE2158">
        <w:rPr>
          <w:rFonts w:ascii="Times New Roman" w:hAnsi="Times New Roman" w:cs="Times New Roman"/>
          <w:sz w:val="24"/>
          <w:szCs w:val="24"/>
        </w:rPr>
        <w:t>Carefully</w:t>
      </w:r>
      <w:r w:rsidR="00655466" w:rsidRPr="00CE2158">
        <w:rPr>
          <w:rFonts w:ascii="Times New Roman" w:hAnsi="Times New Roman" w:cs="Times New Roman"/>
          <w:sz w:val="24"/>
          <w:szCs w:val="24"/>
        </w:rPr>
        <w:t xml:space="preserve"> implemented, it is argued that feedback systems can generate monitoring data for senior decision-makers and also improve practice at the field level: they can link management systems and participatory processes. The monitoring data </w:t>
      </w:r>
      <w:proofErr w:type="spellStart"/>
      <w:r w:rsidR="00655466" w:rsidRPr="00CE2158">
        <w:rPr>
          <w:rFonts w:ascii="Times New Roman" w:hAnsi="Times New Roman" w:cs="Times New Roman"/>
          <w:sz w:val="24"/>
          <w:szCs w:val="24"/>
        </w:rPr>
        <w:t>summarises</w:t>
      </w:r>
      <w:proofErr w:type="spellEnd"/>
      <w:r w:rsidR="00655466" w:rsidRPr="00CE2158">
        <w:rPr>
          <w:rFonts w:ascii="Times New Roman" w:hAnsi="Times New Roman" w:cs="Times New Roman"/>
          <w:sz w:val="24"/>
          <w:szCs w:val="24"/>
        </w:rPr>
        <w:t xml:space="preserve"> the views of intended beneficiaries, similar to customer satisfaction data in business.</w:t>
      </w:r>
      <w:r w:rsidR="00C9553C" w:rsidRPr="00CE2158">
        <w:rPr>
          <w:rFonts w:ascii="Times New Roman" w:hAnsi="Times New Roman" w:cs="Times New Roman"/>
          <w:sz w:val="24"/>
          <w:szCs w:val="24"/>
        </w:rPr>
        <w:t xml:space="preserve"> The process of collecting data and discussing it at field level can create opportunities to improve projects, strengthen relationships and help achieve development goals. If performance is monitored according to local people’s opinions, the field staffs have incentives to listen and respond to their concerns and priorities (Jacobs, this IDS Bulletin). For instance, in Bangladesh a social movement uses feedback from women’s self-help groups to assess staff performance (</w:t>
      </w:r>
      <w:proofErr w:type="spellStart"/>
      <w:r w:rsidR="00C9553C" w:rsidRPr="00CE2158">
        <w:rPr>
          <w:rFonts w:ascii="Times New Roman" w:hAnsi="Times New Roman" w:cs="Times New Roman"/>
          <w:sz w:val="24"/>
          <w:szCs w:val="24"/>
        </w:rPr>
        <w:t>Jupp</w:t>
      </w:r>
      <w:proofErr w:type="spellEnd"/>
      <w:r w:rsidR="00C9553C" w:rsidRPr="00CE2158">
        <w:rPr>
          <w:rFonts w:ascii="Times New Roman" w:hAnsi="Times New Roman" w:cs="Times New Roman"/>
          <w:sz w:val="24"/>
          <w:szCs w:val="24"/>
        </w:rPr>
        <w:t xml:space="preserve"> and </w:t>
      </w:r>
      <w:proofErr w:type="spellStart"/>
      <w:r w:rsidR="00C9553C" w:rsidRPr="00CE2158">
        <w:rPr>
          <w:rFonts w:ascii="Times New Roman" w:hAnsi="Times New Roman" w:cs="Times New Roman"/>
          <w:sz w:val="24"/>
          <w:szCs w:val="24"/>
        </w:rPr>
        <w:t>ibn</w:t>
      </w:r>
      <w:proofErr w:type="spellEnd"/>
      <w:r w:rsidR="00C9553C" w:rsidRPr="00CE2158">
        <w:rPr>
          <w:rFonts w:ascii="Times New Roman" w:hAnsi="Times New Roman" w:cs="Times New Roman"/>
          <w:sz w:val="24"/>
          <w:szCs w:val="24"/>
        </w:rPr>
        <w:t xml:space="preserve"> Ali2010).</w:t>
      </w:r>
    </w:p>
    <w:p w:rsidR="006F70D9" w:rsidRPr="00CE2158" w:rsidRDefault="006F70D9" w:rsidP="00F57D14">
      <w:pPr>
        <w:jc w:val="both"/>
        <w:rPr>
          <w:rFonts w:ascii="Times New Roman" w:hAnsi="Times New Roman" w:cs="Times New Roman"/>
          <w:sz w:val="24"/>
          <w:szCs w:val="24"/>
        </w:rPr>
      </w:pPr>
      <w:r w:rsidRPr="00CE2158">
        <w:rPr>
          <w:rFonts w:ascii="Times New Roman" w:hAnsi="Times New Roman" w:cs="Times New Roman"/>
          <w:sz w:val="24"/>
          <w:szCs w:val="24"/>
        </w:rPr>
        <w:t xml:space="preserve"> Feedback</w:t>
      </w:r>
      <w:r w:rsidR="00285B03" w:rsidRPr="00CE2158">
        <w:rPr>
          <w:rFonts w:ascii="Times New Roman" w:hAnsi="Times New Roman" w:cs="Times New Roman"/>
          <w:sz w:val="24"/>
          <w:szCs w:val="24"/>
        </w:rPr>
        <w:t xml:space="preserve"> is sourced from those who receive goods, outputs, treatments, or services (Jacobs 2010). Feedback is most commonly understood as perceptual data provided by beneficiaries or customers, but can take many different forms according to the context. </w:t>
      </w:r>
    </w:p>
    <w:p w:rsidR="003A23D0" w:rsidRPr="00CE2158" w:rsidRDefault="003A23D0" w:rsidP="00F57D14">
      <w:pPr>
        <w:jc w:val="both"/>
        <w:rPr>
          <w:rFonts w:ascii="Times New Roman" w:hAnsi="Times New Roman" w:cs="Times New Roman"/>
          <w:b/>
          <w:sz w:val="24"/>
          <w:szCs w:val="24"/>
        </w:rPr>
      </w:pPr>
      <w:r w:rsidRPr="00CE2158">
        <w:rPr>
          <w:rFonts w:ascii="Times New Roman" w:hAnsi="Times New Roman" w:cs="Times New Roman"/>
          <w:b/>
          <w:sz w:val="24"/>
          <w:szCs w:val="24"/>
        </w:rPr>
        <w:t xml:space="preserve">Lessons from feedback theory </w:t>
      </w:r>
    </w:p>
    <w:p w:rsidR="003A23D0" w:rsidRPr="00CE2158" w:rsidRDefault="003A23D0" w:rsidP="00F57D14">
      <w:pPr>
        <w:jc w:val="both"/>
        <w:rPr>
          <w:rFonts w:ascii="Times New Roman" w:hAnsi="Times New Roman" w:cs="Times New Roman"/>
          <w:sz w:val="24"/>
          <w:szCs w:val="24"/>
        </w:rPr>
      </w:pPr>
      <w:r w:rsidRPr="00CE2158">
        <w:rPr>
          <w:rFonts w:ascii="Times New Roman" w:hAnsi="Times New Roman" w:cs="Times New Roman"/>
          <w:sz w:val="24"/>
          <w:szCs w:val="24"/>
        </w:rPr>
        <w:t>Each theoretical school highlights aspects about feedback which play an important role in defining what information is sought from whom, and how it is used. Some lessons that are relevant to feedback in M&amp;E include:</w:t>
      </w:r>
    </w:p>
    <w:p w:rsidR="00205629" w:rsidRPr="00CE2158" w:rsidRDefault="00205629"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t xml:space="preserve">The systematized collection of feedback takes place within an existing information </w:t>
      </w:r>
      <w:proofErr w:type="spellStart"/>
      <w:r w:rsidRPr="00CE2158">
        <w:rPr>
          <w:rFonts w:ascii="Times New Roman" w:hAnsi="Times New Roman" w:cs="Times New Roman"/>
          <w:sz w:val="24"/>
          <w:szCs w:val="24"/>
        </w:rPr>
        <w:t>exosystem</w:t>
      </w:r>
      <w:proofErr w:type="spellEnd"/>
      <w:r w:rsidRPr="00CE2158">
        <w:rPr>
          <w:rFonts w:ascii="Times New Roman" w:hAnsi="Times New Roman" w:cs="Times New Roman"/>
          <w:sz w:val="24"/>
          <w:szCs w:val="24"/>
        </w:rPr>
        <w:t xml:space="preserve">, </w:t>
      </w:r>
      <w:proofErr w:type="spellStart"/>
      <w:r w:rsidR="00344971" w:rsidRPr="00CE2158">
        <w:rPr>
          <w:rFonts w:ascii="Times New Roman" w:hAnsi="Times New Roman" w:cs="Times New Roman"/>
          <w:sz w:val="24"/>
          <w:szCs w:val="24"/>
        </w:rPr>
        <w:t>characherised</w:t>
      </w:r>
      <w:proofErr w:type="spellEnd"/>
      <w:r w:rsidR="00344971" w:rsidRPr="00CE2158">
        <w:rPr>
          <w:rFonts w:ascii="Times New Roman" w:hAnsi="Times New Roman" w:cs="Times New Roman"/>
          <w:sz w:val="24"/>
          <w:szCs w:val="24"/>
        </w:rPr>
        <w:t xml:space="preserve"> by assumptions about what is important. These assumptions need to be questioned</w:t>
      </w:r>
      <w:r w:rsidR="000A3401" w:rsidRPr="00CE2158">
        <w:rPr>
          <w:rFonts w:ascii="Times New Roman" w:hAnsi="Times New Roman" w:cs="Times New Roman"/>
          <w:sz w:val="24"/>
          <w:szCs w:val="24"/>
        </w:rPr>
        <w:t xml:space="preserve"> to avoid problematic blind-spots.</w:t>
      </w:r>
    </w:p>
    <w:p w:rsidR="000A3401" w:rsidRPr="00CE2158" w:rsidRDefault="000A3401"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t>The selection of source of feedback and mechanisms can reflect and/or alter relationships between levels of participating actors, and with customers, users, beneficiaries, etc.</w:t>
      </w:r>
    </w:p>
    <w:p w:rsidR="000A3401" w:rsidRPr="00CE2158" w:rsidRDefault="000A3401"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t>The selection and use of measurement tools and data are critical processes, reflecting power relationships between actors within the feedback system.</w:t>
      </w:r>
    </w:p>
    <w:p w:rsidR="000A3401" w:rsidRPr="00CE2158" w:rsidRDefault="000A3401"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lastRenderedPageBreak/>
        <w:t>The appropriateness of a given measurement tool is determined by its ability to depict change in meaningful manner, which could be quantitative, qualitative, or any combination.</w:t>
      </w:r>
    </w:p>
    <w:p w:rsidR="00A36F1B" w:rsidRPr="00CE2158" w:rsidRDefault="00A36F1B"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t>The inclusion of feedback into a specific stage of development, research, or planning will shape the nature of thinking and innovation that takes place.</w:t>
      </w:r>
    </w:p>
    <w:p w:rsidR="003A23D0" w:rsidRPr="00CE2158" w:rsidRDefault="00A36F1B" w:rsidP="00F57D14">
      <w:pPr>
        <w:pStyle w:val="ListParagraph"/>
        <w:numPr>
          <w:ilvl w:val="0"/>
          <w:numId w:val="3"/>
        </w:numPr>
        <w:jc w:val="both"/>
        <w:rPr>
          <w:rFonts w:ascii="Times New Roman" w:hAnsi="Times New Roman" w:cs="Times New Roman"/>
          <w:sz w:val="24"/>
          <w:szCs w:val="24"/>
        </w:rPr>
      </w:pPr>
      <w:r w:rsidRPr="00CE2158">
        <w:rPr>
          <w:rFonts w:ascii="Times New Roman" w:hAnsi="Times New Roman" w:cs="Times New Roman"/>
          <w:sz w:val="24"/>
          <w:szCs w:val="24"/>
        </w:rPr>
        <w:t>The usefulness of feedback to understanding or improving performance depends on the selection of sources, methods of collection, and timing of inclusion.</w:t>
      </w:r>
    </w:p>
    <w:p w:rsidR="00285B03" w:rsidRPr="00CE2158" w:rsidRDefault="00A81A95" w:rsidP="00F57D14">
      <w:pPr>
        <w:jc w:val="both"/>
        <w:rPr>
          <w:rFonts w:ascii="Times New Roman" w:hAnsi="Times New Roman" w:cs="Times New Roman"/>
          <w:sz w:val="24"/>
          <w:szCs w:val="24"/>
        </w:rPr>
      </w:pPr>
      <w:r w:rsidRPr="00CE2158">
        <w:rPr>
          <w:rFonts w:ascii="Times New Roman" w:hAnsi="Times New Roman" w:cs="Times New Roman"/>
          <w:b/>
          <w:sz w:val="24"/>
          <w:szCs w:val="24"/>
        </w:rPr>
        <w:t>In conclusion,</w:t>
      </w:r>
      <w:r w:rsidRPr="00CE2158">
        <w:rPr>
          <w:rFonts w:ascii="Times New Roman" w:hAnsi="Times New Roman" w:cs="Times New Roman"/>
          <w:sz w:val="24"/>
          <w:szCs w:val="24"/>
        </w:rPr>
        <w:t xml:space="preserve"> feedback can provide information from customers, beneficiaries, or users that is valuable to improving the performance or effectiveness of many different initiatives. The extent to which the information is useful will depend on the purpose, mechanisms, and sources, as well as the way in which it is subsequently </w:t>
      </w:r>
      <w:proofErr w:type="spellStart"/>
      <w:r w:rsidRPr="00CE2158">
        <w:rPr>
          <w:rFonts w:ascii="Times New Roman" w:hAnsi="Times New Roman" w:cs="Times New Roman"/>
          <w:sz w:val="24"/>
          <w:szCs w:val="24"/>
        </w:rPr>
        <w:t>analysed</w:t>
      </w:r>
      <w:proofErr w:type="spellEnd"/>
      <w:r w:rsidRPr="00CE2158">
        <w:rPr>
          <w:rFonts w:ascii="Times New Roman" w:hAnsi="Times New Roman" w:cs="Times New Roman"/>
          <w:sz w:val="24"/>
          <w:szCs w:val="24"/>
        </w:rPr>
        <w:t xml:space="preserve"> or used. There are many possible reasons why feedback is not collected in an effective or useful manner, and critical reflection on feedback systems may help identify ‘blind spots’ and opportunities that can be overcome.</w:t>
      </w:r>
    </w:p>
    <w:p w:rsidR="00A81A95" w:rsidRPr="00CE2158" w:rsidRDefault="00A81A95" w:rsidP="00F57D14">
      <w:pPr>
        <w:jc w:val="both"/>
        <w:rPr>
          <w:rFonts w:ascii="Times New Roman" w:hAnsi="Times New Roman" w:cs="Times New Roman"/>
          <w:sz w:val="24"/>
          <w:szCs w:val="24"/>
        </w:rPr>
      </w:pPr>
    </w:p>
    <w:p w:rsidR="00A81A95" w:rsidRPr="00CE2158" w:rsidRDefault="00A81A95" w:rsidP="00F57D14">
      <w:pPr>
        <w:jc w:val="both"/>
        <w:rPr>
          <w:rFonts w:ascii="Times New Roman" w:hAnsi="Times New Roman" w:cs="Times New Roman"/>
          <w:sz w:val="24"/>
          <w:szCs w:val="24"/>
        </w:rPr>
      </w:pPr>
    </w:p>
    <w:p w:rsidR="00A81A95" w:rsidRPr="00CE2158" w:rsidRDefault="00A81A95" w:rsidP="00F57D14">
      <w:pPr>
        <w:jc w:val="both"/>
        <w:rPr>
          <w:rFonts w:ascii="Times New Roman" w:hAnsi="Times New Roman" w:cs="Times New Roman"/>
          <w:sz w:val="24"/>
          <w:szCs w:val="24"/>
        </w:rPr>
      </w:pPr>
    </w:p>
    <w:p w:rsidR="00C3003C" w:rsidRPr="00CE2158" w:rsidRDefault="00C3003C" w:rsidP="00F57D14">
      <w:pPr>
        <w:ind w:left="360"/>
        <w:jc w:val="both"/>
        <w:rPr>
          <w:rFonts w:ascii="Times New Roman" w:hAnsi="Times New Roman" w:cs="Times New Roman"/>
          <w:sz w:val="24"/>
          <w:szCs w:val="24"/>
        </w:rPr>
      </w:pPr>
    </w:p>
    <w:p w:rsidR="00505175" w:rsidRPr="00CE2158" w:rsidRDefault="00505175" w:rsidP="00F57D14">
      <w:pPr>
        <w:ind w:left="360"/>
        <w:jc w:val="both"/>
        <w:rPr>
          <w:rFonts w:ascii="Times New Roman" w:hAnsi="Times New Roman" w:cs="Times New Roman"/>
          <w:sz w:val="24"/>
          <w:szCs w:val="24"/>
        </w:rPr>
      </w:pPr>
    </w:p>
    <w:p w:rsidR="002E5776" w:rsidRPr="00CE2158" w:rsidRDefault="002E5776"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E231BE" w:rsidRPr="00CE2158" w:rsidRDefault="00E231BE" w:rsidP="00F57D14">
      <w:pPr>
        <w:ind w:left="360"/>
        <w:jc w:val="both"/>
        <w:rPr>
          <w:rFonts w:ascii="Times New Roman" w:hAnsi="Times New Roman" w:cs="Times New Roman"/>
          <w:sz w:val="24"/>
          <w:szCs w:val="24"/>
        </w:rPr>
      </w:pPr>
    </w:p>
    <w:p w:rsidR="00CE2158" w:rsidRDefault="00CE2158" w:rsidP="00DF5C86">
      <w:pPr>
        <w:jc w:val="both"/>
        <w:rPr>
          <w:rFonts w:ascii="Times New Roman" w:hAnsi="Times New Roman" w:cs="Times New Roman"/>
          <w:sz w:val="24"/>
          <w:szCs w:val="24"/>
        </w:rPr>
      </w:pPr>
    </w:p>
    <w:p w:rsidR="00B54036" w:rsidRDefault="00B54036" w:rsidP="00DF5C86">
      <w:pPr>
        <w:jc w:val="both"/>
        <w:rPr>
          <w:rFonts w:ascii="Times New Roman" w:hAnsi="Times New Roman" w:cs="Times New Roman"/>
          <w:sz w:val="24"/>
          <w:szCs w:val="24"/>
        </w:rPr>
      </w:pPr>
    </w:p>
    <w:p w:rsidR="00DF5C86" w:rsidRDefault="00DF5C86" w:rsidP="00DF5C86">
      <w:pPr>
        <w:jc w:val="both"/>
        <w:rPr>
          <w:rFonts w:ascii="Times New Roman" w:hAnsi="Times New Roman" w:cs="Times New Roman"/>
          <w:sz w:val="24"/>
          <w:szCs w:val="24"/>
        </w:rPr>
      </w:pPr>
    </w:p>
    <w:p w:rsidR="00EE4FA8" w:rsidRPr="00B54036" w:rsidRDefault="0088516B" w:rsidP="00F57D14">
      <w:pPr>
        <w:ind w:left="360"/>
        <w:jc w:val="both"/>
        <w:rPr>
          <w:rFonts w:ascii="Times New Roman" w:hAnsi="Times New Roman" w:cs="Times New Roman"/>
          <w:b/>
          <w:sz w:val="28"/>
          <w:szCs w:val="24"/>
        </w:rPr>
      </w:pPr>
      <w:r w:rsidRPr="00B54036">
        <w:rPr>
          <w:rFonts w:ascii="Times New Roman" w:hAnsi="Times New Roman" w:cs="Times New Roman"/>
          <w:b/>
          <w:sz w:val="28"/>
          <w:szCs w:val="24"/>
        </w:rPr>
        <w:lastRenderedPageBreak/>
        <w:t>References:</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Beck, C.T (2003). Initiation into Qualitative data analysis. Journal of Nursing Education, 42(5)231.</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Caldwell R (2002) Project Design Handbook, CARE.</w:t>
      </w:r>
    </w:p>
    <w:p w:rsidR="006F70D9" w:rsidRPr="00CE2158" w:rsidRDefault="006F70D9" w:rsidP="00F57D14">
      <w:pPr>
        <w:ind w:left="360"/>
        <w:jc w:val="both"/>
        <w:rPr>
          <w:rFonts w:ascii="Times New Roman" w:hAnsi="Times New Roman" w:cs="Times New Roman"/>
          <w:sz w:val="24"/>
          <w:szCs w:val="24"/>
        </w:rPr>
      </w:pPr>
      <w:proofErr w:type="spellStart"/>
      <w:r w:rsidRPr="00CE2158">
        <w:rPr>
          <w:rFonts w:ascii="Times New Roman" w:hAnsi="Times New Roman" w:cs="Times New Roman"/>
          <w:sz w:val="24"/>
          <w:szCs w:val="24"/>
        </w:rPr>
        <w:t>Casley</w:t>
      </w:r>
      <w:proofErr w:type="spellEnd"/>
      <w:r w:rsidRPr="00CE2158">
        <w:rPr>
          <w:rFonts w:ascii="Times New Roman" w:hAnsi="Times New Roman" w:cs="Times New Roman"/>
          <w:sz w:val="24"/>
          <w:szCs w:val="24"/>
        </w:rPr>
        <w:t xml:space="preserve"> DJ, Kumar K (1987) Project Monitoring and Evaluation in Agriculture. The World Bank, Washington DC</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DECD (2002) Glossary of Key Terms in Evaluating and Results- based Management, DECD/DAC, and Paris </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ESI International (2005, February) Rapid Assessment and Recovery of Troubled Project, a 3-day course taught as part of the ESI project management curriculum.</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Estrella, M.: Learning from change: Issues and Experiences in Participatory Monitoring and Evaluation (London: ITDG Publication). 2000</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Fleming, Q. W. &amp; W </w:t>
      </w:r>
      <w:proofErr w:type="spellStart"/>
      <w:r w:rsidRPr="00CE2158">
        <w:rPr>
          <w:rFonts w:ascii="Times New Roman" w:hAnsi="Times New Roman" w:cs="Times New Roman"/>
          <w:sz w:val="24"/>
          <w:szCs w:val="24"/>
        </w:rPr>
        <w:t>Koppleman</w:t>
      </w:r>
      <w:proofErr w:type="spellEnd"/>
      <w:r w:rsidRPr="00CE2158">
        <w:rPr>
          <w:rFonts w:ascii="Times New Roman" w:hAnsi="Times New Roman" w:cs="Times New Roman"/>
          <w:sz w:val="24"/>
          <w:szCs w:val="24"/>
        </w:rPr>
        <w:t>, J.M. (2005) Earned Value Project Management, 3</w:t>
      </w:r>
      <w:r w:rsidRPr="00CE2158">
        <w:rPr>
          <w:rFonts w:ascii="Times New Roman" w:hAnsi="Times New Roman" w:cs="Times New Roman"/>
          <w:sz w:val="24"/>
          <w:szCs w:val="24"/>
          <w:vertAlign w:val="superscript"/>
        </w:rPr>
        <w:t>rd</w:t>
      </w:r>
      <w:r w:rsidRPr="00CE2158">
        <w:rPr>
          <w:rFonts w:ascii="Times New Roman" w:hAnsi="Times New Roman" w:cs="Times New Roman"/>
          <w:sz w:val="24"/>
          <w:szCs w:val="24"/>
        </w:rPr>
        <w:t xml:space="preserve"> edition, Newtown square, AP: PMI Press.</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Forman, J. &amp; </w:t>
      </w:r>
      <w:proofErr w:type="spellStart"/>
      <w:r w:rsidRPr="00CE2158">
        <w:rPr>
          <w:rFonts w:ascii="Times New Roman" w:hAnsi="Times New Roman" w:cs="Times New Roman"/>
          <w:sz w:val="24"/>
          <w:szCs w:val="24"/>
        </w:rPr>
        <w:t>Discenza</w:t>
      </w:r>
      <w:proofErr w:type="spellEnd"/>
      <w:r w:rsidRPr="00CE2158">
        <w:rPr>
          <w:rFonts w:ascii="Times New Roman" w:hAnsi="Times New Roman" w:cs="Times New Roman"/>
          <w:sz w:val="24"/>
          <w:szCs w:val="24"/>
        </w:rPr>
        <w:t xml:space="preserve">, R. (2006, October) Tools for Managing Projects:  adding Earned value to Digital  Dashboards to Report Performance of Active Projects proceedings of PMI Global Congress Proceeding – Seattle, Washington  </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Goodman, J., </w:t>
      </w:r>
      <w:proofErr w:type="spellStart"/>
      <w:r w:rsidRPr="00CE2158">
        <w:rPr>
          <w:rFonts w:ascii="Times New Roman" w:hAnsi="Times New Roman" w:cs="Times New Roman"/>
          <w:sz w:val="24"/>
          <w:szCs w:val="24"/>
        </w:rPr>
        <w:t>Depalma</w:t>
      </w:r>
      <w:proofErr w:type="spellEnd"/>
      <w:r w:rsidRPr="00CE2158">
        <w:rPr>
          <w:rFonts w:ascii="Times New Roman" w:hAnsi="Times New Roman" w:cs="Times New Roman"/>
          <w:sz w:val="24"/>
          <w:szCs w:val="24"/>
        </w:rPr>
        <w:t xml:space="preserve">, D., and S. </w:t>
      </w:r>
      <w:proofErr w:type="spellStart"/>
      <w:r w:rsidRPr="00CE2158">
        <w:rPr>
          <w:rFonts w:ascii="Times New Roman" w:hAnsi="Times New Roman" w:cs="Times New Roman"/>
          <w:sz w:val="24"/>
          <w:szCs w:val="24"/>
        </w:rPr>
        <w:t>Broetzmann</w:t>
      </w:r>
      <w:proofErr w:type="spellEnd"/>
      <w:r w:rsidRPr="00CE2158">
        <w:rPr>
          <w:rFonts w:ascii="Times New Roman" w:hAnsi="Times New Roman" w:cs="Times New Roman"/>
          <w:sz w:val="24"/>
          <w:szCs w:val="24"/>
        </w:rPr>
        <w:t xml:space="preserve">: ‘Measuring the value of customer feedback Quality Progress, 29, 1996 </w:t>
      </w:r>
    </w:p>
    <w:p w:rsidR="006F70D9" w:rsidRPr="00CE2158" w:rsidRDefault="006F70D9" w:rsidP="00F57D14">
      <w:pPr>
        <w:ind w:left="360"/>
        <w:jc w:val="both"/>
        <w:rPr>
          <w:rFonts w:ascii="Times New Roman" w:hAnsi="Times New Roman" w:cs="Times New Roman"/>
          <w:sz w:val="24"/>
          <w:szCs w:val="24"/>
        </w:rPr>
      </w:pPr>
      <w:proofErr w:type="spellStart"/>
      <w:r w:rsidRPr="00CE2158">
        <w:rPr>
          <w:rFonts w:ascii="Times New Roman" w:hAnsi="Times New Roman" w:cs="Times New Roman"/>
          <w:sz w:val="24"/>
          <w:szCs w:val="24"/>
        </w:rPr>
        <w:t>Huberman</w:t>
      </w:r>
      <w:proofErr w:type="spellEnd"/>
      <w:r w:rsidRPr="00CE2158">
        <w:rPr>
          <w:rFonts w:ascii="Times New Roman" w:hAnsi="Times New Roman" w:cs="Times New Roman"/>
          <w:sz w:val="24"/>
          <w:szCs w:val="24"/>
        </w:rPr>
        <w:t xml:space="preserve">, A.M., and Mines, M.B. (1998). Data Management and analysis methods. In N.K </w:t>
      </w:r>
      <w:proofErr w:type="spellStart"/>
      <w:r w:rsidRPr="00CE2158">
        <w:rPr>
          <w:rFonts w:ascii="Times New Roman" w:hAnsi="Times New Roman" w:cs="Times New Roman"/>
          <w:sz w:val="24"/>
          <w:szCs w:val="24"/>
        </w:rPr>
        <w:t>Denzin</w:t>
      </w:r>
      <w:proofErr w:type="spellEnd"/>
      <w:r w:rsidRPr="00CE2158">
        <w:rPr>
          <w:rFonts w:ascii="Times New Roman" w:hAnsi="Times New Roman" w:cs="Times New Roman"/>
          <w:sz w:val="24"/>
          <w:szCs w:val="24"/>
        </w:rPr>
        <w:t xml:space="preserve"> and Y.S. </w:t>
      </w:r>
      <w:proofErr w:type="spellStart"/>
      <w:r w:rsidRPr="00CE2158">
        <w:rPr>
          <w:rFonts w:ascii="Times New Roman" w:hAnsi="Times New Roman" w:cs="Times New Roman"/>
          <w:sz w:val="24"/>
          <w:szCs w:val="24"/>
        </w:rPr>
        <w:t>Lincoin</w:t>
      </w:r>
      <w:proofErr w:type="spellEnd"/>
      <w:r w:rsidRPr="00CE2158">
        <w:rPr>
          <w:rFonts w:ascii="Times New Roman" w:hAnsi="Times New Roman" w:cs="Times New Roman"/>
          <w:sz w:val="24"/>
          <w:szCs w:val="24"/>
        </w:rPr>
        <w:t xml:space="preserve"> (</w:t>
      </w:r>
      <w:proofErr w:type="spellStart"/>
      <w:r w:rsidRPr="00CE2158">
        <w:rPr>
          <w:rFonts w:ascii="Times New Roman" w:hAnsi="Times New Roman" w:cs="Times New Roman"/>
          <w:sz w:val="24"/>
          <w:szCs w:val="24"/>
        </w:rPr>
        <w:t>Eds</w:t>
      </w:r>
      <w:proofErr w:type="spellEnd"/>
      <w:r w:rsidRPr="00CE2158">
        <w:rPr>
          <w:rFonts w:ascii="Times New Roman" w:hAnsi="Times New Roman" w:cs="Times New Roman"/>
          <w:sz w:val="24"/>
          <w:szCs w:val="24"/>
        </w:rPr>
        <w:t>), collecting and interpreting qualitative materials (PP.179-210). Thousand Oaks, CA: Sage Publications.</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Jacobs, A., Barnett, C., and R. </w:t>
      </w:r>
      <w:proofErr w:type="spellStart"/>
      <w:r w:rsidRPr="00CE2158">
        <w:rPr>
          <w:rFonts w:ascii="Times New Roman" w:hAnsi="Times New Roman" w:cs="Times New Roman"/>
          <w:sz w:val="24"/>
          <w:szCs w:val="24"/>
        </w:rPr>
        <w:t>Ponsford</w:t>
      </w:r>
      <w:proofErr w:type="spellEnd"/>
      <w:r w:rsidRPr="00CE2158">
        <w:rPr>
          <w:rFonts w:ascii="Times New Roman" w:hAnsi="Times New Roman" w:cs="Times New Roman"/>
          <w:sz w:val="24"/>
          <w:szCs w:val="24"/>
        </w:rPr>
        <w:t>: (Three Approaches to Monitoring: feedback system, Participatory Monitoring and Evaluation and Logical framework; IDS Bulletin, 41 (6), 2010</w:t>
      </w:r>
    </w:p>
    <w:p w:rsidR="006F70D9" w:rsidRPr="00CE2158" w:rsidRDefault="006F70D9" w:rsidP="00F57D14">
      <w:pPr>
        <w:ind w:left="360"/>
        <w:jc w:val="both"/>
        <w:rPr>
          <w:rFonts w:ascii="Times New Roman" w:hAnsi="Times New Roman" w:cs="Times New Roman"/>
          <w:sz w:val="24"/>
          <w:szCs w:val="24"/>
        </w:rPr>
      </w:pPr>
      <w:proofErr w:type="spellStart"/>
      <w:r w:rsidRPr="00CE2158">
        <w:rPr>
          <w:rFonts w:ascii="Times New Roman" w:hAnsi="Times New Roman" w:cs="Times New Roman"/>
          <w:sz w:val="24"/>
          <w:szCs w:val="24"/>
        </w:rPr>
        <w:t>Turrall</w:t>
      </w:r>
      <w:proofErr w:type="spellEnd"/>
      <w:r w:rsidRPr="00CE2158">
        <w:rPr>
          <w:rFonts w:ascii="Times New Roman" w:hAnsi="Times New Roman" w:cs="Times New Roman"/>
          <w:sz w:val="24"/>
          <w:szCs w:val="24"/>
        </w:rPr>
        <w:t xml:space="preserve"> S, Pasteur K (2006) Pathways for Change: Monitoring and Evaluation. Learning from the Renewable National Resources Research Strategy. DFID.</w:t>
      </w:r>
    </w:p>
    <w:p w:rsidR="006F70D9" w:rsidRPr="00CE2158" w:rsidRDefault="006F70D9" w:rsidP="00F57D14">
      <w:pPr>
        <w:ind w:left="360"/>
        <w:jc w:val="both"/>
        <w:rPr>
          <w:rFonts w:ascii="Times New Roman" w:hAnsi="Times New Roman" w:cs="Times New Roman"/>
          <w:sz w:val="24"/>
          <w:szCs w:val="24"/>
        </w:rPr>
      </w:pPr>
      <w:r w:rsidRPr="00CE2158">
        <w:rPr>
          <w:rFonts w:ascii="Times New Roman" w:hAnsi="Times New Roman" w:cs="Times New Roman"/>
          <w:sz w:val="24"/>
          <w:szCs w:val="24"/>
        </w:rPr>
        <w:t xml:space="preserve">UNDP (2002) Handbook on Monitoring and Evaluating for results. United Nations Development </w:t>
      </w:r>
      <w:proofErr w:type="spellStart"/>
      <w:r w:rsidRPr="00CE2158">
        <w:rPr>
          <w:rFonts w:ascii="Times New Roman" w:hAnsi="Times New Roman" w:cs="Times New Roman"/>
          <w:sz w:val="24"/>
          <w:szCs w:val="24"/>
        </w:rPr>
        <w:t>Programme</w:t>
      </w:r>
      <w:proofErr w:type="spellEnd"/>
      <w:r w:rsidRPr="00CE2158">
        <w:rPr>
          <w:rFonts w:ascii="Times New Roman" w:hAnsi="Times New Roman" w:cs="Times New Roman"/>
          <w:sz w:val="24"/>
          <w:szCs w:val="24"/>
        </w:rPr>
        <w:t xml:space="preserve"> (UNDP) Evaluation Office, New York.</w:t>
      </w:r>
    </w:p>
    <w:p w:rsidR="006F70D9" w:rsidRPr="00CE2158" w:rsidRDefault="006F70D9" w:rsidP="00F57D14">
      <w:pPr>
        <w:ind w:left="360"/>
        <w:jc w:val="both"/>
        <w:rPr>
          <w:rFonts w:ascii="Times New Roman" w:hAnsi="Times New Roman" w:cs="Times New Roman"/>
          <w:sz w:val="24"/>
          <w:szCs w:val="24"/>
        </w:rPr>
      </w:pPr>
      <w:proofErr w:type="spellStart"/>
      <w:r w:rsidRPr="00CE2158">
        <w:rPr>
          <w:rFonts w:ascii="Times New Roman" w:hAnsi="Times New Roman" w:cs="Times New Roman"/>
          <w:sz w:val="24"/>
          <w:szCs w:val="24"/>
        </w:rPr>
        <w:t>Woodhil</w:t>
      </w:r>
      <w:proofErr w:type="spellEnd"/>
      <w:r w:rsidRPr="00CE2158">
        <w:rPr>
          <w:rFonts w:ascii="Times New Roman" w:hAnsi="Times New Roman" w:cs="Times New Roman"/>
          <w:sz w:val="24"/>
          <w:szCs w:val="24"/>
        </w:rPr>
        <w:t xml:space="preserve"> J (2006) Monitoring and Evaluation as learning rethinking the dominant paradigm. Sustaining livelihoods in sub-Saharan Africa Newsletter, Issue 21, African Institute for community Driven Development.</w:t>
      </w:r>
    </w:p>
    <w:sectPr w:rsidR="006F70D9" w:rsidRPr="00CE2158" w:rsidSect="00B42C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E8E" w:rsidRDefault="00A47E8E" w:rsidP="006F70D9">
      <w:pPr>
        <w:spacing w:after="0" w:line="240" w:lineRule="auto"/>
      </w:pPr>
      <w:r>
        <w:separator/>
      </w:r>
    </w:p>
  </w:endnote>
  <w:endnote w:type="continuationSeparator" w:id="0">
    <w:p w:rsidR="00A47E8E" w:rsidRDefault="00A47E8E" w:rsidP="006F7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9833"/>
      <w:docPartObj>
        <w:docPartGallery w:val="Page Numbers (Bottom of Page)"/>
        <w:docPartUnique/>
      </w:docPartObj>
    </w:sdtPr>
    <w:sdtEndPr/>
    <w:sdtContent>
      <w:p w:rsidR="006F70D9" w:rsidRDefault="00D54C78">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6F70D9" w:rsidRDefault="006F7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E8E" w:rsidRDefault="00A47E8E" w:rsidP="006F70D9">
      <w:pPr>
        <w:spacing w:after="0" w:line="240" w:lineRule="auto"/>
      </w:pPr>
      <w:r>
        <w:separator/>
      </w:r>
    </w:p>
  </w:footnote>
  <w:footnote w:type="continuationSeparator" w:id="0">
    <w:p w:rsidR="00A47E8E" w:rsidRDefault="00A47E8E" w:rsidP="006F7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43F06"/>
    <w:multiLevelType w:val="hybridMultilevel"/>
    <w:tmpl w:val="9884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433E5A"/>
    <w:multiLevelType w:val="hybridMultilevel"/>
    <w:tmpl w:val="5478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A56FBF"/>
    <w:multiLevelType w:val="hybridMultilevel"/>
    <w:tmpl w:val="76F897BE"/>
    <w:lvl w:ilvl="0" w:tplc="3FB44A5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744ED2"/>
    <w:multiLevelType w:val="hybridMultilevel"/>
    <w:tmpl w:val="DD3E1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5FA1"/>
    <w:rsid w:val="000737E2"/>
    <w:rsid w:val="000A3401"/>
    <w:rsid w:val="000C5FA1"/>
    <w:rsid w:val="00116A69"/>
    <w:rsid w:val="00156A55"/>
    <w:rsid w:val="00156D15"/>
    <w:rsid w:val="001A6724"/>
    <w:rsid w:val="001F071D"/>
    <w:rsid w:val="00205629"/>
    <w:rsid w:val="0022623C"/>
    <w:rsid w:val="0023197E"/>
    <w:rsid w:val="00260F8A"/>
    <w:rsid w:val="00285B03"/>
    <w:rsid w:val="00294DE0"/>
    <w:rsid w:val="002E2222"/>
    <w:rsid w:val="002E5776"/>
    <w:rsid w:val="0034143D"/>
    <w:rsid w:val="00342697"/>
    <w:rsid w:val="00344971"/>
    <w:rsid w:val="00367E45"/>
    <w:rsid w:val="003812EF"/>
    <w:rsid w:val="003A23D0"/>
    <w:rsid w:val="003A46CC"/>
    <w:rsid w:val="003B74AC"/>
    <w:rsid w:val="003D63BC"/>
    <w:rsid w:val="00412681"/>
    <w:rsid w:val="00414A20"/>
    <w:rsid w:val="004150D3"/>
    <w:rsid w:val="00453371"/>
    <w:rsid w:val="0045434A"/>
    <w:rsid w:val="00456185"/>
    <w:rsid w:val="00472345"/>
    <w:rsid w:val="004866A3"/>
    <w:rsid w:val="004A409E"/>
    <w:rsid w:val="004B7EAA"/>
    <w:rsid w:val="004D1263"/>
    <w:rsid w:val="004E2853"/>
    <w:rsid w:val="005025F6"/>
    <w:rsid w:val="00505175"/>
    <w:rsid w:val="00510C03"/>
    <w:rsid w:val="005C103D"/>
    <w:rsid w:val="005D55EB"/>
    <w:rsid w:val="00633D06"/>
    <w:rsid w:val="00655466"/>
    <w:rsid w:val="0068396D"/>
    <w:rsid w:val="00685DE0"/>
    <w:rsid w:val="00693BFB"/>
    <w:rsid w:val="006A1B09"/>
    <w:rsid w:val="006B6994"/>
    <w:rsid w:val="006C5679"/>
    <w:rsid w:val="006F70D9"/>
    <w:rsid w:val="006F7871"/>
    <w:rsid w:val="00710564"/>
    <w:rsid w:val="00743B57"/>
    <w:rsid w:val="0075158C"/>
    <w:rsid w:val="00760327"/>
    <w:rsid w:val="007940FB"/>
    <w:rsid w:val="007948CB"/>
    <w:rsid w:val="00825B22"/>
    <w:rsid w:val="008656D1"/>
    <w:rsid w:val="008677C5"/>
    <w:rsid w:val="00872129"/>
    <w:rsid w:val="0088516B"/>
    <w:rsid w:val="008926C6"/>
    <w:rsid w:val="00894785"/>
    <w:rsid w:val="008C06B8"/>
    <w:rsid w:val="008D791C"/>
    <w:rsid w:val="008D7B9F"/>
    <w:rsid w:val="00933C2F"/>
    <w:rsid w:val="00947DCC"/>
    <w:rsid w:val="0096004B"/>
    <w:rsid w:val="009772D7"/>
    <w:rsid w:val="009C2F75"/>
    <w:rsid w:val="009C3B4B"/>
    <w:rsid w:val="009D705E"/>
    <w:rsid w:val="009E4234"/>
    <w:rsid w:val="009E6B09"/>
    <w:rsid w:val="00A05F8D"/>
    <w:rsid w:val="00A07582"/>
    <w:rsid w:val="00A30BB8"/>
    <w:rsid w:val="00A36F1B"/>
    <w:rsid w:val="00A47E8E"/>
    <w:rsid w:val="00A61EDF"/>
    <w:rsid w:val="00A65AAC"/>
    <w:rsid w:val="00A66DD7"/>
    <w:rsid w:val="00A81A95"/>
    <w:rsid w:val="00B42B37"/>
    <w:rsid w:val="00B42CE2"/>
    <w:rsid w:val="00B54036"/>
    <w:rsid w:val="00B70746"/>
    <w:rsid w:val="00B71326"/>
    <w:rsid w:val="00BC17AB"/>
    <w:rsid w:val="00BD0127"/>
    <w:rsid w:val="00BE79ED"/>
    <w:rsid w:val="00C212C1"/>
    <w:rsid w:val="00C2362D"/>
    <w:rsid w:val="00C3003C"/>
    <w:rsid w:val="00C37718"/>
    <w:rsid w:val="00C61204"/>
    <w:rsid w:val="00C9553C"/>
    <w:rsid w:val="00CA1F01"/>
    <w:rsid w:val="00CD6766"/>
    <w:rsid w:val="00CE2158"/>
    <w:rsid w:val="00CF1F18"/>
    <w:rsid w:val="00CF3A1F"/>
    <w:rsid w:val="00D31635"/>
    <w:rsid w:val="00D54C78"/>
    <w:rsid w:val="00DF5C86"/>
    <w:rsid w:val="00E04D37"/>
    <w:rsid w:val="00E231BE"/>
    <w:rsid w:val="00E353DC"/>
    <w:rsid w:val="00E61021"/>
    <w:rsid w:val="00E75466"/>
    <w:rsid w:val="00E80A19"/>
    <w:rsid w:val="00EA23CA"/>
    <w:rsid w:val="00EE4FA8"/>
    <w:rsid w:val="00EF3F8B"/>
    <w:rsid w:val="00F15E5A"/>
    <w:rsid w:val="00F35CC5"/>
    <w:rsid w:val="00F57D14"/>
    <w:rsid w:val="00F728C4"/>
    <w:rsid w:val="00F81A58"/>
    <w:rsid w:val="00F8672C"/>
    <w:rsid w:val="00FB4F25"/>
    <w:rsid w:val="00FD04E5"/>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48EB9-D982-407F-B6B9-75E09FFB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E2"/>
  </w:style>
  <w:style w:type="paragraph" w:styleId="Heading1">
    <w:name w:val="heading 1"/>
    <w:basedOn w:val="Normal"/>
    <w:next w:val="Normal"/>
    <w:link w:val="Heading1Char"/>
    <w:uiPriority w:val="9"/>
    <w:qFormat/>
    <w:rsid w:val="006F70D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A1"/>
    <w:pPr>
      <w:ind w:left="720"/>
      <w:contextualSpacing/>
    </w:pPr>
  </w:style>
  <w:style w:type="paragraph" w:styleId="NoSpacing">
    <w:name w:val="No Spacing"/>
    <w:uiPriority w:val="1"/>
    <w:qFormat/>
    <w:rsid w:val="00EE4FA8"/>
    <w:pPr>
      <w:spacing w:after="0" w:line="240" w:lineRule="auto"/>
    </w:pPr>
  </w:style>
  <w:style w:type="paragraph" w:customStyle="1" w:styleId="Default">
    <w:name w:val="Default"/>
    <w:rsid w:val="004B7EAA"/>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semiHidden/>
    <w:unhideWhenUsed/>
    <w:rsid w:val="006F7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0D9"/>
  </w:style>
  <w:style w:type="paragraph" w:styleId="Footer">
    <w:name w:val="footer"/>
    <w:basedOn w:val="Normal"/>
    <w:link w:val="FooterChar"/>
    <w:uiPriority w:val="99"/>
    <w:unhideWhenUsed/>
    <w:rsid w:val="006F7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0D9"/>
  </w:style>
  <w:style w:type="character" w:customStyle="1" w:styleId="Heading1Char">
    <w:name w:val="Heading 1 Char"/>
    <w:basedOn w:val="DefaultParagraphFont"/>
    <w:link w:val="Heading1"/>
    <w:uiPriority w:val="9"/>
    <w:rsid w:val="006F70D9"/>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6F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Placeholder1</b:Tag>
    <b:SourceType>Book</b:SourceType>
    <b:Guid>{6621258A-FA92-44CA-B565-6CF7554098DB}</b:Guid>
    <b:RefOrder>1</b:RefOrder>
  </b:Source>
</b:Sources>
</file>

<file path=customXml/itemProps1.xml><?xml version="1.0" encoding="utf-8"?>
<ds:datastoreItem xmlns:ds="http://schemas.openxmlformats.org/officeDocument/2006/customXml" ds:itemID="{A45DA6B6-9994-4DC4-85FA-EBFF7832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11</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TOSHIBA</cp:lastModifiedBy>
  <cp:revision>42</cp:revision>
  <dcterms:created xsi:type="dcterms:W3CDTF">2019-10-02T09:09:00Z</dcterms:created>
  <dcterms:modified xsi:type="dcterms:W3CDTF">2019-10-25T13:01:00Z</dcterms:modified>
</cp:coreProperties>
</file>