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C95B" w14:textId="77777777" w:rsidR="00481796" w:rsidRPr="0043314E" w:rsidRDefault="00481796" w:rsidP="00481796">
      <w:pPr>
        <w:tabs>
          <w:tab w:val="left" w:pos="360"/>
          <w:tab w:val="left" w:pos="1440"/>
        </w:tabs>
        <w:spacing w:line="360" w:lineRule="auto"/>
        <w:ind w:right="200"/>
        <w:rPr>
          <w:rFonts w:ascii="Book Antiqua" w:eastAsia="Garamond" w:hAnsi="Book Antiqua" w:cs="Times New Roman"/>
          <w:sz w:val="32"/>
          <w:szCs w:val="32"/>
        </w:rPr>
      </w:pPr>
    </w:p>
    <w:p w14:paraId="53B28C16" w14:textId="77777777" w:rsidR="00481796" w:rsidRPr="0043314E" w:rsidRDefault="00481796" w:rsidP="00481796">
      <w:pPr>
        <w:tabs>
          <w:tab w:val="left" w:pos="360"/>
          <w:tab w:val="left" w:pos="1440"/>
        </w:tabs>
        <w:spacing w:line="360" w:lineRule="auto"/>
        <w:ind w:right="200"/>
        <w:rPr>
          <w:rFonts w:ascii="Book Antiqua" w:eastAsia="Garamond" w:hAnsi="Book Antiqua" w:cs="Times New Roman"/>
          <w:sz w:val="32"/>
          <w:szCs w:val="32"/>
        </w:rPr>
      </w:pPr>
    </w:p>
    <w:p w14:paraId="03B514A4" w14:textId="77777777" w:rsidR="00481796" w:rsidRPr="0043314E" w:rsidRDefault="00481796" w:rsidP="00481796">
      <w:pPr>
        <w:spacing w:line="259" w:lineRule="auto"/>
        <w:jc w:val="center"/>
        <w:rPr>
          <w:rFonts w:ascii="Book Antiqua" w:eastAsia="Times New Roman" w:hAnsi="Book Antiqua" w:cs="Times New Roman"/>
          <w:b/>
          <w:color w:val="000000"/>
          <w:sz w:val="32"/>
          <w:szCs w:val="32"/>
        </w:rPr>
      </w:pPr>
    </w:p>
    <w:p w14:paraId="54E59997" w14:textId="77777777"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r w:rsidRPr="0043314E">
        <w:rPr>
          <w:rFonts w:ascii="Book Antiqua" w:eastAsia="Times New Roman" w:hAnsi="Book Antiqua" w:cs="Times New Roman"/>
          <w:b/>
          <w:color w:val="000000"/>
          <w:sz w:val="32"/>
          <w:szCs w:val="32"/>
        </w:rPr>
        <w:t xml:space="preserve">Name: </w:t>
      </w:r>
      <w:proofErr w:type="spellStart"/>
      <w:r w:rsidRPr="0043314E">
        <w:rPr>
          <w:rFonts w:ascii="Book Antiqua" w:eastAsia="Times New Roman" w:hAnsi="Book Antiqua" w:cs="Times New Roman"/>
          <w:b/>
          <w:color w:val="000000"/>
          <w:sz w:val="32"/>
          <w:szCs w:val="32"/>
        </w:rPr>
        <w:t>Kuyu</w:t>
      </w:r>
      <w:proofErr w:type="spellEnd"/>
      <w:r w:rsidRPr="0043314E">
        <w:rPr>
          <w:rFonts w:ascii="Book Antiqua" w:eastAsia="Times New Roman" w:hAnsi="Book Antiqua" w:cs="Times New Roman"/>
          <w:b/>
          <w:color w:val="000000"/>
          <w:sz w:val="32"/>
          <w:szCs w:val="32"/>
        </w:rPr>
        <w:t xml:space="preserve"> Michael </w:t>
      </w:r>
      <w:proofErr w:type="spellStart"/>
      <w:r w:rsidRPr="0043314E">
        <w:rPr>
          <w:rFonts w:ascii="Book Antiqua" w:eastAsia="Times New Roman" w:hAnsi="Book Antiqua" w:cs="Times New Roman"/>
          <w:b/>
          <w:color w:val="000000"/>
          <w:sz w:val="32"/>
          <w:szCs w:val="32"/>
        </w:rPr>
        <w:t>Pidi</w:t>
      </w:r>
      <w:proofErr w:type="spellEnd"/>
    </w:p>
    <w:p w14:paraId="074210AC" w14:textId="77777777"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p>
    <w:p w14:paraId="0C864FA8" w14:textId="77777777"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r w:rsidRPr="0043314E">
        <w:rPr>
          <w:rFonts w:ascii="Book Antiqua" w:eastAsia="Times New Roman" w:hAnsi="Book Antiqua" w:cs="Times New Roman"/>
          <w:b/>
          <w:color w:val="000000"/>
          <w:sz w:val="32"/>
          <w:szCs w:val="32"/>
        </w:rPr>
        <w:t>Course: Post Graduate Diploma in Water, Sanitation and Hygiene (PGD in WASH)</w:t>
      </w:r>
    </w:p>
    <w:p w14:paraId="17AAAA37" w14:textId="77777777"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p>
    <w:p w14:paraId="0950ACB7" w14:textId="77777777"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r w:rsidRPr="0043314E">
        <w:rPr>
          <w:rFonts w:ascii="Book Antiqua" w:eastAsia="Times New Roman" w:hAnsi="Book Antiqua" w:cs="Times New Roman"/>
          <w:b/>
          <w:color w:val="000000"/>
          <w:sz w:val="32"/>
          <w:szCs w:val="32"/>
        </w:rPr>
        <w:t>Year: 2019-2020</w:t>
      </w:r>
    </w:p>
    <w:p w14:paraId="76FEACD0" w14:textId="77777777"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p>
    <w:p w14:paraId="23389A94" w14:textId="77777777"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r w:rsidRPr="0043314E">
        <w:rPr>
          <w:rFonts w:ascii="Book Antiqua" w:eastAsia="Times New Roman" w:hAnsi="Book Antiqua" w:cs="Times New Roman"/>
          <w:b/>
          <w:color w:val="000000"/>
          <w:sz w:val="32"/>
          <w:szCs w:val="32"/>
        </w:rPr>
        <w:t>Admission number: ACPM/PGD/138/2019</w:t>
      </w:r>
    </w:p>
    <w:p w14:paraId="4D8EF2B6" w14:textId="77777777"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p>
    <w:p w14:paraId="00020CE2" w14:textId="0D8DB9C3"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r w:rsidRPr="0043314E">
        <w:rPr>
          <w:rFonts w:ascii="Book Antiqua" w:eastAsia="Times New Roman" w:hAnsi="Book Antiqua" w:cs="Times New Roman"/>
          <w:b/>
          <w:color w:val="000000"/>
          <w:sz w:val="32"/>
          <w:szCs w:val="32"/>
        </w:rPr>
        <w:t>Assignment Model: Three (3)</w:t>
      </w:r>
    </w:p>
    <w:p w14:paraId="69B4E8A1" w14:textId="77777777" w:rsidR="00481796" w:rsidRPr="0043314E" w:rsidRDefault="00481796" w:rsidP="00481796">
      <w:pPr>
        <w:spacing w:after="452" w:line="259" w:lineRule="auto"/>
        <w:ind w:left="-5" w:right="6" w:hanging="10"/>
        <w:jc w:val="center"/>
        <w:rPr>
          <w:rFonts w:ascii="Book Antiqua" w:eastAsia="Times New Roman" w:hAnsi="Book Antiqua" w:cs="Times New Roman"/>
          <w:b/>
          <w:color w:val="000000"/>
          <w:sz w:val="32"/>
          <w:szCs w:val="32"/>
        </w:rPr>
      </w:pPr>
    </w:p>
    <w:p w14:paraId="5EB54CB5" w14:textId="77777777" w:rsidR="00481796" w:rsidRPr="0043314E" w:rsidRDefault="00481796" w:rsidP="00440C60">
      <w:pPr>
        <w:spacing w:line="360" w:lineRule="auto"/>
        <w:rPr>
          <w:rFonts w:ascii="Times New Roman" w:eastAsia="Times New Roman" w:hAnsi="Times New Roman" w:cs="Times New Roman"/>
          <w:b/>
          <w:color w:val="000000"/>
          <w:sz w:val="24"/>
          <w:szCs w:val="24"/>
        </w:rPr>
      </w:pPr>
    </w:p>
    <w:p w14:paraId="515BD10A" w14:textId="77777777" w:rsidR="0043314E" w:rsidRDefault="0043314E" w:rsidP="00440C60">
      <w:pPr>
        <w:spacing w:line="360" w:lineRule="auto"/>
        <w:rPr>
          <w:rFonts w:ascii="Times New Roman" w:eastAsia="Times New Roman" w:hAnsi="Times New Roman" w:cs="Times New Roman"/>
          <w:b/>
          <w:sz w:val="24"/>
          <w:szCs w:val="24"/>
          <w:lang w:val="en-GB"/>
        </w:rPr>
      </w:pPr>
    </w:p>
    <w:p w14:paraId="7E2F5FFF" w14:textId="667FD6AE" w:rsidR="00440C60" w:rsidRPr="0043314E" w:rsidRDefault="00440C60" w:rsidP="00440C60">
      <w:pPr>
        <w:spacing w:line="360" w:lineRule="auto"/>
        <w:rPr>
          <w:rFonts w:ascii="Times New Roman" w:eastAsia="Times New Roman" w:hAnsi="Times New Roman" w:cs="Times New Roman"/>
          <w:sz w:val="24"/>
          <w:szCs w:val="24"/>
        </w:rPr>
      </w:pPr>
      <w:r w:rsidRPr="0043314E">
        <w:rPr>
          <w:rFonts w:ascii="Times New Roman" w:eastAsia="Times New Roman" w:hAnsi="Times New Roman" w:cs="Times New Roman"/>
          <w:b/>
          <w:sz w:val="24"/>
          <w:szCs w:val="24"/>
          <w:lang w:val="en-GB"/>
        </w:rPr>
        <w:lastRenderedPageBreak/>
        <w:t>1.</w:t>
      </w:r>
      <w:r w:rsidR="001A7004" w:rsidRPr="0043314E">
        <w:rPr>
          <w:rFonts w:ascii="Times New Roman" w:eastAsia="Times New Roman" w:hAnsi="Times New Roman" w:cs="Times New Roman"/>
          <w:sz w:val="24"/>
          <w:szCs w:val="24"/>
          <w:lang w:val="en-GB"/>
        </w:rPr>
        <w:tab/>
      </w:r>
      <w:r w:rsidRPr="0043314E">
        <w:rPr>
          <w:rFonts w:ascii="Times New Roman" w:eastAsia="Times New Roman" w:hAnsi="Times New Roman" w:cs="Times New Roman"/>
          <w:sz w:val="24"/>
          <w:szCs w:val="24"/>
          <w:lang w:val="en-GB"/>
        </w:rPr>
        <w:t xml:space="preserve">Water </w:t>
      </w:r>
      <w:r w:rsidR="004523EE" w:rsidRPr="0043314E">
        <w:rPr>
          <w:rFonts w:ascii="Times New Roman" w:eastAsia="Times New Roman" w:hAnsi="Times New Roman" w:cs="Times New Roman"/>
          <w:sz w:val="24"/>
          <w:szCs w:val="24"/>
          <w:lang w:val="en-GB"/>
        </w:rPr>
        <w:t xml:space="preserve">is one of the most vital natural </w:t>
      </w:r>
      <w:r w:rsidR="00104AD6" w:rsidRPr="0043314E">
        <w:rPr>
          <w:rFonts w:ascii="Times New Roman" w:eastAsia="Times New Roman" w:hAnsi="Times New Roman" w:cs="Times New Roman"/>
          <w:sz w:val="24"/>
          <w:szCs w:val="24"/>
          <w:lang w:val="en-GB"/>
        </w:rPr>
        <w:t>resources</w:t>
      </w:r>
      <w:r w:rsidR="004523EE" w:rsidRPr="0043314E">
        <w:rPr>
          <w:rFonts w:ascii="Times New Roman" w:eastAsia="Times New Roman" w:hAnsi="Times New Roman" w:cs="Times New Roman"/>
          <w:sz w:val="24"/>
          <w:szCs w:val="24"/>
          <w:lang w:val="en-GB"/>
        </w:rPr>
        <w:t xml:space="preserve"> for all life on Earth. The </w:t>
      </w:r>
      <w:r w:rsidR="00B7668D" w:rsidRPr="0043314E">
        <w:rPr>
          <w:rFonts w:ascii="Times New Roman" w:eastAsia="Times New Roman" w:hAnsi="Times New Roman" w:cs="Times New Roman"/>
          <w:sz w:val="24"/>
          <w:szCs w:val="24"/>
          <w:lang w:val="en-GB"/>
        </w:rPr>
        <w:t xml:space="preserve">availability </w:t>
      </w:r>
      <w:r w:rsidR="004523EE" w:rsidRPr="0043314E">
        <w:rPr>
          <w:rFonts w:ascii="Times New Roman" w:eastAsia="Times New Roman" w:hAnsi="Times New Roman" w:cs="Times New Roman"/>
          <w:sz w:val="24"/>
          <w:szCs w:val="24"/>
        </w:rPr>
        <w:t xml:space="preserve">and quality of water always have played an important part in </w:t>
      </w:r>
      <w:r w:rsidR="00104AD6" w:rsidRPr="0043314E">
        <w:rPr>
          <w:rFonts w:ascii="Times New Roman" w:eastAsia="Times New Roman" w:hAnsi="Times New Roman" w:cs="Times New Roman"/>
          <w:sz w:val="24"/>
          <w:szCs w:val="24"/>
        </w:rPr>
        <w:t>determining</w:t>
      </w:r>
      <w:r w:rsidR="004523EE" w:rsidRPr="0043314E">
        <w:rPr>
          <w:rFonts w:ascii="Times New Roman" w:eastAsia="Times New Roman" w:hAnsi="Times New Roman" w:cs="Times New Roman"/>
          <w:sz w:val="24"/>
          <w:szCs w:val="24"/>
        </w:rPr>
        <w:t xml:space="preserve"> not only where people can live, but also their quality </w:t>
      </w:r>
      <w:r w:rsidR="00104AD6" w:rsidRPr="0043314E">
        <w:rPr>
          <w:rFonts w:ascii="Times New Roman" w:eastAsia="Times New Roman" w:hAnsi="Times New Roman" w:cs="Times New Roman"/>
          <w:sz w:val="24"/>
          <w:szCs w:val="24"/>
        </w:rPr>
        <w:t>of l</w:t>
      </w:r>
      <w:r w:rsidR="004523EE" w:rsidRPr="0043314E">
        <w:rPr>
          <w:rFonts w:ascii="Times New Roman" w:eastAsia="Times New Roman" w:hAnsi="Times New Roman" w:cs="Times New Roman"/>
          <w:sz w:val="24"/>
          <w:szCs w:val="24"/>
        </w:rPr>
        <w:t xml:space="preserve">ife. Even though there always has been plenty of fresh water on Earth, water has not always been available when and </w:t>
      </w:r>
      <w:r w:rsidR="00104AD6" w:rsidRPr="0043314E">
        <w:rPr>
          <w:rFonts w:ascii="Times New Roman" w:eastAsia="Times New Roman" w:hAnsi="Times New Roman" w:cs="Times New Roman"/>
          <w:sz w:val="24"/>
          <w:szCs w:val="24"/>
        </w:rPr>
        <w:t>w</w:t>
      </w:r>
      <w:r w:rsidR="004523EE" w:rsidRPr="0043314E">
        <w:rPr>
          <w:rFonts w:ascii="Times New Roman" w:eastAsia="Times New Roman" w:hAnsi="Times New Roman" w:cs="Times New Roman"/>
          <w:sz w:val="24"/>
          <w:szCs w:val="24"/>
        </w:rPr>
        <w:t xml:space="preserve">here it is needed, nor is it always of suitable quality </w:t>
      </w:r>
      <w:r w:rsidR="00104AD6" w:rsidRPr="0043314E">
        <w:rPr>
          <w:rFonts w:ascii="Times New Roman" w:eastAsia="Times New Roman" w:hAnsi="Times New Roman" w:cs="Times New Roman"/>
          <w:sz w:val="24"/>
          <w:szCs w:val="24"/>
        </w:rPr>
        <w:t>for</w:t>
      </w:r>
      <w:r w:rsidR="004523EE" w:rsidRPr="0043314E">
        <w:rPr>
          <w:rFonts w:ascii="Times New Roman" w:eastAsia="Times New Roman" w:hAnsi="Times New Roman" w:cs="Times New Roman"/>
          <w:sz w:val="24"/>
          <w:szCs w:val="24"/>
        </w:rPr>
        <w:t xml:space="preserve"> all uses. Water must be considered as a finite resource that has limits and </w:t>
      </w:r>
      <w:r w:rsidR="00104AD6" w:rsidRPr="0043314E">
        <w:rPr>
          <w:rFonts w:ascii="Times New Roman" w:eastAsia="Times New Roman" w:hAnsi="Times New Roman" w:cs="Times New Roman"/>
          <w:sz w:val="24"/>
          <w:szCs w:val="24"/>
        </w:rPr>
        <w:t>boundaries</w:t>
      </w:r>
      <w:r w:rsidR="004523EE" w:rsidRPr="0043314E">
        <w:rPr>
          <w:rFonts w:ascii="Times New Roman" w:eastAsia="Times New Roman" w:hAnsi="Times New Roman" w:cs="Times New Roman"/>
          <w:sz w:val="24"/>
          <w:szCs w:val="24"/>
        </w:rPr>
        <w:t xml:space="preserve"> to its availability and suitability for use</w:t>
      </w:r>
      <w:r w:rsidR="00104AD6" w:rsidRPr="0043314E">
        <w:rPr>
          <w:rFonts w:ascii="Times New Roman" w:eastAsia="Times New Roman" w:hAnsi="Times New Roman" w:cs="Times New Roman"/>
          <w:sz w:val="24"/>
          <w:szCs w:val="24"/>
        </w:rPr>
        <w:t xml:space="preserve"> (Pelman,1998)</w:t>
      </w:r>
      <w:r w:rsidR="00104AD6" w:rsidRPr="0043314E">
        <w:rPr>
          <w:rFonts w:ascii="Times New Roman" w:hAnsi="Times New Roman" w:cs="Times New Roman"/>
          <w:sz w:val="24"/>
          <w:szCs w:val="24"/>
        </w:rPr>
        <w:t xml:space="preserve"> </w:t>
      </w:r>
      <w:hyperlink r:id="rId7" w:history="1">
        <w:r w:rsidR="00104AD6" w:rsidRPr="0043314E">
          <w:rPr>
            <w:rStyle w:val="Hyperlink"/>
            <w:rFonts w:ascii="Times New Roman" w:hAnsi="Times New Roman" w:cs="Times New Roman"/>
            <w:sz w:val="24"/>
            <w:szCs w:val="24"/>
          </w:rPr>
          <w:t>http://webcache.googleusercontent.com/</w:t>
        </w:r>
      </w:hyperlink>
    </w:p>
    <w:p w14:paraId="2BB6CA09" w14:textId="1EC91FB9" w:rsidR="004523EE" w:rsidRPr="0043314E" w:rsidRDefault="00E12AA2" w:rsidP="00440C60">
      <w:pPr>
        <w:spacing w:line="360" w:lineRule="auto"/>
        <w:rPr>
          <w:rFonts w:ascii="Times New Roman" w:eastAsia="Times New Roman" w:hAnsi="Times New Roman" w:cs="Times New Roman"/>
          <w:b/>
          <w:bCs/>
          <w:sz w:val="24"/>
          <w:szCs w:val="24"/>
        </w:rPr>
      </w:pPr>
      <w:r w:rsidRPr="0043314E">
        <w:rPr>
          <w:rFonts w:ascii="Times New Roman" w:eastAsia="Times New Roman" w:hAnsi="Times New Roman" w:cs="Times New Roman"/>
          <w:b/>
          <w:bCs/>
          <w:sz w:val="24"/>
          <w:szCs w:val="24"/>
        </w:rPr>
        <w:t>Non-domestic uses of water</w:t>
      </w:r>
    </w:p>
    <w:p w14:paraId="4EDB2B0C" w14:textId="332FE889" w:rsidR="002A3CEE" w:rsidRPr="0043314E" w:rsidRDefault="002A3CEE" w:rsidP="00440C60">
      <w:pPr>
        <w:spacing w:line="360" w:lineRule="auto"/>
        <w:rPr>
          <w:rFonts w:ascii="Times New Roman" w:eastAsia="Times New Roman" w:hAnsi="Times New Roman" w:cs="Times New Roman"/>
          <w:sz w:val="24"/>
          <w:szCs w:val="24"/>
        </w:rPr>
      </w:pPr>
      <w:r w:rsidRPr="0043314E">
        <w:rPr>
          <w:rFonts w:ascii="Times New Roman" w:eastAsia="Times New Roman" w:hAnsi="Times New Roman" w:cs="Times New Roman"/>
          <w:b/>
          <w:bCs/>
          <w:sz w:val="24"/>
          <w:szCs w:val="24"/>
        </w:rPr>
        <w:t>Power generation</w:t>
      </w:r>
      <w:r w:rsidRPr="0043314E">
        <w:rPr>
          <w:rFonts w:ascii="Times New Roman" w:eastAsia="Times New Roman" w:hAnsi="Times New Roman" w:cs="Times New Roman"/>
          <w:sz w:val="24"/>
          <w:szCs w:val="24"/>
        </w:rPr>
        <w:t>: The rivers for example river Nile, play an important role in generating hydroelectricity. Moving water has energy to turn turbine then electric power is produced which bust the economy as power is a resource for development</w:t>
      </w:r>
      <w:r w:rsidR="000039D5" w:rsidRPr="0043314E">
        <w:rPr>
          <w:rFonts w:ascii="Times New Roman" w:eastAsia="Times New Roman" w:hAnsi="Times New Roman" w:cs="Times New Roman"/>
          <w:sz w:val="24"/>
          <w:szCs w:val="24"/>
        </w:rPr>
        <w:t xml:space="preserve"> (International  hydropower association,2018) </w:t>
      </w:r>
      <w:proofErr w:type="spellStart"/>
      <w:r w:rsidR="000039D5" w:rsidRPr="0043314E">
        <w:rPr>
          <w:rFonts w:ascii="Times New Roman" w:eastAsia="Times New Roman" w:hAnsi="Times New Roman" w:cs="Times New Roman"/>
          <w:sz w:val="24"/>
          <w:szCs w:val="24"/>
        </w:rPr>
        <w:t>Bujagali</w:t>
      </w:r>
      <w:proofErr w:type="spellEnd"/>
      <w:r w:rsidR="000039D5" w:rsidRPr="0043314E">
        <w:rPr>
          <w:rFonts w:ascii="Times New Roman" w:eastAsia="Times New Roman" w:hAnsi="Times New Roman" w:cs="Times New Roman"/>
          <w:sz w:val="24"/>
          <w:szCs w:val="24"/>
        </w:rPr>
        <w:t xml:space="preserve"> alone generates 255MW</w:t>
      </w:r>
      <w:r w:rsidR="000039D5" w:rsidRPr="0043314E">
        <w:rPr>
          <w:rFonts w:ascii="Times New Roman" w:hAnsi="Times New Roman" w:cs="Times New Roman"/>
          <w:sz w:val="24"/>
          <w:szCs w:val="24"/>
        </w:rPr>
        <w:t xml:space="preserve"> </w:t>
      </w:r>
      <w:hyperlink r:id="rId8" w:history="1">
        <w:r w:rsidR="000039D5" w:rsidRPr="0043314E">
          <w:rPr>
            <w:rStyle w:val="Hyperlink"/>
            <w:rFonts w:ascii="Times New Roman" w:hAnsi="Times New Roman" w:cs="Times New Roman"/>
            <w:sz w:val="24"/>
            <w:szCs w:val="24"/>
          </w:rPr>
          <w:t>https://www.hydropower.org/country-profiles/uganda</w:t>
        </w:r>
      </w:hyperlink>
    </w:p>
    <w:p w14:paraId="24D2CAE2" w14:textId="47756EC5" w:rsidR="00B4263F" w:rsidRPr="0043314E" w:rsidRDefault="00B4263F" w:rsidP="00440C60">
      <w:pPr>
        <w:spacing w:line="360" w:lineRule="auto"/>
        <w:rPr>
          <w:rFonts w:ascii="Times New Roman" w:eastAsia="Times New Roman" w:hAnsi="Times New Roman" w:cs="Times New Roman"/>
          <w:sz w:val="24"/>
          <w:szCs w:val="24"/>
        </w:rPr>
      </w:pPr>
      <w:r w:rsidRPr="0043314E">
        <w:rPr>
          <w:rFonts w:ascii="Times New Roman" w:eastAsia="Times New Roman" w:hAnsi="Times New Roman" w:cs="Times New Roman"/>
          <w:b/>
          <w:bCs/>
          <w:sz w:val="24"/>
          <w:szCs w:val="24"/>
        </w:rPr>
        <w:t>Irrigation</w:t>
      </w:r>
      <w:r w:rsidR="00B51F2E" w:rsidRPr="0043314E">
        <w:rPr>
          <w:rFonts w:ascii="Times New Roman" w:eastAsia="Times New Roman" w:hAnsi="Times New Roman" w:cs="Times New Roman"/>
          <w:b/>
          <w:bCs/>
          <w:sz w:val="24"/>
          <w:szCs w:val="24"/>
        </w:rPr>
        <w:t>:</w:t>
      </w:r>
      <w:r w:rsidR="00B51F2E" w:rsidRPr="0043314E">
        <w:rPr>
          <w:rFonts w:ascii="Times New Roman" w:eastAsia="Times New Roman" w:hAnsi="Times New Roman" w:cs="Times New Roman"/>
          <w:sz w:val="24"/>
          <w:szCs w:val="24"/>
        </w:rPr>
        <w:t xml:space="preserve"> Non-domestic water can be </w:t>
      </w:r>
      <w:r w:rsidR="00D00C1A" w:rsidRPr="0043314E">
        <w:rPr>
          <w:rFonts w:ascii="Times New Roman" w:eastAsia="Times New Roman" w:hAnsi="Times New Roman" w:cs="Times New Roman"/>
          <w:sz w:val="24"/>
          <w:szCs w:val="24"/>
        </w:rPr>
        <w:t>used</w:t>
      </w:r>
      <w:r w:rsidR="00B51F2E" w:rsidRPr="0043314E">
        <w:rPr>
          <w:rFonts w:ascii="Times New Roman" w:eastAsia="Times New Roman" w:hAnsi="Times New Roman" w:cs="Times New Roman"/>
          <w:sz w:val="24"/>
          <w:szCs w:val="24"/>
        </w:rPr>
        <w:t xml:space="preserve"> for mass </w:t>
      </w:r>
      <w:r w:rsidR="004B3DF0" w:rsidRPr="0043314E">
        <w:rPr>
          <w:rFonts w:ascii="Times New Roman" w:eastAsia="Times New Roman" w:hAnsi="Times New Roman" w:cs="Times New Roman"/>
          <w:sz w:val="24"/>
          <w:szCs w:val="24"/>
        </w:rPr>
        <w:t xml:space="preserve">sprinkler </w:t>
      </w:r>
      <w:r w:rsidR="00B51F2E" w:rsidRPr="0043314E">
        <w:rPr>
          <w:rFonts w:ascii="Times New Roman" w:eastAsia="Times New Roman" w:hAnsi="Times New Roman" w:cs="Times New Roman"/>
          <w:sz w:val="24"/>
          <w:szCs w:val="24"/>
        </w:rPr>
        <w:t xml:space="preserve">irrigation purposes. For </w:t>
      </w:r>
      <w:r w:rsidR="00D00C1A" w:rsidRPr="0043314E">
        <w:rPr>
          <w:rFonts w:ascii="Times New Roman" w:eastAsia="Times New Roman" w:hAnsi="Times New Roman" w:cs="Times New Roman"/>
          <w:sz w:val="24"/>
          <w:szCs w:val="24"/>
        </w:rPr>
        <w:t>example,</w:t>
      </w:r>
      <w:r w:rsidR="00B51F2E" w:rsidRPr="0043314E">
        <w:rPr>
          <w:rFonts w:ascii="Times New Roman" w:eastAsia="Times New Roman" w:hAnsi="Times New Roman" w:cs="Times New Roman"/>
          <w:sz w:val="24"/>
          <w:szCs w:val="24"/>
        </w:rPr>
        <w:t xml:space="preserve"> irrigation o</w:t>
      </w:r>
      <w:r w:rsidR="004B3DF0" w:rsidRPr="0043314E">
        <w:rPr>
          <w:rFonts w:ascii="Times New Roman" w:eastAsia="Times New Roman" w:hAnsi="Times New Roman" w:cs="Times New Roman"/>
          <w:sz w:val="24"/>
          <w:szCs w:val="24"/>
        </w:rPr>
        <w:t>f</w:t>
      </w:r>
      <w:r w:rsidR="00B51F2E" w:rsidRPr="0043314E">
        <w:rPr>
          <w:rFonts w:ascii="Times New Roman" w:eastAsia="Times New Roman" w:hAnsi="Times New Roman" w:cs="Times New Roman"/>
          <w:sz w:val="24"/>
          <w:szCs w:val="24"/>
        </w:rPr>
        <w:t xml:space="preserve"> rice </w:t>
      </w:r>
      <w:r w:rsidR="00D00C1A" w:rsidRPr="0043314E">
        <w:rPr>
          <w:rFonts w:ascii="Times New Roman" w:eastAsia="Times New Roman" w:hAnsi="Times New Roman" w:cs="Times New Roman"/>
          <w:sz w:val="24"/>
          <w:szCs w:val="24"/>
        </w:rPr>
        <w:t>farmland</w:t>
      </w:r>
      <w:r w:rsidR="00B51F2E" w:rsidRPr="0043314E">
        <w:rPr>
          <w:rFonts w:ascii="Times New Roman" w:eastAsia="Times New Roman" w:hAnsi="Times New Roman" w:cs="Times New Roman"/>
          <w:sz w:val="24"/>
          <w:szCs w:val="24"/>
        </w:rPr>
        <w:t xml:space="preserve"> in </w:t>
      </w:r>
      <w:r w:rsidR="004B3DF0" w:rsidRPr="0043314E">
        <w:rPr>
          <w:rFonts w:ascii="Times New Roman" w:eastAsia="Times New Roman" w:hAnsi="Times New Roman" w:cs="Times New Roman"/>
          <w:sz w:val="24"/>
          <w:szCs w:val="24"/>
        </w:rPr>
        <w:t>Brazil</w:t>
      </w:r>
      <w:r w:rsidR="00D00C1A" w:rsidRPr="0043314E">
        <w:rPr>
          <w:rFonts w:ascii="Times New Roman" w:eastAsia="Times New Roman" w:hAnsi="Times New Roman" w:cs="Times New Roman"/>
          <w:sz w:val="24"/>
          <w:szCs w:val="24"/>
        </w:rPr>
        <w:t xml:space="preserve">. The rice is produced on large and median </w:t>
      </w:r>
      <w:r w:rsidR="00A344B5" w:rsidRPr="0043314E">
        <w:rPr>
          <w:rFonts w:ascii="Times New Roman" w:eastAsia="Times New Roman" w:hAnsi="Times New Roman" w:cs="Times New Roman"/>
          <w:sz w:val="24"/>
          <w:szCs w:val="24"/>
        </w:rPr>
        <w:t>farmland</w:t>
      </w:r>
      <w:r w:rsidR="00D00C1A" w:rsidRPr="0043314E">
        <w:rPr>
          <w:rFonts w:ascii="Times New Roman" w:eastAsia="Times New Roman" w:hAnsi="Times New Roman" w:cs="Times New Roman"/>
          <w:sz w:val="24"/>
          <w:szCs w:val="24"/>
        </w:rPr>
        <w:t xml:space="preserve"> on two ecosystems as upland and lowland rice. In the sprinkler irrigation, pressurized water is pumped and sprayed to the farm by a 360 degrees rotating tap at a high post to the farm.(Santo antonio,2014)</w:t>
      </w:r>
      <w:hyperlink r:id="rId9" w:history="1">
        <w:r w:rsidR="00D00C1A" w:rsidRPr="0043314E">
          <w:rPr>
            <w:rStyle w:val="Hyperlink"/>
            <w:rFonts w:ascii="Times New Roman" w:hAnsi="Times New Roman" w:cs="Times New Roman"/>
            <w:sz w:val="24"/>
            <w:szCs w:val="24"/>
          </w:rPr>
          <w:t>https://www.researchgate.net/</w:t>
        </w:r>
      </w:hyperlink>
    </w:p>
    <w:p w14:paraId="5AEDCB34" w14:textId="5260695E" w:rsidR="00B4263F" w:rsidRPr="0043314E" w:rsidRDefault="00B4263F" w:rsidP="00440C60">
      <w:pPr>
        <w:spacing w:line="360" w:lineRule="auto"/>
        <w:rPr>
          <w:rFonts w:ascii="Times New Roman" w:eastAsia="Times New Roman" w:hAnsi="Times New Roman" w:cs="Times New Roman"/>
          <w:sz w:val="24"/>
          <w:szCs w:val="24"/>
        </w:rPr>
      </w:pPr>
      <w:r w:rsidRPr="0043314E">
        <w:rPr>
          <w:rFonts w:ascii="Times New Roman" w:eastAsia="Times New Roman" w:hAnsi="Times New Roman" w:cs="Times New Roman"/>
          <w:b/>
          <w:bCs/>
          <w:sz w:val="24"/>
          <w:szCs w:val="24"/>
        </w:rPr>
        <w:t>Industrial use</w:t>
      </w:r>
      <w:r w:rsidR="00A344B5" w:rsidRPr="0043314E">
        <w:rPr>
          <w:rFonts w:ascii="Times New Roman" w:eastAsia="Times New Roman" w:hAnsi="Times New Roman" w:cs="Times New Roman"/>
          <w:sz w:val="24"/>
          <w:szCs w:val="24"/>
        </w:rPr>
        <w:t>:</w:t>
      </w:r>
      <w:r w:rsidR="00BA62A2" w:rsidRPr="0043314E">
        <w:rPr>
          <w:rFonts w:ascii="Times New Roman" w:eastAsia="Times New Roman" w:hAnsi="Times New Roman" w:cs="Times New Roman"/>
          <w:sz w:val="24"/>
          <w:szCs w:val="24"/>
        </w:rPr>
        <w:t xml:space="preserve"> </w:t>
      </w:r>
      <w:r w:rsidR="00A344B5" w:rsidRPr="0043314E">
        <w:rPr>
          <w:rFonts w:ascii="Times New Roman" w:eastAsia="Times New Roman" w:hAnsi="Times New Roman" w:cs="Times New Roman"/>
          <w:sz w:val="24"/>
          <w:szCs w:val="24"/>
        </w:rPr>
        <w:t xml:space="preserve">when you examine </w:t>
      </w:r>
      <w:r w:rsidR="00BA62A2" w:rsidRPr="0043314E">
        <w:rPr>
          <w:rFonts w:ascii="Times New Roman" w:eastAsia="Times New Roman" w:hAnsi="Times New Roman" w:cs="Times New Roman"/>
          <w:sz w:val="24"/>
          <w:szCs w:val="24"/>
        </w:rPr>
        <w:t>Coca-Cola</w:t>
      </w:r>
      <w:r w:rsidR="00A344B5" w:rsidRPr="0043314E">
        <w:rPr>
          <w:rFonts w:ascii="Times New Roman" w:eastAsia="Times New Roman" w:hAnsi="Times New Roman" w:cs="Times New Roman"/>
          <w:sz w:val="24"/>
          <w:szCs w:val="24"/>
        </w:rPr>
        <w:t xml:space="preserve"> factory</w:t>
      </w:r>
      <w:r w:rsidR="00E97FA3" w:rsidRPr="0043314E">
        <w:rPr>
          <w:rFonts w:ascii="Times New Roman" w:eastAsia="Times New Roman" w:hAnsi="Times New Roman" w:cs="Times New Roman"/>
          <w:sz w:val="24"/>
          <w:szCs w:val="24"/>
        </w:rPr>
        <w:t xml:space="preserve"> in Uganda, water is used in the production of these soft drinks to be used as </w:t>
      </w:r>
      <w:r w:rsidR="00BA62A2" w:rsidRPr="0043314E">
        <w:rPr>
          <w:rFonts w:ascii="Times New Roman" w:eastAsia="Times New Roman" w:hAnsi="Times New Roman" w:cs="Times New Roman"/>
          <w:sz w:val="24"/>
          <w:szCs w:val="24"/>
        </w:rPr>
        <w:t>ingredients, cooling</w:t>
      </w:r>
      <w:r w:rsidR="00E97FA3" w:rsidRPr="0043314E">
        <w:rPr>
          <w:rFonts w:ascii="Times New Roman" w:eastAsia="Times New Roman" w:hAnsi="Times New Roman" w:cs="Times New Roman"/>
          <w:sz w:val="24"/>
          <w:szCs w:val="24"/>
        </w:rPr>
        <w:t xml:space="preserve"> and washing the factory in general.</w:t>
      </w:r>
      <w:r w:rsidR="00A344B5" w:rsidRPr="0043314E">
        <w:rPr>
          <w:rFonts w:ascii="Times New Roman" w:eastAsia="Times New Roman" w:hAnsi="Times New Roman" w:cs="Times New Roman"/>
          <w:sz w:val="24"/>
          <w:szCs w:val="24"/>
        </w:rPr>
        <w:t xml:space="preserve"> </w:t>
      </w:r>
      <w:r w:rsidR="00A307BF" w:rsidRPr="0043314E">
        <w:rPr>
          <w:rFonts w:ascii="Times New Roman" w:eastAsia="Times New Roman" w:hAnsi="Times New Roman" w:cs="Times New Roman"/>
          <w:sz w:val="24"/>
          <w:szCs w:val="24"/>
        </w:rPr>
        <w:t xml:space="preserve">Production </w:t>
      </w:r>
      <w:r w:rsidR="00986916" w:rsidRPr="0043314E">
        <w:rPr>
          <w:rFonts w:ascii="Times New Roman" w:eastAsia="Times New Roman" w:hAnsi="Times New Roman" w:cs="Times New Roman"/>
          <w:sz w:val="24"/>
          <w:szCs w:val="24"/>
        </w:rPr>
        <w:t>cycle</w:t>
      </w:r>
      <w:r w:rsidR="00A307BF" w:rsidRPr="0043314E">
        <w:rPr>
          <w:rFonts w:ascii="Times New Roman" w:eastAsia="Times New Roman" w:hAnsi="Times New Roman" w:cs="Times New Roman"/>
          <w:sz w:val="24"/>
          <w:szCs w:val="24"/>
        </w:rPr>
        <w:t xml:space="preserve"> starts with sugar, fruit juices, </w:t>
      </w:r>
      <w:r w:rsidR="00986916" w:rsidRPr="0043314E">
        <w:rPr>
          <w:rFonts w:ascii="Times New Roman" w:eastAsia="Times New Roman" w:hAnsi="Times New Roman" w:cs="Times New Roman"/>
          <w:sz w:val="24"/>
          <w:szCs w:val="24"/>
        </w:rPr>
        <w:t>flavors</w:t>
      </w:r>
      <w:r w:rsidR="00A307BF" w:rsidRPr="0043314E">
        <w:rPr>
          <w:rFonts w:ascii="Times New Roman" w:eastAsia="Times New Roman" w:hAnsi="Times New Roman" w:cs="Times New Roman"/>
          <w:sz w:val="24"/>
          <w:szCs w:val="24"/>
        </w:rPr>
        <w:t xml:space="preserve"> and concentrate base. The water used in the production process is subjected to special treatments that ensure the microbiological </w:t>
      </w:r>
      <w:r w:rsidR="00986916" w:rsidRPr="0043314E">
        <w:rPr>
          <w:rFonts w:ascii="Times New Roman" w:eastAsia="Times New Roman" w:hAnsi="Times New Roman" w:cs="Times New Roman"/>
          <w:sz w:val="24"/>
          <w:szCs w:val="24"/>
        </w:rPr>
        <w:t>safety</w:t>
      </w:r>
      <w:r w:rsidR="00A307BF" w:rsidRPr="0043314E">
        <w:rPr>
          <w:rFonts w:ascii="Times New Roman" w:eastAsia="Times New Roman" w:hAnsi="Times New Roman" w:cs="Times New Roman"/>
          <w:sz w:val="24"/>
          <w:szCs w:val="24"/>
        </w:rPr>
        <w:t xml:space="preserve"> a</w:t>
      </w:r>
      <w:r w:rsidR="00986916" w:rsidRPr="0043314E">
        <w:rPr>
          <w:rFonts w:ascii="Times New Roman" w:eastAsia="Times New Roman" w:hAnsi="Times New Roman" w:cs="Times New Roman"/>
          <w:sz w:val="24"/>
          <w:szCs w:val="24"/>
        </w:rPr>
        <w:t>nd</w:t>
      </w:r>
      <w:r w:rsidR="00A307BF" w:rsidRPr="0043314E">
        <w:rPr>
          <w:rFonts w:ascii="Times New Roman" w:eastAsia="Times New Roman" w:hAnsi="Times New Roman" w:cs="Times New Roman"/>
          <w:sz w:val="24"/>
          <w:szCs w:val="24"/>
        </w:rPr>
        <w:t xml:space="preserve"> the correct </w:t>
      </w:r>
      <w:r w:rsidR="00986916" w:rsidRPr="0043314E">
        <w:rPr>
          <w:rFonts w:ascii="Times New Roman" w:eastAsia="Times New Roman" w:hAnsi="Times New Roman" w:cs="Times New Roman"/>
          <w:sz w:val="24"/>
          <w:szCs w:val="24"/>
        </w:rPr>
        <w:t>concentration</w:t>
      </w:r>
      <w:r w:rsidR="00A307BF" w:rsidRPr="0043314E">
        <w:rPr>
          <w:rFonts w:ascii="Times New Roman" w:eastAsia="Times New Roman" w:hAnsi="Times New Roman" w:cs="Times New Roman"/>
          <w:sz w:val="24"/>
          <w:szCs w:val="24"/>
        </w:rPr>
        <w:t xml:space="preserve"> of </w:t>
      </w:r>
      <w:r w:rsidR="00986916" w:rsidRPr="0043314E">
        <w:rPr>
          <w:rFonts w:ascii="Times New Roman" w:eastAsia="Times New Roman" w:hAnsi="Times New Roman" w:cs="Times New Roman"/>
          <w:sz w:val="24"/>
          <w:szCs w:val="24"/>
        </w:rPr>
        <w:t>naturally</w:t>
      </w:r>
      <w:r w:rsidR="00A307BF" w:rsidRPr="0043314E">
        <w:rPr>
          <w:rFonts w:ascii="Times New Roman" w:eastAsia="Times New Roman" w:hAnsi="Times New Roman" w:cs="Times New Roman"/>
          <w:sz w:val="24"/>
          <w:szCs w:val="24"/>
        </w:rPr>
        <w:t xml:space="preserve"> dissolved </w:t>
      </w:r>
      <w:r w:rsidR="00986916" w:rsidRPr="0043314E">
        <w:rPr>
          <w:rFonts w:ascii="Times New Roman" w:eastAsia="Times New Roman" w:hAnsi="Times New Roman" w:cs="Times New Roman"/>
          <w:sz w:val="24"/>
          <w:szCs w:val="24"/>
        </w:rPr>
        <w:t>salts</w:t>
      </w:r>
      <w:r w:rsidR="00A307BF" w:rsidRPr="0043314E">
        <w:rPr>
          <w:rFonts w:ascii="Times New Roman" w:eastAsia="Times New Roman" w:hAnsi="Times New Roman" w:cs="Times New Roman"/>
          <w:sz w:val="24"/>
          <w:szCs w:val="24"/>
        </w:rPr>
        <w:t xml:space="preserve">, in </w:t>
      </w:r>
      <w:r w:rsidR="00986916" w:rsidRPr="0043314E">
        <w:rPr>
          <w:rFonts w:ascii="Times New Roman" w:eastAsia="Times New Roman" w:hAnsi="Times New Roman" w:cs="Times New Roman"/>
          <w:sz w:val="24"/>
          <w:szCs w:val="24"/>
        </w:rPr>
        <w:t>compliance</w:t>
      </w:r>
      <w:r w:rsidR="00A307BF" w:rsidRPr="0043314E">
        <w:rPr>
          <w:rFonts w:ascii="Times New Roman" w:eastAsia="Times New Roman" w:hAnsi="Times New Roman" w:cs="Times New Roman"/>
          <w:sz w:val="24"/>
          <w:szCs w:val="24"/>
        </w:rPr>
        <w:t xml:space="preserve"> </w:t>
      </w:r>
      <w:r w:rsidR="00986916" w:rsidRPr="0043314E">
        <w:rPr>
          <w:rFonts w:ascii="Times New Roman" w:eastAsia="Times New Roman" w:hAnsi="Times New Roman" w:cs="Times New Roman"/>
          <w:sz w:val="24"/>
          <w:szCs w:val="24"/>
        </w:rPr>
        <w:t>with</w:t>
      </w:r>
      <w:r w:rsidR="00A307BF" w:rsidRPr="0043314E">
        <w:rPr>
          <w:rFonts w:ascii="Times New Roman" w:eastAsia="Times New Roman" w:hAnsi="Times New Roman" w:cs="Times New Roman"/>
          <w:sz w:val="24"/>
          <w:szCs w:val="24"/>
        </w:rPr>
        <w:t xml:space="preserve"> specific compositional an</w:t>
      </w:r>
      <w:r w:rsidR="00986916" w:rsidRPr="0043314E">
        <w:rPr>
          <w:rFonts w:ascii="Times New Roman" w:eastAsia="Times New Roman" w:hAnsi="Times New Roman" w:cs="Times New Roman"/>
          <w:sz w:val="24"/>
          <w:szCs w:val="24"/>
        </w:rPr>
        <w:t>d</w:t>
      </w:r>
      <w:r w:rsidR="00A307BF" w:rsidRPr="0043314E">
        <w:rPr>
          <w:rFonts w:ascii="Times New Roman" w:eastAsia="Times New Roman" w:hAnsi="Times New Roman" w:cs="Times New Roman"/>
          <w:sz w:val="24"/>
          <w:szCs w:val="24"/>
        </w:rPr>
        <w:t xml:space="preserve"> </w:t>
      </w:r>
      <w:r w:rsidR="00986916" w:rsidRPr="0043314E">
        <w:rPr>
          <w:rFonts w:ascii="Times New Roman" w:eastAsia="Times New Roman" w:hAnsi="Times New Roman" w:cs="Times New Roman"/>
          <w:sz w:val="24"/>
          <w:szCs w:val="24"/>
        </w:rPr>
        <w:t>sensory</w:t>
      </w:r>
      <w:r w:rsidR="00A307BF" w:rsidRPr="0043314E">
        <w:rPr>
          <w:rFonts w:ascii="Times New Roman" w:eastAsia="Times New Roman" w:hAnsi="Times New Roman" w:cs="Times New Roman"/>
          <w:sz w:val="24"/>
          <w:szCs w:val="24"/>
        </w:rPr>
        <w:t xml:space="preserve"> characteristics</w:t>
      </w:r>
      <w:r w:rsidR="00986916" w:rsidRPr="0043314E">
        <w:rPr>
          <w:rFonts w:ascii="Times New Roman" w:eastAsia="Times New Roman" w:hAnsi="Times New Roman" w:cs="Times New Roman"/>
          <w:sz w:val="24"/>
          <w:szCs w:val="24"/>
        </w:rPr>
        <w:t xml:space="preserve"> </w:t>
      </w:r>
      <w:r w:rsidR="00A307BF" w:rsidRPr="0043314E">
        <w:rPr>
          <w:rFonts w:ascii="Times New Roman" w:eastAsia="Times New Roman" w:hAnsi="Times New Roman" w:cs="Times New Roman"/>
          <w:sz w:val="24"/>
          <w:szCs w:val="24"/>
        </w:rPr>
        <w:t>(</w:t>
      </w:r>
      <w:proofErr w:type="spellStart"/>
      <w:r w:rsidR="00A307BF" w:rsidRPr="0043314E">
        <w:rPr>
          <w:rFonts w:ascii="Times New Roman" w:eastAsia="Times New Roman" w:hAnsi="Times New Roman" w:cs="Times New Roman"/>
          <w:sz w:val="24"/>
          <w:szCs w:val="24"/>
        </w:rPr>
        <w:t>Coca-cola</w:t>
      </w:r>
      <w:proofErr w:type="spellEnd"/>
      <w:r w:rsidR="00A307BF" w:rsidRPr="0043314E">
        <w:rPr>
          <w:rFonts w:ascii="Times New Roman" w:eastAsia="Times New Roman" w:hAnsi="Times New Roman" w:cs="Times New Roman"/>
          <w:sz w:val="24"/>
          <w:szCs w:val="24"/>
        </w:rPr>
        <w:t xml:space="preserve"> HBC Italia)</w:t>
      </w:r>
      <w:r w:rsidR="00A307BF" w:rsidRPr="0043314E">
        <w:rPr>
          <w:rFonts w:ascii="Times New Roman" w:hAnsi="Times New Roman" w:cs="Times New Roman"/>
          <w:sz w:val="24"/>
          <w:szCs w:val="24"/>
        </w:rPr>
        <w:t xml:space="preserve"> </w:t>
      </w:r>
      <w:hyperlink r:id="rId10" w:history="1">
        <w:r w:rsidR="00A307BF" w:rsidRPr="0043314E">
          <w:rPr>
            <w:rStyle w:val="Hyperlink"/>
            <w:rFonts w:ascii="Times New Roman" w:hAnsi="Times New Roman" w:cs="Times New Roman"/>
            <w:sz w:val="24"/>
            <w:szCs w:val="24"/>
          </w:rPr>
          <w:t>https://it.coca-colahellenic.com</w:t>
        </w:r>
      </w:hyperlink>
    </w:p>
    <w:p w14:paraId="1472BD23" w14:textId="09BE0287" w:rsidR="00B4263F" w:rsidRPr="0043314E" w:rsidRDefault="00B4263F" w:rsidP="00440C60">
      <w:pPr>
        <w:spacing w:line="360" w:lineRule="auto"/>
        <w:rPr>
          <w:rFonts w:ascii="Times New Roman" w:eastAsia="Times New Roman" w:hAnsi="Times New Roman" w:cs="Times New Roman"/>
          <w:sz w:val="24"/>
          <w:szCs w:val="24"/>
        </w:rPr>
      </w:pPr>
      <w:r w:rsidRPr="0043314E">
        <w:rPr>
          <w:rFonts w:ascii="Times New Roman" w:eastAsia="Times New Roman" w:hAnsi="Times New Roman" w:cs="Times New Roman"/>
          <w:b/>
          <w:sz w:val="24"/>
          <w:szCs w:val="24"/>
        </w:rPr>
        <w:t>Aquaculture</w:t>
      </w:r>
      <w:r w:rsidR="000A5295" w:rsidRPr="0043314E">
        <w:rPr>
          <w:rFonts w:ascii="Times New Roman" w:eastAsia="Times New Roman" w:hAnsi="Times New Roman" w:cs="Times New Roman"/>
          <w:sz w:val="24"/>
          <w:szCs w:val="24"/>
        </w:rPr>
        <w:t>:</w:t>
      </w:r>
      <w:r w:rsidR="00384D02" w:rsidRPr="0043314E">
        <w:rPr>
          <w:rFonts w:ascii="Times New Roman" w:eastAsia="Times New Roman" w:hAnsi="Times New Roman" w:cs="Times New Roman"/>
          <w:sz w:val="24"/>
          <w:szCs w:val="24"/>
        </w:rPr>
        <w:t xml:space="preserve"> </w:t>
      </w:r>
      <w:r w:rsidR="009E00C8" w:rsidRPr="0043314E">
        <w:rPr>
          <w:rFonts w:ascii="Times New Roman" w:eastAsia="Times New Roman" w:hAnsi="Times New Roman" w:cs="Times New Roman"/>
          <w:sz w:val="24"/>
          <w:szCs w:val="24"/>
        </w:rPr>
        <w:t xml:space="preserve">Water use for aquaculture is water associated with raising creatures that live in water such as finfish and shellfish for the purpose of food, restoration, </w:t>
      </w:r>
      <w:r w:rsidR="00384D02" w:rsidRPr="0043314E">
        <w:rPr>
          <w:rFonts w:ascii="Times New Roman" w:eastAsia="Times New Roman" w:hAnsi="Times New Roman" w:cs="Times New Roman"/>
          <w:sz w:val="24"/>
          <w:szCs w:val="24"/>
        </w:rPr>
        <w:t>conservation</w:t>
      </w:r>
      <w:r w:rsidR="009E00C8" w:rsidRPr="0043314E">
        <w:rPr>
          <w:rFonts w:ascii="Times New Roman" w:eastAsia="Times New Roman" w:hAnsi="Times New Roman" w:cs="Times New Roman"/>
          <w:sz w:val="24"/>
          <w:szCs w:val="24"/>
        </w:rPr>
        <w:t xml:space="preserve"> or sport. This occurs under controlled feeding, sanitation and harvesting procedures primarily in </w:t>
      </w:r>
      <w:r w:rsidR="00384D02" w:rsidRPr="0043314E">
        <w:rPr>
          <w:rFonts w:ascii="Times New Roman" w:eastAsia="Times New Roman" w:hAnsi="Times New Roman" w:cs="Times New Roman"/>
          <w:sz w:val="24"/>
          <w:szCs w:val="24"/>
        </w:rPr>
        <w:t xml:space="preserve">ponds, </w:t>
      </w:r>
      <w:r w:rsidR="00384D02" w:rsidRPr="0043314E">
        <w:rPr>
          <w:rFonts w:ascii="Times New Roman" w:eastAsia="Times New Roman" w:hAnsi="Times New Roman" w:cs="Times New Roman"/>
          <w:sz w:val="24"/>
          <w:szCs w:val="24"/>
        </w:rPr>
        <w:lastRenderedPageBreak/>
        <w:t>cages</w:t>
      </w:r>
      <w:r w:rsidR="009E00C8" w:rsidRPr="0043314E">
        <w:rPr>
          <w:rFonts w:ascii="Times New Roman" w:eastAsia="Times New Roman" w:hAnsi="Times New Roman" w:cs="Times New Roman"/>
          <w:sz w:val="24"/>
          <w:szCs w:val="24"/>
        </w:rPr>
        <w:t>, net pens and closed recirculation tanks</w:t>
      </w:r>
      <w:r w:rsidR="004C18A5" w:rsidRPr="0043314E">
        <w:rPr>
          <w:rFonts w:ascii="Times New Roman" w:eastAsia="Times New Roman" w:hAnsi="Times New Roman" w:cs="Times New Roman"/>
          <w:sz w:val="24"/>
          <w:szCs w:val="24"/>
        </w:rPr>
        <w:t xml:space="preserve"> (National Aquaculture </w:t>
      </w:r>
      <w:r w:rsidR="00384D02" w:rsidRPr="0043314E">
        <w:rPr>
          <w:rFonts w:ascii="Times New Roman" w:eastAsia="Times New Roman" w:hAnsi="Times New Roman" w:cs="Times New Roman"/>
          <w:sz w:val="24"/>
          <w:szCs w:val="24"/>
        </w:rPr>
        <w:t>center, Arkansas</w:t>
      </w:r>
      <w:r w:rsidR="004C18A5" w:rsidRPr="0043314E">
        <w:rPr>
          <w:rFonts w:ascii="Times New Roman" w:eastAsia="Times New Roman" w:hAnsi="Times New Roman" w:cs="Times New Roman"/>
          <w:sz w:val="24"/>
          <w:szCs w:val="24"/>
        </w:rPr>
        <w:t xml:space="preserve"> US 2018)</w:t>
      </w:r>
      <w:r w:rsidR="00384D02" w:rsidRPr="0043314E">
        <w:rPr>
          <w:rFonts w:ascii="Times New Roman" w:hAnsi="Times New Roman" w:cs="Times New Roman"/>
          <w:sz w:val="24"/>
          <w:szCs w:val="24"/>
        </w:rPr>
        <w:t xml:space="preserve"> </w:t>
      </w:r>
      <w:hyperlink r:id="rId11" w:history="1">
        <w:r w:rsidR="00247A61" w:rsidRPr="0043314E">
          <w:rPr>
            <w:rStyle w:val="Hyperlink"/>
            <w:rFonts w:ascii="Times New Roman" w:hAnsi="Times New Roman" w:cs="Times New Roman"/>
            <w:sz w:val="24"/>
            <w:szCs w:val="24"/>
          </w:rPr>
          <w:t>https://www.usgs.gov/special-topic/</w:t>
        </w:r>
      </w:hyperlink>
    </w:p>
    <w:p w14:paraId="00896991" w14:textId="67CD9F14" w:rsidR="001C2B5C" w:rsidRPr="0043314E" w:rsidRDefault="00520E88" w:rsidP="00440C60">
      <w:pPr>
        <w:spacing w:line="360" w:lineRule="auto"/>
        <w:rPr>
          <w:rFonts w:ascii="Times New Roman" w:hAnsi="Times New Roman" w:cs="Times New Roman"/>
          <w:sz w:val="24"/>
          <w:szCs w:val="24"/>
        </w:rPr>
      </w:pPr>
      <w:r w:rsidRPr="0043314E">
        <w:rPr>
          <w:rFonts w:ascii="Times New Roman" w:eastAsia="Times New Roman" w:hAnsi="Times New Roman" w:cs="Times New Roman"/>
          <w:b/>
          <w:sz w:val="24"/>
          <w:szCs w:val="24"/>
        </w:rPr>
        <w:t>Recreational:</w:t>
      </w:r>
      <w:r w:rsidRPr="0043314E">
        <w:rPr>
          <w:rFonts w:ascii="Times New Roman" w:eastAsia="Times New Roman" w:hAnsi="Times New Roman" w:cs="Times New Roman"/>
          <w:sz w:val="24"/>
          <w:szCs w:val="24"/>
        </w:rPr>
        <w:t xml:space="preserve"> Recreational</w:t>
      </w:r>
      <w:r w:rsidR="006244DA" w:rsidRPr="0043314E">
        <w:rPr>
          <w:rFonts w:ascii="Times New Roman" w:eastAsia="Times New Roman" w:hAnsi="Times New Roman" w:cs="Times New Roman"/>
          <w:sz w:val="24"/>
          <w:szCs w:val="24"/>
        </w:rPr>
        <w:t xml:space="preserve"> activities includes </w:t>
      </w:r>
      <w:r w:rsidRPr="0043314E">
        <w:rPr>
          <w:rFonts w:ascii="Times New Roman" w:eastAsia="Times New Roman" w:hAnsi="Times New Roman" w:cs="Times New Roman"/>
          <w:sz w:val="24"/>
          <w:szCs w:val="24"/>
        </w:rPr>
        <w:t>swimming, physical</w:t>
      </w:r>
      <w:r w:rsidR="006244DA" w:rsidRPr="0043314E">
        <w:rPr>
          <w:rFonts w:ascii="Times New Roman" w:eastAsia="Times New Roman" w:hAnsi="Times New Roman" w:cs="Times New Roman"/>
          <w:sz w:val="24"/>
          <w:szCs w:val="24"/>
        </w:rPr>
        <w:t xml:space="preserve"> </w:t>
      </w:r>
      <w:r w:rsidRPr="0043314E">
        <w:rPr>
          <w:rFonts w:ascii="Times New Roman" w:eastAsia="Times New Roman" w:hAnsi="Times New Roman" w:cs="Times New Roman"/>
          <w:sz w:val="24"/>
          <w:szCs w:val="24"/>
        </w:rPr>
        <w:t xml:space="preserve">activity, exercise and pleasure for fun. Water based recreational activities have long been recognized as having a positive influence on health and well-being. However, water meant for recreation </w:t>
      </w:r>
      <w:proofErr w:type="gramStart"/>
      <w:r w:rsidRPr="0043314E">
        <w:rPr>
          <w:rFonts w:ascii="Times New Roman" w:eastAsia="Times New Roman" w:hAnsi="Times New Roman" w:cs="Times New Roman"/>
          <w:sz w:val="24"/>
          <w:szCs w:val="24"/>
        </w:rPr>
        <w:t>has to</w:t>
      </w:r>
      <w:proofErr w:type="gramEnd"/>
      <w:r w:rsidRPr="0043314E">
        <w:rPr>
          <w:rFonts w:ascii="Times New Roman" w:eastAsia="Times New Roman" w:hAnsi="Times New Roman" w:cs="Times New Roman"/>
          <w:sz w:val="24"/>
          <w:szCs w:val="24"/>
        </w:rPr>
        <w:t xml:space="preserve"> kept safe as it might be a source of infection (WHO,2003)</w:t>
      </w:r>
      <w:r w:rsidRPr="0043314E">
        <w:rPr>
          <w:rFonts w:ascii="Times New Roman" w:hAnsi="Times New Roman" w:cs="Times New Roman"/>
          <w:sz w:val="24"/>
          <w:szCs w:val="24"/>
        </w:rPr>
        <w:t xml:space="preserve"> </w:t>
      </w:r>
      <w:hyperlink r:id="rId12" w:history="1">
        <w:r w:rsidRPr="0043314E">
          <w:rPr>
            <w:rStyle w:val="Hyperlink"/>
            <w:rFonts w:ascii="Times New Roman" w:hAnsi="Times New Roman" w:cs="Times New Roman"/>
            <w:sz w:val="24"/>
            <w:szCs w:val="24"/>
          </w:rPr>
          <w:t>https://www.who.int/features/2003/</w:t>
        </w:r>
      </w:hyperlink>
    </w:p>
    <w:p w14:paraId="565CAC5D" w14:textId="7F89C901" w:rsidR="007247C7" w:rsidRPr="0043314E" w:rsidRDefault="007247C7" w:rsidP="00440C60">
      <w:pPr>
        <w:spacing w:line="360" w:lineRule="auto"/>
        <w:rPr>
          <w:rFonts w:ascii="Times New Roman" w:hAnsi="Times New Roman" w:cs="Times New Roman"/>
          <w:sz w:val="24"/>
          <w:szCs w:val="24"/>
        </w:rPr>
      </w:pPr>
      <w:r w:rsidRPr="0043314E">
        <w:rPr>
          <w:rFonts w:ascii="Times New Roman" w:hAnsi="Times New Roman" w:cs="Times New Roman"/>
          <w:sz w:val="24"/>
          <w:szCs w:val="24"/>
        </w:rPr>
        <w:t>Mining:</w:t>
      </w:r>
      <w:r w:rsidR="002C2897" w:rsidRPr="0043314E">
        <w:rPr>
          <w:rFonts w:ascii="Times New Roman" w:hAnsi="Times New Roman" w:cs="Times New Roman"/>
          <w:sz w:val="24"/>
          <w:szCs w:val="24"/>
        </w:rPr>
        <w:t xml:space="preserve"> Large amount of water is use in mining, in </w:t>
      </w:r>
      <w:r w:rsidR="00DA2415" w:rsidRPr="0043314E">
        <w:rPr>
          <w:rFonts w:ascii="Times New Roman" w:hAnsi="Times New Roman" w:cs="Times New Roman"/>
          <w:sz w:val="24"/>
          <w:szCs w:val="24"/>
        </w:rPr>
        <w:t>South Sudan</w:t>
      </w:r>
      <w:r w:rsidR="002C2897" w:rsidRPr="0043314E">
        <w:rPr>
          <w:rFonts w:ascii="Times New Roman" w:hAnsi="Times New Roman" w:cs="Times New Roman"/>
          <w:sz w:val="24"/>
          <w:szCs w:val="24"/>
        </w:rPr>
        <w:t xml:space="preserve">, gold mining is not yet </w:t>
      </w:r>
      <w:proofErr w:type="gramStart"/>
      <w:r w:rsidR="002C2897" w:rsidRPr="0043314E">
        <w:rPr>
          <w:rFonts w:ascii="Times New Roman" w:hAnsi="Times New Roman" w:cs="Times New Roman"/>
          <w:sz w:val="24"/>
          <w:szCs w:val="24"/>
        </w:rPr>
        <w:t>mechanizes</w:t>
      </w:r>
      <w:proofErr w:type="gramEnd"/>
      <w:r w:rsidR="002C2897" w:rsidRPr="0043314E">
        <w:rPr>
          <w:rFonts w:ascii="Times New Roman" w:hAnsi="Times New Roman" w:cs="Times New Roman"/>
          <w:sz w:val="24"/>
          <w:szCs w:val="24"/>
        </w:rPr>
        <w:t xml:space="preserve"> but work become still during the dry season as water becomes little. This the evidence that mining take large volume of water to facilitate sieving and washing mud from the </w:t>
      </w:r>
      <w:r w:rsidR="00DA2415" w:rsidRPr="0043314E">
        <w:rPr>
          <w:rFonts w:ascii="Times New Roman" w:hAnsi="Times New Roman" w:cs="Times New Roman"/>
          <w:sz w:val="24"/>
          <w:szCs w:val="24"/>
        </w:rPr>
        <w:t>minerals</w:t>
      </w:r>
      <w:r w:rsidR="002C2897" w:rsidRPr="0043314E">
        <w:rPr>
          <w:rFonts w:ascii="Times New Roman" w:hAnsi="Times New Roman" w:cs="Times New Roman"/>
          <w:sz w:val="24"/>
          <w:szCs w:val="24"/>
        </w:rPr>
        <w:t xml:space="preserve"> (Paramount </w:t>
      </w:r>
      <w:proofErr w:type="spellStart"/>
      <w:proofErr w:type="gramStart"/>
      <w:r w:rsidR="002C2897" w:rsidRPr="0043314E">
        <w:rPr>
          <w:rFonts w:ascii="Times New Roman" w:hAnsi="Times New Roman" w:cs="Times New Roman"/>
          <w:sz w:val="24"/>
          <w:szCs w:val="24"/>
        </w:rPr>
        <w:t>Chief,n</w:t>
      </w:r>
      <w:proofErr w:type="gramEnd"/>
      <w:r w:rsidR="002C2897" w:rsidRPr="0043314E">
        <w:rPr>
          <w:rFonts w:ascii="Times New Roman" w:hAnsi="Times New Roman" w:cs="Times New Roman"/>
          <w:sz w:val="24"/>
          <w:szCs w:val="24"/>
        </w:rPr>
        <w:t>.d</w:t>
      </w:r>
      <w:proofErr w:type="spellEnd"/>
      <w:r w:rsidR="002C2897" w:rsidRPr="0043314E">
        <w:rPr>
          <w:rFonts w:ascii="Times New Roman" w:hAnsi="Times New Roman" w:cs="Times New Roman"/>
          <w:sz w:val="24"/>
          <w:szCs w:val="24"/>
        </w:rPr>
        <w:t>)</w:t>
      </w:r>
    </w:p>
    <w:p w14:paraId="63F13022" w14:textId="114FE564" w:rsidR="00103637" w:rsidRPr="0043314E" w:rsidRDefault="00D25436" w:rsidP="00440C60">
      <w:pPr>
        <w:spacing w:line="360" w:lineRule="auto"/>
        <w:rPr>
          <w:rFonts w:ascii="Times New Roman" w:hAnsi="Times New Roman" w:cs="Times New Roman"/>
          <w:sz w:val="24"/>
          <w:szCs w:val="24"/>
        </w:rPr>
      </w:pPr>
      <w:r w:rsidRPr="0043314E">
        <w:rPr>
          <w:rFonts w:ascii="Times New Roman" w:hAnsi="Times New Roman" w:cs="Times New Roman"/>
          <w:b/>
          <w:sz w:val="24"/>
          <w:szCs w:val="24"/>
        </w:rPr>
        <w:t>2.</w:t>
      </w:r>
      <w:r w:rsidRPr="0043314E">
        <w:rPr>
          <w:rFonts w:ascii="Times New Roman" w:hAnsi="Times New Roman" w:cs="Times New Roman"/>
          <w:sz w:val="24"/>
          <w:szCs w:val="24"/>
        </w:rPr>
        <w:t xml:space="preserve"> </w:t>
      </w:r>
      <w:r w:rsidR="001A7004" w:rsidRPr="0043314E">
        <w:rPr>
          <w:rFonts w:ascii="Times New Roman" w:hAnsi="Times New Roman" w:cs="Times New Roman"/>
          <w:sz w:val="24"/>
          <w:szCs w:val="24"/>
        </w:rPr>
        <w:tab/>
      </w:r>
      <w:r w:rsidR="00C7618B" w:rsidRPr="0043314E">
        <w:rPr>
          <w:rFonts w:ascii="Times New Roman" w:hAnsi="Times New Roman" w:cs="Times New Roman"/>
          <w:sz w:val="24"/>
          <w:szCs w:val="24"/>
        </w:rPr>
        <w:t xml:space="preserve">The </w:t>
      </w:r>
      <w:r w:rsidR="00C56D72" w:rsidRPr="0043314E">
        <w:rPr>
          <w:rFonts w:ascii="Times New Roman" w:hAnsi="Times New Roman" w:cs="Times New Roman"/>
          <w:sz w:val="24"/>
          <w:szCs w:val="24"/>
        </w:rPr>
        <w:t xml:space="preserve">human body is made of 60%water and the brain 75% water and our blood is 83%.the human being continually </w:t>
      </w:r>
      <w:proofErr w:type="spellStart"/>
      <w:r w:rsidR="00C56D72" w:rsidRPr="0043314E">
        <w:rPr>
          <w:rFonts w:ascii="Times New Roman" w:hAnsi="Times New Roman" w:cs="Times New Roman"/>
          <w:sz w:val="24"/>
          <w:szCs w:val="24"/>
        </w:rPr>
        <w:t>looses</w:t>
      </w:r>
      <w:proofErr w:type="spellEnd"/>
      <w:r w:rsidR="00C56D72" w:rsidRPr="0043314E">
        <w:rPr>
          <w:rFonts w:ascii="Times New Roman" w:hAnsi="Times New Roman" w:cs="Times New Roman"/>
          <w:sz w:val="24"/>
          <w:szCs w:val="24"/>
        </w:rPr>
        <w:t xml:space="preserve"> water over the day through urine, sweat and in our breath. </w:t>
      </w:r>
      <w:proofErr w:type="spellStart"/>
      <w:r w:rsidR="00C56D72" w:rsidRPr="0043314E">
        <w:rPr>
          <w:rFonts w:ascii="Times New Roman" w:hAnsi="Times New Roman" w:cs="Times New Roman"/>
          <w:sz w:val="24"/>
          <w:szCs w:val="24"/>
        </w:rPr>
        <w:t>Its</w:t>
      </w:r>
      <w:proofErr w:type="spellEnd"/>
      <w:r w:rsidR="00C56D72" w:rsidRPr="0043314E">
        <w:rPr>
          <w:rFonts w:ascii="Times New Roman" w:hAnsi="Times New Roman" w:cs="Times New Roman"/>
          <w:sz w:val="24"/>
          <w:szCs w:val="24"/>
        </w:rPr>
        <w:t xml:space="preserve"> being noted that the human body can last for weeks without food but only days without water. These makes </w:t>
      </w:r>
      <w:r w:rsidR="00064B49" w:rsidRPr="0043314E">
        <w:rPr>
          <w:rFonts w:ascii="Times New Roman" w:hAnsi="Times New Roman" w:cs="Times New Roman"/>
          <w:sz w:val="24"/>
          <w:szCs w:val="24"/>
        </w:rPr>
        <w:t>water</w:t>
      </w:r>
      <w:r w:rsidR="00C56D72" w:rsidRPr="0043314E">
        <w:rPr>
          <w:rFonts w:ascii="Times New Roman" w:hAnsi="Times New Roman" w:cs="Times New Roman"/>
          <w:sz w:val="24"/>
          <w:szCs w:val="24"/>
        </w:rPr>
        <w:t xml:space="preserve"> important to human body in the following. 2016)</w:t>
      </w:r>
      <w:hyperlink r:id="rId13" w:history="1">
        <w:r w:rsidR="00311F96" w:rsidRPr="0043314E">
          <w:rPr>
            <w:rStyle w:val="Hyperlink"/>
            <w:rFonts w:ascii="Times New Roman" w:hAnsi="Times New Roman" w:cs="Times New Roman"/>
            <w:sz w:val="24"/>
            <w:szCs w:val="24"/>
          </w:rPr>
          <w:t>https://www.mybeautyandgo.co.uk</w:t>
        </w:r>
      </w:hyperlink>
    </w:p>
    <w:p w14:paraId="58380DD2" w14:textId="2E9A4A1E" w:rsidR="00ED4DE4" w:rsidRPr="0043314E" w:rsidRDefault="00324CC8" w:rsidP="00ED4DE4">
      <w:pPr>
        <w:pStyle w:val="ListParagraph"/>
        <w:numPr>
          <w:ilvl w:val="0"/>
          <w:numId w:val="3"/>
        </w:numPr>
        <w:spacing w:line="360" w:lineRule="auto"/>
        <w:rPr>
          <w:rFonts w:ascii="Times New Roman" w:hAnsi="Times New Roman" w:cs="Times New Roman"/>
          <w:sz w:val="24"/>
          <w:szCs w:val="24"/>
        </w:rPr>
      </w:pPr>
      <w:r w:rsidRPr="0043314E">
        <w:rPr>
          <w:rFonts w:ascii="Times New Roman" w:hAnsi="Times New Roman" w:cs="Times New Roman"/>
          <w:sz w:val="24"/>
          <w:szCs w:val="24"/>
        </w:rPr>
        <w:t>Water carries nutrients and oxygen to all parts of the body</w:t>
      </w:r>
      <w:r w:rsidR="00ED4DE4" w:rsidRPr="0043314E">
        <w:rPr>
          <w:rFonts w:ascii="Times New Roman" w:hAnsi="Times New Roman" w:cs="Times New Roman"/>
          <w:sz w:val="24"/>
          <w:szCs w:val="24"/>
        </w:rPr>
        <w:t xml:space="preserve">; water carries nutrients and oxygen to all parts of the body. Reaching your daily water intake will improve your circulation and have a positive impact on your overall health </w:t>
      </w:r>
    </w:p>
    <w:p w14:paraId="3D784D40" w14:textId="3ABB01AB" w:rsidR="00324CC8" w:rsidRPr="0043314E" w:rsidRDefault="00324CC8" w:rsidP="00324CC8">
      <w:pPr>
        <w:pStyle w:val="ListParagraph"/>
        <w:numPr>
          <w:ilvl w:val="0"/>
          <w:numId w:val="3"/>
        </w:numPr>
        <w:spacing w:line="360" w:lineRule="auto"/>
        <w:rPr>
          <w:rFonts w:ascii="Times New Roman" w:hAnsi="Times New Roman" w:cs="Times New Roman"/>
          <w:sz w:val="24"/>
          <w:szCs w:val="24"/>
        </w:rPr>
      </w:pPr>
      <w:r w:rsidRPr="0043314E">
        <w:rPr>
          <w:rFonts w:ascii="Times New Roman" w:hAnsi="Times New Roman" w:cs="Times New Roman"/>
          <w:sz w:val="24"/>
          <w:szCs w:val="24"/>
        </w:rPr>
        <w:t xml:space="preserve">Regulates body </w:t>
      </w:r>
      <w:r w:rsidR="0027676E" w:rsidRPr="0043314E">
        <w:rPr>
          <w:rFonts w:ascii="Times New Roman" w:hAnsi="Times New Roman" w:cs="Times New Roman"/>
          <w:sz w:val="24"/>
          <w:szCs w:val="24"/>
        </w:rPr>
        <w:t>temperature; our</w:t>
      </w:r>
      <w:r w:rsidR="00311F96" w:rsidRPr="0043314E">
        <w:rPr>
          <w:rFonts w:ascii="Times New Roman" w:hAnsi="Times New Roman" w:cs="Times New Roman"/>
          <w:sz w:val="24"/>
          <w:szCs w:val="24"/>
        </w:rPr>
        <w:t xml:space="preserve"> body loses water through sweat during physical activity and in hot </w:t>
      </w:r>
      <w:r w:rsidR="0027676E" w:rsidRPr="0043314E">
        <w:rPr>
          <w:rFonts w:ascii="Times New Roman" w:hAnsi="Times New Roman" w:cs="Times New Roman"/>
          <w:sz w:val="24"/>
          <w:szCs w:val="24"/>
        </w:rPr>
        <w:t>environments</w:t>
      </w:r>
      <w:r w:rsidR="00311F96" w:rsidRPr="0043314E">
        <w:rPr>
          <w:rFonts w:ascii="Times New Roman" w:hAnsi="Times New Roman" w:cs="Times New Roman"/>
          <w:sz w:val="24"/>
          <w:szCs w:val="24"/>
        </w:rPr>
        <w:t xml:space="preserve">. It is most important to stay </w:t>
      </w:r>
      <w:r w:rsidR="0027676E" w:rsidRPr="0043314E">
        <w:rPr>
          <w:rFonts w:ascii="Times New Roman" w:hAnsi="Times New Roman" w:cs="Times New Roman"/>
          <w:sz w:val="24"/>
          <w:szCs w:val="24"/>
        </w:rPr>
        <w:t>hydrated</w:t>
      </w:r>
      <w:r w:rsidR="00311F96" w:rsidRPr="0043314E">
        <w:rPr>
          <w:rFonts w:ascii="Times New Roman" w:hAnsi="Times New Roman" w:cs="Times New Roman"/>
          <w:sz w:val="24"/>
          <w:szCs w:val="24"/>
        </w:rPr>
        <w:t xml:space="preserve"> to maintain body temperature. The loss of sweat through the body keeps the body cool but your body temperature will rise if you don’t replenish the water you lose.</w:t>
      </w:r>
    </w:p>
    <w:p w14:paraId="44AA3087" w14:textId="2D7F200C" w:rsidR="00324CC8" w:rsidRPr="0043314E" w:rsidRDefault="00324CC8" w:rsidP="00324CC8">
      <w:pPr>
        <w:pStyle w:val="ListParagraph"/>
        <w:numPr>
          <w:ilvl w:val="0"/>
          <w:numId w:val="3"/>
        </w:numPr>
        <w:spacing w:line="360" w:lineRule="auto"/>
        <w:rPr>
          <w:rFonts w:ascii="Times New Roman" w:hAnsi="Times New Roman" w:cs="Times New Roman"/>
          <w:sz w:val="24"/>
          <w:szCs w:val="24"/>
        </w:rPr>
      </w:pPr>
      <w:r w:rsidRPr="0043314E">
        <w:rPr>
          <w:rFonts w:ascii="Times New Roman" w:hAnsi="Times New Roman" w:cs="Times New Roman"/>
          <w:sz w:val="24"/>
          <w:szCs w:val="24"/>
        </w:rPr>
        <w:t xml:space="preserve">Cushions </w:t>
      </w:r>
      <w:r w:rsidR="00E20755" w:rsidRPr="0043314E">
        <w:rPr>
          <w:rFonts w:ascii="Times New Roman" w:hAnsi="Times New Roman" w:cs="Times New Roman"/>
          <w:sz w:val="24"/>
          <w:szCs w:val="24"/>
        </w:rPr>
        <w:t>joints; water</w:t>
      </w:r>
      <w:r w:rsidR="00A232A1" w:rsidRPr="0043314E">
        <w:rPr>
          <w:rFonts w:ascii="Times New Roman" w:hAnsi="Times New Roman" w:cs="Times New Roman"/>
          <w:sz w:val="24"/>
          <w:szCs w:val="24"/>
        </w:rPr>
        <w:t xml:space="preserve"> consumption helps lubricate and cushion your </w:t>
      </w:r>
      <w:r w:rsidR="00E20755" w:rsidRPr="0043314E">
        <w:rPr>
          <w:rFonts w:ascii="Times New Roman" w:hAnsi="Times New Roman" w:cs="Times New Roman"/>
          <w:sz w:val="24"/>
          <w:szCs w:val="24"/>
        </w:rPr>
        <w:t>joints, spinal</w:t>
      </w:r>
      <w:r w:rsidR="00A232A1" w:rsidRPr="0043314E">
        <w:rPr>
          <w:rFonts w:ascii="Times New Roman" w:hAnsi="Times New Roman" w:cs="Times New Roman"/>
          <w:sz w:val="24"/>
          <w:szCs w:val="24"/>
        </w:rPr>
        <w:t xml:space="preserve"> cord and tissues.</w:t>
      </w:r>
      <w:r w:rsidR="00877925" w:rsidRPr="0043314E">
        <w:rPr>
          <w:rFonts w:ascii="Times New Roman" w:hAnsi="Times New Roman" w:cs="Times New Roman"/>
          <w:sz w:val="24"/>
          <w:szCs w:val="24"/>
        </w:rPr>
        <w:t xml:space="preserve"> This help you enjoy physical activity and lessen discomfort caused by conditions like arthritis.</w:t>
      </w:r>
    </w:p>
    <w:p w14:paraId="070E3CB7" w14:textId="5FD353BE" w:rsidR="00324CC8" w:rsidRPr="0043314E" w:rsidRDefault="00324CC8" w:rsidP="00324CC8">
      <w:pPr>
        <w:pStyle w:val="ListParagraph"/>
        <w:numPr>
          <w:ilvl w:val="0"/>
          <w:numId w:val="3"/>
        </w:numPr>
        <w:spacing w:line="360" w:lineRule="auto"/>
        <w:rPr>
          <w:rFonts w:ascii="Times New Roman" w:hAnsi="Times New Roman" w:cs="Times New Roman"/>
          <w:sz w:val="24"/>
          <w:szCs w:val="24"/>
        </w:rPr>
      </w:pPr>
      <w:r w:rsidRPr="0043314E">
        <w:rPr>
          <w:rFonts w:ascii="Times New Roman" w:hAnsi="Times New Roman" w:cs="Times New Roman"/>
          <w:sz w:val="24"/>
          <w:szCs w:val="24"/>
        </w:rPr>
        <w:t xml:space="preserve">Convert food into </w:t>
      </w:r>
      <w:r w:rsidR="003B625A" w:rsidRPr="0043314E">
        <w:rPr>
          <w:rFonts w:ascii="Times New Roman" w:hAnsi="Times New Roman" w:cs="Times New Roman"/>
          <w:sz w:val="24"/>
          <w:szCs w:val="24"/>
        </w:rPr>
        <w:t>energy; drinking</w:t>
      </w:r>
      <w:r w:rsidR="00224C33" w:rsidRPr="0043314E">
        <w:rPr>
          <w:rFonts w:ascii="Times New Roman" w:hAnsi="Times New Roman" w:cs="Times New Roman"/>
          <w:sz w:val="24"/>
          <w:szCs w:val="24"/>
        </w:rPr>
        <w:t xml:space="preserve"> water </w:t>
      </w:r>
      <w:r w:rsidR="003B625A" w:rsidRPr="0043314E">
        <w:rPr>
          <w:rFonts w:ascii="Times New Roman" w:hAnsi="Times New Roman" w:cs="Times New Roman"/>
          <w:sz w:val="24"/>
          <w:szCs w:val="24"/>
        </w:rPr>
        <w:t>before, during and after a meal will help your body break down the food you eat more easily. This will help you digest food more effectively and get the rest out of the meals.</w:t>
      </w:r>
    </w:p>
    <w:p w14:paraId="7B8A51D6" w14:textId="1F09D419" w:rsidR="00324CC8" w:rsidRPr="0043314E" w:rsidRDefault="00324CC8" w:rsidP="00324CC8">
      <w:pPr>
        <w:pStyle w:val="ListParagraph"/>
        <w:numPr>
          <w:ilvl w:val="0"/>
          <w:numId w:val="3"/>
        </w:numPr>
        <w:spacing w:line="360" w:lineRule="auto"/>
        <w:rPr>
          <w:rFonts w:ascii="Times New Roman" w:hAnsi="Times New Roman" w:cs="Times New Roman"/>
          <w:sz w:val="24"/>
          <w:szCs w:val="24"/>
          <w:lang w:val="pt-BR"/>
        </w:rPr>
      </w:pPr>
      <w:r w:rsidRPr="0043314E">
        <w:rPr>
          <w:rFonts w:ascii="Times New Roman" w:hAnsi="Times New Roman" w:cs="Times New Roman"/>
          <w:sz w:val="24"/>
          <w:szCs w:val="24"/>
        </w:rPr>
        <w:lastRenderedPageBreak/>
        <w:t>Easy absorption of nutrients</w:t>
      </w:r>
      <w:r w:rsidR="00430B20" w:rsidRPr="0043314E">
        <w:rPr>
          <w:rFonts w:ascii="Times New Roman" w:hAnsi="Times New Roman" w:cs="Times New Roman"/>
          <w:sz w:val="24"/>
          <w:szCs w:val="24"/>
        </w:rPr>
        <w:t>; in addition to helping with food breakdown, water also helps dissolve vitamins, minerals and other nutrients from your food. It then delivers these vitamin components to the rest of your body for use.</w:t>
      </w:r>
      <w:r w:rsidR="003B625A" w:rsidRPr="0043314E">
        <w:rPr>
          <w:rFonts w:ascii="Times New Roman" w:hAnsi="Times New Roman" w:cs="Times New Roman"/>
          <w:sz w:val="24"/>
          <w:szCs w:val="24"/>
        </w:rPr>
        <w:t xml:space="preserve"> </w:t>
      </w:r>
      <w:r w:rsidR="003B625A" w:rsidRPr="0043314E">
        <w:rPr>
          <w:rFonts w:ascii="Times New Roman" w:hAnsi="Times New Roman" w:cs="Times New Roman"/>
          <w:sz w:val="24"/>
          <w:szCs w:val="24"/>
          <w:lang w:val="pt-BR"/>
        </w:rPr>
        <w:t xml:space="preserve">(Natalie,2019) </w:t>
      </w:r>
      <w:hyperlink r:id="rId14" w:history="1">
        <w:r w:rsidR="00ED4DE4" w:rsidRPr="0043314E">
          <w:rPr>
            <w:rStyle w:val="Hyperlink"/>
            <w:rFonts w:ascii="Times New Roman" w:hAnsi="Times New Roman" w:cs="Times New Roman"/>
            <w:sz w:val="24"/>
            <w:szCs w:val="24"/>
            <w:lang w:val="pt-BR"/>
          </w:rPr>
          <w:t>https://www.healthline.com/health</w:t>
        </w:r>
      </w:hyperlink>
    </w:p>
    <w:p w14:paraId="7E2DEB28" w14:textId="6AFF00BA" w:rsidR="0092645A" w:rsidRPr="0043314E" w:rsidRDefault="00324CC8" w:rsidP="0092645A">
      <w:pPr>
        <w:pStyle w:val="ListParagraph"/>
        <w:numPr>
          <w:ilvl w:val="0"/>
          <w:numId w:val="3"/>
        </w:numPr>
        <w:spacing w:line="360" w:lineRule="auto"/>
        <w:rPr>
          <w:rFonts w:ascii="Times New Roman" w:hAnsi="Times New Roman" w:cs="Times New Roman"/>
          <w:sz w:val="24"/>
          <w:szCs w:val="24"/>
        </w:rPr>
      </w:pPr>
      <w:r w:rsidRPr="0043314E">
        <w:rPr>
          <w:rFonts w:ascii="Times New Roman" w:hAnsi="Times New Roman" w:cs="Times New Roman"/>
          <w:sz w:val="24"/>
          <w:szCs w:val="24"/>
        </w:rPr>
        <w:t>Removes wastes from the body</w:t>
      </w:r>
      <w:r w:rsidR="00326CCC" w:rsidRPr="0043314E">
        <w:rPr>
          <w:rFonts w:ascii="Times New Roman" w:hAnsi="Times New Roman" w:cs="Times New Roman"/>
          <w:sz w:val="24"/>
          <w:szCs w:val="24"/>
        </w:rPr>
        <w:t xml:space="preserve">; the human body uses water to </w:t>
      </w:r>
      <w:r w:rsidR="00CC1B6A" w:rsidRPr="0043314E">
        <w:rPr>
          <w:rFonts w:ascii="Times New Roman" w:hAnsi="Times New Roman" w:cs="Times New Roman"/>
          <w:sz w:val="24"/>
          <w:szCs w:val="24"/>
        </w:rPr>
        <w:t>sweat, urinate</w:t>
      </w:r>
      <w:r w:rsidR="00326CCC" w:rsidRPr="0043314E">
        <w:rPr>
          <w:rFonts w:ascii="Times New Roman" w:hAnsi="Times New Roman" w:cs="Times New Roman"/>
          <w:sz w:val="24"/>
          <w:szCs w:val="24"/>
        </w:rPr>
        <w:t xml:space="preserve">, and have bowel movements. Sweat </w:t>
      </w:r>
      <w:r w:rsidR="00CC1B6A" w:rsidRPr="0043314E">
        <w:rPr>
          <w:rFonts w:ascii="Times New Roman" w:hAnsi="Times New Roman" w:cs="Times New Roman"/>
          <w:sz w:val="24"/>
          <w:szCs w:val="24"/>
        </w:rPr>
        <w:t>regulates</w:t>
      </w:r>
      <w:r w:rsidR="00326CCC" w:rsidRPr="0043314E">
        <w:rPr>
          <w:rFonts w:ascii="Times New Roman" w:hAnsi="Times New Roman" w:cs="Times New Roman"/>
          <w:sz w:val="24"/>
          <w:szCs w:val="24"/>
        </w:rPr>
        <w:t xml:space="preserve"> body temperature when you are exercising or in a </w:t>
      </w:r>
      <w:r w:rsidR="00CC1B6A" w:rsidRPr="0043314E">
        <w:rPr>
          <w:rFonts w:ascii="Times New Roman" w:hAnsi="Times New Roman" w:cs="Times New Roman"/>
          <w:sz w:val="24"/>
          <w:szCs w:val="24"/>
        </w:rPr>
        <w:t>warm temperature</w:t>
      </w:r>
      <w:r w:rsidR="00326CCC" w:rsidRPr="0043314E">
        <w:rPr>
          <w:rFonts w:ascii="Times New Roman" w:hAnsi="Times New Roman" w:cs="Times New Roman"/>
          <w:sz w:val="24"/>
          <w:szCs w:val="24"/>
        </w:rPr>
        <w:t>. You need water to replenish the lost fluid from sweat.</w:t>
      </w:r>
    </w:p>
    <w:p w14:paraId="53CBC1E0" w14:textId="32F7ADF5" w:rsidR="0092645A" w:rsidRPr="0043314E" w:rsidRDefault="00B8180E" w:rsidP="0092645A">
      <w:pPr>
        <w:spacing w:line="360" w:lineRule="auto"/>
        <w:rPr>
          <w:rFonts w:ascii="Times New Roman" w:hAnsi="Times New Roman" w:cs="Times New Roman"/>
          <w:sz w:val="24"/>
          <w:szCs w:val="24"/>
        </w:rPr>
      </w:pPr>
      <w:r w:rsidRPr="0043314E">
        <w:rPr>
          <w:rFonts w:ascii="Times New Roman" w:hAnsi="Times New Roman" w:cs="Times New Roman"/>
          <w:b/>
          <w:sz w:val="24"/>
          <w:szCs w:val="24"/>
        </w:rPr>
        <w:t>3</w:t>
      </w:r>
      <w:r w:rsidRPr="0043314E">
        <w:rPr>
          <w:rFonts w:ascii="Times New Roman" w:hAnsi="Times New Roman" w:cs="Times New Roman"/>
          <w:sz w:val="24"/>
          <w:szCs w:val="24"/>
        </w:rPr>
        <w:t xml:space="preserve">. </w:t>
      </w:r>
      <w:r w:rsidR="001A7004" w:rsidRPr="0043314E">
        <w:rPr>
          <w:rFonts w:ascii="Times New Roman" w:hAnsi="Times New Roman" w:cs="Times New Roman"/>
          <w:sz w:val="24"/>
          <w:szCs w:val="24"/>
        </w:rPr>
        <w:tab/>
        <w:t>W</w:t>
      </w:r>
      <w:r w:rsidRPr="0043314E">
        <w:rPr>
          <w:rFonts w:ascii="Times New Roman" w:hAnsi="Times New Roman" w:cs="Times New Roman"/>
          <w:sz w:val="24"/>
          <w:szCs w:val="24"/>
        </w:rPr>
        <w:t xml:space="preserve">aterborne diseases are </w:t>
      </w:r>
      <w:r w:rsidR="00EA476F" w:rsidRPr="0043314E">
        <w:rPr>
          <w:rFonts w:ascii="Times New Roman" w:hAnsi="Times New Roman" w:cs="Times New Roman"/>
          <w:sz w:val="24"/>
          <w:szCs w:val="24"/>
        </w:rPr>
        <w:t>the diseases where the infectious agent reaches a new host by drinking contaminated or dirty water contaminated by human or animal feces. Examples of these diseases are cholera and other serious illness such as Guinea worm disease, typhoid and dysentery</w:t>
      </w:r>
      <w:r w:rsidR="00DC6237" w:rsidRPr="0043314E">
        <w:rPr>
          <w:rFonts w:ascii="Times New Roman" w:hAnsi="Times New Roman" w:cs="Times New Roman"/>
          <w:sz w:val="24"/>
          <w:szCs w:val="24"/>
        </w:rPr>
        <w:t xml:space="preserve"> (WHO,2015) </w:t>
      </w:r>
      <w:hyperlink r:id="rId15" w:history="1">
        <w:r w:rsidR="00406804" w:rsidRPr="0043314E">
          <w:rPr>
            <w:rStyle w:val="Hyperlink"/>
            <w:rFonts w:ascii="Times New Roman" w:hAnsi="Times New Roman" w:cs="Times New Roman"/>
            <w:sz w:val="24"/>
            <w:szCs w:val="24"/>
          </w:rPr>
          <w:t>https://www.who.int/gho/publications/mdgs-sdgs_</w:t>
        </w:r>
      </w:hyperlink>
    </w:p>
    <w:p w14:paraId="61E4D0F3" w14:textId="3BCB406B" w:rsidR="00406804" w:rsidRPr="0043314E" w:rsidRDefault="00406804" w:rsidP="0092645A">
      <w:pPr>
        <w:spacing w:line="360" w:lineRule="auto"/>
        <w:rPr>
          <w:rFonts w:ascii="Times New Roman" w:hAnsi="Times New Roman" w:cs="Times New Roman"/>
          <w:b/>
          <w:sz w:val="24"/>
          <w:szCs w:val="24"/>
        </w:rPr>
      </w:pPr>
      <w:r w:rsidRPr="0043314E">
        <w:rPr>
          <w:rFonts w:ascii="Times New Roman" w:hAnsi="Times New Roman" w:cs="Times New Roman"/>
          <w:b/>
          <w:sz w:val="24"/>
          <w:szCs w:val="24"/>
        </w:rPr>
        <w:t xml:space="preserve">Vulnerable groups </w:t>
      </w:r>
    </w:p>
    <w:p w14:paraId="7F73149F" w14:textId="58C5E9E7" w:rsidR="00406804" w:rsidRPr="0043314E" w:rsidRDefault="00406804" w:rsidP="0092645A">
      <w:pPr>
        <w:spacing w:line="360" w:lineRule="auto"/>
        <w:rPr>
          <w:rFonts w:ascii="Times New Roman" w:hAnsi="Times New Roman" w:cs="Times New Roman"/>
          <w:sz w:val="24"/>
          <w:szCs w:val="24"/>
        </w:rPr>
      </w:pPr>
      <w:r w:rsidRPr="0043314E">
        <w:rPr>
          <w:rFonts w:ascii="Times New Roman" w:hAnsi="Times New Roman" w:cs="Times New Roman"/>
          <w:b/>
          <w:sz w:val="24"/>
          <w:szCs w:val="24"/>
        </w:rPr>
        <w:t>Low income household</w:t>
      </w:r>
      <w:r w:rsidR="00391953" w:rsidRPr="0043314E">
        <w:rPr>
          <w:rFonts w:ascii="Times New Roman" w:hAnsi="Times New Roman" w:cs="Times New Roman"/>
          <w:sz w:val="24"/>
          <w:szCs w:val="24"/>
        </w:rPr>
        <w:t>:</w:t>
      </w:r>
      <w:r w:rsidR="00505371" w:rsidRPr="0043314E">
        <w:rPr>
          <w:rFonts w:ascii="Times New Roman" w:hAnsi="Times New Roman" w:cs="Times New Roman"/>
          <w:sz w:val="24"/>
          <w:szCs w:val="24"/>
        </w:rPr>
        <w:t xml:space="preserve"> the low-income household is vulnerable to waterborne diseases compared to high income household in the sense that they social standard is poor, they </w:t>
      </w:r>
      <w:proofErr w:type="spellStart"/>
      <w:r w:rsidR="00505371" w:rsidRPr="0043314E">
        <w:rPr>
          <w:rFonts w:ascii="Times New Roman" w:hAnsi="Times New Roman" w:cs="Times New Roman"/>
          <w:sz w:val="24"/>
          <w:szCs w:val="24"/>
        </w:rPr>
        <w:t>can not</w:t>
      </w:r>
      <w:proofErr w:type="spellEnd"/>
      <w:r w:rsidR="00505371" w:rsidRPr="0043314E">
        <w:rPr>
          <w:rFonts w:ascii="Times New Roman" w:hAnsi="Times New Roman" w:cs="Times New Roman"/>
          <w:sz w:val="24"/>
          <w:szCs w:val="24"/>
        </w:rPr>
        <w:t xml:space="preserve"> afford adequate safe and clean water. Most low-income household stay in the rural, therefore will end taking contaminated water if the government is unable to provide clean and safe </w:t>
      </w:r>
      <w:r w:rsidR="00284510" w:rsidRPr="0043314E">
        <w:rPr>
          <w:rFonts w:ascii="Times New Roman" w:hAnsi="Times New Roman" w:cs="Times New Roman"/>
          <w:sz w:val="24"/>
          <w:szCs w:val="24"/>
        </w:rPr>
        <w:t>water. The</w:t>
      </w:r>
      <w:r w:rsidR="00901792" w:rsidRPr="0043314E">
        <w:rPr>
          <w:rFonts w:ascii="Times New Roman" w:hAnsi="Times New Roman" w:cs="Times New Roman"/>
          <w:sz w:val="24"/>
          <w:szCs w:val="24"/>
        </w:rPr>
        <w:t xml:space="preserve"> government s</w:t>
      </w:r>
      <w:r w:rsidR="00284510" w:rsidRPr="0043314E">
        <w:rPr>
          <w:rFonts w:ascii="Times New Roman" w:hAnsi="Times New Roman" w:cs="Times New Roman"/>
          <w:sz w:val="24"/>
          <w:szCs w:val="24"/>
        </w:rPr>
        <w:t>h</w:t>
      </w:r>
      <w:r w:rsidR="00901792" w:rsidRPr="0043314E">
        <w:rPr>
          <w:rFonts w:ascii="Times New Roman" w:hAnsi="Times New Roman" w:cs="Times New Roman"/>
          <w:sz w:val="24"/>
          <w:szCs w:val="24"/>
        </w:rPr>
        <w:t>ould take upper hand</w:t>
      </w:r>
      <w:r w:rsidR="00284510" w:rsidRPr="0043314E">
        <w:rPr>
          <w:rFonts w:ascii="Times New Roman" w:hAnsi="Times New Roman" w:cs="Times New Roman"/>
          <w:sz w:val="24"/>
          <w:szCs w:val="24"/>
        </w:rPr>
        <w:t>s</w:t>
      </w:r>
      <w:r w:rsidR="00901792" w:rsidRPr="0043314E">
        <w:rPr>
          <w:rFonts w:ascii="Times New Roman" w:hAnsi="Times New Roman" w:cs="Times New Roman"/>
          <w:sz w:val="24"/>
          <w:szCs w:val="24"/>
        </w:rPr>
        <w:t xml:space="preserve"> to improve water supply and sanitation for </w:t>
      </w:r>
      <w:r w:rsidR="00284510" w:rsidRPr="0043314E">
        <w:rPr>
          <w:rFonts w:ascii="Times New Roman" w:hAnsi="Times New Roman" w:cs="Times New Roman"/>
          <w:sz w:val="24"/>
          <w:szCs w:val="24"/>
        </w:rPr>
        <w:t>all supplemented</w:t>
      </w:r>
      <w:r w:rsidR="00901792" w:rsidRPr="0043314E">
        <w:rPr>
          <w:rFonts w:ascii="Times New Roman" w:hAnsi="Times New Roman" w:cs="Times New Roman"/>
          <w:sz w:val="24"/>
          <w:szCs w:val="24"/>
        </w:rPr>
        <w:t xml:space="preserve"> by awareness and </w:t>
      </w:r>
      <w:r w:rsidR="00284510" w:rsidRPr="0043314E">
        <w:rPr>
          <w:rFonts w:ascii="Times New Roman" w:hAnsi="Times New Roman" w:cs="Times New Roman"/>
          <w:sz w:val="24"/>
          <w:szCs w:val="24"/>
        </w:rPr>
        <w:t>hygiene</w:t>
      </w:r>
      <w:r w:rsidR="00901792" w:rsidRPr="0043314E">
        <w:rPr>
          <w:rFonts w:ascii="Times New Roman" w:hAnsi="Times New Roman" w:cs="Times New Roman"/>
          <w:sz w:val="24"/>
          <w:szCs w:val="24"/>
        </w:rPr>
        <w:t xml:space="preserve"> </w:t>
      </w:r>
      <w:r w:rsidR="00284510" w:rsidRPr="0043314E">
        <w:rPr>
          <w:rFonts w:ascii="Times New Roman" w:hAnsi="Times New Roman" w:cs="Times New Roman"/>
          <w:sz w:val="24"/>
          <w:szCs w:val="24"/>
        </w:rPr>
        <w:t>education</w:t>
      </w:r>
      <w:r w:rsidR="00901792" w:rsidRPr="0043314E">
        <w:rPr>
          <w:rFonts w:ascii="Times New Roman" w:hAnsi="Times New Roman" w:cs="Times New Roman"/>
          <w:sz w:val="24"/>
          <w:szCs w:val="24"/>
        </w:rPr>
        <w:t xml:space="preserve"> to all community of low income-households.</w:t>
      </w:r>
    </w:p>
    <w:p w14:paraId="0B455D37" w14:textId="22ACC15B" w:rsidR="00406804" w:rsidRPr="0043314E" w:rsidRDefault="00406804" w:rsidP="0092645A">
      <w:pPr>
        <w:spacing w:line="360" w:lineRule="auto"/>
        <w:rPr>
          <w:rFonts w:ascii="Times New Roman" w:hAnsi="Times New Roman" w:cs="Times New Roman"/>
          <w:sz w:val="24"/>
          <w:szCs w:val="24"/>
        </w:rPr>
      </w:pPr>
      <w:r w:rsidRPr="0043314E">
        <w:rPr>
          <w:rFonts w:ascii="Times New Roman" w:hAnsi="Times New Roman" w:cs="Times New Roman"/>
          <w:b/>
          <w:sz w:val="24"/>
          <w:szCs w:val="24"/>
        </w:rPr>
        <w:t>Household with many children</w:t>
      </w:r>
      <w:r w:rsidR="00505371" w:rsidRPr="0043314E">
        <w:rPr>
          <w:rFonts w:ascii="Times New Roman" w:hAnsi="Times New Roman" w:cs="Times New Roman"/>
          <w:sz w:val="24"/>
          <w:szCs w:val="24"/>
        </w:rPr>
        <w:t>: To eliminate waterborne diseases, you must take safe and clean water; many children means high cost per capita per child. If the demand is high and note that water is a basic need for life, these household will risk taking contaminated water hence vulnerable to waterborne diseases.</w:t>
      </w:r>
      <w:r w:rsidR="009D3D1F" w:rsidRPr="0043314E">
        <w:rPr>
          <w:rFonts w:ascii="Times New Roman" w:hAnsi="Times New Roman" w:cs="Times New Roman"/>
          <w:sz w:val="24"/>
          <w:szCs w:val="24"/>
        </w:rPr>
        <w:t xml:space="preserve"> </w:t>
      </w:r>
      <w:r w:rsidR="000A3A70" w:rsidRPr="0043314E">
        <w:rPr>
          <w:rFonts w:ascii="Times New Roman" w:hAnsi="Times New Roman" w:cs="Times New Roman"/>
          <w:sz w:val="24"/>
          <w:szCs w:val="24"/>
        </w:rPr>
        <w:t>To mitigate waterborne disease in household with many children, use of toilet and good maintenance is a key filtered or boiled water should be used by the children.</w:t>
      </w:r>
    </w:p>
    <w:p w14:paraId="5E545557" w14:textId="728A0566" w:rsidR="00406804" w:rsidRPr="0043314E" w:rsidRDefault="00406804" w:rsidP="0092645A">
      <w:pPr>
        <w:spacing w:line="360" w:lineRule="auto"/>
        <w:rPr>
          <w:rFonts w:ascii="Times New Roman" w:hAnsi="Times New Roman" w:cs="Times New Roman"/>
          <w:sz w:val="24"/>
          <w:szCs w:val="24"/>
        </w:rPr>
      </w:pPr>
      <w:r w:rsidRPr="0043314E">
        <w:rPr>
          <w:rFonts w:ascii="Times New Roman" w:hAnsi="Times New Roman" w:cs="Times New Roman"/>
          <w:b/>
          <w:sz w:val="24"/>
          <w:szCs w:val="24"/>
        </w:rPr>
        <w:t>Older people</w:t>
      </w:r>
      <w:r w:rsidR="00901792" w:rsidRPr="0043314E">
        <w:rPr>
          <w:rFonts w:ascii="Times New Roman" w:hAnsi="Times New Roman" w:cs="Times New Roman"/>
          <w:sz w:val="24"/>
          <w:szCs w:val="24"/>
        </w:rPr>
        <w:t>:</w:t>
      </w:r>
      <w:r w:rsidR="000C2390" w:rsidRPr="0043314E">
        <w:rPr>
          <w:rFonts w:ascii="Times New Roman" w:hAnsi="Times New Roman" w:cs="Times New Roman"/>
          <w:sz w:val="24"/>
          <w:szCs w:val="24"/>
        </w:rPr>
        <w:t xml:space="preserve"> food can be contaminated by water containing infectious agent from human or </w:t>
      </w:r>
      <w:r w:rsidR="0080311E" w:rsidRPr="0043314E">
        <w:rPr>
          <w:rFonts w:ascii="Times New Roman" w:hAnsi="Times New Roman" w:cs="Times New Roman"/>
          <w:sz w:val="24"/>
          <w:szCs w:val="24"/>
        </w:rPr>
        <w:t>animals’</w:t>
      </w:r>
      <w:r w:rsidR="000C2390" w:rsidRPr="0043314E">
        <w:rPr>
          <w:rFonts w:ascii="Times New Roman" w:hAnsi="Times New Roman" w:cs="Times New Roman"/>
          <w:sz w:val="24"/>
          <w:szCs w:val="24"/>
        </w:rPr>
        <w:t xml:space="preserve"> feces. An older person </w:t>
      </w:r>
      <w:r w:rsidR="0080311E" w:rsidRPr="0043314E">
        <w:rPr>
          <w:rFonts w:ascii="Times New Roman" w:hAnsi="Times New Roman" w:cs="Times New Roman"/>
          <w:sz w:val="24"/>
          <w:szCs w:val="24"/>
        </w:rPr>
        <w:t>does</w:t>
      </w:r>
      <w:r w:rsidR="000C2390" w:rsidRPr="0043314E">
        <w:rPr>
          <w:rFonts w:ascii="Times New Roman" w:hAnsi="Times New Roman" w:cs="Times New Roman"/>
          <w:sz w:val="24"/>
          <w:szCs w:val="24"/>
        </w:rPr>
        <w:t xml:space="preserve"> not border to check this hence will be infected by waterborne diseases. To prevent infection older </w:t>
      </w:r>
      <w:r w:rsidR="0080311E" w:rsidRPr="0043314E">
        <w:rPr>
          <w:rFonts w:ascii="Times New Roman" w:hAnsi="Times New Roman" w:cs="Times New Roman"/>
          <w:sz w:val="24"/>
          <w:szCs w:val="24"/>
        </w:rPr>
        <w:t>persons,</w:t>
      </w:r>
      <w:r w:rsidR="000C2390" w:rsidRPr="0043314E">
        <w:rPr>
          <w:rFonts w:ascii="Times New Roman" w:hAnsi="Times New Roman" w:cs="Times New Roman"/>
          <w:sz w:val="24"/>
          <w:szCs w:val="24"/>
        </w:rPr>
        <w:t xml:space="preserve"> need to </w:t>
      </w:r>
      <w:r w:rsidR="0080311E" w:rsidRPr="0043314E">
        <w:rPr>
          <w:rFonts w:ascii="Times New Roman" w:hAnsi="Times New Roman" w:cs="Times New Roman"/>
          <w:sz w:val="24"/>
          <w:szCs w:val="24"/>
        </w:rPr>
        <w:t>be cared by a care taker well educated and has a knowledge of hygiene promotion.</w:t>
      </w:r>
    </w:p>
    <w:p w14:paraId="390BF449" w14:textId="700CCB74" w:rsidR="00406804" w:rsidRPr="0043314E" w:rsidRDefault="00406804" w:rsidP="0092645A">
      <w:pPr>
        <w:spacing w:line="360" w:lineRule="auto"/>
        <w:rPr>
          <w:rFonts w:ascii="Times New Roman" w:hAnsi="Times New Roman" w:cs="Times New Roman"/>
          <w:sz w:val="24"/>
          <w:szCs w:val="24"/>
        </w:rPr>
      </w:pPr>
      <w:r w:rsidRPr="0043314E">
        <w:rPr>
          <w:rFonts w:ascii="Times New Roman" w:hAnsi="Times New Roman" w:cs="Times New Roman"/>
          <w:b/>
          <w:sz w:val="24"/>
          <w:szCs w:val="24"/>
        </w:rPr>
        <w:lastRenderedPageBreak/>
        <w:t>Children</w:t>
      </w:r>
      <w:r w:rsidR="003D256F" w:rsidRPr="0043314E">
        <w:rPr>
          <w:rFonts w:ascii="Times New Roman" w:hAnsi="Times New Roman" w:cs="Times New Roman"/>
          <w:b/>
          <w:sz w:val="24"/>
          <w:szCs w:val="24"/>
        </w:rPr>
        <w:t>:</w:t>
      </w:r>
      <w:r w:rsidR="003D256F" w:rsidRPr="0043314E">
        <w:rPr>
          <w:rFonts w:ascii="Times New Roman" w:hAnsi="Times New Roman" w:cs="Times New Roman"/>
          <w:sz w:val="24"/>
          <w:szCs w:val="24"/>
        </w:rPr>
        <w:t xml:space="preserve"> Children are more prone to enteric infection. The more prevalence of infections to children results to malnutrition; this will lead to stunting. </w:t>
      </w:r>
      <w:r w:rsidR="009663FA" w:rsidRPr="0043314E">
        <w:rPr>
          <w:rFonts w:ascii="Times New Roman" w:hAnsi="Times New Roman" w:cs="Times New Roman"/>
          <w:sz w:val="24"/>
          <w:szCs w:val="24"/>
        </w:rPr>
        <w:t xml:space="preserve">To avoid this in children, they should breast feed for the first six months and hygiene of the care </w:t>
      </w:r>
      <w:r w:rsidR="00CB27C5" w:rsidRPr="0043314E">
        <w:rPr>
          <w:rFonts w:ascii="Times New Roman" w:hAnsi="Times New Roman" w:cs="Times New Roman"/>
          <w:sz w:val="24"/>
          <w:szCs w:val="24"/>
        </w:rPr>
        <w:t>taker,</w:t>
      </w:r>
      <w:r w:rsidR="009663FA" w:rsidRPr="0043314E">
        <w:rPr>
          <w:rFonts w:ascii="Times New Roman" w:hAnsi="Times New Roman" w:cs="Times New Roman"/>
          <w:sz w:val="24"/>
          <w:szCs w:val="24"/>
        </w:rPr>
        <w:t xml:space="preserve"> or the mother must be maintained. Crawling children shall be in a clean hard surface environment so that helminths are minimized.</w:t>
      </w:r>
    </w:p>
    <w:p w14:paraId="323EEB71" w14:textId="4B0EFE49" w:rsidR="00406804" w:rsidRPr="0043314E" w:rsidRDefault="00406804" w:rsidP="0092645A">
      <w:pPr>
        <w:spacing w:line="360" w:lineRule="auto"/>
        <w:rPr>
          <w:rFonts w:ascii="Times New Roman" w:hAnsi="Times New Roman" w:cs="Times New Roman"/>
          <w:sz w:val="24"/>
          <w:szCs w:val="24"/>
        </w:rPr>
      </w:pPr>
      <w:r w:rsidRPr="0043314E">
        <w:rPr>
          <w:rFonts w:ascii="Times New Roman" w:hAnsi="Times New Roman" w:cs="Times New Roman"/>
          <w:b/>
          <w:sz w:val="24"/>
          <w:szCs w:val="24"/>
        </w:rPr>
        <w:t>Women</w:t>
      </w:r>
      <w:r w:rsidR="00F768E9" w:rsidRPr="0043314E">
        <w:rPr>
          <w:rFonts w:ascii="Times New Roman" w:hAnsi="Times New Roman" w:cs="Times New Roman"/>
          <w:b/>
          <w:sz w:val="24"/>
          <w:szCs w:val="24"/>
        </w:rPr>
        <w:t>:</w:t>
      </w:r>
      <w:r w:rsidR="00197371" w:rsidRPr="0043314E">
        <w:rPr>
          <w:rFonts w:ascii="Times New Roman" w:hAnsi="Times New Roman" w:cs="Times New Roman"/>
          <w:sz w:val="24"/>
          <w:szCs w:val="24"/>
        </w:rPr>
        <w:t xml:space="preserve"> They are most involved in issues of water. They spent most of their time in collection, food preparation. Due to the much time engage in water activities, they are at risk of infections from contaminated sources, especially in the rural setting. More awareness and hygiene education by WASH actors must be improve as a strategy for all and women should be the targeted.</w:t>
      </w:r>
    </w:p>
    <w:p w14:paraId="2D068C5A" w14:textId="054D0B9E" w:rsidR="00406804" w:rsidRPr="0043314E" w:rsidRDefault="00406804" w:rsidP="0092645A">
      <w:pPr>
        <w:spacing w:line="360" w:lineRule="auto"/>
        <w:rPr>
          <w:rFonts w:ascii="Times New Roman" w:hAnsi="Times New Roman" w:cs="Times New Roman"/>
          <w:sz w:val="24"/>
          <w:szCs w:val="24"/>
        </w:rPr>
      </w:pPr>
      <w:r w:rsidRPr="0043314E">
        <w:rPr>
          <w:rFonts w:ascii="Times New Roman" w:hAnsi="Times New Roman" w:cs="Times New Roman"/>
          <w:b/>
          <w:sz w:val="24"/>
          <w:szCs w:val="24"/>
        </w:rPr>
        <w:t xml:space="preserve">Disable </w:t>
      </w:r>
      <w:r w:rsidR="00FA3CE3" w:rsidRPr="0043314E">
        <w:rPr>
          <w:rFonts w:ascii="Times New Roman" w:hAnsi="Times New Roman" w:cs="Times New Roman"/>
          <w:b/>
          <w:sz w:val="24"/>
          <w:szCs w:val="24"/>
        </w:rPr>
        <w:t>people</w:t>
      </w:r>
      <w:r w:rsidR="00FA3CE3" w:rsidRPr="0043314E">
        <w:rPr>
          <w:rFonts w:ascii="Times New Roman" w:hAnsi="Times New Roman" w:cs="Times New Roman"/>
          <w:sz w:val="24"/>
          <w:szCs w:val="24"/>
        </w:rPr>
        <w:t>: Consider</w:t>
      </w:r>
      <w:r w:rsidR="006B0DCC" w:rsidRPr="0043314E">
        <w:rPr>
          <w:rFonts w:ascii="Times New Roman" w:hAnsi="Times New Roman" w:cs="Times New Roman"/>
          <w:sz w:val="24"/>
          <w:szCs w:val="24"/>
        </w:rPr>
        <w:t xml:space="preserve"> </w:t>
      </w:r>
      <w:r w:rsidR="00FA3CE3" w:rsidRPr="0043314E">
        <w:rPr>
          <w:rFonts w:ascii="Times New Roman" w:hAnsi="Times New Roman" w:cs="Times New Roman"/>
          <w:sz w:val="24"/>
          <w:szCs w:val="24"/>
        </w:rPr>
        <w:t>people who moved on wheel chairs, access and usability of sanitary facilities by them put them at risk. Unless high hygiene is kept in these facilities, infections are high where protections component is not included in the planning.</w:t>
      </w:r>
    </w:p>
    <w:p w14:paraId="6FE05E36" w14:textId="5B2F54E9" w:rsidR="003D4B03" w:rsidRPr="0043314E" w:rsidRDefault="003D4B03" w:rsidP="0092645A">
      <w:pPr>
        <w:spacing w:line="360" w:lineRule="auto"/>
        <w:rPr>
          <w:rFonts w:ascii="Times New Roman" w:hAnsi="Times New Roman" w:cs="Times New Roman"/>
          <w:sz w:val="24"/>
          <w:szCs w:val="24"/>
        </w:rPr>
      </w:pPr>
      <w:r w:rsidRPr="0043314E">
        <w:rPr>
          <w:rFonts w:ascii="Times New Roman" w:hAnsi="Times New Roman" w:cs="Times New Roman"/>
          <w:b/>
          <w:sz w:val="24"/>
          <w:szCs w:val="24"/>
        </w:rPr>
        <w:t>People with longer illness (HIV</w:t>
      </w:r>
      <w:r w:rsidRPr="0043314E">
        <w:rPr>
          <w:rFonts w:ascii="Times New Roman" w:hAnsi="Times New Roman" w:cs="Times New Roman"/>
          <w:sz w:val="24"/>
          <w:szCs w:val="24"/>
        </w:rPr>
        <w:t>)</w:t>
      </w:r>
      <w:r w:rsidR="000B3EE6" w:rsidRPr="0043314E">
        <w:rPr>
          <w:rFonts w:ascii="Times New Roman" w:hAnsi="Times New Roman" w:cs="Times New Roman"/>
          <w:sz w:val="24"/>
          <w:szCs w:val="24"/>
        </w:rPr>
        <w:t xml:space="preserve">: </w:t>
      </w:r>
      <w:r w:rsidR="004B153A" w:rsidRPr="0043314E">
        <w:rPr>
          <w:rFonts w:ascii="Times New Roman" w:hAnsi="Times New Roman" w:cs="Times New Roman"/>
          <w:sz w:val="24"/>
          <w:szCs w:val="24"/>
        </w:rPr>
        <w:t>T</w:t>
      </w:r>
      <w:r w:rsidR="000B3EE6" w:rsidRPr="0043314E">
        <w:rPr>
          <w:rFonts w:ascii="Times New Roman" w:hAnsi="Times New Roman" w:cs="Times New Roman"/>
          <w:sz w:val="24"/>
          <w:szCs w:val="24"/>
        </w:rPr>
        <w:t>h</w:t>
      </w:r>
      <w:r w:rsidR="004B153A" w:rsidRPr="0043314E">
        <w:rPr>
          <w:rFonts w:ascii="Times New Roman" w:hAnsi="Times New Roman" w:cs="Times New Roman"/>
          <w:sz w:val="24"/>
          <w:szCs w:val="24"/>
        </w:rPr>
        <w:t>ese</w:t>
      </w:r>
      <w:r w:rsidR="000B3EE6" w:rsidRPr="0043314E">
        <w:rPr>
          <w:rFonts w:ascii="Times New Roman" w:hAnsi="Times New Roman" w:cs="Times New Roman"/>
          <w:sz w:val="24"/>
          <w:szCs w:val="24"/>
        </w:rPr>
        <w:t xml:space="preserve"> people have low immunity weaken by the disease. Diarrhea cases infect them mostly and they </w:t>
      </w:r>
      <w:r w:rsidR="004B153A" w:rsidRPr="0043314E">
        <w:rPr>
          <w:rFonts w:ascii="Times New Roman" w:hAnsi="Times New Roman" w:cs="Times New Roman"/>
          <w:sz w:val="24"/>
          <w:szCs w:val="24"/>
        </w:rPr>
        <w:t>use</w:t>
      </w:r>
      <w:r w:rsidR="000B3EE6" w:rsidRPr="0043314E">
        <w:rPr>
          <w:rFonts w:ascii="Times New Roman" w:hAnsi="Times New Roman" w:cs="Times New Roman"/>
          <w:sz w:val="24"/>
          <w:szCs w:val="24"/>
        </w:rPr>
        <w:t xml:space="preserve"> a lot of water</w:t>
      </w:r>
      <w:r w:rsidR="00832F05" w:rsidRPr="0043314E">
        <w:rPr>
          <w:rFonts w:ascii="Times New Roman" w:hAnsi="Times New Roman" w:cs="Times New Roman"/>
          <w:sz w:val="24"/>
          <w:szCs w:val="24"/>
        </w:rPr>
        <w:t xml:space="preserve">. These patients </w:t>
      </w:r>
      <w:r w:rsidR="000B09D8" w:rsidRPr="0043314E">
        <w:rPr>
          <w:rFonts w:ascii="Times New Roman" w:hAnsi="Times New Roman" w:cs="Times New Roman"/>
          <w:sz w:val="24"/>
          <w:szCs w:val="24"/>
        </w:rPr>
        <w:t xml:space="preserve">always </w:t>
      </w:r>
      <w:r w:rsidR="003128F7" w:rsidRPr="0043314E">
        <w:rPr>
          <w:rFonts w:ascii="Times New Roman" w:hAnsi="Times New Roman" w:cs="Times New Roman"/>
          <w:sz w:val="24"/>
          <w:szCs w:val="24"/>
        </w:rPr>
        <w:t>have</w:t>
      </w:r>
      <w:r w:rsidR="000B09D8" w:rsidRPr="0043314E">
        <w:rPr>
          <w:rFonts w:ascii="Times New Roman" w:hAnsi="Times New Roman" w:cs="Times New Roman"/>
          <w:sz w:val="24"/>
          <w:szCs w:val="24"/>
        </w:rPr>
        <w:t xml:space="preserve"> chronic diarrhea, cholera like diseases and transient diarrhea.  The disease or these implications can be reduced by health education and proper operation and maintenance of WASH facilities.</w:t>
      </w:r>
    </w:p>
    <w:p w14:paraId="41D950BA" w14:textId="79D86F70" w:rsidR="003209C4" w:rsidRPr="0043314E" w:rsidRDefault="003209C4" w:rsidP="0092645A">
      <w:pPr>
        <w:spacing w:line="360" w:lineRule="auto"/>
        <w:rPr>
          <w:rFonts w:ascii="Times New Roman" w:hAnsi="Times New Roman" w:cs="Times New Roman"/>
          <w:sz w:val="24"/>
          <w:szCs w:val="24"/>
        </w:rPr>
      </w:pPr>
      <w:r w:rsidRPr="0043314E">
        <w:rPr>
          <w:rFonts w:ascii="Times New Roman" w:hAnsi="Times New Roman" w:cs="Times New Roman"/>
          <w:b/>
          <w:sz w:val="24"/>
          <w:szCs w:val="24"/>
        </w:rPr>
        <w:t>4.</w:t>
      </w:r>
      <w:r w:rsidR="001A7004" w:rsidRPr="0043314E">
        <w:rPr>
          <w:rFonts w:ascii="Times New Roman" w:hAnsi="Times New Roman" w:cs="Times New Roman"/>
          <w:b/>
          <w:sz w:val="24"/>
          <w:szCs w:val="24"/>
        </w:rPr>
        <w:tab/>
      </w:r>
      <w:r w:rsidR="002269CA" w:rsidRPr="0043314E">
        <w:rPr>
          <w:rFonts w:ascii="Times New Roman" w:hAnsi="Times New Roman" w:cs="Times New Roman"/>
          <w:sz w:val="24"/>
          <w:szCs w:val="24"/>
        </w:rPr>
        <w:t>A</w:t>
      </w:r>
      <w:r w:rsidR="001A7004" w:rsidRPr="0043314E">
        <w:rPr>
          <w:rFonts w:ascii="Times New Roman" w:hAnsi="Times New Roman" w:cs="Times New Roman"/>
          <w:sz w:val="24"/>
          <w:szCs w:val="24"/>
        </w:rPr>
        <w:t xml:space="preserve"> </w:t>
      </w:r>
      <w:r w:rsidR="002269CA" w:rsidRPr="0043314E">
        <w:rPr>
          <w:rFonts w:ascii="Times New Roman" w:hAnsi="Times New Roman" w:cs="Times New Roman"/>
          <w:sz w:val="24"/>
          <w:szCs w:val="24"/>
        </w:rPr>
        <w:t xml:space="preserve">spring </w:t>
      </w:r>
      <w:r w:rsidR="00AF6BDB" w:rsidRPr="0043314E">
        <w:rPr>
          <w:rFonts w:ascii="Times New Roman" w:hAnsi="Times New Roman" w:cs="Times New Roman"/>
          <w:sz w:val="24"/>
          <w:szCs w:val="24"/>
        </w:rPr>
        <w:t>occur when water pressure causes a natural flow of ground water onto the earth’s surface. As rain water enters or recharges the aquifer, pressure is placed on the water already present. This pressure moves water through the cracks and tunnels within the aquifer, and this water flows out naturally to the surface as a spring (</w:t>
      </w:r>
      <w:hyperlink r:id="rId16" w:history="1">
        <w:r w:rsidR="00AF6BDB" w:rsidRPr="0043314E">
          <w:rPr>
            <w:rStyle w:val="Hyperlink"/>
            <w:rFonts w:ascii="Times New Roman" w:hAnsi="Times New Roman" w:cs="Times New Roman"/>
            <w:sz w:val="24"/>
            <w:szCs w:val="24"/>
          </w:rPr>
          <w:t>http://www.srwmd.state.fl.us/56/What-is-a-Spring</w:t>
        </w:r>
      </w:hyperlink>
      <w:r w:rsidR="00AF6BDB" w:rsidRPr="0043314E">
        <w:rPr>
          <w:rFonts w:ascii="Times New Roman" w:hAnsi="Times New Roman" w:cs="Times New Roman"/>
          <w:sz w:val="24"/>
          <w:szCs w:val="24"/>
        </w:rPr>
        <w:t>)</w:t>
      </w:r>
    </w:p>
    <w:p w14:paraId="63515BC2" w14:textId="0E7CE415" w:rsidR="00AF6BDB" w:rsidRPr="0043314E" w:rsidRDefault="00AF6BDB" w:rsidP="0092645A">
      <w:pPr>
        <w:spacing w:line="360" w:lineRule="auto"/>
        <w:rPr>
          <w:rFonts w:ascii="Times New Roman" w:hAnsi="Times New Roman" w:cs="Times New Roman"/>
          <w:sz w:val="24"/>
          <w:szCs w:val="24"/>
        </w:rPr>
      </w:pPr>
      <w:r w:rsidRPr="0043314E">
        <w:rPr>
          <w:rFonts w:ascii="Times New Roman" w:hAnsi="Times New Roman" w:cs="Times New Roman"/>
          <w:sz w:val="24"/>
          <w:szCs w:val="24"/>
        </w:rPr>
        <w:t>If the community uses a spring as drinking water source, the below are my recommendations as a measure to mitigate pollution and contamination.</w:t>
      </w:r>
    </w:p>
    <w:p w14:paraId="162133FF" w14:textId="1DBBF7B1" w:rsidR="0031309C" w:rsidRPr="0043314E" w:rsidRDefault="0031309C" w:rsidP="0031309C">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 xml:space="preserve">The water source is fully enclosed or protected (capped) and no </w:t>
      </w:r>
      <w:r w:rsidR="00E97146" w:rsidRPr="0043314E">
        <w:rPr>
          <w:rFonts w:ascii="Times New Roman" w:hAnsi="Times New Roman" w:cs="Times New Roman"/>
          <w:sz w:val="24"/>
          <w:szCs w:val="24"/>
        </w:rPr>
        <w:t>surface water can run directly into it.</w:t>
      </w:r>
    </w:p>
    <w:p w14:paraId="4F19F021" w14:textId="62FB3E9C" w:rsidR="00E97146" w:rsidRPr="0043314E" w:rsidRDefault="00E97146" w:rsidP="0031309C">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People do not step into the water while collecting it.</w:t>
      </w:r>
    </w:p>
    <w:p w14:paraId="5B9DC83A" w14:textId="2DC9448A" w:rsidR="00E97146" w:rsidRPr="0043314E" w:rsidRDefault="00E97146" w:rsidP="0031309C">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lastRenderedPageBreak/>
        <w:t>Latrines are located as far away as possible from the water source and preferably not on higher ground. If there are community concerns about this, expert advice should be sought.</w:t>
      </w:r>
    </w:p>
    <w:p w14:paraId="1D571C34" w14:textId="1548692C" w:rsidR="00E97146" w:rsidRPr="0043314E" w:rsidRDefault="007573E3" w:rsidP="0031309C">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 xml:space="preserve">Solid waste pits, animal excreta and other pollution </w:t>
      </w:r>
      <w:r w:rsidR="008264E5" w:rsidRPr="0043314E">
        <w:rPr>
          <w:rFonts w:ascii="Times New Roman" w:hAnsi="Times New Roman" w:cs="Times New Roman"/>
          <w:sz w:val="24"/>
          <w:szCs w:val="24"/>
        </w:rPr>
        <w:t>sources</w:t>
      </w:r>
      <w:r w:rsidRPr="0043314E">
        <w:rPr>
          <w:rFonts w:ascii="Times New Roman" w:hAnsi="Times New Roman" w:cs="Times New Roman"/>
          <w:sz w:val="24"/>
          <w:szCs w:val="24"/>
        </w:rPr>
        <w:t xml:space="preserve"> ae located as far as possible from the water source.</w:t>
      </w:r>
    </w:p>
    <w:p w14:paraId="2831EC0B" w14:textId="52E279CF" w:rsidR="007573E3" w:rsidRPr="0043314E" w:rsidRDefault="007573E3" w:rsidP="0031309C">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 xml:space="preserve">There </w:t>
      </w:r>
      <w:r w:rsidR="00311B2A" w:rsidRPr="0043314E">
        <w:rPr>
          <w:rFonts w:ascii="Times New Roman" w:hAnsi="Times New Roman" w:cs="Times New Roman"/>
          <w:sz w:val="24"/>
          <w:szCs w:val="24"/>
        </w:rPr>
        <w:t>is</w:t>
      </w:r>
      <w:r w:rsidRPr="0043314E">
        <w:rPr>
          <w:rFonts w:ascii="Times New Roman" w:hAnsi="Times New Roman" w:cs="Times New Roman"/>
          <w:sz w:val="24"/>
          <w:szCs w:val="24"/>
        </w:rPr>
        <w:t xml:space="preserve"> no stagnant water within 5 meters of the water source.</w:t>
      </w:r>
    </w:p>
    <w:p w14:paraId="77284279" w14:textId="02ABA111" w:rsidR="00347F65" w:rsidRPr="0043314E" w:rsidRDefault="00347F65" w:rsidP="0031309C">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Avoid open defecation around the spring</w:t>
      </w:r>
    </w:p>
    <w:p w14:paraId="0D4EB0F7" w14:textId="3431D1D2" w:rsidR="00347F65" w:rsidRPr="0043314E" w:rsidRDefault="00347F65" w:rsidP="0031309C">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Use latrine properly</w:t>
      </w:r>
    </w:p>
    <w:p w14:paraId="764B3CF4" w14:textId="69FB4CF7" w:rsidR="00347F65" w:rsidRPr="0043314E" w:rsidRDefault="00347F65" w:rsidP="0031309C">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Keeps animals away from the spring</w:t>
      </w:r>
    </w:p>
    <w:p w14:paraId="68C48568" w14:textId="67420B3B" w:rsidR="00347F65" w:rsidRPr="0043314E" w:rsidRDefault="00347F65" w:rsidP="00347F65">
      <w:pPr>
        <w:pStyle w:val="ListParagraph"/>
        <w:spacing w:line="360" w:lineRule="auto"/>
        <w:rPr>
          <w:rFonts w:ascii="Times New Roman" w:hAnsi="Times New Roman" w:cs="Times New Roman"/>
          <w:sz w:val="24"/>
          <w:szCs w:val="24"/>
        </w:rPr>
      </w:pPr>
      <w:r w:rsidRPr="0043314E">
        <w:rPr>
          <w:rFonts w:ascii="Times New Roman" w:hAnsi="Times New Roman" w:cs="Times New Roman"/>
          <w:sz w:val="24"/>
          <w:szCs w:val="24"/>
        </w:rPr>
        <w:t>(</w:t>
      </w:r>
      <w:r w:rsidR="00AD7350" w:rsidRPr="0043314E">
        <w:rPr>
          <w:rFonts w:ascii="Times New Roman" w:hAnsi="Times New Roman" w:cs="Times New Roman"/>
          <w:sz w:val="24"/>
          <w:szCs w:val="24"/>
        </w:rPr>
        <w:t>Wateraid.org, ND</w:t>
      </w:r>
      <w:r w:rsidRPr="0043314E">
        <w:rPr>
          <w:rFonts w:ascii="Times New Roman" w:hAnsi="Times New Roman" w:cs="Times New Roman"/>
          <w:sz w:val="24"/>
          <w:szCs w:val="24"/>
        </w:rPr>
        <w:t>)</w:t>
      </w:r>
    </w:p>
    <w:p w14:paraId="21FA33E6" w14:textId="6AF6EDFB" w:rsidR="004A0C68" w:rsidRPr="0043314E" w:rsidRDefault="00DB0B47" w:rsidP="004A0C68">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Dig</w:t>
      </w:r>
      <w:r w:rsidR="004A0C68" w:rsidRPr="0043314E">
        <w:rPr>
          <w:rFonts w:ascii="Times New Roman" w:hAnsi="Times New Roman" w:cs="Times New Roman"/>
          <w:sz w:val="24"/>
          <w:szCs w:val="24"/>
        </w:rPr>
        <w:t xml:space="preserve"> a ditch above the spring to prevent surface water from eroding the backfill area and contaminating the spring.</w:t>
      </w:r>
    </w:p>
    <w:p w14:paraId="1E14A8AD" w14:textId="6812E7A2" w:rsidR="00B917CE" w:rsidRPr="0043314E" w:rsidRDefault="00B917CE" w:rsidP="004A0C68">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 xml:space="preserve">Cover the collection </w:t>
      </w:r>
      <w:r w:rsidR="003B48D7" w:rsidRPr="0043314E">
        <w:rPr>
          <w:rFonts w:ascii="Times New Roman" w:hAnsi="Times New Roman" w:cs="Times New Roman"/>
          <w:sz w:val="24"/>
          <w:szCs w:val="24"/>
        </w:rPr>
        <w:t>area</w:t>
      </w:r>
      <w:r w:rsidRPr="0043314E">
        <w:rPr>
          <w:rFonts w:ascii="Times New Roman" w:hAnsi="Times New Roman" w:cs="Times New Roman"/>
          <w:sz w:val="24"/>
          <w:szCs w:val="24"/>
        </w:rPr>
        <w:t xml:space="preserve"> with a concrete</w:t>
      </w:r>
      <w:r w:rsidR="003B48D7" w:rsidRPr="0043314E">
        <w:rPr>
          <w:rFonts w:ascii="Times New Roman" w:hAnsi="Times New Roman" w:cs="Times New Roman"/>
          <w:sz w:val="24"/>
          <w:szCs w:val="24"/>
        </w:rPr>
        <w:t xml:space="preserve"> to avoid direct entrance of pollutants</w:t>
      </w:r>
    </w:p>
    <w:p w14:paraId="3EB4315A" w14:textId="6794C81D" w:rsidR="003B48D7" w:rsidRPr="0043314E" w:rsidRDefault="003B48D7" w:rsidP="004A0C68">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There should be a regular cleaning of the drain</w:t>
      </w:r>
    </w:p>
    <w:p w14:paraId="51CDF4E6" w14:textId="00B1E0DD" w:rsidR="003B48D7" w:rsidRPr="0043314E" w:rsidRDefault="003B48D7" w:rsidP="004A0C68">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Water from the spring should not be allowed to form pools to prevent mosquito breeding</w:t>
      </w:r>
    </w:p>
    <w:p w14:paraId="5B9BAE38" w14:textId="2B4069A1" w:rsidR="00FD5415" w:rsidRPr="0043314E" w:rsidRDefault="003B48D7" w:rsidP="00FD5415">
      <w:pPr>
        <w:pStyle w:val="ListParagraph"/>
        <w:numPr>
          <w:ilvl w:val="0"/>
          <w:numId w:val="4"/>
        </w:numPr>
        <w:spacing w:line="360" w:lineRule="auto"/>
        <w:rPr>
          <w:rFonts w:ascii="Times New Roman" w:hAnsi="Times New Roman" w:cs="Times New Roman"/>
          <w:sz w:val="24"/>
          <w:szCs w:val="24"/>
        </w:rPr>
      </w:pPr>
      <w:r w:rsidRPr="0043314E">
        <w:rPr>
          <w:rFonts w:ascii="Times New Roman" w:hAnsi="Times New Roman" w:cs="Times New Roman"/>
          <w:sz w:val="24"/>
          <w:szCs w:val="24"/>
        </w:rPr>
        <w:t>No economic activity should take place at the spring catchment.</w:t>
      </w:r>
    </w:p>
    <w:p w14:paraId="1DD796BC" w14:textId="1884E306" w:rsidR="00F2766F" w:rsidRPr="0043314E" w:rsidRDefault="00FD5415" w:rsidP="00FD5415">
      <w:pPr>
        <w:spacing w:line="360" w:lineRule="auto"/>
        <w:rPr>
          <w:rFonts w:ascii="Times New Roman" w:hAnsi="Times New Roman" w:cs="Times New Roman"/>
          <w:sz w:val="24"/>
          <w:szCs w:val="24"/>
        </w:rPr>
      </w:pPr>
      <w:r w:rsidRPr="0043314E">
        <w:rPr>
          <w:rFonts w:ascii="Times New Roman" w:hAnsi="Times New Roman" w:cs="Times New Roman"/>
          <w:b/>
          <w:sz w:val="24"/>
          <w:szCs w:val="24"/>
        </w:rPr>
        <w:t>5.</w:t>
      </w:r>
      <w:r w:rsidR="00C40A01" w:rsidRPr="0043314E">
        <w:rPr>
          <w:rFonts w:ascii="Times New Roman" w:hAnsi="Times New Roman" w:cs="Times New Roman"/>
          <w:sz w:val="24"/>
          <w:szCs w:val="24"/>
        </w:rPr>
        <w:t xml:space="preserve"> </w:t>
      </w:r>
      <w:r w:rsidR="001A7004" w:rsidRPr="0043314E">
        <w:rPr>
          <w:rFonts w:ascii="Times New Roman" w:hAnsi="Times New Roman" w:cs="Times New Roman"/>
          <w:sz w:val="24"/>
          <w:szCs w:val="24"/>
        </w:rPr>
        <w:tab/>
        <w:t>W</w:t>
      </w:r>
      <w:r w:rsidR="00C40A01" w:rsidRPr="0043314E">
        <w:rPr>
          <w:rFonts w:ascii="Times New Roman" w:hAnsi="Times New Roman" w:cs="Times New Roman"/>
          <w:sz w:val="24"/>
          <w:szCs w:val="24"/>
        </w:rPr>
        <w:t xml:space="preserve">ater pollution is the contamination of water bodies (like oceans, seas, lakes, rivers, aquifers, and groundwater) usually caused due to human activities. Water pollution is any change in physical, chemical or biological properties of water that will have a detrimental consequence of any living organism. </w:t>
      </w:r>
    </w:p>
    <w:p w14:paraId="0DBE33FB" w14:textId="7591DDBB" w:rsidR="00F2766F" w:rsidRPr="0043314E" w:rsidRDefault="00C40A01" w:rsidP="00FD5415">
      <w:pPr>
        <w:spacing w:line="360" w:lineRule="auto"/>
        <w:rPr>
          <w:rFonts w:ascii="Times New Roman" w:hAnsi="Times New Roman" w:cs="Times New Roman"/>
          <w:sz w:val="24"/>
          <w:szCs w:val="24"/>
        </w:rPr>
      </w:pPr>
      <w:r w:rsidRPr="0043314E">
        <w:rPr>
          <w:rFonts w:ascii="Times New Roman" w:hAnsi="Times New Roman" w:cs="Times New Roman"/>
          <w:sz w:val="24"/>
          <w:szCs w:val="24"/>
        </w:rPr>
        <w:t>A pollutant is a substance that when introduced to the environment (land and water) causes undesired effects, like health threats or adversely affects the usefulness of a resource (water)</w:t>
      </w:r>
    </w:p>
    <w:p w14:paraId="77F45521" w14:textId="76B23C4E" w:rsidR="00E57A3D" w:rsidRPr="0043314E" w:rsidRDefault="00F92127" w:rsidP="00FD5415">
      <w:pPr>
        <w:spacing w:line="360" w:lineRule="auto"/>
        <w:rPr>
          <w:rFonts w:ascii="Times New Roman" w:hAnsi="Times New Roman" w:cs="Times New Roman"/>
          <w:b/>
          <w:sz w:val="24"/>
          <w:szCs w:val="24"/>
        </w:rPr>
      </w:pPr>
      <w:r w:rsidRPr="0043314E">
        <w:rPr>
          <w:rFonts w:ascii="Times New Roman" w:hAnsi="Times New Roman" w:cs="Times New Roman"/>
          <w:b/>
          <w:sz w:val="24"/>
          <w:szCs w:val="24"/>
        </w:rPr>
        <w:t>Pollutants from Residential Area</w:t>
      </w:r>
    </w:p>
    <w:p w14:paraId="2EC0641D" w14:textId="3CA777AD" w:rsidR="006D704E" w:rsidRPr="0043314E" w:rsidRDefault="006D704E" w:rsidP="006D704E">
      <w:pPr>
        <w:pStyle w:val="ListParagraph"/>
        <w:numPr>
          <w:ilvl w:val="0"/>
          <w:numId w:val="6"/>
        </w:numPr>
        <w:spacing w:line="360" w:lineRule="auto"/>
        <w:rPr>
          <w:rFonts w:ascii="Times New Roman" w:hAnsi="Times New Roman" w:cs="Times New Roman"/>
          <w:sz w:val="24"/>
          <w:szCs w:val="24"/>
        </w:rPr>
      </w:pPr>
      <w:r w:rsidRPr="0043314E">
        <w:rPr>
          <w:rFonts w:ascii="Times New Roman" w:hAnsi="Times New Roman" w:cs="Times New Roman"/>
          <w:sz w:val="24"/>
          <w:szCs w:val="24"/>
        </w:rPr>
        <w:t>Sewage from septic tank</w:t>
      </w:r>
    </w:p>
    <w:p w14:paraId="7FA70C53" w14:textId="554A4D16" w:rsidR="006D704E" w:rsidRPr="0043314E" w:rsidRDefault="006D704E" w:rsidP="006D704E">
      <w:pPr>
        <w:pStyle w:val="ListParagraph"/>
        <w:numPr>
          <w:ilvl w:val="0"/>
          <w:numId w:val="6"/>
        </w:numPr>
        <w:spacing w:line="360" w:lineRule="auto"/>
        <w:rPr>
          <w:rFonts w:ascii="Times New Roman" w:hAnsi="Times New Roman" w:cs="Times New Roman"/>
          <w:sz w:val="24"/>
          <w:szCs w:val="24"/>
        </w:rPr>
      </w:pPr>
      <w:r w:rsidRPr="0043314E">
        <w:rPr>
          <w:rFonts w:ascii="Times New Roman" w:hAnsi="Times New Roman" w:cs="Times New Roman"/>
          <w:sz w:val="24"/>
          <w:szCs w:val="24"/>
        </w:rPr>
        <w:t>Pet droppings</w:t>
      </w:r>
    </w:p>
    <w:p w14:paraId="5118F40D" w14:textId="26407766" w:rsidR="005B0A0B" w:rsidRPr="0043314E" w:rsidRDefault="005B0A0B" w:rsidP="005B0A0B">
      <w:pPr>
        <w:spacing w:line="360" w:lineRule="auto"/>
        <w:contextualSpacing/>
        <w:rPr>
          <w:rFonts w:ascii="Times New Roman" w:eastAsia="Times New Roman" w:hAnsi="Times New Roman" w:cs="Times New Roman"/>
          <w:b/>
          <w:sz w:val="24"/>
          <w:szCs w:val="24"/>
          <w:lang w:val="en-GB"/>
        </w:rPr>
      </w:pPr>
      <w:r w:rsidRPr="0043314E">
        <w:rPr>
          <w:rFonts w:ascii="Times New Roman" w:eastAsia="Times New Roman" w:hAnsi="Times New Roman" w:cs="Times New Roman"/>
          <w:b/>
          <w:sz w:val="24"/>
          <w:szCs w:val="24"/>
          <w:lang w:val="en-GB"/>
        </w:rPr>
        <w:t>Pollutants from metal plating plant</w:t>
      </w:r>
    </w:p>
    <w:p w14:paraId="1C7DCE9F" w14:textId="0E63320B" w:rsidR="006D704E" w:rsidRPr="0043314E" w:rsidRDefault="00647F3B" w:rsidP="006D704E">
      <w:pPr>
        <w:pStyle w:val="ListParagraph"/>
        <w:numPr>
          <w:ilvl w:val="0"/>
          <w:numId w:val="7"/>
        </w:numPr>
        <w:spacing w:line="360" w:lineRule="auto"/>
        <w:rPr>
          <w:rFonts w:ascii="Times New Roman" w:eastAsia="Times New Roman" w:hAnsi="Times New Roman" w:cs="Times New Roman"/>
          <w:sz w:val="24"/>
          <w:szCs w:val="24"/>
          <w:lang w:val="en-GB"/>
        </w:rPr>
      </w:pPr>
      <w:r w:rsidRPr="0043314E">
        <w:rPr>
          <w:rFonts w:ascii="Times New Roman" w:eastAsia="Times New Roman" w:hAnsi="Times New Roman" w:cs="Times New Roman"/>
          <w:sz w:val="24"/>
          <w:szCs w:val="24"/>
          <w:lang w:val="en-GB"/>
        </w:rPr>
        <w:t>Arsenic</w:t>
      </w:r>
    </w:p>
    <w:p w14:paraId="0E83942F" w14:textId="5AF29AD5" w:rsidR="00647F3B" w:rsidRPr="0043314E" w:rsidRDefault="00647F3B" w:rsidP="006D704E">
      <w:pPr>
        <w:pStyle w:val="ListParagraph"/>
        <w:numPr>
          <w:ilvl w:val="0"/>
          <w:numId w:val="7"/>
        </w:numPr>
        <w:spacing w:line="360" w:lineRule="auto"/>
        <w:rPr>
          <w:rFonts w:ascii="Times New Roman" w:eastAsia="Times New Roman" w:hAnsi="Times New Roman" w:cs="Times New Roman"/>
          <w:sz w:val="24"/>
          <w:szCs w:val="24"/>
          <w:lang w:val="en-GB"/>
        </w:rPr>
      </w:pPr>
      <w:r w:rsidRPr="0043314E">
        <w:rPr>
          <w:rFonts w:ascii="Times New Roman" w:eastAsia="Times New Roman" w:hAnsi="Times New Roman" w:cs="Times New Roman"/>
          <w:sz w:val="24"/>
          <w:szCs w:val="24"/>
          <w:lang w:val="en-GB"/>
        </w:rPr>
        <w:t xml:space="preserve">Cadmium </w:t>
      </w:r>
    </w:p>
    <w:p w14:paraId="45576FD0" w14:textId="0F3CE4FC" w:rsidR="005B0A0B" w:rsidRPr="0043314E" w:rsidRDefault="005B0A0B" w:rsidP="005B0A0B">
      <w:pPr>
        <w:spacing w:line="360" w:lineRule="auto"/>
        <w:contextualSpacing/>
        <w:rPr>
          <w:rFonts w:ascii="Times New Roman" w:eastAsia="Times New Roman" w:hAnsi="Times New Roman" w:cs="Times New Roman"/>
          <w:b/>
          <w:sz w:val="24"/>
          <w:szCs w:val="24"/>
          <w:lang w:val="en-GB"/>
        </w:rPr>
      </w:pPr>
      <w:r w:rsidRPr="0043314E">
        <w:rPr>
          <w:rFonts w:ascii="Times New Roman" w:eastAsia="Times New Roman" w:hAnsi="Times New Roman" w:cs="Times New Roman"/>
          <w:b/>
          <w:sz w:val="24"/>
          <w:szCs w:val="24"/>
          <w:lang w:val="en-GB"/>
        </w:rPr>
        <w:lastRenderedPageBreak/>
        <w:t>Pollutants from Agricultural activities</w:t>
      </w:r>
    </w:p>
    <w:p w14:paraId="2E295F2E" w14:textId="003EB90D" w:rsidR="00647F3B" w:rsidRPr="0043314E" w:rsidRDefault="00647F3B" w:rsidP="00647F3B">
      <w:pPr>
        <w:pStyle w:val="ListParagraph"/>
        <w:numPr>
          <w:ilvl w:val="0"/>
          <w:numId w:val="8"/>
        </w:numPr>
        <w:spacing w:line="360" w:lineRule="auto"/>
        <w:rPr>
          <w:rFonts w:ascii="Times New Roman" w:eastAsia="Times New Roman" w:hAnsi="Times New Roman" w:cs="Times New Roman"/>
          <w:sz w:val="24"/>
          <w:szCs w:val="24"/>
          <w:lang w:val="en-GB"/>
        </w:rPr>
      </w:pPr>
      <w:r w:rsidRPr="0043314E">
        <w:rPr>
          <w:rFonts w:ascii="Times New Roman" w:eastAsia="Times New Roman" w:hAnsi="Times New Roman" w:cs="Times New Roman"/>
          <w:sz w:val="24"/>
          <w:szCs w:val="24"/>
          <w:lang w:val="en-GB"/>
        </w:rPr>
        <w:t xml:space="preserve">Pesticide leaching </w:t>
      </w:r>
    </w:p>
    <w:p w14:paraId="014DE013" w14:textId="0EE454B6" w:rsidR="00647F3B" w:rsidRPr="0043314E" w:rsidRDefault="00647F3B" w:rsidP="00647F3B">
      <w:pPr>
        <w:pStyle w:val="ListParagraph"/>
        <w:numPr>
          <w:ilvl w:val="0"/>
          <w:numId w:val="8"/>
        </w:numPr>
        <w:spacing w:line="360" w:lineRule="auto"/>
        <w:rPr>
          <w:rFonts w:ascii="Times New Roman" w:eastAsia="Times New Roman" w:hAnsi="Times New Roman" w:cs="Times New Roman"/>
          <w:sz w:val="24"/>
          <w:szCs w:val="24"/>
          <w:lang w:val="en-GB"/>
        </w:rPr>
      </w:pPr>
      <w:r w:rsidRPr="0043314E">
        <w:rPr>
          <w:rFonts w:ascii="Times New Roman" w:eastAsia="Times New Roman" w:hAnsi="Times New Roman" w:cs="Times New Roman"/>
          <w:sz w:val="24"/>
          <w:szCs w:val="24"/>
          <w:lang w:val="en-GB"/>
        </w:rPr>
        <w:t xml:space="preserve">Organic matter </w:t>
      </w:r>
    </w:p>
    <w:p w14:paraId="46695747" w14:textId="5772E6ED" w:rsidR="005B0A0B" w:rsidRPr="0043314E" w:rsidRDefault="005B0A0B" w:rsidP="005B0A0B">
      <w:pPr>
        <w:spacing w:line="360" w:lineRule="auto"/>
        <w:contextualSpacing/>
        <w:rPr>
          <w:rFonts w:ascii="Times New Roman" w:eastAsia="Times New Roman" w:hAnsi="Times New Roman" w:cs="Times New Roman"/>
          <w:b/>
          <w:sz w:val="24"/>
          <w:szCs w:val="24"/>
          <w:lang w:val="en-GB"/>
        </w:rPr>
      </w:pPr>
      <w:r w:rsidRPr="0043314E">
        <w:rPr>
          <w:rFonts w:ascii="Times New Roman" w:eastAsia="Times New Roman" w:hAnsi="Times New Roman" w:cs="Times New Roman"/>
          <w:b/>
          <w:sz w:val="24"/>
          <w:szCs w:val="24"/>
          <w:lang w:val="en-GB"/>
        </w:rPr>
        <w:t xml:space="preserve">Pollutants from </w:t>
      </w:r>
      <w:r w:rsidR="00682E3D" w:rsidRPr="0043314E">
        <w:rPr>
          <w:rFonts w:ascii="Times New Roman" w:eastAsia="Times New Roman" w:hAnsi="Times New Roman" w:cs="Times New Roman"/>
          <w:b/>
          <w:sz w:val="24"/>
          <w:szCs w:val="24"/>
          <w:lang w:val="en-GB"/>
        </w:rPr>
        <w:t>an</w:t>
      </w:r>
      <w:r w:rsidRPr="0043314E">
        <w:rPr>
          <w:rFonts w:ascii="Times New Roman" w:eastAsia="Times New Roman" w:hAnsi="Times New Roman" w:cs="Times New Roman"/>
          <w:b/>
          <w:sz w:val="24"/>
          <w:szCs w:val="24"/>
          <w:lang w:val="en-GB"/>
        </w:rPr>
        <w:t xml:space="preserve"> uncontrolled landfill site</w:t>
      </w:r>
    </w:p>
    <w:p w14:paraId="5674EE4C" w14:textId="6925C5DF" w:rsidR="0065445F" w:rsidRPr="0043314E" w:rsidRDefault="0065445F" w:rsidP="0065445F">
      <w:pPr>
        <w:pStyle w:val="ListParagraph"/>
        <w:numPr>
          <w:ilvl w:val="0"/>
          <w:numId w:val="9"/>
        </w:numPr>
        <w:spacing w:line="360" w:lineRule="auto"/>
        <w:rPr>
          <w:rFonts w:ascii="Times New Roman" w:eastAsia="Times New Roman" w:hAnsi="Times New Roman" w:cs="Times New Roman"/>
          <w:sz w:val="24"/>
          <w:szCs w:val="24"/>
          <w:lang w:val="en-GB"/>
        </w:rPr>
      </w:pPr>
      <w:r w:rsidRPr="0043314E">
        <w:rPr>
          <w:rFonts w:ascii="Times New Roman" w:eastAsia="Times New Roman" w:hAnsi="Times New Roman" w:cs="Times New Roman"/>
          <w:sz w:val="24"/>
          <w:szCs w:val="24"/>
          <w:lang w:val="en-GB"/>
        </w:rPr>
        <w:t>Leachates</w:t>
      </w:r>
    </w:p>
    <w:p w14:paraId="19543063" w14:textId="50681A90" w:rsidR="0065445F" w:rsidRPr="0043314E" w:rsidRDefault="0065445F" w:rsidP="0065445F">
      <w:pPr>
        <w:pStyle w:val="ListParagraph"/>
        <w:numPr>
          <w:ilvl w:val="0"/>
          <w:numId w:val="9"/>
        </w:numPr>
        <w:spacing w:line="360" w:lineRule="auto"/>
        <w:rPr>
          <w:rFonts w:ascii="Times New Roman" w:eastAsia="Times New Roman" w:hAnsi="Times New Roman" w:cs="Times New Roman"/>
          <w:sz w:val="24"/>
          <w:szCs w:val="24"/>
          <w:lang w:val="en-GB"/>
        </w:rPr>
      </w:pPr>
      <w:r w:rsidRPr="0043314E">
        <w:rPr>
          <w:rFonts w:ascii="Times New Roman" w:eastAsia="Times New Roman" w:hAnsi="Times New Roman" w:cs="Times New Roman"/>
          <w:sz w:val="24"/>
          <w:szCs w:val="24"/>
          <w:lang w:val="en-GB"/>
        </w:rPr>
        <w:t>Decomposed organic matter</w:t>
      </w:r>
    </w:p>
    <w:p w14:paraId="52461B07" w14:textId="44CFD849" w:rsidR="005B0A0B" w:rsidRPr="0043314E" w:rsidRDefault="005B0A0B" w:rsidP="005B0A0B">
      <w:pPr>
        <w:spacing w:line="360" w:lineRule="auto"/>
        <w:contextualSpacing/>
        <w:rPr>
          <w:rFonts w:ascii="Times New Roman" w:eastAsia="Times New Roman" w:hAnsi="Times New Roman" w:cs="Times New Roman"/>
          <w:b/>
          <w:sz w:val="24"/>
          <w:szCs w:val="24"/>
          <w:lang w:val="en-GB"/>
        </w:rPr>
      </w:pPr>
      <w:r w:rsidRPr="0043314E">
        <w:rPr>
          <w:rFonts w:ascii="Times New Roman" w:eastAsia="Times New Roman" w:hAnsi="Times New Roman" w:cs="Times New Roman"/>
          <w:b/>
          <w:sz w:val="24"/>
          <w:szCs w:val="24"/>
          <w:lang w:val="en-GB"/>
        </w:rPr>
        <w:t>Pollutants from Urban surface water run-off</w:t>
      </w:r>
    </w:p>
    <w:p w14:paraId="74A9376B" w14:textId="1CC60578" w:rsidR="0065445F" w:rsidRPr="0043314E" w:rsidRDefault="004A0702" w:rsidP="0065445F">
      <w:pPr>
        <w:pStyle w:val="ListParagraph"/>
        <w:numPr>
          <w:ilvl w:val="0"/>
          <w:numId w:val="10"/>
        </w:numPr>
        <w:spacing w:line="360" w:lineRule="auto"/>
        <w:rPr>
          <w:rFonts w:ascii="Times New Roman" w:eastAsia="Times New Roman" w:hAnsi="Times New Roman" w:cs="Times New Roman"/>
          <w:sz w:val="24"/>
          <w:szCs w:val="24"/>
          <w:lang w:val="en-GB"/>
        </w:rPr>
      </w:pPr>
      <w:r w:rsidRPr="0043314E">
        <w:rPr>
          <w:rFonts w:ascii="Times New Roman" w:eastAsia="Times New Roman" w:hAnsi="Times New Roman" w:cs="Times New Roman"/>
          <w:sz w:val="24"/>
          <w:szCs w:val="24"/>
          <w:lang w:val="en-GB"/>
        </w:rPr>
        <w:t>Solids</w:t>
      </w:r>
    </w:p>
    <w:p w14:paraId="164D9247" w14:textId="4D0DB652" w:rsidR="00200349" w:rsidRDefault="004A0702" w:rsidP="00200349">
      <w:pPr>
        <w:pStyle w:val="ListParagraph"/>
        <w:numPr>
          <w:ilvl w:val="0"/>
          <w:numId w:val="10"/>
        </w:numPr>
        <w:spacing w:line="360" w:lineRule="auto"/>
        <w:rPr>
          <w:rFonts w:ascii="Times New Roman" w:eastAsia="Times New Roman" w:hAnsi="Times New Roman" w:cs="Times New Roman"/>
          <w:sz w:val="24"/>
          <w:szCs w:val="24"/>
          <w:lang w:val="en-GB"/>
        </w:rPr>
      </w:pPr>
      <w:r w:rsidRPr="0043314E">
        <w:rPr>
          <w:rFonts w:ascii="Times New Roman" w:eastAsia="Times New Roman" w:hAnsi="Times New Roman" w:cs="Times New Roman"/>
          <w:sz w:val="24"/>
          <w:szCs w:val="24"/>
          <w:lang w:val="en-GB"/>
        </w:rPr>
        <w:t>Petroleum hydrocarbons</w:t>
      </w:r>
    </w:p>
    <w:p w14:paraId="2B7A2B84" w14:textId="77777777" w:rsidR="00A235BD" w:rsidRDefault="00A235BD" w:rsidP="00200349">
      <w:pPr>
        <w:spacing w:line="360" w:lineRule="auto"/>
        <w:rPr>
          <w:rFonts w:ascii="Times New Roman" w:eastAsia="Times New Roman" w:hAnsi="Times New Roman" w:cs="Times New Roman"/>
          <w:b/>
          <w:sz w:val="24"/>
          <w:szCs w:val="24"/>
          <w:lang w:val="en-GB"/>
        </w:rPr>
      </w:pPr>
    </w:p>
    <w:p w14:paraId="357CF59A" w14:textId="77777777" w:rsidR="00A235BD" w:rsidRDefault="00A235BD" w:rsidP="00200349">
      <w:pPr>
        <w:spacing w:line="360" w:lineRule="auto"/>
        <w:rPr>
          <w:rFonts w:ascii="Times New Roman" w:eastAsia="Times New Roman" w:hAnsi="Times New Roman" w:cs="Times New Roman"/>
          <w:b/>
          <w:sz w:val="24"/>
          <w:szCs w:val="24"/>
          <w:lang w:val="en-GB"/>
        </w:rPr>
      </w:pPr>
    </w:p>
    <w:p w14:paraId="57D381A6" w14:textId="77777777" w:rsidR="00A235BD" w:rsidRDefault="00A235BD" w:rsidP="00200349">
      <w:pPr>
        <w:spacing w:line="360" w:lineRule="auto"/>
        <w:rPr>
          <w:rFonts w:ascii="Times New Roman" w:eastAsia="Times New Roman" w:hAnsi="Times New Roman" w:cs="Times New Roman"/>
          <w:b/>
          <w:sz w:val="24"/>
          <w:szCs w:val="24"/>
          <w:lang w:val="en-GB"/>
        </w:rPr>
      </w:pPr>
    </w:p>
    <w:p w14:paraId="3B20C03A" w14:textId="77777777" w:rsidR="00A235BD" w:rsidRDefault="00A235BD" w:rsidP="00200349">
      <w:pPr>
        <w:spacing w:line="360" w:lineRule="auto"/>
        <w:rPr>
          <w:rFonts w:ascii="Times New Roman" w:eastAsia="Times New Roman" w:hAnsi="Times New Roman" w:cs="Times New Roman"/>
          <w:b/>
          <w:sz w:val="24"/>
          <w:szCs w:val="24"/>
          <w:lang w:val="en-GB"/>
        </w:rPr>
      </w:pPr>
    </w:p>
    <w:p w14:paraId="0B826695" w14:textId="638331F7" w:rsidR="00F92127" w:rsidRPr="00200349" w:rsidRDefault="00200349" w:rsidP="00200349">
      <w:pPr>
        <w:spacing w:line="360" w:lineRule="auto"/>
        <w:rPr>
          <w:rFonts w:ascii="Times New Roman" w:eastAsia="Times New Roman" w:hAnsi="Times New Roman" w:cs="Times New Roman"/>
          <w:b/>
          <w:sz w:val="24"/>
          <w:szCs w:val="24"/>
          <w:lang w:val="en-GB"/>
        </w:rPr>
      </w:pPr>
      <w:bookmarkStart w:id="0" w:name="_GoBack"/>
      <w:bookmarkEnd w:id="0"/>
      <w:r w:rsidRPr="00200349">
        <w:rPr>
          <w:rFonts w:ascii="Times New Roman" w:eastAsia="Times New Roman" w:hAnsi="Times New Roman" w:cs="Times New Roman"/>
          <w:b/>
          <w:sz w:val="24"/>
          <w:szCs w:val="24"/>
          <w:lang w:val="en-GB"/>
        </w:rPr>
        <w:t xml:space="preserve">References </w:t>
      </w:r>
    </w:p>
    <w:p w14:paraId="134CC134" w14:textId="4A966DE5" w:rsidR="00FD5415" w:rsidRPr="00200349" w:rsidRDefault="00200349" w:rsidP="00FD5415">
      <w:pPr>
        <w:spacing w:line="360" w:lineRule="auto"/>
        <w:rPr>
          <w:rFonts w:ascii="Times New Roman" w:hAnsi="Times New Roman" w:cs="Times New Roman"/>
          <w:sz w:val="24"/>
          <w:szCs w:val="24"/>
        </w:rPr>
      </w:pPr>
      <w:hyperlink r:id="rId17" w:history="1">
        <w:r w:rsidRPr="001E6B18">
          <w:rPr>
            <w:rStyle w:val="Hyperlink"/>
            <w:rFonts w:ascii="Times New Roman" w:hAnsi="Times New Roman" w:cs="Times New Roman"/>
            <w:sz w:val="24"/>
            <w:szCs w:val="24"/>
          </w:rPr>
          <w:t>https://www.toppr.com/guides/biology/natural-resources/</w:t>
        </w:r>
      </w:hyperlink>
      <w:r w:rsidR="0078515B" w:rsidRPr="00200349">
        <w:rPr>
          <w:rFonts w:ascii="Times New Roman" w:hAnsi="Times New Roman" w:cs="Times New Roman"/>
          <w:sz w:val="24"/>
          <w:szCs w:val="24"/>
        </w:rPr>
        <w:t xml:space="preserve"> </w:t>
      </w:r>
      <w:r w:rsidRPr="00200349">
        <w:rPr>
          <w:rFonts w:ascii="Times New Roman" w:hAnsi="Times New Roman" w:cs="Times New Roman"/>
          <w:sz w:val="24"/>
          <w:szCs w:val="24"/>
        </w:rPr>
        <w:t>Wat</w:t>
      </w:r>
      <w:r>
        <w:rPr>
          <w:rFonts w:ascii="Times New Roman" w:hAnsi="Times New Roman" w:cs="Times New Roman"/>
          <w:sz w:val="24"/>
          <w:szCs w:val="24"/>
        </w:rPr>
        <w:t xml:space="preserve">er and water pollution </w:t>
      </w:r>
    </w:p>
    <w:p w14:paraId="7BFBC5B0" w14:textId="08DBAD7D" w:rsidR="00082645" w:rsidRPr="00082645" w:rsidRDefault="00082645" w:rsidP="00FD5415">
      <w:pPr>
        <w:spacing w:line="360" w:lineRule="auto"/>
        <w:rPr>
          <w:rFonts w:ascii="Times New Roman" w:hAnsi="Times New Roman" w:cs="Times New Roman"/>
          <w:color w:val="0000FF"/>
          <w:sz w:val="24"/>
          <w:szCs w:val="24"/>
          <w:u w:val="single"/>
        </w:rPr>
      </w:pPr>
      <w:hyperlink r:id="rId18" w:history="1">
        <w:r w:rsidRPr="00082645">
          <w:rPr>
            <w:rStyle w:val="Hyperlink"/>
            <w:rFonts w:ascii="Times New Roman" w:hAnsi="Times New Roman" w:cs="Times New Roman"/>
            <w:sz w:val="24"/>
            <w:szCs w:val="24"/>
          </w:rPr>
          <w:t>https://www.conserve-energy-future.com/causes-effects-solutions-of</w:t>
        </w:r>
      </w:hyperlink>
      <w:r w:rsidRPr="00082645">
        <w:rPr>
          <w:rStyle w:val="Hyperlink"/>
          <w:rFonts w:ascii="Times New Roman" w:hAnsi="Times New Roman" w:cs="Times New Roman"/>
          <w:sz w:val="24"/>
          <w:szCs w:val="24"/>
        </w:rPr>
        <w:t xml:space="preserve"> </w:t>
      </w:r>
      <w:r>
        <w:rPr>
          <w:rStyle w:val="Hyperlink"/>
          <w:rFonts w:ascii="Times New Roman" w:hAnsi="Times New Roman" w:cs="Times New Roman"/>
          <w:sz w:val="24"/>
          <w:szCs w:val="24"/>
        </w:rPr>
        <w:t xml:space="preserve"> </w:t>
      </w:r>
      <w:r>
        <w:rPr>
          <w:rFonts w:ascii="Times New Roman" w:hAnsi="Times New Roman" w:cs="Times New Roman"/>
          <w:sz w:val="24"/>
          <w:szCs w:val="24"/>
        </w:rPr>
        <w:t>Landfills</w:t>
      </w:r>
    </w:p>
    <w:p w14:paraId="77671C18" w14:textId="654C7F41" w:rsidR="00E4138A" w:rsidRPr="00E4138A" w:rsidRDefault="00E4138A" w:rsidP="00481796">
      <w:pPr>
        <w:spacing w:line="360" w:lineRule="auto"/>
        <w:contextualSpacing/>
        <w:rPr>
          <w:rFonts w:ascii="Times New Roman" w:hAnsi="Times New Roman" w:cs="Times New Roman"/>
          <w:color w:val="0000FF"/>
          <w:sz w:val="24"/>
          <w:szCs w:val="24"/>
          <w:u w:val="single"/>
        </w:rPr>
      </w:pPr>
      <w:hyperlink r:id="rId19" w:history="1">
        <w:r w:rsidRPr="001E6B18">
          <w:rPr>
            <w:rStyle w:val="Hyperlink"/>
            <w:rFonts w:ascii="Times New Roman" w:hAnsi="Times New Roman" w:cs="Times New Roman"/>
            <w:sz w:val="24"/>
            <w:szCs w:val="24"/>
          </w:rPr>
          <w:t>https://www.bottledwater.org/content/water</w:t>
        </w:r>
      </w:hyperlink>
      <w:r>
        <w:rPr>
          <w:rStyle w:val="Hyperlink"/>
          <w:rFonts w:ascii="Times New Roman" w:hAnsi="Times New Roman" w:cs="Times New Roman"/>
          <w:sz w:val="24"/>
          <w:szCs w:val="24"/>
        </w:rPr>
        <w:t xml:space="preserve"> </w:t>
      </w:r>
      <w:r>
        <w:rPr>
          <w:rFonts w:ascii="Times New Roman" w:hAnsi="Times New Roman" w:cs="Times New Roman"/>
          <w:sz w:val="24"/>
          <w:szCs w:val="24"/>
        </w:rPr>
        <w:t>Roles of water in the human body</w:t>
      </w:r>
    </w:p>
    <w:p w14:paraId="0CC9775D" w14:textId="418CEA3D" w:rsidR="005154B3" w:rsidRPr="005154B3" w:rsidRDefault="00B52915" w:rsidP="00481796">
      <w:pPr>
        <w:spacing w:line="360" w:lineRule="auto"/>
        <w:contextualSpacing/>
        <w:rPr>
          <w:rStyle w:val="Hyperlink"/>
          <w:rFonts w:ascii="Times New Roman" w:hAnsi="Times New Roman" w:cs="Times New Roman"/>
          <w:sz w:val="24"/>
          <w:szCs w:val="24"/>
        </w:rPr>
      </w:pPr>
      <w:hyperlink r:id="rId20" w:history="1">
        <w:r w:rsidR="00481796" w:rsidRPr="005154B3">
          <w:rPr>
            <w:rStyle w:val="Hyperlink"/>
            <w:rFonts w:ascii="Times New Roman" w:hAnsi="Times New Roman" w:cs="Times New Roman"/>
            <w:sz w:val="24"/>
            <w:szCs w:val="24"/>
          </w:rPr>
          <w:t>https://www.cmpethiopia.org/page/2052</w:t>
        </w:r>
      </w:hyperlink>
      <w:r w:rsidR="005154B3" w:rsidRPr="005154B3">
        <w:rPr>
          <w:rStyle w:val="Hyperlink"/>
          <w:rFonts w:ascii="Times New Roman" w:hAnsi="Times New Roman" w:cs="Times New Roman"/>
          <w:sz w:val="24"/>
          <w:szCs w:val="24"/>
        </w:rPr>
        <w:t xml:space="preserve"> </w:t>
      </w:r>
      <w:r w:rsidR="005154B3">
        <w:rPr>
          <w:rFonts w:ascii="Times New Roman" w:hAnsi="Times New Roman" w:cs="Times New Roman"/>
          <w:sz w:val="24"/>
          <w:szCs w:val="24"/>
        </w:rPr>
        <w:t>Vulnerable groups of people to WASH diseases</w:t>
      </w:r>
    </w:p>
    <w:p w14:paraId="5D7400E9" w14:textId="4CC3975E" w:rsidR="00481796" w:rsidRPr="000965AF" w:rsidRDefault="00B52915" w:rsidP="00FD5415">
      <w:pPr>
        <w:spacing w:line="360" w:lineRule="auto"/>
        <w:contextualSpacing/>
        <w:rPr>
          <w:rFonts w:ascii="Times New Roman" w:hAnsi="Times New Roman" w:cs="Times New Roman"/>
          <w:color w:val="0000FF"/>
          <w:sz w:val="24"/>
          <w:szCs w:val="24"/>
          <w:u w:val="single"/>
        </w:rPr>
      </w:pPr>
      <w:hyperlink r:id="rId21" w:history="1">
        <w:r w:rsidR="00481796" w:rsidRPr="000965AF">
          <w:rPr>
            <w:rStyle w:val="Hyperlink"/>
            <w:rFonts w:ascii="Times New Roman" w:hAnsi="Times New Roman" w:cs="Times New Roman"/>
            <w:sz w:val="24"/>
            <w:szCs w:val="24"/>
          </w:rPr>
          <w:t>https://extension.psu.edu/spring-development-and-protection</w:t>
        </w:r>
      </w:hyperlink>
      <w:r w:rsidR="000965AF" w:rsidRPr="000965AF">
        <w:rPr>
          <w:rStyle w:val="Hyperlink"/>
          <w:rFonts w:ascii="Times New Roman" w:hAnsi="Times New Roman" w:cs="Times New Roman"/>
          <w:sz w:val="24"/>
          <w:szCs w:val="24"/>
        </w:rPr>
        <w:t xml:space="preserve"> </w:t>
      </w:r>
      <w:r w:rsidR="000965AF">
        <w:rPr>
          <w:rFonts w:ascii="Times New Roman" w:hAnsi="Times New Roman" w:cs="Times New Roman"/>
          <w:sz w:val="24"/>
          <w:szCs w:val="24"/>
        </w:rPr>
        <w:t xml:space="preserve">Spring development and protection </w:t>
      </w:r>
    </w:p>
    <w:sectPr w:rsidR="00481796" w:rsidRPr="000965A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88CBF" w14:textId="77777777" w:rsidR="00B52915" w:rsidRDefault="00B52915" w:rsidP="00104AD6">
      <w:pPr>
        <w:spacing w:after="0" w:line="240" w:lineRule="auto"/>
      </w:pPr>
      <w:r>
        <w:separator/>
      </w:r>
    </w:p>
  </w:endnote>
  <w:endnote w:type="continuationSeparator" w:id="0">
    <w:p w14:paraId="0118EECC" w14:textId="77777777" w:rsidR="00B52915" w:rsidRDefault="00B52915" w:rsidP="0010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30726" w14:textId="77777777" w:rsidR="00B52915" w:rsidRDefault="00B52915" w:rsidP="00104AD6">
      <w:pPr>
        <w:spacing w:after="0" w:line="240" w:lineRule="auto"/>
      </w:pPr>
      <w:r>
        <w:separator/>
      </w:r>
    </w:p>
  </w:footnote>
  <w:footnote w:type="continuationSeparator" w:id="0">
    <w:p w14:paraId="2C22BA5B" w14:textId="77777777" w:rsidR="00B52915" w:rsidRDefault="00B52915" w:rsidP="00104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978179"/>
      <w:docPartObj>
        <w:docPartGallery w:val="Page Numbers (Top of Page)"/>
        <w:docPartUnique/>
      </w:docPartObj>
    </w:sdtPr>
    <w:sdtEndPr>
      <w:rPr>
        <w:noProof/>
      </w:rPr>
    </w:sdtEndPr>
    <w:sdtContent>
      <w:p w14:paraId="45AF8B3E" w14:textId="407DFDA1" w:rsidR="00104AD6" w:rsidRDefault="00104A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EB913" w14:textId="48BD097B" w:rsidR="00104AD6" w:rsidRPr="00104AD6" w:rsidRDefault="00104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81B"/>
    <w:multiLevelType w:val="hybridMultilevel"/>
    <w:tmpl w:val="2974AF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ABF4F32"/>
    <w:multiLevelType w:val="hybridMultilevel"/>
    <w:tmpl w:val="F34093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6C5558"/>
    <w:multiLevelType w:val="hybridMultilevel"/>
    <w:tmpl w:val="90EAE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17D711D"/>
    <w:multiLevelType w:val="hybridMultilevel"/>
    <w:tmpl w:val="212CDF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4A51194"/>
    <w:multiLevelType w:val="hybridMultilevel"/>
    <w:tmpl w:val="362470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5CD5635"/>
    <w:multiLevelType w:val="hybridMultilevel"/>
    <w:tmpl w:val="F4202C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83837"/>
    <w:multiLevelType w:val="hybridMultilevel"/>
    <w:tmpl w:val="C4AA29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E114197"/>
    <w:multiLevelType w:val="hybridMultilevel"/>
    <w:tmpl w:val="F3CEB8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3"/>
  </w:num>
  <w:num w:numId="5">
    <w:abstractNumId w:val="4"/>
  </w:num>
  <w:num w:numId="6">
    <w:abstractNumId w:val="5"/>
  </w:num>
  <w:num w:numId="7">
    <w:abstractNumId w:val="2"/>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DD1"/>
    <w:rsid w:val="000039D5"/>
    <w:rsid w:val="000132B5"/>
    <w:rsid w:val="00013BEF"/>
    <w:rsid w:val="00020A3F"/>
    <w:rsid w:val="00064B49"/>
    <w:rsid w:val="00066838"/>
    <w:rsid w:val="00082645"/>
    <w:rsid w:val="000965AF"/>
    <w:rsid w:val="000A3A70"/>
    <w:rsid w:val="000A5295"/>
    <w:rsid w:val="000B09D8"/>
    <w:rsid w:val="000B3EE6"/>
    <w:rsid w:val="000C168C"/>
    <w:rsid w:val="000C2390"/>
    <w:rsid w:val="00103637"/>
    <w:rsid w:val="00104AD6"/>
    <w:rsid w:val="00197371"/>
    <w:rsid w:val="001A7004"/>
    <w:rsid w:val="001C1694"/>
    <w:rsid w:val="001C2B5C"/>
    <w:rsid w:val="00200349"/>
    <w:rsid w:val="00207483"/>
    <w:rsid w:val="00224C33"/>
    <w:rsid w:val="002269CA"/>
    <w:rsid w:val="00247A61"/>
    <w:rsid w:val="00252800"/>
    <w:rsid w:val="00262E7D"/>
    <w:rsid w:val="0027243D"/>
    <w:rsid w:val="0027676E"/>
    <w:rsid w:val="00284510"/>
    <w:rsid w:val="002A3CEE"/>
    <w:rsid w:val="002C2897"/>
    <w:rsid w:val="002D7A1C"/>
    <w:rsid w:val="00311B2A"/>
    <w:rsid w:val="00311F96"/>
    <w:rsid w:val="003128F7"/>
    <w:rsid w:val="0031309C"/>
    <w:rsid w:val="00317DD1"/>
    <w:rsid w:val="003209C4"/>
    <w:rsid w:val="0032149A"/>
    <w:rsid w:val="00324CC8"/>
    <w:rsid w:val="00326CCC"/>
    <w:rsid w:val="00347F65"/>
    <w:rsid w:val="00363925"/>
    <w:rsid w:val="00367BA4"/>
    <w:rsid w:val="0037541C"/>
    <w:rsid w:val="00384D02"/>
    <w:rsid w:val="00391953"/>
    <w:rsid w:val="003A71F6"/>
    <w:rsid w:val="003B48D7"/>
    <w:rsid w:val="003B625A"/>
    <w:rsid w:val="003D256F"/>
    <w:rsid w:val="003D2721"/>
    <w:rsid w:val="003D4B03"/>
    <w:rsid w:val="003D7913"/>
    <w:rsid w:val="00406804"/>
    <w:rsid w:val="0041282F"/>
    <w:rsid w:val="00430B20"/>
    <w:rsid w:val="0043314E"/>
    <w:rsid w:val="00440C60"/>
    <w:rsid w:val="004523EE"/>
    <w:rsid w:val="00481796"/>
    <w:rsid w:val="004A0702"/>
    <w:rsid w:val="004A09AC"/>
    <w:rsid w:val="004A0C68"/>
    <w:rsid w:val="004B153A"/>
    <w:rsid w:val="004B3DF0"/>
    <w:rsid w:val="004C13BA"/>
    <w:rsid w:val="004C18A5"/>
    <w:rsid w:val="004F0EB6"/>
    <w:rsid w:val="00505371"/>
    <w:rsid w:val="005154B3"/>
    <w:rsid w:val="00520E88"/>
    <w:rsid w:val="00552873"/>
    <w:rsid w:val="005B0A0B"/>
    <w:rsid w:val="005E71C0"/>
    <w:rsid w:val="005F3443"/>
    <w:rsid w:val="006244DA"/>
    <w:rsid w:val="00647F3B"/>
    <w:rsid w:val="0065445F"/>
    <w:rsid w:val="00682E3D"/>
    <w:rsid w:val="0069450C"/>
    <w:rsid w:val="006A092F"/>
    <w:rsid w:val="006B0DCC"/>
    <w:rsid w:val="006D704E"/>
    <w:rsid w:val="00707E68"/>
    <w:rsid w:val="007247C7"/>
    <w:rsid w:val="007573E3"/>
    <w:rsid w:val="0077792F"/>
    <w:rsid w:val="00784F7E"/>
    <w:rsid w:val="0078515B"/>
    <w:rsid w:val="0080311E"/>
    <w:rsid w:val="008264E5"/>
    <w:rsid w:val="00832F05"/>
    <w:rsid w:val="00877925"/>
    <w:rsid w:val="008C4AF0"/>
    <w:rsid w:val="00901792"/>
    <w:rsid w:val="009159A3"/>
    <w:rsid w:val="0092645A"/>
    <w:rsid w:val="0094323D"/>
    <w:rsid w:val="009663FA"/>
    <w:rsid w:val="00971EA0"/>
    <w:rsid w:val="00986916"/>
    <w:rsid w:val="00991B98"/>
    <w:rsid w:val="009A0A4F"/>
    <w:rsid w:val="009D3D1F"/>
    <w:rsid w:val="009E00C8"/>
    <w:rsid w:val="00A050F9"/>
    <w:rsid w:val="00A11F67"/>
    <w:rsid w:val="00A15EBE"/>
    <w:rsid w:val="00A232A1"/>
    <w:rsid w:val="00A235BD"/>
    <w:rsid w:val="00A307BF"/>
    <w:rsid w:val="00A344B5"/>
    <w:rsid w:val="00A507E9"/>
    <w:rsid w:val="00A6533F"/>
    <w:rsid w:val="00AA47EE"/>
    <w:rsid w:val="00AB111D"/>
    <w:rsid w:val="00AD7350"/>
    <w:rsid w:val="00AF6BDB"/>
    <w:rsid w:val="00B01D6E"/>
    <w:rsid w:val="00B039F4"/>
    <w:rsid w:val="00B10F3E"/>
    <w:rsid w:val="00B22E09"/>
    <w:rsid w:val="00B25AC6"/>
    <w:rsid w:val="00B4263F"/>
    <w:rsid w:val="00B51F2E"/>
    <w:rsid w:val="00B52915"/>
    <w:rsid w:val="00B7668D"/>
    <w:rsid w:val="00B8180E"/>
    <w:rsid w:val="00B917CE"/>
    <w:rsid w:val="00BA62A2"/>
    <w:rsid w:val="00BD4CA0"/>
    <w:rsid w:val="00C40A01"/>
    <w:rsid w:val="00C56D72"/>
    <w:rsid w:val="00C64145"/>
    <w:rsid w:val="00C71FEE"/>
    <w:rsid w:val="00C74969"/>
    <w:rsid w:val="00C7618B"/>
    <w:rsid w:val="00CB0077"/>
    <w:rsid w:val="00CB27C5"/>
    <w:rsid w:val="00CC1B6A"/>
    <w:rsid w:val="00CC7484"/>
    <w:rsid w:val="00CF01B5"/>
    <w:rsid w:val="00D00C1A"/>
    <w:rsid w:val="00D25436"/>
    <w:rsid w:val="00D43471"/>
    <w:rsid w:val="00D52557"/>
    <w:rsid w:val="00D92AAF"/>
    <w:rsid w:val="00DA2415"/>
    <w:rsid w:val="00DB0B47"/>
    <w:rsid w:val="00DB1F56"/>
    <w:rsid w:val="00DC6237"/>
    <w:rsid w:val="00DD13C8"/>
    <w:rsid w:val="00E12AA2"/>
    <w:rsid w:val="00E20755"/>
    <w:rsid w:val="00E4138A"/>
    <w:rsid w:val="00E52B2E"/>
    <w:rsid w:val="00E57A3D"/>
    <w:rsid w:val="00E94150"/>
    <w:rsid w:val="00E97146"/>
    <w:rsid w:val="00E97FA3"/>
    <w:rsid w:val="00EA476F"/>
    <w:rsid w:val="00EC44E3"/>
    <w:rsid w:val="00ED4DE4"/>
    <w:rsid w:val="00F2766F"/>
    <w:rsid w:val="00F768E9"/>
    <w:rsid w:val="00F82034"/>
    <w:rsid w:val="00F92127"/>
    <w:rsid w:val="00FA3CE3"/>
    <w:rsid w:val="00FD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4A922"/>
  <w15:chartTrackingRefBased/>
  <w15:docId w15:val="{9302BDF6-1354-42EF-9939-E7A1264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AD6"/>
    <w:rPr>
      <w:color w:val="0000FF"/>
      <w:u w:val="single"/>
    </w:rPr>
  </w:style>
  <w:style w:type="character" w:styleId="UnresolvedMention">
    <w:name w:val="Unresolved Mention"/>
    <w:basedOn w:val="DefaultParagraphFont"/>
    <w:uiPriority w:val="99"/>
    <w:semiHidden/>
    <w:unhideWhenUsed/>
    <w:rsid w:val="00104AD6"/>
    <w:rPr>
      <w:color w:val="605E5C"/>
      <w:shd w:val="clear" w:color="auto" w:fill="E1DFDD"/>
    </w:rPr>
  </w:style>
  <w:style w:type="paragraph" w:styleId="Header">
    <w:name w:val="header"/>
    <w:basedOn w:val="Normal"/>
    <w:link w:val="HeaderChar"/>
    <w:uiPriority w:val="99"/>
    <w:unhideWhenUsed/>
    <w:rsid w:val="00104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4AD6"/>
  </w:style>
  <w:style w:type="paragraph" w:styleId="Footer">
    <w:name w:val="footer"/>
    <w:basedOn w:val="Normal"/>
    <w:link w:val="FooterChar"/>
    <w:uiPriority w:val="99"/>
    <w:unhideWhenUsed/>
    <w:rsid w:val="00104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4AD6"/>
  </w:style>
  <w:style w:type="paragraph" w:styleId="ListParagraph">
    <w:name w:val="List Paragraph"/>
    <w:basedOn w:val="Normal"/>
    <w:uiPriority w:val="34"/>
    <w:qFormat/>
    <w:rsid w:val="00324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dropower.org/country-profiles/uganda" TargetMode="External"/><Relationship Id="rId13" Type="http://schemas.openxmlformats.org/officeDocument/2006/relationships/hyperlink" Target="https://www.mybeautyandgo.co.uk" TargetMode="External"/><Relationship Id="rId18" Type="http://schemas.openxmlformats.org/officeDocument/2006/relationships/hyperlink" Target="https://www.conserve-energy-future.com/causes-effects-solutions-of" TargetMode="External"/><Relationship Id="rId3" Type="http://schemas.openxmlformats.org/officeDocument/2006/relationships/settings" Target="settings.xml"/><Relationship Id="rId21" Type="http://schemas.openxmlformats.org/officeDocument/2006/relationships/hyperlink" Target="https://extension.psu.edu/spring-development-and-protection" TargetMode="External"/><Relationship Id="rId7" Type="http://schemas.openxmlformats.org/officeDocument/2006/relationships/hyperlink" Target="http://webcache.googleusercontent.com/" TargetMode="External"/><Relationship Id="rId12" Type="http://schemas.openxmlformats.org/officeDocument/2006/relationships/hyperlink" Target="https://www.who.int/features/2003/" TargetMode="External"/><Relationship Id="rId17" Type="http://schemas.openxmlformats.org/officeDocument/2006/relationships/hyperlink" Target="https://www.toppr.com/guides/biology/natural-resources/" TargetMode="External"/><Relationship Id="rId2" Type="http://schemas.openxmlformats.org/officeDocument/2006/relationships/styles" Target="styles.xml"/><Relationship Id="rId16" Type="http://schemas.openxmlformats.org/officeDocument/2006/relationships/hyperlink" Target="http://www.srwmd.state.fl.us/56/What-is-a-Spring" TargetMode="External"/><Relationship Id="rId20" Type="http://schemas.openxmlformats.org/officeDocument/2006/relationships/hyperlink" Target="https://www.cmpethiopia.org/page/20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gs.gov/special-topi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ho.int/gho/publications/mdgs-sdgs_" TargetMode="External"/><Relationship Id="rId23" Type="http://schemas.openxmlformats.org/officeDocument/2006/relationships/fontTable" Target="fontTable.xml"/><Relationship Id="rId10" Type="http://schemas.openxmlformats.org/officeDocument/2006/relationships/hyperlink" Target="https://it.coca-colahellenic.com" TargetMode="External"/><Relationship Id="rId19" Type="http://schemas.openxmlformats.org/officeDocument/2006/relationships/hyperlink" Target="https://www.bottledwater.org/content/water" TargetMode="External"/><Relationship Id="rId4" Type="http://schemas.openxmlformats.org/officeDocument/2006/relationships/webSettings" Target="webSettings.xml"/><Relationship Id="rId9" Type="http://schemas.openxmlformats.org/officeDocument/2006/relationships/hyperlink" Target="https://www.researchgate.net/" TargetMode="External"/><Relationship Id="rId14" Type="http://schemas.openxmlformats.org/officeDocument/2006/relationships/hyperlink" Target="https://www.healthline.com/health"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1836</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SSD YEI WASH OFFICER</cp:lastModifiedBy>
  <cp:revision>99</cp:revision>
  <dcterms:created xsi:type="dcterms:W3CDTF">2019-08-01T09:48:00Z</dcterms:created>
  <dcterms:modified xsi:type="dcterms:W3CDTF">2019-11-05T09:00:00Z</dcterms:modified>
</cp:coreProperties>
</file>