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44E" w:rsidRDefault="0065044E" w:rsidP="00403ED4">
      <w:pPr>
        <w:spacing w:after="0" w:line="360" w:lineRule="auto"/>
        <w:jc w:val="both"/>
        <w:rPr>
          <w:rFonts w:ascii="Book Antiqua" w:eastAsia="Calibri" w:hAnsi="Book Antiqua" w:cs="Times New Roman"/>
          <w:b/>
          <w:sz w:val="24"/>
          <w:szCs w:val="24"/>
        </w:rPr>
      </w:pPr>
      <w:r>
        <w:rPr>
          <w:rFonts w:ascii="Book Antiqua" w:eastAsia="Calibri" w:hAnsi="Book Antiqua" w:cs="Times New Roman"/>
          <w:b/>
          <w:sz w:val="24"/>
          <w:szCs w:val="24"/>
        </w:rPr>
        <w:t>PGD in Grant Management Module 1 Assignment</w:t>
      </w:r>
    </w:p>
    <w:p w:rsidR="0065044E" w:rsidRDefault="0065044E" w:rsidP="00403ED4">
      <w:pPr>
        <w:spacing w:after="0" w:line="360" w:lineRule="auto"/>
        <w:jc w:val="both"/>
        <w:rPr>
          <w:rFonts w:ascii="Book Antiqua" w:eastAsia="Calibri" w:hAnsi="Book Antiqua" w:cs="Times New Roman"/>
          <w:b/>
          <w:sz w:val="24"/>
          <w:szCs w:val="24"/>
        </w:rPr>
      </w:pPr>
      <w:r>
        <w:rPr>
          <w:rFonts w:ascii="Book Antiqua" w:eastAsia="Calibri" w:hAnsi="Book Antiqua" w:cs="Times New Roman"/>
          <w:b/>
          <w:sz w:val="24"/>
          <w:szCs w:val="24"/>
        </w:rPr>
        <w:t xml:space="preserve">Freda Bella </w:t>
      </w:r>
      <w:proofErr w:type="spellStart"/>
      <w:r>
        <w:rPr>
          <w:rFonts w:ascii="Book Antiqua" w:eastAsia="Calibri" w:hAnsi="Book Antiqua" w:cs="Times New Roman"/>
          <w:b/>
          <w:sz w:val="24"/>
          <w:szCs w:val="24"/>
        </w:rPr>
        <w:t>Anek</w:t>
      </w:r>
      <w:proofErr w:type="spellEnd"/>
    </w:p>
    <w:p w:rsidR="0065044E" w:rsidRDefault="0065044E" w:rsidP="00403ED4">
      <w:pPr>
        <w:spacing w:after="0" w:line="360" w:lineRule="auto"/>
        <w:jc w:val="both"/>
        <w:rPr>
          <w:rFonts w:ascii="Book Antiqua" w:eastAsia="Calibri" w:hAnsi="Book Antiqua" w:cs="Times New Roman"/>
          <w:b/>
          <w:sz w:val="24"/>
          <w:szCs w:val="24"/>
        </w:rPr>
      </w:pPr>
    </w:p>
    <w:p w:rsidR="004A5429" w:rsidRDefault="004A5429" w:rsidP="00403ED4">
      <w:pPr>
        <w:numPr>
          <w:ilvl w:val="0"/>
          <w:numId w:val="1"/>
        </w:numPr>
        <w:spacing w:line="480" w:lineRule="auto"/>
        <w:ind w:left="1080"/>
        <w:contextualSpacing/>
        <w:jc w:val="both"/>
        <w:rPr>
          <w:rFonts w:ascii="Book Antiqua" w:eastAsia="Calibri" w:hAnsi="Book Antiqua" w:cs="Times New Roman"/>
          <w:sz w:val="24"/>
          <w:szCs w:val="24"/>
        </w:rPr>
      </w:pPr>
      <w:r>
        <w:rPr>
          <w:rFonts w:ascii="Book Antiqua" w:eastAsia="Calibri" w:hAnsi="Book Antiqua" w:cs="Times New Roman"/>
          <w:sz w:val="24"/>
          <w:szCs w:val="24"/>
        </w:rPr>
        <w:t>Discuss four motivations that make grant makers (donors) to enter into grant making endeavors.</w:t>
      </w:r>
    </w:p>
    <w:p w:rsidR="0031411D" w:rsidRDefault="003527C2" w:rsidP="00403ED4">
      <w:pPr>
        <w:spacing w:line="360" w:lineRule="auto"/>
        <w:ind w:left="720"/>
        <w:contextualSpacing/>
        <w:jc w:val="both"/>
        <w:rPr>
          <w:rFonts w:ascii="Book Antiqua" w:eastAsia="Calibri" w:hAnsi="Book Antiqua" w:cs="Times New Roman"/>
          <w:sz w:val="24"/>
          <w:szCs w:val="24"/>
        </w:rPr>
      </w:pPr>
      <w:r w:rsidRPr="003527C2">
        <w:rPr>
          <w:rFonts w:ascii="Book Antiqua" w:eastAsia="Calibri" w:hAnsi="Book Antiqua" w:cs="Times New Roman"/>
          <w:sz w:val="24"/>
          <w:szCs w:val="24"/>
        </w:rPr>
        <w:t xml:space="preserve">The first thing the </w:t>
      </w:r>
      <w:r w:rsidR="0031411D">
        <w:rPr>
          <w:rFonts w:ascii="Book Antiqua" w:eastAsia="Calibri" w:hAnsi="Book Antiqua" w:cs="Times New Roman"/>
          <w:sz w:val="24"/>
          <w:szCs w:val="24"/>
        </w:rPr>
        <w:t>grant makers</w:t>
      </w:r>
      <w:r w:rsidRPr="003527C2">
        <w:rPr>
          <w:rFonts w:ascii="Book Antiqua" w:eastAsia="Calibri" w:hAnsi="Book Antiqua" w:cs="Times New Roman"/>
          <w:sz w:val="24"/>
          <w:szCs w:val="24"/>
        </w:rPr>
        <w:t xml:space="preserve"> would consider upon receiving the proposal is to quickly assess in the application is the purpose of the organization and that of the project matches their current interest and priorities and contributes towards the wider and bigger goal of the grant maker organization. </w:t>
      </w:r>
      <w:r w:rsidR="0031411D">
        <w:rPr>
          <w:rFonts w:ascii="Book Antiqua" w:eastAsia="Calibri" w:hAnsi="Book Antiqua" w:cs="Times New Roman"/>
          <w:sz w:val="24"/>
          <w:szCs w:val="24"/>
        </w:rPr>
        <w:t xml:space="preserve"> C</w:t>
      </w:r>
      <w:r w:rsidR="0031411D" w:rsidRPr="00124A51">
        <w:rPr>
          <w:rFonts w:ascii="Book Antiqua" w:eastAsia="Calibri" w:hAnsi="Book Antiqua" w:cs="Times New Roman"/>
          <w:sz w:val="24"/>
          <w:szCs w:val="24"/>
        </w:rPr>
        <w:t xml:space="preserve">ritical aspect of a </w:t>
      </w:r>
      <w:r w:rsidR="0031411D">
        <w:rPr>
          <w:rFonts w:ascii="Book Antiqua" w:eastAsia="Calibri" w:hAnsi="Book Antiqua" w:cs="Times New Roman"/>
          <w:sz w:val="24"/>
          <w:szCs w:val="24"/>
        </w:rPr>
        <w:t xml:space="preserve">project proposal </w:t>
      </w:r>
      <w:r w:rsidR="0031411D" w:rsidRPr="00124A51">
        <w:rPr>
          <w:rFonts w:ascii="Book Antiqua" w:eastAsia="Calibri" w:hAnsi="Book Antiqua" w:cs="Times New Roman"/>
          <w:sz w:val="24"/>
          <w:szCs w:val="24"/>
        </w:rPr>
        <w:t>will be closely scrutinized</w:t>
      </w:r>
      <w:r w:rsidR="0031411D">
        <w:rPr>
          <w:rFonts w:ascii="Book Antiqua" w:eastAsia="Calibri" w:hAnsi="Book Antiqua" w:cs="Times New Roman"/>
          <w:sz w:val="24"/>
          <w:szCs w:val="24"/>
        </w:rPr>
        <w:t xml:space="preserve"> by a grant maker, </w:t>
      </w:r>
      <w:r w:rsidR="0031411D" w:rsidRPr="00124A51">
        <w:rPr>
          <w:rFonts w:ascii="Book Antiqua" w:eastAsia="Calibri" w:hAnsi="Book Antiqua" w:cs="Times New Roman"/>
          <w:sz w:val="24"/>
          <w:szCs w:val="24"/>
        </w:rPr>
        <w:t>exactly</w:t>
      </w:r>
      <w:r w:rsidR="0031411D" w:rsidRPr="00124A51">
        <w:rPr>
          <w:rFonts w:ascii="Book Antiqua" w:eastAsia="Calibri" w:hAnsi="Book Antiqua" w:cs="Times New Roman"/>
          <w:sz w:val="24"/>
          <w:szCs w:val="24"/>
        </w:rPr>
        <w:t xml:space="preserve"> how the propose project will address the problem highlighted. At this point, the grant maker will asked some few questions to evaluate the proposed project in its written form.  Is the solution innovative? Does it have any past success? Have similar projects worked elsewhere? Have they considered any downsides to their proposal and how will they mitigate risk</w:t>
      </w:r>
      <w:r w:rsidR="0031411D">
        <w:rPr>
          <w:rFonts w:ascii="Book Antiqua" w:eastAsia="Calibri" w:hAnsi="Book Antiqua" w:cs="Times New Roman"/>
          <w:sz w:val="24"/>
          <w:szCs w:val="24"/>
        </w:rPr>
        <w:t>s</w:t>
      </w:r>
      <w:r w:rsidR="0031411D" w:rsidRPr="00124A51">
        <w:rPr>
          <w:rFonts w:ascii="Book Antiqua" w:eastAsia="Calibri" w:hAnsi="Book Antiqua" w:cs="Times New Roman"/>
          <w:sz w:val="24"/>
          <w:szCs w:val="24"/>
        </w:rPr>
        <w:t xml:space="preserve"> identified? Any value for money? Will the project be accepted by the community? </w:t>
      </w:r>
      <w:r w:rsidR="0031411D">
        <w:rPr>
          <w:rFonts w:ascii="Book Antiqua" w:eastAsia="Calibri" w:hAnsi="Book Antiqua"/>
        </w:rPr>
        <w:t>Does the organization has the</w:t>
      </w:r>
      <w:r w:rsidR="0031411D" w:rsidRPr="00124A51">
        <w:rPr>
          <w:rFonts w:ascii="Book Antiqua" w:eastAsia="Calibri" w:hAnsi="Book Antiqua" w:cs="Times New Roman"/>
          <w:sz w:val="24"/>
          <w:szCs w:val="24"/>
        </w:rPr>
        <w:t xml:space="preserve"> capacity to deliver the envisage project? And many more questions as deemed necessary by the grant</w:t>
      </w:r>
      <w:r w:rsidR="0031411D">
        <w:rPr>
          <w:rFonts w:ascii="Book Antiqua" w:eastAsia="Calibri" w:hAnsi="Book Antiqua"/>
        </w:rPr>
        <w:t xml:space="preserve"> </w:t>
      </w:r>
      <w:r w:rsidR="0031411D" w:rsidRPr="00124A51">
        <w:rPr>
          <w:rFonts w:ascii="Book Antiqua" w:eastAsia="Calibri" w:hAnsi="Book Antiqua" w:cs="Times New Roman"/>
          <w:sz w:val="24"/>
          <w:szCs w:val="24"/>
        </w:rPr>
        <w:t>maker</w:t>
      </w:r>
    </w:p>
    <w:p w:rsidR="0031411D" w:rsidRDefault="0031411D" w:rsidP="00403ED4">
      <w:pPr>
        <w:spacing w:line="360" w:lineRule="auto"/>
        <w:ind w:left="720"/>
        <w:contextualSpacing/>
        <w:jc w:val="both"/>
        <w:rPr>
          <w:rFonts w:ascii="Book Antiqua" w:eastAsia="Calibri" w:hAnsi="Book Antiqua" w:cs="Times New Roman"/>
          <w:sz w:val="24"/>
          <w:szCs w:val="24"/>
        </w:rPr>
      </w:pPr>
    </w:p>
    <w:p w:rsidR="0031411D" w:rsidRDefault="0031411D" w:rsidP="00403ED4">
      <w:pPr>
        <w:spacing w:line="360" w:lineRule="auto"/>
        <w:ind w:left="720"/>
        <w:contextualSpacing/>
        <w:jc w:val="both"/>
        <w:rPr>
          <w:rFonts w:ascii="Book Antiqua" w:eastAsia="Calibri" w:hAnsi="Book Antiqua" w:cs="Times New Roman"/>
          <w:sz w:val="24"/>
          <w:szCs w:val="24"/>
        </w:rPr>
      </w:pPr>
      <w:r w:rsidRPr="001D6E64">
        <w:rPr>
          <w:rFonts w:ascii="Book Antiqua" w:eastAsia="Calibri" w:hAnsi="Book Antiqua" w:cs="Times New Roman"/>
          <w:sz w:val="24"/>
          <w:szCs w:val="24"/>
        </w:rPr>
        <w:t xml:space="preserve">Secondly </w:t>
      </w:r>
      <w:r>
        <w:rPr>
          <w:rFonts w:ascii="Book Antiqua" w:eastAsia="Calibri" w:hAnsi="Book Antiqua" w:cs="Times New Roman"/>
          <w:sz w:val="24"/>
          <w:szCs w:val="24"/>
        </w:rPr>
        <w:t>grant makers</w:t>
      </w:r>
      <w:r w:rsidRPr="009B3BB7">
        <w:rPr>
          <w:rFonts w:ascii="Book Antiqua" w:eastAsia="Calibri" w:hAnsi="Book Antiqua" w:cs="Times New Roman"/>
          <w:sz w:val="24"/>
          <w:szCs w:val="24"/>
        </w:rPr>
        <w:t xml:space="preserve"> will always be interested in the credibility of the organization. They may investigate the current status and reputation of grant making organization within the community they work in</w:t>
      </w:r>
      <w:r>
        <w:rPr>
          <w:rFonts w:ascii="Book Antiqua" w:eastAsia="Calibri" w:hAnsi="Book Antiqua" w:cs="Times New Roman"/>
          <w:sz w:val="24"/>
          <w:szCs w:val="24"/>
        </w:rPr>
        <w:t xml:space="preserve"> and other previous donors, this will helps indicate</w:t>
      </w:r>
      <w:r w:rsidRPr="009B3BB7">
        <w:rPr>
          <w:rFonts w:ascii="Book Antiqua" w:eastAsia="Calibri" w:hAnsi="Book Antiqua" w:cs="Times New Roman"/>
          <w:sz w:val="24"/>
          <w:szCs w:val="24"/>
        </w:rPr>
        <w:t xml:space="preserve"> experiences of prev</w:t>
      </w:r>
      <w:r>
        <w:rPr>
          <w:rFonts w:ascii="Book Antiqua" w:eastAsia="Calibri" w:hAnsi="Book Antiqua" w:cs="Times New Roman"/>
          <w:sz w:val="24"/>
          <w:szCs w:val="24"/>
        </w:rPr>
        <w:t>ious worked</w:t>
      </w:r>
      <w:r w:rsidRPr="009B3BB7">
        <w:rPr>
          <w:rFonts w:ascii="Book Antiqua" w:eastAsia="Calibri" w:hAnsi="Book Antiqua" w:cs="Times New Roman"/>
          <w:sz w:val="24"/>
          <w:szCs w:val="24"/>
        </w:rPr>
        <w:t xml:space="preserve">. That is why it’s very crucial to invest in donor management so that even if a particular project doesn’t quite work as you intended, the funder will still report positively on your organization because donors are intrigued by past funders </w:t>
      </w:r>
    </w:p>
    <w:p w:rsidR="0031411D" w:rsidRPr="009B3BB7" w:rsidRDefault="0031411D" w:rsidP="00403ED4">
      <w:pPr>
        <w:spacing w:line="360" w:lineRule="auto"/>
        <w:ind w:left="720"/>
        <w:contextualSpacing/>
        <w:jc w:val="both"/>
        <w:rPr>
          <w:rFonts w:ascii="Book Antiqua" w:eastAsia="Calibri" w:hAnsi="Book Antiqua" w:cs="Times New Roman"/>
          <w:sz w:val="24"/>
          <w:szCs w:val="24"/>
        </w:rPr>
      </w:pPr>
    </w:p>
    <w:p w:rsidR="00840AB4" w:rsidRPr="00124A51" w:rsidRDefault="0031411D" w:rsidP="00403ED4">
      <w:pPr>
        <w:spacing w:line="360" w:lineRule="auto"/>
        <w:ind w:left="720"/>
        <w:contextualSpacing/>
        <w:jc w:val="both"/>
        <w:rPr>
          <w:rFonts w:ascii="Book Antiqua" w:eastAsia="Calibri" w:hAnsi="Book Antiqua" w:cs="Times New Roman"/>
          <w:sz w:val="24"/>
          <w:szCs w:val="24"/>
        </w:rPr>
      </w:pPr>
      <w:r w:rsidRPr="009B3BB7">
        <w:rPr>
          <w:rFonts w:ascii="Book Antiqua" w:eastAsia="Calibri" w:hAnsi="Book Antiqua" w:cs="Times New Roman"/>
          <w:sz w:val="24"/>
          <w:szCs w:val="24"/>
        </w:rPr>
        <w:lastRenderedPageBreak/>
        <w:t>Thirdly,</w:t>
      </w:r>
      <w:r>
        <w:rPr>
          <w:rFonts w:ascii="Book Antiqua" w:eastAsia="Calibri" w:hAnsi="Book Antiqua" w:cs="Times New Roman"/>
          <w:sz w:val="24"/>
          <w:szCs w:val="24"/>
        </w:rPr>
        <w:t xml:space="preserve"> grant makers</w:t>
      </w:r>
      <w:r w:rsidR="004A1C22" w:rsidRPr="001D6E64">
        <w:rPr>
          <w:rFonts w:ascii="Book Antiqua" w:eastAsia="Calibri" w:hAnsi="Book Antiqua" w:cs="Times New Roman"/>
          <w:sz w:val="24"/>
          <w:szCs w:val="24"/>
        </w:rPr>
        <w:t xml:space="preserve"> would be interested to see </w:t>
      </w:r>
      <w:r w:rsidR="001D6E64" w:rsidRPr="001D6E64">
        <w:rPr>
          <w:rFonts w:ascii="Book Antiqua" w:eastAsia="Calibri" w:hAnsi="Book Antiqua" w:cs="Times New Roman"/>
          <w:sz w:val="24"/>
          <w:szCs w:val="24"/>
        </w:rPr>
        <w:t>if</w:t>
      </w:r>
      <w:r w:rsidR="004A1C22" w:rsidRPr="001D6E64">
        <w:rPr>
          <w:rFonts w:ascii="Book Antiqua" w:eastAsia="Calibri" w:hAnsi="Book Antiqua" w:cs="Times New Roman"/>
          <w:sz w:val="24"/>
          <w:szCs w:val="24"/>
        </w:rPr>
        <w:t xml:space="preserve"> </w:t>
      </w:r>
      <w:r w:rsidR="001D6E64">
        <w:rPr>
          <w:rFonts w:ascii="Book Antiqua" w:eastAsia="Calibri" w:hAnsi="Book Antiqua" w:cs="Times New Roman"/>
          <w:sz w:val="24"/>
          <w:szCs w:val="24"/>
        </w:rPr>
        <w:t>a</w:t>
      </w:r>
      <w:r w:rsidR="004A1C22" w:rsidRPr="001D6E64">
        <w:rPr>
          <w:rFonts w:ascii="Book Antiqua" w:eastAsia="Calibri" w:hAnsi="Book Antiqua" w:cs="Times New Roman"/>
          <w:sz w:val="24"/>
          <w:szCs w:val="24"/>
        </w:rPr>
        <w:t xml:space="preserve"> project fits within their current priorities in terms of beneficiaries, location, impact, delivery </w:t>
      </w:r>
      <w:r w:rsidR="001D6E64">
        <w:rPr>
          <w:rFonts w:ascii="Book Antiqua" w:eastAsia="Calibri" w:hAnsi="Book Antiqua" w:cs="Times New Roman"/>
          <w:sz w:val="24"/>
          <w:szCs w:val="24"/>
        </w:rPr>
        <w:t>strategies. These are always</w:t>
      </w:r>
      <w:r w:rsidR="001D6E64" w:rsidRPr="001D6E64">
        <w:rPr>
          <w:rFonts w:ascii="Book Antiqua" w:eastAsia="Calibri" w:hAnsi="Book Antiqua" w:cs="Times New Roman"/>
          <w:sz w:val="24"/>
          <w:szCs w:val="24"/>
        </w:rPr>
        <w:t xml:space="preserve"> outline in the guideline for call for proposals as </w:t>
      </w:r>
      <w:r w:rsidR="004A1C22" w:rsidRPr="001D6E64">
        <w:rPr>
          <w:rFonts w:ascii="Book Antiqua" w:eastAsia="Calibri" w:hAnsi="Book Antiqua" w:cs="Times New Roman"/>
          <w:sz w:val="24"/>
          <w:szCs w:val="24"/>
        </w:rPr>
        <w:t xml:space="preserve">eligibility criteria on the types of </w:t>
      </w:r>
      <w:r w:rsidR="001D6E64" w:rsidRPr="001D6E64">
        <w:rPr>
          <w:rFonts w:ascii="Book Antiqua" w:eastAsia="Calibri" w:hAnsi="Book Antiqua" w:cs="Times New Roman"/>
          <w:sz w:val="24"/>
          <w:szCs w:val="24"/>
        </w:rPr>
        <w:t>organization</w:t>
      </w:r>
      <w:r w:rsidR="004A1C22" w:rsidRPr="001D6E64">
        <w:rPr>
          <w:rFonts w:ascii="Book Antiqua" w:eastAsia="Calibri" w:hAnsi="Book Antiqua" w:cs="Times New Roman"/>
          <w:sz w:val="24"/>
          <w:szCs w:val="24"/>
        </w:rPr>
        <w:t xml:space="preserve"> and project that can apply. These criteria wil</w:t>
      </w:r>
      <w:r w:rsidR="001D6E64">
        <w:rPr>
          <w:rFonts w:ascii="Book Antiqua" w:eastAsia="Calibri" w:hAnsi="Book Antiqua" w:cs="Times New Roman"/>
          <w:sz w:val="24"/>
          <w:szCs w:val="24"/>
        </w:rPr>
        <w:t>l be rigorously checked against</w:t>
      </w:r>
      <w:r w:rsidR="004A1C22" w:rsidRPr="001D6E64">
        <w:rPr>
          <w:rFonts w:ascii="Book Antiqua" w:eastAsia="Calibri" w:hAnsi="Book Antiqua" w:cs="Times New Roman"/>
          <w:sz w:val="24"/>
          <w:szCs w:val="24"/>
        </w:rPr>
        <w:t xml:space="preserve"> </w:t>
      </w:r>
      <w:r w:rsidR="001D6E64">
        <w:rPr>
          <w:rFonts w:ascii="Book Antiqua" w:eastAsia="Calibri" w:hAnsi="Book Antiqua" w:cs="Times New Roman"/>
          <w:sz w:val="24"/>
          <w:szCs w:val="24"/>
        </w:rPr>
        <w:t xml:space="preserve">proposal to </w:t>
      </w:r>
      <w:r w:rsidR="009B3BB7">
        <w:rPr>
          <w:rFonts w:ascii="Book Antiqua" w:eastAsia="Calibri" w:hAnsi="Book Antiqua" w:cs="Times New Roman"/>
          <w:sz w:val="24"/>
          <w:szCs w:val="24"/>
        </w:rPr>
        <w:t>ensure conformity to</w:t>
      </w:r>
      <w:r w:rsidR="001D6E64">
        <w:rPr>
          <w:rFonts w:ascii="Book Antiqua" w:eastAsia="Calibri" w:hAnsi="Book Antiqua" w:cs="Times New Roman"/>
          <w:sz w:val="24"/>
          <w:szCs w:val="24"/>
        </w:rPr>
        <w:t xml:space="preserve"> eligibility</w:t>
      </w:r>
      <w:r w:rsidR="009B3BB7">
        <w:rPr>
          <w:rFonts w:ascii="Book Antiqua" w:eastAsia="Calibri" w:hAnsi="Book Antiqua" w:cs="Times New Roman"/>
          <w:sz w:val="24"/>
          <w:szCs w:val="24"/>
        </w:rPr>
        <w:t xml:space="preserve"> and that the</w:t>
      </w:r>
      <w:r w:rsidR="004A1C22" w:rsidRPr="001D6E64">
        <w:rPr>
          <w:rFonts w:ascii="Book Antiqua" w:eastAsia="Calibri" w:hAnsi="Book Antiqua" w:cs="Times New Roman"/>
          <w:sz w:val="24"/>
          <w:szCs w:val="24"/>
        </w:rPr>
        <w:t xml:space="preserve"> project will be</w:t>
      </w:r>
      <w:r w:rsidR="001D6E64" w:rsidRPr="001D6E64">
        <w:rPr>
          <w:rFonts w:ascii="Book Antiqua" w:eastAsia="Calibri" w:hAnsi="Book Antiqua" w:cs="Times New Roman"/>
          <w:sz w:val="24"/>
          <w:szCs w:val="24"/>
        </w:rPr>
        <w:t xml:space="preserve"> del</w:t>
      </w:r>
      <w:r w:rsidR="009B3BB7">
        <w:rPr>
          <w:rFonts w:ascii="Book Antiqua" w:eastAsia="Calibri" w:hAnsi="Book Antiqua" w:cs="Times New Roman"/>
          <w:sz w:val="24"/>
          <w:szCs w:val="24"/>
        </w:rPr>
        <w:t>ivered in the desired way that</w:t>
      </w:r>
      <w:r w:rsidR="004A1C22" w:rsidRPr="001D6E64">
        <w:rPr>
          <w:rFonts w:ascii="Book Antiqua" w:eastAsia="Calibri" w:hAnsi="Book Antiqua" w:cs="Times New Roman"/>
          <w:sz w:val="24"/>
          <w:szCs w:val="24"/>
        </w:rPr>
        <w:t xml:space="preserve"> fit</w:t>
      </w:r>
      <w:r w:rsidR="009B3BB7">
        <w:rPr>
          <w:rFonts w:ascii="Book Antiqua" w:eastAsia="Calibri" w:hAnsi="Book Antiqua" w:cs="Times New Roman"/>
          <w:sz w:val="24"/>
          <w:szCs w:val="24"/>
        </w:rPr>
        <w:t>s</w:t>
      </w:r>
      <w:r w:rsidR="004A1C22" w:rsidRPr="001D6E64">
        <w:rPr>
          <w:rFonts w:ascii="Book Antiqua" w:eastAsia="Calibri" w:hAnsi="Book Antiqua" w:cs="Times New Roman"/>
          <w:sz w:val="24"/>
          <w:szCs w:val="24"/>
        </w:rPr>
        <w:t xml:space="preserve"> within their established portfolio and philosophy.</w:t>
      </w:r>
    </w:p>
    <w:p w:rsidR="008807F3" w:rsidRPr="009B3BB7" w:rsidRDefault="00124A51" w:rsidP="00403ED4">
      <w:pPr>
        <w:pStyle w:val="selectionshareable"/>
        <w:shd w:val="clear" w:color="auto" w:fill="FFFFFF"/>
        <w:spacing w:before="0" w:beforeAutospacing="0" w:after="375" w:afterAutospacing="0" w:line="360" w:lineRule="auto"/>
        <w:ind w:left="720"/>
        <w:jc w:val="both"/>
        <w:rPr>
          <w:rFonts w:ascii="Book Antiqua" w:eastAsia="Calibri" w:hAnsi="Book Antiqua"/>
        </w:rPr>
      </w:pPr>
      <w:r w:rsidRPr="0031411D">
        <w:rPr>
          <w:rFonts w:ascii="Book Antiqua" w:eastAsia="Calibri" w:hAnsi="Book Antiqua"/>
        </w:rPr>
        <w:t xml:space="preserve">Fourthly, the grant maker will want to see in </w:t>
      </w:r>
      <w:r w:rsidR="0031411D" w:rsidRPr="0031411D">
        <w:rPr>
          <w:rFonts w:ascii="Book Antiqua" w:eastAsia="Calibri" w:hAnsi="Book Antiqua"/>
        </w:rPr>
        <w:t>the proposal</w:t>
      </w:r>
      <w:r w:rsidR="00840AB4" w:rsidRPr="0031411D">
        <w:rPr>
          <w:rFonts w:ascii="Book Antiqua" w:eastAsia="Calibri" w:hAnsi="Book Antiqua"/>
        </w:rPr>
        <w:t xml:space="preserve"> </w:t>
      </w:r>
      <w:r w:rsidRPr="0031411D">
        <w:rPr>
          <w:rFonts w:ascii="Book Antiqua" w:eastAsia="Calibri" w:hAnsi="Book Antiqua"/>
        </w:rPr>
        <w:t xml:space="preserve">the sustainability component well discussed how it will keep living </w:t>
      </w:r>
      <w:r w:rsidR="00840AB4" w:rsidRPr="0031411D">
        <w:rPr>
          <w:rFonts w:ascii="Book Antiqua" w:eastAsia="Calibri" w:hAnsi="Book Antiqua"/>
        </w:rPr>
        <w:t xml:space="preserve">after the funding period ends. </w:t>
      </w:r>
      <w:r w:rsidRPr="0031411D">
        <w:rPr>
          <w:rFonts w:ascii="Book Antiqua" w:eastAsia="Calibri" w:hAnsi="Book Antiqua"/>
        </w:rPr>
        <w:t xml:space="preserve">Is there an exit strategy in place? </w:t>
      </w:r>
    </w:p>
    <w:p w:rsidR="004A5429" w:rsidRDefault="004A5429" w:rsidP="00403ED4">
      <w:pPr>
        <w:pStyle w:val="ListParagraph"/>
        <w:numPr>
          <w:ilvl w:val="0"/>
          <w:numId w:val="1"/>
        </w:numPr>
        <w:spacing w:line="480" w:lineRule="auto"/>
        <w:jc w:val="both"/>
        <w:rPr>
          <w:rFonts w:ascii="Book Antiqua" w:eastAsia="Calibri" w:hAnsi="Book Antiqua" w:cs="Times New Roman"/>
          <w:sz w:val="24"/>
          <w:szCs w:val="24"/>
        </w:rPr>
      </w:pPr>
      <w:r w:rsidRPr="008807F3">
        <w:rPr>
          <w:rFonts w:ascii="Book Antiqua" w:eastAsia="Calibri" w:hAnsi="Book Antiqua" w:cs="Times New Roman"/>
          <w:sz w:val="24"/>
          <w:szCs w:val="24"/>
        </w:rPr>
        <w:t>What are the components of a winning proposal? Explain four</w:t>
      </w:r>
    </w:p>
    <w:p w:rsidR="00E82F8A" w:rsidRDefault="00E82F8A" w:rsidP="00403ED4">
      <w:pPr>
        <w:pStyle w:val="ListParagraph"/>
        <w:spacing w:line="360" w:lineRule="auto"/>
        <w:jc w:val="both"/>
        <w:rPr>
          <w:rFonts w:ascii="Book Antiqua" w:eastAsia="Calibri" w:hAnsi="Book Antiqua" w:cs="Times New Roman"/>
          <w:sz w:val="24"/>
          <w:szCs w:val="24"/>
        </w:rPr>
      </w:pPr>
      <w:r>
        <w:rPr>
          <w:rFonts w:ascii="Book Antiqua" w:eastAsia="Calibri" w:hAnsi="Book Antiqua" w:cs="Times New Roman"/>
          <w:sz w:val="24"/>
          <w:szCs w:val="24"/>
        </w:rPr>
        <w:t xml:space="preserve">There are many factors that lead to acceptance or rejection of a proposal by grant maker. The key elements begins with </w:t>
      </w:r>
      <w:proofErr w:type="spellStart"/>
      <w:proofErr w:type="gramStart"/>
      <w:r>
        <w:rPr>
          <w:rFonts w:ascii="Book Antiqua" w:eastAsia="Calibri" w:hAnsi="Book Antiqua" w:cs="Times New Roman"/>
          <w:sz w:val="24"/>
          <w:szCs w:val="24"/>
        </w:rPr>
        <w:t>a</w:t>
      </w:r>
      <w:proofErr w:type="spellEnd"/>
      <w:proofErr w:type="gramEnd"/>
      <w:r>
        <w:rPr>
          <w:rFonts w:ascii="Book Antiqua" w:eastAsia="Calibri" w:hAnsi="Book Antiqua" w:cs="Times New Roman"/>
          <w:sz w:val="24"/>
          <w:szCs w:val="24"/>
        </w:rPr>
        <w:t xml:space="preserve"> innovative idea, continue with </w:t>
      </w:r>
      <w:r w:rsidR="00D37448">
        <w:rPr>
          <w:rFonts w:ascii="Book Antiqua" w:eastAsia="Calibri" w:hAnsi="Book Antiqua" w:cs="Times New Roman"/>
          <w:sz w:val="24"/>
          <w:szCs w:val="24"/>
        </w:rPr>
        <w:t>clear and</w:t>
      </w:r>
      <w:r>
        <w:rPr>
          <w:rFonts w:ascii="Book Antiqua" w:eastAsia="Calibri" w:hAnsi="Book Antiqua" w:cs="Times New Roman"/>
          <w:sz w:val="24"/>
          <w:szCs w:val="24"/>
        </w:rPr>
        <w:t xml:space="preserve"> focus</w:t>
      </w:r>
      <w:r w:rsidR="00D37448">
        <w:rPr>
          <w:rFonts w:ascii="Book Antiqua" w:eastAsia="Calibri" w:hAnsi="Book Antiqua" w:cs="Times New Roman"/>
          <w:sz w:val="24"/>
          <w:szCs w:val="24"/>
        </w:rPr>
        <w:t xml:space="preserve"> objectives and plan and end with deliverables that are evidence based with sustained results and impact.</w:t>
      </w:r>
    </w:p>
    <w:p w:rsidR="00D37448" w:rsidRPr="008807F3" w:rsidRDefault="00D37448" w:rsidP="00403ED4">
      <w:pPr>
        <w:pStyle w:val="ListParagraph"/>
        <w:spacing w:line="360" w:lineRule="auto"/>
        <w:jc w:val="both"/>
        <w:rPr>
          <w:rFonts w:ascii="Book Antiqua" w:eastAsia="Calibri" w:hAnsi="Book Antiqua" w:cs="Times New Roman"/>
          <w:sz w:val="24"/>
          <w:szCs w:val="24"/>
        </w:rPr>
      </w:pPr>
      <w:r>
        <w:rPr>
          <w:rFonts w:ascii="Book Antiqua" w:eastAsia="Calibri" w:hAnsi="Book Antiqua" w:cs="Times New Roman"/>
          <w:sz w:val="24"/>
          <w:szCs w:val="24"/>
        </w:rPr>
        <w:t>Specifically the winning proposal composed of the following</w:t>
      </w:r>
    </w:p>
    <w:p w:rsidR="00CB1A78" w:rsidRPr="00CB1A78" w:rsidRDefault="00D37448" w:rsidP="00403ED4">
      <w:pPr>
        <w:pStyle w:val="NormalWeb"/>
        <w:shd w:val="clear" w:color="auto" w:fill="FFFFFF"/>
        <w:spacing w:before="0" w:beforeAutospacing="0" w:after="0" w:afterAutospacing="0" w:line="360" w:lineRule="auto"/>
        <w:ind w:left="720"/>
        <w:jc w:val="both"/>
        <w:textAlignment w:val="baseline"/>
        <w:rPr>
          <w:rFonts w:ascii="Book Antiqua" w:eastAsia="Calibri" w:hAnsi="Book Antiqua"/>
        </w:rPr>
      </w:pPr>
      <w:r>
        <w:rPr>
          <w:rFonts w:ascii="Book Antiqua" w:eastAsia="Calibri" w:hAnsi="Book Antiqua"/>
        </w:rPr>
        <w:t xml:space="preserve"> </w:t>
      </w:r>
      <w:r w:rsidR="00CB1A78">
        <w:rPr>
          <w:rFonts w:ascii="Book Antiqua" w:eastAsia="Calibri" w:hAnsi="Book Antiqua"/>
          <w:b/>
          <w:i/>
        </w:rPr>
        <w:t>G</w:t>
      </w:r>
      <w:r w:rsidR="000415A8" w:rsidRPr="00CB1A78">
        <w:rPr>
          <w:rFonts w:ascii="Book Antiqua" w:eastAsia="Calibri" w:hAnsi="Book Antiqua"/>
          <w:b/>
          <w:i/>
        </w:rPr>
        <w:t>oal and objective</w:t>
      </w:r>
      <w:r w:rsidR="00CB1A78">
        <w:rPr>
          <w:rFonts w:ascii="Book Antiqua" w:eastAsia="Calibri" w:hAnsi="Book Antiqua"/>
          <w:b/>
          <w:i/>
        </w:rPr>
        <w:t xml:space="preserve"> component</w:t>
      </w:r>
      <w:r w:rsidRPr="00CB1A78">
        <w:rPr>
          <w:rFonts w:ascii="Book Antiqua" w:eastAsia="Calibri" w:hAnsi="Book Antiqua"/>
          <w:i/>
        </w:rPr>
        <w:t>:</w:t>
      </w:r>
      <w:r>
        <w:rPr>
          <w:rFonts w:ascii="Book Antiqua" w:eastAsia="Calibri" w:hAnsi="Book Antiqua"/>
        </w:rPr>
        <w:t xml:space="preserve"> The goal is what the project wants to do and objectives </w:t>
      </w:r>
      <w:r w:rsidR="00563FBA">
        <w:rPr>
          <w:rFonts w:ascii="Book Antiqua" w:eastAsia="Calibri" w:hAnsi="Book Antiqua"/>
        </w:rPr>
        <w:t>is what the project</w:t>
      </w:r>
      <w:r w:rsidR="00563FBA" w:rsidRPr="00563FBA">
        <w:rPr>
          <w:rFonts w:ascii="Book Antiqua" w:eastAsia="Calibri" w:hAnsi="Book Antiqua"/>
        </w:rPr>
        <w:t xml:space="preserve"> </w:t>
      </w:r>
      <w:r w:rsidR="00563FBA" w:rsidRPr="00563FBA">
        <w:rPr>
          <w:rFonts w:ascii="Book Antiqua" w:eastAsia="Calibri" w:hAnsi="Book Antiqua"/>
        </w:rPr>
        <w:t xml:space="preserve">one component that all proposals share is an initial goal or mission. The goal or mission is usually the very first part of your proposal. </w:t>
      </w:r>
      <w:r w:rsidR="00563FBA" w:rsidRPr="00563FBA">
        <w:rPr>
          <w:rFonts w:ascii="Book Antiqua" w:eastAsia="Calibri" w:hAnsi="Book Antiqua"/>
        </w:rPr>
        <w:t>That has to be clear</w:t>
      </w:r>
      <w:r w:rsidR="00563FBA" w:rsidRPr="00563FBA">
        <w:rPr>
          <w:rFonts w:ascii="Book Antiqua" w:eastAsia="Calibri" w:hAnsi="Book Antiqua"/>
        </w:rPr>
        <w:t xml:space="preserve">, concise, and </w:t>
      </w:r>
      <w:r w:rsidR="00563FBA" w:rsidRPr="00563FBA">
        <w:rPr>
          <w:rFonts w:ascii="Book Antiqua" w:eastAsia="Calibri" w:hAnsi="Book Antiqua"/>
        </w:rPr>
        <w:t>persuasive. And objective has to be Specific, measurable, Achievable, Realistic and Time bound.</w:t>
      </w:r>
      <w:r w:rsidR="00563FBA">
        <w:rPr>
          <w:rFonts w:ascii="Book Antiqua" w:eastAsia="Calibri" w:hAnsi="Book Antiqua"/>
        </w:rPr>
        <w:t xml:space="preserve"> The two has to be focus that is well aligned and tailored to the goals</w:t>
      </w:r>
      <w:r w:rsidR="00563FBA" w:rsidRPr="00563FBA">
        <w:rPr>
          <w:rFonts w:ascii="Book Antiqua" w:eastAsia="Calibri" w:hAnsi="Book Antiqua"/>
        </w:rPr>
        <w:t xml:space="preserve"> and values</w:t>
      </w:r>
      <w:r w:rsidR="00563FBA" w:rsidRPr="00563FBA">
        <w:rPr>
          <w:rFonts w:ascii="Book Antiqua" w:eastAsia="Calibri" w:hAnsi="Book Antiqua"/>
        </w:rPr>
        <w:t xml:space="preserve"> of the founder</w:t>
      </w:r>
    </w:p>
    <w:p w:rsidR="00CB1A78" w:rsidRDefault="00CB1A78" w:rsidP="00403ED4">
      <w:pPr>
        <w:spacing w:line="360" w:lineRule="auto"/>
        <w:ind w:left="720"/>
        <w:jc w:val="both"/>
        <w:rPr>
          <w:rFonts w:ascii="Book Antiqua" w:eastAsia="Calibri" w:hAnsi="Book Antiqua" w:cs="Times New Roman"/>
          <w:b/>
          <w:i/>
          <w:sz w:val="24"/>
          <w:szCs w:val="24"/>
        </w:rPr>
      </w:pPr>
    </w:p>
    <w:p w:rsidR="000415A8" w:rsidRPr="00563FBA" w:rsidRDefault="00563FBA" w:rsidP="00403ED4">
      <w:pPr>
        <w:spacing w:line="360" w:lineRule="auto"/>
        <w:ind w:left="720"/>
        <w:jc w:val="both"/>
        <w:rPr>
          <w:rFonts w:ascii="Book Antiqua" w:eastAsia="Calibri" w:hAnsi="Book Antiqua" w:cs="Times New Roman"/>
          <w:sz w:val="24"/>
          <w:szCs w:val="24"/>
        </w:rPr>
      </w:pPr>
      <w:r w:rsidRPr="00CB1A78">
        <w:rPr>
          <w:rFonts w:ascii="Book Antiqua" w:eastAsia="Calibri" w:hAnsi="Book Antiqua" w:cs="Times New Roman"/>
          <w:b/>
          <w:i/>
          <w:sz w:val="24"/>
          <w:szCs w:val="24"/>
        </w:rPr>
        <w:t>The strategy of implementation</w:t>
      </w:r>
      <w:r w:rsidR="00CB1A78">
        <w:rPr>
          <w:rFonts w:ascii="Book Antiqua" w:eastAsia="Calibri" w:hAnsi="Book Antiqua" w:cs="Times New Roman"/>
          <w:b/>
          <w:i/>
          <w:sz w:val="24"/>
          <w:szCs w:val="24"/>
        </w:rPr>
        <w:t xml:space="preserve"> component</w:t>
      </w:r>
      <w:r w:rsidRPr="00CB1A78">
        <w:rPr>
          <w:rFonts w:ascii="Book Antiqua" w:eastAsia="Calibri" w:hAnsi="Book Antiqua" w:cs="Times New Roman"/>
          <w:b/>
          <w:i/>
          <w:sz w:val="24"/>
          <w:szCs w:val="24"/>
        </w:rPr>
        <w:t>.</w:t>
      </w:r>
      <w:r>
        <w:rPr>
          <w:rFonts w:ascii="Book Antiqua" w:eastAsia="Calibri" w:hAnsi="Book Antiqua" w:cs="Times New Roman"/>
          <w:sz w:val="24"/>
          <w:szCs w:val="24"/>
        </w:rPr>
        <w:t xml:space="preserve">  A winning proposal has clear strategy of implementation in place. This must be linked to the available resource, </w:t>
      </w:r>
      <w:r>
        <w:rPr>
          <w:rFonts w:ascii="Book Antiqua" w:eastAsia="Calibri" w:hAnsi="Book Antiqua" w:cs="Times New Roman"/>
          <w:sz w:val="24"/>
          <w:szCs w:val="24"/>
        </w:rPr>
        <w:lastRenderedPageBreak/>
        <w:t xml:space="preserve">context, target group and the population/community so that desired results can be realized </w:t>
      </w:r>
    </w:p>
    <w:p w:rsidR="00CB1A78" w:rsidRDefault="00CB1A78" w:rsidP="00403ED4">
      <w:pPr>
        <w:spacing w:line="360" w:lineRule="auto"/>
        <w:ind w:left="720"/>
        <w:jc w:val="both"/>
        <w:rPr>
          <w:rFonts w:ascii="Book Antiqua" w:eastAsia="Calibri" w:hAnsi="Book Antiqua" w:cs="Times New Roman"/>
          <w:b/>
          <w:i/>
          <w:sz w:val="24"/>
          <w:szCs w:val="24"/>
        </w:rPr>
      </w:pPr>
    </w:p>
    <w:p w:rsidR="000415A8" w:rsidRPr="00CB1A78" w:rsidRDefault="000415A8" w:rsidP="00403ED4">
      <w:pPr>
        <w:spacing w:line="360" w:lineRule="auto"/>
        <w:ind w:left="720"/>
        <w:jc w:val="both"/>
        <w:rPr>
          <w:rFonts w:ascii="Book Antiqua" w:eastAsia="Calibri" w:hAnsi="Book Antiqua" w:cs="Times New Roman"/>
          <w:sz w:val="24"/>
          <w:szCs w:val="24"/>
        </w:rPr>
      </w:pPr>
      <w:r w:rsidRPr="00CB1A78">
        <w:rPr>
          <w:rFonts w:ascii="Book Antiqua" w:eastAsia="Calibri" w:hAnsi="Book Antiqua" w:cs="Times New Roman"/>
          <w:b/>
          <w:i/>
          <w:sz w:val="24"/>
          <w:szCs w:val="24"/>
        </w:rPr>
        <w:t>Evaluation component of the project</w:t>
      </w:r>
      <w:r w:rsidR="00CB1A78" w:rsidRPr="00CB1A78">
        <w:rPr>
          <w:rFonts w:ascii="Book Antiqua" w:eastAsia="Calibri" w:hAnsi="Book Antiqua" w:cs="Times New Roman"/>
          <w:b/>
          <w:sz w:val="24"/>
          <w:szCs w:val="24"/>
        </w:rPr>
        <w:t>.</w:t>
      </w:r>
      <w:r w:rsidR="00CB1A78">
        <w:rPr>
          <w:rFonts w:ascii="Book Antiqua" w:eastAsia="Calibri" w:hAnsi="Book Antiqua" w:cs="Times New Roman"/>
          <w:sz w:val="24"/>
          <w:szCs w:val="24"/>
        </w:rPr>
        <w:t xml:space="preserve"> A winning </w:t>
      </w:r>
      <w:r w:rsidR="00CB1A78" w:rsidRPr="00CB1A78">
        <w:rPr>
          <w:rFonts w:ascii="Book Antiqua" w:eastAsia="Calibri" w:hAnsi="Book Antiqua" w:cs="Times New Roman"/>
          <w:sz w:val="24"/>
          <w:szCs w:val="24"/>
        </w:rPr>
        <w:t xml:space="preserve">proposal </w:t>
      </w:r>
      <w:r w:rsidR="00CB1A78">
        <w:rPr>
          <w:rFonts w:ascii="Book Antiqua" w:eastAsia="Calibri" w:hAnsi="Book Antiqua" w:cs="Times New Roman"/>
          <w:sz w:val="24"/>
          <w:szCs w:val="24"/>
        </w:rPr>
        <w:t xml:space="preserve">must have a clear and </w:t>
      </w:r>
      <w:r w:rsidR="00CB1A78" w:rsidRPr="00CB1A78">
        <w:rPr>
          <w:rFonts w:ascii="Book Antiqua" w:eastAsia="Calibri" w:hAnsi="Book Antiqua" w:cs="Times New Roman"/>
          <w:sz w:val="24"/>
          <w:szCs w:val="24"/>
        </w:rPr>
        <w:t xml:space="preserve">detail the purpose for evaluation, how will the finding be used </w:t>
      </w:r>
    </w:p>
    <w:p w:rsidR="000415A8" w:rsidRPr="00CB1A78" w:rsidRDefault="000415A8" w:rsidP="00403ED4">
      <w:pPr>
        <w:spacing w:line="480" w:lineRule="auto"/>
        <w:ind w:left="720"/>
        <w:jc w:val="both"/>
        <w:rPr>
          <w:rFonts w:ascii="Book Antiqua" w:eastAsia="Calibri" w:hAnsi="Book Antiqua" w:cs="Times New Roman"/>
          <w:sz w:val="24"/>
          <w:szCs w:val="24"/>
        </w:rPr>
      </w:pPr>
      <w:r w:rsidRPr="00CB1A78">
        <w:rPr>
          <w:rFonts w:ascii="Book Antiqua" w:eastAsia="Calibri" w:hAnsi="Book Antiqua" w:cs="Times New Roman"/>
          <w:sz w:val="24"/>
          <w:szCs w:val="24"/>
        </w:rPr>
        <w:t xml:space="preserve">Sustainability component </w:t>
      </w:r>
    </w:p>
    <w:p w:rsidR="00CB1A78" w:rsidRDefault="000415A8" w:rsidP="00403ED4">
      <w:pPr>
        <w:spacing w:line="360" w:lineRule="auto"/>
        <w:ind w:left="720"/>
        <w:jc w:val="both"/>
        <w:rPr>
          <w:rFonts w:ascii="Book Antiqua" w:eastAsia="Calibri" w:hAnsi="Book Antiqua" w:cs="Times New Roman"/>
          <w:sz w:val="24"/>
          <w:szCs w:val="24"/>
        </w:rPr>
      </w:pPr>
      <w:r w:rsidRPr="00CB1A78">
        <w:rPr>
          <w:rFonts w:ascii="Book Antiqua" w:eastAsia="Calibri" w:hAnsi="Book Antiqua" w:cs="Times New Roman"/>
          <w:b/>
          <w:i/>
          <w:sz w:val="24"/>
          <w:szCs w:val="24"/>
        </w:rPr>
        <w:t>Pro</w:t>
      </w:r>
      <w:r w:rsidR="00CB1A78" w:rsidRPr="00CB1A78">
        <w:rPr>
          <w:rFonts w:ascii="Book Antiqua" w:eastAsia="Calibri" w:hAnsi="Book Antiqua" w:cs="Times New Roman"/>
          <w:b/>
          <w:i/>
          <w:sz w:val="24"/>
          <w:szCs w:val="24"/>
        </w:rPr>
        <w:t>ject</w:t>
      </w:r>
      <w:r w:rsidRPr="00CB1A78">
        <w:rPr>
          <w:rFonts w:ascii="Book Antiqua" w:eastAsia="Calibri" w:hAnsi="Book Antiqua" w:cs="Times New Roman"/>
          <w:b/>
          <w:i/>
          <w:sz w:val="24"/>
          <w:szCs w:val="24"/>
        </w:rPr>
        <w:t xml:space="preserve"> budget component.</w:t>
      </w:r>
      <w:r w:rsidR="00CB1A78" w:rsidRPr="00CB1A78">
        <w:rPr>
          <w:rFonts w:ascii="Book Antiqua" w:eastAsia="Calibri" w:hAnsi="Book Antiqua" w:cs="Times New Roman"/>
          <w:sz w:val="24"/>
          <w:szCs w:val="24"/>
        </w:rPr>
        <w:t xml:space="preserve"> </w:t>
      </w:r>
      <w:r w:rsidR="00CB1A78" w:rsidRPr="00CB1A78">
        <w:rPr>
          <w:rStyle w:val="Strong"/>
          <w:rFonts w:ascii="Calibre-Semibold" w:hAnsi="Calibre-Semibold"/>
          <w:color w:val="91816F"/>
          <w:sz w:val="27"/>
          <w:szCs w:val="27"/>
        </w:rPr>
        <w:t> </w:t>
      </w:r>
      <w:r w:rsidR="00CB1A78" w:rsidRPr="00CB1A78">
        <w:rPr>
          <w:rFonts w:ascii="Book Antiqua" w:eastAsia="Calibri" w:hAnsi="Book Antiqua" w:cs="Times New Roman"/>
          <w:sz w:val="24"/>
          <w:szCs w:val="24"/>
        </w:rPr>
        <w:t>That</w:t>
      </w:r>
      <w:r w:rsidR="00CB1A78" w:rsidRPr="00CB1A78">
        <w:rPr>
          <w:rFonts w:ascii="Book Antiqua" w:eastAsia="Calibri" w:hAnsi="Book Antiqua" w:cs="Times New Roman"/>
          <w:sz w:val="24"/>
          <w:szCs w:val="24"/>
        </w:rPr>
        <w:t xml:space="preserve"> presents the specifics of your proposal in a logical manner is your business plan. The donor must understand what you intend to do throughout the lifetime of the proposal. You should include a clear goal, measurable objectives, activities that can easily be budgeted, and outcomes that clearly parallel and are related to the objectives.</w:t>
      </w:r>
      <w:r w:rsidR="00CB1A78" w:rsidRPr="00CB1A78">
        <w:rPr>
          <w:rFonts w:ascii="Book Antiqua" w:eastAsia="Calibri" w:hAnsi="Book Antiqua" w:cs="Times New Roman"/>
          <w:sz w:val="24"/>
          <w:szCs w:val="24"/>
        </w:rPr>
        <w:t xml:space="preserve"> </w:t>
      </w:r>
      <w:r w:rsidR="00CB1A78" w:rsidRPr="00CB1A78">
        <w:rPr>
          <w:rFonts w:ascii="Book Antiqua" w:eastAsia="Calibri" w:hAnsi="Book Antiqua" w:cs="Times New Roman"/>
          <w:sz w:val="24"/>
          <w:szCs w:val="24"/>
        </w:rPr>
        <w:t>If an organization feels forced into donating X amount of money without the possibility of cutting or shifting costs, then the chances of obtaining funding decrease substantially</w:t>
      </w:r>
    </w:p>
    <w:p w:rsidR="004A5429" w:rsidRPr="00CB1A78" w:rsidRDefault="004A5429" w:rsidP="00403ED4">
      <w:pPr>
        <w:pStyle w:val="ListParagraph"/>
        <w:numPr>
          <w:ilvl w:val="0"/>
          <w:numId w:val="1"/>
        </w:numPr>
        <w:spacing w:line="360" w:lineRule="auto"/>
        <w:jc w:val="both"/>
        <w:rPr>
          <w:rFonts w:ascii="Book Antiqua" w:eastAsia="Calibri" w:hAnsi="Book Antiqua" w:cs="Times New Roman"/>
          <w:sz w:val="24"/>
          <w:szCs w:val="24"/>
        </w:rPr>
      </w:pPr>
      <w:r w:rsidRPr="00CB1A78">
        <w:rPr>
          <w:rFonts w:ascii="Book Antiqua" w:eastAsia="Calibri" w:hAnsi="Book Antiqua" w:cs="Times New Roman"/>
          <w:sz w:val="24"/>
          <w:szCs w:val="24"/>
        </w:rPr>
        <w:t>Giving examples explain four challenges your organization faces in Grant Management.</w:t>
      </w:r>
    </w:p>
    <w:p w:rsidR="000415A8" w:rsidRPr="002A7C21" w:rsidRDefault="000415A8" w:rsidP="00403ED4">
      <w:pPr>
        <w:spacing w:line="360" w:lineRule="auto"/>
        <w:ind w:left="720"/>
        <w:jc w:val="both"/>
        <w:rPr>
          <w:rFonts w:ascii="Book Antiqua" w:eastAsia="Calibri" w:hAnsi="Book Antiqua" w:cs="Times New Roman"/>
          <w:sz w:val="24"/>
          <w:szCs w:val="24"/>
        </w:rPr>
      </w:pPr>
      <w:r w:rsidRPr="002A7C21">
        <w:rPr>
          <w:rFonts w:ascii="Book Antiqua" w:eastAsia="Calibri" w:hAnsi="Book Antiqua" w:cs="Times New Roman"/>
          <w:b/>
          <w:sz w:val="24"/>
          <w:szCs w:val="24"/>
        </w:rPr>
        <w:t>Low execution rate</w:t>
      </w:r>
      <w:r w:rsidR="002A7C21" w:rsidRPr="002A7C21">
        <w:rPr>
          <w:rFonts w:ascii="Book Antiqua" w:eastAsia="Calibri" w:hAnsi="Book Antiqua" w:cs="Times New Roman"/>
          <w:b/>
          <w:sz w:val="24"/>
          <w:szCs w:val="24"/>
        </w:rPr>
        <w:t>:</w:t>
      </w:r>
      <w:r w:rsidR="002A7C21">
        <w:rPr>
          <w:rFonts w:ascii="Book Antiqua" w:eastAsia="Calibri" w:hAnsi="Book Antiqua" w:cs="Times New Roman"/>
          <w:sz w:val="24"/>
          <w:szCs w:val="24"/>
        </w:rPr>
        <w:t xml:space="preserve"> When the organization fail the consume all the fund they request and yet the donor has already committed to targets and funds. This will result to a No Cost Extension which is the last thing a donor would like to hear from an implementer</w:t>
      </w:r>
    </w:p>
    <w:p w:rsidR="000415A8" w:rsidRPr="002A7C21" w:rsidRDefault="000415A8" w:rsidP="00403ED4">
      <w:pPr>
        <w:spacing w:line="360" w:lineRule="auto"/>
        <w:ind w:left="720"/>
        <w:jc w:val="both"/>
        <w:rPr>
          <w:rFonts w:ascii="Book Antiqua" w:eastAsia="Calibri" w:hAnsi="Book Antiqua" w:cs="Times New Roman"/>
          <w:sz w:val="24"/>
          <w:szCs w:val="24"/>
        </w:rPr>
      </w:pPr>
      <w:r w:rsidRPr="002A7C21">
        <w:rPr>
          <w:rFonts w:ascii="Book Antiqua" w:eastAsia="Calibri" w:hAnsi="Book Antiqua" w:cs="Times New Roman"/>
          <w:b/>
          <w:sz w:val="24"/>
          <w:szCs w:val="24"/>
        </w:rPr>
        <w:t>Fraud or misappropriation of funds</w:t>
      </w:r>
      <w:r w:rsidR="002A7C21">
        <w:rPr>
          <w:rFonts w:ascii="Book Antiqua" w:eastAsia="Calibri" w:hAnsi="Book Antiqua" w:cs="Times New Roman"/>
          <w:sz w:val="24"/>
          <w:szCs w:val="24"/>
        </w:rPr>
        <w:t xml:space="preserve">: This is a big vices in grant management. Many organizations lost donor because they failed to account </w:t>
      </w:r>
      <w:proofErr w:type="spellStart"/>
      <w:proofErr w:type="gramStart"/>
      <w:r w:rsidR="002A7C21">
        <w:rPr>
          <w:rFonts w:ascii="Book Antiqua" w:eastAsia="Calibri" w:hAnsi="Book Antiqua" w:cs="Times New Roman"/>
          <w:sz w:val="24"/>
          <w:szCs w:val="24"/>
        </w:rPr>
        <w:t>fo</w:t>
      </w:r>
      <w:proofErr w:type="spellEnd"/>
      <w:proofErr w:type="gramEnd"/>
      <w:r w:rsidR="002A7C21">
        <w:rPr>
          <w:rFonts w:ascii="Book Antiqua" w:eastAsia="Calibri" w:hAnsi="Book Antiqua" w:cs="Times New Roman"/>
          <w:sz w:val="24"/>
          <w:szCs w:val="24"/>
        </w:rPr>
        <w:t xml:space="preserve"> the fund disbursed by the donor. This left many community blaming donors for work </w:t>
      </w:r>
      <w:proofErr w:type="gramStart"/>
      <w:r w:rsidR="002A7C21">
        <w:rPr>
          <w:rFonts w:ascii="Book Antiqua" w:eastAsia="Calibri" w:hAnsi="Book Antiqua" w:cs="Times New Roman"/>
          <w:sz w:val="24"/>
          <w:szCs w:val="24"/>
        </w:rPr>
        <w:t>un</w:t>
      </w:r>
      <w:proofErr w:type="gramEnd"/>
      <w:r w:rsidR="002A7C21">
        <w:rPr>
          <w:rFonts w:ascii="Book Antiqua" w:eastAsia="Calibri" w:hAnsi="Book Antiqua" w:cs="Times New Roman"/>
          <w:sz w:val="24"/>
          <w:szCs w:val="24"/>
        </w:rPr>
        <w:t xml:space="preserve"> accomplished. </w:t>
      </w:r>
    </w:p>
    <w:p w:rsidR="002A7C21" w:rsidRPr="00403ED4" w:rsidRDefault="00754319" w:rsidP="00403ED4">
      <w:pPr>
        <w:spacing w:line="360" w:lineRule="auto"/>
        <w:ind w:left="720"/>
        <w:jc w:val="both"/>
        <w:rPr>
          <w:rFonts w:ascii="Book Antiqua" w:eastAsia="Calibri" w:hAnsi="Book Antiqua" w:cs="Times New Roman"/>
          <w:sz w:val="24"/>
          <w:szCs w:val="24"/>
        </w:rPr>
      </w:pPr>
      <w:r w:rsidRPr="00403ED4">
        <w:rPr>
          <w:rFonts w:ascii="Book Antiqua" w:eastAsia="Calibri" w:hAnsi="Book Antiqua" w:cs="Times New Roman"/>
          <w:b/>
          <w:sz w:val="24"/>
          <w:szCs w:val="24"/>
        </w:rPr>
        <w:t>C</w:t>
      </w:r>
      <w:r w:rsidRPr="00403ED4">
        <w:rPr>
          <w:rFonts w:ascii="Book Antiqua" w:eastAsia="Calibri" w:hAnsi="Book Antiqua" w:cs="Times New Roman"/>
          <w:b/>
          <w:sz w:val="24"/>
          <w:szCs w:val="24"/>
        </w:rPr>
        <w:t>ommunication and collaboration challenges</w:t>
      </w:r>
      <w:r w:rsidRPr="00403ED4">
        <w:rPr>
          <w:rFonts w:ascii="Book Antiqua" w:eastAsia="Calibri" w:hAnsi="Book Antiqua" w:cs="Times New Roman"/>
          <w:sz w:val="24"/>
          <w:szCs w:val="24"/>
        </w:rPr>
        <w:t xml:space="preserve">:  It’s tricky when there are multiple people involved in the management of grants.  Whether it’s the development </w:t>
      </w:r>
      <w:r w:rsidRPr="00403ED4">
        <w:rPr>
          <w:rFonts w:ascii="Book Antiqua" w:eastAsia="Calibri" w:hAnsi="Book Antiqua" w:cs="Times New Roman"/>
          <w:sz w:val="24"/>
          <w:szCs w:val="24"/>
        </w:rPr>
        <w:lastRenderedPageBreak/>
        <w:t>office, grant office or research staff, it can be hard to manage communication across all involved stakeholders.</w:t>
      </w:r>
    </w:p>
    <w:p w:rsidR="00754319" w:rsidRDefault="00754319" w:rsidP="00403ED4">
      <w:pPr>
        <w:spacing w:line="360" w:lineRule="auto"/>
        <w:ind w:left="720"/>
        <w:jc w:val="both"/>
        <w:rPr>
          <w:rFonts w:ascii="Book Antiqua" w:eastAsia="Calibri" w:hAnsi="Book Antiqua" w:cs="Times New Roman"/>
          <w:sz w:val="24"/>
          <w:szCs w:val="24"/>
        </w:rPr>
      </w:pPr>
      <w:r w:rsidRPr="00754319">
        <w:rPr>
          <w:rFonts w:ascii="Book Antiqua" w:eastAsia="Calibri" w:hAnsi="Book Antiqua" w:cs="Times New Roman"/>
          <w:b/>
          <w:sz w:val="24"/>
          <w:szCs w:val="24"/>
        </w:rPr>
        <w:t>Staff turnover</w:t>
      </w:r>
      <w:r w:rsidRPr="00754319">
        <w:rPr>
          <w:rFonts w:ascii="Book Antiqua" w:eastAsia="Calibri" w:hAnsi="Book Antiqua" w:cs="Times New Roman"/>
          <w:sz w:val="24"/>
          <w:szCs w:val="24"/>
        </w:rPr>
        <w:t xml:space="preserve"> can cause confusion, delays, and other problems that have the potential to jeopardize grant funds and diminish the credibility of your organization.</w:t>
      </w:r>
      <w:r>
        <w:rPr>
          <w:rFonts w:ascii="Arial" w:hAnsi="Arial" w:cs="Arial"/>
          <w:color w:val="565656"/>
          <w:sz w:val="27"/>
          <w:szCs w:val="27"/>
          <w:shd w:val="clear" w:color="auto" w:fill="FFFFFF"/>
        </w:rPr>
        <w:t xml:space="preserve"> </w:t>
      </w:r>
      <w:r w:rsidRPr="00754319">
        <w:rPr>
          <w:rFonts w:ascii="Book Antiqua" w:eastAsia="Calibri" w:hAnsi="Book Antiqua" w:cs="Times New Roman"/>
          <w:sz w:val="24"/>
          <w:szCs w:val="24"/>
        </w:rPr>
        <w:t>When personnel involved with managing grant awards leave an organization, it can negatively impact communication with the funding agency. In many organizations, there is often one individual who has maintained communication and established a relationship with the funding agency; if that individual leaves, steps must be taken to maintain the organization’s relationship with the funding agency.</w:t>
      </w:r>
    </w:p>
    <w:p w:rsidR="00754319" w:rsidRPr="00754319" w:rsidRDefault="00754319" w:rsidP="00403ED4">
      <w:pPr>
        <w:spacing w:line="360" w:lineRule="auto"/>
        <w:ind w:left="720"/>
        <w:jc w:val="both"/>
        <w:rPr>
          <w:rFonts w:ascii="Book Antiqua" w:eastAsia="Calibri" w:hAnsi="Book Antiqua" w:cs="Times New Roman"/>
          <w:sz w:val="24"/>
          <w:szCs w:val="24"/>
        </w:rPr>
      </w:pPr>
      <w:r w:rsidRPr="00754319">
        <w:rPr>
          <w:rFonts w:ascii="Book Antiqua" w:eastAsia="Calibri" w:hAnsi="Book Antiqua" w:cs="Times New Roman"/>
          <w:b/>
          <w:sz w:val="24"/>
          <w:szCs w:val="24"/>
        </w:rPr>
        <w:t>Non compliancy to donor requirements</w:t>
      </w:r>
      <w:r w:rsidRPr="00754319">
        <w:rPr>
          <w:rFonts w:ascii="Book Antiqua" w:eastAsia="Calibri" w:hAnsi="Book Antiqua" w:cs="Times New Roman"/>
          <w:sz w:val="24"/>
          <w:szCs w:val="24"/>
        </w:rPr>
        <w:t xml:space="preserve">: When the </w:t>
      </w:r>
      <w:r w:rsidRPr="00754319">
        <w:rPr>
          <w:rFonts w:ascii="Book Antiqua" w:eastAsia="Calibri" w:hAnsi="Book Antiqua" w:cs="Times New Roman"/>
          <w:sz w:val="24"/>
          <w:szCs w:val="24"/>
        </w:rPr>
        <w:t>organization has trouble managing complianc</w:t>
      </w:r>
      <w:r w:rsidRPr="00754319">
        <w:rPr>
          <w:rFonts w:ascii="Book Antiqua" w:eastAsia="Calibri" w:hAnsi="Book Antiqua" w:cs="Times New Roman"/>
          <w:sz w:val="24"/>
          <w:szCs w:val="24"/>
        </w:rPr>
        <w:t>e requirements, and meeting stick</w:t>
      </w:r>
      <w:r w:rsidRPr="00754319">
        <w:rPr>
          <w:rFonts w:ascii="Book Antiqua" w:eastAsia="Calibri" w:hAnsi="Book Antiqua" w:cs="Times New Roman"/>
          <w:sz w:val="24"/>
          <w:szCs w:val="24"/>
        </w:rPr>
        <w:t xml:space="preserve"> and time-consuming reporting documenting the use of funds, </w:t>
      </w:r>
      <w:r w:rsidRPr="00754319">
        <w:rPr>
          <w:rFonts w:ascii="Book Antiqua" w:eastAsia="Calibri" w:hAnsi="Book Antiqua" w:cs="Times New Roman"/>
          <w:sz w:val="24"/>
          <w:szCs w:val="24"/>
        </w:rPr>
        <w:t>this becomes a big issues which can lead to termination of the grant agreement or contract.</w:t>
      </w:r>
    </w:p>
    <w:p w:rsidR="004A5429" w:rsidRDefault="004A5429" w:rsidP="00403ED4">
      <w:pPr>
        <w:numPr>
          <w:ilvl w:val="0"/>
          <w:numId w:val="1"/>
        </w:numPr>
        <w:spacing w:line="480" w:lineRule="auto"/>
        <w:contextualSpacing/>
        <w:jc w:val="both"/>
        <w:rPr>
          <w:rFonts w:ascii="Book Antiqua" w:eastAsia="Calibri" w:hAnsi="Book Antiqua" w:cs="Times New Roman"/>
          <w:sz w:val="24"/>
          <w:szCs w:val="24"/>
        </w:rPr>
      </w:pPr>
      <w:r>
        <w:rPr>
          <w:rFonts w:ascii="Book Antiqua" w:eastAsia="Calibri" w:hAnsi="Book Antiqua" w:cs="Times New Roman"/>
          <w:sz w:val="24"/>
          <w:szCs w:val="24"/>
        </w:rPr>
        <w:t>Identify and explain any four features or characteristics of a Project.</w:t>
      </w:r>
    </w:p>
    <w:p w:rsidR="008275DD" w:rsidRPr="008275DD" w:rsidRDefault="00992BA6" w:rsidP="00403ED4">
      <w:pPr>
        <w:spacing w:line="360" w:lineRule="auto"/>
        <w:ind w:left="720"/>
        <w:jc w:val="both"/>
        <w:rPr>
          <w:rFonts w:ascii="Book Antiqua" w:eastAsia="Calibri" w:hAnsi="Book Antiqua" w:cs="Times New Roman"/>
          <w:sz w:val="24"/>
          <w:szCs w:val="24"/>
        </w:rPr>
      </w:pPr>
      <w:r>
        <w:rPr>
          <w:rFonts w:ascii="Book Antiqua" w:eastAsia="Calibri" w:hAnsi="Book Antiqua" w:cs="Times New Roman"/>
          <w:sz w:val="24"/>
          <w:szCs w:val="24"/>
        </w:rPr>
        <w:t>The key f</w:t>
      </w:r>
      <w:r w:rsidR="008275DD">
        <w:rPr>
          <w:rFonts w:ascii="Book Antiqua" w:eastAsia="Calibri" w:hAnsi="Book Antiqua" w:cs="Times New Roman"/>
          <w:sz w:val="24"/>
          <w:szCs w:val="24"/>
        </w:rPr>
        <w:t xml:space="preserve">eature of a project include scope, time, </w:t>
      </w:r>
      <w:r w:rsidR="008D2F43">
        <w:rPr>
          <w:rFonts w:ascii="Book Antiqua" w:eastAsia="Calibri" w:hAnsi="Book Antiqua" w:cs="Times New Roman"/>
          <w:sz w:val="24"/>
          <w:szCs w:val="24"/>
        </w:rPr>
        <w:t xml:space="preserve">resources </w:t>
      </w:r>
      <w:r w:rsidR="008275DD">
        <w:rPr>
          <w:rFonts w:ascii="Book Antiqua" w:eastAsia="Calibri" w:hAnsi="Book Antiqua" w:cs="Times New Roman"/>
          <w:sz w:val="24"/>
          <w:szCs w:val="24"/>
        </w:rPr>
        <w:t>and quality:</w:t>
      </w:r>
      <w:r w:rsidRPr="00992BA6">
        <w:rPr>
          <w:rFonts w:ascii="Book Antiqua" w:eastAsia="Calibri" w:hAnsi="Book Antiqua" w:cs="Times New Roman"/>
          <w:sz w:val="24"/>
          <w:szCs w:val="24"/>
        </w:rPr>
        <w:t> </w:t>
      </w:r>
    </w:p>
    <w:p w:rsidR="00992BA6" w:rsidRPr="00992BA6" w:rsidRDefault="008275DD" w:rsidP="00403ED4">
      <w:pPr>
        <w:spacing w:line="360" w:lineRule="auto"/>
        <w:ind w:left="720"/>
        <w:jc w:val="both"/>
        <w:rPr>
          <w:rFonts w:ascii="Book Antiqua" w:eastAsia="Calibri" w:hAnsi="Book Antiqua" w:cs="Times New Roman"/>
          <w:b/>
          <w:sz w:val="24"/>
          <w:szCs w:val="24"/>
        </w:rPr>
      </w:pPr>
      <w:r w:rsidRPr="008D2F43">
        <w:rPr>
          <w:rFonts w:ascii="Book Antiqua" w:eastAsia="Calibri" w:hAnsi="Book Antiqua" w:cs="Times New Roman"/>
          <w:b/>
          <w:sz w:val="24"/>
          <w:szCs w:val="24"/>
        </w:rPr>
        <w:t>The scope or objective</w:t>
      </w:r>
      <w:r w:rsidRPr="008275DD">
        <w:rPr>
          <w:rFonts w:ascii="Book Antiqua" w:eastAsia="Calibri" w:hAnsi="Book Antiqua" w:cs="Times New Roman"/>
          <w:sz w:val="24"/>
          <w:szCs w:val="24"/>
        </w:rPr>
        <w:t xml:space="preserve"> </w:t>
      </w:r>
      <w:r w:rsidR="00992BA6" w:rsidRPr="00992BA6">
        <w:rPr>
          <w:rFonts w:ascii="Book Antiqua" w:eastAsia="Calibri" w:hAnsi="Book Antiqua" w:cs="Times New Roman"/>
          <w:sz w:val="24"/>
          <w:szCs w:val="24"/>
        </w:rPr>
        <w:t>defines what will be covered in a project.</w:t>
      </w:r>
      <w:r w:rsidRPr="008275DD">
        <w:rPr>
          <w:rFonts w:ascii="Book Antiqua" w:eastAsia="Calibri" w:hAnsi="Book Antiqua" w:cs="Times New Roman"/>
          <w:sz w:val="24"/>
          <w:szCs w:val="24"/>
        </w:rPr>
        <w:t xml:space="preserve"> </w:t>
      </w:r>
      <w:r w:rsidRPr="008275DD">
        <w:rPr>
          <w:rFonts w:ascii="Book Antiqua" w:eastAsia="Calibri" w:hAnsi="Book Antiqua" w:cs="Times New Roman"/>
          <w:sz w:val="24"/>
          <w:szCs w:val="24"/>
        </w:rPr>
        <w:t xml:space="preserve">During the process, projects pass through several distinct phases, which form and are called the project life cycle. The tasks, people, organizations, and other resources will change as the project moves from one phase to the next. The organizational structure and the resource </w:t>
      </w:r>
      <w:r w:rsidRPr="00D15882">
        <w:rPr>
          <w:rFonts w:ascii="Book Antiqua" w:eastAsia="Calibri" w:hAnsi="Book Antiqua" w:cs="Times New Roman"/>
          <w:sz w:val="24"/>
          <w:szCs w:val="24"/>
        </w:rPr>
        <w:t>expenditures build with each succeeding phase; peak; and then decline as the project nears completion.</w:t>
      </w:r>
    </w:p>
    <w:p w:rsidR="00992BA6" w:rsidRPr="008D2F43" w:rsidRDefault="00992BA6" w:rsidP="00403ED4">
      <w:pPr>
        <w:shd w:val="clear" w:color="auto" w:fill="FFFFFF"/>
        <w:spacing w:before="100" w:beforeAutospacing="1" w:after="100" w:afterAutospacing="1" w:line="360" w:lineRule="auto"/>
        <w:ind w:left="720" w:right="105"/>
        <w:jc w:val="both"/>
        <w:rPr>
          <w:rFonts w:ascii="Book Antiqua" w:eastAsia="Calibri" w:hAnsi="Book Antiqua" w:cs="Times New Roman"/>
          <w:sz w:val="24"/>
          <w:szCs w:val="24"/>
        </w:rPr>
      </w:pPr>
      <w:r w:rsidRPr="00992BA6">
        <w:rPr>
          <w:rFonts w:ascii="Book Antiqua" w:eastAsia="Calibri" w:hAnsi="Book Antiqua" w:cs="Times New Roman"/>
          <w:b/>
          <w:sz w:val="24"/>
          <w:szCs w:val="24"/>
        </w:rPr>
        <w:t>Resource:</w:t>
      </w:r>
      <w:r w:rsidRPr="00992BA6">
        <w:rPr>
          <w:rFonts w:ascii="Book Antiqua" w:eastAsia="Calibri" w:hAnsi="Book Antiqua" w:cs="Times New Roman"/>
          <w:sz w:val="24"/>
          <w:szCs w:val="24"/>
        </w:rPr>
        <w:t xml:space="preserve"> what can be used to meet the </w:t>
      </w:r>
      <w:r w:rsidR="008D2F43" w:rsidRPr="008D2F43">
        <w:rPr>
          <w:rFonts w:ascii="Book Antiqua" w:eastAsia="Calibri" w:hAnsi="Book Antiqua" w:cs="Times New Roman"/>
          <w:sz w:val="24"/>
          <w:szCs w:val="24"/>
        </w:rPr>
        <w:t>scope? Project</w:t>
      </w:r>
      <w:r w:rsidR="008D2F43" w:rsidRPr="008D2F43">
        <w:rPr>
          <w:rFonts w:ascii="Book Antiqua" w:eastAsia="Calibri" w:hAnsi="Book Antiqua" w:cs="Times New Roman"/>
          <w:sz w:val="24"/>
          <w:szCs w:val="24"/>
        </w:rPr>
        <w:t xml:space="preserve"> differs from what was previously done, it also involves </w:t>
      </w:r>
      <w:r w:rsidR="008D2F43" w:rsidRPr="008D2F43">
        <w:rPr>
          <w:rFonts w:ascii="Book Antiqua" w:eastAsia="Calibri" w:hAnsi="Book Antiqua" w:cs="Times New Roman"/>
          <w:sz w:val="24"/>
          <w:szCs w:val="24"/>
        </w:rPr>
        <w:t>inputs to achieve outputs, results and impact at different level.  Because project</w:t>
      </w:r>
      <w:r w:rsidR="008D2F43" w:rsidRPr="008D2F43">
        <w:rPr>
          <w:rFonts w:ascii="Book Antiqua" w:eastAsia="Calibri" w:hAnsi="Book Antiqua" w:cs="Times New Roman"/>
          <w:sz w:val="24"/>
          <w:szCs w:val="24"/>
        </w:rPr>
        <w:t xml:space="preserve"> encompasses new technology and, for the organization/firm undertaking the project, these bring into play significant </w:t>
      </w:r>
      <w:r w:rsidR="008D2F43" w:rsidRPr="008D2F43">
        <w:rPr>
          <w:rFonts w:ascii="Book Antiqua" w:eastAsia="Calibri" w:hAnsi="Book Antiqua" w:cs="Times New Roman"/>
          <w:sz w:val="24"/>
          <w:szCs w:val="24"/>
        </w:rPr>
        <w:lastRenderedPageBreak/>
        <w:t>elements of uncertainty and risk</w:t>
      </w:r>
      <w:r w:rsidR="008D2F43">
        <w:rPr>
          <w:rFonts w:ascii="Book Antiqua" w:eastAsia="Calibri" w:hAnsi="Book Antiqua" w:cs="Times New Roman"/>
          <w:sz w:val="24"/>
          <w:szCs w:val="24"/>
        </w:rPr>
        <w:t>. Every project needs funding or budget to function</w:t>
      </w:r>
    </w:p>
    <w:p w:rsidR="009971A6" w:rsidRPr="00992BA6" w:rsidRDefault="00403ED4" w:rsidP="009971A6">
      <w:pPr>
        <w:shd w:val="clear" w:color="auto" w:fill="FFFFFF"/>
        <w:spacing w:before="100" w:beforeAutospacing="1" w:after="100" w:afterAutospacing="1" w:line="360" w:lineRule="auto"/>
        <w:ind w:left="720" w:right="105"/>
        <w:jc w:val="both"/>
        <w:rPr>
          <w:rFonts w:ascii="Book Antiqua" w:eastAsia="Calibri" w:hAnsi="Book Antiqua" w:cs="Times New Roman"/>
          <w:sz w:val="24"/>
          <w:szCs w:val="24"/>
        </w:rPr>
      </w:pPr>
      <w:r w:rsidRPr="009971A6">
        <w:rPr>
          <w:rFonts w:ascii="Book Antiqua" w:eastAsia="Calibri" w:hAnsi="Book Antiqua" w:cs="Times New Roman"/>
          <w:b/>
          <w:sz w:val="24"/>
          <w:szCs w:val="24"/>
        </w:rPr>
        <w:t xml:space="preserve">Schedule / </w:t>
      </w:r>
      <w:r w:rsidR="00992BA6" w:rsidRPr="00992BA6">
        <w:rPr>
          <w:rFonts w:ascii="Book Antiqua" w:eastAsia="Calibri" w:hAnsi="Book Antiqua" w:cs="Times New Roman"/>
          <w:b/>
          <w:sz w:val="24"/>
          <w:szCs w:val="24"/>
        </w:rPr>
        <w:t>Time:</w:t>
      </w:r>
      <w:r w:rsidR="00992BA6" w:rsidRPr="00992BA6">
        <w:rPr>
          <w:rFonts w:ascii="Book Antiqua" w:eastAsia="Calibri" w:hAnsi="Book Antiqua" w:cs="Times New Roman"/>
          <w:sz w:val="24"/>
          <w:szCs w:val="24"/>
        </w:rPr>
        <w:t> </w:t>
      </w:r>
      <w:r w:rsidRPr="009971A6">
        <w:rPr>
          <w:rFonts w:ascii="Book Antiqua" w:eastAsia="Calibri" w:hAnsi="Book Antiqua" w:cs="Times New Roman"/>
          <w:sz w:val="24"/>
          <w:szCs w:val="24"/>
        </w:rPr>
        <w:t xml:space="preserve">Operates on defined time to accomplished plan activities. </w:t>
      </w:r>
      <w:r w:rsidRPr="009971A6">
        <w:rPr>
          <w:rFonts w:ascii="Book Antiqua" w:eastAsia="Calibri" w:hAnsi="Book Antiqua" w:cs="Times New Roman"/>
          <w:sz w:val="24"/>
          <w:szCs w:val="24"/>
        </w:rPr>
        <w:t>A project is an ad hoc organization of staff, material, equipment and facilities that is put together to accomplish a goal. This goal is within a specific time-frame. Once the goal is achieved, the organization created for it is disbanded or sometimes it is reconstituted to begin work on a new goal (project).</w:t>
      </w:r>
    </w:p>
    <w:p w:rsidR="00992BA6" w:rsidRDefault="00992BA6" w:rsidP="009971A6">
      <w:pPr>
        <w:shd w:val="clear" w:color="auto" w:fill="FFFFFF"/>
        <w:spacing w:before="100" w:beforeAutospacing="1" w:after="100" w:afterAutospacing="1" w:line="360" w:lineRule="auto"/>
        <w:ind w:left="720" w:right="105"/>
        <w:jc w:val="both"/>
        <w:rPr>
          <w:rFonts w:ascii="Book Antiqua" w:eastAsia="Calibri" w:hAnsi="Book Antiqua" w:cs="Times New Roman"/>
          <w:sz w:val="24"/>
          <w:szCs w:val="24"/>
        </w:rPr>
      </w:pPr>
      <w:r w:rsidRPr="00992BA6">
        <w:rPr>
          <w:rFonts w:ascii="Book Antiqua" w:eastAsia="Calibri" w:hAnsi="Book Antiqua" w:cs="Times New Roman"/>
          <w:b/>
          <w:sz w:val="24"/>
          <w:szCs w:val="24"/>
        </w:rPr>
        <w:t>Quality:</w:t>
      </w:r>
      <w:r w:rsidRPr="00992BA6">
        <w:rPr>
          <w:rFonts w:ascii="Book Antiqua" w:eastAsia="Calibri" w:hAnsi="Book Antiqua" w:cs="Times New Roman"/>
          <w:sz w:val="24"/>
          <w:szCs w:val="24"/>
        </w:rPr>
        <w:t> the spread or deviation allowed from a desired standard.</w:t>
      </w:r>
    </w:p>
    <w:p w:rsidR="009971A6" w:rsidRPr="00992BA6" w:rsidRDefault="009971A6" w:rsidP="009971A6">
      <w:pPr>
        <w:pStyle w:val="NormalWeb"/>
        <w:shd w:val="clear" w:color="auto" w:fill="FFFFFF"/>
        <w:spacing w:before="0" w:beforeAutospacing="0" w:after="0" w:afterAutospacing="0" w:line="480" w:lineRule="atLeast"/>
        <w:ind w:left="720"/>
        <w:textAlignment w:val="baseline"/>
        <w:rPr>
          <w:rFonts w:ascii="Book Antiqua" w:eastAsia="Calibri" w:hAnsi="Book Antiqua"/>
        </w:rPr>
      </w:pPr>
      <w:r w:rsidRPr="009971A6">
        <w:rPr>
          <w:rFonts w:ascii="Book Antiqua" w:eastAsia="Calibri" w:hAnsi="Book Antiqua"/>
          <w:b/>
        </w:rPr>
        <w:t>Life-cycle:</w:t>
      </w:r>
      <w:r>
        <w:rPr>
          <w:rFonts w:ascii="Book Antiqua" w:eastAsia="Calibri" w:hAnsi="Book Antiqua"/>
        </w:rPr>
        <w:t xml:space="preserve"> </w:t>
      </w:r>
      <w:r w:rsidRPr="009971A6">
        <w:rPr>
          <w:rFonts w:ascii="Book Antiqua" w:eastAsia="Calibri" w:hAnsi="Book Antiqua"/>
        </w:rPr>
        <w:t>A project has a life cycle reflected by growth, maturity and decay. It has naturally a learning component</w:t>
      </w:r>
    </w:p>
    <w:p w:rsidR="008275DD" w:rsidRDefault="00992BA6" w:rsidP="009971A6">
      <w:pPr>
        <w:shd w:val="clear" w:color="auto" w:fill="FFFFFF"/>
        <w:spacing w:before="100" w:beforeAutospacing="1" w:after="100" w:afterAutospacing="1" w:line="360" w:lineRule="auto"/>
        <w:ind w:left="720" w:right="105"/>
        <w:jc w:val="both"/>
        <w:rPr>
          <w:rFonts w:ascii="Book Antiqua" w:eastAsia="Calibri" w:hAnsi="Book Antiqua" w:cs="Times New Roman"/>
          <w:sz w:val="24"/>
          <w:szCs w:val="24"/>
        </w:rPr>
      </w:pPr>
      <w:r w:rsidRPr="00992BA6">
        <w:rPr>
          <w:rFonts w:ascii="Book Antiqua" w:eastAsia="Calibri" w:hAnsi="Book Antiqua" w:cs="Times New Roman"/>
          <w:b/>
          <w:sz w:val="24"/>
          <w:szCs w:val="24"/>
        </w:rPr>
        <w:t>Risk</w:t>
      </w:r>
      <w:r w:rsidR="009971A6">
        <w:rPr>
          <w:rFonts w:ascii="Book Antiqua" w:eastAsia="Calibri" w:hAnsi="Book Antiqua" w:cs="Times New Roman"/>
          <w:b/>
          <w:sz w:val="24"/>
          <w:szCs w:val="24"/>
        </w:rPr>
        <w:t xml:space="preserve"> and uncertainty:</w:t>
      </w:r>
      <w:r w:rsidRPr="00992BA6">
        <w:rPr>
          <w:rFonts w:ascii="Book Antiqua" w:eastAsia="Calibri" w:hAnsi="Book Antiqua" w:cs="Times New Roman"/>
          <w:sz w:val="24"/>
          <w:szCs w:val="24"/>
        </w:rPr>
        <w:t> defines in advance what may happen to drive the plan off course, and what will be done to recover the situation.</w:t>
      </w:r>
      <w:r w:rsidR="009971A6">
        <w:rPr>
          <w:rFonts w:ascii="Book Antiqua" w:eastAsia="Calibri" w:hAnsi="Book Antiqua" w:cs="Times New Roman"/>
          <w:sz w:val="24"/>
          <w:szCs w:val="24"/>
        </w:rPr>
        <w:t xml:space="preserve"> </w:t>
      </w:r>
      <w:r w:rsidR="009971A6" w:rsidRPr="009971A6">
        <w:rPr>
          <w:rFonts w:ascii="Book Antiqua" w:eastAsia="Calibri" w:hAnsi="Book Antiqua" w:cs="Times New Roman"/>
          <w:sz w:val="24"/>
          <w:szCs w:val="24"/>
        </w:rPr>
        <w:t>Every project has risk and uncertainty associated with it. The degree of risk and uncertainty will depend on how a project has passed through its various life-cycle phases. An ill-defined project will have extremely high degree of risk and uncertainly</w:t>
      </w:r>
    </w:p>
    <w:p w:rsidR="009971A6" w:rsidRDefault="009971A6" w:rsidP="009971A6">
      <w:pPr>
        <w:pStyle w:val="NormalWeb"/>
        <w:shd w:val="clear" w:color="auto" w:fill="FFFFFF"/>
        <w:spacing w:before="0" w:beforeAutospacing="0" w:after="0" w:afterAutospacing="0" w:line="360" w:lineRule="auto"/>
        <w:ind w:left="720"/>
        <w:jc w:val="both"/>
        <w:textAlignment w:val="baseline"/>
        <w:rPr>
          <w:rFonts w:ascii="Book Antiqua" w:eastAsia="Calibri" w:hAnsi="Book Antiqua"/>
        </w:rPr>
      </w:pPr>
      <w:r w:rsidRPr="009971A6">
        <w:rPr>
          <w:rFonts w:ascii="Book Antiqua" w:eastAsia="Calibri" w:hAnsi="Book Antiqua"/>
          <w:b/>
        </w:rPr>
        <w:t>Team-work:</w:t>
      </w:r>
      <w:r>
        <w:rPr>
          <w:rFonts w:ascii="Book Antiqua" w:eastAsia="Calibri" w:hAnsi="Book Antiqua"/>
        </w:rPr>
        <w:t xml:space="preserve"> </w:t>
      </w:r>
      <w:r w:rsidRPr="009971A6">
        <w:rPr>
          <w:rFonts w:ascii="Book Antiqua" w:eastAsia="Calibri" w:hAnsi="Book Antiqua"/>
        </w:rPr>
        <w:t xml:space="preserve">A project calls for team-work. The team again is constituted of members belonging to different disciplines, </w:t>
      </w:r>
      <w:r w:rsidRPr="009971A6">
        <w:rPr>
          <w:rFonts w:ascii="Book Antiqua" w:eastAsia="Calibri" w:hAnsi="Book Antiqua"/>
        </w:rPr>
        <w:t>organizations</w:t>
      </w:r>
      <w:r w:rsidRPr="009971A6">
        <w:rPr>
          <w:rFonts w:ascii="Book Antiqua" w:eastAsia="Calibri" w:hAnsi="Book Antiqua"/>
        </w:rPr>
        <w:t xml:space="preserve"> and even countries.</w:t>
      </w:r>
    </w:p>
    <w:p w:rsidR="009971A6" w:rsidRPr="009971A6" w:rsidRDefault="009971A6" w:rsidP="009971A6">
      <w:pPr>
        <w:pStyle w:val="NormalWeb"/>
        <w:shd w:val="clear" w:color="auto" w:fill="FFFFFF"/>
        <w:spacing w:before="0" w:beforeAutospacing="0" w:after="0" w:afterAutospacing="0" w:line="360" w:lineRule="auto"/>
        <w:ind w:left="720"/>
        <w:jc w:val="both"/>
        <w:textAlignment w:val="baseline"/>
        <w:rPr>
          <w:rFonts w:ascii="Book Antiqua" w:eastAsia="Calibri" w:hAnsi="Book Antiqua"/>
        </w:rPr>
      </w:pPr>
      <w:bookmarkStart w:id="0" w:name="_GoBack"/>
      <w:bookmarkEnd w:id="0"/>
    </w:p>
    <w:p w:rsidR="004A5429" w:rsidRDefault="004A5429" w:rsidP="00403ED4">
      <w:pPr>
        <w:numPr>
          <w:ilvl w:val="0"/>
          <w:numId w:val="1"/>
        </w:numPr>
        <w:spacing w:line="360" w:lineRule="auto"/>
        <w:contextualSpacing/>
        <w:jc w:val="both"/>
        <w:rPr>
          <w:rFonts w:ascii="Book Antiqua" w:eastAsia="Calibri" w:hAnsi="Book Antiqua" w:cs="Times New Roman"/>
          <w:sz w:val="24"/>
          <w:szCs w:val="24"/>
        </w:rPr>
      </w:pPr>
      <w:r>
        <w:rPr>
          <w:rFonts w:ascii="Book Antiqua" w:eastAsia="Calibri" w:hAnsi="Book Antiqua" w:cs="Times New Roman"/>
          <w:sz w:val="24"/>
          <w:szCs w:val="24"/>
        </w:rPr>
        <w:t>Discuss the five components of a good monitoring and evaluation design.</w:t>
      </w:r>
    </w:p>
    <w:p w:rsidR="00C05FF8" w:rsidRPr="009D365C" w:rsidRDefault="000415A8" w:rsidP="009971A6">
      <w:pPr>
        <w:spacing w:line="360" w:lineRule="auto"/>
        <w:ind w:left="720"/>
        <w:jc w:val="both"/>
        <w:rPr>
          <w:rFonts w:ascii="Book Antiqua" w:eastAsia="Calibri" w:hAnsi="Book Antiqua" w:cs="Times New Roman"/>
          <w:sz w:val="24"/>
          <w:szCs w:val="24"/>
        </w:rPr>
      </w:pPr>
      <w:r w:rsidRPr="009D365C">
        <w:rPr>
          <w:rFonts w:ascii="Book Antiqua" w:eastAsia="Calibri" w:hAnsi="Book Antiqua" w:cs="Times New Roman"/>
          <w:sz w:val="24"/>
          <w:szCs w:val="24"/>
        </w:rPr>
        <w:t xml:space="preserve">Successful project or proposals has well-articulated and detail monitoring and evaluation framework or design which </w:t>
      </w:r>
      <w:r w:rsidR="00C05FF8">
        <w:rPr>
          <w:rFonts w:ascii="Book Antiqua" w:eastAsia="Calibri" w:hAnsi="Book Antiqua" w:cs="Times New Roman"/>
          <w:sz w:val="24"/>
          <w:szCs w:val="24"/>
        </w:rPr>
        <w:t>includes who does the monitoring, and W</w:t>
      </w:r>
      <w:r w:rsidR="00C05FF8">
        <w:rPr>
          <w:rFonts w:ascii="Book Antiqua" w:eastAsia="Calibri" w:hAnsi="Book Antiqua" w:cs="Times New Roman"/>
          <w:sz w:val="24"/>
          <w:szCs w:val="24"/>
        </w:rPr>
        <w:t>hen the monitoring is done. Who uses the data and where is the data stored and how is it disseminated.</w:t>
      </w:r>
    </w:p>
    <w:p w:rsidR="000415A8" w:rsidRPr="009D365C" w:rsidRDefault="000415A8" w:rsidP="009971A6">
      <w:pPr>
        <w:spacing w:line="360" w:lineRule="auto"/>
        <w:ind w:left="720"/>
        <w:jc w:val="both"/>
        <w:rPr>
          <w:rFonts w:ascii="Book Antiqua" w:eastAsia="Calibri" w:hAnsi="Book Antiqua" w:cs="Times New Roman"/>
          <w:sz w:val="24"/>
          <w:szCs w:val="24"/>
        </w:rPr>
      </w:pPr>
      <w:r w:rsidRPr="00C05FF8">
        <w:rPr>
          <w:rFonts w:ascii="Book Antiqua" w:eastAsia="Calibri" w:hAnsi="Book Antiqua" w:cs="Times New Roman"/>
          <w:b/>
          <w:i/>
          <w:sz w:val="24"/>
          <w:szCs w:val="24"/>
        </w:rPr>
        <w:lastRenderedPageBreak/>
        <w:t>Measurable indicators</w:t>
      </w:r>
      <w:r w:rsidRPr="00C05FF8">
        <w:rPr>
          <w:rFonts w:ascii="Book Antiqua" w:eastAsia="Calibri" w:hAnsi="Book Antiqua" w:cs="Times New Roman"/>
          <w:i/>
          <w:sz w:val="24"/>
          <w:szCs w:val="24"/>
        </w:rPr>
        <w:t xml:space="preserve"> </w:t>
      </w:r>
      <w:r w:rsidRPr="00C05FF8">
        <w:rPr>
          <w:rFonts w:ascii="Book Antiqua" w:eastAsia="Calibri" w:hAnsi="Book Antiqua" w:cs="Times New Roman"/>
          <w:b/>
          <w:i/>
          <w:sz w:val="24"/>
          <w:szCs w:val="24"/>
        </w:rPr>
        <w:t>to track the project performance</w:t>
      </w:r>
      <w:r w:rsidR="004A1C22" w:rsidRPr="00C60C77">
        <w:rPr>
          <w:rFonts w:ascii="Book Antiqua" w:eastAsia="Calibri" w:hAnsi="Book Antiqua" w:cs="Times New Roman"/>
          <w:b/>
          <w:sz w:val="24"/>
          <w:szCs w:val="24"/>
        </w:rPr>
        <w:t>.</w:t>
      </w:r>
      <w:r w:rsidR="004A1C22" w:rsidRPr="009D365C">
        <w:rPr>
          <w:rFonts w:ascii="Book Antiqua" w:eastAsia="Calibri" w:hAnsi="Book Antiqua" w:cs="Times New Roman"/>
          <w:sz w:val="24"/>
          <w:szCs w:val="24"/>
        </w:rPr>
        <w:t xml:space="preserve"> Normally referred to as log frame</w:t>
      </w:r>
      <w:r w:rsidR="00C05FF8">
        <w:rPr>
          <w:rFonts w:ascii="Book Antiqua" w:eastAsia="Calibri" w:hAnsi="Book Antiqua" w:cs="Times New Roman"/>
          <w:sz w:val="24"/>
          <w:szCs w:val="24"/>
        </w:rPr>
        <w:t xml:space="preserve">. It includes overall goal of the project specific objective, results and activities with the inputs. The objectives must be qualifiable </w:t>
      </w:r>
    </w:p>
    <w:p w:rsidR="00C05FF8" w:rsidRDefault="004A1C22" w:rsidP="009971A6">
      <w:pPr>
        <w:spacing w:line="360" w:lineRule="auto"/>
        <w:ind w:left="720"/>
        <w:jc w:val="both"/>
        <w:rPr>
          <w:rFonts w:ascii="Book Antiqua" w:eastAsia="Calibri" w:hAnsi="Book Antiqua" w:cs="Times New Roman"/>
          <w:sz w:val="24"/>
          <w:szCs w:val="24"/>
        </w:rPr>
      </w:pPr>
      <w:r w:rsidRPr="00C60C77">
        <w:rPr>
          <w:rFonts w:ascii="Book Antiqua" w:eastAsia="Calibri" w:hAnsi="Book Antiqua" w:cs="Times New Roman"/>
          <w:b/>
          <w:i/>
          <w:sz w:val="24"/>
          <w:szCs w:val="24"/>
        </w:rPr>
        <w:t>Monitoring and evaluation p</w:t>
      </w:r>
      <w:r w:rsidR="000415A8" w:rsidRPr="00C60C77">
        <w:rPr>
          <w:rFonts w:ascii="Book Antiqua" w:eastAsia="Calibri" w:hAnsi="Book Antiqua" w:cs="Times New Roman"/>
          <w:b/>
          <w:i/>
          <w:sz w:val="24"/>
          <w:szCs w:val="24"/>
        </w:rPr>
        <w:t>lan</w:t>
      </w:r>
      <w:r w:rsidR="00C60C77">
        <w:rPr>
          <w:rFonts w:ascii="Book Antiqua" w:eastAsia="Calibri" w:hAnsi="Book Antiqua" w:cs="Times New Roman"/>
          <w:i/>
          <w:sz w:val="24"/>
          <w:szCs w:val="24"/>
        </w:rPr>
        <w:t>:</w:t>
      </w:r>
      <w:r w:rsidR="009D365C">
        <w:rPr>
          <w:rFonts w:ascii="Book Antiqua" w:eastAsia="Calibri" w:hAnsi="Book Antiqua" w:cs="Times New Roman"/>
          <w:sz w:val="24"/>
          <w:szCs w:val="24"/>
        </w:rPr>
        <w:t xml:space="preserve"> Sometimes refers to as </w:t>
      </w:r>
      <w:r w:rsidR="000415A8" w:rsidRPr="009D365C">
        <w:rPr>
          <w:rFonts w:ascii="Book Antiqua" w:eastAsia="Calibri" w:hAnsi="Book Antiqua" w:cs="Times New Roman"/>
          <w:sz w:val="24"/>
          <w:szCs w:val="24"/>
        </w:rPr>
        <w:t>data collection plan. A good project conduct baseline survey to enable project set realistic indicators.</w:t>
      </w:r>
      <w:r w:rsidR="009D365C" w:rsidRPr="009D365C">
        <w:rPr>
          <w:rFonts w:ascii="Book Antiqua" w:eastAsia="Calibri" w:hAnsi="Book Antiqua" w:cs="Times New Roman"/>
          <w:sz w:val="24"/>
          <w:szCs w:val="24"/>
        </w:rPr>
        <w:t xml:space="preserve"> Mid way the project lifespan, it’s important to conduct midterm evaluation and reviews to assess if the implementation is achieving its milestone.  The recommendations helps streamline any deviations as it takes care of emerging issues.</w:t>
      </w:r>
      <w:r w:rsidR="00C05FF8">
        <w:rPr>
          <w:rFonts w:ascii="Book Antiqua" w:eastAsia="Calibri" w:hAnsi="Book Antiqua" w:cs="Times New Roman"/>
          <w:sz w:val="24"/>
          <w:szCs w:val="24"/>
        </w:rPr>
        <w:t xml:space="preserve"> </w:t>
      </w:r>
    </w:p>
    <w:p w:rsidR="000415A8" w:rsidRPr="009D365C" w:rsidRDefault="004A1C22" w:rsidP="009971A6">
      <w:pPr>
        <w:spacing w:line="360" w:lineRule="auto"/>
        <w:ind w:left="720"/>
        <w:jc w:val="both"/>
        <w:rPr>
          <w:rFonts w:ascii="Book Antiqua" w:eastAsia="Calibri" w:hAnsi="Book Antiqua" w:cs="Times New Roman"/>
          <w:sz w:val="24"/>
          <w:szCs w:val="24"/>
        </w:rPr>
      </w:pPr>
      <w:r w:rsidRPr="00C60C77">
        <w:rPr>
          <w:rFonts w:ascii="Book Antiqua" w:eastAsia="Calibri" w:hAnsi="Book Antiqua" w:cs="Times New Roman"/>
          <w:b/>
          <w:i/>
          <w:sz w:val="24"/>
          <w:szCs w:val="24"/>
        </w:rPr>
        <w:t>Data analysis plan</w:t>
      </w:r>
      <w:r w:rsidR="00C60C77" w:rsidRPr="00C60C77">
        <w:rPr>
          <w:rFonts w:ascii="Book Antiqua" w:eastAsia="Calibri" w:hAnsi="Book Antiqua" w:cs="Times New Roman"/>
          <w:b/>
          <w:i/>
          <w:sz w:val="24"/>
          <w:szCs w:val="24"/>
        </w:rPr>
        <w:t>:</w:t>
      </w:r>
      <w:r w:rsidRPr="009D365C">
        <w:rPr>
          <w:rFonts w:ascii="Book Antiqua" w:eastAsia="Calibri" w:hAnsi="Book Antiqua" w:cs="Times New Roman"/>
          <w:sz w:val="24"/>
          <w:szCs w:val="24"/>
        </w:rPr>
        <w:t xml:space="preserve"> What tool will the project officer or the organization use to analyze the data or information or the result? The tools may be developed from the inception of the project. The tools can be modified</w:t>
      </w:r>
    </w:p>
    <w:p w:rsidR="009D365C" w:rsidRPr="009D365C" w:rsidRDefault="009D365C" w:rsidP="009971A6">
      <w:pPr>
        <w:spacing w:line="360" w:lineRule="auto"/>
        <w:ind w:left="720"/>
        <w:jc w:val="both"/>
        <w:rPr>
          <w:rFonts w:ascii="Book Antiqua" w:eastAsia="Calibri" w:hAnsi="Book Antiqua" w:cs="Times New Roman"/>
          <w:sz w:val="24"/>
          <w:szCs w:val="24"/>
        </w:rPr>
      </w:pPr>
      <w:r w:rsidRPr="00C60C77">
        <w:rPr>
          <w:rFonts w:ascii="Book Antiqua" w:eastAsia="Calibri" w:hAnsi="Book Antiqua" w:cs="Times New Roman"/>
          <w:b/>
          <w:i/>
          <w:sz w:val="24"/>
          <w:szCs w:val="24"/>
        </w:rPr>
        <w:t>Risk Monitoring and Mitigation matrix</w:t>
      </w:r>
      <w:r w:rsidR="00C60C77" w:rsidRPr="00C60C77">
        <w:rPr>
          <w:rFonts w:ascii="Book Antiqua" w:eastAsia="Calibri" w:hAnsi="Book Antiqua" w:cs="Times New Roman"/>
          <w:b/>
          <w:i/>
          <w:sz w:val="24"/>
          <w:szCs w:val="24"/>
        </w:rPr>
        <w:t>:</w:t>
      </w:r>
      <w:r w:rsidR="00C60C77">
        <w:rPr>
          <w:rFonts w:ascii="Book Antiqua" w:eastAsia="Calibri" w:hAnsi="Book Antiqua" w:cs="Times New Roman"/>
          <w:sz w:val="24"/>
          <w:szCs w:val="24"/>
        </w:rPr>
        <w:t xml:space="preserve"> </w:t>
      </w:r>
      <w:r w:rsidRPr="009D365C">
        <w:rPr>
          <w:rFonts w:ascii="Book Antiqua" w:eastAsia="Calibri" w:hAnsi="Book Antiqua" w:cs="Times New Roman"/>
          <w:sz w:val="24"/>
          <w:szCs w:val="24"/>
        </w:rPr>
        <w:t xml:space="preserve"> A good monitoring and evaluation</w:t>
      </w:r>
      <w:r w:rsidR="00C60C77">
        <w:rPr>
          <w:rFonts w:ascii="Book Antiqua" w:eastAsia="Calibri" w:hAnsi="Book Antiqua" w:cs="Times New Roman"/>
          <w:sz w:val="24"/>
          <w:szCs w:val="24"/>
        </w:rPr>
        <w:t xml:space="preserve"> has a component on how to mitigate the identified project risk. This matrix help in monitoring risk whether they are progressing, diminishing or reoccurring in the course of project implementation. As the organization monitors the project performance, it’s very critical to monitor the risk while capturing lesson learnt.</w:t>
      </w:r>
    </w:p>
    <w:p w:rsidR="009D365C" w:rsidRPr="009D365C" w:rsidRDefault="009D365C" w:rsidP="009971A6">
      <w:pPr>
        <w:spacing w:line="360" w:lineRule="auto"/>
        <w:ind w:left="720"/>
        <w:jc w:val="both"/>
        <w:rPr>
          <w:rFonts w:ascii="Book Antiqua" w:eastAsia="Calibri" w:hAnsi="Book Antiqua" w:cs="Times New Roman"/>
          <w:sz w:val="24"/>
          <w:szCs w:val="24"/>
        </w:rPr>
      </w:pPr>
      <w:r w:rsidRPr="00C60C77">
        <w:rPr>
          <w:rFonts w:ascii="Book Antiqua" w:eastAsia="Calibri" w:hAnsi="Book Antiqua" w:cs="Times New Roman"/>
          <w:b/>
          <w:i/>
          <w:sz w:val="24"/>
          <w:szCs w:val="24"/>
        </w:rPr>
        <w:t>Data dissemination plan</w:t>
      </w:r>
      <w:r w:rsidR="00C60C77" w:rsidRPr="00C60C77">
        <w:rPr>
          <w:rFonts w:ascii="Book Antiqua" w:eastAsia="Calibri" w:hAnsi="Book Antiqua" w:cs="Times New Roman"/>
          <w:b/>
          <w:i/>
          <w:sz w:val="24"/>
          <w:szCs w:val="24"/>
        </w:rPr>
        <w:t>:</w:t>
      </w:r>
      <w:r w:rsidR="00C60C77">
        <w:rPr>
          <w:rFonts w:ascii="Book Antiqua" w:eastAsia="Calibri" w:hAnsi="Book Antiqua" w:cs="Times New Roman"/>
          <w:sz w:val="24"/>
          <w:szCs w:val="24"/>
        </w:rPr>
        <w:t xml:space="preserve">  C</w:t>
      </w:r>
      <w:r w:rsidR="00C60C77" w:rsidRPr="00C60C77">
        <w:rPr>
          <w:rFonts w:ascii="Book Antiqua" w:eastAsia="Calibri" w:hAnsi="Book Antiqua" w:cs="Times New Roman"/>
          <w:sz w:val="24"/>
          <w:szCs w:val="24"/>
        </w:rPr>
        <w:t>omponents signal that you will give back to your community what you learned throughout the lifespan your grant. This section is often extensive in some proposals that require broader impacts to address education, while in others it might be a presentation at a conference or a publication.</w:t>
      </w:r>
    </w:p>
    <w:p w:rsidR="005D3865" w:rsidRPr="00C05FF8" w:rsidRDefault="009D365C" w:rsidP="009971A6">
      <w:pPr>
        <w:spacing w:line="360" w:lineRule="auto"/>
        <w:ind w:left="720"/>
        <w:jc w:val="both"/>
        <w:rPr>
          <w:rFonts w:ascii="Book Antiqua" w:eastAsia="Calibri" w:hAnsi="Book Antiqua" w:cs="Times New Roman"/>
          <w:b/>
          <w:i/>
          <w:sz w:val="24"/>
          <w:szCs w:val="24"/>
        </w:rPr>
      </w:pPr>
      <w:r w:rsidRPr="00C05FF8">
        <w:rPr>
          <w:rFonts w:ascii="Book Antiqua" w:eastAsia="Calibri" w:hAnsi="Book Antiqua" w:cs="Times New Roman"/>
          <w:b/>
          <w:i/>
          <w:sz w:val="24"/>
          <w:szCs w:val="24"/>
        </w:rPr>
        <w:t xml:space="preserve">Lesson learnt component: </w:t>
      </w:r>
      <w:r w:rsidR="00C05FF8" w:rsidRPr="00C05FF8">
        <w:rPr>
          <w:rFonts w:ascii="Book Antiqua" w:eastAsia="Calibri" w:hAnsi="Book Antiqua" w:cs="Times New Roman"/>
          <w:sz w:val="24"/>
          <w:szCs w:val="24"/>
        </w:rPr>
        <w:t xml:space="preserve">A good monitoring and Evaluation framework must have the component of lesson learnt. Some organization refer to it as action research component. Any learning and growing organization ensures all the </w:t>
      </w:r>
      <w:r w:rsidR="00C05FF8" w:rsidRPr="00C05FF8">
        <w:rPr>
          <w:rFonts w:ascii="Book Antiqua" w:eastAsia="Calibri" w:hAnsi="Book Antiqua" w:cs="Times New Roman"/>
          <w:sz w:val="24"/>
          <w:szCs w:val="24"/>
        </w:rPr>
        <w:lastRenderedPageBreak/>
        <w:t>lessons are well documented</w:t>
      </w:r>
      <w:r w:rsidR="00C05FF8">
        <w:rPr>
          <w:rFonts w:ascii="Book Antiqua" w:eastAsia="Calibri" w:hAnsi="Book Antiqua" w:cs="Times New Roman"/>
          <w:sz w:val="24"/>
          <w:szCs w:val="24"/>
        </w:rPr>
        <w:t xml:space="preserve"> and shared with the stakeholders to inform feature projects. However this has to be well captured in the proposals</w:t>
      </w:r>
    </w:p>
    <w:sectPr w:rsidR="005D3865" w:rsidRPr="00C05FF8" w:rsidSect="005D386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ACC" w:rsidRDefault="00E74ACC" w:rsidP="00B875CB">
      <w:pPr>
        <w:spacing w:after="0" w:line="240" w:lineRule="auto"/>
      </w:pPr>
      <w:r>
        <w:separator/>
      </w:r>
    </w:p>
  </w:endnote>
  <w:endnote w:type="continuationSeparator" w:id="0">
    <w:p w:rsidR="00E74ACC" w:rsidRDefault="00E74ACC" w:rsidP="00B87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e-Sem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921346"/>
      <w:docPartObj>
        <w:docPartGallery w:val="Page Numbers (Bottom of Page)"/>
        <w:docPartUnique/>
      </w:docPartObj>
    </w:sdtPr>
    <w:sdtEndPr>
      <w:rPr>
        <w:color w:val="7F7F7F" w:themeColor="background1" w:themeShade="7F"/>
        <w:spacing w:val="60"/>
      </w:rPr>
    </w:sdtEndPr>
    <w:sdtContent>
      <w:p w:rsidR="00B875CB" w:rsidRDefault="00B875C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971A6" w:rsidRPr="009971A6">
          <w:rPr>
            <w:b/>
            <w:bCs/>
            <w:noProof/>
          </w:rPr>
          <w:t>7</w:t>
        </w:r>
        <w:r>
          <w:rPr>
            <w:b/>
            <w:bCs/>
            <w:noProof/>
          </w:rPr>
          <w:fldChar w:fldCharType="end"/>
        </w:r>
        <w:r>
          <w:rPr>
            <w:b/>
            <w:bCs/>
          </w:rPr>
          <w:t xml:space="preserve"> | </w:t>
        </w:r>
        <w:r>
          <w:rPr>
            <w:color w:val="7F7F7F" w:themeColor="background1" w:themeShade="7F"/>
            <w:spacing w:val="60"/>
          </w:rPr>
          <w:t xml:space="preserve">Page                     PGD Grant Management Freda Bella </w:t>
        </w:r>
        <w:proofErr w:type="spellStart"/>
        <w:r>
          <w:rPr>
            <w:color w:val="7F7F7F" w:themeColor="background1" w:themeShade="7F"/>
            <w:spacing w:val="60"/>
          </w:rPr>
          <w:t>Anek</w:t>
        </w:r>
        <w:proofErr w:type="spellEnd"/>
      </w:p>
    </w:sdtContent>
  </w:sdt>
  <w:p w:rsidR="00B875CB" w:rsidRDefault="00B87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ACC" w:rsidRDefault="00E74ACC" w:rsidP="00B875CB">
      <w:pPr>
        <w:spacing w:after="0" w:line="240" w:lineRule="auto"/>
      </w:pPr>
      <w:r>
        <w:separator/>
      </w:r>
    </w:p>
  </w:footnote>
  <w:footnote w:type="continuationSeparator" w:id="0">
    <w:p w:rsidR="00E74ACC" w:rsidRDefault="00E74ACC" w:rsidP="00B87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5CB" w:rsidRPr="00B875CB" w:rsidRDefault="00B875CB" w:rsidP="00B875CB">
    <w:pPr>
      <w:spacing w:after="0" w:line="360" w:lineRule="auto"/>
      <w:jc w:val="center"/>
      <w:rPr>
        <w:rFonts w:ascii="Book Antiqua" w:eastAsia="Calibri" w:hAnsi="Book Antiqua" w:cs="Times New Roman"/>
        <w:b/>
        <w:sz w:val="32"/>
        <w:szCs w:val="24"/>
      </w:rPr>
    </w:pPr>
    <w:r w:rsidRPr="00B875CB">
      <w:rPr>
        <w:rFonts w:ascii="Book Antiqua" w:eastAsia="Calibri" w:hAnsi="Book Antiqua" w:cs="Times New Roman"/>
        <w:b/>
        <w:sz w:val="32"/>
        <w:szCs w:val="24"/>
      </w:rPr>
      <w:t>Module 1</w:t>
    </w:r>
    <w:r>
      <w:rPr>
        <w:rFonts w:ascii="Book Antiqua" w:eastAsia="Calibri" w:hAnsi="Book Antiqua" w:cs="Times New Roman"/>
        <w:b/>
        <w:sz w:val="32"/>
        <w:szCs w:val="24"/>
      </w:rPr>
      <w:t xml:space="preserve"> Assignment</w:t>
    </w:r>
  </w:p>
  <w:p w:rsidR="00B875CB" w:rsidRDefault="00B875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385"/>
    <w:multiLevelType w:val="hybridMultilevel"/>
    <w:tmpl w:val="F36063C0"/>
    <w:lvl w:ilvl="0" w:tplc="211228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C41BE"/>
    <w:multiLevelType w:val="multilevel"/>
    <w:tmpl w:val="A1E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33A66"/>
    <w:multiLevelType w:val="hybridMultilevel"/>
    <w:tmpl w:val="285A5F0A"/>
    <w:lvl w:ilvl="0" w:tplc="211228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913785"/>
    <w:multiLevelType w:val="hybridMultilevel"/>
    <w:tmpl w:val="6374E482"/>
    <w:lvl w:ilvl="0" w:tplc="211228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838BA"/>
    <w:multiLevelType w:val="hybridMultilevel"/>
    <w:tmpl w:val="CDA6EAD6"/>
    <w:lvl w:ilvl="0" w:tplc="211228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694756"/>
    <w:multiLevelType w:val="hybridMultilevel"/>
    <w:tmpl w:val="F47258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29"/>
    <w:rsid w:val="000415A8"/>
    <w:rsid w:val="00124A51"/>
    <w:rsid w:val="001D6E64"/>
    <w:rsid w:val="002A7C21"/>
    <w:rsid w:val="0031411D"/>
    <w:rsid w:val="003527C2"/>
    <w:rsid w:val="00403ED4"/>
    <w:rsid w:val="004A1C22"/>
    <w:rsid w:val="004A5429"/>
    <w:rsid w:val="00563FBA"/>
    <w:rsid w:val="005D3865"/>
    <w:rsid w:val="0065044E"/>
    <w:rsid w:val="00754319"/>
    <w:rsid w:val="008275DD"/>
    <w:rsid w:val="00840AB4"/>
    <w:rsid w:val="008807F3"/>
    <w:rsid w:val="008D2F43"/>
    <w:rsid w:val="00992BA6"/>
    <w:rsid w:val="009971A6"/>
    <w:rsid w:val="009B3BB7"/>
    <w:rsid w:val="009D365C"/>
    <w:rsid w:val="00B875CB"/>
    <w:rsid w:val="00C05FF8"/>
    <w:rsid w:val="00C60C77"/>
    <w:rsid w:val="00CB1A78"/>
    <w:rsid w:val="00D15882"/>
    <w:rsid w:val="00D37448"/>
    <w:rsid w:val="00DF677C"/>
    <w:rsid w:val="00E74ACC"/>
    <w:rsid w:val="00E82F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FDF27-FCE8-47A9-95FF-5C8EB511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44E"/>
    <w:rPr>
      <w:color w:val="0000FF"/>
      <w:u w:val="single"/>
    </w:rPr>
  </w:style>
  <w:style w:type="paragraph" w:styleId="ListParagraph">
    <w:name w:val="List Paragraph"/>
    <w:basedOn w:val="Normal"/>
    <w:uiPriority w:val="34"/>
    <w:qFormat/>
    <w:rsid w:val="000415A8"/>
    <w:pPr>
      <w:ind w:left="720"/>
      <w:contextualSpacing/>
    </w:pPr>
  </w:style>
  <w:style w:type="paragraph" w:customStyle="1" w:styleId="selectionshareable">
    <w:name w:val="selectionshareable"/>
    <w:basedOn w:val="Normal"/>
    <w:rsid w:val="00840A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63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A78"/>
    <w:rPr>
      <w:b/>
      <w:bCs/>
    </w:rPr>
  </w:style>
  <w:style w:type="paragraph" w:styleId="Header">
    <w:name w:val="header"/>
    <w:basedOn w:val="Normal"/>
    <w:link w:val="HeaderChar"/>
    <w:uiPriority w:val="99"/>
    <w:unhideWhenUsed/>
    <w:rsid w:val="00B87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5CB"/>
  </w:style>
  <w:style w:type="paragraph" w:styleId="Footer">
    <w:name w:val="footer"/>
    <w:basedOn w:val="Normal"/>
    <w:link w:val="FooterChar"/>
    <w:uiPriority w:val="99"/>
    <w:unhideWhenUsed/>
    <w:rsid w:val="00B87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128">
      <w:bodyDiv w:val="1"/>
      <w:marLeft w:val="0"/>
      <w:marRight w:val="0"/>
      <w:marTop w:val="0"/>
      <w:marBottom w:val="0"/>
      <w:divBdr>
        <w:top w:val="none" w:sz="0" w:space="0" w:color="auto"/>
        <w:left w:val="none" w:sz="0" w:space="0" w:color="auto"/>
        <w:bottom w:val="none" w:sz="0" w:space="0" w:color="auto"/>
        <w:right w:val="none" w:sz="0" w:space="0" w:color="auto"/>
      </w:divBdr>
    </w:div>
    <w:div w:id="579869428">
      <w:bodyDiv w:val="1"/>
      <w:marLeft w:val="0"/>
      <w:marRight w:val="0"/>
      <w:marTop w:val="0"/>
      <w:marBottom w:val="0"/>
      <w:divBdr>
        <w:top w:val="none" w:sz="0" w:space="0" w:color="auto"/>
        <w:left w:val="none" w:sz="0" w:space="0" w:color="auto"/>
        <w:bottom w:val="none" w:sz="0" w:space="0" w:color="auto"/>
        <w:right w:val="none" w:sz="0" w:space="0" w:color="auto"/>
      </w:divBdr>
    </w:div>
    <w:div w:id="626203085">
      <w:bodyDiv w:val="1"/>
      <w:marLeft w:val="0"/>
      <w:marRight w:val="0"/>
      <w:marTop w:val="0"/>
      <w:marBottom w:val="0"/>
      <w:divBdr>
        <w:top w:val="none" w:sz="0" w:space="0" w:color="auto"/>
        <w:left w:val="none" w:sz="0" w:space="0" w:color="auto"/>
        <w:bottom w:val="none" w:sz="0" w:space="0" w:color="auto"/>
        <w:right w:val="none" w:sz="0" w:space="0" w:color="auto"/>
      </w:divBdr>
    </w:div>
    <w:div w:id="639071484">
      <w:bodyDiv w:val="1"/>
      <w:marLeft w:val="0"/>
      <w:marRight w:val="0"/>
      <w:marTop w:val="0"/>
      <w:marBottom w:val="0"/>
      <w:divBdr>
        <w:top w:val="none" w:sz="0" w:space="0" w:color="auto"/>
        <w:left w:val="none" w:sz="0" w:space="0" w:color="auto"/>
        <w:bottom w:val="none" w:sz="0" w:space="0" w:color="auto"/>
        <w:right w:val="none" w:sz="0" w:space="0" w:color="auto"/>
      </w:divBdr>
    </w:div>
    <w:div w:id="722603290">
      <w:bodyDiv w:val="1"/>
      <w:marLeft w:val="0"/>
      <w:marRight w:val="0"/>
      <w:marTop w:val="0"/>
      <w:marBottom w:val="0"/>
      <w:divBdr>
        <w:top w:val="none" w:sz="0" w:space="0" w:color="auto"/>
        <w:left w:val="none" w:sz="0" w:space="0" w:color="auto"/>
        <w:bottom w:val="none" w:sz="0" w:space="0" w:color="auto"/>
        <w:right w:val="none" w:sz="0" w:space="0" w:color="auto"/>
      </w:divBdr>
    </w:div>
    <w:div w:id="20159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7</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FREDA</cp:lastModifiedBy>
  <cp:revision>8</cp:revision>
  <dcterms:created xsi:type="dcterms:W3CDTF">2019-09-30T12:13:00Z</dcterms:created>
  <dcterms:modified xsi:type="dcterms:W3CDTF">2019-09-30T16:24:00Z</dcterms:modified>
</cp:coreProperties>
</file>