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047BA" w14:textId="1C5F3FAA" w:rsidR="00393086" w:rsidRPr="006F6546" w:rsidRDefault="00393086" w:rsidP="005B7FD7">
      <w:pPr>
        <w:spacing w:after="10" w:line="480" w:lineRule="auto"/>
        <w:ind w:left="-5"/>
        <w:jc w:val="left"/>
        <w:rPr>
          <w:rFonts w:ascii="Times New Roman" w:hAnsi="Times New Roman" w:cs="Times New Roman"/>
          <w:szCs w:val="24"/>
        </w:rPr>
      </w:pPr>
      <w:r w:rsidRPr="006F6546">
        <w:rPr>
          <w:rFonts w:ascii="Times New Roman" w:hAnsi="Times New Roman" w:cs="Times New Roman"/>
          <w:b/>
          <w:szCs w:val="24"/>
        </w:rPr>
        <w:t xml:space="preserve">Module 1 Questions: </w:t>
      </w:r>
    </w:p>
    <w:p w14:paraId="741C65D6" w14:textId="77777777" w:rsidR="00393086" w:rsidRPr="005B7FD7" w:rsidRDefault="00393086" w:rsidP="00393086">
      <w:pPr>
        <w:spacing w:line="480" w:lineRule="auto"/>
        <w:ind w:left="-5" w:right="1"/>
        <w:rPr>
          <w:rFonts w:ascii="Times New Roman" w:hAnsi="Times New Roman" w:cs="Times New Roman"/>
          <w:b/>
          <w:bCs/>
          <w:szCs w:val="24"/>
        </w:rPr>
      </w:pPr>
      <w:r w:rsidRPr="006F6546">
        <w:rPr>
          <w:rFonts w:ascii="Times New Roman" w:hAnsi="Times New Roman" w:cs="Times New Roman"/>
          <w:b/>
          <w:szCs w:val="24"/>
        </w:rPr>
        <w:t>Q1</w:t>
      </w:r>
      <w:r w:rsidRPr="006F6546">
        <w:rPr>
          <w:rFonts w:ascii="Times New Roman" w:hAnsi="Times New Roman" w:cs="Times New Roman"/>
          <w:szCs w:val="24"/>
        </w:rPr>
        <w:t xml:space="preserve">: </w:t>
      </w:r>
      <w:r w:rsidRPr="005B7FD7">
        <w:rPr>
          <w:rFonts w:ascii="Times New Roman" w:hAnsi="Times New Roman" w:cs="Times New Roman"/>
          <w:b/>
          <w:bCs/>
          <w:szCs w:val="24"/>
        </w:rPr>
        <w:t xml:space="preserve">Explain in about 350 words why M&amp;E informs good programming practice. (10 marks) </w:t>
      </w:r>
    </w:p>
    <w:p w14:paraId="261AF2FD" w14:textId="6C1727AD" w:rsidR="00203569" w:rsidRDefault="00203569" w:rsidP="005B7FD7">
      <w:pPr>
        <w:spacing w:after="106" w:line="480" w:lineRule="auto"/>
        <w:ind w:left="0" w:firstLine="0"/>
        <w:rPr>
          <w:rFonts w:ascii="Times New Roman" w:hAnsi="Times New Roman" w:cs="Times New Roman"/>
          <w:szCs w:val="24"/>
        </w:rPr>
      </w:pPr>
      <w:r>
        <w:rPr>
          <w:rFonts w:ascii="Times New Roman" w:hAnsi="Times New Roman" w:cs="Times New Roman"/>
          <w:szCs w:val="24"/>
        </w:rPr>
        <w:t xml:space="preserve">M&amp;E plays a critical role in good programming practice. First of all, it helps to determine if a </w:t>
      </w:r>
      <w:proofErr w:type="spellStart"/>
      <w:r>
        <w:rPr>
          <w:rFonts w:ascii="Times New Roman" w:hAnsi="Times New Roman" w:cs="Times New Roman"/>
          <w:szCs w:val="24"/>
        </w:rPr>
        <w:t>programme</w:t>
      </w:r>
      <w:proofErr w:type="spellEnd"/>
      <w:r>
        <w:rPr>
          <w:rFonts w:ascii="Times New Roman" w:hAnsi="Times New Roman" w:cs="Times New Roman"/>
          <w:szCs w:val="24"/>
        </w:rPr>
        <w:t xml:space="preserve"> or project is on track </w:t>
      </w:r>
      <w:r w:rsidR="0037324E">
        <w:rPr>
          <w:rFonts w:ascii="Times New Roman" w:hAnsi="Times New Roman" w:cs="Times New Roman"/>
          <w:szCs w:val="24"/>
        </w:rPr>
        <w:t>in comparison</w:t>
      </w:r>
      <w:r>
        <w:rPr>
          <w:rFonts w:ascii="Times New Roman" w:hAnsi="Times New Roman" w:cs="Times New Roman"/>
          <w:szCs w:val="24"/>
        </w:rPr>
        <w:t xml:space="preserve"> to the set goals and targets and </w:t>
      </w:r>
      <w:r w:rsidR="0070349F">
        <w:rPr>
          <w:rFonts w:ascii="Times New Roman" w:hAnsi="Times New Roman" w:cs="Times New Roman"/>
          <w:szCs w:val="24"/>
        </w:rPr>
        <w:t xml:space="preserve">also </w:t>
      </w:r>
      <w:r>
        <w:rPr>
          <w:rFonts w:ascii="Times New Roman" w:hAnsi="Times New Roman" w:cs="Times New Roman"/>
          <w:szCs w:val="24"/>
        </w:rPr>
        <w:t xml:space="preserve">when changes need to be made. Through M&amp;E, you can identify and </w:t>
      </w:r>
      <w:r w:rsidR="005F2062">
        <w:rPr>
          <w:rFonts w:ascii="Times New Roman" w:hAnsi="Times New Roman" w:cs="Times New Roman"/>
          <w:szCs w:val="24"/>
        </w:rPr>
        <w:t>assess the quality of activities being conducted, easily understand whether strategic changes need to be made</w:t>
      </w:r>
      <w:r w:rsidR="003C0279">
        <w:rPr>
          <w:rFonts w:ascii="Times New Roman" w:hAnsi="Times New Roman" w:cs="Times New Roman"/>
          <w:szCs w:val="24"/>
        </w:rPr>
        <w:t xml:space="preserve">, </w:t>
      </w:r>
      <w:r>
        <w:rPr>
          <w:rFonts w:ascii="Times New Roman" w:hAnsi="Times New Roman" w:cs="Times New Roman"/>
          <w:szCs w:val="24"/>
        </w:rPr>
        <w:t xml:space="preserve">form the basis for those </w:t>
      </w:r>
      <w:r w:rsidR="0070349F">
        <w:rPr>
          <w:rFonts w:ascii="Times New Roman" w:hAnsi="Times New Roman" w:cs="Times New Roman"/>
          <w:szCs w:val="24"/>
        </w:rPr>
        <w:t>changes</w:t>
      </w:r>
      <w:r w:rsidR="005F2062">
        <w:rPr>
          <w:rFonts w:ascii="Times New Roman" w:hAnsi="Times New Roman" w:cs="Times New Roman"/>
          <w:szCs w:val="24"/>
        </w:rPr>
        <w:t xml:space="preserve"> and act accordingly. </w:t>
      </w:r>
      <w:r w:rsidR="0037324E">
        <w:rPr>
          <w:rFonts w:ascii="Times New Roman" w:hAnsi="Times New Roman" w:cs="Times New Roman"/>
          <w:szCs w:val="24"/>
        </w:rPr>
        <w:t>It allows you to correct any identified errors as soon as possible.</w:t>
      </w:r>
      <w:r w:rsidR="003C0279" w:rsidRPr="003C0279">
        <w:rPr>
          <w:rFonts w:ascii="Times New Roman" w:hAnsi="Times New Roman" w:cs="Times New Roman"/>
          <w:szCs w:val="24"/>
        </w:rPr>
        <w:t xml:space="preserve"> </w:t>
      </w:r>
      <w:r w:rsidR="003C0279">
        <w:rPr>
          <w:rFonts w:ascii="Times New Roman" w:hAnsi="Times New Roman" w:cs="Times New Roman"/>
          <w:szCs w:val="24"/>
        </w:rPr>
        <w:t xml:space="preserve">M&amp;E also assists in identifying the most valuable and efficient use of resources. It allows </w:t>
      </w:r>
      <w:proofErr w:type="spellStart"/>
      <w:r w:rsidR="003C0279">
        <w:rPr>
          <w:rFonts w:ascii="Times New Roman" w:hAnsi="Times New Roman" w:cs="Times New Roman"/>
          <w:szCs w:val="24"/>
        </w:rPr>
        <w:t>programme</w:t>
      </w:r>
      <w:proofErr w:type="spellEnd"/>
      <w:r w:rsidR="003C0279">
        <w:rPr>
          <w:rFonts w:ascii="Times New Roman" w:hAnsi="Times New Roman" w:cs="Times New Roman"/>
          <w:szCs w:val="24"/>
        </w:rPr>
        <w:t xml:space="preserve"> implementers to </w:t>
      </w:r>
      <w:r w:rsidR="0070349F">
        <w:rPr>
          <w:rFonts w:ascii="Times New Roman" w:hAnsi="Times New Roman" w:cs="Times New Roman"/>
          <w:szCs w:val="24"/>
        </w:rPr>
        <w:t xml:space="preserve">allocate and </w:t>
      </w:r>
      <w:r w:rsidR="003C0279">
        <w:rPr>
          <w:rFonts w:ascii="Times New Roman" w:hAnsi="Times New Roman" w:cs="Times New Roman"/>
          <w:szCs w:val="24"/>
        </w:rPr>
        <w:t>re-allocate resources if and when needed.</w:t>
      </w:r>
    </w:p>
    <w:p w14:paraId="58018B47" w14:textId="4D7AAB56" w:rsidR="003C0279" w:rsidRDefault="00203569" w:rsidP="005B7FD7">
      <w:pPr>
        <w:spacing w:after="106" w:line="480" w:lineRule="auto"/>
        <w:ind w:left="0" w:firstLine="0"/>
        <w:rPr>
          <w:rFonts w:ascii="Times New Roman" w:hAnsi="Times New Roman" w:cs="Times New Roman"/>
          <w:szCs w:val="24"/>
        </w:rPr>
      </w:pPr>
      <w:r>
        <w:rPr>
          <w:rFonts w:ascii="Times New Roman" w:hAnsi="Times New Roman" w:cs="Times New Roman"/>
          <w:szCs w:val="24"/>
        </w:rPr>
        <w:t xml:space="preserve">It is essential in identifying and concluding the extent to which a </w:t>
      </w:r>
      <w:proofErr w:type="spellStart"/>
      <w:r>
        <w:rPr>
          <w:rFonts w:ascii="Times New Roman" w:hAnsi="Times New Roman" w:cs="Times New Roman"/>
          <w:szCs w:val="24"/>
        </w:rPr>
        <w:t>programme</w:t>
      </w:r>
      <w:proofErr w:type="spellEnd"/>
      <w:r>
        <w:rPr>
          <w:rFonts w:ascii="Times New Roman" w:hAnsi="Times New Roman" w:cs="Times New Roman"/>
          <w:szCs w:val="24"/>
        </w:rPr>
        <w:t xml:space="preserve"> can be considered a ‘success’. </w:t>
      </w:r>
      <w:r w:rsidR="0037324E">
        <w:rPr>
          <w:rFonts w:ascii="Times New Roman" w:hAnsi="Times New Roman" w:cs="Times New Roman"/>
          <w:szCs w:val="24"/>
        </w:rPr>
        <w:t xml:space="preserve">It details whether </w:t>
      </w:r>
      <w:proofErr w:type="spellStart"/>
      <w:r w:rsidR="0037324E">
        <w:rPr>
          <w:rFonts w:ascii="Times New Roman" w:hAnsi="Times New Roman" w:cs="Times New Roman"/>
          <w:szCs w:val="24"/>
        </w:rPr>
        <w:t>programme</w:t>
      </w:r>
      <w:proofErr w:type="spellEnd"/>
      <w:r w:rsidR="0037324E">
        <w:rPr>
          <w:rFonts w:ascii="Times New Roman" w:hAnsi="Times New Roman" w:cs="Times New Roman"/>
          <w:szCs w:val="24"/>
        </w:rPr>
        <w:t xml:space="preserve"> efforts have had a measurable impact on expected outcomes and have been implemented effectively. </w:t>
      </w:r>
      <w:r w:rsidR="005F2062">
        <w:rPr>
          <w:rFonts w:ascii="Times New Roman" w:hAnsi="Times New Roman" w:cs="Times New Roman"/>
          <w:szCs w:val="24"/>
        </w:rPr>
        <w:t xml:space="preserve">Through </w:t>
      </w:r>
      <w:r w:rsidR="0037324E">
        <w:rPr>
          <w:rFonts w:ascii="Times New Roman" w:hAnsi="Times New Roman" w:cs="Times New Roman"/>
          <w:szCs w:val="24"/>
        </w:rPr>
        <w:t>M&amp;E and</w:t>
      </w:r>
      <w:r w:rsidR="005F2062">
        <w:rPr>
          <w:rFonts w:ascii="Times New Roman" w:hAnsi="Times New Roman" w:cs="Times New Roman"/>
          <w:szCs w:val="24"/>
        </w:rPr>
        <w:t xml:space="preserve"> feedback on whether the projects and </w:t>
      </w:r>
      <w:proofErr w:type="spellStart"/>
      <w:r w:rsidR="005F2062">
        <w:rPr>
          <w:rFonts w:ascii="Times New Roman" w:hAnsi="Times New Roman" w:cs="Times New Roman"/>
          <w:szCs w:val="24"/>
        </w:rPr>
        <w:t>programmes</w:t>
      </w:r>
      <w:proofErr w:type="spellEnd"/>
      <w:r w:rsidR="005F2062">
        <w:rPr>
          <w:rFonts w:ascii="Times New Roman" w:hAnsi="Times New Roman" w:cs="Times New Roman"/>
          <w:szCs w:val="24"/>
        </w:rPr>
        <w:t xml:space="preserve"> are achieving aims in line with the community needs, M&amp;E is a powerful accountability mechanism.</w:t>
      </w:r>
      <w:r w:rsidR="003C0279">
        <w:rPr>
          <w:rFonts w:ascii="Times New Roman" w:hAnsi="Times New Roman" w:cs="Times New Roman"/>
          <w:szCs w:val="24"/>
        </w:rPr>
        <w:t xml:space="preserve"> This is incredibly important in the donor world</w:t>
      </w:r>
      <w:r w:rsidR="00BB7C92">
        <w:rPr>
          <w:rFonts w:ascii="Times New Roman" w:hAnsi="Times New Roman" w:cs="Times New Roman"/>
          <w:szCs w:val="24"/>
        </w:rPr>
        <w:t>, as accountability and reliability of your NGO and projects will determine collaborations and continued partnership with donors.</w:t>
      </w:r>
    </w:p>
    <w:p w14:paraId="16E24A5C" w14:textId="4510822B" w:rsidR="0037324E" w:rsidRDefault="0037324E" w:rsidP="005B7FD7">
      <w:pPr>
        <w:spacing w:after="106" w:line="480" w:lineRule="auto"/>
        <w:ind w:left="0" w:firstLine="0"/>
        <w:rPr>
          <w:rFonts w:ascii="Times New Roman" w:hAnsi="Times New Roman" w:cs="Times New Roman"/>
          <w:szCs w:val="24"/>
        </w:rPr>
      </w:pPr>
      <w:r>
        <w:rPr>
          <w:rFonts w:ascii="Times New Roman" w:hAnsi="Times New Roman" w:cs="Times New Roman"/>
          <w:szCs w:val="24"/>
        </w:rPr>
        <w:t>M&amp;E also enables us to learn from past success</w:t>
      </w:r>
      <w:r w:rsidR="0070349F">
        <w:rPr>
          <w:rFonts w:ascii="Times New Roman" w:hAnsi="Times New Roman" w:cs="Times New Roman"/>
          <w:szCs w:val="24"/>
        </w:rPr>
        <w:t>’</w:t>
      </w:r>
      <w:r>
        <w:rPr>
          <w:rFonts w:ascii="Times New Roman" w:hAnsi="Times New Roman" w:cs="Times New Roman"/>
          <w:szCs w:val="24"/>
        </w:rPr>
        <w:t xml:space="preserve"> and challenges and ensure</w:t>
      </w:r>
      <w:r w:rsidR="0070349F">
        <w:rPr>
          <w:rFonts w:ascii="Times New Roman" w:hAnsi="Times New Roman" w:cs="Times New Roman"/>
          <w:szCs w:val="24"/>
        </w:rPr>
        <w:t>s</w:t>
      </w:r>
      <w:r>
        <w:rPr>
          <w:rFonts w:ascii="Times New Roman" w:hAnsi="Times New Roman" w:cs="Times New Roman"/>
          <w:szCs w:val="24"/>
        </w:rPr>
        <w:t xml:space="preserve"> that current and future projects and </w:t>
      </w:r>
      <w:proofErr w:type="spellStart"/>
      <w:r>
        <w:rPr>
          <w:rFonts w:ascii="Times New Roman" w:hAnsi="Times New Roman" w:cs="Times New Roman"/>
          <w:szCs w:val="24"/>
        </w:rPr>
        <w:t>programmes</w:t>
      </w:r>
      <w:proofErr w:type="spellEnd"/>
      <w:r>
        <w:rPr>
          <w:rFonts w:ascii="Times New Roman" w:hAnsi="Times New Roman" w:cs="Times New Roman"/>
          <w:szCs w:val="24"/>
        </w:rPr>
        <w:t xml:space="preserve"> are better informed </w:t>
      </w:r>
      <w:r w:rsidR="0070349F">
        <w:rPr>
          <w:rFonts w:ascii="Times New Roman" w:hAnsi="Times New Roman" w:cs="Times New Roman"/>
          <w:szCs w:val="24"/>
        </w:rPr>
        <w:t>which will</w:t>
      </w:r>
      <w:r>
        <w:rPr>
          <w:rFonts w:ascii="Times New Roman" w:hAnsi="Times New Roman" w:cs="Times New Roman"/>
          <w:szCs w:val="24"/>
        </w:rPr>
        <w:t xml:space="preserve"> therefore increase the likelihood of continued future success.</w:t>
      </w:r>
    </w:p>
    <w:p w14:paraId="3EB6926F" w14:textId="1D63D013" w:rsidR="00BB7C92" w:rsidRDefault="00BB7C92" w:rsidP="005B7FD7">
      <w:pPr>
        <w:spacing w:after="106" w:line="480" w:lineRule="auto"/>
        <w:ind w:left="0" w:firstLine="0"/>
        <w:rPr>
          <w:rFonts w:ascii="Times New Roman" w:hAnsi="Times New Roman" w:cs="Times New Roman"/>
          <w:szCs w:val="24"/>
        </w:rPr>
      </w:pPr>
      <w:r>
        <w:rPr>
          <w:rFonts w:ascii="Times New Roman" w:hAnsi="Times New Roman" w:cs="Times New Roman"/>
          <w:szCs w:val="24"/>
        </w:rPr>
        <w:t>Project managers and teams leading projects will find satisfaction in the success of their work. Through M&amp;E, they will identify strengths and weaknesses, and make better informed decisions based on feedback from M&amp;E processes which will lead to improved programming practice.</w:t>
      </w:r>
    </w:p>
    <w:p w14:paraId="193225D2" w14:textId="7556FF4E" w:rsidR="00022225" w:rsidRDefault="00022225" w:rsidP="005B7FD7">
      <w:pPr>
        <w:spacing w:after="106" w:line="480" w:lineRule="auto"/>
        <w:ind w:left="0" w:firstLine="0"/>
        <w:rPr>
          <w:rFonts w:ascii="Times New Roman" w:hAnsi="Times New Roman" w:cs="Times New Roman"/>
          <w:szCs w:val="24"/>
        </w:rPr>
      </w:pPr>
      <w:r>
        <w:rPr>
          <w:rFonts w:ascii="Times New Roman" w:hAnsi="Times New Roman" w:cs="Times New Roman"/>
          <w:szCs w:val="24"/>
        </w:rPr>
        <w:lastRenderedPageBreak/>
        <w:t>According to the UNDP</w:t>
      </w:r>
      <w:r>
        <w:rPr>
          <w:rStyle w:val="FootnoteReference"/>
          <w:rFonts w:ascii="Times New Roman" w:hAnsi="Times New Roman" w:cs="Times New Roman"/>
          <w:szCs w:val="24"/>
        </w:rPr>
        <w:footnoteReference w:id="1"/>
      </w:r>
      <w:r>
        <w:rPr>
          <w:rFonts w:ascii="Times New Roman" w:hAnsi="Times New Roman" w:cs="Times New Roman"/>
          <w:szCs w:val="24"/>
        </w:rPr>
        <w:t xml:space="preserve">, </w:t>
      </w:r>
      <w:r w:rsidRPr="00022225">
        <w:rPr>
          <w:rFonts w:ascii="Times New Roman" w:hAnsi="Times New Roman" w:cs="Times New Roman"/>
          <w:i/>
          <w:iCs/>
          <w:szCs w:val="24"/>
        </w:rPr>
        <w:t>“Without effective planning, monitoring and evaluation, it would be impossible to judge if work is going in the right direction, whether progress and success can be claimed, and how future efforts might be improved.”</w:t>
      </w:r>
    </w:p>
    <w:p w14:paraId="3B460B94" w14:textId="2A5EDCDC" w:rsidR="005F2062" w:rsidRDefault="005F2062" w:rsidP="005B7FD7">
      <w:pPr>
        <w:spacing w:after="106" w:line="480" w:lineRule="auto"/>
        <w:ind w:left="0" w:firstLine="0"/>
        <w:rPr>
          <w:rFonts w:ascii="Times New Roman" w:hAnsi="Times New Roman" w:cs="Times New Roman"/>
          <w:szCs w:val="24"/>
        </w:rPr>
      </w:pPr>
      <w:r>
        <w:rPr>
          <w:rFonts w:ascii="Times New Roman" w:hAnsi="Times New Roman" w:cs="Times New Roman"/>
          <w:szCs w:val="24"/>
        </w:rPr>
        <w:t xml:space="preserve">In summary, </w:t>
      </w:r>
      <w:r w:rsidR="003C0279">
        <w:rPr>
          <w:rFonts w:ascii="Times New Roman" w:hAnsi="Times New Roman" w:cs="Times New Roman"/>
          <w:szCs w:val="24"/>
        </w:rPr>
        <w:t>monitoring and evaluation together provide the necessary data to guide planning, to show a project’s</w:t>
      </w:r>
      <w:r>
        <w:rPr>
          <w:rFonts w:ascii="Times New Roman" w:hAnsi="Times New Roman" w:cs="Times New Roman"/>
          <w:szCs w:val="24"/>
        </w:rPr>
        <w:t xml:space="preserve"> progress against defined goals, </w:t>
      </w:r>
      <w:r w:rsidR="003C0279">
        <w:rPr>
          <w:rFonts w:ascii="Times New Roman" w:hAnsi="Times New Roman" w:cs="Times New Roman"/>
          <w:szCs w:val="24"/>
        </w:rPr>
        <w:t>to</w:t>
      </w:r>
      <w:r>
        <w:rPr>
          <w:rFonts w:ascii="Times New Roman" w:hAnsi="Times New Roman" w:cs="Times New Roman"/>
          <w:szCs w:val="24"/>
        </w:rPr>
        <w:t xml:space="preserve"> assess what is working and what is not, </w:t>
      </w:r>
      <w:r w:rsidR="003C0279">
        <w:rPr>
          <w:rFonts w:ascii="Times New Roman" w:hAnsi="Times New Roman" w:cs="Times New Roman"/>
          <w:szCs w:val="24"/>
        </w:rPr>
        <w:t xml:space="preserve">to </w:t>
      </w:r>
      <w:r>
        <w:rPr>
          <w:rFonts w:ascii="Times New Roman" w:hAnsi="Times New Roman" w:cs="Times New Roman"/>
          <w:szCs w:val="24"/>
        </w:rPr>
        <w:t>determine changes that need to be made, increase accountability,</w:t>
      </w:r>
      <w:r w:rsidR="003C0279">
        <w:rPr>
          <w:rFonts w:ascii="Times New Roman" w:hAnsi="Times New Roman" w:cs="Times New Roman"/>
          <w:szCs w:val="24"/>
        </w:rPr>
        <w:t xml:space="preserve"> allocate resources in better ways</w:t>
      </w:r>
      <w:r w:rsidR="0070349F">
        <w:rPr>
          <w:rFonts w:ascii="Times New Roman" w:hAnsi="Times New Roman" w:cs="Times New Roman"/>
          <w:szCs w:val="24"/>
        </w:rPr>
        <w:t xml:space="preserve"> and improve staff performance</w:t>
      </w:r>
      <w:r>
        <w:rPr>
          <w:rFonts w:ascii="Times New Roman" w:hAnsi="Times New Roman" w:cs="Times New Roman"/>
          <w:szCs w:val="24"/>
        </w:rPr>
        <w:t xml:space="preserve"> which all in turn, inform good programming practice.</w:t>
      </w:r>
    </w:p>
    <w:p w14:paraId="7EB0B837" w14:textId="77777777" w:rsidR="00BB7C92" w:rsidRDefault="00BB7C92" w:rsidP="00393086">
      <w:pPr>
        <w:spacing w:line="480" w:lineRule="auto"/>
        <w:ind w:left="-5" w:right="1"/>
        <w:rPr>
          <w:rFonts w:ascii="Times New Roman" w:hAnsi="Times New Roman" w:cs="Times New Roman"/>
          <w:szCs w:val="24"/>
        </w:rPr>
      </w:pPr>
    </w:p>
    <w:p w14:paraId="25185C01" w14:textId="5C9810F0"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Q2</w:t>
      </w:r>
      <w:r w:rsidRPr="006F6546">
        <w:rPr>
          <w:rFonts w:ascii="Times New Roman" w:hAnsi="Times New Roman" w:cs="Times New Roman"/>
          <w:szCs w:val="24"/>
        </w:rPr>
        <w:t xml:space="preserve">: </w:t>
      </w:r>
      <w:r w:rsidRPr="005B7FD7">
        <w:rPr>
          <w:rFonts w:ascii="Times New Roman" w:hAnsi="Times New Roman" w:cs="Times New Roman"/>
          <w:b/>
          <w:bCs/>
          <w:szCs w:val="24"/>
        </w:rPr>
        <w:t>Describe the fundamental similarities and differences between Monitoring and Evaluation. (10 marks)</w:t>
      </w:r>
      <w:r w:rsidRPr="006F6546">
        <w:rPr>
          <w:rFonts w:ascii="Times New Roman" w:hAnsi="Times New Roman" w:cs="Times New Roman"/>
          <w:szCs w:val="24"/>
        </w:rPr>
        <w:t xml:space="preserve"> </w:t>
      </w:r>
    </w:p>
    <w:p w14:paraId="1875C199" w14:textId="2E7BF600" w:rsidR="00BB7C92" w:rsidRDefault="00BB7C92" w:rsidP="005B7FD7">
      <w:pPr>
        <w:spacing w:line="480" w:lineRule="auto"/>
        <w:ind w:left="-5" w:right="1"/>
        <w:rPr>
          <w:rFonts w:ascii="Times New Roman" w:hAnsi="Times New Roman" w:cs="Times New Roman"/>
          <w:bCs/>
          <w:szCs w:val="24"/>
        </w:rPr>
      </w:pPr>
      <w:r>
        <w:rPr>
          <w:rFonts w:ascii="Times New Roman" w:hAnsi="Times New Roman" w:cs="Times New Roman"/>
          <w:bCs/>
          <w:szCs w:val="24"/>
        </w:rPr>
        <w:t xml:space="preserve">Monitoring is the tracking of key elements of </w:t>
      </w:r>
      <w:proofErr w:type="spellStart"/>
      <w:r>
        <w:rPr>
          <w:rFonts w:ascii="Times New Roman" w:hAnsi="Times New Roman" w:cs="Times New Roman"/>
          <w:bCs/>
          <w:szCs w:val="24"/>
        </w:rPr>
        <w:t>programme</w:t>
      </w:r>
      <w:proofErr w:type="spellEnd"/>
      <w:r>
        <w:rPr>
          <w:rFonts w:ascii="Times New Roman" w:hAnsi="Times New Roman" w:cs="Times New Roman"/>
          <w:bCs/>
          <w:szCs w:val="24"/>
        </w:rPr>
        <w:t xml:space="preserve"> performance on a regular basis. In contrast, evaluation is t</w:t>
      </w:r>
      <w:r w:rsidR="00EA112C">
        <w:rPr>
          <w:rFonts w:ascii="Times New Roman" w:hAnsi="Times New Roman" w:cs="Times New Roman"/>
          <w:bCs/>
          <w:szCs w:val="24"/>
        </w:rPr>
        <w:t>h</w:t>
      </w:r>
      <w:r>
        <w:rPr>
          <w:rFonts w:ascii="Times New Roman" w:hAnsi="Times New Roman" w:cs="Times New Roman"/>
          <w:bCs/>
          <w:szCs w:val="24"/>
        </w:rPr>
        <w:t xml:space="preserve">e episodic assessment of the change in targeted results that can be attributed to the </w:t>
      </w:r>
      <w:proofErr w:type="spellStart"/>
      <w:r>
        <w:rPr>
          <w:rFonts w:ascii="Times New Roman" w:hAnsi="Times New Roman" w:cs="Times New Roman"/>
          <w:bCs/>
          <w:szCs w:val="24"/>
        </w:rPr>
        <w:t>programme</w:t>
      </w:r>
      <w:proofErr w:type="spellEnd"/>
      <w:r w:rsidR="00EA112C">
        <w:rPr>
          <w:rFonts w:ascii="Times New Roman" w:hAnsi="Times New Roman" w:cs="Times New Roman"/>
          <w:bCs/>
          <w:szCs w:val="24"/>
        </w:rPr>
        <w:t xml:space="preserve"> or project interventions, or the analysis of inputs and activities to determine their contribution to results.</w:t>
      </w:r>
    </w:p>
    <w:p w14:paraId="649938D0" w14:textId="28D26B92" w:rsidR="00022225" w:rsidRPr="00022225" w:rsidRDefault="00022225" w:rsidP="005B7FD7">
      <w:pPr>
        <w:spacing w:line="480" w:lineRule="auto"/>
        <w:ind w:left="-5" w:right="1"/>
        <w:rPr>
          <w:rFonts w:ascii="Times New Roman" w:hAnsi="Times New Roman" w:cs="Times New Roman"/>
          <w:bCs/>
          <w:szCs w:val="24"/>
        </w:rPr>
      </w:pPr>
      <w:r>
        <w:rPr>
          <w:rFonts w:ascii="Times New Roman" w:hAnsi="Times New Roman" w:cs="Times New Roman"/>
          <w:bCs/>
          <w:szCs w:val="24"/>
        </w:rPr>
        <w:t>According to the UNDP, monitoring “</w:t>
      </w:r>
      <w:r w:rsidRPr="00022225">
        <w:rPr>
          <w:rFonts w:ascii="Times New Roman" w:hAnsi="Times New Roman" w:cs="Times New Roman"/>
          <w:bCs/>
          <w:i/>
          <w:iCs/>
          <w:szCs w:val="24"/>
        </w:rPr>
        <w:t>can be defined as the ongoing process by which stakeholders obtain regular feedback on the progress being made towards achieving their goals and objectives</w:t>
      </w:r>
      <w:r>
        <w:rPr>
          <w:rFonts w:ascii="Times New Roman" w:hAnsi="Times New Roman" w:cs="Times New Roman"/>
          <w:bCs/>
          <w:i/>
          <w:iCs/>
          <w:szCs w:val="24"/>
        </w:rPr>
        <w:t xml:space="preserve">” </w:t>
      </w:r>
      <w:r>
        <w:rPr>
          <w:rFonts w:ascii="Times New Roman" w:hAnsi="Times New Roman" w:cs="Times New Roman"/>
          <w:bCs/>
          <w:szCs w:val="24"/>
        </w:rPr>
        <w:t>and that evaluation “</w:t>
      </w:r>
      <w:r w:rsidRPr="00022225">
        <w:rPr>
          <w:rFonts w:ascii="Times New Roman" w:hAnsi="Times New Roman" w:cs="Times New Roman"/>
          <w:bCs/>
          <w:i/>
          <w:iCs/>
          <w:szCs w:val="24"/>
        </w:rPr>
        <w:t>is a rigorous and independent assessment of either completed or ongoing activities to determine the extent to which they are achieving stated objectives and contributing to decision making</w:t>
      </w:r>
      <w:r>
        <w:rPr>
          <w:rFonts w:ascii="Times New Roman" w:hAnsi="Times New Roman" w:cs="Times New Roman"/>
          <w:bCs/>
          <w:i/>
          <w:iCs/>
          <w:szCs w:val="24"/>
        </w:rPr>
        <w:t>”</w:t>
      </w:r>
      <w:r w:rsidRPr="00022225">
        <w:rPr>
          <w:rFonts w:ascii="Times New Roman" w:hAnsi="Times New Roman" w:cs="Times New Roman"/>
          <w:bCs/>
          <w:i/>
          <w:iCs/>
          <w:szCs w:val="24"/>
        </w:rPr>
        <w:t>.</w:t>
      </w:r>
    </w:p>
    <w:p w14:paraId="0943AA98" w14:textId="5014D8ED" w:rsidR="00EA112C" w:rsidRDefault="00EA112C" w:rsidP="005B7FD7">
      <w:pPr>
        <w:spacing w:line="480" w:lineRule="auto"/>
        <w:ind w:left="-5" w:right="1"/>
        <w:rPr>
          <w:rFonts w:ascii="Times New Roman" w:hAnsi="Times New Roman" w:cs="Times New Roman"/>
          <w:bCs/>
          <w:szCs w:val="24"/>
        </w:rPr>
      </w:pPr>
      <w:r>
        <w:rPr>
          <w:rFonts w:ascii="Times New Roman" w:hAnsi="Times New Roman" w:cs="Times New Roman"/>
          <w:bCs/>
          <w:szCs w:val="24"/>
        </w:rPr>
        <w:t>The differences between M&amp;E can best be identified by time, scope, participants, process and written outputs.</w:t>
      </w:r>
    </w:p>
    <w:p w14:paraId="50CEA3E0" w14:textId="13D2BD6E" w:rsidR="00BB7C92" w:rsidRDefault="00EA112C" w:rsidP="005B7FD7">
      <w:pPr>
        <w:spacing w:line="480" w:lineRule="auto"/>
        <w:ind w:left="-5" w:right="1"/>
        <w:rPr>
          <w:rFonts w:ascii="Times New Roman" w:hAnsi="Times New Roman" w:cs="Times New Roman"/>
          <w:bCs/>
          <w:szCs w:val="24"/>
        </w:rPr>
      </w:pPr>
      <w:r>
        <w:rPr>
          <w:rFonts w:ascii="Times New Roman" w:hAnsi="Times New Roman" w:cs="Times New Roman"/>
          <w:bCs/>
          <w:szCs w:val="24"/>
        </w:rPr>
        <w:lastRenderedPageBreak/>
        <w:t xml:space="preserve">Time: </w:t>
      </w:r>
      <w:r w:rsidR="00BB7C92">
        <w:rPr>
          <w:rFonts w:ascii="Times New Roman" w:hAnsi="Times New Roman" w:cs="Times New Roman"/>
          <w:bCs/>
          <w:szCs w:val="24"/>
        </w:rPr>
        <w:t xml:space="preserve">Monitoring </w:t>
      </w:r>
      <w:r>
        <w:rPr>
          <w:rFonts w:ascii="Times New Roman" w:hAnsi="Times New Roman" w:cs="Times New Roman"/>
          <w:bCs/>
          <w:szCs w:val="24"/>
        </w:rPr>
        <w:t>i</w:t>
      </w:r>
      <w:r w:rsidR="00BB7C92">
        <w:rPr>
          <w:rFonts w:ascii="Times New Roman" w:hAnsi="Times New Roman" w:cs="Times New Roman"/>
          <w:bCs/>
          <w:szCs w:val="24"/>
        </w:rPr>
        <w:t xml:space="preserve">s an ongoing progress that generates </w:t>
      </w:r>
      <w:r>
        <w:rPr>
          <w:rFonts w:ascii="Times New Roman" w:hAnsi="Times New Roman" w:cs="Times New Roman"/>
          <w:bCs/>
          <w:szCs w:val="24"/>
        </w:rPr>
        <w:t xml:space="preserve">information about the </w:t>
      </w:r>
      <w:proofErr w:type="spellStart"/>
      <w:r>
        <w:rPr>
          <w:rFonts w:ascii="Times New Roman" w:hAnsi="Times New Roman" w:cs="Times New Roman"/>
          <w:bCs/>
          <w:szCs w:val="24"/>
        </w:rPr>
        <w:t>programme</w:t>
      </w:r>
      <w:proofErr w:type="spellEnd"/>
      <w:r>
        <w:rPr>
          <w:rFonts w:ascii="Times New Roman" w:hAnsi="Times New Roman" w:cs="Times New Roman"/>
          <w:bCs/>
          <w:szCs w:val="24"/>
        </w:rPr>
        <w:t xml:space="preserve"> while it is being implemented. It is a routine collection and analysis of information to track progress against set goals.</w:t>
      </w:r>
      <w:r w:rsidR="008B46F1">
        <w:rPr>
          <w:rFonts w:ascii="Times New Roman" w:hAnsi="Times New Roman" w:cs="Times New Roman"/>
          <w:bCs/>
          <w:szCs w:val="24"/>
        </w:rPr>
        <w:t xml:space="preserve"> Evaluation takes place periodically, usually only at the end of a project, or midway through a project or if there is a change of phase.</w:t>
      </w:r>
    </w:p>
    <w:p w14:paraId="16B9CED9" w14:textId="68F14643" w:rsidR="008B46F1" w:rsidRDefault="008B46F1" w:rsidP="005B7FD7">
      <w:pPr>
        <w:spacing w:line="480" w:lineRule="auto"/>
        <w:ind w:left="-5" w:right="1"/>
        <w:rPr>
          <w:rFonts w:ascii="Times New Roman" w:hAnsi="Times New Roman" w:cs="Times New Roman"/>
          <w:bCs/>
          <w:szCs w:val="24"/>
        </w:rPr>
      </w:pPr>
      <w:r>
        <w:rPr>
          <w:rFonts w:ascii="Times New Roman" w:hAnsi="Times New Roman" w:cs="Times New Roman"/>
          <w:bCs/>
          <w:szCs w:val="24"/>
        </w:rPr>
        <w:t>Scope: Monitoring involves the day to day activities, inputs, out</w:t>
      </w:r>
      <w:r w:rsidR="003E4D65">
        <w:rPr>
          <w:rFonts w:ascii="Times New Roman" w:hAnsi="Times New Roman" w:cs="Times New Roman"/>
          <w:bCs/>
          <w:szCs w:val="24"/>
        </w:rPr>
        <w:t>comes</w:t>
      </w:r>
      <w:r>
        <w:rPr>
          <w:rFonts w:ascii="Times New Roman" w:hAnsi="Times New Roman" w:cs="Times New Roman"/>
          <w:bCs/>
          <w:szCs w:val="24"/>
        </w:rPr>
        <w:t xml:space="preserve"> and changes while evaluation involves the assessment of the overall project inclusive of the delivery of outputs</w:t>
      </w:r>
      <w:r w:rsidR="003E4D65">
        <w:rPr>
          <w:rFonts w:ascii="Times New Roman" w:hAnsi="Times New Roman" w:cs="Times New Roman"/>
          <w:bCs/>
          <w:szCs w:val="24"/>
        </w:rPr>
        <w:t>,</w:t>
      </w:r>
      <w:r>
        <w:rPr>
          <w:rFonts w:ascii="Times New Roman" w:hAnsi="Times New Roman" w:cs="Times New Roman"/>
          <w:bCs/>
          <w:szCs w:val="24"/>
        </w:rPr>
        <w:t xml:space="preserve"> achievements of the goals</w:t>
      </w:r>
      <w:r w:rsidR="003E4D65">
        <w:rPr>
          <w:rFonts w:ascii="Times New Roman" w:hAnsi="Times New Roman" w:cs="Times New Roman"/>
          <w:bCs/>
          <w:szCs w:val="24"/>
        </w:rPr>
        <w:t xml:space="preserve"> and </w:t>
      </w:r>
      <w:r w:rsidR="005F6CA3">
        <w:rPr>
          <w:rFonts w:ascii="Times New Roman" w:hAnsi="Times New Roman" w:cs="Times New Roman"/>
          <w:bCs/>
          <w:szCs w:val="24"/>
        </w:rPr>
        <w:t>longer-term</w:t>
      </w:r>
      <w:r w:rsidR="003E4D65">
        <w:rPr>
          <w:rFonts w:ascii="Times New Roman" w:hAnsi="Times New Roman" w:cs="Times New Roman"/>
          <w:bCs/>
          <w:szCs w:val="24"/>
        </w:rPr>
        <w:t xml:space="preserve"> impact.</w:t>
      </w:r>
    </w:p>
    <w:p w14:paraId="5A2FFD5F" w14:textId="18BBF359" w:rsidR="008B46F1" w:rsidRDefault="008B46F1" w:rsidP="005B7FD7">
      <w:pPr>
        <w:spacing w:line="480" w:lineRule="auto"/>
        <w:ind w:left="-5" w:right="1"/>
        <w:rPr>
          <w:rFonts w:ascii="Times New Roman" w:hAnsi="Times New Roman" w:cs="Times New Roman"/>
          <w:bCs/>
          <w:szCs w:val="24"/>
        </w:rPr>
      </w:pPr>
      <w:r>
        <w:rPr>
          <w:rFonts w:ascii="Times New Roman" w:hAnsi="Times New Roman" w:cs="Times New Roman"/>
          <w:bCs/>
          <w:szCs w:val="24"/>
        </w:rPr>
        <w:t>Main participants: Monitoring involves the project managers and staff, while evaluation will also often include both internal and external evaluators such as project staff, donors, consultants.</w:t>
      </w:r>
    </w:p>
    <w:p w14:paraId="5278239B" w14:textId="3E820D5C" w:rsidR="003E4D65" w:rsidRDefault="008B46F1" w:rsidP="005B7FD7">
      <w:pPr>
        <w:spacing w:line="480" w:lineRule="auto"/>
        <w:ind w:left="-5" w:right="1"/>
        <w:rPr>
          <w:rFonts w:ascii="Times New Roman" w:hAnsi="Times New Roman" w:cs="Times New Roman"/>
          <w:bCs/>
          <w:szCs w:val="24"/>
        </w:rPr>
      </w:pPr>
      <w:r>
        <w:rPr>
          <w:rFonts w:ascii="Times New Roman" w:hAnsi="Times New Roman" w:cs="Times New Roman"/>
          <w:bCs/>
          <w:szCs w:val="24"/>
        </w:rPr>
        <w:t>Process: As monitoring is regula</w:t>
      </w:r>
      <w:r w:rsidR="003E4D65">
        <w:rPr>
          <w:rFonts w:ascii="Times New Roman" w:hAnsi="Times New Roman" w:cs="Times New Roman"/>
          <w:bCs/>
          <w:szCs w:val="24"/>
        </w:rPr>
        <w:t>r</w:t>
      </w:r>
      <w:r>
        <w:rPr>
          <w:rFonts w:ascii="Times New Roman" w:hAnsi="Times New Roman" w:cs="Times New Roman"/>
          <w:bCs/>
          <w:szCs w:val="24"/>
        </w:rPr>
        <w:t xml:space="preserve">, it will involve </w:t>
      </w:r>
      <w:r w:rsidR="003E4D65">
        <w:rPr>
          <w:rFonts w:ascii="Times New Roman" w:hAnsi="Times New Roman" w:cs="Times New Roman"/>
          <w:bCs/>
          <w:szCs w:val="24"/>
        </w:rPr>
        <w:t xml:space="preserve">consistent meetings, interviews and monthly and quarterly analysis, while evaluation is episodic so will involve extraordinary meetings, </w:t>
      </w:r>
      <w:r w:rsidR="00022225">
        <w:rPr>
          <w:rFonts w:ascii="Times New Roman" w:hAnsi="Times New Roman" w:cs="Times New Roman"/>
          <w:bCs/>
          <w:szCs w:val="24"/>
        </w:rPr>
        <w:t>extensive</w:t>
      </w:r>
      <w:r w:rsidR="003E4D65">
        <w:rPr>
          <w:rFonts w:ascii="Times New Roman" w:hAnsi="Times New Roman" w:cs="Times New Roman"/>
          <w:bCs/>
          <w:szCs w:val="24"/>
        </w:rPr>
        <w:t xml:space="preserve"> analysis and data collection.</w:t>
      </w:r>
    </w:p>
    <w:p w14:paraId="5DD20FC7" w14:textId="77777777" w:rsidR="0070349F" w:rsidRDefault="003E4D65" w:rsidP="005B7FD7">
      <w:pPr>
        <w:spacing w:line="480" w:lineRule="auto"/>
        <w:ind w:left="-5" w:right="1"/>
        <w:rPr>
          <w:rFonts w:ascii="Times New Roman" w:hAnsi="Times New Roman" w:cs="Times New Roman"/>
          <w:bCs/>
          <w:szCs w:val="24"/>
        </w:rPr>
      </w:pPr>
      <w:r>
        <w:rPr>
          <w:rFonts w:ascii="Times New Roman" w:hAnsi="Times New Roman" w:cs="Times New Roman"/>
          <w:bCs/>
          <w:szCs w:val="24"/>
        </w:rPr>
        <w:t>Written outputs: Similar to above, monitoring will include regular reports and updates while evaluation will have a more extensive report and usually involve presentations and workshops.</w:t>
      </w:r>
    </w:p>
    <w:p w14:paraId="7D735C1E" w14:textId="1EC745EB" w:rsidR="008B46F1" w:rsidRDefault="003E4D65" w:rsidP="005B7FD7">
      <w:pPr>
        <w:spacing w:line="480" w:lineRule="auto"/>
        <w:ind w:left="-5" w:right="1"/>
        <w:rPr>
          <w:rFonts w:ascii="Times New Roman" w:hAnsi="Times New Roman" w:cs="Times New Roman"/>
          <w:bCs/>
          <w:szCs w:val="24"/>
        </w:rPr>
      </w:pPr>
      <w:r>
        <w:rPr>
          <w:rFonts w:ascii="Times New Roman" w:hAnsi="Times New Roman" w:cs="Times New Roman"/>
          <w:bCs/>
          <w:szCs w:val="24"/>
        </w:rPr>
        <w:t xml:space="preserve"> </w:t>
      </w:r>
    </w:p>
    <w:p w14:paraId="5743248B" w14:textId="77777777" w:rsidR="0070349F" w:rsidRPr="00BB7C92" w:rsidRDefault="0070349F" w:rsidP="0070349F">
      <w:pPr>
        <w:spacing w:line="480" w:lineRule="auto"/>
        <w:ind w:left="-5" w:right="1"/>
        <w:rPr>
          <w:rFonts w:ascii="Times New Roman" w:hAnsi="Times New Roman" w:cs="Times New Roman"/>
          <w:bCs/>
          <w:szCs w:val="24"/>
        </w:rPr>
      </w:pPr>
      <w:r>
        <w:rPr>
          <w:rFonts w:ascii="Times New Roman" w:hAnsi="Times New Roman" w:cs="Times New Roman"/>
          <w:bCs/>
          <w:szCs w:val="24"/>
        </w:rPr>
        <w:t>“</w:t>
      </w:r>
      <w:r w:rsidRPr="004B2FD1">
        <w:rPr>
          <w:rFonts w:ascii="Times New Roman" w:hAnsi="Times New Roman" w:cs="Times New Roman"/>
          <w:bCs/>
          <w:i/>
          <w:iCs/>
          <w:szCs w:val="24"/>
        </w:rPr>
        <w:t>Without careful monitoring, the necessary data is not collected; hence evaluation cannot be done well. Monitoring is necessary, but not sufficient for evaluation. Monitoring facilitates evaluation, but evaluation uses additional new data collection and different frameworks for analysis</w:t>
      </w:r>
      <w:r>
        <w:rPr>
          <w:rFonts w:ascii="Times New Roman" w:hAnsi="Times New Roman" w:cs="Times New Roman"/>
          <w:bCs/>
          <w:szCs w:val="24"/>
        </w:rPr>
        <w:t>.”</w:t>
      </w:r>
      <w:r>
        <w:rPr>
          <w:rStyle w:val="FootnoteReference"/>
          <w:rFonts w:ascii="Times New Roman" w:hAnsi="Times New Roman" w:cs="Times New Roman"/>
          <w:bCs/>
          <w:szCs w:val="24"/>
        </w:rPr>
        <w:footnoteReference w:id="2"/>
      </w:r>
    </w:p>
    <w:p w14:paraId="28D8C340" w14:textId="77777777" w:rsidR="0070349F" w:rsidRDefault="0070349F" w:rsidP="0070349F">
      <w:pPr>
        <w:spacing w:line="480" w:lineRule="auto"/>
        <w:ind w:left="0" w:right="1" w:firstLine="0"/>
        <w:rPr>
          <w:rFonts w:ascii="Times New Roman" w:hAnsi="Times New Roman" w:cs="Times New Roman"/>
          <w:bCs/>
          <w:szCs w:val="24"/>
        </w:rPr>
      </w:pPr>
    </w:p>
    <w:p w14:paraId="096873F9" w14:textId="6A0A512B" w:rsidR="004B2FD1" w:rsidRDefault="004B2FD1" w:rsidP="0070349F">
      <w:pPr>
        <w:spacing w:line="480" w:lineRule="auto"/>
        <w:ind w:left="0" w:right="1" w:firstLine="0"/>
        <w:rPr>
          <w:rFonts w:ascii="Times New Roman" w:hAnsi="Times New Roman" w:cs="Times New Roman"/>
          <w:bCs/>
          <w:szCs w:val="24"/>
        </w:rPr>
      </w:pPr>
      <w:r>
        <w:rPr>
          <w:rFonts w:ascii="Times New Roman" w:hAnsi="Times New Roman" w:cs="Times New Roman"/>
          <w:bCs/>
          <w:szCs w:val="24"/>
        </w:rPr>
        <w:t xml:space="preserve">In conclusion, monitoring an evaluation are often dependent on one another and it’s important to understand the differences and the inter-linkages between them. </w:t>
      </w:r>
    </w:p>
    <w:p w14:paraId="328E5F18" w14:textId="1330EEBB" w:rsidR="00393086" w:rsidRPr="006F6546" w:rsidRDefault="00393086" w:rsidP="00393086">
      <w:pPr>
        <w:spacing w:after="0" w:line="480" w:lineRule="auto"/>
        <w:ind w:left="0" w:firstLine="0"/>
        <w:jc w:val="left"/>
        <w:rPr>
          <w:rFonts w:ascii="Times New Roman" w:hAnsi="Times New Roman" w:cs="Times New Roman"/>
          <w:szCs w:val="24"/>
        </w:rPr>
      </w:pPr>
    </w:p>
    <w:p w14:paraId="1AE2DAB3" w14:textId="085572DF"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lastRenderedPageBreak/>
        <w:t>Q3:</w:t>
      </w:r>
      <w:r w:rsidRPr="006F6546">
        <w:rPr>
          <w:rFonts w:ascii="Times New Roman" w:hAnsi="Times New Roman" w:cs="Times New Roman"/>
          <w:szCs w:val="24"/>
        </w:rPr>
        <w:t xml:space="preserve"> </w:t>
      </w:r>
      <w:r w:rsidRPr="005B7FD7">
        <w:rPr>
          <w:rFonts w:ascii="Times New Roman" w:hAnsi="Times New Roman" w:cs="Times New Roman"/>
          <w:b/>
          <w:bCs/>
          <w:szCs w:val="24"/>
        </w:rPr>
        <w:t>Describe the difference between formative and summative evaluation process and explain the time of each process in the life of a project.</w:t>
      </w:r>
      <w:r w:rsidR="00E6369C" w:rsidRPr="005B7FD7">
        <w:rPr>
          <w:rFonts w:ascii="Times New Roman" w:hAnsi="Times New Roman" w:cs="Times New Roman"/>
          <w:b/>
          <w:bCs/>
          <w:szCs w:val="24"/>
        </w:rPr>
        <w:t xml:space="preserve"> (</w:t>
      </w:r>
      <w:r w:rsidRPr="005B7FD7">
        <w:rPr>
          <w:rFonts w:ascii="Times New Roman" w:hAnsi="Times New Roman" w:cs="Times New Roman"/>
          <w:b/>
          <w:bCs/>
          <w:szCs w:val="24"/>
        </w:rPr>
        <w:t>10mrks)</w:t>
      </w:r>
      <w:r w:rsidRPr="006F6546">
        <w:rPr>
          <w:rFonts w:ascii="Times New Roman" w:hAnsi="Times New Roman" w:cs="Times New Roman"/>
          <w:szCs w:val="24"/>
        </w:rPr>
        <w:t xml:space="preserve"> </w:t>
      </w:r>
    </w:p>
    <w:p w14:paraId="3B42D8B3" w14:textId="4193E5FE" w:rsidR="00E076D0" w:rsidRPr="00E076D0" w:rsidRDefault="00A114D6" w:rsidP="00E076D0">
      <w:pPr>
        <w:spacing w:line="480" w:lineRule="auto"/>
        <w:ind w:left="-5" w:right="1"/>
        <w:rPr>
          <w:rFonts w:ascii="Times New Roman" w:hAnsi="Times New Roman" w:cs="Times New Roman"/>
          <w:bCs/>
          <w:szCs w:val="24"/>
        </w:rPr>
      </w:pPr>
      <w:r>
        <w:rPr>
          <w:rFonts w:ascii="Times New Roman" w:hAnsi="Times New Roman" w:cs="Times New Roman"/>
          <w:bCs/>
          <w:szCs w:val="24"/>
        </w:rPr>
        <w:t xml:space="preserve">In development projects there are two main categories of evaluation, formative and summative. </w:t>
      </w:r>
      <w:r w:rsidR="009F60BA">
        <w:rPr>
          <w:rFonts w:ascii="Times New Roman" w:hAnsi="Times New Roman" w:cs="Times New Roman"/>
          <w:bCs/>
          <w:szCs w:val="24"/>
        </w:rPr>
        <w:t xml:space="preserve">Formative evaluations focus on </w:t>
      </w:r>
      <w:proofErr w:type="spellStart"/>
      <w:r w:rsidR="009F60BA">
        <w:rPr>
          <w:rFonts w:ascii="Times New Roman" w:hAnsi="Times New Roman" w:cs="Times New Roman"/>
          <w:bCs/>
          <w:szCs w:val="24"/>
        </w:rPr>
        <w:t>programme</w:t>
      </w:r>
      <w:proofErr w:type="spellEnd"/>
      <w:r w:rsidR="009F60BA">
        <w:rPr>
          <w:rFonts w:ascii="Times New Roman" w:hAnsi="Times New Roman" w:cs="Times New Roman"/>
          <w:bCs/>
          <w:szCs w:val="24"/>
        </w:rPr>
        <w:t xml:space="preserve"> improvement while summative evaluations focus on </w:t>
      </w:r>
      <w:proofErr w:type="spellStart"/>
      <w:r w:rsidR="009F60BA">
        <w:rPr>
          <w:rFonts w:ascii="Times New Roman" w:hAnsi="Times New Roman" w:cs="Times New Roman"/>
          <w:bCs/>
          <w:szCs w:val="24"/>
        </w:rPr>
        <w:t>prorgamme</w:t>
      </w:r>
      <w:proofErr w:type="spellEnd"/>
      <w:r w:rsidR="009F60BA">
        <w:rPr>
          <w:rFonts w:ascii="Times New Roman" w:hAnsi="Times New Roman" w:cs="Times New Roman"/>
          <w:bCs/>
          <w:szCs w:val="24"/>
        </w:rPr>
        <w:t xml:space="preserve"> products, results and impact. Formative evaluations will provide direction on how best to achieve your goals, while summative evaluations will show you to what extent the </w:t>
      </w:r>
      <w:proofErr w:type="spellStart"/>
      <w:r w:rsidR="009F60BA">
        <w:rPr>
          <w:rFonts w:ascii="Times New Roman" w:hAnsi="Times New Roman" w:cs="Times New Roman"/>
          <w:bCs/>
          <w:szCs w:val="24"/>
        </w:rPr>
        <w:t>programme</w:t>
      </w:r>
      <w:proofErr w:type="spellEnd"/>
      <w:r w:rsidR="009F60BA">
        <w:rPr>
          <w:rFonts w:ascii="Times New Roman" w:hAnsi="Times New Roman" w:cs="Times New Roman"/>
          <w:bCs/>
          <w:szCs w:val="24"/>
        </w:rPr>
        <w:t xml:space="preserve"> is or has achieved its goals. </w:t>
      </w:r>
      <w:r w:rsidR="0010693B">
        <w:rPr>
          <w:rFonts w:ascii="Times New Roman" w:hAnsi="Times New Roman" w:cs="Times New Roman"/>
          <w:bCs/>
          <w:szCs w:val="24"/>
        </w:rPr>
        <w:t>Formative evaluations can assist in continuous improvement whil</w:t>
      </w:r>
      <w:r w:rsidR="00E076D0">
        <w:rPr>
          <w:rFonts w:ascii="Times New Roman" w:hAnsi="Times New Roman" w:cs="Times New Roman"/>
          <w:bCs/>
          <w:szCs w:val="24"/>
        </w:rPr>
        <w:t>e</w:t>
      </w:r>
      <w:r w:rsidR="0010693B">
        <w:rPr>
          <w:rFonts w:ascii="Times New Roman" w:hAnsi="Times New Roman" w:cs="Times New Roman"/>
          <w:bCs/>
          <w:szCs w:val="24"/>
        </w:rPr>
        <w:t xml:space="preserve"> summative evaluations measure outcomes against pre-determined goals and frameworks. </w:t>
      </w:r>
      <w:r w:rsidR="009F60BA">
        <w:rPr>
          <w:rFonts w:ascii="Times New Roman" w:hAnsi="Times New Roman" w:cs="Times New Roman"/>
          <w:bCs/>
          <w:szCs w:val="24"/>
        </w:rPr>
        <w:t xml:space="preserve">Formative evaluations focus on the </w:t>
      </w:r>
      <w:r w:rsidR="009F60BA" w:rsidRPr="009F60BA">
        <w:rPr>
          <w:rFonts w:ascii="Times New Roman" w:hAnsi="Times New Roman" w:cs="Times New Roman"/>
          <w:bCs/>
          <w:i/>
          <w:iCs/>
          <w:szCs w:val="24"/>
        </w:rPr>
        <w:t>process</w:t>
      </w:r>
      <w:r w:rsidR="009F60BA">
        <w:rPr>
          <w:rFonts w:ascii="Times New Roman" w:hAnsi="Times New Roman" w:cs="Times New Roman"/>
          <w:bCs/>
          <w:szCs w:val="24"/>
        </w:rPr>
        <w:t xml:space="preserve"> while summative evaluations focus on the </w:t>
      </w:r>
      <w:r w:rsidR="009F60BA" w:rsidRPr="009F60BA">
        <w:rPr>
          <w:rFonts w:ascii="Times New Roman" w:hAnsi="Times New Roman" w:cs="Times New Roman"/>
          <w:bCs/>
          <w:i/>
          <w:iCs/>
          <w:szCs w:val="24"/>
        </w:rPr>
        <w:t>outcome.</w:t>
      </w:r>
      <w:r w:rsidR="00E076D0">
        <w:rPr>
          <w:rFonts w:ascii="Times New Roman" w:hAnsi="Times New Roman" w:cs="Times New Roman"/>
          <w:bCs/>
          <w:szCs w:val="24"/>
        </w:rPr>
        <w:t xml:space="preserve"> The main purpose of formative evaluation is to provide feedback to </w:t>
      </w:r>
      <w:proofErr w:type="spellStart"/>
      <w:r w:rsidR="00E076D0">
        <w:rPr>
          <w:rFonts w:ascii="Times New Roman" w:hAnsi="Times New Roman" w:cs="Times New Roman"/>
          <w:bCs/>
          <w:szCs w:val="24"/>
        </w:rPr>
        <w:t>programme</w:t>
      </w:r>
      <w:proofErr w:type="spellEnd"/>
      <w:r w:rsidR="00E076D0">
        <w:rPr>
          <w:rFonts w:ascii="Times New Roman" w:hAnsi="Times New Roman" w:cs="Times New Roman"/>
          <w:bCs/>
          <w:szCs w:val="24"/>
        </w:rPr>
        <w:t xml:space="preserve"> directors and staff about the functioning of </w:t>
      </w:r>
      <w:r w:rsidR="0070349F">
        <w:rPr>
          <w:rFonts w:ascii="Times New Roman" w:hAnsi="Times New Roman" w:cs="Times New Roman"/>
          <w:bCs/>
          <w:szCs w:val="24"/>
        </w:rPr>
        <w:t>that</w:t>
      </w:r>
      <w:r w:rsidR="00E076D0">
        <w:rPr>
          <w:rFonts w:ascii="Times New Roman" w:hAnsi="Times New Roman" w:cs="Times New Roman"/>
          <w:bCs/>
          <w:szCs w:val="24"/>
        </w:rPr>
        <w:t xml:space="preserve"> </w:t>
      </w:r>
      <w:proofErr w:type="spellStart"/>
      <w:r w:rsidR="00E076D0">
        <w:rPr>
          <w:rFonts w:ascii="Times New Roman" w:hAnsi="Times New Roman" w:cs="Times New Roman"/>
          <w:bCs/>
          <w:szCs w:val="24"/>
        </w:rPr>
        <w:t>programme</w:t>
      </w:r>
      <w:proofErr w:type="spellEnd"/>
      <w:r w:rsidR="00E076D0">
        <w:rPr>
          <w:rFonts w:ascii="Times New Roman" w:hAnsi="Times New Roman" w:cs="Times New Roman"/>
          <w:bCs/>
          <w:szCs w:val="24"/>
        </w:rPr>
        <w:t xml:space="preserve"> and some of the short-term outcomes. It helps </w:t>
      </w:r>
      <w:proofErr w:type="spellStart"/>
      <w:r w:rsidR="00E076D0">
        <w:rPr>
          <w:rFonts w:ascii="Times New Roman" w:hAnsi="Times New Roman" w:cs="Times New Roman"/>
          <w:bCs/>
          <w:szCs w:val="24"/>
        </w:rPr>
        <w:t>programme</w:t>
      </w:r>
      <w:proofErr w:type="spellEnd"/>
      <w:r w:rsidR="00E076D0">
        <w:rPr>
          <w:rFonts w:ascii="Times New Roman" w:hAnsi="Times New Roman" w:cs="Times New Roman"/>
          <w:bCs/>
          <w:szCs w:val="24"/>
        </w:rPr>
        <w:t xml:space="preserve"> staff improve and refine the </w:t>
      </w:r>
      <w:proofErr w:type="spellStart"/>
      <w:r w:rsidR="00E076D0">
        <w:rPr>
          <w:rFonts w:ascii="Times New Roman" w:hAnsi="Times New Roman" w:cs="Times New Roman"/>
          <w:bCs/>
          <w:szCs w:val="24"/>
        </w:rPr>
        <w:t>programme</w:t>
      </w:r>
      <w:proofErr w:type="spellEnd"/>
      <w:r w:rsidR="00E076D0">
        <w:rPr>
          <w:rFonts w:ascii="Times New Roman" w:hAnsi="Times New Roman" w:cs="Times New Roman"/>
          <w:bCs/>
          <w:szCs w:val="24"/>
        </w:rPr>
        <w:t xml:space="preserve"> early and keep it on track.</w:t>
      </w:r>
      <w:r w:rsidR="00426703">
        <w:rPr>
          <w:rFonts w:ascii="Times New Roman" w:hAnsi="Times New Roman" w:cs="Times New Roman"/>
          <w:bCs/>
          <w:szCs w:val="24"/>
        </w:rPr>
        <w:t xml:space="preserve"> Summative evaluations are useful to plan follow-up activities and future related </w:t>
      </w:r>
      <w:proofErr w:type="spellStart"/>
      <w:r w:rsidR="00426703">
        <w:rPr>
          <w:rFonts w:ascii="Times New Roman" w:hAnsi="Times New Roman" w:cs="Times New Roman"/>
          <w:bCs/>
          <w:szCs w:val="24"/>
        </w:rPr>
        <w:t>programmes</w:t>
      </w:r>
      <w:proofErr w:type="spellEnd"/>
      <w:r w:rsidR="00426703">
        <w:rPr>
          <w:rFonts w:ascii="Times New Roman" w:hAnsi="Times New Roman" w:cs="Times New Roman"/>
          <w:bCs/>
          <w:szCs w:val="24"/>
        </w:rPr>
        <w:t>.</w:t>
      </w:r>
    </w:p>
    <w:p w14:paraId="51247D9F" w14:textId="47E5DB9A" w:rsidR="00A114D6" w:rsidRDefault="00A114D6" w:rsidP="009F60BA">
      <w:pPr>
        <w:spacing w:line="480" w:lineRule="auto"/>
        <w:ind w:left="0" w:right="1" w:firstLine="0"/>
        <w:rPr>
          <w:rFonts w:ascii="Times New Roman" w:hAnsi="Times New Roman" w:cs="Times New Roman"/>
          <w:bCs/>
          <w:szCs w:val="24"/>
        </w:rPr>
      </w:pPr>
      <w:r>
        <w:rPr>
          <w:rFonts w:ascii="Times New Roman" w:hAnsi="Times New Roman" w:cs="Times New Roman"/>
          <w:bCs/>
          <w:szCs w:val="24"/>
        </w:rPr>
        <w:t>Formative evaluation</w:t>
      </w:r>
      <w:r w:rsidR="001D06C4">
        <w:rPr>
          <w:rFonts w:ascii="Times New Roman" w:hAnsi="Times New Roman" w:cs="Times New Roman"/>
          <w:bCs/>
          <w:szCs w:val="24"/>
        </w:rPr>
        <w:t>s</w:t>
      </w:r>
      <w:r>
        <w:rPr>
          <w:rFonts w:ascii="Times New Roman" w:hAnsi="Times New Roman" w:cs="Times New Roman"/>
          <w:bCs/>
          <w:szCs w:val="24"/>
        </w:rPr>
        <w:t xml:space="preserve"> </w:t>
      </w:r>
      <w:r w:rsidR="001D06C4">
        <w:rPr>
          <w:rFonts w:ascii="Times New Roman" w:hAnsi="Times New Roman" w:cs="Times New Roman"/>
          <w:bCs/>
          <w:szCs w:val="24"/>
        </w:rPr>
        <w:t>are</w:t>
      </w:r>
      <w:r>
        <w:rPr>
          <w:rFonts w:ascii="Times New Roman" w:hAnsi="Times New Roman" w:cs="Times New Roman"/>
          <w:bCs/>
          <w:szCs w:val="24"/>
        </w:rPr>
        <w:t xml:space="preserve"> typically conducted during </w:t>
      </w:r>
      <w:proofErr w:type="spellStart"/>
      <w:r w:rsidR="001D06C4">
        <w:rPr>
          <w:rFonts w:ascii="Times New Roman" w:hAnsi="Times New Roman" w:cs="Times New Roman"/>
          <w:bCs/>
          <w:szCs w:val="24"/>
        </w:rPr>
        <w:t>programme</w:t>
      </w:r>
      <w:proofErr w:type="spellEnd"/>
      <w:r w:rsidR="001D06C4">
        <w:rPr>
          <w:rFonts w:ascii="Times New Roman" w:hAnsi="Times New Roman" w:cs="Times New Roman"/>
          <w:bCs/>
          <w:szCs w:val="24"/>
        </w:rPr>
        <w:t xml:space="preserve"> development and implementation</w:t>
      </w:r>
      <w:r w:rsidR="009F60BA">
        <w:rPr>
          <w:rFonts w:ascii="Times New Roman" w:hAnsi="Times New Roman" w:cs="Times New Roman"/>
          <w:bCs/>
          <w:szCs w:val="24"/>
        </w:rPr>
        <w:t xml:space="preserve">, so in the early life cycle of a </w:t>
      </w:r>
      <w:proofErr w:type="spellStart"/>
      <w:r w:rsidR="009F60BA">
        <w:rPr>
          <w:rFonts w:ascii="Times New Roman" w:hAnsi="Times New Roman" w:cs="Times New Roman"/>
          <w:bCs/>
          <w:szCs w:val="24"/>
        </w:rPr>
        <w:t>programme</w:t>
      </w:r>
      <w:proofErr w:type="spellEnd"/>
      <w:r w:rsidR="009F60BA">
        <w:rPr>
          <w:rFonts w:ascii="Times New Roman" w:hAnsi="Times New Roman" w:cs="Times New Roman"/>
          <w:bCs/>
          <w:szCs w:val="24"/>
        </w:rPr>
        <w:t>. S</w:t>
      </w:r>
      <w:r>
        <w:rPr>
          <w:rFonts w:ascii="Times New Roman" w:hAnsi="Times New Roman" w:cs="Times New Roman"/>
          <w:bCs/>
          <w:szCs w:val="24"/>
        </w:rPr>
        <w:t>ummative evaluation</w:t>
      </w:r>
      <w:r w:rsidR="001D06C4">
        <w:rPr>
          <w:rFonts w:ascii="Times New Roman" w:hAnsi="Times New Roman" w:cs="Times New Roman"/>
          <w:bCs/>
          <w:szCs w:val="24"/>
        </w:rPr>
        <w:t xml:space="preserve">s should be completed once your </w:t>
      </w:r>
      <w:proofErr w:type="spellStart"/>
      <w:r w:rsidR="001D06C4">
        <w:rPr>
          <w:rFonts w:ascii="Times New Roman" w:hAnsi="Times New Roman" w:cs="Times New Roman"/>
          <w:bCs/>
          <w:szCs w:val="24"/>
        </w:rPr>
        <w:t>programme</w:t>
      </w:r>
      <w:proofErr w:type="spellEnd"/>
      <w:r w:rsidR="001D06C4">
        <w:rPr>
          <w:rFonts w:ascii="Times New Roman" w:hAnsi="Times New Roman" w:cs="Times New Roman"/>
          <w:bCs/>
          <w:szCs w:val="24"/>
        </w:rPr>
        <w:t xml:space="preserve"> is well established or completed</w:t>
      </w:r>
      <w:r w:rsidR="009F60BA">
        <w:rPr>
          <w:rFonts w:ascii="Times New Roman" w:hAnsi="Times New Roman" w:cs="Times New Roman"/>
          <w:bCs/>
          <w:szCs w:val="24"/>
        </w:rPr>
        <w:t xml:space="preserve">, so later in the life cycle of a </w:t>
      </w:r>
      <w:proofErr w:type="spellStart"/>
      <w:r w:rsidR="009F60BA">
        <w:rPr>
          <w:rFonts w:ascii="Times New Roman" w:hAnsi="Times New Roman" w:cs="Times New Roman"/>
          <w:bCs/>
          <w:szCs w:val="24"/>
        </w:rPr>
        <w:t>programme</w:t>
      </w:r>
      <w:proofErr w:type="spellEnd"/>
      <w:r w:rsidR="009F60BA">
        <w:rPr>
          <w:rFonts w:ascii="Times New Roman" w:hAnsi="Times New Roman" w:cs="Times New Roman"/>
          <w:bCs/>
          <w:szCs w:val="24"/>
        </w:rPr>
        <w:t>.</w:t>
      </w:r>
    </w:p>
    <w:p w14:paraId="582671B2" w14:textId="680F639B" w:rsidR="00E076D0" w:rsidRDefault="00E076D0" w:rsidP="009F60BA">
      <w:pPr>
        <w:spacing w:line="480" w:lineRule="auto"/>
        <w:ind w:left="0" w:right="1" w:firstLine="0"/>
        <w:rPr>
          <w:rFonts w:ascii="Times New Roman" w:hAnsi="Times New Roman" w:cs="Times New Roman"/>
          <w:bCs/>
          <w:szCs w:val="24"/>
        </w:rPr>
      </w:pPr>
      <w:r>
        <w:rPr>
          <w:rFonts w:ascii="Times New Roman" w:hAnsi="Times New Roman" w:cs="Times New Roman"/>
          <w:bCs/>
          <w:szCs w:val="24"/>
        </w:rPr>
        <w:t>Another difference</w:t>
      </w:r>
      <w:r w:rsidR="00426703">
        <w:rPr>
          <w:rFonts w:ascii="Times New Roman" w:hAnsi="Times New Roman" w:cs="Times New Roman"/>
          <w:bCs/>
          <w:szCs w:val="24"/>
        </w:rPr>
        <w:t xml:space="preserve"> between formative and summative evaluation is the person who conducts it. With formative evaluation, it is usually </w:t>
      </w:r>
      <w:proofErr w:type="spellStart"/>
      <w:r w:rsidR="00426703">
        <w:rPr>
          <w:rFonts w:ascii="Times New Roman" w:hAnsi="Times New Roman" w:cs="Times New Roman"/>
          <w:bCs/>
          <w:szCs w:val="24"/>
        </w:rPr>
        <w:t>programme</w:t>
      </w:r>
      <w:proofErr w:type="spellEnd"/>
      <w:r w:rsidR="00426703">
        <w:rPr>
          <w:rFonts w:ascii="Times New Roman" w:hAnsi="Times New Roman" w:cs="Times New Roman"/>
          <w:bCs/>
          <w:szCs w:val="24"/>
        </w:rPr>
        <w:t xml:space="preserve"> staff and sometimes an external evaluator, and with summative evaluation it is usually always an external evaluator.</w:t>
      </w:r>
    </w:p>
    <w:p w14:paraId="316D0EBF" w14:textId="0A3B1FC0" w:rsidR="00DD1B2B" w:rsidRPr="00A114D6" w:rsidRDefault="00DD1B2B" w:rsidP="009F60BA">
      <w:pPr>
        <w:spacing w:line="480" w:lineRule="auto"/>
        <w:ind w:left="0" w:right="1" w:firstLine="0"/>
        <w:rPr>
          <w:rFonts w:ascii="Times New Roman" w:hAnsi="Times New Roman" w:cs="Times New Roman"/>
          <w:bCs/>
          <w:szCs w:val="24"/>
        </w:rPr>
      </w:pPr>
      <w:r>
        <w:rPr>
          <w:rFonts w:ascii="Times New Roman" w:hAnsi="Times New Roman" w:cs="Times New Roman"/>
          <w:bCs/>
          <w:noProof/>
          <w:szCs w:val="24"/>
        </w:rPr>
        <w:lastRenderedPageBreak/>
        <w:drawing>
          <wp:inline distT="0" distB="0" distL="0" distR="0" wp14:anchorId="14A52D14" wp14:editId="3F2A065F">
            <wp:extent cx="5943600" cy="193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ve &amp; Summative Evalua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32305"/>
                    </a:xfrm>
                    <a:prstGeom prst="rect">
                      <a:avLst/>
                    </a:prstGeom>
                  </pic:spPr>
                </pic:pic>
              </a:graphicData>
            </a:graphic>
          </wp:inline>
        </w:drawing>
      </w:r>
    </w:p>
    <w:p w14:paraId="261A9720" w14:textId="77777777" w:rsidR="00661BC6" w:rsidRDefault="0070349F" w:rsidP="00393086">
      <w:pPr>
        <w:spacing w:after="0" w:line="480" w:lineRule="auto"/>
        <w:ind w:left="0" w:firstLine="0"/>
        <w:jc w:val="left"/>
        <w:rPr>
          <w:rFonts w:ascii="Times New Roman" w:hAnsi="Times New Roman" w:cs="Times New Roman"/>
          <w:bCs/>
          <w:szCs w:val="24"/>
        </w:rPr>
      </w:pPr>
      <w:r>
        <w:rPr>
          <w:rFonts w:ascii="Times New Roman" w:hAnsi="Times New Roman" w:cs="Times New Roman"/>
          <w:bCs/>
          <w:szCs w:val="24"/>
        </w:rPr>
        <w:t>The image above, which was adapted from a CDC article</w:t>
      </w:r>
      <w:r>
        <w:rPr>
          <w:rStyle w:val="FootnoteReference"/>
          <w:rFonts w:ascii="Times New Roman" w:hAnsi="Times New Roman" w:cs="Times New Roman"/>
          <w:bCs/>
          <w:szCs w:val="24"/>
        </w:rPr>
        <w:footnoteReference w:id="3"/>
      </w:r>
      <w:r>
        <w:rPr>
          <w:rFonts w:ascii="Times New Roman" w:hAnsi="Times New Roman" w:cs="Times New Roman"/>
          <w:bCs/>
          <w:szCs w:val="24"/>
        </w:rPr>
        <w:t>, demonstrates the timeline, evaluation type and samples of the questions that need to be asked and answered for both formative and summative evaluations.</w:t>
      </w:r>
    </w:p>
    <w:p w14:paraId="0BECBEFD" w14:textId="3987B43F"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14:paraId="1467A35A" w14:textId="7C48D2D1"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 xml:space="preserve">Q4: </w:t>
      </w:r>
      <w:r w:rsidRPr="005B7FD7">
        <w:rPr>
          <w:rFonts w:ascii="Times New Roman" w:hAnsi="Times New Roman" w:cs="Times New Roman"/>
          <w:b/>
          <w:bCs/>
          <w:szCs w:val="24"/>
        </w:rPr>
        <w:t>With brief explanations, outline the key questions both formative and summative evaluations seek to answer. (10mrks)</w:t>
      </w:r>
      <w:r w:rsidRPr="006F6546">
        <w:rPr>
          <w:rFonts w:ascii="Times New Roman" w:hAnsi="Times New Roman" w:cs="Times New Roman"/>
          <w:szCs w:val="24"/>
        </w:rPr>
        <w:t xml:space="preserve"> </w:t>
      </w:r>
    </w:p>
    <w:p w14:paraId="10CCA772" w14:textId="200FABEE" w:rsidR="00DD1B2B" w:rsidRPr="00DD1B2B" w:rsidRDefault="00DD1B2B" w:rsidP="00393086">
      <w:pPr>
        <w:spacing w:line="480" w:lineRule="auto"/>
        <w:ind w:left="-5" w:right="1"/>
        <w:rPr>
          <w:rFonts w:ascii="Times New Roman" w:hAnsi="Times New Roman" w:cs="Times New Roman"/>
          <w:bCs/>
          <w:szCs w:val="24"/>
        </w:rPr>
      </w:pPr>
      <w:r>
        <w:rPr>
          <w:rFonts w:ascii="Times New Roman" w:hAnsi="Times New Roman" w:cs="Times New Roman"/>
          <w:bCs/>
          <w:szCs w:val="24"/>
        </w:rPr>
        <w:t xml:space="preserve">Since formative and summative evaluations are completed at different cycles in a </w:t>
      </w:r>
      <w:proofErr w:type="spellStart"/>
      <w:r>
        <w:rPr>
          <w:rFonts w:ascii="Times New Roman" w:hAnsi="Times New Roman" w:cs="Times New Roman"/>
          <w:bCs/>
          <w:szCs w:val="24"/>
        </w:rPr>
        <w:t>programme</w:t>
      </w:r>
      <w:proofErr w:type="spellEnd"/>
      <w:r>
        <w:rPr>
          <w:rFonts w:ascii="Times New Roman" w:hAnsi="Times New Roman" w:cs="Times New Roman"/>
          <w:bCs/>
          <w:szCs w:val="24"/>
        </w:rPr>
        <w:t xml:space="preserve">/project life, the questions that they seek to answer will differ. </w:t>
      </w:r>
      <w:r w:rsidR="00E71BD4">
        <w:rPr>
          <w:rFonts w:ascii="Times New Roman" w:hAnsi="Times New Roman" w:cs="Times New Roman"/>
          <w:bCs/>
          <w:szCs w:val="24"/>
        </w:rPr>
        <w:t xml:space="preserve">Formative evaluations will focus on the ongoing </w:t>
      </w:r>
      <w:proofErr w:type="spellStart"/>
      <w:r w:rsidR="00E71BD4">
        <w:rPr>
          <w:rFonts w:ascii="Times New Roman" w:hAnsi="Times New Roman" w:cs="Times New Roman"/>
          <w:bCs/>
          <w:szCs w:val="24"/>
        </w:rPr>
        <w:t>programme</w:t>
      </w:r>
      <w:proofErr w:type="spellEnd"/>
      <w:r w:rsidR="00E71BD4">
        <w:rPr>
          <w:rFonts w:ascii="Times New Roman" w:hAnsi="Times New Roman" w:cs="Times New Roman"/>
          <w:bCs/>
          <w:szCs w:val="24"/>
        </w:rPr>
        <w:t xml:space="preserve"> and if any changes need to be made during that time while summative evaluations will seek to answer the overall-end project outcomes. </w:t>
      </w:r>
      <w:r>
        <w:rPr>
          <w:rFonts w:ascii="Times New Roman" w:hAnsi="Times New Roman" w:cs="Times New Roman"/>
          <w:bCs/>
          <w:szCs w:val="24"/>
        </w:rPr>
        <w:t xml:space="preserve">Some </w:t>
      </w:r>
      <w:r w:rsidR="00E71BD4">
        <w:rPr>
          <w:rFonts w:ascii="Times New Roman" w:hAnsi="Times New Roman" w:cs="Times New Roman"/>
          <w:bCs/>
          <w:szCs w:val="24"/>
        </w:rPr>
        <w:t xml:space="preserve">examples </w:t>
      </w:r>
      <w:r>
        <w:rPr>
          <w:rFonts w:ascii="Times New Roman" w:hAnsi="Times New Roman" w:cs="Times New Roman"/>
          <w:bCs/>
          <w:szCs w:val="24"/>
        </w:rPr>
        <w:t>of questions are outlined below:</w:t>
      </w:r>
    </w:p>
    <w:p w14:paraId="32E550C3" w14:textId="5D6BB6A1" w:rsidR="00426703" w:rsidRPr="00426703" w:rsidRDefault="00AE3C4C" w:rsidP="00393086">
      <w:pPr>
        <w:spacing w:line="480" w:lineRule="auto"/>
        <w:ind w:left="-5" w:right="1"/>
        <w:rPr>
          <w:rFonts w:ascii="Times New Roman" w:hAnsi="Times New Roman" w:cs="Times New Roman"/>
          <w:bCs/>
          <w:szCs w:val="24"/>
        </w:rPr>
      </w:pPr>
      <w:r>
        <w:rPr>
          <w:rFonts w:ascii="Times New Roman" w:hAnsi="Times New Roman" w:cs="Times New Roman"/>
          <w:bCs/>
          <w:szCs w:val="24"/>
        </w:rPr>
        <w:t xml:space="preserve">Project </w:t>
      </w:r>
      <w:r w:rsidR="00DD1B2B">
        <w:rPr>
          <w:rFonts w:ascii="Times New Roman" w:hAnsi="Times New Roman" w:cs="Times New Roman"/>
          <w:bCs/>
          <w:szCs w:val="24"/>
        </w:rPr>
        <w:t>Intentions</w:t>
      </w:r>
      <w:r>
        <w:rPr>
          <w:rFonts w:ascii="Times New Roman" w:hAnsi="Times New Roman" w:cs="Times New Roman"/>
          <w:bCs/>
          <w:szCs w:val="24"/>
        </w:rPr>
        <w:t xml:space="preserve">: </w:t>
      </w:r>
      <w:r w:rsidR="00426703">
        <w:rPr>
          <w:rFonts w:ascii="Times New Roman" w:hAnsi="Times New Roman" w:cs="Times New Roman"/>
          <w:bCs/>
          <w:szCs w:val="24"/>
        </w:rPr>
        <w:t xml:space="preserve">Formative evaluations will ask </w:t>
      </w:r>
      <w:r w:rsidR="00426703" w:rsidRPr="00426703">
        <w:rPr>
          <w:rFonts w:ascii="Times New Roman" w:hAnsi="Times New Roman" w:cs="Times New Roman"/>
          <w:bCs/>
          <w:i/>
          <w:iCs/>
          <w:szCs w:val="24"/>
        </w:rPr>
        <w:t xml:space="preserve">‘Are key aspects of the </w:t>
      </w:r>
      <w:proofErr w:type="spellStart"/>
      <w:r w:rsidR="00426703" w:rsidRPr="00426703">
        <w:rPr>
          <w:rFonts w:ascii="Times New Roman" w:hAnsi="Times New Roman" w:cs="Times New Roman"/>
          <w:bCs/>
          <w:i/>
          <w:iCs/>
          <w:szCs w:val="24"/>
        </w:rPr>
        <w:t>programme</w:t>
      </w:r>
      <w:proofErr w:type="spellEnd"/>
      <w:r w:rsidR="00426703" w:rsidRPr="00426703">
        <w:rPr>
          <w:rFonts w:ascii="Times New Roman" w:hAnsi="Times New Roman" w:cs="Times New Roman"/>
          <w:bCs/>
          <w:i/>
          <w:iCs/>
          <w:szCs w:val="24"/>
        </w:rPr>
        <w:t xml:space="preserve"> functioning as intended? Are early outcomes moving in the right direction?’</w:t>
      </w:r>
      <w:r w:rsidR="00426703">
        <w:rPr>
          <w:rFonts w:ascii="Times New Roman" w:hAnsi="Times New Roman" w:cs="Times New Roman"/>
          <w:bCs/>
          <w:szCs w:val="24"/>
        </w:rPr>
        <w:t xml:space="preserve"> while summative evaluation will ask </w:t>
      </w:r>
      <w:r w:rsidR="00426703" w:rsidRPr="00426703">
        <w:rPr>
          <w:rFonts w:ascii="Times New Roman" w:hAnsi="Times New Roman" w:cs="Times New Roman"/>
          <w:bCs/>
          <w:i/>
          <w:iCs/>
          <w:szCs w:val="24"/>
        </w:rPr>
        <w:t xml:space="preserve">‘Did the </w:t>
      </w:r>
      <w:proofErr w:type="spellStart"/>
      <w:r w:rsidR="00426703" w:rsidRPr="00426703">
        <w:rPr>
          <w:rFonts w:ascii="Times New Roman" w:hAnsi="Times New Roman" w:cs="Times New Roman"/>
          <w:bCs/>
          <w:i/>
          <w:iCs/>
          <w:szCs w:val="24"/>
        </w:rPr>
        <w:t>programme</w:t>
      </w:r>
      <w:proofErr w:type="spellEnd"/>
      <w:r w:rsidR="00426703" w:rsidRPr="00426703">
        <w:rPr>
          <w:rFonts w:ascii="Times New Roman" w:hAnsi="Times New Roman" w:cs="Times New Roman"/>
          <w:bCs/>
          <w:i/>
          <w:iCs/>
          <w:szCs w:val="24"/>
        </w:rPr>
        <w:t xml:space="preserve"> have the intended effect on its target population? Are the outcomes attributable to the </w:t>
      </w:r>
      <w:proofErr w:type="spellStart"/>
      <w:r w:rsidR="00426703" w:rsidRPr="00426703">
        <w:rPr>
          <w:rFonts w:ascii="Times New Roman" w:hAnsi="Times New Roman" w:cs="Times New Roman"/>
          <w:bCs/>
          <w:i/>
          <w:iCs/>
          <w:szCs w:val="24"/>
        </w:rPr>
        <w:t>programme</w:t>
      </w:r>
      <w:proofErr w:type="spellEnd"/>
      <w:r w:rsidR="00426703" w:rsidRPr="00426703">
        <w:rPr>
          <w:rFonts w:ascii="Times New Roman" w:hAnsi="Times New Roman" w:cs="Times New Roman"/>
          <w:bCs/>
          <w:i/>
          <w:iCs/>
          <w:szCs w:val="24"/>
        </w:rPr>
        <w:t>?’</w:t>
      </w:r>
    </w:p>
    <w:p w14:paraId="20991EA6" w14:textId="33F028C4" w:rsidR="00426703" w:rsidRDefault="00AE3C4C" w:rsidP="00393086">
      <w:pPr>
        <w:spacing w:line="480" w:lineRule="auto"/>
        <w:ind w:left="-5" w:right="1"/>
        <w:rPr>
          <w:rFonts w:ascii="Times New Roman" w:hAnsi="Times New Roman" w:cs="Times New Roman"/>
          <w:i/>
          <w:iCs/>
          <w:szCs w:val="24"/>
        </w:rPr>
      </w:pPr>
      <w:r>
        <w:rPr>
          <w:rFonts w:ascii="Times New Roman" w:hAnsi="Times New Roman" w:cs="Times New Roman"/>
          <w:szCs w:val="24"/>
        </w:rPr>
        <w:lastRenderedPageBreak/>
        <w:t xml:space="preserve">Beneficiaries: Formative evaluations will ask </w:t>
      </w:r>
      <w:r w:rsidRPr="00AE3C4C">
        <w:rPr>
          <w:rFonts w:ascii="Times New Roman" w:hAnsi="Times New Roman" w:cs="Times New Roman"/>
          <w:i/>
          <w:iCs/>
          <w:szCs w:val="24"/>
        </w:rPr>
        <w:t xml:space="preserve">‘To what extent are beneficiaries involved in decision-making and implementation of the project’ Do they have access or what are the obstacles? Are they satisfied with the project and activities?’ </w:t>
      </w:r>
      <w:r>
        <w:rPr>
          <w:rFonts w:ascii="Times New Roman" w:hAnsi="Times New Roman" w:cs="Times New Roman"/>
          <w:szCs w:val="24"/>
        </w:rPr>
        <w:t xml:space="preserve">while summative will ask </w:t>
      </w:r>
      <w:r w:rsidRPr="00AE3C4C">
        <w:rPr>
          <w:rFonts w:ascii="Times New Roman" w:hAnsi="Times New Roman" w:cs="Times New Roman"/>
          <w:i/>
          <w:iCs/>
          <w:szCs w:val="24"/>
        </w:rPr>
        <w:t>‘What impact did the project have on beneficiaries and was it equally accessible and effective for all beneficiaries?’</w:t>
      </w:r>
    </w:p>
    <w:p w14:paraId="1F58B73B" w14:textId="39C9AB77" w:rsidR="00AE3C4C" w:rsidRDefault="00DD1B2B" w:rsidP="00393086">
      <w:pPr>
        <w:spacing w:line="480" w:lineRule="auto"/>
        <w:ind w:left="-5" w:right="1"/>
        <w:rPr>
          <w:rFonts w:ascii="Times New Roman" w:hAnsi="Times New Roman" w:cs="Times New Roman"/>
          <w:i/>
          <w:iCs/>
          <w:szCs w:val="24"/>
        </w:rPr>
      </w:pPr>
      <w:r>
        <w:rPr>
          <w:rFonts w:ascii="Times New Roman" w:hAnsi="Times New Roman" w:cs="Times New Roman"/>
          <w:szCs w:val="24"/>
        </w:rPr>
        <w:t xml:space="preserve">Additional project outcomes: </w:t>
      </w:r>
      <w:r w:rsidR="00AE3C4C">
        <w:rPr>
          <w:rFonts w:ascii="Times New Roman" w:hAnsi="Times New Roman" w:cs="Times New Roman"/>
          <w:szCs w:val="24"/>
        </w:rPr>
        <w:t xml:space="preserve">Formative will ask </w:t>
      </w:r>
      <w:r w:rsidR="00AE3C4C" w:rsidRPr="00AE3C4C">
        <w:rPr>
          <w:rFonts w:ascii="Times New Roman" w:hAnsi="Times New Roman" w:cs="Times New Roman"/>
          <w:i/>
          <w:iCs/>
          <w:szCs w:val="24"/>
        </w:rPr>
        <w:t>‘What are the strengths and weaknesses of the project? What barriers were identified and how to overcome them?’</w:t>
      </w:r>
      <w:r w:rsidR="00AE3C4C">
        <w:rPr>
          <w:rFonts w:ascii="Times New Roman" w:hAnsi="Times New Roman" w:cs="Times New Roman"/>
          <w:szCs w:val="24"/>
        </w:rPr>
        <w:t xml:space="preserve"> while summative will ask </w:t>
      </w:r>
      <w:r w:rsidR="00AE3C4C" w:rsidRPr="00AE3C4C">
        <w:rPr>
          <w:rFonts w:ascii="Times New Roman" w:hAnsi="Times New Roman" w:cs="Times New Roman"/>
          <w:i/>
          <w:iCs/>
          <w:szCs w:val="24"/>
        </w:rPr>
        <w:t>‘Is the project replicable and sustainable? What unintended impacts did the project have?’</w:t>
      </w:r>
    </w:p>
    <w:p w14:paraId="61ED7BF5" w14:textId="77777777" w:rsidR="00E71BD4" w:rsidRDefault="00E71BD4" w:rsidP="00393086">
      <w:pPr>
        <w:spacing w:line="480" w:lineRule="auto"/>
        <w:ind w:left="-5" w:right="1"/>
        <w:rPr>
          <w:rFonts w:ascii="Times New Roman" w:hAnsi="Times New Roman" w:cs="Times New Roman"/>
          <w:szCs w:val="24"/>
        </w:rPr>
      </w:pPr>
    </w:p>
    <w:p w14:paraId="08C3CC33" w14:textId="05387502" w:rsidR="00F2130E" w:rsidRPr="00F2130E" w:rsidRDefault="00F2130E" w:rsidP="00393086">
      <w:pPr>
        <w:spacing w:line="480" w:lineRule="auto"/>
        <w:ind w:left="-5" w:right="1"/>
        <w:rPr>
          <w:rFonts w:ascii="Times New Roman" w:hAnsi="Times New Roman" w:cs="Times New Roman"/>
          <w:szCs w:val="24"/>
        </w:rPr>
      </w:pPr>
      <w:r>
        <w:rPr>
          <w:rFonts w:ascii="Times New Roman" w:hAnsi="Times New Roman" w:cs="Times New Roman"/>
          <w:szCs w:val="24"/>
        </w:rPr>
        <w:t>T</w:t>
      </w:r>
      <w:r w:rsidR="00E71BD4">
        <w:rPr>
          <w:rFonts w:ascii="Times New Roman" w:hAnsi="Times New Roman" w:cs="Times New Roman"/>
          <w:szCs w:val="24"/>
        </w:rPr>
        <w:t>o summarize, t</w:t>
      </w:r>
      <w:r>
        <w:rPr>
          <w:rFonts w:ascii="Times New Roman" w:hAnsi="Times New Roman" w:cs="Times New Roman"/>
          <w:szCs w:val="24"/>
        </w:rPr>
        <w:t>he questions are focused on the stage the project is at, so questions for formative evaluations will focus on how the project and activities could be improved and changed slightly during implementation, while summative questions will focus on the overall end goals and outcomes.</w:t>
      </w:r>
    </w:p>
    <w:p w14:paraId="66F26EB3" w14:textId="77777777"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szCs w:val="24"/>
        </w:rPr>
        <w:t xml:space="preserve"> </w:t>
      </w:r>
    </w:p>
    <w:p w14:paraId="40CB9C78" w14:textId="10A99C4B" w:rsidR="00393086" w:rsidRDefault="00393086" w:rsidP="005B7FD7">
      <w:pPr>
        <w:spacing w:line="480" w:lineRule="auto"/>
        <w:ind w:left="-5" w:right="1"/>
        <w:rPr>
          <w:rFonts w:ascii="Times New Roman" w:hAnsi="Times New Roman" w:cs="Times New Roman"/>
          <w:b/>
          <w:bCs/>
          <w:szCs w:val="24"/>
        </w:rPr>
      </w:pPr>
      <w:r w:rsidRPr="006F6546">
        <w:rPr>
          <w:rFonts w:ascii="Times New Roman" w:hAnsi="Times New Roman" w:cs="Times New Roman"/>
          <w:b/>
          <w:szCs w:val="24"/>
        </w:rPr>
        <w:t xml:space="preserve">Q5: </w:t>
      </w:r>
      <w:r w:rsidRPr="005B7FD7">
        <w:rPr>
          <w:rFonts w:ascii="Times New Roman" w:hAnsi="Times New Roman" w:cs="Times New Roman"/>
          <w:b/>
          <w:bCs/>
          <w:szCs w:val="24"/>
        </w:rPr>
        <w:t>Explain the main limitations of the pretest-post-test model of evaluation</w:t>
      </w:r>
      <w:r w:rsidR="005B7FD7">
        <w:rPr>
          <w:rFonts w:ascii="Times New Roman" w:hAnsi="Times New Roman" w:cs="Times New Roman"/>
          <w:b/>
          <w:bCs/>
          <w:szCs w:val="24"/>
        </w:rPr>
        <w:t xml:space="preserve">. </w:t>
      </w:r>
      <w:r w:rsidRPr="005B7FD7">
        <w:rPr>
          <w:rFonts w:ascii="Times New Roman" w:hAnsi="Times New Roman" w:cs="Times New Roman"/>
          <w:b/>
          <w:bCs/>
          <w:szCs w:val="24"/>
        </w:rPr>
        <w:t xml:space="preserve">(10mrks) </w:t>
      </w:r>
    </w:p>
    <w:p w14:paraId="55DD9D05" w14:textId="2B92A5D7" w:rsidR="008D4739" w:rsidRDefault="008D4739" w:rsidP="005B7FD7">
      <w:pPr>
        <w:spacing w:line="480" w:lineRule="auto"/>
        <w:ind w:left="-5" w:right="1"/>
        <w:rPr>
          <w:rFonts w:ascii="Times New Roman" w:hAnsi="Times New Roman" w:cs="Times New Roman"/>
          <w:szCs w:val="24"/>
        </w:rPr>
      </w:pPr>
      <w:r>
        <w:rPr>
          <w:rFonts w:ascii="Times New Roman" w:hAnsi="Times New Roman" w:cs="Times New Roman"/>
          <w:szCs w:val="24"/>
        </w:rPr>
        <w:t xml:space="preserve">The pretest-post-test model of evaluation is a great tool to measure the impact of a project or </w:t>
      </w:r>
      <w:proofErr w:type="spellStart"/>
      <w:r>
        <w:rPr>
          <w:rFonts w:ascii="Times New Roman" w:hAnsi="Times New Roman" w:cs="Times New Roman"/>
          <w:szCs w:val="24"/>
        </w:rPr>
        <w:t>programme</w:t>
      </w:r>
      <w:proofErr w:type="spellEnd"/>
      <w:r>
        <w:rPr>
          <w:rFonts w:ascii="Times New Roman" w:hAnsi="Times New Roman" w:cs="Times New Roman"/>
          <w:szCs w:val="24"/>
        </w:rPr>
        <w:t>, as long as its limitations are fully understood.</w:t>
      </w:r>
    </w:p>
    <w:p w14:paraId="33F0E5A6" w14:textId="61C7528F" w:rsidR="008D4739" w:rsidRDefault="008D4739" w:rsidP="005B7FD7">
      <w:pPr>
        <w:spacing w:line="480" w:lineRule="auto"/>
        <w:ind w:left="-5" w:right="1"/>
        <w:rPr>
          <w:rFonts w:ascii="Times New Roman" w:hAnsi="Times New Roman" w:cs="Times New Roman"/>
          <w:szCs w:val="24"/>
        </w:rPr>
      </w:pPr>
      <w:r>
        <w:rPr>
          <w:rFonts w:ascii="Times New Roman" w:hAnsi="Times New Roman" w:cs="Times New Roman"/>
          <w:szCs w:val="24"/>
        </w:rPr>
        <w:t>The main limitation of the pretest-post-test model is that there are many biases that could happen between the pretest and the post-test which will affect the data and KPIs.</w:t>
      </w:r>
      <w:r w:rsidR="00F24CA3">
        <w:rPr>
          <w:rFonts w:ascii="Times New Roman" w:hAnsi="Times New Roman" w:cs="Times New Roman"/>
          <w:szCs w:val="24"/>
        </w:rPr>
        <w:t xml:space="preserve"> These are primarily external factors</w:t>
      </w:r>
      <w:r w:rsidR="008E56C9">
        <w:rPr>
          <w:rFonts w:ascii="Times New Roman" w:hAnsi="Times New Roman" w:cs="Times New Roman"/>
          <w:szCs w:val="24"/>
        </w:rPr>
        <w:t>, and it’s difficult to establish if these external factors were significant in the changes associated with the project when completing the post-test</w:t>
      </w:r>
      <w:r w:rsidR="00F24CA3">
        <w:rPr>
          <w:rFonts w:ascii="Times New Roman" w:hAnsi="Times New Roman" w:cs="Times New Roman"/>
          <w:szCs w:val="24"/>
        </w:rPr>
        <w:t>.</w:t>
      </w:r>
    </w:p>
    <w:p w14:paraId="329B7A02" w14:textId="0C8B5B3E" w:rsidR="008D4739" w:rsidRDefault="008D4739" w:rsidP="005B7FD7">
      <w:pPr>
        <w:spacing w:line="480" w:lineRule="auto"/>
        <w:ind w:left="-5" w:right="1"/>
        <w:rPr>
          <w:rFonts w:ascii="Times New Roman" w:hAnsi="Times New Roman" w:cs="Times New Roman"/>
          <w:szCs w:val="24"/>
        </w:rPr>
      </w:pPr>
      <w:r>
        <w:rPr>
          <w:rFonts w:ascii="Times New Roman" w:hAnsi="Times New Roman" w:cs="Times New Roman"/>
          <w:szCs w:val="24"/>
        </w:rPr>
        <w:t>This model cannot provide good evidence that the project’s intervention</w:t>
      </w:r>
      <w:r w:rsidR="00F24CA3">
        <w:rPr>
          <w:rFonts w:ascii="Times New Roman" w:hAnsi="Times New Roman" w:cs="Times New Roman"/>
          <w:szCs w:val="24"/>
        </w:rPr>
        <w:t>s</w:t>
      </w:r>
      <w:r>
        <w:rPr>
          <w:rFonts w:ascii="Times New Roman" w:hAnsi="Times New Roman" w:cs="Times New Roman"/>
          <w:szCs w:val="24"/>
        </w:rPr>
        <w:t xml:space="preserve"> </w:t>
      </w:r>
      <w:r w:rsidR="00F24CA3">
        <w:rPr>
          <w:rFonts w:ascii="Times New Roman" w:hAnsi="Times New Roman" w:cs="Times New Roman"/>
          <w:szCs w:val="24"/>
        </w:rPr>
        <w:t>are directly attributed to the measured outcomes (net impact).</w:t>
      </w:r>
    </w:p>
    <w:p w14:paraId="0487CAE1" w14:textId="7FE2A967" w:rsidR="008E56C9" w:rsidRDefault="008E56C9" w:rsidP="008E56C9">
      <w:pPr>
        <w:spacing w:line="480" w:lineRule="auto"/>
        <w:ind w:left="-5" w:right="1"/>
        <w:rPr>
          <w:rFonts w:ascii="Times New Roman" w:hAnsi="Times New Roman" w:cs="Times New Roman"/>
          <w:szCs w:val="24"/>
        </w:rPr>
      </w:pPr>
      <w:r>
        <w:rPr>
          <w:rFonts w:ascii="Times New Roman" w:hAnsi="Times New Roman" w:cs="Times New Roman"/>
          <w:szCs w:val="24"/>
        </w:rPr>
        <w:lastRenderedPageBreak/>
        <w:t>Another limitation is that because there is no baseline measurement done on groups or individuals that aren’t affected by the project, there is no way of judging whether the process of pre-testing actually influenced the results.</w:t>
      </w:r>
    </w:p>
    <w:p w14:paraId="66AEDC20" w14:textId="3CF42DDE" w:rsidR="0082589F" w:rsidRDefault="0082589F" w:rsidP="008E56C9">
      <w:pPr>
        <w:spacing w:line="480" w:lineRule="auto"/>
        <w:ind w:left="-5" w:right="1"/>
        <w:rPr>
          <w:rFonts w:ascii="Times New Roman" w:hAnsi="Times New Roman" w:cs="Times New Roman"/>
          <w:szCs w:val="24"/>
        </w:rPr>
      </w:pPr>
      <w:r>
        <w:rPr>
          <w:rFonts w:ascii="Times New Roman" w:hAnsi="Times New Roman" w:cs="Times New Roman"/>
          <w:szCs w:val="24"/>
        </w:rPr>
        <w:t>In summary, it is difficult to conclusively determine if the differe</w:t>
      </w:r>
      <w:bookmarkStart w:id="0" w:name="_GoBack"/>
      <w:bookmarkEnd w:id="0"/>
      <w:r>
        <w:rPr>
          <w:rFonts w:ascii="Times New Roman" w:hAnsi="Times New Roman" w:cs="Times New Roman"/>
          <w:szCs w:val="24"/>
        </w:rPr>
        <w:t>nces between the pretest and post test are directly related to the project or other factors.</w:t>
      </w:r>
      <w:r w:rsidR="00E71BD4">
        <w:rPr>
          <w:rFonts w:ascii="Times New Roman" w:hAnsi="Times New Roman" w:cs="Times New Roman"/>
          <w:szCs w:val="24"/>
        </w:rPr>
        <w:t xml:space="preserve"> Therefore, as long as these limitations are understood then the pretest-post-test model can be an ideal tool used for evaluations.</w:t>
      </w:r>
    </w:p>
    <w:p w14:paraId="614FA3E6" w14:textId="77777777" w:rsidR="008D4739" w:rsidRPr="008D4739" w:rsidRDefault="008D4739" w:rsidP="005B7FD7">
      <w:pPr>
        <w:spacing w:line="480" w:lineRule="auto"/>
        <w:ind w:left="-5" w:right="1"/>
        <w:rPr>
          <w:rFonts w:ascii="Times New Roman" w:hAnsi="Times New Roman" w:cs="Times New Roman"/>
          <w:szCs w:val="24"/>
        </w:rPr>
      </w:pPr>
    </w:p>
    <w:p w14:paraId="5E3E8BEC" w14:textId="754FC79C" w:rsidR="001C1694" w:rsidRDefault="001C1694"/>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8CAD3" w14:textId="77777777" w:rsidR="00304761" w:rsidRDefault="00304761" w:rsidP="00022225">
      <w:pPr>
        <w:spacing w:after="0" w:line="240" w:lineRule="auto"/>
      </w:pPr>
      <w:r>
        <w:separator/>
      </w:r>
    </w:p>
  </w:endnote>
  <w:endnote w:type="continuationSeparator" w:id="0">
    <w:p w14:paraId="1B3F120D" w14:textId="77777777" w:rsidR="00304761" w:rsidRDefault="00304761" w:rsidP="0002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472D3" w14:textId="77777777" w:rsidR="00304761" w:rsidRDefault="00304761" w:rsidP="00022225">
      <w:pPr>
        <w:spacing w:after="0" w:line="240" w:lineRule="auto"/>
      </w:pPr>
      <w:r>
        <w:separator/>
      </w:r>
    </w:p>
  </w:footnote>
  <w:footnote w:type="continuationSeparator" w:id="0">
    <w:p w14:paraId="3A86D5B9" w14:textId="77777777" w:rsidR="00304761" w:rsidRDefault="00304761" w:rsidP="00022225">
      <w:pPr>
        <w:spacing w:after="0" w:line="240" w:lineRule="auto"/>
      </w:pPr>
      <w:r>
        <w:continuationSeparator/>
      </w:r>
    </w:p>
  </w:footnote>
  <w:footnote w:id="1">
    <w:p w14:paraId="258D58A3" w14:textId="34A5884B" w:rsidR="00022225" w:rsidRPr="00022225" w:rsidRDefault="00022225" w:rsidP="00E6369C">
      <w:pPr>
        <w:pStyle w:val="FootnoteText"/>
        <w:rPr>
          <w:lang w:val="en-GB"/>
        </w:rPr>
      </w:pPr>
      <w:r>
        <w:rPr>
          <w:rStyle w:val="FootnoteReference"/>
        </w:rPr>
        <w:footnoteRef/>
      </w:r>
      <w:r>
        <w:t xml:space="preserve"> </w:t>
      </w:r>
      <w:r w:rsidRPr="00E6369C">
        <w:rPr>
          <w:sz w:val="16"/>
          <w:szCs w:val="16"/>
          <w:lang w:val="en-GB"/>
        </w:rPr>
        <w:t>UNDP, Handbook on Planning, Monitoring and Evaluation for Development Results, 2009</w:t>
      </w:r>
      <w:r w:rsidR="00E6369C" w:rsidRPr="00E6369C">
        <w:rPr>
          <w:sz w:val="16"/>
          <w:szCs w:val="16"/>
          <w:lang w:val="en-GB"/>
        </w:rPr>
        <w:t xml:space="preserve"> web.undp.org/evaluation/handbook/documents/English/pme-handbook.pdf</w:t>
      </w:r>
      <w:r w:rsidR="00E6369C">
        <w:rPr>
          <w:lang w:val="en-GB"/>
        </w:rPr>
        <w:t xml:space="preserve"> </w:t>
      </w:r>
    </w:p>
  </w:footnote>
  <w:footnote w:id="2">
    <w:p w14:paraId="45DDD392" w14:textId="77777777" w:rsidR="0070349F" w:rsidRPr="004B2FD1" w:rsidRDefault="0070349F" w:rsidP="0070349F">
      <w:pPr>
        <w:pStyle w:val="FootnoteText"/>
        <w:rPr>
          <w:sz w:val="16"/>
          <w:szCs w:val="16"/>
          <w:lang w:val="en-GB"/>
        </w:rPr>
      </w:pPr>
      <w:r>
        <w:rPr>
          <w:rStyle w:val="FootnoteReference"/>
        </w:rPr>
        <w:footnoteRef/>
      </w:r>
      <w:r>
        <w:t xml:space="preserve"> </w:t>
      </w:r>
      <w:r w:rsidRPr="004B2FD1">
        <w:rPr>
          <w:sz w:val="16"/>
          <w:szCs w:val="16"/>
        </w:rPr>
        <w:t xml:space="preserve">Adapted from </w:t>
      </w:r>
      <w:r w:rsidRPr="004B2FD1">
        <w:rPr>
          <w:sz w:val="16"/>
          <w:szCs w:val="16"/>
          <w:lang w:val="en-GB"/>
        </w:rPr>
        <w:t xml:space="preserve">UNEG Training – ‘What a UN Evaluator Needs </w:t>
      </w:r>
      <w:proofErr w:type="gramStart"/>
      <w:r w:rsidRPr="004B2FD1">
        <w:rPr>
          <w:sz w:val="16"/>
          <w:szCs w:val="16"/>
          <w:lang w:val="en-GB"/>
        </w:rPr>
        <w:t>To</w:t>
      </w:r>
      <w:proofErr w:type="gramEnd"/>
      <w:r w:rsidRPr="004B2FD1">
        <w:rPr>
          <w:sz w:val="16"/>
          <w:szCs w:val="16"/>
          <w:lang w:val="en-GB"/>
        </w:rPr>
        <w:t xml:space="preserve"> Know?’ Module 1, 2008</w:t>
      </w:r>
    </w:p>
  </w:footnote>
  <w:footnote w:id="3">
    <w:p w14:paraId="0DCA78EB" w14:textId="77777777" w:rsidR="0070349F" w:rsidRDefault="0070349F" w:rsidP="0070349F">
      <w:pPr>
        <w:pStyle w:val="FootnoteText"/>
        <w:jc w:val="left"/>
        <w:rPr>
          <w:sz w:val="16"/>
          <w:szCs w:val="16"/>
          <w:lang w:val="en-GB"/>
        </w:rPr>
      </w:pPr>
      <w:r>
        <w:rPr>
          <w:rStyle w:val="FootnoteReference"/>
        </w:rPr>
        <w:footnoteRef/>
      </w:r>
      <w:r>
        <w:t xml:space="preserve"> </w:t>
      </w:r>
      <w:r>
        <w:rPr>
          <w:sz w:val="16"/>
          <w:szCs w:val="16"/>
          <w:lang w:val="en-GB"/>
        </w:rPr>
        <w:t xml:space="preserve">Adapted from CDC’s Healthy Community Programme, Building Our Understanding: Key Concepts of Evaluation. What is it and how do you do it? </w:t>
      </w:r>
      <w:hyperlink r:id="rId1" w:history="1">
        <w:r w:rsidRPr="00A62FD4">
          <w:rPr>
            <w:rStyle w:val="Hyperlink"/>
            <w:sz w:val="16"/>
            <w:szCs w:val="16"/>
            <w:lang w:val="en-GB"/>
          </w:rPr>
          <w:t>www.cdc.gov/nccdphp/dch/programs/healthycommunitiesprogram/tools/pdf/eval_planning.pdf</w:t>
        </w:r>
      </w:hyperlink>
    </w:p>
    <w:p w14:paraId="2B8D8AB7" w14:textId="77777777" w:rsidR="0070349F" w:rsidRPr="00DD1B2B" w:rsidRDefault="0070349F" w:rsidP="0070349F">
      <w:pPr>
        <w:pStyle w:val="FootnoteText"/>
        <w:rPr>
          <w:sz w:val="16"/>
          <w:szCs w:val="16"/>
          <w:lang w:val="en-GB"/>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086"/>
    <w:rsid w:val="0001739A"/>
    <w:rsid w:val="00022225"/>
    <w:rsid w:val="000F7262"/>
    <w:rsid w:val="0010693B"/>
    <w:rsid w:val="001C1694"/>
    <w:rsid w:val="001D06C4"/>
    <w:rsid w:val="00203569"/>
    <w:rsid w:val="00304761"/>
    <w:rsid w:val="0037324E"/>
    <w:rsid w:val="00393086"/>
    <w:rsid w:val="003C0279"/>
    <w:rsid w:val="003E4D65"/>
    <w:rsid w:val="00426703"/>
    <w:rsid w:val="004B2FD1"/>
    <w:rsid w:val="005B7FD7"/>
    <w:rsid w:val="005F2062"/>
    <w:rsid w:val="005F6CA3"/>
    <w:rsid w:val="00661BC6"/>
    <w:rsid w:val="00681EC8"/>
    <w:rsid w:val="0070349F"/>
    <w:rsid w:val="0082589F"/>
    <w:rsid w:val="008B46F1"/>
    <w:rsid w:val="008D4739"/>
    <w:rsid w:val="008E56C9"/>
    <w:rsid w:val="00991B98"/>
    <w:rsid w:val="009F60BA"/>
    <w:rsid w:val="00A114D6"/>
    <w:rsid w:val="00AE3C4C"/>
    <w:rsid w:val="00B10F3E"/>
    <w:rsid w:val="00BB7C92"/>
    <w:rsid w:val="00DD1B2B"/>
    <w:rsid w:val="00E076D0"/>
    <w:rsid w:val="00E6369C"/>
    <w:rsid w:val="00E71BD4"/>
    <w:rsid w:val="00EA112C"/>
    <w:rsid w:val="00F2130E"/>
    <w:rsid w:val="00F24CA3"/>
    <w:rsid w:val="00F6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08B9"/>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222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2225"/>
    <w:rPr>
      <w:rFonts w:ascii="Verdana" w:eastAsia="Verdana" w:hAnsi="Verdana" w:cs="Verdana"/>
      <w:color w:val="000000"/>
      <w:sz w:val="20"/>
      <w:szCs w:val="20"/>
    </w:rPr>
  </w:style>
  <w:style w:type="character" w:styleId="FootnoteReference">
    <w:name w:val="footnote reference"/>
    <w:basedOn w:val="DefaultParagraphFont"/>
    <w:uiPriority w:val="99"/>
    <w:semiHidden/>
    <w:unhideWhenUsed/>
    <w:rsid w:val="00022225"/>
    <w:rPr>
      <w:vertAlign w:val="superscript"/>
    </w:rPr>
  </w:style>
  <w:style w:type="character" w:styleId="Hyperlink">
    <w:name w:val="Hyperlink"/>
    <w:basedOn w:val="DefaultParagraphFont"/>
    <w:uiPriority w:val="99"/>
    <w:unhideWhenUsed/>
    <w:rsid w:val="00681EC8"/>
    <w:rPr>
      <w:color w:val="0563C1" w:themeColor="hyperlink"/>
      <w:u w:val="single"/>
    </w:rPr>
  </w:style>
  <w:style w:type="character" w:styleId="UnresolvedMention">
    <w:name w:val="Unresolved Mention"/>
    <w:basedOn w:val="DefaultParagraphFont"/>
    <w:uiPriority w:val="99"/>
    <w:semiHidden/>
    <w:unhideWhenUsed/>
    <w:rsid w:val="00681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nccdphp/dch/programs/healthycommunitiesprogram/tools/pdf/eval_plan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263F6-46FC-4E7F-B81B-DA1415CD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4867</TotalTime>
  <Pages>7</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Phoebe Harger</cp:lastModifiedBy>
  <cp:revision>14</cp:revision>
  <cp:lastPrinted>2018-07-02T12:43:00Z</cp:lastPrinted>
  <dcterms:created xsi:type="dcterms:W3CDTF">2018-07-02T12:42:00Z</dcterms:created>
  <dcterms:modified xsi:type="dcterms:W3CDTF">2019-10-18T11:23:00Z</dcterms:modified>
</cp:coreProperties>
</file>