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C1F18" w14:textId="77777777" w:rsidR="0097191E" w:rsidRPr="000B32BE" w:rsidRDefault="0097191E" w:rsidP="00564079">
      <w:pPr>
        <w:pStyle w:val="Title"/>
        <w:spacing w:line="240" w:lineRule="auto"/>
        <w:jc w:val="both"/>
        <w:rPr>
          <w:u w:color="000000"/>
        </w:rPr>
      </w:pPr>
      <w:r w:rsidRPr="000B32BE">
        <w:rPr>
          <w:b w:val="0"/>
          <w:bCs w:val="0"/>
          <w:noProof/>
          <w:color w:val="000000"/>
          <w:sz w:val="24"/>
          <w:szCs w:val="22"/>
          <w:u w:val="none"/>
          <w:lang w:val="en-US"/>
        </w:rPr>
        <w:drawing>
          <wp:anchor distT="0" distB="0" distL="114300" distR="114300" simplePos="0" relativeHeight="251658240" behindDoc="1" locked="0" layoutInCell="1" allowOverlap="1" wp14:anchorId="64CFDEA6" wp14:editId="304025A3">
            <wp:simplePos x="0" y="0"/>
            <wp:positionH relativeFrom="column">
              <wp:posOffset>1562100</wp:posOffset>
            </wp:positionH>
            <wp:positionV relativeFrom="paragraph">
              <wp:posOffset>-428625</wp:posOffset>
            </wp:positionV>
            <wp:extent cx="2811780" cy="942975"/>
            <wp:effectExtent l="0" t="0" r="7620" b="9525"/>
            <wp:wrapNone/>
            <wp:docPr id="1" name="Picture 1" descr="Image result for logo for africa institute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for africa institute for project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DF048" w14:textId="77777777" w:rsidR="00260E7D" w:rsidRPr="000B32BE" w:rsidRDefault="00260E7D" w:rsidP="00564079">
      <w:pPr>
        <w:pStyle w:val="Title"/>
        <w:spacing w:line="240" w:lineRule="auto"/>
        <w:jc w:val="both"/>
        <w:rPr>
          <w:u w:color="000000"/>
        </w:rPr>
      </w:pPr>
    </w:p>
    <w:p w14:paraId="00477C81" w14:textId="77777777" w:rsidR="00260E7D" w:rsidRPr="000B32BE" w:rsidRDefault="00260E7D" w:rsidP="00564079">
      <w:pPr>
        <w:pStyle w:val="Title"/>
        <w:spacing w:line="240" w:lineRule="auto"/>
        <w:jc w:val="both"/>
        <w:rPr>
          <w:u w:color="000000"/>
        </w:rPr>
      </w:pPr>
    </w:p>
    <w:p w14:paraId="7861CA9C" w14:textId="128C1E76" w:rsidR="00266386" w:rsidRPr="000B32BE" w:rsidRDefault="00D524DA" w:rsidP="00564079">
      <w:pPr>
        <w:pStyle w:val="Title"/>
        <w:spacing w:line="240" w:lineRule="auto"/>
        <w:jc w:val="both"/>
        <w:rPr>
          <w:b w:val="0"/>
          <w:sz w:val="24"/>
          <w:szCs w:val="24"/>
          <w:u w:val="none"/>
        </w:rPr>
      </w:pPr>
      <w:r>
        <w:rPr>
          <w:u w:color="000000"/>
        </w:rPr>
        <w:t>Final Examination Paper</w:t>
      </w:r>
      <w:r w:rsidR="00266386" w:rsidRPr="000B32BE">
        <w:rPr>
          <w:szCs w:val="24"/>
        </w:rPr>
        <w:t xml:space="preserve"> </w:t>
      </w:r>
    </w:p>
    <w:p w14:paraId="5AA6BC47" w14:textId="77777777" w:rsidR="00266386" w:rsidRPr="000B32BE" w:rsidRDefault="00266386" w:rsidP="00564079">
      <w:pPr>
        <w:pStyle w:val="Title"/>
        <w:spacing w:line="276" w:lineRule="auto"/>
        <w:jc w:val="both"/>
        <w:rPr>
          <w:sz w:val="24"/>
          <w:szCs w:val="24"/>
          <w:u w:val="none"/>
        </w:rPr>
      </w:pPr>
    </w:p>
    <w:tbl>
      <w:tblPr>
        <w:tblW w:w="10376" w:type="dxa"/>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4855"/>
        <w:gridCol w:w="5521"/>
      </w:tblGrid>
      <w:tr w:rsidR="00266386" w:rsidRPr="000B32BE" w14:paraId="4E58E206" w14:textId="77777777" w:rsidTr="005B4CF4">
        <w:trPr>
          <w:trHeight w:val="377"/>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91E881"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Student Name: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91683D" w14:textId="4EE6D99F" w:rsidR="00266386" w:rsidRPr="000B32BE" w:rsidRDefault="00C139C6">
            <w:pPr>
              <w:jc w:val="both"/>
              <w:rPr>
                <w:b/>
                <w:szCs w:val="24"/>
              </w:rPr>
            </w:pPr>
            <w:r w:rsidRPr="000B32BE">
              <w:rPr>
                <w:b/>
                <w:szCs w:val="24"/>
              </w:rPr>
              <w:t>MARTIN OMOLWA MORRIS</w:t>
            </w:r>
          </w:p>
        </w:tc>
      </w:tr>
      <w:tr w:rsidR="00266386" w:rsidRPr="000B32BE" w14:paraId="2A5CAF54" w14:textId="77777777" w:rsidTr="005B4CF4">
        <w:trPr>
          <w:trHeight w:val="36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3CF61" w14:textId="77777777" w:rsidR="00266386" w:rsidRPr="000B32BE" w:rsidRDefault="00266386" w:rsidP="00564079">
            <w:pPr>
              <w:pStyle w:val="Title"/>
              <w:spacing w:line="276" w:lineRule="auto"/>
              <w:jc w:val="both"/>
              <w:rPr>
                <w:sz w:val="24"/>
                <w:szCs w:val="24"/>
                <w:u w:val="none"/>
              </w:rPr>
            </w:pPr>
            <w:r w:rsidRPr="000B32BE">
              <w:rPr>
                <w:sz w:val="24"/>
                <w:szCs w:val="24"/>
                <w:u w:val="none"/>
              </w:rPr>
              <w:t>Course</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795DA" w14:textId="34557E9B" w:rsidR="00266386" w:rsidRPr="000B32BE" w:rsidRDefault="009446FA" w:rsidP="00564079">
            <w:pPr>
              <w:jc w:val="both"/>
              <w:rPr>
                <w:b/>
                <w:bCs/>
                <w:szCs w:val="24"/>
              </w:rPr>
            </w:pPr>
            <w:r w:rsidRPr="000B32BE">
              <w:rPr>
                <w:b/>
                <w:bCs/>
                <w:szCs w:val="24"/>
              </w:rPr>
              <w:t xml:space="preserve"> </w:t>
            </w:r>
            <w:r w:rsidR="005B4CF4" w:rsidRPr="000B32BE">
              <w:rPr>
                <w:b/>
                <w:bCs/>
                <w:szCs w:val="24"/>
              </w:rPr>
              <w:t xml:space="preserve">Diploma in Monitoring and Evaluation     </w:t>
            </w:r>
          </w:p>
        </w:tc>
        <w:bookmarkStart w:id="0" w:name="_GoBack"/>
        <w:bookmarkEnd w:id="0"/>
      </w:tr>
      <w:tr w:rsidR="00266386" w:rsidRPr="000B32BE" w14:paraId="6A155AEB" w14:textId="77777777" w:rsidTr="005B4CF4">
        <w:trPr>
          <w:trHeight w:val="35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BEE8E8" w14:textId="77777777" w:rsidR="00266386" w:rsidRPr="000B32BE" w:rsidRDefault="00266386" w:rsidP="00564079">
            <w:pPr>
              <w:pStyle w:val="Title"/>
              <w:spacing w:line="276" w:lineRule="auto"/>
              <w:jc w:val="both"/>
              <w:rPr>
                <w:sz w:val="24"/>
                <w:szCs w:val="24"/>
                <w:u w:val="none"/>
              </w:rPr>
            </w:pPr>
            <w:r w:rsidRPr="000B32BE">
              <w:rPr>
                <w:sz w:val="24"/>
                <w:szCs w:val="24"/>
                <w:u w:val="none"/>
              </w:rPr>
              <w:t>Student ID:</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F9D961" w14:textId="45BB4976" w:rsidR="00266386" w:rsidRPr="000B32BE" w:rsidRDefault="00251CD9" w:rsidP="00564079">
            <w:pPr>
              <w:jc w:val="both"/>
              <w:rPr>
                <w:b/>
                <w:bCs/>
                <w:szCs w:val="24"/>
              </w:rPr>
            </w:pPr>
            <w:r w:rsidRPr="000B32BE">
              <w:rPr>
                <w:b/>
                <w:szCs w:val="24"/>
              </w:rPr>
              <w:t>Aipms/</w:t>
            </w:r>
            <w:r w:rsidR="00486E6F">
              <w:rPr>
                <w:b/>
                <w:szCs w:val="24"/>
              </w:rPr>
              <w:t>302</w:t>
            </w:r>
            <w:r w:rsidRPr="000B32BE">
              <w:rPr>
                <w:b/>
                <w:szCs w:val="24"/>
              </w:rPr>
              <w:t>/2019</w:t>
            </w:r>
          </w:p>
        </w:tc>
      </w:tr>
      <w:tr w:rsidR="00266386" w:rsidRPr="000B32BE" w14:paraId="2280A247" w14:textId="77777777" w:rsidTr="005B4CF4">
        <w:trPr>
          <w:trHeight w:val="22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4DCCCD"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Lecturer: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B6AFBC" w14:textId="77777777" w:rsidR="00266386" w:rsidRPr="000B32BE" w:rsidRDefault="004D6429" w:rsidP="00564079">
            <w:pPr>
              <w:jc w:val="both"/>
              <w:rPr>
                <w:szCs w:val="24"/>
              </w:rPr>
            </w:pPr>
            <w:r w:rsidRPr="000B32BE">
              <w:rPr>
                <w:szCs w:val="24"/>
              </w:rPr>
              <w:t>Mr. Ratemo Fredrick</w:t>
            </w:r>
          </w:p>
        </w:tc>
      </w:tr>
      <w:tr w:rsidR="00266386" w:rsidRPr="000B32BE" w14:paraId="688ACA05" w14:textId="77777777" w:rsidTr="005B4CF4">
        <w:trPr>
          <w:trHeight w:val="458"/>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E559C" w14:textId="31B69D3F"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Module: </w:t>
            </w:r>
            <w:r w:rsidR="00C139C6" w:rsidRPr="000B32BE">
              <w:rPr>
                <w:color w:val="000000"/>
                <w:sz w:val="24"/>
                <w:szCs w:val="24"/>
                <w:u w:val="none"/>
              </w:rPr>
              <w:t>1</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871704" w14:textId="77777777" w:rsidR="00266386" w:rsidRPr="000B32BE" w:rsidRDefault="005B4CF4" w:rsidP="00564079">
            <w:pPr>
              <w:ind w:left="0" w:firstLine="0"/>
              <w:jc w:val="both"/>
              <w:rPr>
                <w:szCs w:val="24"/>
              </w:rPr>
            </w:pPr>
            <w:r w:rsidRPr="000B32BE">
              <w:rPr>
                <w:szCs w:val="24"/>
              </w:rPr>
              <w:t xml:space="preserve"> Diploma in Monitoring and Evaluation     </w:t>
            </w:r>
          </w:p>
        </w:tc>
      </w:tr>
      <w:tr w:rsidR="00266386" w:rsidRPr="000B32BE" w14:paraId="21E0FF82" w14:textId="77777777" w:rsidTr="005B4CF4">
        <w:trPr>
          <w:trHeight w:val="2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750C4A"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Module Code: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6550FE" w14:textId="77777777" w:rsidR="00266386" w:rsidRPr="000B32BE" w:rsidRDefault="001B6B5C" w:rsidP="00564079">
            <w:pPr>
              <w:pStyle w:val="Title"/>
              <w:tabs>
                <w:tab w:val="left" w:pos="1260"/>
              </w:tabs>
              <w:spacing w:line="276" w:lineRule="auto"/>
              <w:jc w:val="both"/>
              <w:rPr>
                <w:b w:val="0"/>
                <w:sz w:val="24"/>
                <w:szCs w:val="24"/>
                <w:u w:val="none"/>
              </w:rPr>
            </w:pPr>
            <w:r w:rsidRPr="000B32BE">
              <w:rPr>
                <w:b w:val="0"/>
                <w:sz w:val="24"/>
                <w:szCs w:val="24"/>
                <w:u w:val="none"/>
              </w:rPr>
              <w:t>D001</w:t>
            </w:r>
          </w:p>
        </w:tc>
      </w:tr>
      <w:tr w:rsidR="00266386" w:rsidRPr="000B32BE" w14:paraId="325654C4" w14:textId="77777777" w:rsidTr="005B4CF4">
        <w:trPr>
          <w:trHeight w:val="406"/>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B6F2E5"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Assignment Number: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11EC6" w14:textId="11AFBB92" w:rsidR="00266386" w:rsidRPr="000B32BE" w:rsidRDefault="008C5BBD" w:rsidP="00564079">
            <w:pPr>
              <w:pStyle w:val="Title"/>
              <w:spacing w:line="276" w:lineRule="auto"/>
              <w:jc w:val="both"/>
              <w:rPr>
                <w:b w:val="0"/>
                <w:sz w:val="24"/>
                <w:szCs w:val="24"/>
                <w:u w:val="none"/>
              </w:rPr>
            </w:pPr>
            <w:r>
              <w:rPr>
                <w:b w:val="0"/>
                <w:sz w:val="24"/>
                <w:szCs w:val="24"/>
                <w:u w:val="none"/>
              </w:rPr>
              <w:t>Final Examination</w:t>
            </w:r>
          </w:p>
        </w:tc>
      </w:tr>
      <w:tr w:rsidR="00266386" w:rsidRPr="000B32BE" w14:paraId="70EA1032" w14:textId="77777777" w:rsidTr="005B4CF4">
        <w:trPr>
          <w:trHeight w:val="260"/>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FEBDF1"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Date Issued: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99F1E" w14:textId="5ADBDEBC" w:rsidR="00266386" w:rsidRPr="000B32BE" w:rsidRDefault="0058320E" w:rsidP="00564079">
            <w:pPr>
              <w:pStyle w:val="Title"/>
              <w:spacing w:line="276" w:lineRule="auto"/>
              <w:jc w:val="both"/>
              <w:rPr>
                <w:sz w:val="24"/>
                <w:szCs w:val="24"/>
                <w:u w:val="none"/>
              </w:rPr>
            </w:pPr>
            <w:r>
              <w:rPr>
                <w:sz w:val="24"/>
                <w:szCs w:val="24"/>
                <w:u w:val="none"/>
              </w:rPr>
              <w:t>17</w:t>
            </w:r>
            <w:r w:rsidR="009A5E4C">
              <w:rPr>
                <w:sz w:val="24"/>
                <w:szCs w:val="24"/>
                <w:u w:val="none"/>
              </w:rPr>
              <w:t>/02/2020</w:t>
            </w:r>
          </w:p>
        </w:tc>
      </w:tr>
      <w:tr w:rsidR="00266386" w:rsidRPr="000B32BE" w14:paraId="2D4A2F11" w14:textId="77777777" w:rsidTr="005B4CF4">
        <w:trPr>
          <w:trHeight w:val="305"/>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7C473F" w14:textId="77777777" w:rsidR="00266386" w:rsidRPr="000B32BE" w:rsidRDefault="00266386" w:rsidP="00564079">
            <w:pPr>
              <w:pStyle w:val="Title"/>
              <w:spacing w:line="276" w:lineRule="auto"/>
              <w:jc w:val="both"/>
              <w:rPr>
                <w:sz w:val="24"/>
                <w:szCs w:val="24"/>
                <w:u w:val="none"/>
              </w:rPr>
            </w:pPr>
            <w:r w:rsidRPr="000B32BE">
              <w:rPr>
                <w:color w:val="000000"/>
                <w:sz w:val="24"/>
                <w:szCs w:val="24"/>
                <w:u w:val="none"/>
              </w:rPr>
              <w:t xml:space="preserve">Due Date:  </w:t>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0C62A1B" w14:textId="230B4301" w:rsidR="00266386" w:rsidRPr="000B32BE" w:rsidRDefault="0058320E" w:rsidP="00564079">
            <w:pPr>
              <w:pStyle w:val="Title"/>
              <w:spacing w:line="276" w:lineRule="auto"/>
              <w:jc w:val="both"/>
              <w:rPr>
                <w:sz w:val="24"/>
                <w:szCs w:val="24"/>
                <w:u w:val="none"/>
              </w:rPr>
            </w:pPr>
            <w:r>
              <w:rPr>
                <w:sz w:val="24"/>
                <w:szCs w:val="24"/>
                <w:u w:val="none"/>
              </w:rPr>
              <w:t>17</w:t>
            </w:r>
            <w:r w:rsidR="009A5E4C">
              <w:rPr>
                <w:sz w:val="24"/>
                <w:szCs w:val="24"/>
                <w:u w:val="none"/>
              </w:rPr>
              <w:t>/02/2020</w:t>
            </w:r>
          </w:p>
        </w:tc>
      </w:tr>
      <w:tr w:rsidR="00266386" w:rsidRPr="000B32BE" w14:paraId="63EEB5EA" w14:textId="77777777" w:rsidTr="005B4CF4">
        <w:trPr>
          <w:trHeight w:val="152"/>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FC702D" w14:textId="77777777" w:rsidR="00266386" w:rsidRPr="000B32BE" w:rsidRDefault="00266386" w:rsidP="00564079">
            <w:pPr>
              <w:pStyle w:val="Title"/>
              <w:spacing w:line="276" w:lineRule="auto"/>
              <w:jc w:val="both"/>
              <w:rPr>
                <w:color w:val="000000"/>
                <w:sz w:val="24"/>
                <w:szCs w:val="24"/>
                <w:u w:val="none"/>
              </w:rPr>
            </w:pP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82F63" w14:textId="77777777" w:rsidR="00266386" w:rsidRPr="000B32BE" w:rsidRDefault="00266386" w:rsidP="00564079">
            <w:pPr>
              <w:pStyle w:val="Title"/>
              <w:spacing w:line="276" w:lineRule="auto"/>
              <w:jc w:val="both"/>
              <w:rPr>
                <w:b w:val="0"/>
                <w:sz w:val="24"/>
                <w:szCs w:val="24"/>
                <w:u w:val="none"/>
              </w:rPr>
            </w:pPr>
          </w:p>
        </w:tc>
      </w:tr>
      <w:tr w:rsidR="00266386" w:rsidRPr="000B32BE" w14:paraId="4448A928" w14:textId="77777777" w:rsidTr="005B4CF4">
        <w:trPr>
          <w:trHeight w:val="2024"/>
          <w:jc w:val="center"/>
        </w:trPr>
        <w:tc>
          <w:tcPr>
            <w:tcW w:w="48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C5C0C0" w14:textId="20452911" w:rsidR="00266386" w:rsidRPr="000B32BE" w:rsidRDefault="008C5BBD" w:rsidP="00564079">
            <w:pPr>
              <w:pStyle w:val="Title"/>
              <w:spacing w:line="276" w:lineRule="auto"/>
              <w:jc w:val="both"/>
              <w:rPr>
                <w:sz w:val="24"/>
                <w:szCs w:val="24"/>
                <w:u w:val="none"/>
              </w:rPr>
            </w:pPr>
            <w:r>
              <w:rPr>
                <w:color w:val="000000"/>
                <w:sz w:val="24"/>
                <w:szCs w:val="24"/>
                <w:u w:val="none"/>
              </w:rPr>
              <w:t>Exam</w:t>
            </w:r>
            <w:r w:rsidR="00266386" w:rsidRPr="000B32BE">
              <w:rPr>
                <w:color w:val="000000"/>
                <w:sz w:val="24"/>
                <w:szCs w:val="24"/>
                <w:u w:val="none"/>
              </w:rPr>
              <w:t xml:space="preserve"> Brief</w:t>
            </w:r>
            <w:r w:rsidR="00C139C6" w:rsidRPr="000B32BE">
              <w:rPr>
                <w:color w:val="000000"/>
                <w:sz w:val="24"/>
                <w:szCs w:val="24"/>
                <w:u w:val="none"/>
              </w:rPr>
              <w:t>/questions</w:t>
            </w:r>
            <w:r w:rsidR="00266386" w:rsidRPr="000B32BE">
              <w:rPr>
                <w:color w:val="000000"/>
                <w:sz w:val="24"/>
                <w:szCs w:val="24"/>
                <w:u w:val="none"/>
              </w:rPr>
              <w:t xml:space="preserve"> </w:t>
            </w:r>
          </w:p>
          <w:p w14:paraId="5880716C" w14:textId="77777777" w:rsidR="00266386" w:rsidRPr="000B32BE" w:rsidRDefault="00266386" w:rsidP="00564079">
            <w:pPr>
              <w:tabs>
                <w:tab w:val="left" w:pos="2445"/>
              </w:tabs>
              <w:jc w:val="both"/>
              <w:rPr>
                <w:szCs w:val="24"/>
                <w:lang w:val="en-GB"/>
              </w:rPr>
            </w:pPr>
            <w:r w:rsidRPr="000B32BE">
              <w:rPr>
                <w:szCs w:val="24"/>
                <w:lang w:val="en-GB"/>
              </w:rPr>
              <w:tab/>
            </w:r>
          </w:p>
        </w:tc>
        <w:tc>
          <w:tcPr>
            <w:tcW w:w="552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DFE7FC" w14:textId="77777777" w:rsidR="00266386" w:rsidRDefault="000F6FDF" w:rsidP="00DC4B90">
            <w:pPr>
              <w:ind w:left="0" w:firstLine="0"/>
              <w:rPr>
                <w:szCs w:val="24"/>
              </w:rPr>
            </w:pPr>
            <w:r w:rsidRPr="001B6428">
              <w:rPr>
                <w:szCs w:val="24"/>
              </w:rPr>
              <w:t>(a)Describe the following terms as used in project Monitoring and Evaluation</w:t>
            </w:r>
            <w:r>
              <w:rPr>
                <w:szCs w:val="24"/>
              </w:rPr>
              <w:t>:</w:t>
            </w:r>
          </w:p>
          <w:p w14:paraId="6947A07E" w14:textId="77777777" w:rsidR="000F6FDF" w:rsidRPr="000F6FDF" w:rsidRDefault="000F6FDF" w:rsidP="00DC4B90">
            <w:pPr>
              <w:ind w:left="0" w:firstLine="0"/>
              <w:rPr>
                <w:szCs w:val="24"/>
              </w:rPr>
            </w:pPr>
            <w:r w:rsidRPr="009927FD">
              <w:rPr>
                <w:b/>
                <w:szCs w:val="24"/>
              </w:rPr>
              <w:t>(i</w:t>
            </w:r>
            <w:r w:rsidRPr="000F6FDF">
              <w:rPr>
                <w:szCs w:val="24"/>
              </w:rPr>
              <w:t>) Project monitoring (2 marks)</w:t>
            </w:r>
          </w:p>
          <w:p w14:paraId="24DF89BC" w14:textId="77777777" w:rsidR="000F6FDF" w:rsidRPr="000F6FDF" w:rsidRDefault="000F6FDF" w:rsidP="00DC4B90">
            <w:pPr>
              <w:ind w:left="0" w:firstLine="0"/>
              <w:rPr>
                <w:szCs w:val="24"/>
              </w:rPr>
            </w:pPr>
            <w:r w:rsidRPr="000F6FDF">
              <w:rPr>
                <w:szCs w:val="24"/>
              </w:rPr>
              <w:t>(ii) Project evaluation (2 marks)</w:t>
            </w:r>
          </w:p>
          <w:p w14:paraId="60811E80" w14:textId="77777777" w:rsidR="000F6FDF" w:rsidRPr="000F6FDF" w:rsidRDefault="000F6FDF" w:rsidP="00DC4B90">
            <w:pPr>
              <w:ind w:left="0" w:firstLine="0"/>
              <w:rPr>
                <w:szCs w:val="24"/>
              </w:rPr>
            </w:pPr>
            <w:r w:rsidRPr="000F6FDF">
              <w:rPr>
                <w:szCs w:val="24"/>
              </w:rPr>
              <w:t>(iii) Primary stakeholder (2 marks)</w:t>
            </w:r>
          </w:p>
          <w:p w14:paraId="6454E0C3" w14:textId="77777777" w:rsidR="000F6FDF" w:rsidRPr="000F6FDF" w:rsidRDefault="000F6FDF" w:rsidP="00DC4B90">
            <w:pPr>
              <w:ind w:left="0" w:firstLine="0"/>
              <w:rPr>
                <w:szCs w:val="24"/>
              </w:rPr>
            </w:pPr>
            <w:r w:rsidRPr="000F6FDF">
              <w:rPr>
                <w:szCs w:val="24"/>
              </w:rPr>
              <w:t>(iv) Scope Creep (2 marks)</w:t>
            </w:r>
          </w:p>
          <w:p w14:paraId="28D4E4CA" w14:textId="77777777" w:rsidR="000F6FDF" w:rsidRPr="000F6FDF" w:rsidRDefault="000F6FDF" w:rsidP="00DC4B90">
            <w:pPr>
              <w:ind w:left="0" w:firstLine="0"/>
              <w:rPr>
                <w:szCs w:val="24"/>
              </w:rPr>
            </w:pPr>
            <w:r w:rsidRPr="000F6FDF">
              <w:rPr>
                <w:szCs w:val="24"/>
              </w:rPr>
              <w:t>(v) Impact assessment (2 marks)</w:t>
            </w:r>
          </w:p>
          <w:p w14:paraId="5076C4BB" w14:textId="77777777" w:rsidR="000F6FDF" w:rsidRPr="000F6FDF" w:rsidRDefault="000F6FDF" w:rsidP="000F6FDF">
            <w:pPr>
              <w:pStyle w:val="NormalWeb"/>
              <w:shd w:val="clear" w:color="auto" w:fill="FFFFFF" w:themeFill="background1"/>
              <w:spacing w:before="0" w:beforeAutospacing="0" w:after="0" w:afterAutospacing="0" w:line="360" w:lineRule="auto"/>
              <w:jc w:val="both"/>
            </w:pPr>
            <w:r w:rsidRPr="000F6FDF">
              <w:t>(b) Distinguish between ex-ante evaluation and concurrent evaluation. (4 marks)</w:t>
            </w:r>
          </w:p>
          <w:p w14:paraId="20FD7105" w14:textId="35E58BFB" w:rsidR="000F6FDF" w:rsidRDefault="000F6FDF" w:rsidP="000F6FDF">
            <w:pPr>
              <w:pStyle w:val="NormalWeb"/>
              <w:shd w:val="clear" w:color="auto" w:fill="FFFFFF" w:themeFill="background1"/>
              <w:spacing w:before="0" w:beforeAutospacing="0" w:after="0" w:afterAutospacing="0" w:line="360" w:lineRule="auto"/>
              <w:jc w:val="both"/>
            </w:pPr>
            <w:r w:rsidRPr="000F6FDF">
              <w:t>(c) Identify any six parts of a monitoring and evaluation report. (6 marks)</w:t>
            </w:r>
          </w:p>
          <w:p w14:paraId="743534B2" w14:textId="77777777" w:rsidR="000F6FDF" w:rsidRPr="000F6FDF" w:rsidRDefault="000F6FDF" w:rsidP="000F6FDF">
            <w:pPr>
              <w:pStyle w:val="NormalWeb"/>
              <w:shd w:val="clear" w:color="auto" w:fill="FFFFFF" w:themeFill="background1"/>
              <w:spacing w:before="0" w:beforeAutospacing="0" w:after="0" w:afterAutospacing="0" w:line="360" w:lineRule="auto"/>
              <w:jc w:val="both"/>
              <w:textAlignment w:val="baseline"/>
            </w:pPr>
            <w:r w:rsidRPr="000F6FDF">
              <w:t>(d) Describe the characteristics of a good project indicator. (10 marks)</w:t>
            </w:r>
          </w:p>
          <w:p w14:paraId="03DFC624" w14:textId="6EED9DC1" w:rsidR="00BB42BC" w:rsidRDefault="00BB42BC" w:rsidP="000F6FDF">
            <w:pPr>
              <w:shd w:val="clear" w:color="auto" w:fill="FFFFFF" w:themeFill="background1"/>
              <w:spacing w:line="360" w:lineRule="auto"/>
              <w:jc w:val="both"/>
              <w:rPr>
                <w:szCs w:val="24"/>
              </w:rPr>
            </w:pPr>
            <w:r>
              <w:rPr>
                <w:szCs w:val="24"/>
              </w:rPr>
              <w:lastRenderedPageBreak/>
              <w:t xml:space="preserve">QUESTION ONE </w:t>
            </w:r>
            <w:r w:rsidR="003136AB">
              <w:rPr>
                <w:szCs w:val="24"/>
              </w:rPr>
              <w:t>(30Marks)</w:t>
            </w:r>
          </w:p>
          <w:p w14:paraId="00EB68EE" w14:textId="77777777" w:rsidR="003136AB" w:rsidRDefault="003136AB" w:rsidP="003136AB">
            <w:pPr>
              <w:spacing w:after="0" w:line="360" w:lineRule="auto"/>
              <w:jc w:val="both"/>
              <w:rPr>
                <w:szCs w:val="24"/>
              </w:rPr>
            </w:pPr>
            <w:r w:rsidRPr="001B6428">
              <w:rPr>
                <w:szCs w:val="24"/>
              </w:rPr>
              <w:t>(a)Describe the fol</w:t>
            </w:r>
            <w:r>
              <w:rPr>
                <w:szCs w:val="24"/>
              </w:rPr>
              <w:t>lowing terms as used in project Monitoring and Evaluation:</w:t>
            </w:r>
          </w:p>
          <w:p w14:paraId="54F19095" w14:textId="6225270F" w:rsidR="003136AB" w:rsidRPr="003136AB" w:rsidRDefault="003136AB" w:rsidP="003136AB">
            <w:pPr>
              <w:spacing w:after="0" w:line="360" w:lineRule="auto"/>
              <w:jc w:val="both"/>
              <w:rPr>
                <w:szCs w:val="24"/>
              </w:rPr>
            </w:pPr>
            <w:r w:rsidRPr="009927FD">
              <w:rPr>
                <w:b/>
                <w:szCs w:val="24"/>
              </w:rPr>
              <w:t>(</w:t>
            </w:r>
            <w:r w:rsidRPr="003136AB">
              <w:rPr>
                <w:szCs w:val="24"/>
              </w:rPr>
              <w:t>i) Project monitoring (2 marks)</w:t>
            </w:r>
          </w:p>
          <w:p w14:paraId="465857EC" w14:textId="346DBF71" w:rsidR="003136AB" w:rsidRPr="003136AB" w:rsidRDefault="003136AB" w:rsidP="003136AB">
            <w:pPr>
              <w:spacing w:after="0" w:line="360" w:lineRule="auto"/>
              <w:jc w:val="both"/>
              <w:rPr>
                <w:szCs w:val="24"/>
              </w:rPr>
            </w:pPr>
            <w:r w:rsidRPr="003136AB">
              <w:rPr>
                <w:szCs w:val="24"/>
              </w:rPr>
              <w:t>(ii) Project evaluation (2 marks)</w:t>
            </w:r>
          </w:p>
          <w:p w14:paraId="71562EE2" w14:textId="07855A62" w:rsidR="003136AB" w:rsidRPr="003136AB" w:rsidRDefault="003136AB" w:rsidP="003136AB">
            <w:pPr>
              <w:spacing w:after="0" w:line="360" w:lineRule="auto"/>
              <w:jc w:val="both"/>
              <w:rPr>
                <w:szCs w:val="24"/>
              </w:rPr>
            </w:pPr>
            <w:r w:rsidRPr="003136AB">
              <w:rPr>
                <w:szCs w:val="24"/>
              </w:rPr>
              <w:t>(iii) Primary stakeholder (2 marks)</w:t>
            </w:r>
          </w:p>
          <w:p w14:paraId="21E91BC0" w14:textId="71846FF0" w:rsidR="003136AB" w:rsidRPr="003136AB" w:rsidRDefault="003136AB" w:rsidP="003136AB">
            <w:pPr>
              <w:spacing w:after="0" w:line="360" w:lineRule="auto"/>
              <w:jc w:val="both"/>
              <w:rPr>
                <w:szCs w:val="24"/>
              </w:rPr>
            </w:pPr>
            <w:r w:rsidRPr="003136AB">
              <w:rPr>
                <w:szCs w:val="24"/>
              </w:rPr>
              <w:t>(iv) Scope Creep (2 marks)</w:t>
            </w:r>
          </w:p>
          <w:p w14:paraId="00C74B11" w14:textId="0DD884BF" w:rsidR="003136AB" w:rsidRPr="003136AB" w:rsidRDefault="003136AB" w:rsidP="003136AB">
            <w:pPr>
              <w:spacing w:after="0" w:line="360" w:lineRule="auto"/>
              <w:jc w:val="both"/>
              <w:rPr>
                <w:szCs w:val="24"/>
              </w:rPr>
            </w:pPr>
            <w:r w:rsidRPr="003136AB">
              <w:rPr>
                <w:szCs w:val="24"/>
              </w:rPr>
              <w:t>(v) Impact assessment (2 marks)</w:t>
            </w:r>
          </w:p>
          <w:p w14:paraId="46D255DD" w14:textId="77777777" w:rsidR="003136AB" w:rsidRDefault="003136AB" w:rsidP="003136AB">
            <w:pPr>
              <w:pStyle w:val="NormalWeb"/>
              <w:shd w:val="clear" w:color="auto" w:fill="FFFFFF" w:themeFill="background1"/>
              <w:spacing w:before="0" w:beforeAutospacing="0" w:after="0" w:afterAutospacing="0" w:line="360" w:lineRule="auto"/>
              <w:jc w:val="both"/>
              <w:rPr>
                <w:b/>
              </w:rPr>
            </w:pPr>
          </w:p>
          <w:p w14:paraId="73B14116" w14:textId="2212D06B" w:rsidR="003136AB" w:rsidRPr="003136AB" w:rsidRDefault="003136AB" w:rsidP="003136AB">
            <w:pPr>
              <w:pStyle w:val="NormalWeb"/>
              <w:shd w:val="clear" w:color="auto" w:fill="FFFFFF" w:themeFill="background1"/>
              <w:spacing w:before="0" w:beforeAutospacing="0" w:after="0" w:afterAutospacing="0" w:line="360" w:lineRule="auto"/>
              <w:jc w:val="both"/>
            </w:pPr>
            <w:r w:rsidRPr="00951263">
              <w:rPr>
                <w:b/>
              </w:rPr>
              <w:t>(</w:t>
            </w:r>
            <w:r w:rsidRPr="003136AB">
              <w:t>b) Distinguish between ex-ante evaluation and concurrent evaluation. (4 marks)</w:t>
            </w:r>
          </w:p>
          <w:p w14:paraId="0999E125" w14:textId="77777777" w:rsidR="003136AB" w:rsidRPr="003136AB" w:rsidRDefault="003136AB" w:rsidP="003136AB">
            <w:pPr>
              <w:pStyle w:val="NormalWeb"/>
              <w:shd w:val="clear" w:color="auto" w:fill="FFFFFF" w:themeFill="background1"/>
              <w:spacing w:before="0" w:beforeAutospacing="0" w:after="0" w:afterAutospacing="0" w:line="360" w:lineRule="auto"/>
              <w:jc w:val="both"/>
            </w:pPr>
            <w:r w:rsidRPr="003136AB">
              <w:t>(c) Identify any six parts of a monitoring and evaluation report. (6 marks)</w:t>
            </w:r>
          </w:p>
          <w:p w14:paraId="417554A1" w14:textId="3906B0F1" w:rsidR="00BB42BC" w:rsidRDefault="003136AB" w:rsidP="003136AB">
            <w:pPr>
              <w:pStyle w:val="NormalWeb"/>
              <w:shd w:val="clear" w:color="auto" w:fill="FFFFFF" w:themeFill="background1"/>
              <w:spacing w:before="0" w:beforeAutospacing="0" w:after="0" w:afterAutospacing="0" w:line="360" w:lineRule="auto"/>
              <w:jc w:val="both"/>
              <w:textAlignment w:val="baseline"/>
            </w:pPr>
            <w:r w:rsidRPr="003136AB">
              <w:t>(d) Describe the characteristics of a good project indicator. (10 marks)</w:t>
            </w:r>
          </w:p>
          <w:p w14:paraId="50BEE0B8" w14:textId="77777777" w:rsidR="003136AB" w:rsidRDefault="003136AB" w:rsidP="003136AB">
            <w:pPr>
              <w:pStyle w:val="NormalWeb"/>
              <w:shd w:val="clear" w:color="auto" w:fill="FFFFFF" w:themeFill="background1"/>
              <w:spacing w:before="0" w:beforeAutospacing="0" w:after="0" w:afterAutospacing="0" w:line="360" w:lineRule="auto"/>
              <w:jc w:val="both"/>
              <w:textAlignment w:val="baseline"/>
            </w:pPr>
          </w:p>
          <w:p w14:paraId="53187789" w14:textId="4CA06CA8" w:rsidR="000F6FDF" w:rsidRPr="000F6FDF" w:rsidRDefault="000F6FDF" w:rsidP="000F6FDF">
            <w:pPr>
              <w:shd w:val="clear" w:color="auto" w:fill="FFFFFF" w:themeFill="background1"/>
              <w:spacing w:line="360" w:lineRule="auto"/>
              <w:jc w:val="both"/>
              <w:rPr>
                <w:szCs w:val="24"/>
              </w:rPr>
            </w:pPr>
            <w:r w:rsidRPr="000F6FDF">
              <w:rPr>
                <w:szCs w:val="24"/>
              </w:rPr>
              <w:t>QUESTION TWO (20 Marks)</w:t>
            </w:r>
          </w:p>
          <w:p w14:paraId="6CAEA273" w14:textId="77777777" w:rsidR="000F6FDF" w:rsidRPr="000F6FDF" w:rsidRDefault="000F6FDF" w:rsidP="000F6FDF">
            <w:pPr>
              <w:shd w:val="clear" w:color="auto" w:fill="FFFFFF" w:themeFill="background1"/>
              <w:spacing w:after="0" w:line="360" w:lineRule="auto"/>
              <w:jc w:val="both"/>
              <w:rPr>
                <w:szCs w:val="24"/>
              </w:rPr>
            </w:pPr>
            <w:r w:rsidRPr="000F6FDF">
              <w:rPr>
                <w:szCs w:val="24"/>
              </w:rPr>
              <w:t>(a) Differentiate between the following terms as used in project monitoring and evaluation:</w:t>
            </w:r>
            <w:r w:rsidRPr="000F6FDF">
              <w:rPr>
                <w:szCs w:val="24"/>
              </w:rPr>
              <w:br/>
              <w:t>(i) Project efficiency Vs. Project effectiveness (5 marks)</w:t>
            </w:r>
          </w:p>
          <w:p w14:paraId="6AB893C2" w14:textId="77777777" w:rsidR="00BB42BC" w:rsidRPr="00BB42BC" w:rsidRDefault="00BB42BC" w:rsidP="00BB42BC">
            <w:pPr>
              <w:shd w:val="clear" w:color="auto" w:fill="FFFFFF" w:themeFill="background1"/>
              <w:spacing w:after="0" w:line="360" w:lineRule="auto"/>
              <w:jc w:val="both"/>
              <w:rPr>
                <w:szCs w:val="24"/>
              </w:rPr>
            </w:pPr>
            <w:r w:rsidRPr="00BB42BC">
              <w:rPr>
                <w:szCs w:val="24"/>
              </w:rPr>
              <w:t>(ii) Baseline survey Vs. Project sustainability (5 marks)</w:t>
            </w:r>
          </w:p>
          <w:p w14:paraId="4237FABE" w14:textId="7823C336" w:rsidR="000F6FDF" w:rsidRPr="00BB42BC" w:rsidRDefault="00BB42BC" w:rsidP="000F6FDF">
            <w:pPr>
              <w:pStyle w:val="NormalWeb"/>
              <w:shd w:val="clear" w:color="auto" w:fill="FFFFFF" w:themeFill="background1"/>
              <w:spacing w:before="0" w:beforeAutospacing="0" w:after="0" w:afterAutospacing="0" w:line="360" w:lineRule="auto"/>
              <w:jc w:val="both"/>
            </w:pPr>
            <w:r w:rsidRPr="00BB42BC">
              <w:t>(iii) Project relevance Vs. Project output (5 marks)</w:t>
            </w:r>
          </w:p>
          <w:p w14:paraId="0F04D98B" w14:textId="3E39E35C" w:rsidR="00BB42BC" w:rsidRPr="00BB42BC" w:rsidRDefault="00BB42BC" w:rsidP="000F6FDF">
            <w:pPr>
              <w:pStyle w:val="NormalWeb"/>
              <w:shd w:val="clear" w:color="auto" w:fill="FFFFFF" w:themeFill="background1"/>
              <w:spacing w:before="0" w:beforeAutospacing="0" w:after="0" w:afterAutospacing="0" w:line="360" w:lineRule="auto"/>
              <w:jc w:val="both"/>
            </w:pPr>
            <w:r w:rsidRPr="00BB42BC">
              <w:t>(iv) Primary data Vs. Secondary Data (5 marks)</w:t>
            </w:r>
          </w:p>
          <w:p w14:paraId="4DD411DE" w14:textId="5BBE5C7F" w:rsidR="00BB42BC" w:rsidRDefault="00BB42BC" w:rsidP="000F6FDF">
            <w:pPr>
              <w:pStyle w:val="NormalWeb"/>
              <w:shd w:val="clear" w:color="auto" w:fill="FFFFFF" w:themeFill="background1"/>
              <w:spacing w:before="0" w:beforeAutospacing="0" w:after="0" w:afterAutospacing="0" w:line="360" w:lineRule="auto"/>
              <w:jc w:val="both"/>
              <w:rPr>
                <w:b/>
              </w:rPr>
            </w:pPr>
          </w:p>
          <w:p w14:paraId="67AC0032" w14:textId="77777777" w:rsidR="00BB42BC" w:rsidRDefault="00BB42BC" w:rsidP="00BB42BC">
            <w:pPr>
              <w:shd w:val="clear" w:color="auto" w:fill="FFFFFF" w:themeFill="background1"/>
              <w:spacing w:line="360" w:lineRule="auto"/>
              <w:jc w:val="both"/>
              <w:rPr>
                <w:szCs w:val="24"/>
              </w:rPr>
            </w:pPr>
            <w:r>
              <w:rPr>
                <w:szCs w:val="24"/>
              </w:rPr>
              <w:t>QUESTION THREE (20 Marks)</w:t>
            </w:r>
          </w:p>
          <w:p w14:paraId="4C907B12" w14:textId="77777777" w:rsidR="00BB42BC" w:rsidRDefault="00BB42BC" w:rsidP="00BB42BC">
            <w:pPr>
              <w:shd w:val="clear" w:color="auto" w:fill="FFFFFF" w:themeFill="background1"/>
              <w:spacing w:after="0" w:line="360" w:lineRule="auto"/>
              <w:jc w:val="both"/>
              <w:rPr>
                <w:szCs w:val="24"/>
              </w:rPr>
            </w:pPr>
            <w:r w:rsidRPr="001B6428">
              <w:rPr>
                <w:szCs w:val="24"/>
              </w:rPr>
              <w:t>(a)Identify the key components of the logical framework approach in M &amp; E. (5 marks)</w:t>
            </w:r>
          </w:p>
          <w:p w14:paraId="4A9AF77D" w14:textId="77777777" w:rsidR="00BB42BC" w:rsidRPr="00BB42BC" w:rsidRDefault="00BB42BC" w:rsidP="00BB42BC">
            <w:pPr>
              <w:shd w:val="clear" w:color="auto" w:fill="FFFFFF" w:themeFill="background1"/>
              <w:spacing w:after="0" w:line="360" w:lineRule="auto"/>
              <w:jc w:val="both"/>
              <w:rPr>
                <w:szCs w:val="24"/>
              </w:rPr>
            </w:pPr>
            <w:r w:rsidRPr="00A74817">
              <w:rPr>
                <w:b/>
                <w:szCs w:val="24"/>
              </w:rPr>
              <w:t>(</w:t>
            </w:r>
            <w:r w:rsidRPr="00BB42BC">
              <w:rPr>
                <w:szCs w:val="24"/>
              </w:rPr>
              <w:t>b) What is meant by project audit? Describe the two type of project audit. (7 marks)</w:t>
            </w:r>
          </w:p>
          <w:p w14:paraId="73E0B8C7" w14:textId="3AC64700" w:rsidR="000F6FDF" w:rsidRDefault="00BB42BC" w:rsidP="00BB42BC">
            <w:pPr>
              <w:pStyle w:val="NormalWeb"/>
              <w:shd w:val="clear" w:color="auto" w:fill="FFFFFF" w:themeFill="background1"/>
              <w:spacing w:before="0" w:beforeAutospacing="0" w:after="0" w:afterAutospacing="0" w:line="360" w:lineRule="auto"/>
              <w:jc w:val="both"/>
            </w:pPr>
            <w:r w:rsidRPr="00BB42BC">
              <w:lastRenderedPageBreak/>
              <w:t>(c) Differentiate between formative evaluation and summative evaluation. (8 marks)</w:t>
            </w:r>
          </w:p>
          <w:p w14:paraId="639EA536" w14:textId="77777777" w:rsidR="00BB42BC" w:rsidRDefault="00BB42BC" w:rsidP="00BB42BC">
            <w:pPr>
              <w:pStyle w:val="NormalWeb"/>
              <w:shd w:val="clear" w:color="auto" w:fill="FFFFFF" w:themeFill="background1"/>
              <w:spacing w:before="0" w:beforeAutospacing="0" w:after="0" w:afterAutospacing="0" w:line="360" w:lineRule="auto"/>
              <w:jc w:val="both"/>
            </w:pPr>
          </w:p>
          <w:p w14:paraId="52A58FCA" w14:textId="77777777" w:rsidR="00BB42BC" w:rsidRDefault="00BB42BC" w:rsidP="00BB42BC">
            <w:pPr>
              <w:shd w:val="clear" w:color="auto" w:fill="FFFFFF" w:themeFill="background1"/>
              <w:spacing w:line="360" w:lineRule="auto"/>
              <w:jc w:val="both"/>
              <w:rPr>
                <w:szCs w:val="24"/>
              </w:rPr>
            </w:pPr>
            <w:r>
              <w:rPr>
                <w:szCs w:val="24"/>
              </w:rPr>
              <w:t>QUESTION FOUR (20 Marks)</w:t>
            </w:r>
          </w:p>
          <w:p w14:paraId="348A1CF0" w14:textId="77777777" w:rsidR="00BB42BC" w:rsidRPr="00BB42BC" w:rsidRDefault="00BB42BC" w:rsidP="00BB42BC">
            <w:pPr>
              <w:shd w:val="clear" w:color="auto" w:fill="FFFFFF" w:themeFill="background1"/>
              <w:spacing w:after="0" w:line="360" w:lineRule="auto"/>
              <w:jc w:val="both"/>
              <w:rPr>
                <w:szCs w:val="24"/>
              </w:rPr>
            </w:pPr>
            <w:r w:rsidRPr="00BB42BC">
              <w:rPr>
                <w:szCs w:val="24"/>
              </w:rPr>
              <w:t>(a)Collecting information or data is just one part of the process of monitoring and evaluation. What is meant by data analysis? (3 marks)</w:t>
            </w:r>
          </w:p>
          <w:p w14:paraId="548D16FE" w14:textId="77777777" w:rsidR="00BB42BC" w:rsidRPr="00BB42BC" w:rsidRDefault="00BB42BC" w:rsidP="00BB42BC">
            <w:pPr>
              <w:shd w:val="clear" w:color="auto" w:fill="FFFFFF" w:themeFill="background1"/>
              <w:spacing w:after="0" w:line="360" w:lineRule="auto"/>
              <w:jc w:val="both"/>
              <w:rPr>
                <w:szCs w:val="24"/>
              </w:rPr>
            </w:pPr>
            <w:r w:rsidRPr="00BB42BC">
              <w:rPr>
                <w:szCs w:val="24"/>
              </w:rPr>
              <w:t>(b) State any three uses of monitoring and evaluation results. (3 marks)</w:t>
            </w:r>
          </w:p>
          <w:p w14:paraId="63BA97C8" w14:textId="205175E7" w:rsidR="00BB42BC" w:rsidRPr="00BB42BC" w:rsidRDefault="00BB42BC" w:rsidP="00BB42BC">
            <w:pPr>
              <w:shd w:val="clear" w:color="auto" w:fill="FFFFFF" w:themeFill="background1"/>
              <w:spacing w:after="0" w:line="360" w:lineRule="auto"/>
              <w:jc w:val="both"/>
              <w:rPr>
                <w:b/>
                <w:szCs w:val="24"/>
              </w:rPr>
            </w:pPr>
            <w:r w:rsidRPr="00BB42BC">
              <w:rPr>
                <w:szCs w:val="24"/>
              </w:rPr>
              <w:t>(c) Describe any seven factors that may lead to project failure. (14 marks)</w:t>
            </w:r>
          </w:p>
        </w:tc>
      </w:tr>
    </w:tbl>
    <w:p w14:paraId="74F08E0C" w14:textId="763F07E2" w:rsidR="00911D48" w:rsidRDefault="00911D48" w:rsidP="004D6F57">
      <w:pPr>
        <w:spacing w:after="250" w:line="360" w:lineRule="auto"/>
        <w:ind w:left="0" w:right="0" w:firstLine="0"/>
        <w:jc w:val="both"/>
        <w:rPr>
          <w:b/>
          <w:sz w:val="28"/>
          <w:szCs w:val="28"/>
        </w:rPr>
      </w:pPr>
    </w:p>
    <w:p w14:paraId="1BE58B3A" w14:textId="28DB1F0F" w:rsidR="003136AB" w:rsidRPr="003240F5" w:rsidRDefault="003136AB" w:rsidP="003136AB">
      <w:pPr>
        <w:spacing w:line="360" w:lineRule="auto"/>
        <w:jc w:val="both"/>
        <w:rPr>
          <w:szCs w:val="24"/>
          <w:u w:val="single"/>
        </w:rPr>
      </w:pPr>
      <w:r w:rsidRPr="003240F5">
        <w:rPr>
          <w:szCs w:val="24"/>
          <w:u w:val="single"/>
        </w:rPr>
        <w:t>MONITORING AND EVALUATION FINAL EXAM</w:t>
      </w:r>
    </w:p>
    <w:p w14:paraId="794344D5" w14:textId="3EB9BAC6" w:rsidR="003240F5" w:rsidRPr="001B6428" w:rsidRDefault="003240F5" w:rsidP="003136AB">
      <w:pPr>
        <w:spacing w:line="360" w:lineRule="auto"/>
        <w:jc w:val="both"/>
        <w:rPr>
          <w:szCs w:val="24"/>
        </w:rPr>
      </w:pPr>
      <w:r>
        <w:rPr>
          <w:szCs w:val="24"/>
        </w:rPr>
        <w:t>QUESTION ONE (30 Marks)</w:t>
      </w:r>
    </w:p>
    <w:p w14:paraId="501AFB86" w14:textId="77777777" w:rsidR="003136AB" w:rsidRPr="001B6428" w:rsidRDefault="003136AB" w:rsidP="003136AB">
      <w:pPr>
        <w:spacing w:after="0" w:line="360" w:lineRule="auto"/>
        <w:jc w:val="both"/>
        <w:rPr>
          <w:szCs w:val="24"/>
        </w:rPr>
      </w:pPr>
      <w:r w:rsidRPr="001B6428">
        <w:rPr>
          <w:szCs w:val="24"/>
        </w:rPr>
        <w:t>(a)Describe the following terms as used in project Monitoring and Evaluation:</w:t>
      </w:r>
      <w:r w:rsidRPr="001B6428">
        <w:rPr>
          <w:szCs w:val="24"/>
        </w:rPr>
        <w:br/>
      </w:r>
      <w:r w:rsidRPr="009927FD">
        <w:rPr>
          <w:b/>
          <w:szCs w:val="24"/>
        </w:rPr>
        <w:t>(i) Project monitoring (2 marks</w:t>
      </w:r>
      <w:r w:rsidRPr="001B6428">
        <w:rPr>
          <w:szCs w:val="24"/>
        </w:rPr>
        <w:t>)</w:t>
      </w:r>
    </w:p>
    <w:p w14:paraId="36301A26" w14:textId="77777777" w:rsidR="003136AB" w:rsidRPr="001B6428" w:rsidRDefault="003136AB" w:rsidP="003136AB">
      <w:pPr>
        <w:spacing w:after="0" w:line="360" w:lineRule="auto"/>
        <w:jc w:val="both"/>
        <w:rPr>
          <w:color w:val="222222"/>
          <w:szCs w:val="24"/>
          <w:shd w:val="clear" w:color="auto" w:fill="FFFFFF"/>
        </w:rPr>
      </w:pPr>
      <w:r w:rsidRPr="00951263">
        <w:rPr>
          <w:b/>
          <w:szCs w:val="24"/>
        </w:rPr>
        <w:t>Ans:</w:t>
      </w:r>
      <w:r w:rsidRPr="001B6428">
        <w:rPr>
          <w:szCs w:val="24"/>
        </w:rPr>
        <w:t xml:space="preserve"> </w:t>
      </w:r>
      <w:r w:rsidRPr="001B6428">
        <w:rPr>
          <w:b/>
          <w:bCs/>
          <w:color w:val="222222"/>
          <w:szCs w:val="24"/>
          <w:shd w:val="clear" w:color="auto" w:fill="FFFFFF"/>
        </w:rPr>
        <w:t>Project Monitoring</w:t>
      </w:r>
      <w:r w:rsidRPr="001B6428">
        <w:rPr>
          <w:color w:val="222222"/>
          <w:szCs w:val="24"/>
          <w:shd w:val="clear" w:color="auto" w:fill="FFFFFF"/>
        </w:rPr>
        <w:t> refers to the process of keeping track of all </w:t>
      </w:r>
      <w:r w:rsidRPr="001B6428">
        <w:rPr>
          <w:bCs/>
          <w:color w:val="222222"/>
          <w:szCs w:val="24"/>
          <w:shd w:val="clear" w:color="auto" w:fill="FFFFFF"/>
        </w:rPr>
        <w:t>project</w:t>
      </w:r>
      <w:r w:rsidRPr="001B6428">
        <w:rPr>
          <w:color w:val="222222"/>
          <w:szCs w:val="24"/>
          <w:shd w:val="clear" w:color="auto" w:fill="FFFFFF"/>
        </w:rPr>
        <w:t>-related metrics including team performance and task duration, identifying potential problems and taking corrective actions necessary to ensure that the </w:t>
      </w:r>
      <w:r w:rsidRPr="001B6428">
        <w:rPr>
          <w:bCs/>
          <w:color w:val="222222"/>
          <w:szCs w:val="24"/>
          <w:shd w:val="clear" w:color="auto" w:fill="FFFFFF"/>
        </w:rPr>
        <w:t>project</w:t>
      </w:r>
      <w:r w:rsidRPr="001B6428">
        <w:rPr>
          <w:color w:val="222222"/>
          <w:szCs w:val="24"/>
          <w:shd w:val="clear" w:color="auto" w:fill="FFFFFF"/>
        </w:rPr>
        <w:t> is within scope, on budget and meets the specified deadlines.</w:t>
      </w:r>
      <w:r w:rsidRPr="001B6428">
        <w:rPr>
          <w:szCs w:val="24"/>
        </w:rPr>
        <w:t xml:space="preserve"> </w:t>
      </w:r>
    </w:p>
    <w:p w14:paraId="6E67EECE" w14:textId="77777777" w:rsidR="003136AB" w:rsidRPr="00951263" w:rsidRDefault="003136AB" w:rsidP="003136AB">
      <w:pPr>
        <w:spacing w:after="0" w:line="360" w:lineRule="auto"/>
        <w:jc w:val="both"/>
        <w:rPr>
          <w:b/>
          <w:color w:val="222222"/>
          <w:szCs w:val="24"/>
          <w:shd w:val="clear" w:color="auto" w:fill="FFFFFF"/>
        </w:rPr>
      </w:pPr>
      <w:r w:rsidRPr="001B6428">
        <w:rPr>
          <w:szCs w:val="24"/>
        </w:rPr>
        <w:br/>
      </w:r>
      <w:r w:rsidRPr="00951263">
        <w:rPr>
          <w:b/>
          <w:szCs w:val="24"/>
        </w:rPr>
        <w:t>(ii) Project evaluation (2 marks)</w:t>
      </w:r>
    </w:p>
    <w:p w14:paraId="24414E39" w14:textId="77777777" w:rsidR="003136AB" w:rsidRPr="001B6428" w:rsidRDefault="003136AB" w:rsidP="003136AB">
      <w:pPr>
        <w:spacing w:after="0" w:line="360" w:lineRule="auto"/>
        <w:jc w:val="both"/>
        <w:rPr>
          <w:color w:val="222222"/>
          <w:szCs w:val="24"/>
          <w:shd w:val="clear" w:color="auto" w:fill="FFFFFF"/>
        </w:rPr>
      </w:pPr>
      <w:r w:rsidRPr="00951263">
        <w:rPr>
          <w:b/>
          <w:szCs w:val="24"/>
        </w:rPr>
        <w:t>Ans:</w:t>
      </w:r>
      <w:r w:rsidRPr="001B6428">
        <w:rPr>
          <w:szCs w:val="24"/>
        </w:rPr>
        <w:t xml:space="preserve"> </w:t>
      </w:r>
      <w:r w:rsidRPr="001B6428">
        <w:rPr>
          <w:b/>
          <w:bCs/>
          <w:color w:val="222222"/>
          <w:szCs w:val="24"/>
          <w:shd w:val="clear" w:color="auto" w:fill="FFFFFF"/>
        </w:rPr>
        <w:t>Project evaluation</w:t>
      </w:r>
      <w:r w:rsidRPr="001B6428">
        <w:rPr>
          <w:color w:val="222222"/>
          <w:szCs w:val="24"/>
          <w:shd w:val="clear" w:color="auto" w:fill="FFFFFF"/>
        </w:rPr>
        <w:t> is a systematic and objective </w:t>
      </w:r>
      <w:r w:rsidRPr="001B6428">
        <w:rPr>
          <w:bCs/>
          <w:color w:val="222222"/>
          <w:szCs w:val="24"/>
          <w:shd w:val="clear" w:color="auto" w:fill="FFFFFF"/>
        </w:rPr>
        <w:t>assessment</w:t>
      </w:r>
      <w:r w:rsidRPr="001B6428">
        <w:rPr>
          <w:color w:val="222222"/>
          <w:szCs w:val="24"/>
          <w:shd w:val="clear" w:color="auto" w:fill="FFFFFF"/>
        </w:rPr>
        <w:t> of an ongoing or completed </w:t>
      </w:r>
      <w:r w:rsidRPr="001B6428">
        <w:rPr>
          <w:bCs/>
          <w:color w:val="222222"/>
          <w:szCs w:val="24"/>
          <w:shd w:val="clear" w:color="auto" w:fill="FFFFFF"/>
        </w:rPr>
        <w:t>project</w:t>
      </w:r>
      <w:r w:rsidRPr="001B6428">
        <w:rPr>
          <w:color w:val="222222"/>
          <w:szCs w:val="24"/>
          <w:shd w:val="clear" w:color="auto" w:fill="FFFFFF"/>
        </w:rPr>
        <w:t>. The aim is to determine the relevance and level of achievement of </w:t>
      </w:r>
      <w:r w:rsidRPr="001B6428">
        <w:rPr>
          <w:bCs/>
          <w:color w:val="222222"/>
          <w:szCs w:val="24"/>
          <w:shd w:val="clear" w:color="auto" w:fill="FFFFFF"/>
        </w:rPr>
        <w:t>project</w:t>
      </w:r>
      <w:r w:rsidRPr="001B6428">
        <w:rPr>
          <w:color w:val="222222"/>
          <w:szCs w:val="24"/>
          <w:shd w:val="clear" w:color="auto" w:fill="FFFFFF"/>
        </w:rPr>
        <w:t> objectives, development effectiveness, efficiency, impact, and sustainability.”</w:t>
      </w:r>
    </w:p>
    <w:p w14:paraId="78629E12" w14:textId="77777777" w:rsidR="003136AB" w:rsidRPr="00951263" w:rsidRDefault="003136AB" w:rsidP="003136AB">
      <w:pPr>
        <w:spacing w:after="0" w:line="360" w:lineRule="auto"/>
        <w:jc w:val="both"/>
        <w:rPr>
          <w:b/>
          <w:szCs w:val="24"/>
        </w:rPr>
      </w:pPr>
      <w:r w:rsidRPr="001B6428">
        <w:rPr>
          <w:szCs w:val="24"/>
        </w:rPr>
        <w:br/>
      </w:r>
      <w:r w:rsidRPr="00951263">
        <w:rPr>
          <w:b/>
          <w:szCs w:val="24"/>
        </w:rPr>
        <w:t>(iii) Primary stakeholder (2 marks)</w:t>
      </w:r>
    </w:p>
    <w:p w14:paraId="7A570FAC" w14:textId="77777777" w:rsidR="003136AB" w:rsidRPr="001B6428" w:rsidRDefault="003136AB" w:rsidP="003136AB">
      <w:pPr>
        <w:spacing w:after="0" w:line="360" w:lineRule="auto"/>
        <w:jc w:val="both"/>
        <w:rPr>
          <w:b/>
          <w:bCs/>
          <w:color w:val="222222"/>
          <w:szCs w:val="24"/>
          <w:shd w:val="clear" w:color="auto" w:fill="FFFFFF"/>
        </w:rPr>
      </w:pPr>
      <w:r w:rsidRPr="00951263">
        <w:rPr>
          <w:b/>
          <w:szCs w:val="24"/>
        </w:rPr>
        <w:t>Ans:</w:t>
      </w:r>
      <w:r w:rsidRPr="001B6428">
        <w:rPr>
          <w:szCs w:val="24"/>
        </w:rPr>
        <w:t xml:space="preserve"> </w:t>
      </w:r>
      <w:r w:rsidRPr="001B6428">
        <w:rPr>
          <w:b/>
          <w:bCs/>
          <w:color w:val="222222"/>
          <w:szCs w:val="24"/>
          <w:shd w:val="clear" w:color="auto" w:fill="FFFFFF"/>
        </w:rPr>
        <w:t>Primary stakeholders</w:t>
      </w:r>
      <w:r w:rsidRPr="001B6428">
        <w:rPr>
          <w:color w:val="222222"/>
          <w:szCs w:val="24"/>
          <w:shd w:val="clear" w:color="auto" w:fill="FFFFFF"/>
        </w:rPr>
        <w:t> may include customers, employees, stockholders, creditors, suppliers, or anyone else with a functional or financial interest in the product or situation. Also called market </w:t>
      </w:r>
      <w:r w:rsidRPr="001B6428">
        <w:rPr>
          <w:bCs/>
          <w:color w:val="222222"/>
          <w:szCs w:val="24"/>
          <w:shd w:val="clear" w:color="auto" w:fill="FFFFFF"/>
        </w:rPr>
        <w:t>stakeholder.</w:t>
      </w:r>
    </w:p>
    <w:p w14:paraId="7901327E" w14:textId="77777777" w:rsidR="003136AB" w:rsidRPr="001B6428" w:rsidRDefault="003136AB" w:rsidP="009A7094">
      <w:pPr>
        <w:spacing w:after="0" w:line="360" w:lineRule="auto"/>
        <w:ind w:left="0" w:firstLine="0"/>
        <w:jc w:val="both"/>
        <w:rPr>
          <w:szCs w:val="24"/>
        </w:rPr>
      </w:pPr>
      <w:r w:rsidRPr="001B6428">
        <w:rPr>
          <w:szCs w:val="24"/>
        </w:rPr>
        <w:lastRenderedPageBreak/>
        <w:br/>
        <w:t>(</w:t>
      </w:r>
      <w:r w:rsidRPr="00951263">
        <w:rPr>
          <w:b/>
          <w:szCs w:val="24"/>
        </w:rPr>
        <w:t>iv) Scope Creep (2 marks)</w:t>
      </w:r>
    </w:p>
    <w:p w14:paraId="3DFAF31A" w14:textId="77777777" w:rsidR="003136AB" w:rsidRPr="001B6428" w:rsidRDefault="003136AB" w:rsidP="003136AB">
      <w:pPr>
        <w:spacing w:after="0" w:line="360" w:lineRule="auto"/>
        <w:jc w:val="both"/>
        <w:rPr>
          <w:color w:val="222222"/>
          <w:szCs w:val="24"/>
          <w:shd w:val="clear" w:color="auto" w:fill="FFFFFF"/>
        </w:rPr>
      </w:pPr>
      <w:r w:rsidRPr="00951263">
        <w:rPr>
          <w:b/>
          <w:szCs w:val="24"/>
        </w:rPr>
        <w:t>Ans:</w:t>
      </w:r>
      <w:r w:rsidRPr="001B6428">
        <w:rPr>
          <w:szCs w:val="24"/>
        </w:rPr>
        <w:t xml:space="preserve"> </w:t>
      </w:r>
      <w:r w:rsidRPr="001B6428">
        <w:rPr>
          <w:b/>
          <w:bCs/>
          <w:color w:val="222222"/>
          <w:szCs w:val="24"/>
          <w:shd w:val="clear" w:color="auto" w:fill="FFFFFF"/>
        </w:rPr>
        <w:t>Scope creep</w:t>
      </w:r>
      <w:r w:rsidRPr="001B6428">
        <w:rPr>
          <w:color w:val="222222"/>
          <w:szCs w:val="24"/>
          <w:shd w:val="clear" w:color="auto" w:fill="FFFFFF"/>
        </w:rPr>
        <w:t> (also called requirement </w:t>
      </w:r>
      <w:r w:rsidRPr="001B6428">
        <w:rPr>
          <w:bCs/>
          <w:color w:val="222222"/>
          <w:szCs w:val="24"/>
          <w:shd w:val="clear" w:color="auto" w:fill="FFFFFF"/>
        </w:rPr>
        <w:t>creep</w:t>
      </w:r>
      <w:r w:rsidRPr="001B6428">
        <w:rPr>
          <w:color w:val="222222"/>
          <w:szCs w:val="24"/>
          <w:shd w:val="clear" w:color="auto" w:fill="FFFFFF"/>
        </w:rPr>
        <w:t>, or kitchen sink syndrome) in project management refers to changes, continuous or uncontrolled growth in a project's </w:t>
      </w:r>
      <w:r w:rsidRPr="001B6428">
        <w:rPr>
          <w:bCs/>
          <w:color w:val="222222"/>
          <w:szCs w:val="24"/>
          <w:shd w:val="clear" w:color="auto" w:fill="FFFFFF"/>
        </w:rPr>
        <w:t>scope</w:t>
      </w:r>
      <w:r w:rsidRPr="001B6428">
        <w:rPr>
          <w:color w:val="222222"/>
          <w:szCs w:val="24"/>
          <w:shd w:val="clear" w:color="auto" w:fill="FFFFFF"/>
        </w:rPr>
        <w:t>, at any point after the project begins. This can occur when the </w:t>
      </w:r>
      <w:r w:rsidRPr="001B6428">
        <w:rPr>
          <w:bCs/>
          <w:color w:val="222222"/>
          <w:szCs w:val="24"/>
          <w:shd w:val="clear" w:color="auto" w:fill="FFFFFF"/>
        </w:rPr>
        <w:t>scope</w:t>
      </w:r>
      <w:r w:rsidRPr="001B6428">
        <w:rPr>
          <w:color w:val="222222"/>
          <w:szCs w:val="24"/>
          <w:shd w:val="clear" w:color="auto" w:fill="FFFFFF"/>
        </w:rPr>
        <w:t> of a project is not properly defined, documented, or controlled.</w:t>
      </w:r>
    </w:p>
    <w:p w14:paraId="5F4CF280" w14:textId="77777777" w:rsidR="003136AB" w:rsidRPr="00951263" w:rsidRDefault="003136AB" w:rsidP="003136AB">
      <w:pPr>
        <w:spacing w:after="0" w:line="360" w:lineRule="auto"/>
        <w:jc w:val="both"/>
        <w:rPr>
          <w:b/>
          <w:szCs w:val="24"/>
        </w:rPr>
      </w:pPr>
      <w:r w:rsidRPr="001B6428">
        <w:rPr>
          <w:szCs w:val="24"/>
        </w:rPr>
        <w:br/>
      </w:r>
      <w:r w:rsidRPr="00951263">
        <w:rPr>
          <w:b/>
          <w:szCs w:val="24"/>
        </w:rPr>
        <w:t>(v) Impact assessment (2 marks)</w:t>
      </w:r>
    </w:p>
    <w:p w14:paraId="130FAD80" w14:textId="5601610A" w:rsidR="003136AB" w:rsidRDefault="003136AB" w:rsidP="003136AB">
      <w:pPr>
        <w:pStyle w:val="NormalWeb"/>
        <w:shd w:val="clear" w:color="auto" w:fill="FFFFFF" w:themeFill="background1"/>
        <w:spacing w:before="0" w:beforeAutospacing="0" w:after="0" w:afterAutospacing="0" w:line="360" w:lineRule="auto"/>
        <w:jc w:val="both"/>
      </w:pPr>
      <w:r w:rsidRPr="001B6428">
        <w:rPr>
          <w:b/>
          <w:bCs/>
          <w:color w:val="222222"/>
          <w:shd w:val="clear" w:color="auto" w:fill="FFFFFF"/>
        </w:rPr>
        <w:t>Ans: Impact Assessment</w:t>
      </w:r>
      <w:r w:rsidRPr="001B6428">
        <w:rPr>
          <w:color w:val="222222"/>
          <w:shd w:val="clear" w:color="auto" w:fill="FFFFFF"/>
        </w:rPr>
        <w:t> is a means of measuring the effectiveness of organizational activities and judging the significance of changes brought about by those activities. It is neither Art or Science, but both. </w:t>
      </w:r>
      <w:r w:rsidRPr="001B6428">
        <w:rPr>
          <w:bCs/>
          <w:color w:val="222222"/>
          <w:shd w:val="clear" w:color="auto" w:fill="FFFFFF"/>
        </w:rPr>
        <w:t>Impact assessment</w:t>
      </w:r>
      <w:r w:rsidRPr="001B6428">
        <w:rPr>
          <w:color w:val="222222"/>
          <w:shd w:val="clear" w:color="auto" w:fill="FFFFFF"/>
        </w:rPr>
        <w:t> is intimately linked to Mission, and, in that sense, ripples through the organization</w:t>
      </w:r>
      <w:r w:rsidRPr="001B6428">
        <w:t xml:space="preserve"> </w:t>
      </w:r>
    </w:p>
    <w:p w14:paraId="0DF49354" w14:textId="77777777" w:rsidR="00FF6BFD" w:rsidRDefault="00FF6BFD" w:rsidP="003136AB">
      <w:pPr>
        <w:pStyle w:val="NormalWeb"/>
        <w:shd w:val="clear" w:color="auto" w:fill="FFFFFF" w:themeFill="background1"/>
        <w:spacing w:before="0" w:beforeAutospacing="0" w:after="0" w:afterAutospacing="0" w:line="360" w:lineRule="auto"/>
        <w:jc w:val="both"/>
      </w:pPr>
    </w:p>
    <w:p w14:paraId="5B7FB5E1" w14:textId="77777777" w:rsidR="003136AB" w:rsidRPr="00951263" w:rsidRDefault="003136AB" w:rsidP="003136AB">
      <w:pPr>
        <w:pStyle w:val="NormalWeb"/>
        <w:shd w:val="clear" w:color="auto" w:fill="FFFFFF" w:themeFill="background1"/>
        <w:spacing w:before="0" w:beforeAutospacing="0" w:after="0" w:afterAutospacing="0" w:line="360" w:lineRule="auto"/>
        <w:jc w:val="both"/>
        <w:rPr>
          <w:b/>
        </w:rPr>
      </w:pPr>
      <w:r w:rsidRPr="00951263">
        <w:rPr>
          <w:b/>
        </w:rPr>
        <w:t>(b) Distinguish between ex-ante evaluation and concurrent evaluation. (4 marks)</w:t>
      </w:r>
    </w:p>
    <w:p w14:paraId="4D716349" w14:textId="77777777" w:rsidR="003136AB" w:rsidRPr="001B6428" w:rsidRDefault="003136AB" w:rsidP="003136AB">
      <w:pPr>
        <w:pStyle w:val="NormalWeb"/>
        <w:shd w:val="clear" w:color="auto" w:fill="FFFFFF" w:themeFill="background1"/>
        <w:spacing w:before="0" w:beforeAutospacing="0" w:after="0" w:afterAutospacing="0" w:line="360" w:lineRule="auto"/>
        <w:jc w:val="both"/>
      </w:pPr>
      <w:r w:rsidRPr="00951263">
        <w:rPr>
          <w:b/>
        </w:rPr>
        <w:t xml:space="preserve"> Ans:</w:t>
      </w:r>
      <w:r w:rsidRPr="001B6428">
        <w:t xml:space="preserve">  </w:t>
      </w:r>
      <w:r w:rsidRPr="0051326D">
        <w:rPr>
          <w:b/>
        </w:rPr>
        <w:t>ex-ante evaluation</w:t>
      </w:r>
      <w:r w:rsidRPr="001B6428">
        <w:t xml:space="preserve"> is a strategic target system based on situation analysis assessing the relevance and appropriateness of the system of instruments relating to this by analyzing the factors listed below.</w:t>
      </w:r>
    </w:p>
    <w:p w14:paraId="11FACC9A" w14:textId="77777777" w:rsidR="003136AB" w:rsidRPr="001B6428" w:rsidRDefault="003136AB" w:rsidP="003136AB">
      <w:pPr>
        <w:pStyle w:val="NormalWeb"/>
        <w:numPr>
          <w:ilvl w:val="0"/>
          <w:numId w:val="19"/>
        </w:numPr>
        <w:shd w:val="clear" w:color="auto" w:fill="FFFFFF" w:themeFill="background1"/>
        <w:spacing w:before="0" w:beforeAutospacing="0" w:after="0" w:afterAutospacing="0" w:line="360" w:lineRule="auto"/>
        <w:jc w:val="both"/>
      </w:pPr>
      <w:r w:rsidRPr="001B6428">
        <w:t>Previous experiences:</w:t>
      </w:r>
    </w:p>
    <w:p w14:paraId="5D87E4B1" w14:textId="77777777" w:rsidR="003136AB" w:rsidRPr="001B6428" w:rsidRDefault="003136AB" w:rsidP="003136AB">
      <w:pPr>
        <w:pStyle w:val="NormalWeb"/>
        <w:numPr>
          <w:ilvl w:val="0"/>
          <w:numId w:val="19"/>
        </w:numPr>
        <w:shd w:val="clear" w:color="auto" w:fill="FFFFFF" w:themeFill="background1"/>
        <w:spacing w:before="0" w:beforeAutospacing="0" w:after="0" w:afterAutospacing="0" w:line="360" w:lineRule="auto"/>
        <w:jc w:val="both"/>
      </w:pPr>
      <w:r w:rsidRPr="001B6428">
        <w:t>Socio-economic environment, strong points and weak points;</w:t>
      </w:r>
    </w:p>
    <w:p w14:paraId="415D55B5" w14:textId="77777777" w:rsidR="003136AB" w:rsidRPr="001B6428" w:rsidRDefault="003136AB" w:rsidP="003136AB">
      <w:pPr>
        <w:pStyle w:val="NormalWeb"/>
        <w:numPr>
          <w:ilvl w:val="0"/>
          <w:numId w:val="19"/>
        </w:numPr>
        <w:shd w:val="clear" w:color="auto" w:fill="FFFFFF" w:themeFill="background1"/>
        <w:spacing w:before="0" w:beforeAutospacing="0" w:after="0" w:afterAutospacing="0" w:line="360" w:lineRule="auto"/>
        <w:jc w:val="both"/>
      </w:pPr>
      <w:r w:rsidRPr="001B6428">
        <w:t>Internal and external coherence of strategies and priorities;  </w:t>
      </w:r>
    </w:p>
    <w:p w14:paraId="34ADE0D0" w14:textId="77777777" w:rsidR="003136AB" w:rsidRPr="001B6428" w:rsidRDefault="003136AB" w:rsidP="003136AB">
      <w:pPr>
        <w:pStyle w:val="NormalWeb"/>
        <w:numPr>
          <w:ilvl w:val="0"/>
          <w:numId w:val="19"/>
        </w:numPr>
        <w:shd w:val="clear" w:color="auto" w:fill="FFFFFF" w:themeFill="background1"/>
        <w:spacing w:before="0" w:beforeAutospacing="0" w:after="0" w:afterAutospacing="0" w:line="360" w:lineRule="auto"/>
        <w:jc w:val="both"/>
      </w:pPr>
      <w:r w:rsidRPr="001B6428">
        <w:t>Quantitative definition of objectives;</w:t>
      </w:r>
    </w:p>
    <w:p w14:paraId="0D966029" w14:textId="77777777" w:rsidR="003136AB" w:rsidRPr="001B6428" w:rsidRDefault="003136AB" w:rsidP="003136AB">
      <w:pPr>
        <w:pStyle w:val="NormalWeb"/>
        <w:numPr>
          <w:ilvl w:val="0"/>
          <w:numId w:val="19"/>
        </w:numPr>
        <w:shd w:val="clear" w:color="auto" w:fill="FFFFFF" w:themeFill="background1"/>
        <w:spacing w:before="0" w:beforeAutospacing="0" w:after="0" w:afterAutospacing="0" w:line="360" w:lineRule="auto"/>
        <w:jc w:val="both"/>
      </w:pPr>
      <w:r w:rsidRPr="001B6428">
        <w:t>Socio-economic impacts, use of resources;</w:t>
      </w:r>
    </w:p>
    <w:p w14:paraId="5CF3BB24" w14:textId="77777777" w:rsidR="003136AB" w:rsidRPr="001B6428" w:rsidRDefault="003136AB" w:rsidP="003136AB">
      <w:pPr>
        <w:pStyle w:val="NormalWeb"/>
        <w:numPr>
          <w:ilvl w:val="0"/>
          <w:numId w:val="19"/>
        </w:numPr>
        <w:shd w:val="clear" w:color="auto" w:fill="FFFFFF" w:themeFill="background1"/>
        <w:spacing w:before="0" w:beforeAutospacing="0" w:after="0" w:afterAutospacing="0" w:line="360" w:lineRule="auto"/>
        <w:jc w:val="both"/>
      </w:pPr>
      <w:r w:rsidRPr="001B6428">
        <w:t>Implementation system.</w:t>
      </w:r>
    </w:p>
    <w:p w14:paraId="0D5F4167" w14:textId="77777777" w:rsidR="003136AB" w:rsidRDefault="003136AB" w:rsidP="003136AB">
      <w:pPr>
        <w:pStyle w:val="NormalWeb"/>
        <w:shd w:val="clear" w:color="auto" w:fill="FFFFFF" w:themeFill="background1"/>
        <w:spacing w:before="0" w:beforeAutospacing="0" w:after="0" w:afterAutospacing="0" w:line="360" w:lineRule="auto"/>
        <w:jc w:val="both"/>
        <w:rPr>
          <w:shd w:val="clear" w:color="auto" w:fill="FFFFFF"/>
        </w:rPr>
      </w:pPr>
      <w:r w:rsidRPr="001B6428">
        <w:rPr>
          <w:b/>
        </w:rPr>
        <w:t>While Concurrent evaluation</w:t>
      </w:r>
      <w:r w:rsidRPr="001B6428">
        <w:t xml:space="preserve"> is the</w:t>
      </w:r>
      <w:r w:rsidRPr="001B6428">
        <w:rPr>
          <w:shd w:val="clear" w:color="auto" w:fill="FFFFFF"/>
        </w:rPr>
        <w:t xml:space="preserve"> </w:t>
      </w:r>
      <w:r w:rsidRPr="001B6428">
        <w:rPr>
          <w:color w:val="222222"/>
          <w:shd w:val="clear" w:color="auto" w:fill="FFFFFF"/>
        </w:rPr>
        <w:t>process in which student and teacher meet to discuss the progress of a project, each sharing their perceptions of what is going well and what needs improvement, resulting in agreement about the status of quality for the assignment.</w:t>
      </w:r>
      <w:r w:rsidRPr="001B6428">
        <w:rPr>
          <w:color w:val="8B8D94"/>
        </w:rPr>
        <w:t xml:space="preserve"> </w:t>
      </w:r>
      <w:r w:rsidRPr="001B6428">
        <w:t>Provide</w:t>
      </w:r>
      <w:r>
        <w:t xml:space="preserve"> early </w:t>
      </w:r>
      <w:r w:rsidRPr="001B6428">
        <w:t>and valuable feedback for program admini</w:t>
      </w:r>
      <w:r>
        <w:t xml:space="preserve">strators and other stakeholders </w:t>
      </w:r>
      <w:r w:rsidRPr="001B6428">
        <w:rPr>
          <w:shd w:val="clear" w:color="auto" w:fill="FFFFFF"/>
        </w:rPr>
        <w:t>continuous </w:t>
      </w:r>
      <w:r w:rsidRPr="00776406">
        <w:rPr>
          <w:rStyle w:val="Emphasis"/>
          <w:bCs/>
          <w:i w:val="0"/>
          <w:shd w:val="clear" w:color="auto" w:fill="FFFFFF"/>
        </w:rPr>
        <w:t>assessment</w:t>
      </w:r>
      <w:r w:rsidRPr="00776406">
        <w:rPr>
          <w:i/>
          <w:shd w:val="clear" w:color="auto" w:fill="FFFFFF"/>
        </w:rPr>
        <w:t> s</w:t>
      </w:r>
      <w:r w:rsidRPr="001B6428">
        <w:rPr>
          <w:shd w:val="clear" w:color="auto" w:fill="FFFFFF"/>
        </w:rPr>
        <w:t>ystem in semester system (also known as internal </w:t>
      </w:r>
      <w:r w:rsidRPr="00776406">
        <w:rPr>
          <w:rStyle w:val="Emphasis"/>
          <w:b/>
          <w:bCs/>
          <w:i w:val="0"/>
          <w:shd w:val="clear" w:color="auto" w:fill="FFFFFF"/>
        </w:rPr>
        <w:t>assessment</w:t>
      </w:r>
      <w:r w:rsidRPr="00776406">
        <w:rPr>
          <w:i/>
          <w:shd w:val="clear" w:color="auto" w:fill="FFFFFF"/>
        </w:rPr>
        <w:t>/</w:t>
      </w:r>
      <w:r w:rsidRPr="001B6428">
        <w:rPr>
          <w:shd w:val="clear" w:color="auto" w:fill="FFFFFF"/>
        </w:rPr>
        <w:t>comprehensive </w:t>
      </w:r>
      <w:r w:rsidRPr="00776406">
        <w:rPr>
          <w:rStyle w:val="Emphasis"/>
          <w:b/>
          <w:bCs/>
          <w:i w:val="0"/>
          <w:shd w:val="clear" w:color="auto" w:fill="FFFFFF"/>
        </w:rPr>
        <w:t>assessment</w:t>
      </w:r>
      <w:r w:rsidRPr="00776406">
        <w:rPr>
          <w:i/>
          <w:shd w:val="clear" w:color="auto" w:fill="FFFFFF"/>
        </w:rPr>
        <w:t>)</w:t>
      </w:r>
      <w:r w:rsidRPr="001B6428">
        <w:rPr>
          <w:shd w:val="clear" w:color="auto" w:fill="FFFFFF"/>
        </w:rPr>
        <w:t xml:space="preserve"> is spread through the duration of course and is done by the teacher teaching the course. The continuous </w:t>
      </w:r>
      <w:r w:rsidRPr="001B6428">
        <w:rPr>
          <w:rStyle w:val="Emphasis"/>
          <w:b/>
          <w:bCs/>
          <w:shd w:val="clear" w:color="auto" w:fill="FFFFFF"/>
        </w:rPr>
        <w:t>assessment</w:t>
      </w:r>
      <w:r w:rsidRPr="001B6428">
        <w:rPr>
          <w:shd w:val="clear" w:color="auto" w:fill="FFFFFF"/>
        </w:rPr>
        <w:t> provides a feedback on teaching learning process.</w:t>
      </w:r>
    </w:p>
    <w:p w14:paraId="1A5CC06C" w14:textId="77777777" w:rsidR="003136AB" w:rsidRDefault="003136AB" w:rsidP="003136AB">
      <w:pPr>
        <w:pStyle w:val="NormalWeb"/>
        <w:shd w:val="clear" w:color="auto" w:fill="FFFFFF" w:themeFill="background1"/>
        <w:spacing w:before="0" w:beforeAutospacing="0" w:after="0" w:afterAutospacing="0" w:line="360" w:lineRule="auto"/>
        <w:jc w:val="both"/>
        <w:rPr>
          <w:shd w:val="clear" w:color="auto" w:fill="FFFFFF"/>
        </w:rPr>
      </w:pPr>
    </w:p>
    <w:p w14:paraId="734EA4F5" w14:textId="77777777" w:rsidR="003136AB" w:rsidRPr="00951263" w:rsidRDefault="003136AB" w:rsidP="003136AB">
      <w:pPr>
        <w:pStyle w:val="NormalWeb"/>
        <w:shd w:val="clear" w:color="auto" w:fill="FFFFFF" w:themeFill="background1"/>
        <w:spacing w:before="0" w:beforeAutospacing="0" w:after="0" w:afterAutospacing="0" w:line="360" w:lineRule="auto"/>
        <w:jc w:val="both"/>
        <w:rPr>
          <w:b/>
        </w:rPr>
      </w:pPr>
      <w:r w:rsidRPr="001B6428">
        <w:t xml:space="preserve"> </w:t>
      </w:r>
      <w:r w:rsidRPr="00951263">
        <w:rPr>
          <w:b/>
        </w:rPr>
        <w:t>(c) Identify any six parts of a monitoring and evaluation report. (6 marks)</w:t>
      </w:r>
    </w:p>
    <w:p w14:paraId="2B1B2DE9" w14:textId="77777777" w:rsidR="003136AB" w:rsidRPr="00951263" w:rsidRDefault="003136AB" w:rsidP="003136AB">
      <w:pPr>
        <w:shd w:val="clear" w:color="auto" w:fill="FFFFFF" w:themeFill="background1"/>
        <w:spacing w:after="0" w:line="360" w:lineRule="auto"/>
        <w:jc w:val="both"/>
        <w:rPr>
          <w:b/>
          <w:szCs w:val="24"/>
        </w:rPr>
      </w:pPr>
      <w:r w:rsidRPr="00951263">
        <w:rPr>
          <w:b/>
          <w:szCs w:val="24"/>
        </w:rPr>
        <w:t xml:space="preserve">      Ans: </w:t>
      </w:r>
    </w:p>
    <w:p w14:paraId="4CBD147E" w14:textId="77777777" w:rsidR="003136AB" w:rsidRPr="001B6428" w:rsidRDefault="003136AB" w:rsidP="003136AB">
      <w:pPr>
        <w:pStyle w:val="ListParagraph"/>
        <w:numPr>
          <w:ilvl w:val="0"/>
          <w:numId w:val="17"/>
        </w:numPr>
        <w:spacing w:after="0" w:line="360" w:lineRule="auto"/>
        <w:ind w:right="1324"/>
        <w:jc w:val="both"/>
        <w:rPr>
          <w:color w:val="auto"/>
          <w:szCs w:val="24"/>
          <w:shd w:val="clear" w:color="auto" w:fill="FFFFFF"/>
        </w:rPr>
      </w:pPr>
      <w:r w:rsidRPr="001B6428">
        <w:rPr>
          <w:b/>
          <w:color w:val="auto"/>
          <w:szCs w:val="24"/>
          <w:shd w:val="clear" w:color="auto" w:fill="FFFFFF"/>
        </w:rPr>
        <w:t>Step 1:</w:t>
      </w:r>
      <w:r w:rsidRPr="001B6428">
        <w:rPr>
          <w:color w:val="auto"/>
          <w:szCs w:val="24"/>
          <w:shd w:val="clear" w:color="auto" w:fill="FFFFFF"/>
        </w:rPr>
        <w:t> </w:t>
      </w:r>
      <w:r w:rsidRPr="00776406">
        <w:rPr>
          <w:rStyle w:val="Emphasis"/>
          <w:b/>
          <w:bCs/>
          <w:i w:val="0"/>
          <w:color w:val="auto"/>
          <w:szCs w:val="24"/>
          <w:shd w:val="clear" w:color="auto" w:fill="FFFFFF"/>
        </w:rPr>
        <w:t>Identify</w:t>
      </w:r>
      <w:r w:rsidRPr="001B6428">
        <w:rPr>
          <w:i/>
          <w:color w:val="auto"/>
          <w:szCs w:val="24"/>
          <w:shd w:val="clear" w:color="auto" w:fill="FFFFFF"/>
        </w:rPr>
        <w:t> </w:t>
      </w:r>
      <w:r w:rsidRPr="001B6428">
        <w:rPr>
          <w:b/>
          <w:color w:val="auto"/>
          <w:szCs w:val="24"/>
          <w:shd w:val="clear" w:color="auto" w:fill="FFFFFF"/>
        </w:rPr>
        <w:t>Program Goals and Objectives</w:t>
      </w:r>
      <w:r w:rsidRPr="001B6428">
        <w:rPr>
          <w:color w:val="auto"/>
          <w:szCs w:val="24"/>
          <w:shd w:val="clear" w:color="auto" w:fill="FFFFFF"/>
        </w:rPr>
        <w:t>. The first step to creating an M&amp;E plan is to identify the program goals and objectives. If the program already has a </w:t>
      </w:r>
      <w:hyperlink r:id="rId9" w:tgtFrame="_blank" w:history="1">
        <w:r w:rsidRPr="001B6428">
          <w:rPr>
            <w:rStyle w:val="Hyperlink"/>
            <w:color w:val="auto"/>
            <w:szCs w:val="24"/>
            <w:bdr w:val="none" w:sz="0" w:space="0" w:color="auto" w:frame="1"/>
            <w:shd w:val="clear" w:color="auto" w:fill="FFFFFF"/>
          </w:rPr>
          <w:t>logic model</w:t>
        </w:r>
      </w:hyperlink>
      <w:r w:rsidRPr="001B6428">
        <w:rPr>
          <w:color w:val="auto"/>
          <w:szCs w:val="24"/>
          <w:shd w:val="clear" w:color="auto" w:fill="FFFFFF"/>
        </w:rPr>
        <w:t> or theory of change, then the program goals are most likely already defined. However, if not, the M&amp;E plan is a great place to start. Identify the program goals and objectives.</w:t>
      </w:r>
    </w:p>
    <w:p w14:paraId="0CC7FF3E" w14:textId="77777777" w:rsidR="003136AB" w:rsidRPr="001B6428" w:rsidRDefault="003136AB" w:rsidP="003136AB">
      <w:pPr>
        <w:pStyle w:val="ListParagraph"/>
        <w:numPr>
          <w:ilvl w:val="0"/>
          <w:numId w:val="17"/>
        </w:numPr>
        <w:spacing w:line="360" w:lineRule="auto"/>
        <w:ind w:right="1324"/>
        <w:jc w:val="both"/>
        <w:rPr>
          <w:color w:val="auto"/>
          <w:szCs w:val="24"/>
          <w:shd w:val="clear" w:color="auto" w:fill="FFFFFF"/>
        </w:rPr>
      </w:pPr>
      <w:r w:rsidRPr="001B6428">
        <w:rPr>
          <w:b/>
          <w:color w:val="auto"/>
          <w:szCs w:val="24"/>
          <w:shd w:val="clear" w:color="auto" w:fill="FFFFFF"/>
        </w:rPr>
        <w:t>Step 2:</w:t>
      </w:r>
      <w:r w:rsidRPr="001B6428">
        <w:rPr>
          <w:color w:val="auto"/>
          <w:szCs w:val="24"/>
          <w:shd w:val="clear" w:color="auto" w:fill="FFFFFF"/>
        </w:rPr>
        <w:t xml:space="preserve"> </w:t>
      </w:r>
      <w:r w:rsidRPr="001B6428">
        <w:rPr>
          <w:b/>
          <w:color w:val="auto"/>
          <w:szCs w:val="24"/>
          <w:shd w:val="clear" w:color="auto" w:fill="FFFFFF"/>
        </w:rPr>
        <w:t>Define Indicators</w:t>
      </w:r>
      <w:r w:rsidRPr="001B6428">
        <w:rPr>
          <w:color w:val="auto"/>
          <w:szCs w:val="24"/>
          <w:shd w:val="clear" w:color="auto" w:fill="FFFFFF"/>
        </w:rPr>
        <w:t xml:space="preserve">. Once the program’s goals and objectives are defined, it is time to define indicators for tracking progress towards achieving those goals. Program indicators should be a mix of those that measure process, or what is being done in the program, and those that measure outcomes. </w:t>
      </w:r>
    </w:p>
    <w:p w14:paraId="6F979C5A" w14:textId="77777777" w:rsidR="003136AB" w:rsidRPr="001B6428" w:rsidRDefault="003136AB" w:rsidP="003136AB">
      <w:pPr>
        <w:pStyle w:val="ListParagraph"/>
        <w:numPr>
          <w:ilvl w:val="0"/>
          <w:numId w:val="17"/>
        </w:numPr>
        <w:spacing w:line="360" w:lineRule="auto"/>
        <w:ind w:right="1324"/>
        <w:jc w:val="both"/>
        <w:rPr>
          <w:color w:val="auto"/>
          <w:szCs w:val="24"/>
          <w:shd w:val="clear" w:color="auto" w:fill="FFFFFF"/>
        </w:rPr>
      </w:pPr>
      <w:r w:rsidRPr="001B6428">
        <w:rPr>
          <w:b/>
          <w:color w:val="auto"/>
          <w:szCs w:val="24"/>
          <w:shd w:val="clear" w:color="auto" w:fill="FFFFFF"/>
        </w:rPr>
        <w:t>Step 3:</w:t>
      </w:r>
      <w:r w:rsidRPr="001B6428">
        <w:rPr>
          <w:color w:val="auto"/>
          <w:szCs w:val="24"/>
          <w:shd w:val="clear" w:color="auto" w:fill="FFFFFF"/>
        </w:rPr>
        <w:t xml:space="preserve"> </w:t>
      </w:r>
      <w:r w:rsidRPr="001B6428">
        <w:rPr>
          <w:b/>
          <w:color w:val="auto"/>
          <w:szCs w:val="24"/>
          <w:shd w:val="clear" w:color="auto" w:fill="FFFFFF"/>
        </w:rPr>
        <w:t>Define Data Collection Methods and TimeLine</w:t>
      </w:r>
      <w:r w:rsidRPr="001B6428">
        <w:rPr>
          <w:color w:val="auto"/>
          <w:szCs w:val="24"/>
          <w:shd w:val="clear" w:color="auto" w:fill="FFFFFF"/>
        </w:rPr>
        <w:t>. After creating monitoring indicators, it is time to decide on </w:t>
      </w:r>
      <w:r w:rsidRPr="00776406">
        <w:rPr>
          <w:rStyle w:val="Emphasis"/>
          <w:i w:val="0"/>
          <w:color w:val="auto"/>
          <w:szCs w:val="24"/>
          <w:bdr w:val="none" w:sz="0" w:space="0" w:color="auto" w:frame="1"/>
          <w:shd w:val="clear" w:color="auto" w:fill="FFFFFF"/>
        </w:rPr>
        <w:t>methods</w:t>
      </w:r>
      <w:r w:rsidRPr="00776406">
        <w:rPr>
          <w:i/>
          <w:color w:val="auto"/>
          <w:szCs w:val="24"/>
          <w:shd w:val="clear" w:color="auto" w:fill="FFFFFF"/>
        </w:rPr>
        <w:t> </w:t>
      </w:r>
      <w:r w:rsidRPr="001B6428">
        <w:rPr>
          <w:color w:val="auto"/>
          <w:szCs w:val="24"/>
          <w:shd w:val="clear" w:color="auto" w:fill="FFFFFF"/>
        </w:rPr>
        <w:t>for gathering data and </w:t>
      </w:r>
      <w:r w:rsidRPr="00776406">
        <w:rPr>
          <w:rStyle w:val="Emphasis"/>
          <w:i w:val="0"/>
          <w:color w:val="auto"/>
          <w:szCs w:val="24"/>
          <w:bdr w:val="none" w:sz="0" w:space="0" w:color="auto" w:frame="1"/>
          <w:shd w:val="clear" w:color="auto" w:fill="FFFFFF"/>
        </w:rPr>
        <w:t>how often</w:t>
      </w:r>
      <w:r w:rsidRPr="001B6428">
        <w:rPr>
          <w:color w:val="auto"/>
          <w:szCs w:val="24"/>
          <w:shd w:val="clear" w:color="auto" w:fill="FFFFFF"/>
        </w:rPr>
        <w:t xml:space="preserve"> various data will be recorded to track indicators. This should be a conversation between program staff, stakeholders, and donors. These methods will have important implications for what data collection methods will be used and how the results will be reported. </w:t>
      </w:r>
    </w:p>
    <w:p w14:paraId="265616B1" w14:textId="77777777" w:rsidR="003136AB" w:rsidRPr="006D0096" w:rsidRDefault="003136AB" w:rsidP="003136AB">
      <w:pPr>
        <w:pStyle w:val="ListParagraph"/>
        <w:numPr>
          <w:ilvl w:val="0"/>
          <w:numId w:val="17"/>
        </w:numPr>
        <w:spacing w:line="360" w:lineRule="auto"/>
        <w:ind w:right="1324"/>
        <w:jc w:val="both"/>
        <w:rPr>
          <w:color w:val="auto"/>
          <w:szCs w:val="24"/>
          <w:shd w:val="clear" w:color="auto" w:fill="FFFFFF"/>
        </w:rPr>
      </w:pPr>
      <w:r w:rsidRPr="001B6428">
        <w:rPr>
          <w:b/>
          <w:color w:val="auto"/>
          <w:szCs w:val="24"/>
          <w:shd w:val="clear" w:color="auto" w:fill="FFFFFF"/>
        </w:rPr>
        <w:t>Step 4:</w:t>
      </w:r>
      <w:r w:rsidRPr="001B6428">
        <w:rPr>
          <w:color w:val="auto"/>
          <w:szCs w:val="24"/>
          <w:shd w:val="clear" w:color="auto" w:fill="FFFFFF"/>
        </w:rPr>
        <w:t> </w:t>
      </w:r>
      <w:r w:rsidRPr="00776406">
        <w:rPr>
          <w:rStyle w:val="Emphasis"/>
          <w:b/>
          <w:bCs/>
          <w:i w:val="0"/>
          <w:color w:val="auto"/>
          <w:szCs w:val="24"/>
          <w:shd w:val="clear" w:color="auto" w:fill="FFFFFF"/>
        </w:rPr>
        <w:t>Identify M&amp;E</w:t>
      </w:r>
      <w:r w:rsidRPr="001B6428">
        <w:rPr>
          <w:color w:val="auto"/>
          <w:szCs w:val="24"/>
          <w:shd w:val="clear" w:color="auto" w:fill="FFFFFF"/>
        </w:rPr>
        <w:t> </w:t>
      </w:r>
      <w:r w:rsidRPr="001B6428">
        <w:rPr>
          <w:b/>
          <w:color w:val="auto"/>
          <w:szCs w:val="24"/>
          <w:shd w:val="clear" w:color="auto" w:fill="FFFFFF"/>
        </w:rPr>
        <w:t>Roles and Responsibilities</w:t>
      </w:r>
      <w:r w:rsidRPr="001B6428">
        <w:rPr>
          <w:color w:val="auto"/>
          <w:szCs w:val="24"/>
          <w:shd w:val="clear" w:color="auto" w:fill="FFFFFF"/>
        </w:rPr>
        <w:t xml:space="preserve">. </w:t>
      </w:r>
      <w:r w:rsidRPr="001B6428">
        <w:rPr>
          <w:color w:val="auto"/>
          <w:szCs w:val="24"/>
        </w:rPr>
        <w:t>The next element of the M&amp;E plan is a section on roles and responsibilities. It is important to decide from the early planning stages who is responsible for collecting the data for each indicator. This will probably be a mix of M&amp;E staff, research staff, and program staff. Everyone will need to work together to get data collected accurately and in a timely fashion.</w:t>
      </w:r>
      <w:r>
        <w:rPr>
          <w:color w:val="auto"/>
          <w:szCs w:val="24"/>
        </w:rPr>
        <w:t xml:space="preserve"> </w:t>
      </w:r>
      <w:r w:rsidRPr="006D0096">
        <w:rPr>
          <w:color w:val="auto"/>
          <w:szCs w:val="24"/>
        </w:rPr>
        <w:t>Data management roles should be decided with input from all team members so everyone is on the same page and knows which indicators they are assigned. This way when it is time for reporting there are no surprises.</w:t>
      </w:r>
    </w:p>
    <w:p w14:paraId="4FB150A7" w14:textId="77777777" w:rsidR="003136AB" w:rsidRPr="00951263" w:rsidRDefault="003136AB" w:rsidP="003136AB">
      <w:pPr>
        <w:pStyle w:val="NormalWeb"/>
        <w:numPr>
          <w:ilvl w:val="0"/>
          <w:numId w:val="17"/>
        </w:numPr>
        <w:shd w:val="clear" w:color="auto" w:fill="FFFFFF"/>
        <w:spacing w:before="0" w:beforeAutospacing="0" w:after="300" w:afterAutospacing="0" w:line="360" w:lineRule="auto"/>
        <w:jc w:val="both"/>
        <w:textAlignment w:val="baseline"/>
      </w:pPr>
      <w:r w:rsidRPr="001B6428">
        <w:rPr>
          <w:b/>
          <w:shd w:val="clear" w:color="auto" w:fill="FFFFFF"/>
        </w:rPr>
        <w:t>Step 5:</w:t>
      </w:r>
      <w:r w:rsidRPr="001B6428">
        <w:rPr>
          <w:shd w:val="clear" w:color="auto" w:fill="FFFFFF"/>
        </w:rPr>
        <w:t xml:space="preserve"> </w:t>
      </w:r>
      <w:r w:rsidRPr="001B6428">
        <w:rPr>
          <w:b/>
          <w:shd w:val="clear" w:color="auto" w:fill="FFFFFF"/>
        </w:rPr>
        <w:t>Create </w:t>
      </w:r>
      <w:r w:rsidRPr="00776406">
        <w:rPr>
          <w:rStyle w:val="Emphasis"/>
          <w:b/>
          <w:bCs/>
          <w:i w:val="0"/>
          <w:shd w:val="clear" w:color="auto" w:fill="FFFFFF"/>
        </w:rPr>
        <w:t>an</w:t>
      </w:r>
      <w:r w:rsidRPr="00776406">
        <w:rPr>
          <w:b/>
          <w:i/>
          <w:shd w:val="clear" w:color="auto" w:fill="FFFFFF"/>
        </w:rPr>
        <w:t> </w:t>
      </w:r>
      <w:r w:rsidRPr="001B6428">
        <w:rPr>
          <w:b/>
          <w:shd w:val="clear" w:color="auto" w:fill="FFFFFF"/>
        </w:rPr>
        <w:t>Analysis Plan and </w:t>
      </w:r>
      <w:r w:rsidRPr="00776406">
        <w:rPr>
          <w:rStyle w:val="Emphasis"/>
          <w:b/>
          <w:bCs/>
          <w:i w:val="0"/>
          <w:shd w:val="clear" w:color="auto" w:fill="FFFFFF"/>
        </w:rPr>
        <w:t>Reporting</w:t>
      </w:r>
      <w:r w:rsidRPr="00776406">
        <w:rPr>
          <w:b/>
          <w:i/>
          <w:shd w:val="clear" w:color="auto" w:fill="FFFFFF"/>
        </w:rPr>
        <w:t> </w:t>
      </w:r>
      <w:r w:rsidRPr="001B6428">
        <w:rPr>
          <w:b/>
          <w:shd w:val="clear" w:color="auto" w:fill="FFFFFF"/>
        </w:rPr>
        <w:t>Templates</w:t>
      </w:r>
      <w:r w:rsidRPr="001B6428">
        <w:rPr>
          <w:shd w:val="clear" w:color="auto" w:fill="FFFFFF"/>
        </w:rPr>
        <w:t xml:space="preserve">. </w:t>
      </w:r>
      <w:r w:rsidRPr="001B6428">
        <w:t xml:space="preserve">Once all of the data have been collected, someone will need to compile and analyze it to fill in a results table for internal review and external reporting. This is likely to be an in-house M&amp;E manager or </w:t>
      </w:r>
      <w:r w:rsidRPr="001B6428">
        <w:lastRenderedPageBreak/>
        <w:t>research assistant for the program.</w:t>
      </w:r>
      <w:r>
        <w:t xml:space="preserve"> </w:t>
      </w:r>
      <w:r w:rsidRPr="00951263">
        <w:t>The M&amp;E plan should include a section with details about what data will be analyzed and how the results will be presented. Do research staff need to perform any statistical tests to get the needed answers? If so, what tests are they and what data will be used in them? What software program will be used to analyze data and make reporting tables? Excel? SPSS? These are important considerations.</w:t>
      </w:r>
    </w:p>
    <w:p w14:paraId="1E438140" w14:textId="463AF52B" w:rsidR="003136AB" w:rsidRPr="00FF6BFD" w:rsidRDefault="003136AB" w:rsidP="00FF6BFD">
      <w:pPr>
        <w:pStyle w:val="NormalWeb"/>
        <w:numPr>
          <w:ilvl w:val="0"/>
          <w:numId w:val="17"/>
        </w:numPr>
        <w:shd w:val="clear" w:color="auto" w:fill="FFFFFF"/>
        <w:spacing w:before="0" w:beforeAutospacing="0" w:after="300" w:afterAutospacing="0" w:line="360" w:lineRule="auto"/>
        <w:jc w:val="both"/>
        <w:textAlignment w:val="baseline"/>
        <w:rPr>
          <w:color w:val="353B42"/>
        </w:rPr>
      </w:pPr>
      <w:r w:rsidRPr="006962CD">
        <w:rPr>
          <w:b/>
          <w:shd w:val="clear" w:color="auto" w:fill="FFFFFF"/>
        </w:rPr>
        <w:t>Step </w:t>
      </w:r>
      <w:r w:rsidRPr="006962CD">
        <w:rPr>
          <w:rStyle w:val="Emphasis"/>
          <w:b/>
          <w:bCs/>
          <w:shd w:val="clear" w:color="auto" w:fill="FFFFFF"/>
        </w:rPr>
        <w:t>6</w:t>
      </w:r>
      <w:r w:rsidRPr="006962CD">
        <w:rPr>
          <w:b/>
          <w:i/>
          <w:shd w:val="clear" w:color="auto" w:fill="FFFFFF"/>
        </w:rPr>
        <w:t>:</w:t>
      </w:r>
      <w:r w:rsidRPr="006962CD">
        <w:rPr>
          <w:shd w:val="clear" w:color="auto" w:fill="FFFFFF"/>
        </w:rPr>
        <w:t xml:space="preserve"> </w:t>
      </w:r>
      <w:r w:rsidRPr="006962CD">
        <w:rPr>
          <w:b/>
          <w:shd w:val="clear" w:color="auto" w:fill="FFFFFF"/>
        </w:rPr>
        <w:t>Plan for Dissemination and Donor </w:t>
      </w:r>
      <w:r w:rsidRPr="00776406">
        <w:rPr>
          <w:rStyle w:val="Emphasis"/>
          <w:b/>
          <w:bCs/>
          <w:i w:val="0"/>
          <w:shd w:val="clear" w:color="auto" w:fill="FFFFFF"/>
        </w:rPr>
        <w:t>Reporting</w:t>
      </w:r>
      <w:r w:rsidRPr="006962CD">
        <w:rPr>
          <w:i/>
          <w:shd w:val="clear" w:color="auto" w:fill="FFFFFF"/>
        </w:rPr>
        <w:t>.</w:t>
      </w:r>
      <w:r w:rsidRPr="006962CD">
        <w:rPr>
          <w:shd w:val="clear" w:color="auto" w:fill="FFFFFF"/>
        </w:rPr>
        <w:t xml:space="preserve"> </w:t>
      </w:r>
      <w:r w:rsidRPr="001B6428">
        <w:t>The last element of the M&amp;E plan describes how and to whom data will be disseminated. Data for data’s sake should not be the ultimate</w:t>
      </w:r>
      <w:r>
        <w:t xml:space="preserve"> </w:t>
      </w:r>
      <w:r w:rsidRPr="001B6428">
        <w:t xml:space="preserve">goal of M&amp;E efforts.  Data should always be collected for particular </w:t>
      </w:r>
      <w:r w:rsidR="00FF6BFD">
        <w:t>purposes.</w:t>
      </w:r>
      <w:r w:rsidRPr="00FF6BFD">
        <w:rPr>
          <w:b/>
        </w:rPr>
        <w:t xml:space="preserve">  </w:t>
      </w:r>
    </w:p>
    <w:p w14:paraId="1EC23DD5" w14:textId="77777777" w:rsidR="003136AB" w:rsidRPr="006962CD" w:rsidRDefault="003136AB" w:rsidP="003136AB">
      <w:pPr>
        <w:pStyle w:val="NormalWeb"/>
        <w:shd w:val="clear" w:color="auto" w:fill="FFFFFF" w:themeFill="background1"/>
        <w:spacing w:before="0" w:beforeAutospacing="0" w:after="0" w:afterAutospacing="0" w:line="360" w:lineRule="auto"/>
        <w:jc w:val="both"/>
        <w:textAlignment w:val="baseline"/>
      </w:pPr>
      <w:r>
        <w:rPr>
          <w:b/>
        </w:rPr>
        <w:t>(d)</w:t>
      </w:r>
      <w:r w:rsidRPr="006962CD">
        <w:rPr>
          <w:b/>
        </w:rPr>
        <w:t xml:space="preserve"> Describe the characteristics of a good project indicator. (10 marks</w:t>
      </w:r>
      <w:r w:rsidRPr="006962CD">
        <w:t>)</w:t>
      </w:r>
    </w:p>
    <w:p w14:paraId="1CCAD618" w14:textId="77777777" w:rsidR="003136AB" w:rsidRPr="00951263" w:rsidRDefault="003136AB" w:rsidP="003136AB">
      <w:pPr>
        <w:shd w:val="clear" w:color="auto" w:fill="FFFFFF" w:themeFill="background1"/>
        <w:spacing w:after="0" w:line="360" w:lineRule="auto"/>
        <w:jc w:val="both"/>
        <w:rPr>
          <w:b/>
          <w:szCs w:val="24"/>
        </w:rPr>
      </w:pPr>
      <w:r w:rsidRPr="00951263">
        <w:rPr>
          <w:b/>
          <w:szCs w:val="24"/>
        </w:rPr>
        <w:t xml:space="preserve">   Ans:</w:t>
      </w:r>
    </w:p>
    <w:p w14:paraId="2C8415A9" w14:textId="77777777" w:rsidR="003136AB" w:rsidRPr="005F5984" w:rsidRDefault="003136AB" w:rsidP="003136AB">
      <w:pPr>
        <w:pStyle w:val="ListParagraph"/>
        <w:numPr>
          <w:ilvl w:val="0"/>
          <w:numId w:val="18"/>
        </w:numPr>
        <w:shd w:val="clear" w:color="auto" w:fill="FFFFFF" w:themeFill="background1"/>
        <w:spacing w:after="0" w:line="360" w:lineRule="auto"/>
        <w:jc w:val="both"/>
        <w:rPr>
          <w:szCs w:val="24"/>
        </w:rPr>
      </w:pPr>
      <w:r w:rsidRPr="005F5984">
        <w:rPr>
          <w:b/>
          <w:szCs w:val="24"/>
        </w:rPr>
        <w:t>Meaningful:</w:t>
      </w:r>
      <w:r w:rsidRPr="005F5984">
        <w:rPr>
          <w:szCs w:val="24"/>
        </w:rPr>
        <w:t xml:space="preserve"> Represent important information about the program for stakeholders. </w:t>
      </w:r>
    </w:p>
    <w:p w14:paraId="623FBE0C" w14:textId="77777777" w:rsidR="003136AB" w:rsidRPr="005F5984" w:rsidRDefault="003136AB" w:rsidP="003136AB">
      <w:pPr>
        <w:pStyle w:val="ListParagraph"/>
        <w:numPr>
          <w:ilvl w:val="0"/>
          <w:numId w:val="18"/>
        </w:numPr>
        <w:shd w:val="clear" w:color="auto" w:fill="FFFFFF" w:themeFill="background1"/>
        <w:spacing w:line="360" w:lineRule="auto"/>
        <w:jc w:val="both"/>
        <w:rPr>
          <w:szCs w:val="24"/>
        </w:rPr>
      </w:pPr>
      <w:r w:rsidRPr="005F5984">
        <w:rPr>
          <w:b/>
          <w:szCs w:val="24"/>
        </w:rPr>
        <w:t>Relevant:</w:t>
      </w:r>
      <w:r w:rsidRPr="005F5984">
        <w:rPr>
          <w:szCs w:val="24"/>
        </w:rPr>
        <w:t xml:space="preserve"> Reflect the intervention’s intended activities, outputs, and outcomes. </w:t>
      </w:r>
    </w:p>
    <w:p w14:paraId="426AC167" w14:textId="77777777" w:rsidR="003136AB" w:rsidRPr="005F5984" w:rsidRDefault="003136AB" w:rsidP="003136AB">
      <w:pPr>
        <w:pStyle w:val="ListParagraph"/>
        <w:numPr>
          <w:ilvl w:val="0"/>
          <w:numId w:val="18"/>
        </w:numPr>
        <w:shd w:val="clear" w:color="auto" w:fill="FFFFFF" w:themeFill="background1"/>
        <w:spacing w:line="360" w:lineRule="auto"/>
        <w:jc w:val="both"/>
        <w:rPr>
          <w:szCs w:val="24"/>
        </w:rPr>
      </w:pPr>
      <w:r w:rsidRPr="005F5984">
        <w:rPr>
          <w:b/>
          <w:szCs w:val="24"/>
        </w:rPr>
        <w:t>Direct:</w:t>
      </w:r>
      <w:r w:rsidRPr="005F5984">
        <w:rPr>
          <w:szCs w:val="24"/>
        </w:rPr>
        <w:t xml:space="preserve"> Closely measure the intended change. </w:t>
      </w:r>
    </w:p>
    <w:p w14:paraId="148A6D9A" w14:textId="77777777" w:rsidR="003136AB" w:rsidRPr="005F5984" w:rsidRDefault="003136AB" w:rsidP="003136AB">
      <w:pPr>
        <w:pStyle w:val="ListParagraph"/>
        <w:numPr>
          <w:ilvl w:val="0"/>
          <w:numId w:val="18"/>
        </w:numPr>
        <w:shd w:val="clear" w:color="auto" w:fill="FFFFFF" w:themeFill="background1"/>
        <w:spacing w:line="360" w:lineRule="auto"/>
        <w:jc w:val="both"/>
        <w:rPr>
          <w:szCs w:val="24"/>
        </w:rPr>
      </w:pPr>
      <w:r w:rsidRPr="005F5984">
        <w:rPr>
          <w:b/>
          <w:szCs w:val="24"/>
        </w:rPr>
        <w:t>Objective:</w:t>
      </w:r>
      <w:r w:rsidRPr="005F5984">
        <w:rPr>
          <w:szCs w:val="24"/>
        </w:rPr>
        <w:t xml:space="preserve"> Have a clear operational definition of what is being measured and what data need to be collected.</w:t>
      </w:r>
    </w:p>
    <w:p w14:paraId="1D9B76FA" w14:textId="77777777" w:rsidR="003136AB" w:rsidRPr="005F5984" w:rsidRDefault="003136AB" w:rsidP="003136AB">
      <w:pPr>
        <w:pStyle w:val="ListParagraph"/>
        <w:numPr>
          <w:ilvl w:val="0"/>
          <w:numId w:val="18"/>
        </w:numPr>
        <w:shd w:val="clear" w:color="auto" w:fill="FFFFFF" w:themeFill="background1"/>
        <w:spacing w:line="360" w:lineRule="auto"/>
        <w:jc w:val="both"/>
        <w:rPr>
          <w:szCs w:val="24"/>
        </w:rPr>
      </w:pPr>
      <w:r w:rsidRPr="005F5984">
        <w:rPr>
          <w:b/>
          <w:szCs w:val="24"/>
        </w:rPr>
        <w:t>Reliable:</w:t>
      </w:r>
      <w:r w:rsidRPr="005F5984">
        <w:rPr>
          <w:szCs w:val="24"/>
        </w:rPr>
        <w:t xml:space="preserve"> Consistently measured across time and different data collectors.</w:t>
      </w:r>
    </w:p>
    <w:p w14:paraId="703019FA" w14:textId="77777777" w:rsidR="003136AB" w:rsidRPr="005F5984" w:rsidRDefault="003136AB" w:rsidP="003136AB">
      <w:pPr>
        <w:pStyle w:val="ListParagraph"/>
        <w:numPr>
          <w:ilvl w:val="0"/>
          <w:numId w:val="18"/>
        </w:numPr>
        <w:shd w:val="clear" w:color="auto" w:fill="FFFFFF" w:themeFill="background1"/>
        <w:spacing w:line="360" w:lineRule="auto"/>
        <w:jc w:val="both"/>
        <w:rPr>
          <w:szCs w:val="24"/>
        </w:rPr>
      </w:pPr>
      <w:r w:rsidRPr="005F5984">
        <w:rPr>
          <w:b/>
          <w:szCs w:val="24"/>
        </w:rPr>
        <w:t>Useful:</w:t>
      </w:r>
      <w:r w:rsidRPr="005F5984">
        <w:rPr>
          <w:szCs w:val="24"/>
        </w:rPr>
        <w:t xml:space="preserve"> Can be used for program improvement and to demonstrate program outcomes. </w:t>
      </w:r>
      <w:r w:rsidRPr="005F5984">
        <w:rPr>
          <w:b/>
          <w:szCs w:val="24"/>
        </w:rPr>
        <w:t xml:space="preserve"> </w:t>
      </w:r>
    </w:p>
    <w:p w14:paraId="00617EC4" w14:textId="77777777" w:rsidR="003136AB" w:rsidRDefault="003136AB" w:rsidP="003136AB">
      <w:pPr>
        <w:pStyle w:val="ListParagraph"/>
        <w:numPr>
          <w:ilvl w:val="0"/>
          <w:numId w:val="18"/>
        </w:numPr>
        <w:shd w:val="clear" w:color="auto" w:fill="FFFFFF" w:themeFill="background1"/>
        <w:spacing w:line="360" w:lineRule="auto"/>
        <w:jc w:val="both"/>
        <w:rPr>
          <w:szCs w:val="24"/>
        </w:rPr>
      </w:pPr>
      <w:r w:rsidRPr="005F5984">
        <w:rPr>
          <w:b/>
          <w:szCs w:val="24"/>
        </w:rPr>
        <w:t>Adequate:</w:t>
      </w:r>
      <w:r w:rsidRPr="005F5984">
        <w:rPr>
          <w:szCs w:val="24"/>
        </w:rPr>
        <w:t xml:space="preserve"> Can measure change over time and progress toward performance or outcomes.</w:t>
      </w:r>
    </w:p>
    <w:p w14:paraId="3748CAE5" w14:textId="77777777" w:rsidR="003136AB" w:rsidRPr="005F5984" w:rsidRDefault="003136AB" w:rsidP="003136AB">
      <w:pPr>
        <w:pStyle w:val="ListParagraph"/>
        <w:numPr>
          <w:ilvl w:val="0"/>
          <w:numId w:val="18"/>
        </w:numPr>
        <w:shd w:val="clear" w:color="auto" w:fill="FFFFFF" w:themeFill="background1"/>
        <w:spacing w:line="360" w:lineRule="auto"/>
        <w:jc w:val="both"/>
        <w:rPr>
          <w:szCs w:val="24"/>
        </w:rPr>
      </w:pPr>
      <w:r w:rsidRPr="005F5984">
        <w:rPr>
          <w:b/>
          <w:szCs w:val="24"/>
        </w:rPr>
        <w:t xml:space="preserve"> Understandable:</w:t>
      </w:r>
      <w:r w:rsidRPr="005F5984">
        <w:rPr>
          <w:szCs w:val="24"/>
        </w:rPr>
        <w:t xml:space="preserve"> Easy to comprehend and interpret. </w:t>
      </w:r>
    </w:p>
    <w:p w14:paraId="7E9C74AD" w14:textId="77777777" w:rsidR="003136AB" w:rsidRDefault="003136AB" w:rsidP="003136AB">
      <w:pPr>
        <w:pStyle w:val="ListParagraph"/>
        <w:numPr>
          <w:ilvl w:val="0"/>
          <w:numId w:val="18"/>
        </w:numPr>
        <w:shd w:val="clear" w:color="auto" w:fill="FFFFFF" w:themeFill="background1"/>
        <w:spacing w:line="360" w:lineRule="auto"/>
        <w:jc w:val="both"/>
        <w:rPr>
          <w:szCs w:val="24"/>
        </w:rPr>
      </w:pPr>
      <w:r w:rsidRPr="005F5984">
        <w:rPr>
          <w:b/>
          <w:szCs w:val="24"/>
        </w:rPr>
        <w:t>Practical/feasible:</w:t>
      </w:r>
      <w:r w:rsidRPr="005F5984">
        <w:rPr>
          <w:szCs w:val="24"/>
        </w:rPr>
        <w:t xml:space="preserve"> The data for the indicator should not be too burdensome to collect. The indicator should be reasonable in terms of the data collection cost, frequency, and timeliness for inclusion in the decision-making process.</w:t>
      </w:r>
    </w:p>
    <w:p w14:paraId="533515FF" w14:textId="77777777" w:rsidR="003136AB" w:rsidRDefault="003136AB" w:rsidP="003136AB">
      <w:pPr>
        <w:shd w:val="clear" w:color="auto" w:fill="FFFFFF" w:themeFill="background1"/>
        <w:spacing w:line="360" w:lineRule="auto"/>
        <w:jc w:val="both"/>
        <w:rPr>
          <w:szCs w:val="24"/>
        </w:rPr>
      </w:pPr>
    </w:p>
    <w:p w14:paraId="7BBB3BA7" w14:textId="77777777" w:rsidR="00776406" w:rsidRDefault="00776406" w:rsidP="003136AB">
      <w:pPr>
        <w:shd w:val="clear" w:color="auto" w:fill="FFFFFF" w:themeFill="background1"/>
        <w:spacing w:line="360" w:lineRule="auto"/>
        <w:jc w:val="both"/>
        <w:rPr>
          <w:szCs w:val="24"/>
        </w:rPr>
      </w:pPr>
    </w:p>
    <w:p w14:paraId="00F47A6D" w14:textId="77777777" w:rsidR="00776406" w:rsidRDefault="00776406" w:rsidP="003136AB">
      <w:pPr>
        <w:shd w:val="clear" w:color="auto" w:fill="FFFFFF" w:themeFill="background1"/>
        <w:spacing w:line="360" w:lineRule="auto"/>
        <w:jc w:val="both"/>
        <w:rPr>
          <w:szCs w:val="24"/>
        </w:rPr>
      </w:pPr>
    </w:p>
    <w:p w14:paraId="0964C928" w14:textId="77777777" w:rsidR="00776406" w:rsidRDefault="00776406" w:rsidP="003136AB">
      <w:pPr>
        <w:shd w:val="clear" w:color="auto" w:fill="FFFFFF" w:themeFill="background1"/>
        <w:spacing w:line="360" w:lineRule="auto"/>
        <w:jc w:val="both"/>
        <w:rPr>
          <w:szCs w:val="24"/>
        </w:rPr>
      </w:pPr>
    </w:p>
    <w:p w14:paraId="74BF70EF" w14:textId="77777777" w:rsidR="00776406" w:rsidRDefault="00776406" w:rsidP="003136AB">
      <w:pPr>
        <w:shd w:val="clear" w:color="auto" w:fill="FFFFFF" w:themeFill="background1"/>
        <w:spacing w:line="360" w:lineRule="auto"/>
        <w:jc w:val="both"/>
        <w:rPr>
          <w:szCs w:val="24"/>
        </w:rPr>
      </w:pPr>
    </w:p>
    <w:p w14:paraId="482859CF" w14:textId="77777777" w:rsidR="00776406" w:rsidRDefault="00776406" w:rsidP="003136AB">
      <w:pPr>
        <w:shd w:val="clear" w:color="auto" w:fill="FFFFFF" w:themeFill="background1"/>
        <w:spacing w:line="360" w:lineRule="auto"/>
        <w:jc w:val="both"/>
        <w:rPr>
          <w:szCs w:val="24"/>
        </w:rPr>
      </w:pPr>
    </w:p>
    <w:p w14:paraId="3699A8EF" w14:textId="6F5C6F57" w:rsidR="003136AB" w:rsidRPr="00951263" w:rsidRDefault="003136AB" w:rsidP="003136AB">
      <w:pPr>
        <w:shd w:val="clear" w:color="auto" w:fill="FFFFFF" w:themeFill="background1"/>
        <w:spacing w:line="360" w:lineRule="auto"/>
        <w:jc w:val="both"/>
        <w:rPr>
          <w:szCs w:val="24"/>
        </w:rPr>
      </w:pPr>
      <w:r w:rsidRPr="00951263">
        <w:rPr>
          <w:szCs w:val="24"/>
        </w:rPr>
        <w:lastRenderedPageBreak/>
        <w:t>QUESTION TWO (20 Marks)</w:t>
      </w:r>
    </w:p>
    <w:p w14:paraId="3FF2B5BC" w14:textId="77777777" w:rsidR="003136AB" w:rsidRPr="000A2DF4" w:rsidRDefault="003136AB" w:rsidP="003136AB">
      <w:pPr>
        <w:shd w:val="clear" w:color="auto" w:fill="FFFFFF" w:themeFill="background1"/>
        <w:spacing w:after="0" w:line="360" w:lineRule="auto"/>
        <w:jc w:val="both"/>
        <w:rPr>
          <w:szCs w:val="24"/>
        </w:rPr>
      </w:pPr>
      <w:r w:rsidRPr="0051326D">
        <w:rPr>
          <w:b/>
          <w:szCs w:val="24"/>
        </w:rPr>
        <w:t>(a) Differentiate between the following terms as</w:t>
      </w:r>
      <w:r>
        <w:rPr>
          <w:b/>
          <w:szCs w:val="24"/>
        </w:rPr>
        <w:t xml:space="preserve"> used in project monitoring and </w:t>
      </w:r>
      <w:r w:rsidRPr="0051326D">
        <w:rPr>
          <w:b/>
          <w:szCs w:val="24"/>
        </w:rPr>
        <w:t>evaluation:</w:t>
      </w:r>
      <w:r w:rsidRPr="000A2DF4">
        <w:rPr>
          <w:szCs w:val="24"/>
        </w:rPr>
        <w:br/>
      </w:r>
      <w:r w:rsidRPr="00951263">
        <w:rPr>
          <w:b/>
          <w:szCs w:val="24"/>
        </w:rPr>
        <w:t>(i) Project efficiency Vs. Project effectiveness (5 marks)</w:t>
      </w:r>
    </w:p>
    <w:p w14:paraId="5D32D020" w14:textId="77777777" w:rsidR="003136AB" w:rsidRPr="00951263" w:rsidRDefault="003136AB" w:rsidP="003136AB">
      <w:pPr>
        <w:shd w:val="clear" w:color="auto" w:fill="FFFFFF" w:themeFill="background1"/>
        <w:spacing w:after="0" w:line="360" w:lineRule="auto"/>
        <w:jc w:val="both"/>
        <w:rPr>
          <w:b/>
          <w:szCs w:val="24"/>
        </w:rPr>
      </w:pPr>
      <w:r w:rsidRPr="00951263">
        <w:rPr>
          <w:b/>
          <w:szCs w:val="24"/>
        </w:rPr>
        <w:t>Ans:</w:t>
      </w:r>
    </w:p>
    <w:p w14:paraId="01674BDF" w14:textId="77777777" w:rsidR="003136AB" w:rsidRPr="000A2DF4" w:rsidRDefault="003136AB" w:rsidP="003136AB">
      <w:pPr>
        <w:shd w:val="clear" w:color="auto" w:fill="FFFFFF"/>
        <w:spacing w:after="0" w:line="360" w:lineRule="auto"/>
        <w:jc w:val="both"/>
        <w:textAlignment w:val="baseline"/>
        <w:rPr>
          <w:szCs w:val="24"/>
        </w:rPr>
      </w:pPr>
      <w:r w:rsidRPr="001B6428">
        <w:rPr>
          <w:b/>
          <w:bCs/>
          <w:color w:val="333333"/>
          <w:szCs w:val="24"/>
          <w:bdr w:val="none" w:sz="0" w:space="0" w:color="auto" w:frame="1"/>
        </w:rPr>
        <w:t>Effectiveness</w:t>
      </w:r>
      <w:r w:rsidRPr="001B6428">
        <w:rPr>
          <w:color w:val="454545"/>
          <w:szCs w:val="24"/>
        </w:rPr>
        <w:t> </w:t>
      </w:r>
      <w:r w:rsidRPr="000A2DF4">
        <w:rPr>
          <w:iCs/>
          <w:szCs w:val="24"/>
          <w:bdr w:val="none" w:sz="0" w:space="0" w:color="auto" w:frame="1"/>
        </w:rPr>
        <w:t>(adj.) – Adequate to accomplish a purpose; producing the intended or expected result.</w:t>
      </w:r>
    </w:p>
    <w:p w14:paraId="72D6613B" w14:textId="77777777" w:rsidR="003136AB" w:rsidRPr="000A2DF4" w:rsidRDefault="003136AB" w:rsidP="003136AB">
      <w:pPr>
        <w:shd w:val="clear" w:color="auto" w:fill="FFFFFF"/>
        <w:spacing w:after="0" w:line="360" w:lineRule="auto"/>
        <w:jc w:val="both"/>
        <w:textAlignment w:val="baseline"/>
        <w:rPr>
          <w:szCs w:val="24"/>
        </w:rPr>
      </w:pPr>
      <w:r w:rsidRPr="000A2DF4">
        <w:rPr>
          <w:b/>
          <w:bCs/>
          <w:szCs w:val="24"/>
          <w:bdr w:val="none" w:sz="0" w:space="0" w:color="auto" w:frame="1"/>
        </w:rPr>
        <w:t>Efficiency</w:t>
      </w:r>
      <w:r w:rsidRPr="000A2DF4">
        <w:rPr>
          <w:szCs w:val="24"/>
        </w:rPr>
        <w:t> </w:t>
      </w:r>
      <w:r w:rsidRPr="000A2DF4">
        <w:rPr>
          <w:iCs/>
          <w:szCs w:val="24"/>
          <w:bdr w:val="none" w:sz="0" w:space="0" w:color="auto" w:frame="1"/>
        </w:rPr>
        <w:t>(adj.) – Performing or functioning in the best possible manner with the least waste of time and effort.</w:t>
      </w:r>
      <w:r>
        <w:rPr>
          <w:szCs w:val="24"/>
        </w:rPr>
        <w:t xml:space="preserve"> </w:t>
      </w:r>
      <w:r w:rsidRPr="000A2DF4">
        <w:rPr>
          <w:szCs w:val="24"/>
          <w:bdr w:val="none" w:sz="0" w:space="0" w:color="auto" w:frame="1"/>
        </w:rPr>
        <w:t>The difference between effectiveness and efficiency can be summed up shortly, sweetly and succinctly – Being effective is about doing the right things, while being efficient is about doing things right.</w:t>
      </w:r>
    </w:p>
    <w:p w14:paraId="7E2CF716" w14:textId="206EB2BB" w:rsidR="003136AB" w:rsidRDefault="003136AB" w:rsidP="00FF6BFD">
      <w:pPr>
        <w:shd w:val="clear" w:color="auto" w:fill="FFFFFF" w:themeFill="background1"/>
        <w:spacing w:after="0" w:line="360" w:lineRule="auto"/>
        <w:ind w:left="0" w:firstLine="0"/>
        <w:jc w:val="both"/>
        <w:rPr>
          <w:b/>
          <w:szCs w:val="24"/>
        </w:rPr>
      </w:pPr>
    </w:p>
    <w:p w14:paraId="1E100D44" w14:textId="77777777" w:rsidR="003136AB" w:rsidRPr="00951263" w:rsidRDefault="003136AB" w:rsidP="003136AB">
      <w:pPr>
        <w:shd w:val="clear" w:color="auto" w:fill="FFFFFF" w:themeFill="background1"/>
        <w:spacing w:after="0" w:line="360" w:lineRule="auto"/>
        <w:jc w:val="both"/>
        <w:rPr>
          <w:b/>
          <w:szCs w:val="24"/>
        </w:rPr>
      </w:pPr>
      <w:r w:rsidRPr="00951263">
        <w:rPr>
          <w:b/>
          <w:szCs w:val="24"/>
        </w:rPr>
        <w:t>(ii) Baseline survey Vs. Project sustainability (5 marks)</w:t>
      </w:r>
    </w:p>
    <w:p w14:paraId="68D9B05C" w14:textId="77777777" w:rsidR="003136AB" w:rsidRPr="00951263" w:rsidRDefault="003136AB" w:rsidP="003136AB">
      <w:pPr>
        <w:shd w:val="clear" w:color="auto" w:fill="FFFFFF" w:themeFill="background1"/>
        <w:spacing w:after="0" w:line="360" w:lineRule="auto"/>
        <w:jc w:val="both"/>
        <w:rPr>
          <w:b/>
          <w:szCs w:val="24"/>
        </w:rPr>
      </w:pPr>
      <w:r w:rsidRPr="00951263">
        <w:rPr>
          <w:b/>
          <w:szCs w:val="24"/>
        </w:rPr>
        <w:t>Ans:</w:t>
      </w:r>
    </w:p>
    <w:p w14:paraId="024F9E48" w14:textId="77777777" w:rsidR="003136AB" w:rsidRPr="001B6428" w:rsidRDefault="003136AB" w:rsidP="003136AB">
      <w:pPr>
        <w:shd w:val="clear" w:color="auto" w:fill="FFFFFF" w:themeFill="background1"/>
        <w:spacing w:after="0" w:line="360" w:lineRule="auto"/>
        <w:jc w:val="both"/>
        <w:rPr>
          <w:szCs w:val="24"/>
        </w:rPr>
      </w:pPr>
      <w:r w:rsidRPr="001B6428">
        <w:rPr>
          <w:szCs w:val="24"/>
        </w:rPr>
        <w:t>The difference between the two is that baseline study measures the situation at the beginning of the project. This can then be compared to the situation after the end of the intervention, to establish what change has occurred.</w:t>
      </w:r>
    </w:p>
    <w:p w14:paraId="60CFCB6D" w14:textId="77777777" w:rsidR="00776406" w:rsidRDefault="003136AB" w:rsidP="00776406">
      <w:pPr>
        <w:shd w:val="clear" w:color="auto" w:fill="FFFFFF" w:themeFill="background1"/>
        <w:spacing w:line="360" w:lineRule="auto"/>
        <w:jc w:val="both"/>
        <w:rPr>
          <w:color w:val="222222"/>
          <w:szCs w:val="24"/>
          <w:shd w:val="clear" w:color="auto" w:fill="FFFFFF"/>
        </w:rPr>
      </w:pPr>
      <w:r w:rsidRPr="000A2DF4">
        <w:rPr>
          <w:szCs w:val="24"/>
        </w:rPr>
        <w:t xml:space="preserve">While project sustainability </w:t>
      </w:r>
      <w:r w:rsidRPr="000A2DF4">
        <w:rPr>
          <w:szCs w:val="24"/>
          <w:shd w:val="clear" w:color="auto" w:fill="FFFFFF"/>
        </w:rPr>
        <w:t>is the ability exert by an organization to continue its mission or program far into the future. All </w:t>
      </w:r>
      <w:r w:rsidRPr="000A2DF4">
        <w:rPr>
          <w:bCs/>
          <w:szCs w:val="24"/>
          <w:shd w:val="clear" w:color="auto" w:fill="FFFFFF"/>
        </w:rPr>
        <w:t>projects</w:t>
      </w:r>
      <w:r w:rsidRPr="000A2DF4">
        <w:rPr>
          <w:szCs w:val="24"/>
          <w:shd w:val="clear" w:color="auto" w:fill="FFFFFF"/>
        </w:rPr>
        <w:t> have to end eventually, but the </w:t>
      </w:r>
      <w:r w:rsidRPr="000A2DF4">
        <w:rPr>
          <w:bCs/>
          <w:szCs w:val="24"/>
          <w:shd w:val="clear" w:color="auto" w:fill="FFFFFF"/>
        </w:rPr>
        <w:t>project</w:t>
      </w:r>
      <w:r>
        <w:rPr>
          <w:szCs w:val="24"/>
          <w:shd w:val="clear" w:color="auto" w:fill="FFFFFF"/>
        </w:rPr>
        <w:t> impact should continue.</w:t>
      </w:r>
      <w:r w:rsidRPr="000A2DF4">
        <w:rPr>
          <w:szCs w:val="24"/>
          <w:shd w:val="clear" w:color="auto" w:fill="FFFFFF"/>
        </w:rPr>
        <w:t xml:space="preserve"> A </w:t>
      </w:r>
      <w:r w:rsidRPr="000A2DF4">
        <w:rPr>
          <w:b/>
          <w:bCs/>
          <w:szCs w:val="24"/>
          <w:shd w:val="clear" w:color="auto" w:fill="FFFFFF"/>
        </w:rPr>
        <w:t>project</w:t>
      </w:r>
      <w:r w:rsidRPr="000A2DF4">
        <w:rPr>
          <w:szCs w:val="24"/>
          <w:shd w:val="clear" w:color="auto" w:fill="FFFFFF"/>
        </w:rPr>
        <w:t> or organization can be </w:t>
      </w:r>
      <w:r w:rsidRPr="000A2DF4">
        <w:rPr>
          <w:bCs/>
          <w:szCs w:val="24"/>
          <w:shd w:val="clear" w:color="auto" w:fill="FFFFFF"/>
        </w:rPr>
        <w:t>sustainable</w:t>
      </w:r>
      <w:r w:rsidRPr="000A2DF4">
        <w:rPr>
          <w:szCs w:val="24"/>
          <w:shd w:val="clear" w:color="auto" w:fill="FFFFFF"/>
        </w:rPr>
        <w:t> in three main categories: organizational, financial, and community </w:t>
      </w:r>
      <w:r w:rsidRPr="000A2DF4">
        <w:rPr>
          <w:b/>
          <w:bCs/>
          <w:szCs w:val="24"/>
          <w:shd w:val="clear" w:color="auto" w:fill="FFFFFF"/>
        </w:rPr>
        <w:t>sustainability</w:t>
      </w:r>
      <w:r w:rsidRPr="001B6428">
        <w:rPr>
          <w:color w:val="222222"/>
          <w:szCs w:val="24"/>
          <w:shd w:val="clear" w:color="auto" w:fill="FFFFFF"/>
        </w:rPr>
        <w:t>.</w:t>
      </w:r>
    </w:p>
    <w:p w14:paraId="66737168" w14:textId="739972A3" w:rsidR="003136AB" w:rsidRPr="00951263" w:rsidRDefault="003136AB" w:rsidP="00776406">
      <w:pPr>
        <w:shd w:val="clear" w:color="auto" w:fill="FFFFFF" w:themeFill="background1"/>
        <w:spacing w:line="360" w:lineRule="auto"/>
        <w:jc w:val="both"/>
        <w:rPr>
          <w:color w:val="222222"/>
          <w:szCs w:val="24"/>
          <w:shd w:val="clear" w:color="auto" w:fill="FFFFFF"/>
        </w:rPr>
      </w:pPr>
      <w:r w:rsidRPr="001B6428">
        <w:rPr>
          <w:szCs w:val="24"/>
        </w:rPr>
        <w:br/>
      </w:r>
      <w:r w:rsidRPr="00951263">
        <w:rPr>
          <w:b/>
          <w:szCs w:val="24"/>
        </w:rPr>
        <w:t>(iii) Project relevance Vs. Project output (5 marks)</w:t>
      </w:r>
    </w:p>
    <w:p w14:paraId="75D298B7" w14:textId="77777777" w:rsidR="003136AB" w:rsidRPr="00951263" w:rsidRDefault="003136AB" w:rsidP="003136AB">
      <w:pPr>
        <w:shd w:val="clear" w:color="auto" w:fill="FFFFFF" w:themeFill="background1"/>
        <w:spacing w:after="0" w:line="360" w:lineRule="auto"/>
        <w:jc w:val="both"/>
        <w:rPr>
          <w:b/>
          <w:szCs w:val="24"/>
        </w:rPr>
      </w:pPr>
      <w:r w:rsidRPr="00951263">
        <w:rPr>
          <w:b/>
          <w:szCs w:val="24"/>
        </w:rPr>
        <w:t>Ans:</w:t>
      </w:r>
    </w:p>
    <w:p w14:paraId="2B39A0F0" w14:textId="77777777" w:rsidR="003136AB" w:rsidRPr="006962CD" w:rsidRDefault="003136AB" w:rsidP="003136AB">
      <w:pPr>
        <w:shd w:val="clear" w:color="auto" w:fill="FFFFFF" w:themeFill="background1"/>
        <w:spacing w:after="0" w:line="360" w:lineRule="auto"/>
        <w:jc w:val="both"/>
        <w:rPr>
          <w:szCs w:val="24"/>
          <w:shd w:val="clear" w:color="auto" w:fill="FFFFFF"/>
        </w:rPr>
      </w:pPr>
      <w:r w:rsidRPr="006962CD">
        <w:rPr>
          <w:szCs w:val="24"/>
          <w:shd w:val="clear" w:color="auto" w:fill="FFFFFF"/>
        </w:rPr>
        <w:t>Project relevance is a statement of benefits to be gain and problems to be resolve with a help of the </w:t>
      </w:r>
      <w:r w:rsidRPr="00FF6BFD">
        <w:rPr>
          <w:rStyle w:val="Emphasis"/>
          <w:bCs/>
          <w:i w:val="0"/>
          <w:szCs w:val="24"/>
          <w:shd w:val="clear" w:color="auto" w:fill="FFFFFF"/>
        </w:rPr>
        <w:t>project</w:t>
      </w:r>
      <w:r w:rsidRPr="00FF6BFD">
        <w:rPr>
          <w:i/>
          <w:szCs w:val="24"/>
          <w:shd w:val="clear" w:color="auto" w:fill="FFFFFF"/>
        </w:rPr>
        <w:t>.</w:t>
      </w:r>
      <w:r w:rsidRPr="00FF6BFD">
        <w:rPr>
          <w:szCs w:val="24"/>
          <w:shd w:val="clear" w:color="auto" w:fill="FFFFFF"/>
        </w:rPr>
        <w:t> Is a </w:t>
      </w:r>
      <w:r w:rsidRPr="00FF6BFD">
        <w:rPr>
          <w:rStyle w:val="Emphasis"/>
          <w:b/>
          <w:bCs/>
          <w:i w:val="0"/>
          <w:szCs w:val="24"/>
          <w:shd w:val="clear" w:color="auto" w:fill="FFFFFF"/>
        </w:rPr>
        <w:t>project'</w:t>
      </w:r>
      <w:r w:rsidRPr="00FF6BFD">
        <w:rPr>
          <w:rStyle w:val="Emphasis"/>
          <w:b/>
          <w:bCs/>
          <w:szCs w:val="24"/>
          <w:shd w:val="clear" w:color="auto" w:fill="FFFFFF"/>
        </w:rPr>
        <w:t>s</w:t>
      </w:r>
      <w:r w:rsidRPr="006962CD">
        <w:rPr>
          <w:szCs w:val="24"/>
          <w:shd w:val="clear" w:color="auto" w:fill="FFFFFF"/>
        </w:rPr>
        <w:t> abstract which is understandable both to lay people and advanced professional?</w:t>
      </w:r>
    </w:p>
    <w:p w14:paraId="5CDFE5C9" w14:textId="77777777" w:rsidR="003136AB" w:rsidRDefault="003136AB" w:rsidP="003136AB">
      <w:pPr>
        <w:shd w:val="clear" w:color="auto" w:fill="FFFFFF" w:themeFill="background1"/>
        <w:spacing w:line="360" w:lineRule="auto"/>
        <w:jc w:val="both"/>
        <w:rPr>
          <w:szCs w:val="24"/>
          <w:shd w:val="clear" w:color="auto" w:fill="FFFFFF"/>
        </w:rPr>
      </w:pPr>
      <w:r w:rsidRPr="006962CD">
        <w:rPr>
          <w:szCs w:val="24"/>
          <w:shd w:val="clear" w:color="auto" w:fill="FFFFFF"/>
        </w:rPr>
        <w:t>While project output in regard to any specific </w:t>
      </w:r>
      <w:r w:rsidRPr="006962CD">
        <w:rPr>
          <w:b/>
          <w:bCs/>
          <w:szCs w:val="24"/>
          <w:shd w:val="clear" w:color="auto" w:fill="FFFFFF"/>
        </w:rPr>
        <w:t>project</w:t>
      </w:r>
      <w:r w:rsidRPr="006962CD">
        <w:rPr>
          <w:szCs w:val="24"/>
          <w:shd w:val="clear" w:color="auto" w:fill="FFFFFF"/>
        </w:rPr>
        <w:t> management concepts, the term refers specifically to any particular services, results, and or products that are generated as a result of a particular </w:t>
      </w:r>
      <w:r w:rsidRPr="006962CD">
        <w:rPr>
          <w:b/>
          <w:bCs/>
          <w:szCs w:val="24"/>
          <w:shd w:val="clear" w:color="auto" w:fill="FFFFFF"/>
        </w:rPr>
        <w:t>project</w:t>
      </w:r>
      <w:r w:rsidRPr="006962CD">
        <w:rPr>
          <w:szCs w:val="24"/>
          <w:shd w:val="clear" w:color="auto" w:fill="FFFFFF"/>
        </w:rPr>
        <w:t> related process.</w:t>
      </w:r>
    </w:p>
    <w:p w14:paraId="587D92A5" w14:textId="77777777" w:rsidR="00776406" w:rsidRDefault="00776406" w:rsidP="003136AB">
      <w:pPr>
        <w:shd w:val="clear" w:color="auto" w:fill="FFFFFF" w:themeFill="background1"/>
        <w:spacing w:after="0" w:line="360" w:lineRule="auto"/>
        <w:jc w:val="both"/>
        <w:rPr>
          <w:b/>
          <w:szCs w:val="24"/>
        </w:rPr>
      </w:pPr>
    </w:p>
    <w:p w14:paraId="147F3E9E" w14:textId="4F0A481E" w:rsidR="003136AB" w:rsidRDefault="003136AB" w:rsidP="003136AB">
      <w:pPr>
        <w:shd w:val="clear" w:color="auto" w:fill="FFFFFF" w:themeFill="background1"/>
        <w:spacing w:after="0" w:line="360" w:lineRule="auto"/>
        <w:jc w:val="both"/>
        <w:rPr>
          <w:b/>
          <w:szCs w:val="24"/>
        </w:rPr>
      </w:pPr>
      <w:r w:rsidRPr="007C6B9B">
        <w:rPr>
          <w:b/>
          <w:szCs w:val="24"/>
        </w:rPr>
        <w:lastRenderedPageBreak/>
        <w:t xml:space="preserve"> (iv) Primary data Vs. Secondary Data (5 marks)</w:t>
      </w:r>
    </w:p>
    <w:p w14:paraId="7091EAC5" w14:textId="77777777" w:rsidR="003136AB" w:rsidRDefault="003136AB" w:rsidP="003136AB">
      <w:pPr>
        <w:shd w:val="clear" w:color="auto" w:fill="FFFFFF" w:themeFill="background1"/>
        <w:spacing w:after="0" w:line="360" w:lineRule="auto"/>
        <w:jc w:val="both"/>
        <w:rPr>
          <w:b/>
          <w:szCs w:val="24"/>
        </w:rPr>
      </w:pPr>
      <w:r>
        <w:rPr>
          <w:b/>
          <w:szCs w:val="24"/>
        </w:rPr>
        <w:t>Ans:</w:t>
      </w:r>
    </w:p>
    <w:p w14:paraId="28E86A53" w14:textId="77777777" w:rsidR="003136AB" w:rsidRPr="002C415B" w:rsidRDefault="003136AB" w:rsidP="003136AB">
      <w:pPr>
        <w:shd w:val="clear" w:color="auto" w:fill="FFFFFF" w:themeFill="background1"/>
        <w:spacing w:after="0" w:line="360" w:lineRule="auto"/>
        <w:jc w:val="both"/>
        <w:rPr>
          <w:szCs w:val="24"/>
          <w:shd w:val="clear" w:color="auto" w:fill="FFFFFF"/>
        </w:rPr>
      </w:pPr>
      <w:r w:rsidRPr="002C415B">
        <w:rPr>
          <w:b/>
          <w:bCs/>
          <w:szCs w:val="24"/>
          <w:shd w:val="clear" w:color="auto" w:fill="FFFFFF"/>
        </w:rPr>
        <w:t>Primary data</w:t>
      </w:r>
      <w:r w:rsidRPr="002C415B">
        <w:rPr>
          <w:szCs w:val="24"/>
          <w:shd w:val="clear" w:color="auto" w:fill="FFFFFF"/>
        </w:rPr>
        <w:t xml:space="preserve"> is the </w:t>
      </w:r>
      <w:r w:rsidRPr="002C415B">
        <w:rPr>
          <w:bCs/>
          <w:szCs w:val="24"/>
          <w:shd w:val="clear" w:color="auto" w:fill="FFFFFF"/>
        </w:rPr>
        <w:t>data</w:t>
      </w:r>
      <w:r w:rsidRPr="002C415B">
        <w:rPr>
          <w:szCs w:val="24"/>
          <w:shd w:val="clear" w:color="auto" w:fill="FFFFFF"/>
        </w:rPr>
        <w:t> collected by the investigator himself/ herself for a specific purpose. Examples: </w:t>
      </w:r>
      <w:r w:rsidRPr="002C415B">
        <w:rPr>
          <w:bCs/>
          <w:szCs w:val="24"/>
          <w:shd w:val="clear" w:color="auto" w:fill="FFFFFF"/>
        </w:rPr>
        <w:t>Data</w:t>
      </w:r>
      <w:r w:rsidRPr="002C415B">
        <w:rPr>
          <w:szCs w:val="24"/>
          <w:shd w:val="clear" w:color="auto" w:fill="FFFFFF"/>
        </w:rPr>
        <w:t xml:space="preserve"> collected by a student for his/her thesis or research project. </w:t>
      </w:r>
    </w:p>
    <w:p w14:paraId="7743B536" w14:textId="77777777" w:rsidR="003136AB" w:rsidRDefault="003136AB" w:rsidP="003136AB">
      <w:pPr>
        <w:shd w:val="clear" w:color="auto" w:fill="FFFFFF" w:themeFill="background1"/>
        <w:spacing w:after="0" w:line="360" w:lineRule="auto"/>
        <w:jc w:val="both"/>
        <w:rPr>
          <w:szCs w:val="24"/>
          <w:shd w:val="clear" w:color="auto" w:fill="FFFFFF"/>
        </w:rPr>
      </w:pPr>
      <w:r w:rsidRPr="002C415B">
        <w:rPr>
          <w:szCs w:val="24"/>
          <w:shd w:val="clear" w:color="auto" w:fill="FFFFFF"/>
        </w:rPr>
        <w:t>While </w:t>
      </w:r>
      <w:r w:rsidRPr="002C415B">
        <w:rPr>
          <w:b/>
          <w:bCs/>
          <w:szCs w:val="24"/>
          <w:shd w:val="clear" w:color="auto" w:fill="FFFFFF"/>
        </w:rPr>
        <w:t>Secondary data</w:t>
      </w:r>
      <w:r w:rsidRPr="002C415B">
        <w:rPr>
          <w:szCs w:val="24"/>
          <w:shd w:val="clear" w:color="auto" w:fill="FFFFFF"/>
        </w:rPr>
        <w:t xml:space="preserve"> referred to the </w:t>
      </w:r>
      <w:r w:rsidRPr="002C415B">
        <w:rPr>
          <w:bCs/>
          <w:szCs w:val="24"/>
          <w:shd w:val="clear" w:color="auto" w:fill="FFFFFF"/>
        </w:rPr>
        <w:t>data</w:t>
      </w:r>
      <w:r w:rsidRPr="002C415B">
        <w:rPr>
          <w:szCs w:val="24"/>
          <w:shd w:val="clear" w:color="auto" w:fill="FFFFFF"/>
        </w:rPr>
        <w:t> collected by someone e</w:t>
      </w:r>
      <w:r>
        <w:rPr>
          <w:szCs w:val="24"/>
          <w:shd w:val="clear" w:color="auto" w:fill="FFFFFF"/>
        </w:rPr>
        <w:t xml:space="preserve">lse for some other purpose (but </w:t>
      </w:r>
      <w:r w:rsidRPr="002C415B">
        <w:rPr>
          <w:szCs w:val="24"/>
          <w:shd w:val="clear" w:color="auto" w:fill="FFFFFF"/>
        </w:rPr>
        <w:t>being</w:t>
      </w:r>
      <w:r>
        <w:rPr>
          <w:szCs w:val="24"/>
          <w:shd w:val="clear" w:color="auto" w:fill="FFFFFF"/>
        </w:rPr>
        <w:t xml:space="preserve"> </w:t>
      </w:r>
      <w:r w:rsidRPr="002C415B">
        <w:rPr>
          <w:szCs w:val="24"/>
          <w:shd w:val="clear" w:color="auto" w:fill="FFFFFF"/>
        </w:rPr>
        <w:t>utilized by the investigator for another purpose).</w:t>
      </w:r>
    </w:p>
    <w:p w14:paraId="1210FE8C" w14:textId="026C5840" w:rsidR="003136AB" w:rsidRDefault="003136AB" w:rsidP="003136AB">
      <w:pPr>
        <w:shd w:val="clear" w:color="auto" w:fill="FFFFFF" w:themeFill="background1"/>
        <w:spacing w:line="360" w:lineRule="auto"/>
        <w:jc w:val="both"/>
        <w:rPr>
          <w:b/>
          <w:szCs w:val="24"/>
        </w:rPr>
      </w:pPr>
    </w:p>
    <w:p w14:paraId="3101EDE4" w14:textId="77777777" w:rsidR="003136AB" w:rsidRDefault="003136AB" w:rsidP="003136AB">
      <w:pPr>
        <w:shd w:val="clear" w:color="auto" w:fill="FFFFFF" w:themeFill="background1"/>
        <w:spacing w:line="360" w:lineRule="auto"/>
        <w:jc w:val="both"/>
        <w:rPr>
          <w:szCs w:val="24"/>
        </w:rPr>
      </w:pPr>
      <w:r>
        <w:rPr>
          <w:szCs w:val="24"/>
        </w:rPr>
        <w:t>QUESTION THREE (20 Marks)</w:t>
      </w:r>
    </w:p>
    <w:p w14:paraId="3210240A" w14:textId="77777777" w:rsidR="003136AB" w:rsidRDefault="003136AB" w:rsidP="003136AB">
      <w:pPr>
        <w:shd w:val="clear" w:color="auto" w:fill="FFFFFF" w:themeFill="background1"/>
        <w:spacing w:after="0" w:line="360" w:lineRule="auto"/>
        <w:jc w:val="both"/>
        <w:rPr>
          <w:szCs w:val="24"/>
        </w:rPr>
      </w:pPr>
      <w:r w:rsidRPr="001B6428">
        <w:rPr>
          <w:szCs w:val="24"/>
        </w:rPr>
        <w:t>(a)Identify the key components of the logical framework approach in M &amp; E. (5 marks)</w:t>
      </w:r>
    </w:p>
    <w:p w14:paraId="30434FCD" w14:textId="77777777" w:rsidR="003136AB" w:rsidRPr="00EC3116" w:rsidRDefault="003136AB" w:rsidP="003136AB">
      <w:pPr>
        <w:shd w:val="clear" w:color="auto" w:fill="FFFFFF" w:themeFill="background1"/>
        <w:spacing w:after="0" w:line="360" w:lineRule="auto"/>
        <w:jc w:val="both"/>
        <w:rPr>
          <w:b/>
          <w:szCs w:val="24"/>
        </w:rPr>
      </w:pPr>
      <w:r>
        <w:rPr>
          <w:b/>
          <w:szCs w:val="24"/>
        </w:rPr>
        <w:t xml:space="preserve">    </w:t>
      </w:r>
      <w:r w:rsidRPr="00EC3116">
        <w:rPr>
          <w:b/>
          <w:szCs w:val="24"/>
        </w:rPr>
        <w:t>Ans:</w:t>
      </w:r>
    </w:p>
    <w:p w14:paraId="21593FD8" w14:textId="77777777" w:rsidR="003136AB" w:rsidRPr="00217240" w:rsidRDefault="003136AB" w:rsidP="003136AB">
      <w:pPr>
        <w:pStyle w:val="ListParagraph"/>
        <w:numPr>
          <w:ilvl w:val="0"/>
          <w:numId w:val="25"/>
        </w:numPr>
        <w:shd w:val="clear" w:color="auto" w:fill="FFFFFF"/>
        <w:spacing w:after="60" w:line="360" w:lineRule="auto"/>
        <w:jc w:val="both"/>
        <w:rPr>
          <w:color w:val="222222"/>
          <w:szCs w:val="24"/>
        </w:rPr>
      </w:pPr>
      <w:r w:rsidRPr="00217240">
        <w:rPr>
          <w:color w:val="222222"/>
          <w:szCs w:val="24"/>
        </w:rPr>
        <w:t>Template 5.</w:t>
      </w:r>
    </w:p>
    <w:p w14:paraId="77F3092C" w14:textId="77777777" w:rsidR="003136AB" w:rsidRPr="00217240" w:rsidRDefault="003136AB" w:rsidP="003136AB">
      <w:pPr>
        <w:pStyle w:val="ListParagraph"/>
        <w:numPr>
          <w:ilvl w:val="0"/>
          <w:numId w:val="25"/>
        </w:numPr>
        <w:shd w:val="clear" w:color="auto" w:fill="FFFFFF"/>
        <w:spacing w:after="60" w:line="360" w:lineRule="auto"/>
        <w:jc w:val="both"/>
        <w:rPr>
          <w:color w:val="222222"/>
          <w:szCs w:val="24"/>
        </w:rPr>
      </w:pPr>
      <w:r w:rsidRPr="00217240">
        <w:rPr>
          <w:color w:val="222222"/>
          <w:szCs w:val="24"/>
        </w:rPr>
        <w:t>Logical Framework Matrix.</w:t>
      </w:r>
    </w:p>
    <w:p w14:paraId="41B3D6AB" w14:textId="77777777" w:rsidR="003136AB" w:rsidRPr="00217240" w:rsidRDefault="003136AB" w:rsidP="003136AB">
      <w:pPr>
        <w:pStyle w:val="ListParagraph"/>
        <w:numPr>
          <w:ilvl w:val="0"/>
          <w:numId w:val="25"/>
        </w:numPr>
        <w:shd w:val="clear" w:color="auto" w:fill="FFFFFF"/>
        <w:spacing w:after="60" w:line="360" w:lineRule="auto"/>
        <w:jc w:val="both"/>
        <w:rPr>
          <w:color w:val="222222"/>
          <w:szCs w:val="24"/>
        </w:rPr>
      </w:pPr>
      <w:r w:rsidRPr="00217240">
        <w:rPr>
          <w:color w:val="222222"/>
          <w:szCs w:val="24"/>
        </w:rPr>
        <w:t>Components of the logical framework.</w:t>
      </w:r>
    </w:p>
    <w:p w14:paraId="2B3F375D" w14:textId="77777777" w:rsidR="003136AB" w:rsidRPr="00217240" w:rsidRDefault="003136AB" w:rsidP="003136AB">
      <w:pPr>
        <w:pStyle w:val="ListParagraph"/>
        <w:numPr>
          <w:ilvl w:val="0"/>
          <w:numId w:val="25"/>
        </w:numPr>
        <w:shd w:val="clear" w:color="auto" w:fill="FFFFFF"/>
        <w:spacing w:after="60" w:line="360" w:lineRule="auto"/>
        <w:jc w:val="both"/>
        <w:rPr>
          <w:color w:val="222222"/>
          <w:szCs w:val="24"/>
        </w:rPr>
      </w:pPr>
      <w:r w:rsidRPr="00217240">
        <w:rPr>
          <w:color w:val="222222"/>
          <w:szCs w:val="24"/>
        </w:rPr>
        <w:t>Development/programs goal (Impact)</w:t>
      </w:r>
    </w:p>
    <w:p w14:paraId="333BAB13" w14:textId="77777777" w:rsidR="003136AB" w:rsidRPr="00217240" w:rsidRDefault="003136AB" w:rsidP="003136AB">
      <w:pPr>
        <w:pStyle w:val="ListParagraph"/>
        <w:numPr>
          <w:ilvl w:val="0"/>
          <w:numId w:val="25"/>
        </w:numPr>
        <w:shd w:val="clear" w:color="auto" w:fill="FFFFFF"/>
        <w:spacing w:after="60" w:line="360" w:lineRule="auto"/>
        <w:jc w:val="both"/>
        <w:rPr>
          <w:color w:val="222222"/>
          <w:szCs w:val="24"/>
        </w:rPr>
      </w:pPr>
      <w:r w:rsidRPr="00217240">
        <w:rPr>
          <w:color w:val="222222"/>
          <w:szCs w:val="24"/>
        </w:rPr>
        <w:t>Project Objective (Outcome)</w:t>
      </w:r>
    </w:p>
    <w:p w14:paraId="131ECBE6" w14:textId="77777777" w:rsidR="003136AB" w:rsidRPr="00217240" w:rsidRDefault="003136AB" w:rsidP="003136AB">
      <w:pPr>
        <w:pStyle w:val="ListParagraph"/>
        <w:numPr>
          <w:ilvl w:val="0"/>
          <w:numId w:val="25"/>
        </w:numPr>
        <w:shd w:val="clear" w:color="auto" w:fill="FFFFFF"/>
        <w:spacing w:after="60" w:line="360" w:lineRule="auto"/>
        <w:jc w:val="both"/>
        <w:rPr>
          <w:color w:val="222222"/>
          <w:szCs w:val="24"/>
        </w:rPr>
      </w:pPr>
      <w:r w:rsidRPr="00217240">
        <w:rPr>
          <w:color w:val="222222"/>
          <w:szCs w:val="24"/>
        </w:rPr>
        <w:t>Output and Costs.</w:t>
      </w:r>
    </w:p>
    <w:p w14:paraId="1F8101C9" w14:textId="77777777" w:rsidR="003136AB" w:rsidRPr="00217240" w:rsidRDefault="003136AB" w:rsidP="003136AB">
      <w:pPr>
        <w:pStyle w:val="ListParagraph"/>
        <w:numPr>
          <w:ilvl w:val="0"/>
          <w:numId w:val="25"/>
        </w:numPr>
        <w:shd w:val="clear" w:color="auto" w:fill="FFFFFF"/>
        <w:spacing w:after="60" w:line="360" w:lineRule="auto"/>
        <w:jc w:val="both"/>
        <w:rPr>
          <w:color w:val="222222"/>
          <w:szCs w:val="24"/>
        </w:rPr>
      </w:pPr>
      <w:r w:rsidRPr="00217240">
        <w:rPr>
          <w:color w:val="222222"/>
          <w:szCs w:val="24"/>
        </w:rPr>
        <w:t>Activities.</w:t>
      </w:r>
    </w:p>
    <w:p w14:paraId="1C8C9B20" w14:textId="416153C5" w:rsidR="005D31A4" w:rsidRPr="00776406" w:rsidRDefault="003136AB" w:rsidP="00776406">
      <w:pPr>
        <w:pStyle w:val="ListParagraph"/>
        <w:numPr>
          <w:ilvl w:val="0"/>
          <w:numId w:val="25"/>
        </w:numPr>
        <w:shd w:val="clear" w:color="auto" w:fill="FFFFFF"/>
        <w:spacing w:after="60" w:line="360" w:lineRule="auto"/>
        <w:jc w:val="both"/>
        <w:rPr>
          <w:rFonts w:ascii="Arial" w:hAnsi="Arial" w:cs="Arial"/>
          <w:color w:val="222222"/>
          <w:szCs w:val="24"/>
        </w:rPr>
      </w:pPr>
      <w:r w:rsidRPr="00217240">
        <w:rPr>
          <w:color w:val="222222"/>
          <w:szCs w:val="24"/>
        </w:rPr>
        <w:t>Indicators</w:t>
      </w:r>
    </w:p>
    <w:p w14:paraId="049F5E0A" w14:textId="49CEC5F1" w:rsidR="003136AB" w:rsidRPr="00A74817" w:rsidRDefault="003136AB" w:rsidP="005D31A4">
      <w:pPr>
        <w:shd w:val="clear" w:color="auto" w:fill="FFFFFF" w:themeFill="background1"/>
        <w:spacing w:after="0" w:line="360" w:lineRule="auto"/>
        <w:ind w:left="0" w:firstLine="0"/>
        <w:jc w:val="both"/>
        <w:rPr>
          <w:b/>
          <w:szCs w:val="24"/>
        </w:rPr>
      </w:pPr>
      <w:r w:rsidRPr="00A74817">
        <w:rPr>
          <w:b/>
          <w:szCs w:val="24"/>
        </w:rPr>
        <w:t>(b) What is meant by project audit? Describe the two type of project audit. (7 marks)</w:t>
      </w:r>
    </w:p>
    <w:p w14:paraId="70E74733" w14:textId="77777777" w:rsidR="003136AB" w:rsidRPr="00EC3116" w:rsidRDefault="003136AB" w:rsidP="003136AB">
      <w:pPr>
        <w:shd w:val="clear" w:color="auto" w:fill="FFFFFF" w:themeFill="background1"/>
        <w:spacing w:after="0" w:line="360" w:lineRule="auto"/>
        <w:jc w:val="both"/>
        <w:rPr>
          <w:b/>
          <w:szCs w:val="24"/>
        </w:rPr>
      </w:pPr>
      <w:r w:rsidRPr="00EC3116">
        <w:rPr>
          <w:b/>
          <w:szCs w:val="24"/>
        </w:rPr>
        <w:t>Ans:</w:t>
      </w:r>
    </w:p>
    <w:p w14:paraId="73A357C0" w14:textId="77777777" w:rsidR="003136AB" w:rsidRDefault="003136AB" w:rsidP="003136AB">
      <w:pPr>
        <w:shd w:val="clear" w:color="auto" w:fill="FFFFFF" w:themeFill="background1"/>
        <w:spacing w:after="0" w:line="360" w:lineRule="auto"/>
        <w:jc w:val="both"/>
        <w:rPr>
          <w:rFonts w:ascii="Arial" w:hAnsi="Arial" w:cs="Arial"/>
          <w:color w:val="222222"/>
          <w:shd w:val="clear" w:color="auto" w:fill="FFFFFF"/>
        </w:rPr>
      </w:pPr>
      <w:r w:rsidRPr="00E20857">
        <w:rPr>
          <w:b/>
          <w:bCs/>
          <w:color w:val="222222"/>
          <w:szCs w:val="24"/>
          <w:shd w:val="clear" w:color="auto" w:fill="FFFFFF"/>
        </w:rPr>
        <w:t>Project audit:</w:t>
      </w:r>
      <w:r w:rsidRPr="00E20857">
        <w:rPr>
          <w:color w:val="222222"/>
          <w:szCs w:val="24"/>
          <w:shd w:val="clear" w:color="auto" w:fill="FFFFFF"/>
        </w:rPr>
        <w:t> Referred to a formal type of "</w:t>
      </w:r>
      <w:r w:rsidRPr="00E20857">
        <w:rPr>
          <w:bCs/>
          <w:color w:val="222222"/>
          <w:szCs w:val="24"/>
          <w:shd w:val="clear" w:color="auto" w:fill="FFFFFF"/>
        </w:rPr>
        <w:t>project</w:t>
      </w:r>
      <w:r w:rsidRPr="00E20857">
        <w:rPr>
          <w:color w:val="222222"/>
          <w:szCs w:val="24"/>
          <w:shd w:val="clear" w:color="auto" w:fill="FFFFFF"/>
        </w:rPr>
        <w:t> review", most often designed to evaluate the extent to which </w:t>
      </w:r>
      <w:r w:rsidRPr="00E20857">
        <w:rPr>
          <w:bCs/>
          <w:color w:val="222222"/>
          <w:szCs w:val="24"/>
          <w:shd w:val="clear" w:color="auto" w:fill="FFFFFF"/>
        </w:rPr>
        <w:t>project</w:t>
      </w:r>
      <w:r w:rsidRPr="00E20857">
        <w:rPr>
          <w:color w:val="222222"/>
          <w:szCs w:val="24"/>
          <w:shd w:val="clear" w:color="auto" w:fill="FFFFFF"/>
        </w:rPr>
        <w:t> management standards are being followed. </w:t>
      </w:r>
      <w:r w:rsidRPr="00E20857">
        <w:rPr>
          <w:bCs/>
          <w:color w:val="222222"/>
          <w:szCs w:val="24"/>
          <w:shd w:val="clear" w:color="auto" w:fill="FFFFFF"/>
        </w:rPr>
        <w:t>Audits</w:t>
      </w:r>
      <w:r w:rsidRPr="00E20857">
        <w:rPr>
          <w:color w:val="222222"/>
          <w:szCs w:val="24"/>
          <w:shd w:val="clear" w:color="auto" w:fill="FFFFFF"/>
        </w:rPr>
        <w:t> are typically performed by a designated </w:t>
      </w:r>
      <w:r w:rsidRPr="00E20857">
        <w:rPr>
          <w:bCs/>
          <w:color w:val="222222"/>
          <w:szCs w:val="24"/>
          <w:shd w:val="clear" w:color="auto" w:fill="FFFFFF"/>
        </w:rPr>
        <w:t>audit</w:t>
      </w:r>
      <w:r w:rsidRPr="00E20857">
        <w:rPr>
          <w:color w:val="222222"/>
          <w:szCs w:val="24"/>
          <w:shd w:val="clear" w:color="auto" w:fill="FFFFFF"/>
        </w:rPr>
        <w:t> department, the "</w:t>
      </w:r>
      <w:r w:rsidRPr="00E20857">
        <w:rPr>
          <w:bCs/>
          <w:color w:val="222222"/>
          <w:szCs w:val="24"/>
          <w:shd w:val="clear" w:color="auto" w:fill="FFFFFF"/>
        </w:rPr>
        <w:t>Project</w:t>
      </w:r>
      <w:r w:rsidRPr="00E20857">
        <w:rPr>
          <w:color w:val="222222"/>
          <w:szCs w:val="24"/>
          <w:shd w:val="clear" w:color="auto" w:fill="FFFFFF"/>
        </w:rPr>
        <w:t> Management Office", an empowered Steering Committee or an external </w:t>
      </w:r>
      <w:r w:rsidRPr="00E20857">
        <w:rPr>
          <w:bCs/>
          <w:color w:val="222222"/>
          <w:szCs w:val="24"/>
          <w:shd w:val="clear" w:color="auto" w:fill="FFFFFF"/>
        </w:rPr>
        <w:t>auditor</w:t>
      </w:r>
      <w:r>
        <w:rPr>
          <w:rFonts w:ascii="Arial" w:hAnsi="Arial" w:cs="Arial"/>
          <w:color w:val="222222"/>
          <w:shd w:val="clear" w:color="auto" w:fill="FFFFFF"/>
        </w:rPr>
        <w:t>.</w:t>
      </w:r>
    </w:p>
    <w:p w14:paraId="5C6A5410" w14:textId="77777777" w:rsidR="003136AB" w:rsidRPr="004F6B69" w:rsidRDefault="003136AB" w:rsidP="003136AB">
      <w:pPr>
        <w:shd w:val="clear" w:color="auto" w:fill="FFFFFF" w:themeFill="background1"/>
        <w:spacing w:after="0" w:line="360" w:lineRule="auto"/>
        <w:jc w:val="both"/>
        <w:rPr>
          <w:b/>
          <w:szCs w:val="24"/>
          <w:u w:val="single"/>
          <w:shd w:val="clear" w:color="auto" w:fill="FFFFFF"/>
        </w:rPr>
      </w:pPr>
      <w:r w:rsidRPr="004F6B69">
        <w:rPr>
          <w:b/>
          <w:szCs w:val="24"/>
          <w:u w:val="single"/>
          <w:shd w:val="clear" w:color="auto" w:fill="FFFFFF"/>
        </w:rPr>
        <w:t>Description of two Audit types:</w:t>
      </w:r>
    </w:p>
    <w:p w14:paraId="7627D8A1" w14:textId="77777777" w:rsidR="003136AB" w:rsidRPr="004F6B69" w:rsidRDefault="003136AB" w:rsidP="003136AB">
      <w:pPr>
        <w:pStyle w:val="ListParagraph"/>
        <w:numPr>
          <w:ilvl w:val="0"/>
          <w:numId w:val="23"/>
        </w:numPr>
        <w:shd w:val="clear" w:color="auto" w:fill="FFFFFF"/>
        <w:spacing w:after="0" w:line="360" w:lineRule="auto"/>
        <w:jc w:val="both"/>
        <w:rPr>
          <w:color w:val="auto"/>
          <w:szCs w:val="24"/>
        </w:rPr>
      </w:pPr>
      <w:r w:rsidRPr="004F6B69">
        <w:rPr>
          <w:b/>
          <w:bCs/>
          <w:color w:val="auto"/>
          <w:szCs w:val="24"/>
        </w:rPr>
        <w:t xml:space="preserve">Risk Audit: </w:t>
      </w:r>
      <w:r w:rsidRPr="004F6B69">
        <w:rPr>
          <w:color w:val="auto"/>
          <w:szCs w:val="24"/>
        </w:rPr>
        <w:t>Risk audits are part of Monitoring and Controlling process group. These help with overall process improvement. The risk responses (that were implemented) are analyzed to determine if they were effective in handling the risks and their root causes. Similarly, you can also audit and gauge the effectiveness of the risk management processes in the project as a whole too.</w:t>
      </w:r>
    </w:p>
    <w:p w14:paraId="71AE8B20" w14:textId="77777777" w:rsidR="003136AB" w:rsidRPr="004F6B69" w:rsidRDefault="003136AB" w:rsidP="003136AB">
      <w:pPr>
        <w:shd w:val="clear" w:color="auto" w:fill="FFFFFF"/>
        <w:spacing w:after="0" w:line="360" w:lineRule="auto"/>
        <w:jc w:val="both"/>
        <w:rPr>
          <w:b/>
          <w:bCs/>
          <w:szCs w:val="24"/>
        </w:rPr>
      </w:pPr>
    </w:p>
    <w:p w14:paraId="501C4788" w14:textId="77777777" w:rsidR="003136AB" w:rsidRDefault="003136AB" w:rsidP="003136AB">
      <w:pPr>
        <w:pStyle w:val="ListParagraph"/>
        <w:numPr>
          <w:ilvl w:val="0"/>
          <w:numId w:val="23"/>
        </w:numPr>
        <w:shd w:val="clear" w:color="auto" w:fill="FFFFFF"/>
        <w:spacing w:after="0" w:line="360" w:lineRule="auto"/>
        <w:jc w:val="both"/>
        <w:rPr>
          <w:color w:val="auto"/>
          <w:szCs w:val="24"/>
        </w:rPr>
      </w:pPr>
      <w:r w:rsidRPr="004F6B69">
        <w:rPr>
          <w:b/>
          <w:bCs/>
          <w:color w:val="auto"/>
          <w:szCs w:val="24"/>
        </w:rPr>
        <w:lastRenderedPageBreak/>
        <w:t xml:space="preserve">Procurement Audit: </w:t>
      </w:r>
      <w:r w:rsidRPr="004F6B69">
        <w:rPr>
          <w:color w:val="auto"/>
          <w:szCs w:val="24"/>
        </w:rPr>
        <w:t>Procurement Audit is part of Closing process group. As part of procurements closure, a structured overall review flushes out issues, sets-up lessons learned, helps ensure problems are resolved for future projects and also identifies successes and failures that warrant transfer to other procurements.</w:t>
      </w:r>
    </w:p>
    <w:p w14:paraId="235E7E03" w14:textId="18A8AC14" w:rsidR="003136AB" w:rsidRPr="002C415B" w:rsidRDefault="003136AB" w:rsidP="005D31A4">
      <w:pPr>
        <w:shd w:val="clear" w:color="auto" w:fill="FFFFFF" w:themeFill="background1"/>
        <w:spacing w:after="0" w:line="360" w:lineRule="auto"/>
        <w:ind w:left="0" w:firstLine="0"/>
        <w:jc w:val="both"/>
        <w:rPr>
          <w:b/>
          <w:szCs w:val="24"/>
        </w:rPr>
      </w:pPr>
      <w:r w:rsidRPr="001B6428">
        <w:rPr>
          <w:szCs w:val="24"/>
        </w:rPr>
        <w:br/>
      </w:r>
      <w:r w:rsidRPr="002C415B">
        <w:rPr>
          <w:b/>
          <w:szCs w:val="24"/>
        </w:rPr>
        <w:t>(c) Differentiate between formative evaluation and summative evaluation. (8 marks)</w:t>
      </w:r>
    </w:p>
    <w:p w14:paraId="7B14F2B5" w14:textId="77777777" w:rsidR="003136AB" w:rsidRDefault="003136AB" w:rsidP="003136AB">
      <w:pPr>
        <w:shd w:val="clear" w:color="auto" w:fill="FFFFFF" w:themeFill="background1"/>
        <w:spacing w:after="0" w:line="360" w:lineRule="auto"/>
        <w:jc w:val="both"/>
        <w:rPr>
          <w:b/>
          <w:szCs w:val="24"/>
        </w:rPr>
      </w:pPr>
      <w:r w:rsidRPr="00EC3116">
        <w:rPr>
          <w:b/>
          <w:szCs w:val="24"/>
        </w:rPr>
        <w:t>Ans:</w:t>
      </w:r>
      <w:r>
        <w:rPr>
          <w:b/>
          <w:szCs w:val="24"/>
        </w:rPr>
        <w:t xml:space="preserve"> </w:t>
      </w:r>
      <w:r w:rsidRPr="002C415B">
        <w:rPr>
          <w:szCs w:val="24"/>
          <w:shd w:val="clear" w:color="auto" w:fill="FFFFFF"/>
        </w:rPr>
        <w:t>Formative evaluation is typically conducted during the development or improvement of a program or course. Summative evaluation involves making judgments about the efficacy of a program or course at its conclusion.</w:t>
      </w:r>
    </w:p>
    <w:p w14:paraId="6DAFFDBE" w14:textId="77777777" w:rsidR="003136AB" w:rsidRPr="00A74817" w:rsidRDefault="003136AB" w:rsidP="003136AB">
      <w:pPr>
        <w:shd w:val="clear" w:color="auto" w:fill="FFFFFF" w:themeFill="background1"/>
        <w:spacing w:after="0" w:line="360" w:lineRule="auto"/>
        <w:jc w:val="both"/>
        <w:rPr>
          <w:b/>
          <w:szCs w:val="24"/>
        </w:rPr>
      </w:pPr>
    </w:p>
    <w:p w14:paraId="13A642C2" w14:textId="77777777" w:rsidR="003136AB" w:rsidRDefault="003136AB" w:rsidP="003136AB">
      <w:pPr>
        <w:shd w:val="clear" w:color="auto" w:fill="FFFFFF" w:themeFill="background1"/>
        <w:spacing w:line="360" w:lineRule="auto"/>
        <w:jc w:val="both"/>
        <w:rPr>
          <w:szCs w:val="24"/>
        </w:rPr>
      </w:pPr>
      <w:r>
        <w:rPr>
          <w:szCs w:val="24"/>
        </w:rPr>
        <w:t>QUESTION FOUR (20 Marks)</w:t>
      </w:r>
    </w:p>
    <w:p w14:paraId="6C5BD322" w14:textId="77777777" w:rsidR="003136AB" w:rsidRPr="00376F2E" w:rsidRDefault="003136AB" w:rsidP="003136AB">
      <w:pPr>
        <w:shd w:val="clear" w:color="auto" w:fill="FFFFFF" w:themeFill="background1"/>
        <w:spacing w:after="0" w:line="360" w:lineRule="auto"/>
        <w:jc w:val="both"/>
        <w:rPr>
          <w:b/>
          <w:szCs w:val="24"/>
        </w:rPr>
      </w:pPr>
      <w:r w:rsidRPr="00376F2E">
        <w:rPr>
          <w:b/>
          <w:szCs w:val="24"/>
        </w:rPr>
        <w:t>(a)Collecting information or data is just one part of the process of monitoring and evaluation. What is meant by data analysis? (3 marks)</w:t>
      </w:r>
    </w:p>
    <w:p w14:paraId="19BFA435" w14:textId="77777777" w:rsidR="003136AB" w:rsidRDefault="003136AB" w:rsidP="003136AB">
      <w:pPr>
        <w:spacing w:after="0" w:line="360" w:lineRule="auto"/>
        <w:ind w:right="1324"/>
        <w:jc w:val="both"/>
        <w:rPr>
          <w:b/>
          <w:szCs w:val="24"/>
        </w:rPr>
      </w:pPr>
      <w:r>
        <w:rPr>
          <w:b/>
          <w:szCs w:val="24"/>
        </w:rPr>
        <w:t xml:space="preserve">        </w:t>
      </w:r>
      <w:r w:rsidRPr="00EC3116">
        <w:rPr>
          <w:b/>
          <w:szCs w:val="24"/>
        </w:rPr>
        <w:t>Ans:</w:t>
      </w:r>
    </w:p>
    <w:p w14:paraId="14608F05" w14:textId="40E331CB" w:rsidR="003136AB" w:rsidRPr="00776406" w:rsidRDefault="003136AB" w:rsidP="00776406">
      <w:pPr>
        <w:pStyle w:val="ListParagraph"/>
        <w:numPr>
          <w:ilvl w:val="0"/>
          <w:numId w:val="21"/>
        </w:numPr>
        <w:spacing w:after="0" w:line="360" w:lineRule="auto"/>
        <w:ind w:right="1324"/>
        <w:jc w:val="both"/>
        <w:rPr>
          <w:color w:val="auto"/>
          <w:szCs w:val="24"/>
        </w:rPr>
      </w:pPr>
      <w:r w:rsidRPr="00376F2E">
        <w:rPr>
          <w:color w:val="auto"/>
          <w:szCs w:val="24"/>
          <w:shd w:val="clear" w:color="auto" w:fill="FFFFFF"/>
        </w:rPr>
        <w:t>is the process of systematically applying statistical and or logical techniques to describe and illustrate, condense and recap, and evaluate </w:t>
      </w:r>
      <w:r w:rsidRPr="00376F2E">
        <w:rPr>
          <w:bCs/>
          <w:color w:val="auto"/>
          <w:szCs w:val="24"/>
          <w:shd w:val="clear" w:color="auto" w:fill="FFFFFF"/>
        </w:rPr>
        <w:t>data</w:t>
      </w:r>
      <w:r w:rsidRPr="00376F2E">
        <w:rPr>
          <w:color w:val="auto"/>
          <w:szCs w:val="24"/>
          <w:shd w:val="clear" w:color="auto" w:fill="FFFFFF"/>
        </w:rPr>
        <w:t>? An essential component of ensuring </w:t>
      </w:r>
      <w:r w:rsidRPr="00376F2E">
        <w:rPr>
          <w:bCs/>
          <w:color w:val="auto"/>
          <w:szCs w:val="24"/>
          <w:shd w:val="clear" w:color="auto" w:fill="FFFFFF"/>
        </w:rPr>
        <w:t>data</w:t>
      </w:r>
      <w:r w:rsidRPr="00376F2E">
        <w:rPr>
          <w:color w:val="auto"/>
          <w:szCs w:val="24"/>
          <w:shd w:val="clear" w:color="auto" w:fill="FFFFFF"/>
        </w:rPr>
        <w:t> integrity is the accurate and appropriate </w:t>
      </w:r>
      <w:r w:rsidRPr="00376F2E">
        <w:rPr>
          <w:bCs/>
          <w:color w:val="auto"/>
          <w:szCs w:val="24"/>
          <w:shd w:val="clear" w:color="auto" w:fill="FFFFFF"/>
        </w:rPr>
        <w:t>analysis</w:t>
      </w:r>
      <w:r w:rsidRPr="00376F2E">
        <w:rPr>
          <w:color w:val="auto"/>
          <w:szCs w:val="24"/>
          <w:shd w:val="clear" w:color="auto" w:fill="FFFFFF"/>
        </w:rPr>
        <w:t> of </w:t>
      </w:r>
      <w:r w:rsidRPr="00376F2E">
        <w:rPr>
          <w:bCs/>
          <w:color w:val="auto"/>
          <w:szCs w:val="24"/>
          <w:shd w:val="clear" w:color="auto" w:fill="FFFFFF"/>
        </w:rPr>
        <w:t>research</w:t>
      </w:r>
      <w:r w:rsidRPr="00376F2E">
        <w:rPr>
          <w:color w:val="auto"/>
          <w:szCs w:val="24"/>
          <w:shd w:val="clear" w:color="auto" w:fill="FFFFFF"/>
        </w:rPr>
        <w:t> findings.</w:t>
      </w:r>
    </w:p>
    <w:p w14:paraId="575B6325" w14:textId="77777777" w:rsidR="003136AB" w:rsidRPr="00376F2E" w:rsidRDefault="003136AB" w:rsidP="003136AB">
      <w:pPr>
        <w:shd w:val="clear" w:color="auto" w:fill="FFFFFF" w:themeFill="background1"/>
        <w:spacing w:after="0" w:line="360" w:lineRule="auto"/>
        <w:jc w:val="both"/>
        <w:rPr>
          <w:b/>
          <w:szCs w:val="24"/>
        </w:rPr>
      </w:pPr>
      <w:r w:rsidRPr="00376F2E">
        <w:rPr>
          <w:b/>
          <w:szCs w:val="24"/>
        </w:rPr>
        <w:t>(b) State any three uses of monitoring and evaluation results. (3 marks)</w:t>
      </w:r>
    </w:p>
    <w:p w14:paraId="67F76259" w14:textId="77777777" w:rsidR="003136AB" w:rsidRPr="00EC3116" w:rsidRDefault="003136AB" w:rsidP="003136AB">
      <w:pPr>
        <w:shd w:val="clear" w:color="auto" w:fill="FFFFFF" w:themeFill="background1"/>
        <w:spacing w:after="0" w:line="360" w:lineRule="auto"/>
        <w:jc w:val="both"/>
        <w:rPr>
          <w:b/>
          <w:szCs w:val="24"/>
        </w:rPr>
      </w:pPr>
      <w:r>
        <w:rPr>
          <w:b/>
          <w:szCs w:val="24"/>
        </w:rPr>
        <w:t xml:space="preserve">          </w:t>
      </w:r>
      <w:r w:rsidRPr="00EC3116">
        <w:rPr>
          <w:b/>
          <w:szCs w:val="24"/>
        </w:rPr>
        <w:t>Ans:</w:t>
      </w:r>
    </w:p>
    <w:p w14:paraId="3C2CAA8D" w14:textId="74D475B6" w:rsidR="003136AB" w:rsidRPr="00776406" w:rsidRDefault="003136AB" w:rsidP="00776406">
      <w:pPr>
        <w:pStyle w:val="ListParagraph"/>
        <w:numPr>
          <w:ilvl w:val="0"/>
          <w:numId w:val="20"/>
        </w:numPr>
        <w:spacing w:after="0" w:line="276" w:lineRule="auto"/>
        <w:ind w:right="0"/>
        <w:jc w:val="both"/>
        <w:rPr>
          <w:szCs w:val="24"/>
        </w:rPr>
      </w:pPr>
      <w:r w:rsidRPr="00A262F0">
        <w:rPr>
          <w:b/>
          <w:szCs w:val="24"/>
        </w:rPr>
        <w:t>help improve your program interventions</w:t>
      </w:r>
      <w:r w:rsidRPr="00A262F0">
        <w:rPr>
          <w:szCs w:val="24"/>
        </w:rPr>
        <w:t>. Using M&amp;E results keeps you and your staff in a “learning mode” as you gain understanding about how and why your program is working.</w:t>
      </w:r>
    </w:p>
    <w:p w14:paraId="0D4BC25F" w14:textId="37CDDFB2" w:rsidR="003136AB" w:rsidRPr="00776406" w:rsidRDefault="003136AB" w:rsidP="00776406">
      <w:pPr>
        <w:pStyle w:val="ListParagraph"/>
        <w:numPr>
          <w:ilvl w:val="0"/>
          <w:numId w:val="20"/>
        </w:numPr>
        <w:spacing w:after="0" w:line="276" w:lineRule="auto"/>
        <w:ind w:right="0"/>
        <w:jc w:val="both"/>
        <w:rPr>
          <w:szCs w:val="24"/>
        </w:rPr>
      </w:pPr>
      <w:r w:rsidRPr="00A262F0">
        <w:rPr>
          <w:b/>
          <w:szCs w:val="24"/>
        </w:rPr>
        <w:t>Used to advocate for additional resources and “youth friendly” policies.</w:t>
      </w:r>
      <w:r w:rsidRPr="00A262F0">
        <w:rPr>
          <w:szCs w:val="24"/>
        </w:rPr>
        <w:t xml:space="preserve"> Disseminating M&amp;E results can raise awareness of your program among the general public and help build positive perceptions about young people and youth programs.</w:t>
      </w:r>
    </w:p>
    <w:p w14:paraId="2E6C6F15" w14:textId="77777777" w:rsidR="003136AB" w:rsidRDefault="003136AB" w:rsidP="003136AB">
      <w:pPr>
        <w:pStyle w:val="ListParagraph"/>
        <w:numPr>
          <w:ilvl w:val="0"/>
          <w:numId w:val="20"/>
        </w:numPr>
        <w:spacing w:after="0" w:line="276" w:lineRule="auto"/>
        <w:ind w:right="1324"/>
        <w:jc w:val="both"/>
        <w:rPr>
          <w:b/>
          <w:szCs w:val="24"/>
        </w:rPr>
      </w:pPr>
      <w:r w:rsidRPr="00A262F0">
        <w:rPr>
          <w:b/>
          <w:szCs w:val="24"/>
        </w:rPr>
        <w:t>To Improve and Strengthen Your Program M&amp;E results should be disseminated and used on an ongoing basis, right from the beginning.</w:t>
      </w:r>
    </w:p>
    <w:p w14:paraId="10EE57CB" w14:textId="77777777" w:rsidR="003136AB" w:rsidRDefault="003136AB" w:rsidP="003136AB">
      <w:pPr>
        <w:shd w:val="clear" w:color="auto" w:fill="FFFFFF" w:themeFill="background1"/>
        <w:spacing w:line="360" w:lineRule="auto"/>
        <w:jc w:val="both"/>
        <w:rPr>
          <w:szCs w:val="24"/>
        </w:rPr>
      </w:pPr>
    </w:p>
    <w:p w14:paraId="22AAAE16" w14:textId="77777777" w:rsidR="003136AB" w:rsidRPr="00376F2E" w:rsidRDefault="003136AB" w:rsidP="003136AB">
      <w:pPr>
        <w:shd w:val="clear" w:color="auto" w:fill="FFFFFF" w:themeFill="background1"/>
        <w:spacing w:after="0" w:line="360" w:lineRule="auto"/>
        <w:jc w:val="both"/>
        <w:rPr>
          <w:b/>
          <w:szCs w:val="24"/>
        </w:rPr>
      </w:pPr>
      <w:r w:rsidRPr="001B6428">
        <w:rPr>
          <w:szCs w:val="24"/>
        </w:rPr>
        <w:t>(</w:t>
      </w:r>
      <w:r w:rsidRPr="00376F2E">
        <w:rPr>
          <w:b/>
          <w:szCs w:val="24"/>
        </w:rPr>
        <w:t>c) Describe any seven factors that may lead to project failure. (14 marks)</w:t>
      </w:r>
    </w:p>
    <w:p w14:paraId="08E54355" w14:textId="77777777" w:rsidR="003136AB" w:rsidRDefault="003136AB" w:rsidP="003136AB">
      <w:pPr>
        <w:shd w:val="clear" w:color="auto" w:fill="FFFFFF" w:themeFill="background1"/>
        <w:spacing w:after="0" w:line="360" w:lineRule="auto"/>
        <w:jc w:val="both"/>
        <w:rPr>
          <w:b/>
          <w:szCs w:val="24"/>
        </w:rPr>
      </w:pPr>
      <w:r>
        <w:rPr>
          <w:b/>
          <w:szCs w:val="24"/>
        </w:rPr>
        <w:t xml:space="preserve">        </w:t>
      </w:r>
      <w:r w:rsidRPr="00EC3116">
        <w:rPr>
          <w:b/>
          <w:szCs w:val="24"/>
        </w:rPr>
        <w:t>Ans:</w:t>
      </w:r>
    </w:p>
    <w:p w14:paraId="5E54D657" w14:textId="77777777" w:rsidR="003136AB" w:rsidRPr="00A262F0" w:rsidRDefault="003136AB" w:rsidP="003136AB">
      <w:pPr>
        <w:pStyle w:val="ListParagraph"/>
        <w:numPr>
          <w:ilvl w:val="0"/>
          <w:numId w:val="22"/>
        </w:numPr>
        <w:spacing w:after="0" w:line="360" w:lineRule="auto"/>
        <w:ind w:right="1324"/>
        <w:jc w:val="both"/>
        <w:rPr>
          <w:szCs w:val="24"/>
        </w:rPr>
      </w:pPr>
      <w:r w:rsidRPr="00A262F0">
        <w:rPr>
          <w:b/>
          <w:bCs/>
          <w:color w:val="111111"/>
          <w:szCs w:val="24"/>
        </w:rPr>
        <w:t xml:space="preserve">Lack of a Scope Document: </w:t>
      </w:r>
      <w:r w:rsidRPr="00A262F0">
        <w:rPr>
          <w:color w:val="222222"/>
          <w:szCs w:val="24"/>
        </w:rPr>
        <w:t xml:space="preserve">How can you expect your team members to perform well when they are not clear about the project’s scope? In the </w:t>
      </w:r>
      <w:r w:rsidRPr="00A262F0">
        <w:rPr>
          <w:color w:val="222222"/>
          <w:szCs w:val="24"/>
        </w:rPr>
        <w:lastRenderedPageBreak/>
        <w:t>absence of a proper scope document, you can never assign tasks, let alone monitor the performance of your team because you’re not sure about the scope of the project in the first place. Making a detailed scope document that highlights all the stakeholders’ requirements is imperative for a successful project delivery as it enables your team members to understand what they have to do and sets a clear direction and objective for them to achieve.</w:t>
      </w:r>
    </w:p>
    <w:p w14:paraId="77AFA5DD" w14:textId="77777777" w:rsidR="003136AB" w:rsidRPr="00A262F0" w:rsidRDefault="003136AB" w:rsidP="003136AB">
      <w:pPr>
        <w:pStyle w:val="NormalWeb"/>
        <w:numPr>
          <w:ilvl w:val="0"/>
          <w:numId w:val="22"/>
        </w:numPr>
        <w:shd w:val="clear" w:color="auto" w:fill="FFFFFF"/>
        <w:spacing w:before="0" w:beforeAutospacing="0" w:after="0" w:afterAutospacing="0" w:line="360" w:lineRule="auto"/>
        <w:jc w:val="both"/>
        <w:rPr>
          <w:b/>
          <w:color w:val="222222"/>
        </w:rPr>
      </w:pPr>
      <w:r w:rsidRPr="00A262F0">
        <w:rPr>
          <w:b/>
          <w:color w:val="111111"/>
        </w:rPr>
        <w:t xml:space="preserve">Inconsistent Communication: </w:t>
      </w:r>
      <w:r w:rsidRPr="00A262F0">
        <w:rPr>
          <w:color w:val="222222"/>
        </w:rPr>
        <w:t>To save your project from failure, you need to establish a clear communication channel. Additionally, you should use a project management system which enables smooth communication within your project team.</w:t>
      </w:r>
      <w:r w:rsidRPr="00A262F0">
        <w:rPr>
          <w:b/>
          <w:color w:val="222222"/>
        </w:rPr>
        <w:t xml:space="preserve"> </w:t>
      </w:r>
      <w:r w:rsidRPr="00A262F0">
        <w:rPr>
          <w:color w:val="222222"/>
        </w:rPr>
        <w:t>Effective communication within any organization is important to keep all your team members on the same page, avoid confusions and keep them motivated. By communicating with your team, you can develop an environment of trust, proactively kill conflicts, which would bring the best out of your employees and eventually lead to a successful delivery of the project.</w:t>
      </w:r>
    </w:p>
    <w:p w14:paraId="287AFC75" w14:textId="77777777" w:rsidR="003136AB" w:rsidRPr="00A262F0" w:rsidRDefault="003136AB" w:rsidP="003136AB">
      <w:pPr>
        <w:pStyle w:val="NormalWeb"/>
        <w:numPr>
          <w:ilvl w:val="0"/>
          <w:numId w:val="22"/>
        </w:numPr>
        <w:shd w:val="clear" w:color="auto" w:fill="FFFFFF"/>
        <w:spacing w:before="0" w:beforeAutospacing="0" w:after="0" w:afterAutospacing="0" w:line="360" w:lineRule="auto"/>
        <w:jc w:val="both"/>
        <w:rPr>
          <w:b/>
          <w:color w:val="222222"/>
        </w:rPr>
      </w:pPr>
      <w:r w:rsidRPr="00A262F0">
        <w:rPr>
          <w:b/>
          <w:color w:val="111111"/>
        </w:rPr>
        <w:t>Poor Planning:</w:t>
      </w:r>
      <w:r w:rsidRPr="00A262F0">
        <w:rPr>
          <w:color w:val="222222"/>
          <w:shd w:val="clear" w:color="auto" w:fill="FFFFFF"/>
        </w:rPr>
        <w:t xml:space="preserve"> Lack of planning or poor planning can easily lead your project to failure. Spike Cavell’s survey also revealed that 40% of projects fail due to poor planning and lack of resources. Spend time for making a solid plan for your project and it will help you in executing each phase of project smoothly. Brain Tracy sums it up brilliantly, “</w:t>
      </w:r>
      <w:r w:rsidRPr="00A262F0">
        <w:rPr>
          <w:b/>
          <w:bCs/>
          <w:color w:val="222222"/>
          <w:shd w:val="clear" w:color="auto" w:fill="FFFFFF"/>
        </w:rPr>
        <w:t>Every minute you spend in planning saves 10 minutes in execution; this gives you a 100% return on energy!</w:t>
      </w:r>
      <w:r w:rsidRPr="00A262F0">
        <w:rPr>
          <w:color w:val="222222"/>
          <w:shd w:val="clear" w:color="auto" w:fill="FFFFFF"/>
        </w:rPr>
        <w:t>”</w:t>
      </w:r>
    </w:p>
    <w:p w14:paraId="1133E102" w14:textId="77777777" w:rsidR="003136AB" w:rsidRPr="00A262F0" w:rsidRDefault="003136AB" w:rsidP="003136AB">
      <w:pPr>
        <w:pStyle w:val="ListParagraph"/>
        <w:numPr>
          <w:ilvl w:val="0"/>
          <w:numId w:val="22"/>
        </w:numPr>
        <w:spacing w:after="0" w:line="360" w:lineRule="auto"/>
        <w:ind w:right="1324"/>
        <w:jc w:val="both"/>
        <w:rPr>
          <w:b/>
          <w:color w:val="222222"/>
          <w:szCs w:val="24"/>
          <w:shd w:val="clear" w:color="auto" w:fill="FFFFFF"/>
        </w:rPr>
      </w:pPr>
      <w:r w:rsidRPr="00A262F0">
        <w:rPr>
          <w:b/>
          <w:color w:val="111111"/>
          <w:szCs w:val="24"/>
        </w:rPr>
        <w:t xml:space="preserve">Unrealistic Expectations: </w:t>
      </w:r>
      <w:r w:rsidRPr="00A262F0">
        <w:rPr>
          <w:color w:val="222222"/>
          <w:szCs w:val="24"/>
        </w:rPr>
        <w:t>Setting an unrealistic deadline and expectations dragged all these projects down the drain. Consider all the factors and constraints involved that might adversely affect your project and then set a deadline. Instead of having unrealistic expectations, keep a buffer that gives you the liberty of completing the project without rushing through it. Having a buffer not only reduces the workload of your team member but also let them focus on each task in a better way.</w:t>
      </w:r>
    </w:p>
    <w:p w14:paraId="0E4BCEAA" w14:textId="77777777" w:rsidR="003136AB" w:rsidRPr="00A262F0" w:rsidRDefault="003136AB" w:rsidP="003136AB">
      <w:pPr>
        <w:pStyle w:val="NormalWeb"/>
        <w:numPr>
          <w:ilvl w:val="0"/>
          <w:numId w:val="22"/>
        </w:numPr>
        <w:shd w:val="clear" w:color="auto" w:fill="FFFFFF"/>
        <w:spacing w:before="0" w:beforeAutospacing="0" w:after="0" w:afterAutospacing="0" w:line="360" w:lineRule="auto"/>
        <w:jc w:val="both"/>
        <w:rPr>
          <w:b/>
          <w:color w:val="222222"/>
        </w:rPr>
      </w:pPr>
      <w:r w:rsidRPr="00A262F0">
        <w:rPr>
          <w:b/>
          <w:color w:val="111111"/>
        </w:rPr>
        <w:t>Incompetent Project Manager and Team:</w:t>
      </w:r>
      <w:r w:rsidRPr="00A262F0">
        <w:rPr>
          <w:b/>
          <w:color w:val="222222"/>
        </w:rPr>
        <w:t xml:space="preserve"> </w:t>
      </w:r>
      <w:r w:rsidRPr="00A262F0">
        <w:rPr>
          <w:color w:val="222222"/>
        </w:rPr>
        <w:t>Selecting the right project manager and forming a competent team is critical for your project success. Unfortunately, 70% project managers in small and medium-sized businesses have no certification and lack formal training, which is why most projects they manage, fail to achieve their objectives. According to PricewaterhouseCoopers Insights and trends </w:t>
      </w:r>
      <w:r w:rsidRPr="00A262F0">
        <w:t>certified</w:t>
      </w:r>
      <w:r w:rsidRPr="00A262F0">
        <w:rPr>
          <w:color w:val="222222"/>
        </w:rPr>
        <w:t xml:space="preserve"> project managers </w:t>
      </w:r>
      <w:r w:rsidRPr="00A262F0">
        <w:rPr>
          <w:color w:val="222222"/>
        </w:rPr>
        <w:lastRenderedPageBreak/>
        <w:t>supervise 80% of successful projects.</w:t>
      </w:r>
      <w:r w:rsidRPr="00A262F0">
        <w:rPr>
          <w:b/>
          <w:color w:val="222222"/>
        </w:rPr>
        <w:t xml:space="preserve"> </w:t>
      </w:r>
      <w:r w:rsidRPr="00A262F0">
        <w:rPr>
          <w:color w:val="222222"/>
        </w:rPr>
        <w:t>You can easily overcome this issue by hiring experienced and certified project managers. Although, the trend of hiring certified project managers is gaining popularity but there is still a long way to go before the number of certified project managers exceeds the number of non-certified ones.</w:t>
      </w:r>
    </w:p>
    <w:p w14:paraId="0D44076F" w14:textId="77777777" w:rsidR="003136AB" w:rsidRPr="00A262F0" w:rsidRDefault="003136AB" w:rsidP="003136AB">
      <w:pPr>
        <w:pStyle w:val="NormalWeb"/>
        <w:numPr>
          <w:ilvl w:val="0"/>
          <w:numId w:val="22"/>
        </w:numPr>
        <w:shd w:val="clear" w:color="auto" w:fill="FFFFFF"/>
        <w:spacing w:before="0" w:beforeAutospacing="0" w:after="0" w:afterAutospacing="0" w:line="360" w:lineRule="auto"/>
        <w:jc w:val="both"/>
        <w:rPr>
          <w:color w:val="222222"/>
        </w:rPr>
      </w:pPr>
      <w:r w:rsidRPr="00A262F0">
        <w:rPr>
          <w:b/>
          <w:color w:val="111111"/>
        </w:rPr>
        <w:t>Lack of Cohesion Between Your Team Membe</w:t>
      </w:r>
      <w:r w:rsidRPr="00A262F0">
        <w:rPr>
          <w:color w:val="111111"/>
        </w:rPr>
        <w:t>rs:</w:t>
      </w:r>
      <w:r w:rsidRPr="00A262F0">
        <w:rPr>
          <w:color w:val="222222"/>
        </w:rPr>
        <w:t xml:space="preserve"> Consider a scenario in which all team members are moving in different directions. Could you expect a positive result to come out of this situation? There could be many reasons for a lack of cohesion from personality differences to conflicting interests. All of them contributes towards taking you one step closer to project failure that is where team collaboration software like </w:t>
      </w:r>
      <w:hyperlink r:id="rId10" w:tgtFrame="_blank" w:history="1">
        <w:r w:rsidRPr="00A262F0">
          <w:rPr>
            <w:rStyle w:val="Hyperlink"/>
            <w:color w:val="EC7C3C"/>
          </w:rPr>
          <w:t>TaskQue</w:t>
        </w:r>
      </w:hyperlink>
      <w:r w:rsidRPr="00A262F0">
        <w:rPr>
          <w:color w:val="222222"/>
        </w:rPr>
        <w:t> can help you. It is the prime responsibility of project managers to unite the team members to achieve a common goal.</w:t>
      </w:r>
    </w:p>
    <w:p w14:paraId="05DDDF3B" w14:textId="77777777" w:rsidR="003136AB" w:rsidRPr="00905F80" w:rsidRDefault="003136AB" w:rsidP="003136AB">
      <w:pPr>
        <w:pStyle w:val="NormalWeb"/>
        <w:numPr>
          <w:ilvl w:val="0"/>
          <w:numId w:val="22"/>
        </w:numPr>
        <w:shd w:val="clear" w:color="auto" w:fill="FFFFFF"/>
        <w:spacing w:before="0" w:beforeAutospacing="0" w:after="390" w:afterAutospacing="0" w:line="360" w:lineRule="auto"/>
        <w:jc w:val="both"/>
        <w:rPr>
          <w:b/>
          <w:color w:val="222222"/>
        </w:rPr>
      </w:pPr>
      <w:r w:rsidRPr="00A262F0">
        <w:rPr>
          <w:b/>
          <w:color w:val="111111"/>
        </w:rPr>
        <w:t>Poor Monitoring and Risk Management:</w:t>
      </w:r>
      <w:r w:rsidRPr="00A262F0">
        <w:rPr>
          <w:b/>
          <w:color w:val="222222"/>
        </w:rPr>
        <w:t xml:space="preserve"> </w:t>
      </w:r>
      <w:r w:rsidRPr="00A262F0">
        <w:rPr>
          <w:color w:val="222222"/>
        </w:rPr>
        <w:t>Just a signing roles to all your team members is not enough, you have to constantly monitor the progress and hold your team members accountable to what they are doing. Once they are responsible for their actions, they will perform better and deliver better results. Most project managers will tell you that risk management is an important part of project management yet; you will find many projects in which little or no emphasis is put on risk management. As a result, these projects fail to achieve their targets and go well beyond the specified deadline or budget.</w:t>
      </w:r>
    </w:p>
    <w:p w14:paraId="2BC98CDD" w14:textId="77777777" w:rsidR="003136AB" w:rsidRDefault="003136AB" w:rsidP="003136AB">
      <w:pPr>
        <w:rPr>
          <w:b/>
          <w:szCs w:val="24"/>
        </w:rPr>
      </w:pPr>
      <w:r w:rsidRPr="00327E3F">
        <w:rPr>
          <w:b/>
          <w:szCs w:val="24"/>
        </w:rPr>
        <w:t>Reference:</w:t>
      </w:r>
    </w:p>
    <w:p w14:paraId="6E2DB720" w14:textId="77777777" w:rsidR="003136AB" w:rsidRPr="00310E25" w:rsidRDefault="003136AB" w:rsidP="003136AB">
      <w:pPr>
        <w:pStyle w:val="ListParagraph"/>
        <w:numPr>
          <w:ilvl w:val="0"/>
          <w:numId w:val="24"/>
        </w:numPr>
        <w:rPr>
          <w:b/>
          <w:color w:val="2E74B5" w:themeColor="accent1" w:themeShade="BF"/>
          <w:szCs w:val="24"/>
        </w:rPr>
      </w:pPr>
      <w:r w:rsidRPr="00310E25">
        <w:rPr>
          <w:b/>
          <w:color w:val="2E74B5" w:themeColor="accent1" w:themeShade="BF"/>
          <w:szCs w:val="24"/>
        </w:rPr>
        <w:t>The four modules for M&amp;E diploma notes</w:t>
      </w:r>
    </w:p>
    <w:p w14:paraId="6AD73358" w14:textId="77777777" w:rsidR="003136AB" w:rsidRDefault="006A1581" w:rsidP="003136AB">
      <w:pPr>
        <w:pStyle w:val="NormalWeb"/>
        <w:numPr>
          <w:ilvl w:val="0"/>
          <w:numId w:val="24"/>
        </w:numPr>
        <w:shd w:val="clear" w:color="auto" w:fill="FFFFFF" w:themeFill="background1"/>
        <w:spacing w:before="0" w:beforeAutospacing="0" w:after="0" w:afterAutospacing="0" w:line="360" w:lineRule="auto"/>
        <w:jc w:val="both"/>
        <w:textAlignment w:val="baseline"/>
      </w:pPr>
      <w:hyperlink r:id="rId11" w:history="1">
        <w:r w:rsidR="003136AB" w:rsidRPr="006962CD">
          <w:rPr>
            <w:rStyle w:val="Hyperlink"/>
          </w:rPr>
          <w:t>https://www.thecompassforsbc.org/sbcc-tools/me-planning-template-indicator-reporting</w:t>
        </w:r>
      </w:hyperlink>
    </w:p>
    <w:p w14:paraId="5CD9A663" w14:textId="77777777" w:rsidR="003136AB" w:rsidRPr="00310E25" w:rsidRDefault="006A1581" w:rsidP="003136AB">
      <w:pPr>
        <w:pStyle w:val="ListParagraph"/>
        <w:numPr>
          <w:ilvl w:val="0"/>
          <w:numId w:val="24"/>
        </w:numPr>
        <w:shd w:val="clear" w:color="auto" w:fill="FFFFFF" w:themeFill="background1"/>
        <w:spacing w:line="360" w:lineRule="auto"/>
        <w:jc w:val="both"/>
        <w:rPr>
          <w:szCs w:val="24"/>
        </w:rPr>
      </w:pPr>
      <w:hyperlink r:id="rId12" w:history="1">
        <w:r w:rsidR="003136AB" w:rsidRPr="006962CD">
          <w:rPr>
            <w:rStyle w:val="Hyperlink"/>
          </w:rPr>
          <w:t>http://web1.sph.emory.edu/DTTAC/planningFundamentals/docs/Mod5-12.CharacteristicsofGoodIndicators.pdf</w:t>
        </w:r>
      </w:hyperlink>
    </w:p>
    <w:p w14:paraId="24D101B4" w14:textId="77777777" w:rsidR="003136AB" w:rsidRPr="00310E25" w:rsidRDefault="006A1581" w:rsidP="003136AB">
      <w:pPr>
        <w:pStyle w:val="ListParagraph"/>
        <w:numPr>
          <w:ilvl w:val="0"/>
          <w:numId w:val="24"/>
        </w:numPr>
        <w:shd w:val="clear" w:color="auto" w:fill="FFFFFF" w:themeFill="background1"/>
        <w:spacing w:line="360" w:lineRule="auto"/>
        <w:jc w:val="both"/>
        <w:rPr>
          <w:szCs w:val="24"/>
          <w:shd w:val="clear" w:color="auto" w:fill="FFFFFF"/>
        </w:rPr>
      </w:pPr>
      <w:hyperlink r:id="rId13" w:history="1">
        <w:r w:rsidR="003136AB" w:rsidRPr="006962CD">
          <w:rPr>
            <w:rStyle w:val="Hyperlink"/>
          </w:rPr>
          <w:t>http://www.scidev.net/en/</w:t>
        </w:r>
      </w:hyperlink>
    </w:p>
    <w:p w14:paraId="013B12C9" w14:textId="77777777" w:rsidR="003136AB" w:rsidRPr="00310E25" w:rsidRDefault="006A1581" w:rsidP="003136AB">
      <w:pPr>
        <w:pStyle w:val="ListParagraph"/>
        <w:numPr>
          <w:ilvl w:val="0"/>
          <w:numId w:val="24"/>
        </w:numPr>
        <w:shd w:val="clear" w:color="auto" w:fill="FFFFFF" w:themeFill="background1"/>
        <w:spacing w:after="0" w:line="360" w:lineRule="auto"/>
        <w:jc w:val="both"/>
        <w:rPr>
          <w:color w:val="auto"/>
          <w:szCs w:val="24"/>
          <w:shd w:val="clear" w:color="auto" w:fill="FFFFFF"/>
        </w:rPr>
      </w:pPr>
      <w:hyperlink r:id="rId14" w:history="1">
        <w:r w:rsidR="003136AB" w:rsidRPr="00B76E41">
          <w:rPr>
            <w:rStyle w:val="Hyperlink"/>
          </w:rPr>
          <w:t>https://communitymedicine4asses.com/2013/01/07/types-of-data-primary-and-secondary data/</w:t>
        </w:r>
      </w:hyperlink>
    </w:p>
    <w:p w14:paraId="524C6BEE" w14:textId="77777777" w:rsidR="003136AB" w:rsidRPr="00310E25" w:rsidRDefault="006A1581" w:rsidP="003136AB">
      <w:pPr>
        <w:pStyle w:val="ListParagraph"/>
        <w:numPr>
          <w:ilvl w:val="0"/>
          <w:numId w:val="24"/>
        </w:numPr>
        <w:rPr>
          <w:szCs w:val="24"/>
        </w:rPr>
      </w:pPr>
      <w:hyperlink r:id="rId15" w:history="1">
        <w:r w:rsidR="003136AB" w:rsidRPr="002C415B">
          <w:rPr>
            <w:rStyle w:val="Hyperlink"/>
          </w:rPr>
          <w:t>https://www.ittoolkit.com/articles/project-audits</w:t>
        </w:r>
      </w:hyperlink>
    </w:p>
    <w:p w14:paraId="58D56B2B" w14:textId="77777777" w:rsidR="003136AB" w:rsidRPr="0067183D" w:rsidRDefault="006A1581" w:rsidP="003136AB">
      <w:pPr>
        <w:pStyle w:val="NormalWeb"/>
        <w:numPr>
          <w:ilvl w:val="0"/>
          <w:numId w:val="24"/>
        </w:numPr>
        <w:shd w:val="clear" w:color="auto" w:fill="FFFFFF"/>
        <w:spacing w:before="0" w:beforeAutospacing="0" w:after="150" w:afterAutospacing="0"/>
        <w:rPr>
          <w:color w:val="2E74B5" w:themeColor="accent1" w:themeShade="BF"/>
        </w:rPr>
      </w:pPr>
      <w:hyperlink r:id="rId16" w:anchor="evaluationoflearning" w:tgtFrame="_blank" w:history="1">
        <w:r w:rsidR="003136AB" w:rsidRPr="00BF4D0B">
          <w:rPr>
            <w:rStyle w:val="Hyperlink"/>
            <w:color w:val="2E74B5" w:themeColor="accent1" w:themeShade="BF"/>
          </w:rPr>
          <w:t>Evaluation of Student Learning, (Testing, Grading, and Feedback)</w:t>
        </w:r>
      </w:hyperlink>
      <w:r w:rsidR="003136AB">
        <w:rPr>
          <w:color w:val="2E74B5" w:themeColor="accent1" w:themeShade="BF"/>
        </w:rPr>
        <w:t xml:space="preserve"> </w:t>
      </w:r>
      <w:hyperlink r:id="rId17" w:anchor="scholarship" w:history="1">
        <w:r w:rsidR="003136AB" w:rsidRPr="00BF4D0B">
          <w:rPr>
            <w:rStyle w:val="Hyperlink"/>
            <w:color w:val="2E74B5" w:themeColor="accent1" w:themeShade="BF"/>
          </w:rPr>
          <w:t>Scholarship of Teaching and Learning</w:t>
        </w:r>
      </w:hyperlink>
      <w:r w:rsidR="003136AB">
        <w:rPr>
          <w:color w:val="2E74B5" w:themeColor="accent1" w:themeShade="BF"/>
        </w:rPr>
        <w:t xml:space="preserve"> </w:t>
      </w:r>
      <w:hyperlink r:id="rId18" w:anchor="toprail" w:history="1">
        <w:r w:rsidR="003136AB" w:rsidRPr="00BF4D0B">
          <w:rPr>
            <w:rStyle w:val="Hyperlink"/>
            <w:color w:val="2E74B5" w:themeColor="accent1" w:themeShade="BF"/>
          </w:rPr>
          <w:t>back to top</w:t>
        </w:r>
      </w:hyperlink>
    </w:p>
    <w:p w14:paraId="7AEE1D43" w14:textId="77777777" w:rsidR="003136AB" w:rsidRPr="004D6F57" w:rsidRDefault="003136AB" w:rsidP="004D6F57">
      <w:pPr>
        <w:spacing w:after="250" w:line="360" w:lineRule="auto"/>
        <w:ind w:left="0" w:right="0" w:firstLine="0"/>
        <w:jc w:val="both"/>
        <w:rPr>
          <w:b/>
          <w:sz w:val="28"/>
          <w:szCs w:val="28"/>
        </w:rPr>
      </w:pPr>
    </w:p>
    <w:p w14:paraId="574C2153" w14:textId="540A9382" w:rsidR="00260E7D" w:rsidRPr="00C70117" w:rsidRDefault="00260E7D" w:rsidP="00C70117">
      <w:pPr>
        <w:spacing w:after="255" w:line="360" w:lineRule="auto"/>
        <w:ind w:right="763"/>
        <w:jc w:val="both"/>
        <w:rPr>
          <w:b/>
          <w:szCs w:val="24"/>
        </w:rPr>
      </w:pPr>
    </w:p>
    <w:p w14:paraId="34C9D2B2" w14:textId="77777777" w:rsidR="00090231" w:rsidRPr="000B32BE" w:rsidRDefault="00090231" w:rsidP="00C70117">
      <w:pPr>
        <w:spacing w:after="255" w:line="360" w:lineRule="auto"/>
        <w:ind w:right="763"/>
        <w:jc w:val="both"/>
        <w:rPr>
          <w:b/>
          <w:szCs w:val="24"/>
        </w:rPr>
      </w:pPr>
    </w:p>
    <w:p w14:paraId="1E78D278" w14:textId="0C11BF49" w:rsidR="0026199A" w:rsidRDefault="0026199A" w:rsidP="00C70117">
      <w:pPr>
        <w:spacing w:after="252" w:line="480" w:lineRule="auto"/>
        <w:ind w:right="910"/>
        <w:jc w:val="both"/>
        <w:rPr>
          <w:color w:val="auto"/>
          <w:sz w:val="32"/>
          <w:szCs w:val="32"/>
        </w:rPr>
      </w:pPr>
    </w:p>
    <w:p w14:paraId="1FE4043A" w14:textId="0982DB19" w:rsidR="003136AB" w:rsidRDefault="003136AB" w:rsidP="00C70117">
      <w:pPr>
        <w:spacing w:after="252" w:line="480" w:lineRule="auto"/>
        <w:ind w:right="910"/>
        <w:jc w:val="both"/>
        <w:rPr>
          <w:color w:val="auto"/>
          <w:sz w:val="32"/>
          <w:szCs w:val="32"/>
        </w:rPr>
      </w:pPr>
    </w:p>
    <w:p w14:paraId="7C1C0021" w14:textId="5BFCA2E0" w:rsidR="003136AB" w:rsidRPr="00C70117" w:rsidRDefault="003136AB" w:rsidP="00C70117">
      <w:pPr>
        <w:spacing w:after="252" w:line="480" w:lineRule="auto"/>
        <w:ind w:right="910"/>
        <w:jc w:val="both"/>
        <w:rPr>
          <w:sz w:val="32"/>
          <w:szCs w:val="32"/>
        </w:rPr>
      </w:pPr>
      <w:r>
        <w:rPr>
          <w:color w:val="auto"/>
          <w:sz w:val="32"/>
          <w:szCs w:val="32"/>
        </w:rPr>
        <w:t>THANKS INADVANCE!!!!!</w:t>
      </w:r>
    </w:p>
    <w:sectPr w:rsidR="003136AB" w:rsidRPr="00C70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F5547" w14:textId="77777777" w:rsidR="006A1581" w:rsidRDefault="006A1581" w:rsidP="00911D48">
      <w:pPr>
        <w:spacing w:after="0" w:line="240" w:lineRule="auto"/>
      </w:pPr>
      <w:r>
        <w:separator/>
      </w:r>
    </w:p>
  </w:endnote>
  <w:endnote w:type="continuationSeparator" w:id="0">
    <w:p w14:paraId="2689B17B" w14:textId="77777777" w:rsidR="006A1581" w:rsidRDefault="006A1581" w:rsidP="0091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33BAF" w14:textId="77777777" w:rsidR="006A1581" w:rsidRDefault="006A1581" w:rsidP="00911D48">
      <w:pPr>
        <w:spacing w:after="0" w:line="240" w:lineRule="auto"/>
      </w:pPr>
      <w:r>
        <w:separator/>
      </w:r>
    </w:p>
  </w:footnote>
  <w:footnote w:type="continuationSeparator" w:id="0">
    <w:p w14:paraId="3CFC9B4C" w14:textId="77777777" w:rsidR="006A1581" w:rsidRDefault="006A1581" w:rsidP="00911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53D"/>
    <w:multiLevelType w:val="hybridMultilevel"/>
    <w:tmpl w:val="39EEB96A"/>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6077B00"/>
    <w:multiLevelType w:val="hybridMultilevel"/>
    <w:tmpl w:val="05749D8A"/>
    <w:lvl w:ilvl="0" w:tplc="04090003">
      <w:start w:val="1"/>
      <w:numFmt w:val="bullet"/>
      <w:lvlText w:val="o"/>
      <w:lvlJc w:val="left"/>
      <w:pPr>
        <w:ind w:left="1058" w:hanging="360"/>
      </w:pPr>
      <w:rPr>
        <w:rFonts w:ascii="Courier New" w:hAnsi="Courier New" w:cs="Courier New"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2" w15:restartNumberingAfterBreak="0">
    <w:nsid w:val="0A436AC6"/>
    <w:multiLevelType w:val="hybridMultilevel"/>
    <w:tmpl w:val="D8C0E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16988"/>
    <w:multiLevelType w:val="hybridMultilevel"/>
    <w:tmpl w:val="BF9A1356"/>
    <w:lvl w:ilvl="0" w:tplc="4DD8C556">
      <w:start w:val="1"/>
      <w:numFmt w:val="bullet"/>
      <w:lvlText w:val="o"/>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04687"/>
    <w:multiLevelType w:val="hybridMultilevel"/>
    <w:tmpl w:val="CA7C7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54286"/>
    <w:multiLevelType w:val="hybridMultilevel"/>
    <w:tmpl w:val="C42E9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64630"/>
    <w:multiLevelType w:val="hybridMultilevel"/>
    <w:tmpl w:val="46442AC2"/>
    <w:lvl w:ilvl="0" w:tplc="E0D04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B6158"/>
    <w:multiLevelType w:val="hybridMultilevel"/>
    <w:tmpl w:val="721AB9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5659F"/>
    <w:multiLevelType w:val="hybridMultilevel"/>
    <w:tmpl w:val="C30EA988"/>
    <w:lvl w:ilvl="0" w:tplc="48600206">
      <w:start w:val="1"/>
      <w:numFmt w:val="decimal"/>
      <w:lvlText w:val="%1."/>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893E5D"/>
    <w:multiLevelType w:val="multilevel"/>
    <w:tmpl w:val="834EC0E4"/>
    <w:lvl w:ilvl="0">
      <w:start w:val="1"/>
      <w:numFmt w:val="bullet"/>
      <w:lvlText w:val="o"/>
      <w:lvlJc w:val="left"/>
      <w:pPr>
        <w:tabs>
          <w:tab w:val="num" w:pos="720"/>
        </w:tabs>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D0104"/>
    <w:multiLevelType w:val="hybridMultilevel"/>
    <w:tmpl w:val="39FE3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20B17"/>
    <w:multiLevelType w:val="multilevel"/>
    <w:tmpl w:val="41D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840C6"/>
    <w:multiLevelType w:val="hybridMultilevel"/>
    <w:tmpl w:val="80604C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C01C3"/>
    <w:multiLevelType w:val="hybridMultilevel"/>
    <w:tmpl w:val="727EC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E1100"/>
    <w:multiLevelType w:val="multilevel"/>
    <w:tmpl w:val="B91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D488E"/>
    <w:multiLevelType w:val="hybridMultilevel"/>
    <w:tmpl w:val="39EEB96A"/>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B2B662F"/>
    <w:multiLevelType w:val="multilevel"/>
    <w:tmpl w:val="D25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524789"/>
    <w:multiLevelType w:val="hybridMultilevel"/>
    <w:tmpl w:val="39F85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AC449E"/>
    <w:multiLevelType w:val="hybridMultilevel"/>
    <w:tmpl w:val="2828E6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EC90E90"/>
    <w:multiLevelType w:val="multilevel"/>
    <w:tmpl w:val="B07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A06F5"/>
    <w:multiLevelType w:val="hybridMultilevel"/>
    <w:tmpl w:val="13C00A2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2D94193"/>
    <w:multiLevelType w:val="multilevel"/>
    <w:tmpl w:val="BE5C4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32B30"/>
    <w:multiLevelType w:val="hybridMultilevel"/>
    <w:tmpl w:val="C1D23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0"/>
  </w:num>
  <w:num w:numId="4">
    <w:abstractNumId w:val="14"/>
  </w:num>
  <w:num w:numId="5">
    <w:abstractNumId w:val="11"/>
  </w:num>
  <w:num w:numId="6">
    <w:abstractNumId w:val="10"/>
  </w:num>
  <w:num w:numId="7">
    <w:abstractNumId w:val="24"/>
  </w:num>
  <w:num w:numId="8">
    <w:abstractNumId w:val="16"/>
  </w:num>
  <w:num w:numId="9">
    <w:abstractNumId w:val="21"/>
  </w:num>
  <w:num w:numId="10">
    <w:abstractNumId w:val="6"/>
  </w:num>
  <w:num w:numId="11">
    <w:abstractNumId w:val="0"/>
  </w:num>
  <w:num w:numId="12">
    <w:abstractNumId w:val="9"/>
  </w:num>
  <w:num w:numId="13">
    <w:abstractNumId w:val="23"/>
  </w:num>
  <w:num w:numId="14">
    <w:abstractNumId w:val="3"/>
  </w:num>
  <w:num w:numId="15">
    <w:abstractNumId w:val="4"/>
  </w:num>
  <w:num w:numId="16">
    <w:abstractNumId w:val="15"/>
  </w:num>
  <w:num w:numId="17">
    <w:abstractNumId w:val="13"/>
  </w:num>
  <w:num w:numId="18">
    <w:abstractNumId w:val="19"/>
  </w:num>
  <w:num w:numId="19">
    <w:abstractNumId w:val="5"/>
  </w:num>
  <w:num w:numId="20">
    <w:abstractNumId w:val="1"/>
  </w:num>
  <w:num w:numId="21">
    <w:abstractNumId w:val="22"/>
  </w:num>
  <w:num w:numId="22">
    <w:abstractNumId w:val="2"/>
  </w:num>
  <w:num w:numId="23">
    <w:abstractNumId w:val="7"/>
  </w:num>
  <w:num w:numId="24">
    <w:abstractNumId w:val="17"/>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48"/>
    <w:rsid w:val="00015C48"/>
    <w:rsid w:val="00043C25"/>
    <w:rsid w:val="00044187"/>
    <w:rsid w:val="000618EB"/>
    <w:rsid w:val="00090231"/>
    <w:rsid w:val="000B32BE"/>
    <w:rsid w:val="000F6FDF"/>
    <w:rsid w:val="0011391A"/>
    <w:rsid w:val="001429FD"/>
    <w:rsid w:val="001554E4"/>
    <w:rsid w:val="00181B23"/>
    <w:rsid w:val="001B48E1"/>
    <w:rsid w:val="001B6B5C"/>
    <w:rsid w:val="001C1694"/>
    <w:rsid w:val="001D64D5"/>
    <w:rsid w:val="001E0BB7"/>
    <w:rsid w:val="001F2B79"/>
    <w:rsid w:val="002303C5"/>
    <w:rsid w:val="00251CD9"/>
    <w:rsid w:val="00260E7D"/>
    <w:rsid w:val="0026199A"/>
    <w:rsid w:val="00266386"/>
    <w:rsid w:val="00273FFC"/>
    <w:rsid w:val="002C28C2"/>
    <w:rsid w:val="00313049"/>
    <w:rsid w:val="003136AB"/>
    <w:rsid w:val="0031647C"/>
    <w:rsid w:val="003240F5"/>
    <w:rsid w:val="00326ED3"/>
    <w:rsid w:val="0033082E"/>
    <w:rsid w:val="00357621"/>
    <w:rsid w:val="003C01B8"/>
    <w:rsid w:val="003F545E"/>
    <w:rsid w:val="00411742"/>
    <w:rsid w:val="00413E63"/>
    <w:rsid w:val="00425DFF"/>
    <w:rsid w:val="00434169"/>
    <w:rsid w:val="004600EA"/>
    <w:rsid w:val="00484FC5"/>
    <w:rsid w:val="00486E6F"/>
    <w:rsid w:val="004D6429"/>
    <w:rsid w:val="004D6F57"/>
    <w:rsid w:val="005474B3"/>
    <w:rsid w:val="00552E39"/>
    <w:rsid w:val="00560F0F"/>
    <w:rsid w:val="00564079"/>
    <w:rsid w:val="00570056"/>
    <w:rsid w:val="0058320E"/>
    <w:rsid w:val="005A2600"/>
    <w:rsid w:val="005A6247"/>
    <w:rsid w:val="005B4CF4"/>
    <w:rsid w:val="005C1BEC"/>
    <w:rsid w:val="005D31A4"/>
    <w:rsid w:val="00687271"/>
    <w:rsid w:val="00696A33"/>
    <w:rsid w:val="006A1581"/>
    <w:rsid w:val="006A1B02"/>
    <w:rsid w:val="006C20D0"/>
    <w:rsid w:val="006E358C"/>
    <w:rsid w:val="007049FD"/>
    <w:rsid w:val="00725F5D"/>
    <w:rsid w:val="00743554"/>
    <w:rsid w:val="007663F3"/>
    <w:rsid w:val="00776406"/>
    <w:rsid w:val="00785B4A"/>
    <w:rsid w:val="007964E4"/>
    <w:rsid w:val="007D7869"/>
    <w:rsid w:val="00822022"/>
    <w:rsid w:val="0084269D"/>
    <w:rsid w:val="008575BE"/>
    <w:rsid w:val="0086446C"/>
    <w:rsid w:val="008C5BBD"/>
    <w:rsid w:val="008C7174"/>
    <w:rsid w:val="008D1D1C"/>
    <w:rsid w:val="009065B4"/>
    <w:rsid w:val="00911D48"/>
    <w:rsid w:val="00940217"/>
    <w:rsid w:val="00943AA7"/>
    <w:rsid w:val="009446FA"/>
    <w:rsid w:val="0097191E"/>
    <w:rsid w:val="00991B98"/>
    <w:rsid w:val="009A5E4C"/>
    <w:rsid w:val="009A7094"/>
    <w:rsid w:val="00A46A12"/>
    <w:rsid w:val="00A63CFD"/>
    <w:rsid w:val="00A9292B"/>
    <w:rsid w:val="00A947A9"/>
    <w:rsid w:val="00AA7B12"/>
    <w:rsid w:val="00AB2345"/>
    <w:rsid w:val="00AB5192"/>
    <w:rsid w:val="00B10F3E"/>
    <w:rsid w:val="00B20304"/>
    <w:rsid w:val="00B5166C"/>
    <w:rsid w:val="00B636EB"/>
    <w:rsid w:val="00BB42BC"/>
    <w:rsid w:val="00BB4962"/>
    <w:rsid w:val="00BB68E6"/>
    <w:rsid w:val="00BE1DD9"/>
    <w:rsid w:val="00C139C6"/>
    <w:rsid w:val="00C33D0F"/>
    <w:rsid w:val="00C50BB0"/>
    <w:rsid w:val="00C57752"/>
    <w:rsid w:val="00C70117"/>
    <w:rsid w:val="00CA0C9B"/>
    <w:rsid w:val="00CB3D23"/>
    <w:rsid w:val="00D524DA"/>
    <w:rsid w:val="00D62BD2"/>
    <w:rsid w:val="00D84ED3"/>
    <w:rsid w:val="00DC4B90"/>
    <w:rsid w:val="00DD595C"/>
    <w:rsid w:val="00DE68C7"/>
    <w:rsid w:val="00E06445"/>
    <w:rsid w:val="00E65EF2"/>
    <w:rsid w:val="00EF5FDC"/>
    <w:rsid w:val="00F44A40"/>
    <w:rsid w:val="00F52C78"/>
    <w:rsid w:val="00F74589"/>
    <w:rsid w:val="00FF3873"/>
    <w:rsid w:val="00FF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FB7D"/>
  <w15:docId w15:val="{80DBEB84-DDD7-40C2-B44F-CA4ABEF2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33D0F"/>
    <w:pPr>
      <w:keepNext/>
      <w:keepLines/>
      <w:spacing w:before="240" w:after="0" w:line="259" w:lineRule="auto"/>
      <w:ind w:left="0" w:right="0" w:firstLine="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A7B12"/>
    <w:pPr>
      <w:spacing w:before="100" w:beforeAutospacing="1" w:after="100" w:afterAutospacing="1" w:line="240" w:lineRule="auto"/>
      <w:ind w:left="0" w:righ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64E4"/>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7964E4"/>
    <w:rPr>
      <w:b/>
      <w:bCs/>
    </w:rPr>
  </w:style>
  <w:style w:type="character" w:styleId="Hyperlink">
    <w:name w:val="Hyperlink"/>
    <w:basedOn w:val="DefaultParagraphFont"/>
    <w:semiHidden/>
    <w:rsid w:val="006E358C"/>
    <w:rPr>
      <w:color w:val="000066"/>
      <w:u w:val="single"/>
    </w:rPr>
  </w:style>
  <w:style w:type="character" w:styleId="FootnoteReference">
    <w:name w:val="footnote reference"/>
    <w:basedOn w:val="DefaultParagraphFont"/>
    <w:semiHidden/>
    <w:rsid w:val="006E358C"/>
    <w:rPr>
      <w:vertAlign w:val="superscript"/>
    </w:rPr>
  </w:style>
  <w:style w:type="paragraph" w:styleId="FootnoteText">
    <w:name w:val="footnote text"/>
    <w:basedOn w:val="Normal"/>
    <w:link w:val="FootnoteTextChar"/>
    <w:semiHidden/>
    <w:rsid w:val="00AB2345"/>
    <w:pPr>
      <w:spacing w:after="0" w:line="240" w:lineRule="auto"/>
      <w:ind w:left="0" w:right="0" w:firstLine="0"/>
    </w:pPr>
    <w:rPr>
      <w:color w:val="auto"/>
      <w:sz w:val="20"/>
      <w:szCs w:val="20"/>
    </w:rPr>
  </w:style>
  <w:style w:type="character" w:customStyle="1" w:styleId="FootnoteTextChar">
    <w:name w:val="Footnote Text Char"/>
    <w:basedOn w:val="DefaultParagraphFont"/>
    <w:link w:val="FootnoteText"/>
    <w:semiHidden/>
    <w:rsid w:val="00AB2345"/>
    <w:rPr>
      <w:rFonts w:ascii="Times New Roman" w:eastAsia="Times New Roman" w:hAnsi="Times New Roman" w:cs="Times New Roman"/>
      <w:sz w:val="20"/>
      <w:szCs w:val="20"/>
    </w:rPr>
  </w:style>
  <w:style w:type="paragraph" w:styleId="ListParagraph">
    <w:name w:val="List Paragraph"/>
    <w:basedOn w:val="Normal"/>
    <w:uiPriority w:val="34"/>
    <w:qFormat/>
    <w:rsid w:val="00AB2345"/>
    <w:pPr>
      <w:ind w:left="720"/>
      <w:contextualSpacing/>
    </w:pPr>
  </w:style>
  <w:style w:type="character" w:customStyle="1" w:styleId="e24kjd">
    <w:name w:val="e24kjd"/>
    <w:basedOn w:val="DefaultParagraphFont"/>
    <w:rsid w:val="00043C25"/>
  </w:style>
  <w:style w:type="character" w:customStyle="1" w:styleId="Heading3Char">
    <w:name w:val="Heading 3 Char"/>
    <w:basedOn w:val="DefaultParagraphFont"/>
    <w:link w:val="Heading3"/>
    <w:uiPriority w:val="9"/>
    <w:rsid w:val="00AA7B12"/>
    <w:rPr>
      <w:rFonts w:ascii="Times New Roman" w:eastAsia="Times New Roman" w:hAnsi="Times New Roman" w:cs="Times New Roman"/>
      <w:b/>
      <w:bCs/>
      <w:sz w:val="27"/>
      <w:szCs w:val="27"/>
    </w:rPr>
  </w:style>
  <w:style w:type="paragraph" w:styleId="Title">
    <w:name w:val="Title"/>
    <w:basedOn w:val="Normal"/>
    <w:next w:val="Normal"/>
    <w:link w:val="TitleChar"/>
    <w:rsid w:val="00266386"/>
    <w:pPr>
      <w:tabs>
        <w:tab w:val="left" w:pos="709"/>
      </w:tabs>
      <w:suppressAutoHyphens/>
      <w:spacing w:after="0" w:line="100" w:lineRule="atLeast"/>
      <w:ind w:left="0" w:right="0" w:firstLine="0"/>
      <w:jc w:val="center"/>
    </w:pPr>
    <w:rPr>
      <w:b/>
      <w:bCs/>
      <w:color w:val="auto"/>
      <w:sz w:val="28"/>
      <w:szCs w:val="36"/>
      <w:u w:val="single"/>
      <w:lang w:val="en-GB"/>
    </w:rPr>
  </w:style>
  <w:style w:type="character" w:customStyle="1" w:styleId="TitleChar">
    <w:name w:val="Title Char"/>
    <w:basedOn w:val="DefaultParagraphFont"/>
    <w:link w:val="Title"/>
    <w:rsid w:val="00266386"/>
    <w:rPr>
      <w:rFonts w:ascii="Times New Roman" w:eastAsia="Times New Roman" w:hAnsi="Times New Roman" w:cs="Times New Roman"/>
      <w:b/>
      <w:bCs/>
      <w:sz w:val="28"/>
      <w:szCs w:val="36"/>
      <w:u w:val="single"/>
      <w:lang w:val="en-GB"/>
    </w:rPr>
  </w:style>
  <w:style w:type="character" w:customStyle="1" w:styleId="Heading1Char">
    <w:name w:val="Heading 1 Char"/>
    <w:basedOn w:val="DefaultParagraphFont"/>
    <w:link w:val="Heading1"/>
    <w:uiPriority w:val="9"/>
    <w:rsid w:val="00C33D0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33D0F"/>
  </w:style>
  <w:style w:type="paragraph" w:styleId="BalloonText">
    <w:name w:val="Balloon Text"/>
    <w:basedOn w:val="Normal"/>
    <w:link w:val="BalloonTextChar"/>
    <w:uiPriority w:val="99"/>
    <w:semiHidden/>
    <w:unhideWhenUsed/>
    <w:rsid w:val="00113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91A"/>
    <w:rPr>
      <w:rFonts w:ascii="Tahoma" w:eastAsia="Times New Roman" w:hAnsi="Tahoma" w:cs="Tahoma"/>
      <w:color w:val="000000"/>
      <w:sz w:val="16"/>
      <w:szCs w:val="16"/>
    </w:rPr>
  </w:style>
  <w:style w:type="paragraph" w:styleId="Header">
    <w:name w:val="header"/>
    <w:basedOn w:val="Normal"/>
    <w:link w:val="HeaderChar"/>
    <w:uiPriority w:val="99"/>
    <w:unhideWhenUsed/>
    <w:rsid w:val="00911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D4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11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D48"/>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911D48"/>
    <w:rPr>
      <w:sz w:val="16"/>
      <w:szCs w:val="16"/>
    </w:rPr>
  </w:style>
  <w:style w:type="paragraph" w:styleId="CommentText">
    <w:name w:val="annotation text"/>
    <w:basedOn w:val="Normal"/>
    <w:link w:val="CommentTextChar"/>
    <w:uiPriority w:val="99"/>
    <w:semiHidden/>
    <w:unhideWhenUsed/>
    <w:rsid w:val="00911D48"/>
    <w:pPr>
      <w:spacing w:line="240" w:lineRule="auto"/>
    </w:pPr>
    <w:rPr>
      <w:sz w:val="20"/>
      <w:szCs w:val="20"/>
    </w:rPr>
  </w:style>
  <w:style w:type="character" w:customStyle="1" w:styleId="CommentTextChar">
    <w:name w:val="Comment Text Char"/>
    <w:basedOn w:val="DefaultParagraphFont"/>
    <w:link w:val="CommentText"/>
    <w:uiPriority w:val="99"/>
    <w:semiHidden/>
    <w:rsid w:val="00911D4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11D48"/>
    <w:rPr>
      <w:b/>
      <w:bCs/>
    </w:rPr>
  </w:style>
  <w:style w:type="character" w:customStyle="1" w:styleId="CommentSubjectChar">
    <w:name w:val="Comment Subject Char"/>
    <w:basedOn w:val="CommentTextChar"/>
    <w:link w:val="CommentSubject"/>
    <w:uiPriority w:val="99"/>
    <w:semiHidden/>
    <w:rsid w:val="00911D48"/>
    <w:rPr>
      <w:rFonts w:ascii="Times New Roman" w:eastAsia="Times New Roman" w:hAnsi="Times New Roman" w:cs="Times New Roman"/>
      <w:b/>
      <w:bCs/>
      <w:color w:val="000000"/>
      <w:sz w:val="20"/>
      <w:szCs w:val="20"/>
    </w:rPr>
  </w:style>
  <w:style w:type="character" w:customStyle="1" w:styleId="fontstyle01">
    <w:name w:val="fontstyle01"/>
    <w:basedOn w:val="DefaultParagraphFont"/>
    <w:rsid w:val="00090231"/>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090231"/>
    <w:rPr>
      <w:rFonts w:ascii="ArialMT" w:hAnsi="ArialMT" w:hint="default"/>
      <w:b w:val="0"/>
      <w:bCs w:val="0"/>
      <w:i w:val="0"/>
      <w:iCs w:val="0"/>
      <w:color w:val="000000"/>
      <w:sz w:val="20"/>
      <w:szCs w:val="20"/>
    </w:rPr>
  </w:style>
  <w:style w:type="character" w:customStyle="1" w:styleId="fontstyle31">
    <w:name w:val="fontstyle31"/>
    <w:basedOn w:val="DefaultParagraphFont"/>
    <w:rsid w:val="00090231"/>
    <w:rPr>
      <w:rFonts w:ascii="TimesNewRomanPSMT" w:hAnsi="TimesNewRomanPSMT" w:hint="default"/>
      <w:b w:val="0"/>
      <w:bCs w:val="0"/>
      <w:i w:val="0"/>
      <w:iCs w:val="0"/>
      <w:color w:val="000000"/>
      <w:sz w:val="24"/>
      <w:szCs w:val="24"/>
    </w:rPr>
  </w:style>
  <w:style w:type="character" w:styleId="Emphasis">
    <w:name w:val="Emphasis"/>
    <w:basedOn w:val="DefaultParagraphFont"/>
    <w:uiPriority w:val="20"/>
    <w:qFormat/>
    <w:rsid w:val="003136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7379">
      <w:bodyDiv w:val="1"/>
      <w:marLeft w:val="0"/>
      <w:marRight w:val="0"/>
      <w:marTop w:val="0"/>
      <w:marBottom w:val="0"/>
      <w:divBdr>
        <w:top w:val="none" w:sz="0" w:space="0" w:color="auto"/>
        <w:left w:val="none" w:sz="0" w:space="0" w:color="auto"/>
        <w:bottom w:val="none" w:sz="0" w:space="0" w:color="auto"/>
        <w:right w:val="none" w:sz="0" w:space="0" w:color="auto"/>
      </w:divBdr>
    </w:div>
    <w:div w:id="141389325">
      <w:bodyDiv w:val="1"/>
      <w:marLeft w:val="0"/>
      <w:marRight w:val="0"/>
      <w:marTop w:val="0"/>
      <w:marBottom w:val="0"/>
      <w:divBdr>
        <w:top w:val="none" w:sz="0" w:space="0" w:color="auto"/>
        <w:left w:val="none" w:sz="0" w:space="0" w:color="auto"/>
        <w:bottom w:val="none" w:sz="0" w:space="0" w:color="auto"/>
        <w:right w:val="none" w:sz="0" w:space="0" w:color="auto"/>
      </w:divBdr>
    </w:div>
    <w:div w:id="230892344">
      <w:bodyDiv w:val="1"/>
      <w:marLeft w:val="0"/>
      <w:marRight w:val="0"/>
      <w:marTop w:val="0"/>
      <w:marBottom w:val="0"/>
      <w:divBdr>
        <w:top w:val="none" w:sz="0" w:space="0" w:color="auto"/>
        <w:left w:val="none" w:sz="0" w:space="0" w:color="auto"/>
        <w:bottom w:val="none" w:sz="0" w:space="0" w:color="auto"/>
        <w:right w:val="none" w:sz="0" w:space="0" w:color="auto"/>
      </w:divBdr>
    </w:div>
    <w:div w:id="274287823">
      <w:bodyDiv w:val="1"/>
      <w:marLeft w:val="0"/>
      <w:marRight w:val="0"/>
      <w:marTop w:val="0"/>
      <w:marBottom w:val="0"/>
      <w:divBdr>
        <w:top w:val="none" w:sz="0" w:space="0" w:color="auto"/>
        <w:left w:val="none" w:sz="0" w:space="0" w:color="auto"/>
        <w:bottom w:val="none" w:sz="0" w:space="0" w:color="auto"/>
        <w:right w:val="none" w:sz="0" w:space="0" w:color="auto"/>
      </w:divBdr>
    </w:div>
    <w:div w:id="287128198">
      <w:bodyDiv w:val="1"/>
      <w:marLeft w:val="0"/>
      <w:marRight w:val="0"/>
      <w:marTop w:val="0"/>
      <w:marBottom w:val="0"/>
      <w:divBdr>
        <w:top w:val="none" w:sz="0" w:space="0" w:color="auto"/>
        <w:left w:val="none" w:sz="0" w:space="0" w:color="auto"/>
        <w:bottom w:val="none" w:sz="0" w:space="0" w:color="auto"/>
        <w:right w:val="none" w:sz="0" w:space="0" w:color="auto"/>
      </w:divBdr>
    </w:div>
    <w:div w:id="295529532">
      <w:bodyDiv w:val="1"/>
      <w:marLeft w:val="0"/>
      <w:marRight w:val="0"/>
      <w:marTop w:val="0"/>
      <w:marBottom w:val="0"/>
      <w:divBdr>
        <w:top w:val="none" w:sz="0" w:space="0" w:color="auto"/>
        <w:left w:val="none" w:sz="0" w:space="0" w:color="auto"/>
        <w:bottom w:val="none" w:sz="0" w:space="0" w:color="auto"/>
        <w:right w:val="none" w:sz="0" w:space="0" w:color="auto"/>
      </w:divBdr>
    </w:div>
    <w:div w:id="341664391">
      <w:bodyDiv w:val="1"/>
      <w:marLeft w:val="0"/>
      <w:marRight w:val="0"/>
      <w:marTop w:val="0"/>
      <w:marBottom w:val="0"/>
      <w:divBdr>
        <w:top w:val="none" w:sz="0" w:space="0" w:color="auto"/>
        <w:left w:val="none" w:sz="0" w:space="0" w:color="auto"/>
        <w:bottom w:val="none" w:sz="0" w:space="0" w:color="auto"/>
        <w:right w:val="none" w:sz="0" w:space="0" w:color="auto"/>
      </w:divBdr>
    </w:div>
    <w:div w:id="509027611">
      <w:bodyDiv w:val="1"/>
      <w:marLeft w:val="0"/>
      <w:marRight w:val="0"/>
      <w:marTop w:val="0"/>
      <w:marBottom w:val="0"/>
      <w:divBdr>
        <w:top w:val="none" w:sz="0" w:space="0" w:color="auto"/>
        <w:left w:val="none" w:sz="0" w:space="0" w:color="auto"/>
        <w:bottom w:val="none" w:sz="0" w:space="0" w:color="auto"/>
        <w:right w:val="none" w:sz="0" w:space="0" w:color="auto"/>
      </w:divBdr>
    </w:div>
    <w:div w:id="569731169">
      <w:bodyDiv w:val="1"/>
      <w:marLeft w:val="0"/>
      <w:marRight w:val="0"/>
      <w:marTop w:val="0"/>
      <w:marBottom w:val="0"/>
      <w:divBdr>
        <w:top w:val="none" w:sz="0" w:space="0" w:color="auto"/>
        <w:left w:val="none" w:sz="0" w:space="0" w:color="auto"/>
        <w:bottom w:val="none" w:sz="0" w:space="0" w:color="auto"/>
        <w:right w:val="none" w:sz="0" w:space="0" w:color="auto"/>
      </w:divBdr>
    </w:div>
    <w:div w:id="572275983">
      <w:bodyDiv w:val="1"/>
      <w:marLeft w:val="0"/>
      <w:marRight w:val="0"/>
      <w:marTop w:val="0"/>
      <w:marBottom w:val="0"/>
      <w:divBdr>
        <w:top w:val="none" w:sz="0" w:space="0" w:color="auto"/>
        <w:left w:val="none" w:sz="0" w:space="0" w:color="auto"/>
        <w:bottom w:val="none" w:sz="0" w:space="0" w:color="auto"/>
        <w:right w:val="none" w:sz="0" w:space="0" w:color="auto"/>
      </w:divBdr>
    </w:div>
    <w:div w:id="578637036">
      <w:bodyDiv w:val="1"/>
      <w:marLeft w:val="0"/>
      <w:marRight w:val="0"/>
      <w:marTop w:val="0"/>
      <w:marBottom w:val="0"/>
      <w:divBdr>
        <w:top w:val="none" w:sz="0" w:space="0" w:color="auto"/>
        <w:left w:val="none" w:sz="0" w:space="0" w:color="auto"/>
        <w:bottom w:val="none" w:sz="0" w:space="0" w:color="auto"/>
        <w:right w:val="none" w:sz="0" w:space="0" w:color="auto"/>
      </w:divBdr>
    </w:div>
    <w:div w:id="620959086">
      <w:bodyDiv w:val="1"/>
      <w:marLeft w:val="0"/>
      <w:marRight w:val="0"/>
      <w:marTop w:val="0"/>
      <w:marBottom w:val="0"/>
      <w:divBdr>
        <w:top w:val="none" w:sz="0" w:space="0" w:color="auto"/>
        <w:left w:val="none" w:sz="0" w:space="0" w:color="auto"/>
        <w:bottom w:val="none" w:sz="0" w:space="0" w:color="auto"/>
        <w:right w:val="none" w:sz="0" w:space="0" w:color="auto"/>
      </w:divBdr>
    </w:div>
    <w:div w:id="697656199">
      <w:bodyDiv w:val="1"/>
      <w:marLeft w:val="0"/>
      <w:marRight w:val="0"/>
      <w:marTop w:val="0"/>
      <w:marBottom w:val="0"/>
      <w:divBdr>
        <w:top w:val="none" w:sz="0" w:space="0" w:color="auto"/>
        <w:left w:val="none" w:sz="0" w:space="0" w:color="auto"/>
        <w:bottom w:val="none" w:sz="0" w:space="0" w:color="auto"/>
        <w:right w:val="none" w:sz="0" w:space="0" w:color="auto"/>
      </w:divBdr>
    </w:div>
    <w:div w:id="751781577">
      <w:bodyDiv w:val="1"/>
      <w:marLeft w:val="0"/>
      <w:marRight w:val="0"/>
      <w:marTop w:val="0"/>
      <w:marBottom w:val="0"/>
      <w:divBdr>
        <w:top w:val="none" w:sz="0" w:space="0" w:color="auto"/>
        <w:left w:val="none" w:sz="0" w:space="0" w:color="auto"/>
        <w:bottom w:val="none" w:sz="0" w:space="0" w:color="auto"/>
        <w:right w:val="none" w:sz="0" w:space="0" w:color="auto"/>
      </w:divBdr>
    </w:div>
    <w:div w:id="787553521">
      <w:bodyDiv w:val="1"/>
      <w:marLeft w:val="0"/>
      <w:marRight w:val="0"/>
      <w:marTop w:val="0"/>
      <w:marBottom w:val="0"/>
      <w:divBdr>
        <w:top w:val="none" w:sz="0" w:space="0" w:color="auto"/>
        <w:left w:val="none" w:sz="0" w:space="0" w:color="auto"/>
        <w:bottom w:val="none" w:sz="0" w:space="0" w:color="auto"/>
        <w:right w:val="none" w:sz="0" w:space="0" w:color="auto"/>
      </w:divBdr>
    </w:div>
    <w:div w:id="816841539">
      <w:bodyDiv w:val="1"/>
      <w:marLeft w:val="0"/>
      <w:marRight w:val="0"/>
      <w:marTop w:val="0"/>
      <w:marBottom w:val="0"/>
      <w:divBdr>
        <w:top w:val="none" w:sz="0" w:space="0" w:color="auto"/>
        <w:left w:val="none" w:sz="0" w:space="0" w:color="auto"/>
        <w:bottom w:val="none" w:sz="0" w:space="0" w:color="auto"/>
        <w:right w:val="none" w:sz="0" w:space="0" w:color="auto"/>
      </w:divBdr>
    </w:div>
    <w:div w:id="832717290">
      <w:bodyDiv w:val="1"/>
      <w:marLeft w:val="0"/>
      <w:marRight w:val="0"/>
      <w:marTop w:val="0"/>
      <w:marBottom w:val="0"/>
      <w:divBdr>
        <w:top w:val="none" w:sz="0" w:space="0" w:color="auto"/>
        <w:left w:val="none" w:sz="0" w:space="0" w:color="auto"/>
        <w:bottom w:val="none" w:sz="0" w:space="0" w:color="auto"/>
        <w:right w:val="none" w:sz="0" w:space="0" w:color="auto"/>
      </w:divBdr>
    </w:div>
    <w:div w:id="903032199">
      <w:bodyDiv w:val="1"/>
      <w:marLeft w:val="0"/>
      <w:marRight w:val="0"/>
      <w:marTop w:val="0"/>
      <w:marBottom w:val="0"/>
      <w:divBdr>
        <w:top w:val="none" w:sz="0" w:space="0" w:color="auto"/>
        <w:left w:val="none" w:sz="0" w:space="0" w:color="auto"/>
        <w:bottom w:val="none" w:sz="0" w:space="0" w:color="auto"/>
        <w:right w:val="none" w:sz="0" w:space="0" w:color="auto"/>
      </w:divBdr>
    </w:div>
    <w:div w:id="1066299579">
      <w:bodyDiv w:val="1"/>
      <w:marLeft w:val="0"/>
      <w:marRight w:val="0"/>
      <w:marTop w:val="0"/>
      <w:marBottom w:val="0"/>
      <w:divBdr>
        <w:top w:val="none" w:sz="0" w:space="0" w:color="auto"/>
        <w:left w:val="none" w:sz="0" w:space="0" w:color="auto"/>
        <w:bottom w:val="none" w:sz="0" w:space="0" w:color="auto"/>
        <w:right w:val="none" w:sz="0" w:space="0" w:color="auto"/>
      </w:divBdr>
    </w:div>
    <w:div w:id="1072390720">
      <w:bodyDiv w:val="1"/>
      <w:marLeft w:val="0"/>
      <w:marRight w:val="0"/>
      <w:marTop w:val="0"/>
      <w:marBottom w:val="0"/>
      <w:divBdr>
        <w:top w:val="none" w:sz="0" w:space="0" w:color="auto"/>
        <w:left w:val="none" w:sz="0" w:space="0" w:color="auto"/>
        <w:bottom w:val="none" w:sz="0" w:space="0" w:color="auto"/>
        <w:right w:val="none" w:sz="0" w:space="0" w:color="auto"/>
      </w:divBdr>
    </w:div>
    <w:div w:id="1172378575">
      <w:bodyDiv w:val="1"/>
      <w:marLeft w:val="0"/>
      <w:marRight w:val="0"/>
      <w:marTop w:val="0"/>
      <w:marBottom w:val="0"/>
      <w:divBdr>
        <w:top w:val="none" w:sz="0" w:space="0" w:color="auto"/>
        <w:left w:val="none" w:sz="0" w:space="0" w:color="auto"/>
        <w:bottom w:val="none" w:sz="0" w:space="0" w:color="auto"/>
        <w:right w:val="none" w:sz="0" w:space="0" w:color="auto"/>
      </w:divBdr>
    </w:div>
    <w:div w:id="1222398868">
      <w:bodyDiv w:val="1"/>
      <w:marLeft w:val="0"/>
      <w:marRight w:val="0"/>
      <w:marTop w:val="0"/>
      <w:marBottom w:val="0"/>
      <w:divBdr>
        <w:top w:val="none" w:sz="0" w:space="0" w:color="auto"/>
        <w:left w:val="none" w:sz="0" w:space="0" w:color="auto"/>
        <w:bottom w:val="none" w:sz="0" w:space="0" w:color="auto"/>
        <w:right w:val="none" w:sz="0" w:space="0" w:color="auto"/>
      </w:divBdr>
    </w:div>
    <w:div w:id="1353455015">
      <w:bodyDiv w:val="1"/>
      <w:marLeft w:val="0"/>
      <w:marRight w:val="0"/>
      <w:marTop w:val="0"/>
      <w:marBottom w:val="0"/>
      <w:divBdr>
        <w:top w:val="none" w:sz="0" w:space="0" w:color="auto"/>
        <w:left w:val="none" w:sz="0" w:space="0" w:color="auto"/>
        <w:bottom w:val="none" w:sz="0" w:space="0" w:color="auto"/>
        <w:right w:val="none" w:sz="0" w:space="0" w:color="auto"/>
      </w:divBdr>
    </w:div>
    <w:div w:id="1432437368">
      <w:bodyDiv w:val="1"/>
      <w:marLeft w:val="0"/>
      <w:marRight w:val="0"/>
      <w:marTop w:val="0"/>
      <w:marBottom w:val="0"/>
      <w:divBdr>
        <w:top w:val="none" w:sz="0" w:space="0" w:color="auto"/>
        <w:left w:val="none" w:sz="0" w:space="0" w:color="auto"/>
        <w:bottom w:val="none" w:sz="0" w:space="0" w:color="auto"/>
        <w:right w:val="none" w:sz="0" w:space="0" w:color="auto"/>
      </w:divBdr>
    </w:div>
    <w:div w:id="1646273384">
      <w:bodyDiv w:val="1"/>
      <w:marLeft w:val="0"/>
      <w:marRight w:val="0"/>
      <w:marTop w:val="0"/>
      <w:marBottom w:val="0"/>
      <w:divBdr>
        <w:top w:val="none" w:sz="0" w:space="0" w:color="auto"/>
        <w:left w:val="none" w:sz="0" w:space="0" w:color="auto"/>
        <w:bottom w:val="none" w:sz="0" w:space="0" w:color="auto"/>
        <w:right w:val="none" w:sz="0" w:space="0" w:color="auto"/>
      </w:divBdr>
    </w:div>
    <w:div w:id="1721856150">
      <w:bodyDiv w:val="1"/>
      <w:marLeft w:val="0"/>
      <w:marRight w:val="0"/>
      <w:marTop w:val="0"/>
      <w:marBottom w:val="0"/>
      <w:divBdr>
        <w:top w:val="none" w:sz="0" w:space="0" w:color="auto"/>
        <w:left w:val="none" w:sz="0" w:space="0" w:color="auto"/>
        <w:bottom w:val="none" w:sz="0" w:space="0" w:color="auto"/>
        <w:right w:val="none" w:sz="0" w:space="0" w:color="auto"/>
      </w:divBdr>
    </w:div>
    <w:div w:id="1808161364">
      <w:bodyDiv w:val="1"/>
      <w:marLeft w:val="0"/>
      <w:marRight w:val="0"/>
      <w:marTop w:val="0"/>
      <w:marBottom w:val="0"/>
      <w:divBdr>
        <w:top w:val="none" w:sz="0" w:space="0" w:color="auto"/>
        <w:left w:val="none" w:sz="0" w:space="0" w:color="auto"/>
        <w:bottom w:val="none" w:sz="0" w:space="0" w:color="auto"/>
        <w:right w:val="none" w:sz="0" w:space="0" w:color="auto"/>
      </w:divBdr>
    </w:div>
    <w:div w:id="1825314395">
      <w:bodyDiv w:val="1"/>
      <w:marLeft w:val="0"/>
      <w:marRight w:val="0"/>
      <w:marTop w:val="0"/>
      <w:marBottom w:val="0"/>
      <w:divBdr>
        <w:top w:val="none" w:sz="0" w:space="0" w:color="auto"/>
        <w:left w:val="none" w:sz="0" w:space="0" w:color="auto"/>
        <w:bottom w:val="none" w:sz="0" w:space="0" w:color="auto"/>
        <w:right w:val="none" w:sz="0" w:space="0" w:color="auto"/>
      </w:divBdr>
    </w:div>
    <w:div w:id="1846941131">
      <w:bodyDiv w:val="1"/>
      <w:marLeft w:val="0"/>
      <w:marRight w:val="0"/>
      <w:marTop w:val="0"/>
      <w:marBottom w:val="0"/>
      <w:divBdr>
        <w:top w:val="none" w:sz="0" w:space="0" w:color="auto"/>
        <w:left w:val="none" w:sz="0" w:space="0" w:color="auto"/>
        <w:bottom w:val="none" w:sz="0" w:space="0" w:color="auto"/>
        <w:right w:val="none" w:sz="0" w:space="0" w:color="auto"/>
      </w:divBdr>
    </w:div>
    <w:div w:id="1878616168">
      <w:bodyDiv w:val="1"/>
      <w:marLeft w:val="0"/>
      <w:marRight w:val="0"/>
      <w:marTop w:val="0"/>
      <w:marBottom w:val="0"/>
      <w:divBdr>
        <w:top w:val="none" w:sz="0" w:space="0" w:color="auto"/>
        <w:left w:val="none" w:sz="0" w:space="0" w:color="auto"/>
        <w:bottom w:val="none" w:sz="0" w:space="0" w:color="auto"/>
        <w:right w:val="none" w:sz="0" w:space="0" w:color="auto"/>
      </w:divBdr>
    </w:div>
    <w:div w:id="1903055769">
      <w:bodyDiv w:val="1"/>
      <w:marLeft w:val="0"/>
      <w:marRight w:val="0"/>
      <w:marTop w:val="0"/>
      <w:marBottom w:val="0"/>
      <w:divBdr>
        <w:top w:val="none" w:sz="0" w:space="0" w:color="auto"/>
        <w:left w:val="none" w:sz="0" w:space="0" w:color="auto"/>
        <w:bottom w:val="none" w:sz="0" w:space="0" w:color="auto"/>
        <w:right w:val="none" w:sz="0" w:space="0" w:color="auto"/>
      </w:divBdr>
    </w:div>
    <w:div w:id="1947158228">
      <w:bodyDiv w:val="1"/>
      <w:marLeft w:val="0"/>
      <w:marRight w:val="0"/>
      <w:marTop w:val="0"/>
      <w:marBottom w:val="0"/>
      <w:divBdr>
        <w:top w:val="none" w:sz="0" w:space="0" w:color="auto"/>
        <w:left w:val="none" w:sz="0" w:space="0" w:color="auto"/>
        <w:bottom w:val="none" w:sz="0" w:space="0" w:color="auto"/>
        <w:right w:val="none" w:sz="0" w:space="0" w:color="auto"/>
      </w:divBdr>
    </w:div>
    <w:div w:id="2015760376">
      <w:bodyDiv w:val="1"/>
      <w:marLeft w:val="0"/>
      <w:marRight w:val="0"/>
      <w:marTop w:val="0"/>
      <w:marBottom w:val="0"/>
      <w:divBdr>
        <w:top w:val="none" w:sz="0" w:space="0" w:color="auto"/>
        <w:left w:val="none" w:sz="0" w:space="0" w:color="auto"/>
        <w:bottom w:val="none" w:sz="0" w:space="0" w:color="auto"/>
        <w:right w:val="none" w:sz="0" w:space="0" w:color="auto"/>
      </w:divBdr>
    </w:div>
    <w:div w:id="2020617254">
      <w:bodyDiv w:val="1"/>
      <w:marLeft w:val="0"/>
      <w:marRight w:val="0"/>
      <w:marTop w:val="0"/>
      <w:marBottom w:val="0"/>
      <w:divBdr>
        <w:top w:val="none" w:sz="0" w:space="0" w:color="auto"/>
        <w:left w:val="none" w:sz="0" w:space="0" w:color="auto"/>
        <w:bottom w:val="none" w:sz="0" w:space="0" w:color="auto"/>
        <w:right w:val="none" w:sz="0" w:space="0" w:color="auto"/>
      </w:divBdr>
    </w:div>
    <w:div w:id="2033413044">
      <w:bodyDiv w:val="1"/>
      <w:marLeft w:val="0"/>
      <w:marRight w:val="0"/>
      <w:marTop w:val="0"/>
      <w:marBottom w:val="0"/>
      <w:divBdr>
        <w:top w:val="none" w:sz="0" w:space="0" w:color="auto"/>
        <w:left w:val="none" w:sz="0" w:space="0" w:color="auto"/>
        <w:bottom w:val="none" w:sz="0" w:space="0" w:color="auto"/>
        <w:right w:val="none" w:sz="0" w:space="0" w:color="auto"/>
      </w:divBdr>
    </w:div>
    <w:div w:id="2099055122">
      <w:bodyDiv w:val="1"/>
      <w:marLeft w:val="0"/>
      <w:marRight w:val="0"/>
      <w:marTop w:val="0"/>
      <w:marBottom w:val="0"/>
      <w:divBdr>
        <w:top w:val="none" w:sz="0" w:space="0" w:color="auto"/>
        <w:left w:val="none" w:sz="0" w:space="0" w:color="auto"/>
        <w:bottom w:val="none" w:sz="0" w:space="0" w:color="auto"/>
        <w:right w:val="none" w:sz="0" w:space="0" w:color="auto"/>
      </w:divBdr>
      <w:divsChild>
        <w:div w:id="1023290858">
          <w:marLeft w:val="0"/>
          <w:marRight w:val="0"/>
          <w:marTop w:val="0"/>
          <w:marBottom w:val="0"/>
          <w:divBdr>
            <w:top w:val="none" w:sz="0" w:space="0" w:color="auto"/>
            <w:left w:val="none" w:sz="0" w:space="0" w:color="auto"/>
            <w:bottom w:val="none" w:sz="0" w:space="0" w:color="auto"/>
            <w:right w:val="none" w:sz="0" w:space="0" w:color="auto"/>
          </w:divBdr>
        </w:div>
      </w:divsChild>
    </w:div>
    <w:div w:id="214014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cidev.net/en/" TargetMode="External"/><Relationship Id="rId18" Type="http://schemas.openxmlformats.org/officeDocument/2006/relationships/hyperlink" Target="http://www.crlt.umich.edu/tstrategies/tsf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1.sph.emory.edu/DTTAC/planningFundamentals/docs/Mod5-12.CharacteristicsofGoodIndicators.pdf" TargetMode="External"/><Relationship Id="rId17" Type="http://schemas.openxmlformats.org/officeDocument/2006/relationships/hyperlink" Target="http://www.crlt.umich.edu/tstrategies/teachings" TargetMode="External"/><Relationship Id="rId2" Type="http://schemas.openxmlformats.org/officeDocument/2006/relationships/numbering" Target="numbering.xml"/><Relationship Id="rId16" Type="http://schemas.openxmlformats.org/officeDocument/2006/relationships/hyperlink" Target="http://www.crlt.umich.edu/resour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compassforsbc.org/sbcc-tools/me-planning-template-indicator-reporting" TargetMode="External"/><Relationship Id="rId5" Type="http://schemas.openxmlformats.org/officeDocument/2006/relationships/webSettings" Target="webSettings.xml"/><Relationship Id="rId15" Type="http://schemas.openxmlformats.org/officeDocument/2006/relationships/hyperlink" Target="https://www.ittoolkit.com/articles/project-audits" TargetMode="External"/><Relationship Id="rId10" Type="http://schemas.openxmlformats.org/officeDocument/2006/relationships/hyperlink" Target="https://taskqu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compassforsbc.org/how-to-guides/how-develop-logic-model-0" TargetMode="External"/><Relationship Id="rId14" Type="http://schemas.openxmlformats.org/officeDocument/2006/relationships/hyperlink" Target="https://communitymedicine4asses.com/2013/01/07/types-of-data-primary-and-secondary%2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Mau10</b:Tag>
    <b:SourceType>InternetSite</b:SourceType>
    <b:Guid>{769CD1C1-8D1E-4C95-8D0F-C6CC5E18160C}</b:Guid>
    <b:Title>Characteristics ofeffective indicators</b:Title>
    <b:Year>2010</b:Year>
    <b:Author>
      <b:Author>
        <b:NameList>
          <b:Person>
            <b:Last>hart</b:Last>
            <b:First>Mauren</b:First>
          </b:Person>
        </b:NameList>
      </b:Author>
    </b:Author>
    <b:InternetSiteTitle>Sustainable Measures</b:InternetSiteTitle>
    <b:URL>http://www.sustainablemeasures.com/node/92</b:URL>
    <b:RefOrder>1</b:RefOrder>
  </b:Source>
  <b:Source>
    <b:Tag>Ass15</b:Tag>
    <b:SourceType>Report</b:SourceType>
    <b:Guid>{6A69FAFC-5BBC-4DAB-8625-6288D8B5A5F3}</b:Guid>
    <b:Title>Assessing Progress in Africa Toward the Millenium Development Goals</b:Title>
    <b:Year>2015</b:Year>
    <b:Publisher>Economic Commission for Africa</b:Publisher>
    <b:City>Addis Ababa</b:City>
    <b:RefOrder>2</b:RefOrder>
  </b:Source>
  <b:Source>
    <b:Tag>geo15</b:Tag>
    <b:SourceType>Report</b:SourceType>
    <b:Guid>{DEF5D2D3-E440-4E32-8D22-948169C4A7EA}</b:Guid>
    <b:Author>
      <b:Author>
        <b:NameList>
          <b:Person>
            <b:Last>al</b:Last>
            <b:First>george</b:First>
            <b:Middle>Mogga and et</b:Middle>
          </b:Person>
        </b:NameList>
      </b:Author>
    </b:Author>
    <b:Title>Education Statistics for the republic of South Sudan</b:Title>
    <b:Year>2015</b:Year>
    <b:Publisher>Ministry of Education, Science and Technology</b:Publisher>
    <b:City>Juba</b:City>
    <b:RefOrder>3</b:RefOrder>
  </b:Source>
</b:Sources>
</file>

<file path=customXml/itemProps1.xml><?xml version="1.0" encoding="utf-8"?>
<ds:datastoreItem xmlns:ds="http://schemas.openxmlformats.org/officeDocument/2006/customXml" ds:itemID="{0BDE51D7-F644-45A1-97D0-6380C5FF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12</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martin moris</cp:lastModifiedBy>
  <cp:revision>38</cp:revision>
  <dcterms:created xsi:type="dcterms:W3CDTF">2019-07-29T14:04:00Z</dcterms:created>
  <dcterms:modified xsi:type="dcterms:W3CDTF">2020-02-17T06:55:00Z</dcterms:modified>
</cp:coreProperties>
</file>