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65E" w:rsidRPr="009A4FCC" w:rsidRDefault="00E2165E" w:rsidP="009A4FCC">
      <w:pPr>
        <w:pStyle w:val="EndnoteText"/>
        <w:spacing w:line="480" w:lineRule="auto"/>
        <w:ind w:left="720" w:hanging="720"/>
        <w:jc w:val="center"/>
        <w:rPr>
          <w:rFonts w:ascii="Times New Roman" w:hAnsi="Times New Roman"/>
          <w:b/>
          <w:bCs/>
          <w:color w:val="000000" w:themeColor="text1"/>
          <w:szCs w:val="24"/>
          <w:u w:val="single"/>
        </w:rPr>
      </w:pPr>
    </w:p>
    <w:p w:rsidR="005D4C91" w:rsidRPr="009A4FCC" w:rsidRDefault="00D262A8" w:rsidP="009A4FCC">
      <w:pPr>
        <w:pStyle w:val="EndnoteText"/>
        <w:spacing w:line="480" w:lineRule="auto"/>
        <w:ind w:left="720" w:hanging="720"/>
        <w:jc w:val="center"/>
        <w:rPr>
          <w:rFonts w:ascii="Times New Roman" w:hAnsi="Times New Roman"/>
          <w:color w:val="000000" w:themeColor="text1"/>
          <w:szCs w:val="24"/>
        </w:rPr>
      </w:pPr>
      <w:r w:rsidRPr="009A4FCC">
        <w:rPr>
          <w:rFonts w:ascii="Times New Roman" w:hAnsi="Times New Roman"/>
          <w:b/>
          <w:bCs/>
          <w:color w:val="000000" w:themeColor="text1"/>
          <w:szCs w:val="24"/>
          <w:u w:val="single"/>
        </w:rPr>
        <w:t>Module T</w:t>
      </w:r>
      <w:r w:rsidR="007F4CB3" w:rsidRPr="009A4FCC">
        <w:rPr>
          <w:rFonts w:ascii="Times New Roman" w:hAnsi="Times New Roman"/>
          <w:b/>
          <w:bCs/>
          <w:color w:val="000000" w:themeColor="text1"/>
          <w:szCs w:val="24"/>
          <w:u w:val="single"/>
        </w:rPr>
        <w:t xml:space="preserve">wo </w:t>
      </w:r>
      <w:r w:rsidRPr="009A4FCC">
        <w:rPr>
          <w:rFonts w:ascii="Times New Roman" w:hAnsi="Times New Roman"/>
          <w:b/>
          <w:bCs/>
          <w:color w:val="000000" w:themeColor="text1"/>
          <w:szCs w:val="24"/>
          <w:u w:val="single"/>
        </w:rPr>
        <w:t>Assignment</w:t>
      </w:r>
    </w:p>
    <w:p w:rsidR="005D4C91" w:rsidRPr="009A4FCC" w:rsidRDefault="005D4C91" w:rsidP="009A4FCC">
      <w:pPr>
        <w:pStyle w:val="Default"/>
        <w:spacing w:line="480" w:lineRule="auto"/>
        <w:ind w:left="720" w:hanging="720"/>
        <w:jc w:val="center"/>
        <w:rPr>
          <w:rFonts w:ascii="Times New Roman" w:hAnsi="Times New Roman" w:cs="Times New Roman"/>
          <w:b/>
          <w:bCs/>
          <w:color w:val="000000" w:themeColor="text1"/>
          <w:u w:val="single"/>
        </w:rPr>
      </w:pPr>
      <w:r w:rsidRPr="009A4FCC">
        <w:rPr>
          <w:rFonts w:ascii="Times New Roman" w:hAnsi="Times New Roman" w:cs="Times New Roman"/>
          <w:b/>
          <w:bCs/>
          <w:color w:val="000000" w:themeColor="text1"/>
        </w:rPr>
        <w:t>PUBLIC HEALTH AND EMERGENCY PREPAREDNESS</w:t>
      </w:r>
    </w:p>
    <w:p w:rsidR="00E2165E" w:rsidRPr="009A4FCC" w:rsidRDefault="00E2165E" w:rsidP="009A4FCC">
      <w:pPr>
        <w:spacing w:line="480" w:lineRule="auto"/>
        <w:jc w:val="center"/>
        <w:rPr>
          <w:rFonts w:ascii="Times New Roman" w:hAnsi="Times New Roman" w:cs="Times New Roman"/>
          <w:b/>
          <w:color w:val="000000" w:themeColor="text1"/>
          <w:sz w:val="24"/>
          <w:szCs w:val="24"/>
        </w:rPr>
      </w:pPr>
    </w:p>
    <w:p w:rsidR="00D262A8" w:rsidRPr="009A4FCC" w:rsidRDefault="00D262A8" w:rsidP="009A4FCC">
      <w:pPr>
        <w:spacing w:line="480" w:lineRule="auto"/>
        <w:jc w:val="center"/>
        <w:rPr>
          <w:rFonts w:ascii="Times New Roman" w:hAnsi="Times New Roman" w:cs="Times New Roman"/>
          <w:b/>
          <w:color w:val="000000" w:themeColor="text1"/>
          <w:sz w:val="24"/>
          <w:szCs w:val="24"/>
        </w:rPr>
      </w:pPr>
      <w:r w:rsidRPr="009A4FCC">
        <w:rPr>
          <w:rFonts w:ascii="Times New Roman" w:hAnsi="Times New Roman" w:cs="Times New Roman"/>
          <w:b/>
          <w:color w:val="000000" w:themeColor="text1"/>
          <w:sz w:val="24"/>
          <w:szCs w:val="24"/>
        </w:rPr>
        <w:t>Submitted by:  James G. Russell</w:t>
      </w:r>
    </w:p>
    <w:p w:rsidR="00D262A8" w:rsidRPr="009A4FCC" w:rsidRDefault="00D262A8" w:rsidP="009A4FCC">
      <w:pPr>
        <w:spacing w:line="480" w:lineRule="auto"/>
        <w:jc w:val="center"/>
        <w:rPr>
          <w:rFonts w:ascii="Times New Roman" w:hAnsi="Times New Roman" w:cs="Times New Roman"/>
          <w:b/>
          <w:color w:val="000000" w:themeColor="text1"/>
          <w:sz w:val="24"/>
          <w:szCs w:val="24"/>
        </w:rPr>
      </w:pPr>
      <w:r w:rsidRPr="009A4FCC">
        <w:rPr>
          <w:rFonts w:ascii="Times New Roman" w:hAnsi="Times New Roman" w:cs="Times New Roman"/>
          <w:b/>
          <w:color w:val="000000" w:themeColor="text1"/>
          <w:sz w:val="24"/>
          <w:szCs w:val="24"/>
        </w:rPr>
        <w:t>Course Code: PGD007</w:t>
      </w:r>
    </w:p>
    <w:p w:rsidR="00D262A8" w:rsidRPr="009A4FCC" w:rsidRDefault="00D262A8" w:rsidP="009A4FCC">
      <w:pPr>
        <w:spacing w:line="480" w:lineRule="auto"/>
        <w:jc w:val="center"/>
        <w:rPr>
          <w:rFonts w:ascii="Times New Roman" w:hAnsi="Times New Roman" w:cs="Times New Roman"/>
          <w:b/>
          <w:color w:val="000000" w:themeColor="text1"/>
          <w:sz w:val="24"/>
          <w:szCs w:val="24"/>
        </w:rPr>
      </w:pPr>
      <w:r w:rsidRPr="009A4FCC">
        <w:rPr>
          <w:rFonts w:ascii="Times New Roman" w:hAnsi="Times New Roman" w:cs="Times New Roman"/>
          <w:b/>
          <w:color w:val="000000" w:themeColor="text1"/>
          <w:sz w:val="24"/>
          <w:szCs w:val="24"/>
        </w:rPr>
        <w:t>Course Name: Post Graduate Diploma in Public Health</w:t>
      </w:r>
    </w:p>
    <w:p w:rsidR="00D262A8" w:rsidRPr="009A4FCC" w:rsidRDefault="00D262A8" w:rsidP="009A4FCC">
      <w:pPr>
        <w:spacing w:line="480" w:lineRule="auto"/>
        <w:jc w:val="center"/>
        <w:rPr>
          <w:rFonts w:ascii="Times New Roman" w:hAnsi="Times New Roman" w:cs="Times New Roman"/>
          <w:b/>
          <w:color w:val="000000" w:themeColor="text1"/>
          <w:sz w:val="24"/>
          <w:szCs w:val="24"/>
        </w:rPr>
      </w:pPr>
      <w:r w:rsidRPr="009A4FCC">
        <w:rPr>
          <w:rFonts w:ascii="Times New Roman" w:hAnsi="Times New Roman" w:cs="Times New Roman"/>
          <w:b/>
          <w:color w:val="000000" w:themeColor="text1"/>
          <w:sz w:val="24"/>
          <w:szCs w:val="24"/>
        </w:rPr>
        <w:t>Admission Number:  DDA/60/2019</w:t>
      </w:r>
    </w:p>
    <w:p w:rsidR="00D262A8" w:rsidRPr="009A4FCC" w:rsidRDefault="00D262A8" w:rsidP="009A4FCC">
      <w:pPr>
        <w:spacing w:line="480" w:lineRule="auto"/>
        <w:jc w:val="center"/>
        <w:rPr>
          <w:rFonts w:ascii="Times New Roman" w:hAnsi="Times New Roman" w:cs="Times New Roman"/>
          <w:b/>
          <w:color w:val="000000" w:themeColor="text1"/>
          <w:sz w:val="24"/>
          <w:szCs w:val="24"/>
        </w:rPr>
      </w:pPr>
    </w:p>
    <w:p w:rsidR="00D262A8" w:rsidRPr="009A4FCC" w:rsidRDefault="00D262A8" w:rsidP="009A4FCC">
      <w:pPr>
        <w:spacing w:line="480" w:lineRule="auto"/>
        <w:jc w:val="center"/>
        <w:rPr>
          <w:rFonts w:ascii="Times New Roman" w:hAnsi="Times New Roman" w:cs="Times New Roman"/>
          <w:b/>
          <w:color w:val="000000" w:themeColor="text1"/>
          <w:sz w:val="24"/>
          <w:szCs w:val="24"/>
        </w:rPr>
      </w:pPr>
      <w:r w:rsidRPr="009A4FCC">
        <w:rPr>
          <w:rFonts w:ascii="Times New Roman" w:hAnsi="Times New Roman" w:cs="Times New Roman"/>
          <w:b/>
          <w:color w:val="000000" w:themeColor="text1"/>
          <w:sz w:val="24"/>
          <w:szCs w:val="24"/>
        </w:rPr>
        <w:t>Submitted to:</w:t>
      </w:r>
    </w:p>
    <w:p w:rsidR="00D262A8" w:rsidRPr="009A4FCC" w:rsidRDefault="00D262A8" w:rsidP="009A4FCC">
      <w:pPr>
        <w:spacing w:line="480" w:lineRule="auto"/>
        <w:jc w:val="center"/>
        <w:rPr>
          <w:rFonts w:ascii="Times New Roman" w:hAnsi="Times New Roman" w:cs="Times New Roman"/>
          <w:b/>
          <w:color w:val="000000" w:themeColor="text1"/>
          <w:sz w:val="24"/>
          <w:szCs w:val="24"/>
        </w:rPr>
      </w:pPr>
      <w:r w:rsidRPr="009A4FCC">
        <w:rPr>
          <w:rFonts w:ascii="Times New Roman" w:hAnsi="Times New Roman" w:cs="Times New Roman"/>
          <w:b/>
          <w:color w:val="000000" w:themeColor="text1"/>
          <w:sz w:val="24"/>
          <w:szCs w:val="24"/>
        </w:rPr>
        <w:t>Development Dimensions Africa</w:t>
      </w:r>
    </w:p>
    <w:p w:rsidR="00D262A8" w:rsidRPr="009A4FCC" w:rsidRDefault="00D262A8" w:rsidP="009A4FCC">
      <w:pPr>
        <w:spacing w:line="480" w:lineRule="auto"/>
        <w:jc w:val="center"/>
        <w:rPr>
          <w:rFonts w:ascii="Times New Roman" w:hAnsi="Times New Roman" w:cs="Times New Roman"/>
          <w:b/>
          <w:color w:val="000000" w:themeColor="text1"/>
          <w:sz w:val="24"/>
          <w:szCs w:val="24"/>
        </w:rPr>
      </w:pPr>
      <w:r w:rsidRPr="009A4FCC">
        <w:rPr>
          <w:rFonts w:ascii="Times New Roman" w:hAnsi="Times New Roman" w:cs="Times New Roman"/>
          <w:b/>
          <w:color w:val="000000" w:themeColor="text1"/>
          <w:sz w:val="24"/>
          <w:szCs w:val="24"/>
        </w:rPr>
        <w:t>School of Online and Distance Learning</w:t>
      </w:r>
    </w:p>
    <w:p w:rsidR="00D262A8" w:rsidRPr="009A4FCC" w:rsidRDefault="00D262A8" w:rsidP="009A4FCC">
      <w:pPr>
        <w:spacing w:line="480" w:lineRule="auto"/>
        <w:jc w:val="center"/>
        <w:rPr>
          <w:rFonts w:ascii="Times New Roman" w:hAnsi="Times New Roman" w:cs="Times New Roman"/>
          <w:b/>
          <w:color w:val="000000" w:themeColor="text1"/>
          <w:sz w:val="24"/>
          <w:szCs w:val="24"/>
        </w:rPr>
      </w:pPr>
      <w:r w:rsidRPr="009A4FCC">
        <w:rPr>
          <w:rFonts w:ascii="Times New Roman" w:hAnsi="Times New Roman" w:cs="Times New Roman"/>
          <w:b/>
          <w:color w:val="000000" w:themeColor="text1"/>
          <w:sz w:val="24"/>
          <w:szCs w:val="24"/>
        </w:rPr>
        <w:t>Plaza, 3e etage, Parklands Limura Road</w:t>
      </w:r>
    </w:p>
    <w:p w:rsidR="00D262A8" w:rsidRPr="009A4FCC" w:rsidRDefault="00D262A8" w:rsidP="009A4FCC">
      <w:pPr>
        <w:spacing w:line="480" w:lineRule="auto"/>
        <w:jc w:val="center"/>
        <w:rPr>
          <w:rFonts w:ascii="Times New Roman" w:hAnsi="Times New Roman" w:cs="Times New Roman"/>
          <w:b/>
          <w:color w:val="000000" w:themeColor="text1"/>
          <w:sz w:val="24"/>
          <w:szCs w:val="24"/>
        </w:rPr>
      </w:pPr>
      <w:r w:rsidRPr="009A4FCC">
        <w:rPr>
          <w:rFonts w:ascii="Times New Roman" w:hAnsi="Times New Roman" w:cs="Times New Roman"/>
          <w:b/>
          <w:color w:val="000000" w:themeColor="text1"/>
          <w:sz w:val="24"/>
          <w:szCs w:val="24"/>
        </w:rPr>
        <w:t>Nairobi Kenya</w:t>
      </w:r>
    </w:p>
    <w:p w:rsidR="00E2165E" w:rsidRPr="009A4FCC" w:rsidRDefault="00E2165E" w:rsidP="009A4FCC">
      <w:pPr>
        <w:spacing w:line="480" w:lineRule="auto"/>
        <w:jc w:val="center"/>
        <w:rPr>
          <w:rFonts w:ascii="Times New Roman" w:hAnsi="Times New Roman" w:cs="Times New Roman"/>
          <w:b/>
          <w:color w:val="000000" w:themeColor="text1"/>
          <w:sz w:val="24"/>
          <w:szCs w:val="24"/>
        </w:rPr>
      </w:pPr>
    </w:p>
    <w:p w:rsidR="00E2165E" w:rsidRPr="009A4FCC" w:rsidRDefault="00E2165E" w:rsidP="009A4FCC">
      <w:pPr>
        <w:spacing w:line="480" w:lineRule="auto"/>
        <w:jc w:val="center"/>
        <w:rPr>
          <w:rFonts w:ascii="Times New Roman" w:hAnsi="Times New Roman" w:cs="Times New Roman"/>
          <w:b/>
          <w:color w:val="000000" w:themeColor="text1"/>
          <w:sz w:val="24"/>
          <w:szCs w:val="24"/>
        </w:rPr>
      </w:pPr>
    </w:p>
    <w:p w:rsidR="00E2165E" w:rsidRPr="009A4FCC" w:rsidRDefault="00E2165E" w:rsidP="009A4FCC">
      <w:pPr>
        <w:spacing w:line="480" w:lineRule="auto"/>
        <w:jc w:val="center"/>
        <w:rPr>
          <w:rFonts w:ascii="Times New Roman" w:hAnsi="Times New Roman" w:cs="Times New Roman"/>
          <w:b/>
          <w:color w:val="000000" w:themeColor="text1"/>
          <w:sz w:val="24"/>
          <w:szCs w:val="24"/>
        </w:rPr>
      </w:pPr>
    </w:p>
    <w:p w:rsidR="00E2165E" w:rsidRPr="009A4FCC" w:rsidRDefault="00E2165E" w:rsidP="009A4FCC">
      <w:pPr>
        <w:spacing w:line="480" w:lineRule="auto"/>
        <w:jc w:val="center"/>
        <w:rPr>
          <w:rFonts w:ascii="Times New Roman" w:hAnsi="Times New Roman" w:cs="Times New Roman"/>
          <w:b/>
          <w:color w:val="000000" w:themeColor="text1"/>
          <w:sz w:val="24"/>
          <w:szCs w:val="24"/>
        </w:rPr>
      </w:pPr>
    </w:p>
    <w:p w:rsidR="00D262A8" w:rsidRPr="009A4FCC" w:rsidRDefault="00E2165E" w:rsidP="009A4FCC">
      <w:pPr>
        <w:spacing w:line="480" w:lineRule="auto"/>
        <w:jc w:val="center"/>
        <w:rPr>
          <w:rFonts w:ascii="Times New Roman" w:hAnsi="Times New Roman" w:cs="Times New Roman"/>
          <w:b/>
          <w:color w:val="000000" w:themeColor="text1"/>
          <w:sz w:val="24"/>
          <w:szCs w:val="24"/>
        </w:rPr>
      </w:pPr>
      <w:r w:rsidRPr="009A4FCC">
        <w:rPr>
          <w:rFonts w:ascii="Times New Roman" w:hAnsi="Times New Roman" w:cs="Times New Roman"/>
          <w:b/>
          <w:color w:val="000000" w:themeColor="text1"/>
          <w:sz w:val="24"/>
          <w:szCs w:val="24"/>
        </w:rPr>
        <w:t>Submission Date: December 31, 2019</w:t>
      </w:r>
    </w:p>
    <w:p w:rsidR="00E2165E" w:rsidRPr="009A4FCC" w:rsidRDefault="00E2165E" w:rsidP="009A4FCC">
      <w:pPr>
        <w:jc w:val="both"/>
        <w:rPr>
          <w:rFonts w:ascii="Times New Roman" w:hAnsi="Times New Roman" w:cs="Times New Roman"/>
          <w:color w:val="000000" w:themeColor="text1"/>
          <w:sz w:val="24"/>
          <w:szCs w:val="24"/>
        </w:rPr>
      </w:pPr>
      <w:r w:rsidRPr="009A4FCC">
        <w:rPr>
          <w:rFonts w:ascii="Times New Roman" w:hAnsi="Times New Roman" w:cs="Times New Roman"/>
          <w:color w:val="000000" w:themeColor="text1"/>
          <w:sz w:val="24"/>
          <w:szCs w:val="24"/>
        </w:rPr>
        <w:lastRenderedPageBreak/>
        <w:t xml:space="preserve">Table of Content: </w:t>
      </w:r>
    </w:p>
    <w:p w:rsidR="00E2165E" w:rsidRPr="009A4FCC" w:rsidRDefault="00E2165E" w:rsidP="009A4FCC">
      <w:pPr>
        <w:jc w:val="both"/>
        <w:rPr>
          <w:rFonts w:ascii="Times New Roman" w:hAnsi="Times New Roman" w:cs="Times New Roman"/>
          <w:color w:val="000000" w:themeColor="text1"/>
          <w:sz w:val="24"/>
          <w:szCs w:val="24"/>
        </w:rPr>
      </w:pPr>
      <w:r w:rsidRPr="009A4FCC">
        <w:rPr>
          <w:rFonts w:ascii="Times New Roman" w:hAnsi="Times New Roman" w:cs="Times New Roman"/>
          <w:color w:val="000000" w:themeColor="text1"/>
          <w:sz w:val="24"/>
          <w:szCs w:val="24"/>
        </w:rPr>
        <w:t>Discuss the principles of emergency preparedness ……………………</w:t>
      </w:r>
      <w:r w:rsidR="009A4FCC" w:rsidRPr="009A4FCC">
        <w:rPr>
          <w:rFonts w:ascii="Times New Roman" w:hAnsi="Times New Roman" w:cs="Times New Roman"/>
          <w:color w:val="000000" w:themeColor="text1"/>
          <w:sz w:val="24"/>
          <w:szCs w:val="24"/>
        </w:rPr>
        <w:t>….</w:t>
      </w:r>
      <w:r w:rsidRPr="009A4FCC">
        <w:rPr>
          <w:rFonts w:ascii="Times New Roman" w:hAnsi="Times New Roman" w:cs="Times New Roman"/>
          <w:color w:val="000000" w:themeColor="text1"/>
          <w:sz w:val="24"/>
          <w:szCs w:val="24"/>
        </w:rPr>
        <w:t>………. Page 3 - 5</w:t>
      </w:r>
    </w:p>
    <w:p w:rsidR="007F4CB3" w:rsidRPr="009A4FCC" w:rsidRDefault="00E2165E" w:rsidP="009A4FCC">
      <w:pPr>
        <w:pStyle w:val="EndnoteText"/>
        <w:spacing w:line="480" w:lineRule="auto"/>
        <w:jc w:val="both"/>
        <w:rPr>
          <w:rFonts w:ascii="Times New Roman" w:hAnsi="Times New Roman"/>
          <w:color w:val="000000" w:themeColor="text1"/>
          <w:szCs w:val="24"/>
        </w:rPr>
      </w:pPr>
      <w:r w:rsidRPr="009A4FCC">
        <w:rPr>
          <w:rFonts w:ascii="Times New Roman" w:hAnsi="Times New Roman"/>
          <w:color w:val="000000" w:themeColor="text1"/>
          <w:szCs w:val="24"/>
        </w:rPr>
        <w:t>Emergency preparedness process with diagram ………………………</w:t>
      </w:r>
      <w:r w:rsidR="009A4FCC" w:rsidRPr="009A4FCC">
        <w:rPr>
          <w:rFonts w:ascii="Times New Roman" w:hAnsi="Times New Roman"/>
          <w:color w:val="000000" w:themeColor="text1"/>
          <w:szCs w:val="24"/>
        </w:rPr>
        <w:t>…</w:t>
      </w:r>
      <w:r w:rsidRPr="009A4FCC">
        <w:rPr>
          <w:rFonts w:ascii="Times New Roman" w:hAnsi="Times New Roman"/>
          <w:color w:val="000000" w:themeColor="text1"/>
          <w:szCs w:val="24"/>
        </w:rPr>
        <w:t>………... Page 6 – 9</w:t>
      </w:r>
    </w:p>
    <w:p w:rsidR="00E2165E" w:rsidRPr="009A4FCC" w:rsidRDefault="00E2165E" w:rsidP="009A4FCC">
      <w:pPr>
        <w:pStyle w:val="EndnoteText"/>
        <w:spacing w:line="480" w:lineRule="auto"/>
        <w:jc w:val="both"/>
        <w:rPr>
          <w:rFonts w:ascii="Times New Roman" w:hAnsi="Times New Roman"/>
          <w:color w:val="000000" w:themeColor="text1"/>
          <w:szCs w:val="24"/>
        </w:rPr>
      </w:pPr>
      <w:r w:rsidRPr="009A4FCC">
        <w:rPr>
          <w:rFonts w:ascii="Times New Roman" w:hAnsi="Times New Roman"/>
          <w:color w:val="000000" w:themeColor="text1"/>
          <w:szCs w:val="24"/>
        </w:rPr>
        <w:t xml:space="preserve">Discussion on three potential impacts of emergencies on </w:t>
      </w:r>
    </w:p>
    <w:p w:rsidR="00E2165E" w:rsidRPr="009A4FCC" w:rsidRDefault="00E2165E" w:rsidP="009A4FCC">
      <w:pPr>
        <w:pStyle w:val="EndnoteText"/>
        <w:spacing w:line="480" w:lineRule="auto"/>
        <w:jc w:val="both"/>
        <w:rPr>
          <w:rFonts w:ascii="Times New Roman" w:hAnsi="Times New Roman"/>
          <w:color w:val="000000" w:themeColor="text1"/>
          <w:szCs w:val="24"/>
        </w:rPr>
      </w:pPr>
      <w:r w:rsidRPr="009A4FCC">
        <w:rPr>
          <w:rFonts w:ascii="Times New Roman" w:hAnsi="Times New Roman"/>
          <w:color w:val="000000" w:themeColor="text1"/>
          <w:szCs w:val="24"/>
        </w:rPr>
        <w:t xml:space="preserve">communities and the immediate response/intervention for each …………………. Page 9 </w:t>
      </w:r>
      <w:r w:rsidR="009A4FCC" w:rsidRPr="009A4FCC">
        <w:rPr>
          <w:rFonts w:ascii="Times New Roman" w:hAnsi="Times New Roman"/>
          <w:color w:val="000000" w:themeColor="text1"/>
          <w:szCs w:val="24"/>
        </w:rPr>
        <w:t>–</w:t>
      </w:r>
      <w:r w:rsidRPr="009A4FCC">
        <w:rPr>
          <w:rFonts w:ascii="Times New Roman" w:hAnsi="Times New Roman"/>
          <w:color w:val="000000" w:themeColor="text1"/>
          <w:szCs w:val="24"/>
        </w:rPr>
        <w:t xml:space="preserve"> 14</w:t>
      </w:r>
    </w:p>
    <w:p w:rsidR="009A4FCC" w:rsidRPr="009A4FCC" w:rsidRDefault="009A4FCC" w:rsidP="009A4FCC">
      <w:pPr>
        <w:pStyle w:val="EndnoteText"/>
        <w:spacing w:line="480" w:lineRule="auto"/>
        <w:jc w:val="both"/>
        <w:rPr>
          <w:rFonts w:ascii="Times New Roman" w:hAnsi="Times New Roman"/>
          <w:color w:val="000000" w:themeColor="text1"/>
          <w:szCs w:val="24"/>
        </w:rPr>
      </w:pPr>
      <w:r w:rsidRPr="009A4FCC">
        <w:rPr>
          <w:rFonts w:ascii="Times New Roman" w:hAnsi="Times New Roman"/>
          <w:color w:val="000000" w:themeColor="text1"/>
          <w:szCs w:val="24"/>
        </w:rPr>
        <w:t>Describe the communication process identifying all those involved in the process … Page 14 - 17</w:t>
      </w:r>
    </w:p>
    <w:p w:rsidR="009A4FCC" w:rsidRPr="009A4FCC" w:rsidRDefault="009A4FCC" w:rsidP="009A4FCC">
      <w:pPr>
        <w:jc w:val="both"/>
        <w:rPr>
          <w:rFonts w:ascii="Times New Roman" w:hAnsi="Times New Roman" w:cs="Times New Roman"/>
          <w:color w:val="000000" w:themeColor="text1"/>
          <w:sz w:val="24"/>
          <w:szCs w:val="24"/>
        </w:rPr>
      </w:pPr>
      <w:r w:rsidRPr="009A4FCC">
        <w:rPr>
          <w:rFonts w:ascii="Times New Roman" w:hAnsi="Times New Roman" w:cs="Times New Roman"/>
          <w:color w:val="000000" w:themeColor="text1"/>
          <w:sz w:val="24"/>
          <w:szCs w:val="24"/>
        </w:rPr>
        <w:t>What is the difference between hazard exposure and hazard vulnerability ……… Page 17 – 18</w:t>
      </w:r>
    </w:p>
    <w:p w:rsidR="009A4FCC" w:rsidRPr="009A4FCC" w:rsidRDefault="009A4FCC" w:rsidP="009A4FCC">
      <w:pPr>
        <w:jc w:val="both"/>
        <w:rPr>
          <w:rFonts w:ascii="Times New Roman" w:hAnsi="Times New Roman" w:cs="Times New Roman"/>
          <w:color w:val="000000" w:themeColor="text1"/>
          <w:sz w:val="24"/>
          <w:szCs w:val="24"/>
        </w:rPr>
      </w:pPr>
      <w:r w:rsidRPr="009A4FCC">
        <w:rPr>
          <w:rFonts w:ascii="Times New Roman" w:hAnsi="Times New Roman" w:cs="Times New Roman"/>
          <w:color w:val="000000" w:themeColor="text1"/>
          <w:sz w:val="24"/>
          <w:szCs w:val="24"/>
        </w:rPr>
        <w:t>List and define the four phases of emergency management ……………………… Page 18 – 19</w:t>
      </w:r>
    </w:p>
    <w:p w:rsidR="009A4FCC" w:rsidRPr="009A4FCC" w:rsidRDefault="009A4FCC" w:rsidP="009A4FCC">
      <w:pPr>
        <w:jc w:val="both"/>
        <w:rPr>
          <w:rFonts w:ascii="Times New Roman" w:hAnsi="Times New Roman" w:cs="Times New Roman"/>
          <w:color w:val="000000" w:themeColor="text1"/>
          <w:sz w:val="24"/>
          <w:szCs w:val="24"/>
        </w:rPr>
      </w:pPr>
      <w:r w:rsidRPr="009A4FCC">
        <w:rPr>
          <w:rFonts w:ascii="Times New Roman" w:hAnsi="Times New Roman" w:cs="Times New Roman"/>
          <w:color w:val="000000" w:themeColor="text1"/>
          <w:sz w:val="24"/>
          <w:szCs w:val="24"/>
        </w:rPr>
        <w:t>Reference……………………………</w:t>
      </w:r>
      <w:r w:rsidR="001F483F">
        <w:rPr>
          <w:rFonts w:ascii="Times New Roman" w:hAnsi="Times New Roman" w:cs="Times New Roman"/>
          <w:color w:val="000000" w:themeColor="text1"/>
          <w:sz w:val="24"/>
          <w:szCs w:val="24"/>
        </w:rPr>
        <w:t>………………</w:t>
      </w:r>
      <w:proofErr w:type="gramStart"/>
      <w:r w:rsidR="001F483F">
        <w:rPr>
          <w:rFonts w:ascii="Times New Roman" w:hAnsi="Times New Roman" w:cs="Times New Roman"/>
          <w:color w:val="000000" w:themeColor="text1"/>
          <w:sz w:val="24"/>
          <w:szCs w:val="24"/>
        </w:rPr>
        <w:t>…..</w:t>
      </w:r>
      <w:proofErr w:type="gramEnd"/>
      <w:r w:rsidR="001F483F">
        <w:rPr>
          <w:rFonts w:ascii="Times New Roman" w:hAnsi="Times New Roman" w:cs="Times New Roman"/>
          <w:color w:val="000000" w:themeColor="text1"/>
          <w:sz w:val="24"/>
          <w:szCs w:val="24"/>
        </w:rPr>
        <w:t xml:space="preserve">………………………… Page 20 </w:t>
      </w:r>
    </w:p>
    <w:p w:rsidR="009A4FCC" w:rsidRPr="009A4FCC" w:rsidRDefault="009A4FCC" w:rsidP="009A4FCC">
      <w:pPr>
        <w:pStyle w:val="EndnoteText"/>
        <w:spacing w:line="480" w:lineRule="auto"/>
        <w:jc w:val="both"/>
        <w:rPr>
          <w:rFonts w:ascii="Times New Roman" w:hAnsi="Times New Roman"/>
          <w:color w:val="000000" w:themeColor="text1"/>
          <w:szCs w:val="24"/>
        </w:rPr>
      </w:pPr>
    </w:p>
    <w:p w:rsidR="00E2165E" w:rsidRPr="009A4FCC" w:rsidRDefault="00E2165E" w:rsidP="009A4FCC">
      <w:pPr>
        <w:pStyle w:val="EndnoteText"/>
        <w:spacing w:line="480" w:lineRule="auto"/>
        <w:jc w:val="both"/>
        <w:rPr>
          <w:rFonts w:ascii="Times New Roman" w:hAnsi="Times New Roman"/>
          <w:b/>
          <w:bCs/>
          <w:color w:val="000000" w:themeColor="text1"/>
          <w:szCs w:val="24"/>
          <w:u w:val="single"/>
        </w:rPr>
      </w:pPr>
    </w:p>
    <w:p w:rsidR="00EF6939" w:rsidRPr="009A4FCC" w:rsidRDefault="00EF6939" w:rsidP="009A4FCC">
      <w:pPr>
        <w:pStyle w:val="EndnoteText"/>
        <w:spacing w:line="480" w:lineRule="auto"/>
        <w:jc w:val="both"/>
        <w:rPr>
          <w:rFonts w:ascii="Times New Roman" w:hAnsi="Times New Roman"/>
          <w:b/>
          <w:bCs/>
          <w:color w:val="000000" w:themeColor="text1"/>
          <w:szCs w:val="24"/>
          <w:u w:val="single"/>
        </w:rPr>
      </w:pPr>
    </w:p>
    <w:p w:rsidR="00EF6939" w:rsidRPr="009A4FCC" w:rsidRDefault="00EF6939" w:rsidP="009A4FCC">
      <w:pPr>
        <w:pStyle w:val="EndnoteText"/>
        <w:spacing w:line="480" w:lineRule="auto"/>
        <w:jc w:val="both"/>
        <w:rPr>
          <w:rFonts w:ascii="Times New Roman" w:hAnsi="Times New Roman"/>
          <w:b/>
          <w:bCs/>
          <w:color w:val="000000" w:themeColor="text1"/>
          <w:szCs w:val="24"/>
          <w:u w:val="single"/>
        </w:rPr>
      </w:pPr>
    </w:p>
    <w:p w:rsidR="00EF6939" w:rsidRPr="009A4FCC" w:rsidRDefault="00EF6939" w:rsidP="009A4FCC">
      <w:pPr>
        <w:pStyle w:val="EndnoteText"/>
        <w:spacing w:line="480" w:lineRule="auto"/>
        <w:jc w:val="both"/>
        <w:rPr>
          <w:rFonts w:ascii="Times New Roman" w:hAnsi="Times New Roman"/>
          <w:b/>
          <w:bCs/>
          <w:color w:val="000000" w:themeColor="text1"/>
          <w:szCs w:val="24"/>
          <w:u w:val="single"/>
        </w:rPr>
      </w:pPr>
    </w:p>
    <w:p w:rsidR="00EF6939" w:rsidRPr="009A4FCC" w:rsidRDefault="00EF6939" w:rsidP="009A4FCC">
      <w:pPr>
        <w:pStyle w:val="EndnoteText"/>
        <w:spacing w:line="480" w:lineRule="auto"/>
        <w:jc w:val="both"/>
        <w:rPr>
          <w:rFonts w:ascii="Times New Roman" w:hAnsi="Times New Roman"/>
          <w:b/>
          <w:bCs/>
          <w:color w:val="000000" w:themeColor="text1"/>
          <w:szCs w:val="24"/>
          <w:u w:val="single"/>
        </w:rPr>
      </w:pPr>
    </w:p>
    <w:p w:rsidR="00EF6939" w:rsidRPr="009A4FCC" w:rsidRDefault="00EF6939" w:rsidP="009A4FCC">
      <w:pPr>
        <w:pStyle w:val="EndnoteText"/>
        <w:spacing w:line="480" w:lineRule="auto"/>
        <w:jc w:val="both"/>
        <w:rPr>
          <w:rFonts w:ascii="Times New Roman" w:hAnsi="Times New Roman"/>
          <w:b/>
          <w:bCs/>
          <w:color w:val="000000" w:themeColor="text1"/>
          <w:szCs w:val="24"/>
          <w:u w:val="single"/>
        </w:rPr>
      </w:pPr>
    </w:p>
    <w:p w:rsidR="00EF6939" w:rsidRPr="009A4FCC" w:rsidRDefault="00EF6939" w:rsidP="009A4FCC">
      <w:pPr>
        <w:pStyle w:val="EndnoteText"/>
        <w:spacing w:line="480" w:lineRule="auto"/>
        <w:jc w:val="both"/>
        <w:rPr>
          <w:rFonts w:ascii="Times New Roman" w:hAnsi="Times New Roman"/>
          <w:b/>
          <w:bCs/>
          <w:color w:val="000000" w:themeColor="text1"/>
          <w:szCs w:val="24"/>
          <w:u w:val="single"/>
        </w:rPr>
      </w:pPr>
    </w:p>
    <w:p w:rsidR="00EF6939" w:rsidRPr="009A4FCC" w:rsidRDefault="00EF6939" w:rsidP="009A4FCC">
      <w:pPr>
        <w:pStyle w:val="EndnoteText"/>
        <w:spacing w:line="480" w:lineRule="auto"/>
        <w:jc w:val="both"/>
        <w:rPr>
          <w:rFonts w:ascii="Times New Roman" w:hAnsi="Times New Roman"/>
          <w:b/>
          <w:bCs/>
          <w:color w:val="000000" w:themeColor="text1"/>
          <w:szCs w:val="24"/>
          <w:u w:val="single"/>
        </w:rPr>
      </w:pPr>
    </w:p>
    <w:p w:rsidR="00EF6939" w:rsidRPr="009A4FCC" w:rsidRDefault="00EF6939" w:rsidP="009A4FCC">
      <w:pPr>
        <w:pStyle w:val="EndnoteText"/>
        <w:spacing w:line="480" w:lineRule="auto"/>
        <w:jc w:val="both"/>
        <w:rPr>
          <w:rFonts w:ascii="Times New Roman" w:hAnsi="Times New Roman"/>
          <w:b/>
          <w:bCs/>
          <w:color w:val="000000" w:themeColor="text1"/>
          <w:szCs w:val="24"/>
          <w:u w:val="single"/>
        </w:rPr>
      </w:pPr>
    </w:p>
    <w:p w:rsidR="00E2165E" w:rsidRPr="009A4FCC" w:rsidRDefault="00E2165E" w:rsidP="009A4FCC">
      <w:pPr>
        <w:pStyle w:val="EndnoteText"/>
        <w:spacing w:line="480" w:lineRule="auto"/>
        <w:jc w:val="both"/>
        <w:rPr>
          <w:rFonts w:ascii="Times New Roman" w:hAnsi="Times New Roman"/>
          <w:b/>
          <w:bCs/>
          <w:color w:val="000000" w:themeColor="text1"/>
          <w:szCs w:val="24"/>
          <w:u w:val="single"/>
        </w:rPr>
      </w:pPr>
    </w:p>
    <w:p w:rsidR="00A96DC4" w:rsidRPr="009A4FCC" w:rsidRDefault="007F4CB3" w:rsidP="009A4FCC">
      <w:pPr>
        <w:pStyle w:val="EndnoteText"/>
        <w:numPr>
          <w:ilvl w:val="0"/>
          <w:numId w:val="1"/>
        </w:numPr>
        <w:spacing w:line="480" w:lineRule="auto"/>
        <w:ind w:left="720" w:hanging="720"/>
        <w:jc w:val="both"/>
        <w:rPr>
          <w:rFonts w:ascii="Times New Roman" w:hAnsi="Times New Roman"/>
          <w:color w:val="000000" w:themeColor="text1"/>
          <w:szCs w:val="24"/>
        </w:rPr>
      </w:pPr>
      <w:r w:rsidRPr="009A4FCC">
        <w:rPr>
          <w:rFonts w:ascii="Times New Roman" w:hAnsi="Times New Roman"/>
          <w:color w:val="000000" w:themeColor="text1"/>
          <w:szCs w:val="24"/>
        </w:rPr>
        <w:lastRenderedPageBreak/>
        <w:t>Discuss the principles of emergency preparedness</w:t>
      </w:r>
    </w:p>
    <w:p w:rsidR="00A96DC4" w:rsidRPr="009A4FCC" w:rsidRDefault="008C4889" w:rsidP="009A4FCC">
      <w:pPr>
        <w:pStyle w:val="Default"/>
        <w:numPr>
          <w:ilvl w:val="0"/>
          <w:numId w:val="4"/>
        </w:numPr>
        <w:spacing w:line="480" w:lineRule="auto"/>
        <w:jc w:val="both"/>
        <w:rPr>
          <w:rFonts w:ascii="Times New Roman" w:hAnsi="Times New Roman" w:cs="Times New Roman"/>
          <w:color w:val="000000" w:themeColor="text1"/>
        </w:rPr>
      </w:pPr>
      <w:r w:rsidRPr="009A4FCC">
        <w:rPr>
          <w:rFonts w:ascii="Times New Roman" w:hAnsi="Times New Roman" w:cs="Times New Roman"/>
          <w:color w:val="000000" w:themeColor="text1"/>
        </w:rPr>
        <w:t>I</w:t>
      </w:r>
      <w:r w:rsidR="00F167D1" w:rsidRPr="009A4FCC">
        <w:rPr>
          <w:rFonts w:ascii="Times New Roman" w:hAnsi="Times New Roman" w:cs="Times New Roman"/>
          <w:color w:val="000000" w:themeColor="text1"/>
        </w:rPr>
        <w:t>s the responsibility of all: I</w:t>
      </w:r>
      <w:r w:rsidR="000A03AE" w:rsidRPr="009A4FCC">
        <w:rPr>
          <w:rFonts w:ascii="Times New Roman" w:hAnsi="Times New Roman" w:cs="Times New Roman"/>
          <w:color w:val="000000" w:themeColor="text1"/>
        </w:rPr>
        <w:t>n emergency preparedness, every part</w:t>
      </w:r>
      <w:r w:rsidR="00F167D1" w:rsidRPr="009A4FCC">
        <w:rPr>
          <w:rFonts w:ascii="Times New Roman" w:hAnsi="Times New Roman" w:cs="Times New Roman"/>
          <w:color w:val="000000" w:themeColor="text1"/>
        </w:rPr>
        <w:t>y</w:t>
      </w:r>
      <w:r w:rsidR="000A03AE" w:rsidRPr="009A4FCC">
        <w:rPr>
          <w:rFonts w:ascii="Times New Roman" w:hAnsi="Times New Roman" w:cs="Times New Roman"/>
          <w:color w:val="000000" w:themeColor="text1"/>
        </w:rPr>
        <w:t xml:space="preserve"> should be </w:t>
      </w:r>
      <w:r w:rsidR="003D6EEF" w:rsidRPr="009A4FCC">
        <w:rPr>
          <w:rFonts w:ascii="Times New Roman" w:hAnsi="Times New Roman" w:cs="Times New Roman"/>
          <w:color w:val="000000" w:themeColor="text1"/>
        </w:rPr>
        <w:t xml:space="preserve">involve, including </w:t>
      </w:r>
      <w:r w:rsidR="003D6EEF" w:rsidRPr="009A4FCC">
        <w:rPr>
          <w:rFonts w:ascii="Times New Roman" w:hAnsi="Times New Roman" w:cs="Times New Roman"/>
          <w:color w:val="000000" w:themeColor="text1"/>
          <w:shd w:val="clear" w:color="auto" w:fill="FFFFFF"/>
        </w:rPr>
        <w:t>Emergency</w:t>
      </w:r>
      <w:r w:rsidR="00F167D1" w:rsidRPr="009A4FCC">
        <w:rPr>
          <w:rFonts w:ascii="Times New Roman" w:hAnsi="Times New Roman" w:cs="Times New Roman"/>
          <w:color w:val="000000" w:themeColor="text1"/>
          <w:shd w:val="clear" w:color="auto" w:fill="FFFFFF"/>
        </w:rPr>
        <w:t xml:space="preserve"> managers and</w:t>
      </w:r>
      <w:r w:rsidR="000A03AE" w:rsidRPr="009A4FCC">
        <w:rPr>
          <w:rFonts w:ascii="Times New Roman" w:hAnsi="Times New Roman" w:cs="Times New Roman"/>
          <w:color w:val="000000" w:themeColor="text1"/>
          <w:shd w:val="clear" w:color="auto" w:fill="FFFFFF"/>
        </w:rPr>
        <w:t xml:space="preserve"> public health professionals </w:t>
      </w:r>
      <w:r w:rsidR="00F167D1" w:rsidRPr="009A4FCC">
        <w:rPr>
          <w:rFonts w:ascii="Times New Roman" w:hAnsi="Times New Roman" w:cs="Times New Roman"/>
          <w:color w:val="000000" w:themeColor="text1"/>
          <w:shd w:val="clear" w:color="auto" w:fill="FFFFFF"/>
        </w:rPr>
        <w:t xml:space="preserve">who </w:t>
      </w:r>
      <w:r w:rsidR="000A03AE" w:rsidRPr="009A4FCC">
        <w:rPr>
          <w:rFonts w:ascii="Times New Roman" w:hAnsi="Times New Roman" w:cs="Times New Roman"/>
          <w:color w:val="000000" w:themeColor="text1"/>
          <w:shd w:val="clear" w:color="auto" w:fill="FFFFFF"/>
        </w:rPr>
        <w:t>need to</w:t>
      </w:r>
      <w:r w:rsidR="003D6EEF" w:rsidRPr="009A4FCC">
        <w:rPr>
          <w:rFonts w:ascii="Times New Roman" w:hAnsi="Times New Roman" w:cs="Times New Roman"/>
          <w:color w:val="000000" w:themeColor="text1"/>
          <w:shd w:val="clear" w:color="auto" w:fill="FFFFFF"/>
        </w:rPr>
        <w:t xml:space="preserve"> create a</w:t>
      </w:r>
      <w:r w:rsidR="000A03AE" w:rsidRPr="009A4FCC">
        <w:rPr>
          <w:rFonts w:ascii="Times New Roman" w:hAnsi="Times New Roman" w:cs="Times New Roman"/>
          <w:color w:val="000000" w:themeColor="text1"/>
          <w:shd w:val="clear" w:color="auto" w:fill="FFFFFF"/>
        </w:rPr>
        <w:t xml:space="preserve"> sustainable broad and sincere relationships am</w:t>
      </w:r>
      <w:r w:rsidR="00F167D1" w:rsidRPr="009A4FCC">
        <w:rPr>
          <w:rFonts w:ascii="Times New Roman" w:hAnsi="Times New Roman" w:cs="Times New Roman"/>
          <w:color w:val="000000" w:themeColor="text1"/>
          <w:shd w:val="clear" w:color="auto" w:fill="FFFFFF"/>
        </w:rPr>
        <w:t xml:space="preserve">ong individuals, communities, </w:t>
      </w:r>
      <w:r w:rsidR="000A03AE" w:rsidRPr="009A4FCC">
        <w:rPr>
          <w:rFonts w:ascii="Times New Roman" w:hAnsi="Times New Roman" w:cs="Times New Roman"/>
          <w:color w:val="000000" w:themeColor="text1"/>
          <w:shd w:val="clear" w:color="auto" w:fill="FFFFFF"/>
        </w:rPr>
        <w:t>national and local organizations to encourage trust</w:t>
      </w:r>
      <w:r w:rsidR="00F167D1" w:rsidRPr="009A4FCC">
        <w:rPr>
          <w:rFonts w:ascii="Times New Roman" w:hAnsi="Times New Roman" w:cs="Times New Roman"/>
          <w:color w:val="000000" w:themeColor="text1"/>
          <w:shd w:val="clear" w:color="auto" w:fill="FFFFFF"/>
        </w:rPr>
        <w:t xml:space="preserve"> among the population</w:t>
      </w:r>
      <w:r w:rsidR="000A03AE" w:rsidRPr="009A4FCC">
        <w:rPr>
          <w:rFonts w:ascii="Times New Roman" w:hAnsi="Times New Roman" w:cs="Times New Roman"/>
          <w:color w:val="000000" w:themeColor="text1"/>
          <w:shd w:val="clear" w:color="auto" w:fill="FFFFFF"/>
        </w:rPr>
        <w:t>, advocate a team atmosphere, build consensus, and facilitate communication</w:t>
      </w:r>
      <w:r w:rsidR="00A96DC4" w:rsidRPr="009A4FCC">
        <w:rPr>
          <w:rFonts w:ascii="Times New Roman" w:hAnsi="Times New Roman" w:cs="Times New Roman"/>
          <w:color w:val="000000" w:themeColor="text1"/>
        </w:rPr>
        <w:t xml:space="preserve"> </w:t>
      </w:r>
      <w:r w:rsidR="000A03AE" w:rsidRPr="009A4FCC">
        <w:rPr>
          <w:rFonts w:ascii="Times New Roman" w:hAnsi="Times New Roman" w:cs="Times New Roman"/>
          <w:color w:val="000000" w:themeColor="text1"/>
        </w:rPr>
        <w:t>that will enable everyone to participate in the process and see it as ownership for sustainability through collaborative effect of all</w:t>
      </w:r>
      <w:r w:rsidR="00F167D1" w:rsidRPr="009A4FCC">
        <w:rPr>
          <w:rFonts w:ascii="Times New Roman" w:hAnsi="Times New Roman" w:cs="Times New Roman"/>
          <w:color w:val="000000" w:themeColor="text1"/>
        </w:rPr>
        <w:t xml:space="preserve"> non-governmental</w:t>
      </w:r>
      <w:r w:rsidR="00010272" w:rsidRPr="009A4FCC">
        <w:rPr>
          <w:rFonts w:ascii="Times New Roman" w:hAnsi="Times New Roman" w:cs="Times New Roman"/>
          <w:color w:val="000000" w:themeColor="text1"/>
        </w:rPr>
        <w:t xml:space="preserve"> private organizations  </w:t>
      </w:r>
      <w:r w:rsidR="00F167D1" w:rsidRPr="009A4FCC">
        <w:rPr>
          <w:rFonts w:ascii="Times New Roman" w:hAnsi="Times New Roman" w:cs="Times New Roman"/>
          <w:color w:val="000000" w:themeColor="text1"/>
        </w:rPr>
        <w:t xml:space="preserve">and other stakeholders to </w:t>
      </w:r>
      <w:r w:rsidR="00010272" w:rsidRPr="009A4FCC">
        <w:rPr>
          <w:rFonts w:ascii="Times New Roman" w:hAnsi="Times New Roman" w:cs="Times New Roman"/>
          <w:color w:val="000000" w:themeColor="text1"/>
        </w:rPr>
        <w:t>have clear responsibilities</w:t>
      </w:r>
      <w:r w:rsidR="00F167D1" w:rsidRPr="009A4FCC">
        <w:rPr>
          <w:rFonts w:ascii="Times New Roman" w:hAnsi="Times New Roman" w:cs="Times New Roman"/>
          <w:color w:val="000000" w:themeColor="text1"/>
        </w:rPr>
        <w:t xml:space="preserve"> through the process</w:t>
      </w:r>
      <w:r w:rsidR="000A03AE" w:rsidRPr="009A4FCC">
        <w:rPr>
          <w:rFonts w:ascii="Times New Roman" w:hAnsi="Times New Roman" w:cs="Times New Roman"/>
          <w:color w:val="000000" w:themeColor="text1"/>
        </w:rPr>
        <w:t xml:space="preserve">. </w:t>
      </w:r>
    </w:p>
    <w:p w:rsidR="00A96DC4" w:rsidRPr="009A4FCC" w:rsidRDefault="00010272" w:rsidP="009A4FCC">
      <w:pPr>
        <w:pStyle w:val="Default"/>
        <w:numPr>
          <w:ilvl w:val="0"/>
          <w:numId w:val="4"/>
        </w:numPr>
        <w:spacing w:line="480" w:lineRule="auto"/>
        <w:jc w:val="both"/>
        <w:rPr>
          <w:rFonts w:ascii="Times New Roman" w:hAnsi="Times New Roman" w:cs="Times New Roman"/>
          <w:color w:val="000000" w:themeColor="text1"/>
        </w:rPr>
      </w:pPr>
      <w:r w:rsidRPr="009A4FCC">
        <w:rPr>
          <w:rFonts w:ascii="Times New Roman" w:hAnsi="Times New Roman" w:cs="Times New Roman"/>
          <w:color w:val="000000" w:themeColor="text1"/>
        </w:rPr>
        <w:t>S</w:t>
      </w:r>
      <w:r w:rsidR="00A96DC4" w:rsidRPr="009A4FCC">
        <w:rPr>
          <w:rFonts w:ascii="Times New Roman" w:hAnsi="Times New Roman" w:cs="Times New Roman"/>
          <w:color w:val="000000" w:themeColor="text1"/>
        </w:rPr>
        <w:t>hould be woven into the community and administrative context, and be undertaken at all administrative levels of both government a</w:t>
      </w:r>
      <w:r w:rsidR="00F167D1" w:rsidRPr="009A4FCC">
        <w:rPr>
          <w:rFonts w:ascii="Times New Roman" w:hAnsi="Times New Roman" w:cs="Times New Roman"/>
          <w:color w:val="000000" w:themeColor="text1"/>
        </w:rPr>
        <w:t>nd non-government organizations.</w:t>
      </w:r>
      <w:r w:rsidR="00A96DC4" w:rsidRPr="009A4FCC">
        <w:rPr>
          <w:rFonts w:ascii="Times New Roman" w:hAnsi="Times New Roman" w:cs="Times New Roman"/>
          <w:color w:val="000000" w:themeColor="text1"/>
        </w:rPr>
        <w:t xml:space="preserve"> </w:t>
      </w:r>
      <w:r w:rsidR="00F167D1" w:rsidRPr="009A4FCC">
        <w:rPr>
          <w:rFonts w:ascii="Times New Roman" w:hAnsi="Times New Roman" w:cs="Times New Roman"/>
          <w:color w:val="000000" w:themeColor="text1"/>
        </w:rPr>
        <w:t>I</w:t>
      </w:r>
      <w:r w:rsidR="003D6EEF" w:rsidRPr="009A4FCC">
        <w:rPr>
          <w:rFonts w:ascii="Times New Roman" w:hAnsi="Times New Roman" w:cs="Times New Roman"/>
          <w:color w:val="000000" w:themeColor="text1"/>
        </w:rPr>
        <w:t>n the context of this aspect of the principle of emergency preparedness</w:t>
      </w:r>
      <w:r w:rsidR="00F167D1" w:rsidRPr="009A4FCC">
        <w:rPr>
          <w:rFonts w:ascii="Times New Roman" w:hAnsi="Times New Roman" w:cs="Times New Roman"/>
          <w:color w:val="000000" w:themeColor="text1"/>
        </w:rPr>
        <w:t>, the key</w:t>
      </w:r>
      <w:r w:rsidR="003D6EEF" w:rsidRPr="009A4FCC">
        <w:rPr>
          <w:rFonts w:ascii="Times New Roman" w:hAnsi="Times New Roman" w:cs="Times New Roman"/>
          <w:color w:val="000000" w:themeColor="text1"/>
        </w:rPr>
        <w:t xml:space="preserve"> players like the public health personals and other emergency managers need to </w:t>
      </w:r>
      <w:r w:rsidR="003D6EEF" w:rsidRPr="009A4FCC">
        <w:rPr>
          <w:rFonts w:ascii="Times New Roman" w:hAnsi="Times New Roman" w:cs="Times New Roman"/>
          <w:color w:val="000000" w:themeColor="text1"/>
          <w:shd w:val="clear" w:color="auto" w:fill="FFFFFF"/>
        </w:rPr>
        <w:t>synchronize the activities of all relevant stakeholders to achieve a common goal or purpose</w:t>
      </w:r>
      <w:r w:rsidR="00F167D1" w:rsidRPr="009A4FCC">
        <w:rPr>
          <w:rFonts w:ascii="Times New Roman" w:hAnsi="Times New Roman" w:cs="Times New Roman"/>
          <w:color w:val="000000" w:themeColor="text1"/>
          <w:shd w:val="clear" w:color="auto" w:fill="FFFFFF"/>
        </w:rPr>
        <w:t xml:space="preserve"> and even know that every party is seeking a particular goal</w:t>
      </w:r>
      <w:r w:rsidR="003D6EEF" w:rsidRPr="009A4FCC">
        <w:rPr>
          <w:rFonts w:ascii="Times New Roman" w:hAnsi="Times New Roman" w:cs="Times New Roman"/>
          <w:color w:val="000000" w:themeColor="text1"/>
          <w:shd w:val="clear" w:color="auto" w:fill="FFFFFF"/>
        </w:rPr>
        <w:t xml:space="preserve">. Meaning tasks will be </w:t>
      </w:r>
      <w:r w:rsidR="00F167D1" w:rsidRPr="009A4FCC">
        <w:rPr>
          <w:rFonts w:ascii="Times New Roman" w:hAnsi="Times New Roman" w:cs="Times New Roman"/>
          <w:color w:val="000000" w:themeColor="text1"/>
          <w:shd w:val="clear" w:color="auto" w:fill="FFFFFF"/>
        </w:rPr>
        <w:t>mapped</w:t>
      </w:r>
      <w:r w:rsidR="003D6EEF" w:rsidRPr="009A4FCC">
        <w:rPr>
          <w:rFonts w:ascii="Times New Roman" w:hAnsi="Times New Roman" w:cs="Times New Roman"/>
          <w:color w:val="000000" w:themeColor="text1"/>
          <w:shd w:val="clear" w:color="auto" w:fill="FFFFFF"/>
        </w:rPr>
        <w:t xml:space="preserve"> and delegated among key parties to ensure that activities are well coordinated</w:t>
      </w:r>
      <w:r w:rsidR="00F167D1" w:rsidRPr="009A4FCC">
        <w:rPr>
          <w:rFonts w:ascii="Times New Roman" w:hAnsi="Times New Roman" w:cs="Times New Roman"/>
          <w:color w:val="000000" w:themeColor="text1"/>
          <w:shd w:val="clear" w:color="auto" w:fill="FFFFFF"/>
        </w:rPr>
        <w:t xml:space="preserve"> governments and non – governmental organization and not even </w:t>
      </w:r>
      <w:r w:rsidR="004C282D" w:rsidRPr="009A4FCC">
        <w:rPr>
          <w:rFonts w:ascii="Times New Roman" w:hAnsi="Times New Roman" w:cs="Times New Roman"/>
          <w:color w:val="000000" w:themeColor="text1"/>
          <w:shd w:val="clear" w:color="auto" w:fill="FFFFFF"/>
        </w:rPr>
        <w:t>leaving out</w:t>
      </w:r>
      <w:r w:rsidR="00F167D1" w:rsidRPr="009A4FCC">
        <w:rPr>
          <w:rFonts w:ascii="Times New Roman" w:hAnsi="Times New Roman" w:cs="Times New Roman"/>
          <w:color w:val="000000" w:themeColor="text1"/>
          <w:shd w:val="clear" w:color="auto" w:fill="FFFFFF"/>
        </w:rPr>
        <w:t xml:space="preserve"> the </w:t>
      </w:r>
      <w:r w:rsidR="004C282D" w:rsidRPr="009A4FCC">
        <w:rPr>
          <w:rFonts w:ascii="Times New Roman" w:hAnsi="Times New Roman" w:cs="Times New Roman"/>
          <w:color w:val="000000" w:themeColor="text1"/>
          <w:shd w:val="clear" w:color="auto" w:fill="FFFFFF"/>
        </w:rPr>
        <w:t>decisions</w:t>
      </w:r>
      <w:r w:rsidR="00F167D1" w:rsidRPr="009A4FCC">
        <w:rPr>
          <w:rFonts w:ascii="Times New Roman" w:hAnsi="Times New Roman" w:cs="Times New Roman"/>
          <w:color w:val="000000" w:themeColor="text1"/>
          <w:shd w:val="clear" w:color="auto" w:fill="FFFFFF"/>
        </w:rPr>
        <w:t xml:space="preserve"> of the community into the activities</w:t>
      </w:r>
      <w:r w:rsidR="003D6EEF" w:rsidRPr="009A4FCC">
        <w:rPr>
          <w:rFonts w:ascii="Times New Roman" w:hAnsi="Times New Roman" w:cs="Times New Roman"/>
          <w:color w:val="000000" w:themeColor="text1"/>
          <w:shd w:val="clear" w:color="auto" w:fill="FFFFFF"/>
        </w:rPr>
        <w:t xml:space="preserve">. </w:t>
      </w:r>
    </w:p>
    <w:p w:rsidR="00A96DC4" w:rsidRPr="009A4FCC" w:rsidRDefault="00010272" w:rsidP="009A4FCC">
      <w:pPr>
        <w:pStyle w:val="Default"/>
        <w:numPr>
          <w:ilvl w:val="0"/>
          <w:numId w:val="4"/>
        </w:numPr>
        <w:spacing w:line="480" w:lineRule="auto"/>
        <w:jc w:val="both"/>
        <w:rPr>
          <w:rFonts w:ascii="Times New Roman" w:hAnsi="Times New Roman" w:cs="Times New Roman"/>
          <w:color w:val="000000" w:themeColor="text1"/>
        </w:rPr>
      </w:pPr>
      <w:r w:rsidRPr="009A4FCC">
        <w:rPr>
          <w:rFonts w:ascii="Times New Roman" w:hAnsi="Times New Roman" w:cs="Times New Roman"/>
          <w:color w:val="000000" w:themeColor="text1"/>
        </w:rPr>
        <w:t>I</w:t>
      </w:r>
      <w:r w:rsidR="00A96DC4" w:rsidRPr="009A4FCC">
        <w:rPr>
          <w:rFonts w:ascii="Times New Roman" w:hAnsi="Times New Roman" w:cs="Times New Roman"/>
          <w:color w:val="000000" w:themeColor="text1"/>
        </w:rPr>
        <w:t>s an important aspect of all de</w:t>
      </w:r>
      <w:r w:rsidR="004C282D" w:rsidRPr="009A4FCC">
        <w:rPr>
          <w:rFonts w:ascii="Times New Roman" w:hAnsi="Times New Roman" w:cs="Times New Roman"/>
          <w:color w:val="000000" w:themeColor="text1"/>
        </w:rPr>
        <w:t>velopment policy and strategies:</w:t>
      </w:r>
      <w:r w:rsidR="00A96DC4" w:rsidRPr="009A4FCC">
        <w:rPr>
          <w:rFonts w:ascii="Times New Roman" w:hAnsi="Times New Roman" w:cs="Times New Roman"/>
          <w:color w:val="000000" w:themeColor="text1"/>
        </w:rPr>
        <w:t xml:space="preserve"> </w:t>
      </w:r>
      <w:r w:rsidR="003D6EEF" w:rsidRPr="009A4FCC">
        <w:rPr>
          <w:rFonts w:ascii="Times New Roman" w:hAnsi="Times New Roman" w:cs="Times New Roman"/>
          <w:color w:val="000000" w:themeColor="text1"/>
        </w:rPr>
        <w:t xml:space="preserve">Public health personals and </w:t>
      </w:r>
      <w:r w:rsidR="0016580E" w:rsidRPr="009A4FCC">
        <w:rPr>
          <w:rFonts w:ascii="Times New Roman" w:hAnsi="Times New Roman" w:cs="Times New Roman"/>
          <w:color w:val="000000" w:themeColor="text1"/>
          <w:shd w:val="clear" w:color="auto" w:fill="FFFFFF"/>
        </w:rPr>
        <w:t xml:space="preserve">driving </w:t>
      </w:r>
      <w:r w:rsidR="003D6EEF" w:rsidRPr="009A4FCC">
        <w:rPr>
          <w:rFonts w:ascii="Times New Roman" w:hAnsi="Times New Roman" w:cs="Times New Roman"/>
          <w:color w:val="000000" w:themeColor="text1"/>
          <w:shd w:val="clear" w:color="auto" w:fill="FFFFFF"/>
        </w:rPr>
        <w:t>Emergency managers sh</w:t>
      </w:r>
      <w:r w:rsidR="004C282D" w:rsidRPr="009A4FCC">
        <w:rPr>
          <w:rFonts w:ascii="Times New Roman" w:hAnsi="Times New Roman" w:cs="Times New Roman"/>
          <w:color w:val="000000" w:themeColor="text1"/>
          <w:shd w:val="clear" w:color="auto" w:fill="FFFFFF"/>
        </w:rPr>
        <w:t>ould value</w:t>
      </w:r>
      <w:r w:rsidR="003D6EEF" w:rsidRPr="009A4FCC">
        <w:rPr>
          <w:rFonts w:ascii="Times New Roman" w:hAnsi="Times New Roman" w:cs="Times New Roman"/>
          <w:color w:val="000000" w:themeColor="text1"/>
          <w:shd w:val="clear" w:color="auto" w:fill="FFFFFF"/>
        </w:rPr>
        <w:t xml:space="preserve"> science- and knowledge-based approach based on education, training, experience, ethical practice, public stewardship, </w:t>
      </w:r>
      <w:r w:rsidRPr="009A4FCC">
        <w:rPr>
          <w:rFonts w:ascii="Times New Roman" w:hAnsi="Times New Roman" w:cs="Times New Roman"/>
          <w:color w:val="000000" w:themeColor="text1"/>
          <w:shd w:val="clear" w:color="auto" w:fill="FFFFFF"/>
        </w:rPr>
        <w:t xml:space="preserve">development policy of the </w:t>
      </w:r>
      <w:r w:rsidR="004C282D" w:rsidRPr="009A4FCC">
        <w:rPr>
          <w:rFonts w:ascii="Times New Roman" w:hAnsi="Times New Roman" w:cs="Times New Roman"/>
          <w:color w:val="000000" w:themeColor="text1"/>
          <w:shd w:val="clear" w:color="auto" w:fill="FFFFFF"/>
        </w:rPr>
        <w:t>strategies</w:t>
      </w:r>
      <w:r w:rsidRPr="009A4FCC">
        <w:rPr>
          <w:rFonts w:ascii="Times New Roman" w:hAnsi="Times New Roman" w:cs="Times New Roman"/>
          <w:color w:val="000000" w:themeColor="text1"/>
          <w:shd w:val="clear" w:color="auto" w:fill="FFFFFF"/>
        </w:rPr>
        <w:t xml:space="preserve"> and implementation plan for</w:t>
      </w:r>
      <w:r w:rsidR="003D6EEF" w:rsidRPr="009A4FCC">
        <w:rPr>
          <w:rFonts w:ascii="Times New Roman" w:hAnsi="Times New Roman" w:cs="Times New Roman"/>
          <w:color w:val="000000" w:themeColor="text1"/>
          <w:shd w:val="clear" w:color="auto" w:fill="FFFFFF"/>
        </w:rPr>
        <w:t xml:space="preserve"> continuous improvement</w:t>
      </w:r>
      <w:r w:rsidRPr="009A4FCC">
        <w:rPr>
          <w:rFonts w:ascii="Times New Roman" w:hAnsi="Times New Roman" w:cs="Times New Roman"/>
          <w:color w:val="000000" w:themeColor="text1"/>
          <w:shd w:val="clear" w:color="auto" w:fill="FFFFFF"/>
        </w:rPr>
        <w:t xml:space="preserve"> and have in mind the sustainability </w:t>
      </w:r>
      <w:r w:rsidR="00C47E7B" w:rsidRPr="009A4FCC">
        <w:rPr>
          <w:rFonts w:ascii="Times New Roman" w:hAnsi="Times New Roman" w:cs="Times New Roman"/>
          <w:color w:val="000000" w:themeColor="text1"/>
          <w:shd w:val="clear" w:color="auto" w:fill="FFFFFF"/>
        </w:rPr>
        <w:t xml:space="preserve">aspect </w:t>
      </w:r>
      <w:r w:rsidRPr="009A4FCC">
        <w:rPr>
          <w:rFonts w:ascii="Times New Roman" w:hAnsi="Times New Roman" w:cs="Times New Roman"/>
          <w:color w:val="000000" w:themeColor="text1"/>
          <w:shd w:val="clear" w:color="auto" w:fill="FFFFFF"/>
        </w:rPr>
        <w:t xml:space="preserve">through </w:t>
      </w:r>
      <w:r w:rsidR="00C47E7B" w:rsidRPr="009A4FCC">
        <w:rPr>
          <w:rFonts w:ascii="Times New Roman" w:hAnsi="Times New Roman" w:cs="Times New Roman"/>
          <w:color w:val="000000" w:themeColor="text1"/>
          <w:shd w:val="clear" w:color="auto" w:fill="FFFFFF"/>
        </w:rPr>
        <w:t>a written policy and a</w:t>
      </w:r>
      <w:r w:rsidRPr="009A4FCC">
        <w:rPr>
          <w:rFonts w:ascii="Times New Roman" w:hAnsi="Times New Roman" w:cs="Times New Roman"/>
          <w:color w:val="000000" w:themeColor="text1"/>
          <w:shd w:val="clear" w:color="auto" w:fill="FFFFFF"/>
        </w:rPr>
        <w:t xml:space="preserve"> </w:t>
      </w:r>
      <w:r w:rsidR="00C47E7B" w:rsidRPr="009A4FCC">
        <w:rPr>
          <w:rFonts w:ascii="Times New Roman" w:hAnsi="Times New Roman" w:cs="Times New Roman"/>
          <w:color w:val="000000" w:themeColor="text1"/>
          <w:shd w:val="clear" w:color="auto" w:fill="FFFFFF"/>
        </w:rPr>
        <w:t xml:space="preserve">strategic </w:t>
      </w:r>
      <w:r w:rsidRPr="009A4FCC">
        <w:rPr>
          <w:rFonts w:ascii="Times New Roman" w:hAnsi="Times New Roman" w:cs="Times New Roman"/>
          <w:color w:val="000000" w:themeColor="text1"/>
          <w:shd w:val="clear" w:color="auto" w:fill="FFFFFF"/>
        </w:rPr>
        <w:t xml:space="preserve">exit plan with the communities. </w:t>
      </w:r>
    </w:p>
    <w:p w:rsidR="00A96DC4" w:rsidRPr="009A4FCC" w:rsidRDefault="00D53B71" w:rsidP="009A4FCC">
      <w:pPr>
        <w:pStyle w:val="Default"/>
        <w:numPr>
          <w:ilvl w:val="0"/>
          <w:numId w:val="4"/>
        </w:numPr>
        <w:spacing w:line="480" w:lineRule="auto"/>
        <w:jc w:val="both"/>
        <w:rPr>
          <w:rFonts w:ascii="Times New Roman" w:hAnsi="Times New Roman" w:cs="Times New Roman"/>
          <w:color w:val="000000" w:themeColor="text1"/>
        </w:rPr>
      </w:pPr>
      <w:r w:rsidRPr="009A4FCC">
        <w:rPr>
          <w:rFonts w:ascii="Times New Roman" w:hAnsi="Times New Roman" w:cs="Times New Roman"/>
          <w:color w:val="000000" w:themeColor="text1"/>
        </w:rPr>
        <w:lastRenderedPageBreak/>
        <w:t>S</w:t>
      </w:r>
      <w:r w:rsidR="00A96DC4" w:rsidRPr="009A4FCC">
        <w:rPr>
          <w:rFonts w:ascii="Times New Roman" w:hAnsi="Times New Roman" w:cs="Times New Roman"/>
          <w:color w:val="000000" w:themeColor="text1"/>
        </w:rPr>
        <w:t xml:space="preserve">hould be based on vulnerability assessment; </w:t>
      </w:r>
      <w:r w:rsidRPr="009A4FCC">
        <w:rPr>
          <w:rFonts w:ascii="Times New Roman" w:hAnsi="Times New Roman" w:cs="Times New Roman"/>
          <w:color w:val="000000" w:themeColor="text1"/>
        </w:rPr>
        <w:t>the vulnerability assessment will clearly describe the magnitude of the emergency and even the most vulnerable population that will enable the public health personals</w:t>
      </w:r>
      <w:r w:rsidR="00C47E7B" w:rsidRPr="009A4FCC">
        <w:rPr>
          <w:rFonts w:ascii="Times New Roman" w:hAnsi="Times New Roman" w:cs="Times New Roman"/>
          <w:color w:val="000000" w:themeColor="text1"/>
        </w:rPr>
        <w:t xml:space="preserve"> and</w:t>
      </w:r>
      <w:r w:rsidR="003349B2" w:rsidRPr="009A4FCC">
        <w:rPr>
          <w:rFonts w:ascii="Times New Roman" w:hAnsi="Times New Roman" w:cs="Times New Roman"/>
          <w:color w:val="000000" w:themeColor="text1"/>
        </w:rPr>
        <w:t xml:space="preserve"> emergency managers</w:t>
      </w:r>
      <w:r w:rsidRPr="009A4FCC">
        <w:rPr>
          <w:rFonts w:ascii="Times New Roman" w:hAnsi="Times New Roman" w:cs="Times New Roman"/>
          <w:color w:val="000000" w:themeColor="text1"/>
        </w:rPr>
        <w:t xml:space="preserve"> to targets relevance areas </w:t>
      </w:r>
      <w:r w:rsidR="003349B2" w:rsidRPr="009A4FCC">
        <w:rPr>
          <w:rFonts w:ascii="Times New Roman" w:hAnsi="Times New Roman" w:cs="Times New Roman"/>
          <w:color w:val="000000" w:themeColor="text1"/>
        </w:rPr>
        <w:t>or population during the intervention.</w:t>
      </w:r>
      <w:r w:rsidR="00C47E7B" w:rsidRPr="009A4FCC">
        <w:rPr>
          <w:rFonts w:ascii="Times New Roman" w:hAnsi="Times New Roman" w:cs="Times New Roman"/>
          <w:color w:val="000000" w:themeColor="text1"/>
        </w:rPr>
        <w:t xml:space="preserve"> The important issues </w:t>
      </w:r>
      <w:r w:rsidR="00B778B9" w:rsidRPr="009A4FCC">
        <w:rPr>
          <w:rFonts w:ascii="Times New Roman" w:hAnsi="Times New Roman" w:cs="Times New Roman"/>
          <w:color w:val="000000" w:themeColor="text1"/>
        </w:rPr>
        <w:t xml:space="preserve">in an emergency </w:t>
      </w:r>
      <w:r w:rsidR="00C47E7B" w:rsidRPr="009A4FCC">
        <w:rPr>
          <w:rFonts w:ascii="Times New Roman" w:hAnsi="Times New Roman" w:cs="Times New Roman"/>
          <w:color w:val="000000" w:themeColor="text1"/>
        </w:rPr>
        <w:t xml:space="preserve">is </w:t>
      </w:r>
      <w:r w:rsidR="00B778B9" w:rsidRPr="009A4FCC">
        <w:rPr>
          <w:rFonts w:ascii="Times New Roman" w:hAnsi="Times New Roman" w:cs="Times New Roman"/>
          <w:color w:val="000000" w:themeColor="text1"/>
        </w:rPr>
        <w:t xml:space="preserve">to find out about interagency </w:t>
      </w:r>
      <w:r w:rsidR="00C47E7B" w:rsidRPr="009A4FCC">
        <w:rPr>
          <w:rFonts w:ascii="Times New Roman" w:hAnsi="Times New Roman" w:cs="Times New Roman"/>
          <w:color w:val="000000" w:themeColor="text1"/>
        </w:rPr>
        <w:t xml:space="preserve">that </w:t>
      </w:r>
      <w:r w:rsidR="00B778B9" w:rsidRPr="009A4FCC">
        <w:rPr>
          <w:rFonts w:ascii="Times New Roman" w:hAnsi="Times New Roman" w:cs="Times New Roman"/>
          <w:color w:val="000000" w:themeColor="text1"/>
        </w:rPr>
        <w:t xml:space="preserve">is available and the humanitarian information centers which are often setup to provide and clean information of who is doing what and where to avoid investing much time in generating information that is already available and act accordingly to the community vulnerability status.    </w:t>
      </w:r>
    </w:p>
    <w:p w:rsidR="00A96DC4" w:rsidRPr="009A4FCC" w:rsidRDefault="00B778B9" w:rsidP="009A4FCC">
      <w:pPr>
        <w:pStyle w:val="Default"/>
        <w:numPr>
          <w:ilvl w:val="0"/>
          <w:numId w:val="4"/>
        </w:numPr>
        <w:spacing w:line="480" w:lineRule="auto"/>
        <w:jc w:val="both"/>
        <w:rPr>
          <w:rFonts w:ascii="Times New Roman" w:hAnsi="Times New Roman" w:cs="Times New Roman"/>
          <w:color w:val="000000" w:themeColor="text1"/>
        </w:rPr>
      </w:pPr>
      <w:r w:rsidRPr="009A4FCC">
        <w:rPr>
          <w:rFonts w:ascii="Times New Roman" w:hAnsi="Times New Roman" w:cs="Times New Roman"/>
          <w:color w:val="000000" w:themeColor="text1"/>
        </w:rPr>
        <w:t>I</w:t>
      </w:r>
      <w:r w:rsidR="00A96DC4" w:rsidRPr="009A4FCC">
        <w:rPr>
          <w:rFonts w:ascii="Times New Roman" w:hAnsi="Times New Roman" w:cs="Times New Roman"/>
          <w:color w:val="000000" w:themeColor="text1"/>
        </w:rPr>
        <w:t xml:space="preserve">s connected to other aspects of emergency management; </w:t>
      </w:r>
      <w:r w:rsidR="000D73AF" w:rsidRPr="009A4FCC">
        <w:rPr>
          <w:rFonts w:ascii="Times New Roman" w:hAnsi="Times New Roman" w:cs="Times New Roman"/>
          <w:color w:val="000000" w:themeColor="text1"/>
          <w:shd w:val="clear" w:color="auto" w:fill="FFFFFF"/>
        </w:rPr>
        <w:t xml:space="preserve">Based on required capabilities to respond to certain </w:t>
      </w:r>
      <w:r w:rsidR="00D8013D" w:rsidRPr="009A4FCC">
        <w:rPr>
          <w:rFonts w:ascii="Times New Roman" w:hAnsi="Times New Roman" w:cs="Times New Roman"/>
          <w:color w:val="000000" w:themeColor="text1"/>
          <w:shd w:val="clear" w:color="auto" w:fill="FFFFFF"/>
        </w:rPr>
        <w:t>emergency</w:t>
      </w:r>
      <w:r w:rsidR="000D73AF" w:rsidRPr="009A4FCC">
        <w:rPr>
          <w:rFonts w:ascii="Times New Roman" w:hAnsi="Times New Roman" w:cs="Times New Roman"/>
          <w:color w:val="000000" w:themeColor="text1"/>
          <w:shd w:val="clear" w:color="auto" w:fill="FFFFFF"/>
        </w:rPr>
        <w:t xml:space="preserve">, stakeholders should identify common capabilities applicable to all </w:t>
      </w:r>
      <w:r w:rsidR="00D8013D" w:rsidRPr="009A4FCC">
        <w:rPr>
          <w:rFonts w:ascii="Times New Roman" w:hAnsi="Times New Roman" w:cs="Times New Roman"/>
          <w:color w:val="000000" w:themeColor="text1"/>
          <w:shd w:val="clear" w:color="auto" w:fill="FFFFFF"/>
        </w:rPr>
        <w:t>emergency situations</w:t>
      </w:r>
      <w:r w:rsidR="000D73AF" w:rsidRPr="009A4FCC">
        <w:rPr>
          <w:rFonts w:ascii="Times New Roman" w:hAnsi="Times New Roman" w:cs="Times New Roman"/>
          <w:color w:val="000000" w:themeColor="text1"/>
          <w:shd w:val="clear" w:color="auto" w:fill="FFFFFF"/>
        </w:rPr>
        <w:t>. For example, operational communication during an incident could apply to a hurricane, an act of terrorism, or an earthquake. While approaches to operational communication may differ according to incident and circumstance</w:t>
      </w:r>
      <w:r w:rsidR="00843338" w:rsidRPr="009A4FCC">
        <w:rPr>
          <w:rFonts w:ascii="Times New Roman" w:hAnsi="Times New Roman" w:cs="Times New Roman"/>
          <w:color w:val="000000" w:themeColor="text1"/>
          <w:shd w:val="clear" w:color="auto" w:fill="FFFFFF"/>
        </w:rPr>
        <w:t xml:space="preserve"> that will be on ground.</w:t>
      </w:r>
      <w:r w:rsidR="000D73AF" w:rsidRPr="009A4FCC">
        <w:rPr>
          <w:rFonts w:ascii="Times New Roman" w:hAnsi="Times New Roman" w:cs="Times New Roman"/>
          <w:color w:val="000000" w:themeColor="text1"/>
          <w:shd w:val="clear" w:color="auto" w:fill="FFFFFF"/>
        </w:rPr>
        <w:t xml:space="preserve"> </w:t>
      </w:r>
    </w:p>
    <w:p w:rsidR="00A96DC4" w:rsidRPr="009A4FCC" w:rsidRDefault="00843338" w:rsidP="009A4FCC">
      <w:pPr>
        <w:pStyle w:val="Default"/>
        <w:numPr>
          <w:ilvl w:val="0"/>
          <w:numId w:val="4"/>
        </w:numPr>
        <w:spacing w:line="480" w:lineRule="auto"/>
        <w:jc w:val="both"/>
        <w:rPr>
          <w:rFonts w:ascii="Times New Roman" w:hAnsi="Times New Roman" w:cs="Times New Roman"/>
          <w:color w:val="000000" w:themeColor="text1"/>
        </w:rPr>
      </w:pPr>
      <w:r w:rsidRPr="009A4FCC">
        <w:rPr>
          <w:rFonts w:ascii="Times New Roman" w:hAnsi="Times New Roman" w:cs="Times New Roman"/>
          <w:color w:val="000000" w:themeColor="text1"/>
        </w:rPr>
        <w:t>S</w:t>
      </w:r>
      <w:r w:rsidR="00A96DC4" w:rsidRPr="009A4FCC">
        <w:rPr>
          <w:rFonts w:ascii="Times New Roman" w:hAnsi="Times New Roman" w:cs="Times New Roman"/>
          <w:color w:val="000000" w:themeColor="text1"/>
        </w:rPr>
        <w:t>hould concentrate on process and p</w:t>
      </w:r>
      <w:r w:rsidRPr="009A4FCC">
        <w:rPr>
          <w:rFonts w:ascii="Times New Roman" w:hAnsi="Times New Roman" w:cs="Times New Roman"/>
          <w:color w:val="000000" w:themeColor="text1"/>
        </w:rPr>
        <w:t>eople rather than documentation:</w:t>
      </w:r>
      <w:r w:rsidR="00A96DC4" w:rsidRPr="009A4FCC">
        <w:rPr>
          <w:rFonts w:ascii="Times New Roman" w:hAnsi="Times New Roman" w:cs="Times New Roman"/>
          <w:color w:val="000000" w:themeColor="text1"/>
        </w:rPr>
        <w:t xml:space="preserve"> </w:t>
      </w:r>
      <w:r w:rsidRPr="009A4FCC">
        <w:rPr>
          <w:rFonts w:ascii="Times New Roman" w:hAnsi="Times New Roman" w:cs="Times New Roman"/>
          <w:color w:val="000000" w:themeColor="text1"/>
        </w:rPr>
        <w:t>In this</w:t>
      </w:r>
      <w:r w:rsidR="003349B2" w:rsidRPr="009A4FCC">
        <w:rPr>
          <w:rFonts w:ascii="Times New Roman" w:hAnsi="Times New Roman" w:cs="Times New Roman"/>
          <w:color w:val="000000" w:themeColor="text1"/>
        </w:rPr>
        <w:t xml:space="preserve"> </w:t>
      </w:r>
      <w:r w:rsidRPr="009A4FCC">
        <w:rPr>
          <w:rFonts w:ascii="Times New Roman" w:hAnsi="Times New Roman" w:cs="Times New Roman"/>
          <w:color w:val="000000" w:themeColor="text1"/>
        </w:rPr>
        <w:t>aspect</w:t>
      </w:r>
      <w:r w:rsidR="003349B2" w:rsidRPr="009A4FCC">
        <w:rPr>
          <w:rFonts w:ascii="Times New Roman" w:hAnsi="Times New Roman" w:cs="Times New Roman"/>
          <w:color w:val="000000" w:themeColor="text1"/>
        </w:rPr>
        <w:t xml:space="preserve"> of emergency</w:t>
      </w:r>
      <w:r w:rsidRPr="009A4FCC">
        <w:rPr>
          <w:rFonts w:ascii="Times New Roman" w:hAnsi="Times New Roman" w:cs="Times New Roman"/>
          <w:color w:val="000000" w:themeColor="text1"/>
        </w:rPr>
        <w:t xml:space="preserve"> principal</w:t>
      </w:r>
      <w:r w:rsidR="003349B2" w:rsidRPr="009A4FCC">
        <w:rPr>
          <w:rFonts w:ascii="Times New Roman" w:hAnsi="Times New Roman" w:cs="Times New Roman"/>
          <w:color w:val="000000" w:themeColor="text1"/>
        </w:rPr>
        <w:t xml:space="preserve">, the public health </w:t>
      </w:r>
      <w:r w:rsidRPr="009A4FCC">
        <w:rPr>
          <w:rFonts w:ascii="Times New Roman" w:hAnsi="Times New Roman" w:cs="Times New Roman"/>
          <w:color w:val="000000" w:themeColor="text1"/>
        </w:rPr>
        <w:t>personnel</w:t>
      </w:r>
      <w:r w:rsidR="003349B2" w:rsidRPr="009A4FCC">
        <w:rPr>
          <w:rFonts w:ascii="Times New Roman" w:hAnsi="Times New Roman" w:cs="Times New Roman"/>
          <w:color w:val="000000" w:themeColor="text1"/>
        </w:rPr>
        <w:t xml:space="preserve"> or emergency managers are there to save lives and properties that are in danger and not putting their </w:t>
      </w:r>
      <w:r w:rsidR="00D343E9" w:rsidRPr="009A4FCC">
        <w:rPr>
          <w:rFonts w:ascii="Times New Roman" w:hAnsi="Times New Roman" w:cs="Times New Roman"/>
          <w:color w:val="000000" w:themeColor="text1"/>
        </w:rPr>
        <w:t>entire attention on documenting and so finding solutions</w:t>
      </w:r>
      <w:r w:rsidR="007377BD" w:rsidRPr="009A4FCC">
        <w:rPr>
          <w:rFonts w:ascii="Times New Roman" w:hAnsi="Times New Roman" w:cs="Times New Roman"/>
          <w:color w:val="000000" w:themeColor="text1"/>
        </w:rPr>
        <w:t xml:space="preserve"> that will save people who are danger</w:t>
      </w:r>
      <w:r w:rsidR="00D343E9" w:rsidRPr="009A4FCC">
        <w:rPr>
          <w:rFonts w:ascii="Times New Roman" w:hAnsi="Times New Roman" w:cs="Times New Roman"/>
          <w:color w:val="000000" w:themeColor="text1"/>
        </w:rPr>
        <w:t xml:space="preserve"> and vulnerable will be the primary objectives of the public health personals and emergency managers</w:t>
      </w:r>
      <w:r w:rsidR="007377BD" w:rsidRPr="009A4FCC">
        <w:rPr>
          <w:rFonts w:ascii="Times New Roman" w:hAnsi="Times New Roman" w:cs="Times New Roman"/>
          <w:color w:val="000000" w:themeColor="text1"/>
        </w:rPr>
        <w:t xml:space="preserve"> rather than putting in more effect documenting the situations. The public health personnel and emergency </w:t>
      </w:r>
      <w:r w:rsidR="007344DE" w:rsidRPr="009A4FCC">
        <w:rPr>
          <w:rFonts w:ascii="Times New Roman" w:hAnsi="Times New Roman" w:cs="Times New Roman"/>
          <w:color w:val="000000" w:themeColor="text1"/>
        </w:rPr>
        <w:t>manager’s</w:t>
      </w:r>
      <w:r w:rsidR="007377BD" w:rsidRPr="009A4FCC">
        <w:rPr>
          <w:rFonts w:ascii="Times New Roman" w:hAnsi="Times New Roman" w:cs="Times New Roman"/>
          <w:color w:val="000000" w:themeColor="text1"/>
        </w:rPr>
        <w:t xml:space="preserve"> major desires are to provide the greatest benefit for the greatest number of people, they should also keep in mind the </w:t>
      </w:r>
      <w:r w:rsidR="007344DE" w:rsidRPr="009A4FCC">
        <w:rPr>
          <w:rFonts w:ascii="Times New Roman" w:hAnsi="Times New Roman" w:cs="Times New Roman"/>
          <w:color w:val="000000" w:themeColor="text1"/>
        </w:rPr>
        <w:t>particular needs of specific group, meaning more vulnerable population they serve</w:t>
      </w:r>
      <w:r w:rsidR="00D343E9" w:rsidRPr="009A4FCC">
        <w:rPr>
          <w:rFonts w:ascii="Times New Roman" w:hAnsi="Times New Roman" w:cs="Times New Roman"/>
          <w:color w:val="000000" w:themeColor="text1"/>
        </w:rPr>
        <w:t xml:space="preserve">. </w:t>
      </w:r>
    </w:p>
    <w:p w:rsidR="00A96DC4" w:rsidRPr="009A4FCC" w:rsidRDefault="000D73AF" w:rsidP="009A4FCC">
      <w:pPr>
        <w:pStyle w:val="Default"/>
        <w:numPr>
          <w:ilvl w:val="0"/>
          <w:numId w:val="4"/>
        </w:numPr>
        <w:spacing w:line="480" w:lineRule="auto"/>
        <w:jc w:val="both"/>
        <w:rPr>
          <w:rFonts w:ascii="Times New Roman" w:hAnsi="Times New Roman" w:cs="Times New Roman"/>
          <w:color w:val="000000" w:themeColor="text1"/>
        </w:rPr>
      </w:pPr>
      <w:r w:rsidRPr="009A4FCC">
        <w:rPr>
          <w:rFonts w:ascii="Times New Roman" w:hAnsi="Times New Roman" w:cs="Times New Roman"/>
          <w:color w:val="000000" w:themeColor="text1"/>
        </w:rPr>
        <w:lastRenderedPageBreak/>
        <w:t>S</w:t>
      </w:r>
      <w:r w:rsidR="00A46B46" w:rsidRPr="009A4FCC">
        <w:rPr>
          <w:rFonts w:ascii="Times New Roman" w:hAnsi="Times New Roman" w:cs="Times New Roman"/>
          <w:color w:val="000000" w:themeColor="text1"/>
        </w:rPr>
        <w:t>hould not be done in isolation:</w:t>
      </w:r>
      <w:r w:rsidR="00A46B46" w:rsidRPr="009A4FCC">
        <w:rPr>
          <w:rFonts w:ascii="Times New Roman" w:hAnsi="Times New Roman" w:cs="Times New Roman"/>
          <w:iCs/>
          <w:color w:val="000000" w:themeColor="text1"/>
          <w:shd w:val="clear" w:color="auto" w:fill="FFFFFF"/>
        </w:rPr>
        <w:t xml:space="preserve"> </w:t>
      </w:r>
      <w:r w:rsidR="00A46B46" w:rsidRPr="009A4FCC">
        <w:rPr>
          <w:rStyle w:val="readz-c3"/>
          <w:rFonts w:ascii="Times New Roman" w:hAnsi="Times New Roman" w:cs="Times New Roman"/>
          <w:iCs/>
          <w:color w:val="000000" w:themeColor="text1"/>
          <w:shd w:val="clear" w:color="auto" w:fill="FFFFFF"/>
        </w:rPr>
        <w:t xml:space="preserve">Forming a Collaborative Planning Team, </w:t>
      </w:r>
      <w:r w:rsidR="00A46B46" w:rsidRPr="009A4FCC">
        <w:rPr>
          <w:rFonts w:ascii="Times New Roman" w:hAnsi="Times New Roman" w:cs="Times New Roman"/>
          <w:color w:val="000000" w:themeColor="text1"/>
          <w:shd w:val="clear" w:color="auto" w:fill="FFFFFF"/>
        </w:rPr>
        <w:t xml:space="preserve">this step formalizes a whole-of-community and all stakeholders approach </w:t>
      </w:r>
      <w:r w:rsidR="007344DE" w:rsidRPr="009A4FCC">
        <w:rPr>
          <w:rFonts w:ascii="Times New Roman" w:hAnsi="Times New Roman" w:cs="Times New Roman"/>
          <w:color w:val="000000" w:themeColor="text1"/>
          <w:shd w:val="clear" w:color="auto" w:fill="FFFFFF"/>
        </w:rPr>
        <w:t xml:space="preserve">and abilities </w:t>
      </w:r>
      <w:r w:rsidR="00A46B46" w:rsidRPr="009A4FCC">
        <w:rPr>
          <w:rFonts w:ascii="Times New Roman" w:hAnsi="Times New Roman" w:cs="Times New Roman"/>
          <w:color w:val="000000" w:themeColor="text1"/>
          <w:shd w:val="clear" w:color="auto" w:fill="FFFFFF"/>
        </w:rPr>
        <w:t xml:space="preserve">to developing or updating </w:t>
      </w:r>
      <w:r w:rsidR="007344DE" w:rsidRPr="009A4FCC">
        <w:rPr>
          <w:rFonts w:ascii="Times New Roman" w:hAnsi="Times New Roman" w:cs="Times New Roman"/>
          <w:color w:val="000000" w:themeColor="text1"/>
          <w:shd w:val="clear" w:color="auto" w:fill="FFFFFF"/>
        </w:rPr>
        <w:t xml:space="preserve">emergency </w:t>
      </w:r>
      <w:r w:rsidR="00A46B46" w:rsidRPr="009A4FCC">
        <w:rPr>
          <w:rFonts w:ascii="Times New Roman" w:hAnsi="Times New Roman" w:cs="Times New Roman"/>
          <w:color w:val="000000" w:themeColor="text1"/>
          <w:shd w:val="clear" w:color="auto" w:fill="FFFFFF"/>
        </w:rPr>
        <w:t xml:space="preserve">plans in response to a crisis. Forming this </w:t>
      </w:r>
      <w:r w:rsidR="007344DE" w:rsidRPr="009A4FCC">
        <w:rPr>
          <w:rFonts w:ascii="Times New Roman" w:hAnsi="Times New Roman" w:cs="Times New Roman"/>
          <w:color w:val="000000" w:themeColor="text1"/>
          <w:shd w:val="clear" w:color="auto" w:fill="FFFFFF"/>
        </w:rPr>
        <w:t xml:space="preserve">working group or </w:t>
      </w:r>
      <w:r w:rsidR="00A46B46" w:rsidRPr="009A4FCC">
        <w:rPr>
          <w:rFonts w:ascii="Times New Roman" w:hAnsi="Times New Roman" w:cs="Times New Roman"/>
          <w:color w:val="000000" w:themeColor="text1"/>
          <w:shd w:val="clear" w:color="auto" w:fill="FFFFFF"/>
        </w:rPr>
        <w:t xml:space="preserve">team </w:t>
      </w:r>
      <w:r w:rsidR="007344DE" w:rsidRPr="009A4FCC">
        <w:rPr>
          <w:rFonts w:ascii="Times New Roman" w:hAnsi="Times New Roman" w:cs="Times New Roman"/>
          <w:color w:val="000000" w:themeColor="text1"/>
          <w:shd w:val="clear" w:color="auto" w:fill="FFFFFF"/>
        </w:rPr>
        <w:t xml:space="preserve">and </w:t>
      </w:r>
      <w:r w:rsidR="00A46B46" w:rsidRPr="009A4FCC">
        <w:rPr>
          <w:rFonts w:ascii="Times New Roman" w:hAnsi="Times New Roman" w:cs="Times New Roman"/>
          <w:color w:val="000000" w:themeColor="text1"/>
          <w:shd w:val="clear" w:color="auto" w:fill="FFFFFF"/>
        </w:rPr>
        <w:t>involves clarifying the organizational leadership’s intent for such plans</w:t>
      </w:r>
      <w:r w:rsidR="007344DE" w:rsidRPr="009A4FCC">
        <w:rPr>
          <w:rFonts w:ascii="Times New Roman" w:hAnsi="Times New Roman" w:cs="Times New Roman"/>
          <w:color w:val="000000" w:themeColor="text1"/>
          <w:shd w:val="clear" w:color="auto" w:fill="FFFFFF"/>
        </w:rPr>
        <w:t xml:space="preserve"> will enable every team player to perform excellently and even get better results</w:t>
      </w:r>
      <w:r w:rsidRPr="009A4FCC">
        <w:rPr>
          <w:rFonts w:ascii="Times New Roman" w:hAnsi="Times New Roman" w:cs="Times New Roman"/>
          <w:color w:val="000000" w:themeColor="text1"/>
          <w:shd w:val="clear" w:color="auto" w:fill="FFFFFF"/>
        </w:rPr>
        <w:t>.</w:t>
      </w:r>
    </w:p>
    <w:p w:rsidR="00887600" w:rsidRPr="009A4FCC" w:rsidRDefault="00A96DC4" w:rsidP="009A4FCC">
      <w:pPr>
        <w:pStyle w:val="Default"/>
        <w:numPr>
          <w:ilvl w:val="0"/>
          <w:numId w:val="4"/>
        </w:numPr>
        <w:spacing w:line="480" w:lineRule="auto"/>
        <w:jc w:val="both"/>
        <w:rPr>
          <w:rFonts w:ascii="Times New Roman" w:hAnsi="Times New Roman" w:cs="Times New Roman"/>
          <w:color w:val="000000" w:themeColor="text1"/>
        </w:rPr>
      </w:pPr>
      <w:r w:rsidRPr="009A4FCC">
        <w:rPr>
          <w:rFonts w:ascii="Times New Roman" w:hAnsi="Times New Roman" w:cs="Times New Roman"/>
          <w:color w:val="000000" w:themeColor="text1"/>
        </w:rPr>
        <w:t xml:space="preserve">Should not concentrate only on disasters, but integrate prevention and response strategies for any scale of emergency. </w:t>
      </w:r>
      <w:r w:rsidR="00D8013D" w:rsidRPr="009A4FCC">
        <w:rPr>
          <w:rFonts w:ascii="Times New Roman" w:hAnsi="Times New Roman" w:cs="Times New Roman"/>
          <w:color w:val="000000" w:themeColor="text1"/>
          <w:shd w:val="clear" w:color="auto" w:fill="FFFFFF"/>
        </w:rPr>
        <w:t xml:space="preserve">This principle validates the rationale for performing critical emergency response tasks. Representatives of the </w:t>
      </w:r>
      <w:r w:rsidR="007344DE" w:rsidRPr="009A4FCC">
        <w:rPr>
          <w:rFonts w:ascii="Times New Roman" w:hAnsi="Times New Roman" w:cs="Times New Roman"/>
          <w:color w:val="000000" w:themeColor="text1"/>
          <w:shd w:val="clear" w:color="auto" w:fill="FFFFFF"/>
        </w:rPr>
        <w:t>various stakeholders participating</w:t>
      </w:r>
      <w:r w:rsidR="00D8013D" w:rsidRPr="009A4FCC">
        <w:rPr>
          <w:rFonts w:ascii="Times New Roman" w:hAnsi="Times New Roman" w:cs="Times New Roman"/>
          <w:color w:val="000000" w:themeColor="text1"/>
          <w:shd w:val="clear" w:color="auto" w:fill="FFFFFF"/>
        </w:rPr>
        <w:t xml:space="preserve"> in </w:t>
      </w:r>
      <w:r w:rsidR="007344DE" w:rsidRPr="009A4FCC">
        <w:rPr>
          <w:rFonts w:ascii="Times New Roman" w:hAnsi="Times New Roman" w:cs="Times New Roman"/>
          <w:color w:val="000000" w:themeColor="text1"/>
          <w:shd w:val="clear" w:color="auto" w:fill="FFFFFF"/>
        </w:rPr>
        <w:t xml:space="preserve">the </w:t>
      </w:r>
      <w:r w:rsidR="00D8013D" w:rsidRPr="009A4FCC">
        <w:rPr>
          <w:rFonts w:ascii="Times New Roman" w:hAnsi="Times New Roman" w:cs="Times New Roman"/>
          <w:color w:val="000000" w:themeColor="text1"/>
          <w:shd w:val="clear" w:color="auto" w:fill="FFFFFF"/>
        </w:rPr>
        <w:t xml:space="preserve">process of gathering and analyzing information, clarifying objectives, and finding different approaches to achieving objectives through integration </w:t>
      </w:r>
      <w:r w:rsidR="007344DE" w:rsidRPr="009A4FCC">
        <w:rPr>
          <w:rFonts w:ascii="Times New Roman" w:hAnsi="Times New Roman" w:cs="Times New Roman"/>
          <w:color w:val="000000" w:themeColor="text1"/>
          <w:shd w:val="clear" w:color="auto" w:fill="FFFFFF"/>
        </w:rPr>
        <w:t>of recovery services that will build population minds and understanding to live better after their recovery stage through the</w:t>
      </w:r>
      <w:r w:rsidR="00D8013D" w:rsidRPr="009A4FCC">
        <w:rPr>
          <w:rFonts w:ascii="Times New Roman" w:hAnsi="Times New Roman" w:cs="Times New Roman"/>
          <w:color w:val="000000" w:themeColor="text1"/>
          <w:shd w:val="clear" w:color="auto" w:fill="FFFFFF"/>
        </w:rPr>
        <w:t xml:space="preserve"> best strategies </w:t>
      </w:r>
      <w:r w:rsidR="007344DE" w:rsidRPr="009A4FCC">
        <w:rPr>
          <w:rFonts w:ascii="Times New Roman" w:hAnsi="Times New Roman" w:cs="Times New Roman"/>
          <w:color w:val="000000" w:themeColor="text1"/>
          <w:shd w:val="clear" w:color="auto" w:fill="FFFFFF"/>
        </w:rPr>
        <w:t xml:space="preserve">that will be offer </w:t>
      </w:r>
      <w:r w:rsidR="00D8013D" w:rsidRPr="009A4FCC">
        <w:rPr>
          <w:rFonts w:ascii="Times New Roman" w:hAnsi="Times New Roman" w:cs="Times New Roman"/>
          <w:color w:val="000000" w:themeColor="text1"/>
          <w:shd w:val="clear" w:color="auto" w:fill="FFFFFF"/>
        </w:rPr>
        <w:t xml:space="preserve">to implement </w:t>
      </w:r>
      <w:r w:rsidR="007344DE" w:rsidRPr="009A4FCC">
        <w:rPr>
          <w:rFonts w:ascii="Times New Roman" w:hAnsi="Times New Roman" w:cs="Times New Roman"/>
          <w:color w:val="000000" w:themeColor="text1"/>
          <w:shd w:val="clear" w:color="auto" w:fill="FFFFFF"/>
        </w:rPr>
        <w:t xml:space="preserve">the </w:t>
      </w:r>
      <w:r w:rsidR="00D8013D" w:rsidRPr="009A4FCC">
        <w:rPr>
          <w:rFonts w:ascii="Times New Roman" w:hAnsi="Times New Roman" w:cs="Times New Roman"/>
          <w:color w:val="000000" w:themeColor="text1"/>
          <w:shd w:val="clear" w:color="auto" w:fill="FFFFFF"/>
        </w:rPr>
        <w:t>organized pans. This process identifies resources to achieve key recovery tasks</w:t>
      </w:r>
      <w:r w:rsidR="007344DE" w:rsidRPr="009A4FCC">
        <w:rPr>
          <w:rFonts w:ascii="Times New Roman" w:hAnsi="Times New Roman" w:cs="Times New Roman"/>
          <w:color w:val="000000" w:themeColor="text1"/>
          <w:shd w:val="clear" w:color="auto" w:fill="FFFFFF"/>
        </w:rPr>
        <w:t xml:space="preserve"> and other minds rehabilitation and integration</w:t>
      </w:r>
      <w:r w:rsidR="00D8013D" w:rsidRPr="009A4FCC">
        <w:rPr>
          <w:rFonts w:ascii="Times New Roman" w:hAnsi="Times New Roman" w:cs="Times New Roman"/>
          <w:color w:val="000000" w:themeColor="text1"/>
          <w:shd w:val="clear" w:color="auto" w:fill="FFFFFF"/>
        </w:rPr>
        <w:t xml:space="preserve">. </w:t>
      </w:r>
    </w:p>
    <w:p w:rsidR="00887600" w:rsidRPr="009A4FCC" w:rsidRDefault="00887600" w:rsidP="009A4FCC">
      <w:pPr>
        <w:pStyle w:val="Default"/>
        <w:spacing w:line="480" w:lineRule="auto"/>
        <w:jc w:val="both"/>
        <w:rPr>
          <w:rFonts w:ascii="Times New Roman" w:hAnsi="Times New Roman" w:cs="Times New Roman"/>
          <w:color w:val="000000" w:themeColor="text1"/>
        </w:rPr>
      </w:pPr>
    </w:p>
    <w:p w:rsidR="007F4CB3" w:rsidRPr="009A4FCC" w:rsidRDefault="007F4CB3" w:rsidP="009A4FCC">
      <w:pPr>
        <w:pStyle w:val="EndnoteText"/>
        <w:spacing w:line="480" w:lineRule="auto"/>
        <w:jc w:val="both"/>
        <w:rPr>
          <w:rFonts w:ascii="Times New Roman" w:hAnsi="Times New Roman"/>
          <w:color w:val="000000" w:themeColor="text1"/>
          <w:szCs w:val="24"/>
        </w:rPr>
      </w:pPr>
    </w:p>
    <w:p w:rsidR="002163C6" w:rsidRPr="009A4FCC" w:rsidRDefault="002163C6" w:rsidP="009A4FCC">
      <w:pPr>
        <w:pStyle w:val="EndnoteText"/>
        <w:spacing w:line="480" w:lineRule="auto"/>
        <w:jc w:val="both"/>
        <w:rPr>
          <w:rFonts w:ascii="Times New Roman" w:hAnsi="Times New Roman"/>
          <w:color w:val="000000" w:themeColor="text1"/>
          <w:szCs w:val="24"/>
        </w:rPr>
      </w:pPr>
    </w:p>
    <w:p w:rsidR="002163C6" w:rsidRPr="009A4FCC" w:rsidRDefault="002163C6" w:rsidP="009A4FCC">
      <w:pPr>
        <w:pStyle w:val="EndnoteText"/>
        <w:spacing w:line="480" w:lineRule="auto"/>
        <w:jc w:val="both"/>
        <w:rPr>
          <w:rFonts w:ascii="Times New Roman" w:hAnsi="Times New Roman"/>
          <w:color w:val="000000" w:themeColor="text1"/>
          <w:szCs w:val="24"/>
        </w:rPr>
      </w:pPr>
    </w:p>
    <w:p w:rsidR="002163C6" w:rsidRPr="009A4FCC" w:rsidRDefault="002163C6" w:rsidP="009A4FCC">
      <w:pPr>
        <w:pStyle w:val="EndnoteText"/>
        <w:spacing w:line="480" w:lineRule="auto"/>
        <w:jc w:val="both"/>
        <w:rPr>
          <w:rFonts w:ascii="Times New Roman" w:hAnsi="Times New Roman"/>
          <w:color w:val="000000" w:themeColor="text1"/>
          <w:szCs w:val="24"/>
        </w:rPr>
      </w:pPr>
    </w:p>
    <w:p w:rsidR="002163C6" w:rsidRPr="009A4FCC" w:rsidRDefault="002163C6" w:rsidP="009A4FCC">
      <w:pPr>
        <w:pStyle w:val="EndnoteText"/>
        <w:spacing w:line="480" w:lineRule="auto"/>
        <w:jc w:val="both"/>
        <w:rPr>
          <w:rFonts w:ascii="Times New Roman" w:hAnsi="Times New Roman"/>
          <w:color w:val="000000" w:themeColor="text1"/>
          <w:szCs w:val="24"/>
        </w:rPr>
      </w:pPr>
    </w:p>
    <w:p w:rsidR="002163C6" w:rsidRPr="009A4FCC" w:rsidRDefault="002163C6" w:rsidP="009A4FCC">
      <w:pPr>
        <w:pStyle w:val="EndnoteText"/>
        <w:spacing w:line="480" w:lineRule="auto"/>
        <w:jc w:val="both"/>
        <w:rPr>
          <w:rFonts w:ascii="Times New Roman" w:hAnsi="Times New Roman"/>
          <w:color w:val="000000" w:themeColor="text1"/>
          <w:szCs w:val="24"/>
        </w:rPr>
      </w:pPr>
    </w:p>
    <w:p w:rsidR="002163C6" w:rsidRPr="009A4FCC" w:rsidRDefault="002163C6" w:rsidP="009A4FCC">
      <w:pPr>
        <w:pStyle w:val="EndnoteText"/>
        <w:spacing w:line="480" w:lineRule="auto"/>
        <w:jc w:val="both"/>
        <w:rPr>
          <w:rFonts w:ascii="Times New Roman" w:hAnsi="Times New Roman"/>
          <w:color w:val="000000" w:themeColor="text1"/>
          <w:szCs w:val="24"/>
        </w:rPr>
      </w:pPr>
    </w:p>
    <w:p w:rsidR="00F818AB" w:rsidRPr="009A4FCC" w:rsidRDefault="007F4CB3" w:rsidP="009A4FCC">
      <w:pPr>
        <w:pStyle w:val="EndnoteText"/>
        <w:numPr>
          <w:ilvl w:val="0"/>
          <w:numId w:val="1"/>
        </w:numPr>
        <w:spacing w:line="480" w:lineRule="auto"/>
        <w:ind w:left="720" w:hanging="720"/>
        <w:jc w:val="both"/>
        <w:rPr>
          <w:rFonts w:ascii="Times New Roman" w:hAnsi="Times New Roman"/>
          <w:color w:val="000000" w:themeColor="text1"/>
          <w:szCs w:val="24"/>
        </w:rPr>
      </w:pPr>
      <w:r w:rsidRPr="009A4FCC">
        <w:rPr>
          <w:rFonts w:ascii="Times New Roman" w:hAnsi="Times New Roman"/>
          <w:color w:val="000000" w:themeColor="text1"/>
          <w:szCs w:val="24"/>
        </w:rPr>
        <w:lastRenderedPageBreak/>
        <w:t>With the help of a diagram describe the emergency preparedness process</w:t>
      </w:r>
    </w:p>
    <w:p w:rsidR="00887600" w:rsidRPr="009A4FCC" w:rsidRDefault="008C4889" w:rsidP="009A4FCC">
      <w:pPr>
        <w:pStyle w:val="NormalWeb"/>
        <w:spacing w:before="0" w:beforeAutospacing="0" w:after="360" w:afterAutospacing="0" w:line="480" w:lineRule="auto"/>
        <w:jc w:val="both"/>
        <w:rPr>
          <w:color w:val="000000" w:themeColor="text1"/>
        </w:rPr>
      </w:pPr>
      <w:r w:rsidRPr="009A4FCC">
        <w:rPr>
          <w:color w:val="000000" w:themeColor="text1"/>
        </w:rPr>
        <w:t>The emergency preparedness process</w:t>
      </w:r>
      <w:r w:rsidR="00044EAF" w:rsidRPr="009A4FCC">
        <w:rPr>
          <w:color w:val="000000" w:themeColor="text1"/>
        </w:rPr>
        <w:t>, which is</w:t>
      </w:r>
      <w:r w:rsidRPr="009A4FCC">
        <w:rPr>
          <w:color w:val="000000" w:themeColor="text1"/>
        </w:rPr>
        <w:t xml:space="preserve"> a series of techniques for preparing a community, an organization, or an activity for emergencies</w:t>
      </w:r>
      <w:r w:rsidR="00044EAF" w:rsidRPr="009A4FCC">
        <w:rPr>
          <w:color w:val="000000" w:themeColor="text1"/>
        </w:rPr>
        <w:t xml:space="preserve"> with the help of the below diagram</w:t>
      </w:r>
      <w:r w:rsidR="005B6104" w:rsidRPr="009A4FCC">
        <w:rPr>
          <w:color w:val="000000" w:themeColor="text1"/>
        </w:rPr>
        <w:t xml:space="preserve"> that starts with policy development, vulnerability assessment, developing emergenci</w:t>
      </w:r>
      <w:r w:rsidR="00195B66" w:rsidRPr="009A4FCC">
        <w:rPr>
          <w:color w:val="000000" w:themeColor="text1"/>
        </w:rPr>
        <w:t>es plan, training and education and monitoring and evaluating the process through data collection and reporting</w:t>
      </w:r>
      <w:r w:rsidRPr="009A4FCC">
        <w:rPr>
          <w:color w:val="000000" w:themeColor="text1"/>
        </w:rPr>
        <w:t>.</w:t>
      </w:r>
      <w:r w:rsidR="00582B1D" w:rsidRPr="009A4FCC">
        <w:rPr>
          <w:color w:val="000000" w:themeColor="text1"/>
        </w:rPr>
        <w:t xml:space="preserve"> </w:t>
      </w:r>
      <w:r w:rsidR="007859FF" w:rsidRPr="009A4FCC">
        <w:rPr>
          <w:color w:val="000000" w:themeColor="text1"/>
        </w:rPr>
        <w:t>This preparedness process is all about turning awareness of risks faced by communities into sustainable actions that will makes their life much better.</w:t>
      </w:r>
    </w:p>
    <w:p w:rsidR="00E23A8A" w:rsidRPr="009A4FCC" w:rsidRDefault="002163C6" w:rsidP="009A4FCC">
      <w:pPr>
        <w:pStyle w:val="NormalWeb"/>
        <w:spacing w:before="0" w:beforeAutospacing="0" w:after="360" w:afterAutospacing="0" w:line="480" w:lineRule="auto"/>
        <w:jc w:val="both"/>
        <w:rPr>
          <w:color w:val="000000" w:themeColor="text1"/>
        </w:rPr>
      </w:pPr>
      <w:r w:rsidRPr="009A4FCC">
        <w:rPr>
          <w:noProof/>
          <w:color w:val="000000" w:themeColor="text1"/>
        </w:rPr>
        <w:drawing>
          <wp:inline distT="0" distB="0" distL="0" distR="0" wp14:anchorId="276DFF20" wp14:editId="41E1349C">
            <wp:extent cx="2936240" cy="2640330"/>
            <wp:effectExtent l="0" t="0" r="0" b="0"/>
            <wp:docPr id="1000" name="Picture 1000"/>
            <wp:cNvGraphicFramePr/>
            <a:graphic xmlns:a="http://schemas.openxmlformats.org/drawingml/2006/main">
              <a:graphicData uri="http://schemas.openxmlformats.org/drawingml/2006/picture">
                <pic:pic xmlns:pic="http://schemas.openxmlformats.org/drawingml/2006/picture">
                  <pic:nvPicPr>
                    <pic:cNvPr id="1000" name="Picture 1000"/>
                    <pic:cNvPicPr/>
                  </pic:nvPicPr>
                  <pic:blipFill>
                    <a:blip r:embed="rId8"/>
                    <a:stretch>
                      <a:fillRect/>
                    </a:stretch>
                  </pic:blipFill>
                  <pic:spPr>
                    <a:xfrm>
                      <a:off x="0" y="0"/>
                      <a:ext cx="2936240" cy="2640330"/>
                    </a:xfrm>
                    <a:prstGeom prst="rect">
                      <a:avLst/>
                    </a:prstGeom>
                  </pic:spPr>
                </pic:pic>
              </a:graphicData>
            </a:graphic>
          </wp:inline>
        </w:drawing>
      </w:r>
    </w:p>
    <w:p w:rsidR="00044EAF" w:rsidRPr="009A4FCC" w:rsidRDefault="008C4889" w:rsidP="009A4FCC">
      <w:pPr>
        <w:spacing w:after="234" w:line="480" w:lineRule="auto"/>
        <w:ind w:left="14" w:hanging="14"/>
        <w:jc w:val="both"/>
        <w:rPr>
          <w:rFonts w:ascii="Times New Roman" w:hAnsi="Times New Roman" w:cs="Times New Roman"/>
          <w:color w:val="000000" w:themeColor="text1"/>
          <w:sz w:val="24"/>
          <w:szCs w:val="24"/>
        </w:rPr>
      </w:pPr>
      <w:r w:rsidRPr="009A4FCC">
        <w:rPr>
          <w:rFonts w:ascii="Times New Roman" w:hAnsi="Times New Roman" w:cs="Times New Roman"/>
          <w:b/>
          <w:bCs/>
          <w:color w:val="000000" w:themeColor="text1"/>
          <w:sz w:val="24"/>
          <w:szCs w:val="24"/>
        </w:rPr>
        <w:t xml:space="preserve">Policy development </w:t>
      </w:r>
      <w:r w:rsidRPr="009A4FCC">
        <w:rPr>
          <w:rFonts w:ascii="Times New Roman" w:hAnsi="Times New Roman" w:cs="Times New Roman"/>
          <w:color w:val="000000" w:themeColor="text1"/>
          <w:sz w:val="24"/>
          <w:szCs w:val="24"/>
        </w:rPr>
        <w:t xml:space="preserve">includes the development of emergency management legislation. Legislation is normally developed by a national government, and will mainly relate to responsibility for emergency preparedness and special emergency powers. </w:t>
      </w:r>
      <w:r w:rsidR="00E23A8A" w:rsidRPr="009A4FCC">
        <w:rPr>
          <w:rFonts w:ascii="Times New Roman" w:hAnsi="Times New Roman" w:cs="Times New Roman"/>
          <w:color w:val="000000" w:themeColor="text1"/>
          <w:sz w:val="24"/>
          <w:szCs w:val="24"/>
        </w:rPr>
        <w:t xml:space="preserve">There is also a need for provincial and community organizations to develop policy relating to their specific geographical area. Similarly, private organizations and NGOs with emergency management responsibilities should develop appropriate policy in full partnership and consultation with the local authorities. </w:t>
      </w:r>
      <w:r w:rsidRPr="009A4FCC">
        <w:rPr>
          <w:rFonts w:ascii="Times New Roman" w:hAnsi="Times New Roman" w:cs="Times New Roman"/>
          <w:color w:val="000000" w:themeColor="text1"/>
          <w:sz w:val="24"/>
          <w:szCs w:val="24"/>
        </w:rPr>
        <w:t xml:space="preserve">There is also a need for central government, provincial and community organizations to develop subsequent </w:t>
      </w:r>
      <w:r w:rsidRPr="009A4FCC">
        <w:rPr>
          <w:rFonts w:ascii="Times New Roman" w:hAnsi="Times New Roman" w:cs="Times New Roman"/>
          <w:color w:val="000000" w:themeColor="text1"/>
          <w:sz w:val="24"/>
          <w:szCs w:val="24"/>
        </w:rPr>
        <w:lastRenderedPageBreak/>
        <w:t>policies. Similarly, non-government organizations that have emergency management responsibilities should develop appropriate policy.</w:t>
      </w:r>
      <w:r w:rsidR="00044EAF" w:rsidRPr="009A4FCC">
        <w:rPr>
          <w:rFonts w:ascii="Times New Roman" w:eastAsia="Times New Roman" w:hAnsi="Times New Roman" w:cs="Times New Roman"/>
          <w:color w:val="000000" w:themeColor="text1"/>
          <w:sz w:val="24"/>
          <w:szCs w:val="24"/>
        </w:rPr>
        <w:t xml:space="preserve"> </w:t>
      </w:r>
      <w:r w:rsidR="00950ABF" w:rsidRPr="009A4FCC">
        <w:rPr>
          <w:rFonts w:ascii="Times New Roman" w:eastAsia="Times New Roman" w:hAnsi="Times New Roman" w:cs="Times New Roman"/>
          <w:color w:val="000000" w:themeColor="text1"/>
          <w:sz w:val="24"/>
          <w:szCs w:val="24"/>
        </w:rPr>
        <w:t>(WHO 1999) Knowing</w:t>
      </w:r>
      <w:r w:rsidR="00044EAF" w:rsidRPr="009A4FCC">
        <w:rPr>
          <w:rFonts w:ascii="Times New Roman" w:eastAsia="Times New Roman" w:hAnsi="Times New Roman" w:cs="Times New Roman"/>
          <w:color w:val="000000" w:themeColor="text1"/>
          <w:sz w:val="24"/>
          <w:szCs w:val="24"/>
        </w:rPr>
        <w:t xml:space="preserve"> a community which is composed of a group of people and the environment that supports them. For the purposes of policy development, communities and other stakeholders should be involving since they are the direct beneficiaries for realistic planning. Often planning will take place at several political or administrative levels simultaneously but having in mind community first.</w:t>
      </w:r>
    </w:p>
    <w:p w:rsidR="008C4889" w:rsidRPr="009A4FCC" w:rsidRDefault="008C4889" w:rsidP="009A4FCC">
      <w:pPr>
        <w:pStyle w:val="NormalWeb"/>
        <w:spacing w:before="0" w:beforeAutospacing="0" w:after="360" w:afterAutospacing="0" w:line="480" w:lineRule="auto"/>
        <w:jc w:val="both"/>
        <w:rPr>
          <w:color w:val="000000" w:themeColor="text1"/>
        </w:rPr>
      </w:pPr>
    </w:p>
    <w:p w:rsidR="008C4889" w:rsidRPr="009A4FCC" w:rsidRDefault="008C4889" w:rsidP="009A4FCC">
      <w:pPr>
        <w:autoSpaceDE w:val="0"/>
        <w:autoSpaceDN w:val="0"/>
        <w:adjustRightInd w:val="0"/>
        <w:spacing w:after="0" w:line="480" w:lineRule="auto"/>
        <w:jc w:val="both"/>
        <w:rPr>
          <w:rFonts w:ascii="Times New Roman" w:hAnsi="Times New Roman" w:cs="Times New Roman"/>
          <w:color w:val="000000" w:themeColor="text1"/>
          <w:sz w:val="24"/>
          <w:szCs w:val="24"/>
        </w:rPr>
      </w:pPr>
      <w:r w:rsidRPr="009A4FCC">
        <w:rPr>
          <w:rFonts w:ascii="Times New Roman" w:hAnsi="Times New Roman" w:cs="Times New Roman"/>
          <w:b/>
          <w:bCs/>
          <w:color w:val="000000" w:themeColor="text1"/>
          <w:sz w:val="24"/>
          <w:szCs w:val="24"/>
        </w:rPr>
        <w:t xml:space="preserve">Vulnerability assessment </w:t>
      </w:r>
      <w:r w:rsidRPr="009A4FCC">
        <w:rPr>
          <w:rFonts w:ascii="Times New Roman" w:hAnsi="Times New Roman" w:cs="Times New Roman"/>
          <w:color w:val="000000" w:themeColor="text1"/>
          <w:sz w:val="24"/>
          <w:szCs w:val="24"/>
        </w:rPr>
        <w:t xml:space="preserve">can be used </w:t>
      </w:r>
      <w:r w:rsidR="0059589C" w:rsidRPr="009A4FCC">
        <w:rPr>
          <w:rFonts w:ascii="Times New Roman" w:hAnsi="Times New Roman" w:cs="Times New Roman"/>
          <w:color w:val="000000" w:themeColor="text1"/>
          <w:sz w:val="24"/>
          <w:szCs w:val="24"/>
        </w:rPr>
        <w:t xml:space="preserve">by public health professionals and other emergency staff </w:t>
      </w:r>
      <w:r w:rsidRPr="009A4FCC">
        <w:rPr>
          <w:rFonts w:ascii="Times New Roman" w:hAnsi="Times New Roman" w:cs="Times New Roman"/>
          <w:color w:val="000000" w:themeColor="text1"/>
          <w:sz w:val="24"/>
          <w:szCs w:val="24"/>
        </w:rPr>
        <w:t>to determine</w:t>
      </w:r>
      <w:r w:rsidR="00E23A8A" w:rsidRPr="009A4FCC">
        <w:rPr>
          <w:rFonts w:ascii="Times New Roman" w:hAnsi="Times New Roman" w:cs="Times New Roman"/>
          <w:color w:val="000000" w:themeColor="text1"/>
          <w:sz w:val="24"/>
          <w:szCs w:val="24"/>
        </w:rPr>
        <w:t xml:space="preserve"> the following</w:t>
      </w:r>
      <w:r w:rsidRPr="009A4FCC">
        <w:rPr>
          <w:rFonts w:ascii="Times New Roman" w:hAnsi="Times New Roman" w:cs="Times New Roman"/>
          <w:color w:val="000000" w:themeColor="text1"/>
          <w:sz w:val="24"/>
          <w:szCs w:val="24"/>
        </w:rPr>
        <w:t xml:space="preserve">: </w:t>
      </w:r>
    </w:p>
    <w:p w:rsidR="008C4889" w:rsidRPr="009A4FCC" w:rsidRDefault="008C4889" w:rsidP="009A4FCC">
      <w:pPr>
        <w:pStyle w:val="ListParagraph"/>
        <w:numPr>
          <w:ilvl w:val="0"/>
          <w:numId w:val="5"/>
        </w:numPr>
        <w:autoSpaceDE w:val="0"/>
        <w:autoSpaceDN w:val="0"/>
        <w:adjustRightInd w:val="0"/>
        <w:spacing w:after="205" w:line="480" w:lineRule="auto"/>
        <w:jc w:val="both"/>
        <w:rPr>
          <w:rFonts w:ascii="Times New Roman" w:hAnsi="Times New Roman" w:cs="Times New Roman"/>
          <w:color w:val="000000" w:themeColor="text1"/>
          <w:sz w:val="24"/>
          <w:szCs w:val="24"/>
        </w:rPr>
      </w:pPr>
      <w:r w:rsidRPr="009A4FCC">
        <w:rPr>
          <w:rFonts w:ascii="Times New Roman" w:hAnsi="Times New Roman" w:cs="Times New Roman"/>
          <w:color w:val="000000" w:themeColor="text1"/>
          <w:sz w:val="24"/>
          <w:szCs w:val="24"/>
        </w:rPr>
        <w:t>which parts of a com</w:t>
      </w:r>
      <w:r w:rsidR="0059589C" w:rsidRPr="009A4FCC">
        <w:rPr>
          <w:rFonts w:ascii="Times New Roman" w:hAnsi="Times New Roman" w:cs="Times New Roman"/>
          <w:color w:val="000000" w:themeColor="text1"/>
          <w:sz w:val="24"/>
          <w:szCs w:val="24"/>
        </w:rPr>
        <w:t>munity is most</w:t>
      </w:r>
      <w:r w:rsidRPr="009A4FCC">
        <w:rPr>
          <w:rFonts w:ascii="Times New Roman" w:hAnsi="Times New Roman" w:cs="Times New Roman"/>
          <w:color w:val="000000" w:themeColor="text1"/>
          <w:sz w:val="24"/>
          <w:szCs w:val="24"/>
        </w:rPr>
        <w:t xml:space="preserve"> vulnerable to hazards and in what ways; </w:t>
      </w:r>
    </w:p>
    <w:p w:rsidR="008C4889" w:rsidRPr="009A4FCC" w:rsidRDefault="008C4889" w:rsidP="009A4FCC">
      <w:pPr>
        <w:pStyle w:val="ListParagraph"/>
        <w:numPr>
          <w:ilvl w:val="0"/>
          <w:numId w:val="5"/>
        </w:numPr>
        <w:autoSpaceDE w:val="0"/>
        <w:autoSpaceDN w:val="0"/>
        <w:adjustRightInd w:val="0"/>
        <w:spacing w:after="205" w:line="480" w:lineRule="auto"/>
        <w:jc w:val="both"/>
        <w:rPr>
          <w:rFonts w:ascii="Times New Roman" w:hAnsi="Times New Roman" w:cs="Times New Roman"/>
          <w:color w:val="000000" w:themeColor="text1"/>
          <w:sz w:val="24"/>
          <w:szCs w:val="24"/>
        </w:rPr>
      </w:pPr>
      <w:r w:rsidRPr="009A4FCC">
        <w:rPr>
          <w:rFonts w:ascii="Times New Roman" w:hAnsi="Times New Roman" w:cs="Times New Roman"/>
          <w:color w:val="000000" w:themeColor="text1"/>
          <w:sz w:val="24"/>
          <w:szCs w:val="24"/>
        </w:rPr>
        <w:t>which hazards may affect a c</w:t>
      </w:r>
      <w:r w:rsidR="0059589C" w:rsidRPr="009A4FCC">
        <w:rPr>
          <w:rFonts w:ascii="Times New Roman" w:hAnsi="Times New Roman" w:cs="Times New Roman"/>
          <w:color w:val="000000" w:themeColor="text1"/>
          <w:sz w:val="24"/>
          <w:szCs w:val="24"/>
        </w:rPr>
        <w:t>ommunity, and how they affect the community and its population</w:t>
      </w:r>
      <w:r w:rsidRPr="009A4FCC">
        <w:rPr>
          <w:rFonts w:ascii="Times New Roman" w:hAnsi="Times New Roman" w:cs="Times New Roman"/>
          <w:color w:val="000000" w:themeColor="text1"/>
          <w:sz w:val="24"/>
          <w:szCs w:val="24"/>
        </w:rPr>
        <w:t xml:space="preserve">; </w:t>
      </w:r>
    </w:p>
    <w:p w:rsidR="008C4889" w:rsidRPr="009A4FCC" w:rsidRDefault="008C4889" w:rsidP="009A4FCC">
      <w:pPr>
        <w:pStyle w:val="ListParagraph"/>
        <w:numPr>
          <w:ilvl w:val="0"/>
          <w:numId w:val="5"/>
        </w:numPr>
        <w:autoSpaceDE w:val="0"/>
        <w:autoSpaceDN w:val="0"/>
        <w:adjustRightInd w:val="0"/>
        <w:spacing w:after="205" w:line="480" w:lineRule="auto"/>
        <w:jc w:val="both"/>
        <w:rPr>
          <w:rFonts w:ascii="Times New Roman" w:hAnsi="Times New Roman" w:cs="Times New Roman"/>
          <w:color w:val="000000" w:themeColor="text1"/>
          <w:sz w:val="24"/>
          <w:szCs w:val="24"/>
        </w:rPr>
      </w:pPr>
      <w:r w:rsidRPr="009A4FCC">
        <w:rPr>
          <w:rFonts w:ascii="Times New Roman" w:hAnsi="Times New Roman" w:cs="Times New Roman"/>
          <w:color w:val="000000" w:themeColor="text1"/>
          <w:sz w:val="24"/>
          <w:szCs w:val="24"/>
        </w:rPr>
        <w:t xml:space="preserve">which aspects of the community should be modified to decrease vulnerability; and, </w:t>
      </w:r>
    </w:p>
    <w:p w:rsidR="008C4889" w:rsidRPr="009A4FCC" w:rsidRDefault="008C4889" w:rsidP="009A4FCC">
      <w:pPr>
        <w:pStyle w:val="ListParagraph"/>
        <w:numPr>
          <w:ilvl w:val="0"/>
          <w:numId w:val="5"/>
        </w:numPr>
        <w:autoSpaceDE w:val="0"/>
        <w:autoSpaceDN w:val="0"/>
        <w:adjustRightInd w:val="0"/>
        <w:spacing w:after="0" w:line="480" w:lineRule="auto"/>
        <w:jc w:val="both"/>
        <w:rPr>
          <w:rFonts w:ascii="Times New Roman" w:hAnsi="Times New Roman" w:cs="Times New Roman"/>
          <w:color w:val="000000" w:themeColor="text1"/>
          <w:sz w:val="24"/>
          <w:szCs w:val="24"/>
        </w:rPr>
      </w:pPr>
      <w:r w:rsidRPr="009A4FCC">
        <w:rPr>
          <w:rFonts w:ascii="Times New Roman" w:hAnsi="Times New Roman" w:cs="Times New Roman"/>
          <w:color w:val="000000" w:themeColor="text1"/>
          <w:sz w:val="24"/>
          <w:szCs w:val="24"/>
        </w:rPr>
        <w:t xml:space="preserve">which hazards should be considered for emergency prevention and preparedness. </w:t>
      </w:r>
    </w:p>
    <w:p w:rsidR="008C4889" w:rsidRPr="009A4FCC" w:rsidRDefault="008C4889" w:rsidP="009A4FCC">
      <w:pPr>
        <w:autoSpaceDE w:val="0"/>
        <w:autoSpaceDN w:val="0"/>
        <w:adjustRightInd w:val="0"/>
        <w:spacing w:after="0" w:line="480" w:lineRule="auto"/>
        <w:jc w:val="both"/>
        <w:rPr>
          <w:rFonts w:ascii="Times New Roman" w:hAnsi="Times New Roman" w:cs="Times New Roman"/>
          <w:color w:val="000000" w:themeColor="text1"/>
          <w:sz w:val="24"/>
          <w:szCs w:val="24"/>
        </w:rPr>
      </w:pPr>
      <w:r w:rsidRPr="009A4FCC">
        <w:rPr>
          <w:rFonts w:ascii="Times New Roman" w:hAnsi="Times New Roman" w:cs="Times New Roman"/>
          <w:color w:val="000000" w:themeColor="text1"/>
          <w:sz w:val="24"/>
          <w:szCs w:val="24"/>
        </w:rPr>
        <w:t xml:space="preserve">A vulnerability assessment is also useful for response and recovery, as well as for prevention and preparedness, it can </w:t>
      </w:r>
      <w:r w:rsidR="002163C6" w:rsidRPr="009A4FCC">
        <w:rPr>
          <w:rFonts w:ascii="Times New Roman" w:hAnsi="Times New Roman" w:cs="Times New Roman"/>
          <w:color w:val="000000" w:themeColor="text1"/>
          <w:sz w:val="24"/>
          <w:szCs w:val="24"/>
        </w:rPr>
        <w:t xml:space="preserve">also </w:t>
      </w:r>
      <w:r w:rsidR="0059589C" w:rsidRPr="009A4FCC">
        <w:rPr>
          <w:rFonts w:ascii="Times New Roman" w:hAnsi="Times New Roman" w:cs="Times New Roman"/>
          <w:color w:val="000000" w:themeColor="text1"/>
          <w:sz w:val="24"/>
          <w:szCs w:val="24"/>
        </w:rPr>
        <w:t>be used again to</w:t>
      </w:r>
      <w:r w:rsidRPr="009A4FCC">
        <w:rPr>
          <w:rFonts w:ascii="Times New Roman" w:hAnsi="Times New Roman" w:cs="Times New Roman"/>
          <w:color w:val="000000" w:themeColor="text1"/>
          <w:sz w:val="24"/>
          <w:szCs w:val="24"/>
        </w:rPr>
        <w:t xml:space="preserve">: </w:t>
      </w:r>
    </w:p>
    <w:p w:rsidR="008C4889" w:rsidRPr="009A4FCC" w:rsidRDefault="008C4889" w:rsidP="009A4FCC">
      <w:pPr>
        <w:pStyle w:val="ListParagraph"/>
        <w:numPr>
          <w:ilvl w:val="0"/>
          <w:numId w:val="7"/>
        </w:numPr>
        <w:autoSpaceDE w:val="0"/>
        <w:autoSpaceDN w:val="0"/>
        <w:adjustRightInd w:val="0"/>
        <w:spacing w:after="204" w:line="480" w:lineRule="auto"/>
        <w:jc w:val="both"/>
        <w:rPr>
          <w:rFonts w:ascii="Times New Roman" w:hAnsi="Times New Roman" w:cs="Times New Roman"/>
          <w:color w:val="000000" w:themeColor="text1"/>
          <w:sz w:val="24"/>
          <w:szCs w:val="24"/>
        </w:rPr>
      </w:pPr>
      <w:r w:rsidRPr="009A4FCC">
        <w:rPr>
          <w:rFonts w:ascii="Times New Roman" w:hAnsi="Times New Roman" w:cs="Times New Roman"/>
          <w:color w:val="000000" w:themeColor="text1"/>
          <w:sz w:val="24"/>
          <w:szCs w:val="24"/>
        </w:rPr>
        <w:t xml:space="preserve">suggest areas that may sustain damage, and assist in measuring harm to the affected community; </w:t>
      </w:r>
    </w:p>
    <w:p w:rsidR="008C4889" w:rsidRPr="009A4FCC" w:rsidRDefault="008C4889" w:rsidP="009A4FCC">
      <w:pPr>
        <w:pStyle w:val="ListParagraph"/>
        <w:numPr>
          <w:ilvl w:val="0"/>
          <w:numId w:val="7"/>
        </w:numPr>
        <w:autoSpaceDE w:val="0"/>
        <w:autoSpaceDN w:val="0"/>
        <w:adjustRightInd w:val="0"/>
        <w:spacing w:after="0" w:line="480" w:lineRule="auto"/>
        <w:jc w:val="both"/>
        <w:rPr>
          <w:rFonts w:ascii="Times New Roman" w:hAnsi="Times New Roman" w:cs="Times New Roman"/>
          <w:color w:val="000000" w:themeColor="text1"/>
          <w:sz w:val="24"/>
          <w:szCs w:val="24"/>
        </w:rPr>
      </w:pPr>
      <w:r w:rsidRPr="009A4FCC">
        <w:rPr>
          <w:rFonts w:ascii="Times New Roman" w:hAnsi="Times New Roman" w:cs="Times New Roman"/>
          <w:color w:val="000000" w:themeColor="text1"/>
          <w:sz w:val="24"/>
          <w:szCs w:val="24"/>
        </w:rPr>
        <w:t xml:space="preserve">provide a baseline for recovery strategies, in that it will describe the ‘normal’ state of a community. </w:t>
      </w:r>
    </w:p>
    <w:p w:rsidR="002F1CBF" w:rsidRPr="009A4FCC" w:rsidRDefault="00950ABF" w:rsidP="009A4FCC">
      <w:pPr>
        <w:pStyle w:val="NormalWeb"/>
        <w:spacing w:before="0" w:beforeAutospacing="0" w:after="173" w:afterAutospacing="0" w:line="480" w:lineRule="auto"/>
        <w:jc w:val="both"/>
        <w:rPr>
          <w:color w:val="000000" w:themeColor="text1"/>
        </w:rPr>
      </w:pPr>
      <w:r w:rsidRPr="009A4FCC">
        <w:rPr>
          <w:b/>
          <w:bCs/>
          <w:color w:val="000000" w:themeColor="text1"/>
        </w:rPr>
        <w:t>Emergency planning</w:t>
      </w:r>
      <w:r w:rsidR="002F1CBF" w:rsidRPr="009A4FCC">
        <w:rPr>
          <w:b/>
          <w:bCs/>
          <w:color w:val="000000" w:themeColor="text1"/>
        </w:rPr>
        <w:t>:</w:t>
      </w:r>
      <w:r w:rsidR="002F1CBF" w:rsidRPr="009A4FCC">
        <w:rPr>
          <w:color w:val="000000" w:themeColor="text1"/>
        </w:rPr>
        <w:t xml:space="preserve"> Besides the major benefit of providing guidance during an emergency, developing the plan has other advantages. You may discover unrecognized hazardous conditions </w:t>
      </w:r>
      <w:r w:rsidR="002F1CBF" w:rsidRPr="009A4FCC">
        <w:rPr>
          <w:color w:val="000000" w:themeColor="text1"/>
        </w:rPr>
        <w:lastRenderedPageBreak/>
        <w:t>that would aggravate an emergency situation and you can work to eliminate them. The planning process may bring to light deficiencies, such as the lack of resources (equipment, trained personnel, supplies), or items that can be corrected before an emergency occurs. In addition, an emergency plan promotes safety awareness and shows the organization's commitment to the safety of the community or environment that is targeted.</w:t>
      </w:r>
    </w:p>
    <w:p w:rsidR="002F1CBF" w:rsidRPr="009A4FCC" w:rsidRDefault="002F1CBF" w:rsidP="009A4FCC">
      <w:pPr>
        <w:pStyle w:val="NormalWeb"/>
        <w:spacing w:before="0" w:beforeAutospacing="0" w:after="173" w:afterAutospacing="0" w:line="480" w:lineRule="auto"/>
        <w:jc w:val="both"/>
        <w:rPr>
          <w:color w:val="000000" w:themeColor="text1"/>
        </w:rPr>
      </w:pPr>
      <w:r w:rsidRPr="009A4FCC">
        <w:rPr>
          <w:color w:val="000000" w:themeColor="text1"/>
        </w:rPr>
        <w:t>Since emergencies will occur, preparation is necessary. An urgent need for rapid decisions, shortage of time, and lack of resources and trained personnel can lead to chaos during an emergency. Time and circumstances in an emergency mean that normal channels of authority and communication cannot be relied upon to function routinely. The stress of the situation can lead to poor judgment resulting in severe losses. A well thought out, well organized emergency response plan will help to eliminate these issues. (</w:t>
      </w:r>
      <w:r w:rsidR="006B4EF6" w:rsidRPr="009A4FCC">
        <w:rPr>
          <w:color w:val="000000" w:themeColor="text1"/>
        </w:rPr>
        <w:t>Canadian Centre for Occupational Health &amp; safety/</w:t>
      </w:r>
      <w:r w:rsidRPr="009A4FCC">
        <w:rPr>
          <w:color w:val="000000" w:themeColor="text1"/>
        </w:rPr>
        <w:t>November 26, 2019)</w:t>
      </w:r>
    </w:p>
    <w:p w:rsidR="00EF0B4F" w:rsidRPr="009A4FCC" w:rsidRDefault="002F1CBF" w:rsidP="009A4FCC">
      <w:pPr>
        <w:pStyle w:val="Default"/>
        <w:spacing w:line="480" w:lineRule="auto"/>
        <w:jc w:val="both"/>
        <w:rPr>
          <w:rFonts w:ascii="Times New Roman" w:hAnsi="Times New Roman" w:cs="Times New Roman"/>
          <w:color w:val="000000" w:themeColor="text1"/>
        </w:rPr>
      </w:pPr>
      <w:r w:rsidRPr="009A4FCC">
        <w:rPr>
          <w:rFonts w:ascii="Times New Roman" w:hAnsi="Times New Roman" w:cs="Times New Roman"/>
          <w:b/>
          <w:bCs/>
          <w:color w:val="000000" w:themeColor="text1"/>
        </w:rPr>
        <w:t>Emergency planning</w:t>
      </w:r>
      <w:r w:rsidR="00950ABF" w:rsidRPr="009A4FCC">
        <w:rPr>
          <w:rFonts w:ascii="Times New Roman" w:hAnsi="Times New Roman" w:cs="Times New Roman"/>
          <w:b/>
          <w:bCs/>
          <w:color w:val="000000" w:themeColor="text1"/>
        </w:rPr>
        <w:t xml:space="preserve"> </w:t>
      </w:r>
      <w:r w:rsidR="00950ABF" w:rsidRPr="009A4FCC">
        <w:rPr>
          <w:rFonts w:ascii="Times New Roman" w:hAnsi="Times New Roman" w:cs="Times New Roman"/>
          <w:color w:val="000000" w:themeColor="text1"/>
        </w:rPr>
        <w:t>consists of determining</w:t>
      </w:r>
      <w:r w:rsidRPr="009A4FCC">
        <w:rPr>
          <w:rFonts w:ascii="Times New Roman" w:hAnsi="Times New Roman" w:cs="Times New Roman"/>
          <w:color w:val="000000" w:themeColor="text1"/>
        </w:rPr>
        <w:t xml:space="preserve"> the following</w:t>
      </w:r>
      <w:r w:rsidR="00950ABF" w:rsidRPr="009A4FCC">
        <w:rPr>
          <w:rFonts w:ascii="Times New Roman" w:hAnsi="Times New Roman" w:cs="Times New Roman"/>
          <w:color w:val="000000" w:themeColor="text1"/>
        </w:rPr>
        <w:t xml:space="preserve">: </w:t>
      </w:r>
    </w:p>
    <w:p w:rsidR="00950ABF" w:rsidRPr="009A4FCC" w:rsidRDefault="00950ABF" w:rsidP="009A4FCC">
      <w:pPr>
        <w:pStyle w:val="Default"/>
        <w:numPr>
          <w:ilvl w:val="0"/>
          <w:numId w:val="17"/>
        </w:numPr>
        <w:spacing w:line="480" w:lineRule="auto"/>
        <w:jc w:val="both"/>
        <w:rPr>
          <w:rFonts w:ascii="Times New Roman" w:hAnsi="Times New Roman" w:cs="Times New Roman"/>
          <w:color w:val="000000" w:themeColor="text1"/>
        </w:rPr>
      </w:pPr>
      <w:r w:rsidRPr="009A4FCC">
        <w:rPr>
          <w:rFonts w:ascii="Times New Roman" w:hAnsi="Times New Roman" w:cs="Times New Roman"/>
          <w:color w:val="000000" w:themeColor="text1"/>
        </w:rPr>
        <w:t xml:space="preserve">response and recovery strategies to be implemented during and after emergencies; </w:t>
      </w:r>
    </w:p>
    <w:p w:rsidR="00950ABF" w:rsidRPr="009A4FCC" w:rsidRDefault="00950ABF" w:rsidP="009A4FCC">
      <w:pPr>
        <w:pStyle w:val="Default"/>
        <w:numPr>
          <w:ilvl w:val="0"/>
          <w:numId w:val="17"/>
        </w:numPr>
        <w:spacing w:after="209" w:line="480" w:lineRule="auto"/>
        <w:jc w:val="both"/>
        <w:rPr>
          <w:rFonts w:ascii="Times New Roman" w:hAnsi="Times New Roman" w:cs="Times New Roman"/>
          <w:color w:val="000000" w:themeColor="text1"/>
        </w:rPr>
      </w:pPr>
      <w:r w:rsidRPr="009A4FCC">
        <w:rPr>
          <w:rFonts w:ascii="Times New Roman" w:hAnsi="Times New Roman" w:cs="Times New Roman"/>
          <w:color w:val="000000" w:themeColor="text1"/>
        </w:rPr>
        <w:t xml:space="preserve">responsibility for these strategies; </w:t>
      </w:r>
    </w:p>
    <w:p w:rsidR="00950ABF" w:rsidRPr="009A4FCC" w:rsidRDefault="00950ABF" w:rsidP="009A4FCC">
      <w:pPr>
        <w:pStyle w:val="Default"/>
        <w:numPr>
          <w:ilvl w:val="0"/>
          <w:numId w:val="17"/>
        </w:numPr>
        <w:spacing w:after="209" w:line="480" w:lineRule="auto"/>
        <w:jc w:val="both"/>
        <w:rPr>
          <w:rFonts w:ascii="Times New Roman" w:hAnsi="Times New Roman" w:cs="Times New Roman"/>
          <w:color w:val="000000" w:themeColor="text1"/>
        </w:rPr>
      </w:pPr>
      <w:r w:rsidRPr="009A4FCC">
        <w:rPr>
          <w:rFonts w:ascii="Times New Roman" w:hAnsi="Times New Roman" w:cs="Times New Roman"/>
          <w:color w:val="000000" w:themeColor="text1"/>
        </w:rPr>
        <w:t xml:space="preserve">the management structure required for an emergency; and, </w:t>
      </w:r>
    </w:p>
    <w:p w:rsidR="00950ABF" w:rsidRPr="009A4FCC" w:rsidRDefault="00950ABF" w:rsidP="009A4FCC">
      <w:pPr>
        <w:pStyle w:val="Default"/>
        <w:numPr>
          <w:ilvl w:val="0"/>
          <w:numId w:val="17"/>
        </w:numPr>
        <w:spacing w:after="209" w:line="480" w:lineRule="auto"/>
        <w:jc w:val="both"/>
        <w:rPr>
          <w:rFonts w:ascii="Times New Roman" w:hAnsi="Times New Roman" w:cs="Times New Roman"/>
          <w:color w:val="000000" w:themeColor="text1"/>
        </w:rPr>
      </w:pPr>
      <w:r w:rsidRPr="009A4FCC">
        <w:rPr>
          <w:rFonts w:ascii="Times New Roman" w:hAnsi="Times New Roman" w:cs="Times New Roman"/>
          <w:color w:val="000000" w:themeColor="text1"/>
        </w:rPr>
        <w:t xml:space="preserve">the resource and information management </w:t>
      </w:r>
    </w:p>
    <w:p w:rsidR="00950ABF" w:rsidRPr="009A4FCC" w:rsidRDefault="00950ABF" w:rsidP="009A4FCC">
      <w:pPr>
        <w:pStyle w:val="Default"/>
        <w:spacing w:line="480" w:lineRule="auto"/>
        <w:jc w:val="both"/>
        <w:rPr>
          <w:rFonts w:ascii="Times New Roman" w:hAnsi="Times New Roman" w:cs="Times New Roman"/>
          <w:color w:val="000000" w:themeColor="text1"/>
        </w:rPr>
      </w:pPr>
      <w:r w:rsidRPr="009A4FCC">
        <w:rPr>
          <w:rFonts w:ascii="Times New Roman" w:hAnsi="Times New Roman" w:cs="Times New Roman"/>
          <w:b/>
          <w:bCs/>
          <w:color w:val="000000" w:themeColor="text1"/>
        </w:rPr>
        <w:t xml:space="preserve">Training and education </w:t>
      </w:r>
      <w:r w:rsidRPr="009A4FCC">
        <w:rPr>
          <w:rFonts w:ascii="Times New Roman" w:hAnsi="Times New Roman" w:cs="Times New Roman"/>
          <w:color w:val="000000" w:themeColor="text1"/>
        </w:rPr>
        <w:t xml:space="preserve">concerns training personnel in emergency management skills and knowledge, and informing the community of the actions that may be required during emergencies and how the community can participate in emergency management. </w:t>
      </w:r>
    </w:p>
    <w:p w:rsidR="00887600" w:rsidRPr="009A4FCC" w:rsidRDefault="00950ABF" w:rsidP="009A4FCC">
      <w:pPr>
        <w:autoSpaceDE w:val="0"/>
        <w:autoSpaceDN w:val="0"/>
        <w:adjustRightInd w:val="0"/>
        <w:spacing w:after="0" w:line="480" w:lineRule="auto"/>
        <w:jc w:val="both"/>
        <w:rPr>
          <w:rFonts w:ascii="Times New Roman" w:hAnsi="Times New Roman" w:cs="Times New Roman"/>
          <w:color w:val="000000" w:themeColor="text1"/>
          <w:sz w:val="24"/>
          <w:szCs w:val="24"/>
        </w:rPr>
      </w:pPr>
      <w:r w:rsidRPr="009A4FCC">
        <w:rPr>
          <w:rFonts w:ascii="Times New Roman" w:hAnsi="Times New Roman" w:cs="Times New Roman"/>
          <w:b/>
          <w:bCs/>
          <w:color w:val="000000" w:themeColor="text1"/>
          <w:sz w:val="24"/>
          <w:szCs w:val="24"/>
        </w:rPr>
        <w:t xml:space="preserve">Monitoring and evaluating </w:t>
      </w:r>
      <w:r w:rsidRPr="009A4FCC">
        <w:rPr>
          <w:rFonts w:ascii="Times New Roman" w:hAnsi="Times New Roman" w:cs="Times New Roman"/>
          <w:color w:val="000000" w:themeColor="text1"/>
          <w:sz w:val="24"/>
          <w:szCs w:val="24"/>
        </w:rPr>
        <w:t>are methods for determining how well the preparedness program is being developed and implemented, and what needs to be done to improve it.</w:t>
      </w:r>
      <w:r w:rsidR="00C414D6" w:rsidRPr="009A4FCC">
        <w:rPr>
          <w:rFonts w:ascii="Times New Roman" w:hAnsi="Times New Roman" w:cs="Times New Roman"/>
          <w:color w:val="000000" w:themeColor="text1"/>
          <w:sz w:val="24"/>
          <w:szCs w:val="24"/>
        </w:rPr>
        <w:t xml:space="preserve"> Monitoring and </w:t>
      </w:r>
      <w:r w:rsidR="00C414D6" w:rsidRPr="009A4FCC">
        <w:rPr>
          <w:rFonts w:ascii="Times New Roman" w:hAnsi="Times New Roman" w:cs="Times New Roman"/>
          <w:color w:val="000000" w:themeColor="text1"/>
          <w:sz w:val="24"/>
          <w:szCs w:val="24"/>
        </w:rPr>
        <w:lastRenderedPageBreak/>
        <w:t>evaluation can also ensure the appropriateness, effectiveness, and efficiency of emergency preparedness programs to determine how well the desire plan was delivered.</w:t>
      </w:r>
    </w:p>
    <w:p w:rsidR="00C414D6" w:rsidRPr="009A4FCC" w:rsidRDefault="00C414D6" w:rsidP="009A4FCC">
      <w:pPr>
        <w:autoSpaceDE w:val="0"/>
        <w:autoSpaceDN w:val="0"/>
        <w:adjustRightInd w:val="0"/>
        <w:spacing w:after="0" w:line="480" w:lineRule="auto"/>
        <w:jc w:val="both"/>
        <w:rPr>
          <w:rFonts w:ascii="Times New Roman" w:hAnsi="Times New Roman" w:cs="Times New Roman"/>
          <w:color w:val="000000" w:themeColor="text1"/>
          <w:sz w:val="24"/>
          <w:szCs w:val="24"/>
        </w:rPr>
      </w:pPr>
    </w:p>
    <w:p w:rsidR="00C414D6" w:rsidRPr="009A4FCC" w:rsidRDefault="00C414D6" w:rsidP="009A4FCC">
      <w:pPr>
        <w:pStyle w:val="EndnoteText"/>
        <w:spacing w:line="480" w:lineRule="auto"/>
        <w:jc w:val="both"/>
        <w:rPr>
          <w:rFonts w:ascii="Times New Roman" w:hAnsi="Times New Roman"/>
          <w:color w:val="000000" w:themeColor="text1"/>
          <w:szCs w:val="24"/>
        </w:rPr>
      </w:pPr>
    </w:p>
    <w:p w:rsidR="007F4CB3" w:rsidRPr="009A4FCC" w:rsidRDefault="007F4CB3" w:rsidP="009A4FCC">
      <w:pPr>
        <w:pStyle w:val="EndnoteText"/>
        <w:numPr>
          <w:ilvl w:val="0"/>
          <w:numId w:val="1"/>
        </w:numPr>
        <w:spacing w:line="480" w:lineRule="auto"/>
        <w:ind w:left="720" w:hanging="720"/>
        <w:jc w:val="both"/>
        <w:rPr>
          <w:rFonts w:ascii="Times New Roman" w:hAnsi="Times New Roman"/>
          <w:color w:val="000000" w:themeColor="text1"/>
          <w:szCs w:val="24"/>
        </w:rPr>
      </w:pPr>
      <w:r w:rsidRPr="009A4FCC">
        <w:rPr>
          <w:rFonts w:ascii="Times New Roman" w:hAnsi="Times New Roman"/>
          <w:color w:val="000000" w:themeColor="text1"/>
          <w:szCs w:val="24"/>
        </w:rPr>
        <w:t>Discuss three potential impacts of emergencies on communities and the immediate response/intervention for each</w:t>
      </w:r>
    </w:p>
    <w:p w:rsidR="001F75D7" w:rsidRPr="009A4FCC" w:rsidRDefault="001F75D7" w:rsidP="009A4FCC">
      <w:pPr>
        <w:pStyle w:val="Heading6"/>
        <w:spacing w:line="480" w:lineRule="auto"/>
        <w:jc w:val="both"/>
        <w:rPr>
          <w:rFonts w:ascii="Times New Roman" w:hAnsi="Times New Roman" w:cs="Times New Roman"/>
          <w:iCs/>
          <w:color w:val="000000" w:themeColor="text1"/>
          <w:sz w:val="24"/>
          <w:szCs w:val="24"/>
        </w:rPr>
      </w:pPr>
      <w:r w:rsidRPr="009A4FCC">
        <w:rPr>
          <w:rFonts w:ascii="Times New Roman" w:hAnsi="Times New Roman" w:cs="Times New Roman"/>
          <w:b/>
          <w:bCs/>
          <w:color w:val="000000" w:themeColor="text1"/>
          <w:sz w:val="24"/>
          <w:szCs w:val="24"/>
        </w:rPr>
        <w:lastRenderedPageBreak/>
        <w:t>Disruption of services &amp; infrastructure damage:</w:t>
      </w:r>
      <w:r w:rsidR="00853CD3" w:rsidRPr="009A4FCC">
        <w:rPr>
          <w:rFonts w:ascii="Times New Roman" w:hAnsi="Times New Roman" w:cs="Times New Roman"/>
          <w:color w:val="000000" w:themeColor="text1"/>
          <w:sz w:val="24"/>
          <w:szCs w:val="24"/>
        </w:rPr>
        <w:t xml:space="preserve"> infrastructure are physical assets that play an essential role in the functioning of society and </w:t>
      </w:r>
      <w:r w:rsidR="007859FF" w:rsidRPr="009A4FCC">
        <w:rPr>
          <w:rFonts w:ascii="Times New Roman" w:hAnsi="Times New Roman" w:cs="Times New Roman"/>
          <w:color w:val="000000" w:themeColor="text1"/>
          <w:sz w:val="24"/>
          <w:szCs w:val="24"/>
        </w:rPr>
        <w:t xml:space="preserve">its </w:t>
      </w:r>
      <w:r w:rsidR="00853CD3" w:rsidRPr="009A4FCC">
        <w:rPr>
          <w:rFonts w:ascii="Times New Roman" w:hAnsi="Times New Roman" w:cs="Times New Roman"/>
          <w:color w:val="000000" w:themeColor="text1"/>
          <w:sz w:val="24"/>
          <w:szCs w:val="24"/>
        </w:rPr>
        <w:t>economies, including facilities for electricity generation, accessing water and food, public facilities, telecommunication, education,</w:t>
      </w:r>
      <w:r w:rsidR="00853CD3" w:rsidRPr="009A4FCC">
        <w:rPr>
          <w:rFonts w:ascii="Times New Roman" w:hAnsi="Times New Roman" w:cs="Times New Roman"/>
          <w:color w:val="000000" w:themeColor="text1"/>
          <w:sz w:val="24"/>
          <w:szCs w:val="24"/>
          <w:shd w:val="clear" w:color="auto" w:fill="FFFFFF"/>
        </w:rPr>
        <w:t xml:space="preserve"> sewage, electric systems</w:t>
      </w:r>
      <w:r w:rsidR="004A6C80" w:rsidRPr="009A4FCC">
        <w:rPr>
          <w:rFonts w:ascii="Times New Roman" w:hAnsi="Times New Roman" w:cs="Times New Roman"/>
          <w:color w:val="000000" w:themeColor="text1"/>
          <w:sz w:val="24"/>
          <w:szCs w:val="24"/>
          <w:shd w:val="clear" w:color="auto" w:fill="FFFFFF"/>
        </w:rPr>
        <w:t xml:space="preserve">, health and medical services </w:t>
      </w:r>
      <w:r w:rsidR="004A6C80" w:rsidRPr="009A4FCC">
        <w:rPr>
          <w:rFonts w:ascii="Times New Roman" w:hAnsi="Times New Roman" w:cs="Times New Roman"/>
          <w:color w:val="000000" w:themeColor="text1"/>
          <w:sz w:val="24"/>
          <w:szCs w:val="24"/>
        </w:rPr>
        <w:t>and</w:t>
      </w:r>
      <w:r w:rsidR="00853CD3" w:rsidRPr="009A4FCC">
        <w:rPr>
          <w:rFonts w:ascii="Times New Roman" w:hAnsi="Times New Roman" w:cs="Times New Roman"/>
          <w:color w:val="000000" w:themeColor="text1"/>
          <w:sz w:val="24"/>
          <w:szCs w:val="24"/>
        </w:rPr>
        <w:t xml:space="preserve"> transport</w:t>
      </w:r>
      <w:r w:rsidR="004A6C80" w:rsidRPr="009A4FCC">
        <w:rPr>
          <w:rFonts w:ascii="Times New Roman" w:hAnsi="Times New Roman" w:cs="Times New Roman"/>
          <w:color w:val="000000" w:themeColor="text1"/>
          <w:sz w:val="24"/>
          <w:szCs w:val="24"/>
        </w:rPr>
        <w:t>ation</w:t>
      </w:r>
      <w:r w:rsidR="00853CD3" w:rsidRPr="009A4FCC">
        <w:rPr>
          <w:rFonts w:ascii="Times New Roman" w:hAnsi="Times New Roman" w:cs="Times New Roman"/>
          <w:color w:val="000000" w:themeColor="text1"/>
          <w:sz w:val="24"/>
          <w:szCs w:val="24"/>
        </w:rPr>
        <w:t>. (Tom Michell &amp; Emma Lovell March 2015)</w:t>
      </w:r>
      <w:r w:rsidR="00F86E82" w:rsidRPr="009A4FCC">
        <w:rPr>
          <w:rFonts w:ascii="Times New Roman" w:hAnsi="Times New Roman" w:cs="Times New Roman"/>
          <w:color w:val="000000" w:themeColor="text1"/>
          <w:sz w:val="24"/>
          <w:szCs w:val="24"/>
          <w:shd w:val="clear" w:color="auto" w:fill="FFFFFF"/>
        </w:rPr>
        <w:t xml:space="preserve"> </w:t>
      </w:r>
      <w:r w:rsidR="00853CD3" w:rsidRPr="009A4FCC">
        <w:rPr>
          <w:rFonts w:ascii="Times New Roman" w:hAnsi="Times New Roman" w:cs="Times New Roman"/>
          <w:color w:val="000000" w:themeColor="text1"/>
          <w:sz w:val="24"/>
          <w:szCs w:val="24"/>
        </w:rPr>
        <w:t>It is thus of utmost importance to ensure reliable and robust performance of infrastructures on a continuous basis</w:t>
      </w:r>
      <w:r w:rsidR="004A6C80" w:rsidRPr="009A4FCC">
        <w:rPr>
          <w:rFonts w:ascii="Times New Roman" w:hAnsi="Times New Roman" w:cs="Times New Roman"/>
          <w:color w:val="000000" w:themeColor="text1"/>
          <w:sz w:val="24"/>
          <w:szCs w:val="24"/>
        </w:rPr>
        <w:t xml:space="preserve"> to improve the country economics</w:t>
      </w:r>
      <w:r w:rsidR="00853CD3" w:rsidRPr="009A4FCC">
        <w:rPr>
          <w:rFonts w:ascii="Times New Roman" w:hAnsi="Times New Roman" w:cs="Times New Roman"/>
          <w:color w:val="000000" w:themeColor="text1"/>
          <w:sz w:val="24"/>
          <w:szCs w:val="24"/>
        </w:rPr>
        <w:t>, particularly during and after the occurrence of extreme events. </w:t>
      </w:r>
      <w:r w:rsidR="006C2411" w:rsidRPr="009A4FCC">
        <w:rPr>
          <w:rFonts w:ascii="Times New Roman" w:hAnsi="Times New Roman" w:cs="Times New Roman"/>
          <w:color w:val="000000" w:themeColor="text1"/>
          <w:sz w:val="24"/>
          <w:szCs w:val="24"/>
          <w:shd w:val="clear" w:color="auto" w:fill="FFFFFF"/>
        </w:rPr>
        <w:t xml:space="preserve">Large-scale armed conflict has been a long-term effect on population health here in Liberia </w:t>
      </w:r>
      <w:r w:rsidR="004A6C80" w:rsidRPr="009A4FCC">
        <w:rPr>
          <w:rFonts w:ascii="Times New Roman" w:hAnsi="Times New Roman" w:cs="Times New Roman"/>
          <w:color w:val="000000" w:themeColor="text1"/>
          <w:sz w:val="24"/>
          <w:szCs w:val="24"/>
          <w:shd w:val="clear" w:color="auto" w:fill="FFFFFF"/>
        </w:rPr>
        <w:t>the lead the disruption</w:t>
      </w:r>
      <w:r w:rsidR="006C2411" w:rsidRPr="009A4FCC">
        <w:rPr>
          <w:rFonts w:ascii="Times New Roman" w:hAnsi="Times New Roman" w:cs="Times New Roman"/>
          <w:color w:val="000000" w:themeColor="text1"/>
          <w:sz w:val="24"/>
          <w:szCs w:val="24"/>
          <w:shd w:val="clear" w:color="auto" w:fill="FFFFFF"/>
        </w:rPr>
        <w:t xml:space="preserve"> of services that the country is still recovering from. Many of those disruption has lead our friends and families into mental conditions due to issues they are still struggling to cope with due. </w:t>
      </w:r>
      <w:r w:rsidR="004A6C80" w:rsidRPr="009A4FCC">
        <w:rPr>
          <w:rFonts w:ascii="Times New Roman" w:hAnsi="Times New Roman" w:cs="Times New Roman"/>
          <w:color w:val="000000" w:themeColor="text1"/>
          <w:sz w:val="24"/>
          <w:szCs w:val="24"/>
          <w:shd w:val="clear" w:color="auto" w:fill="FFFFFF"/>
        </w:rPr>
        <w:t xml:space="preserve">Now criminal acts </w:t>
      </w:r>
      <w:r w:rsidR="00CB5AE9" w:rsidRPr="009A4FCC">
        <w:rPr>
          <w:rFonts w:ascii="Times New Roman" w:hAnsi="Times New Roman" w:cs="Times New Roman"/>
          <w:color w:val="000000" w:themeColor="text1"/>
          <w:sz w:val="24"/>
          <w:szCs w:val="24"/>
          <w:shd w:val="clear" w:color="auto" w:fill="FFFFFF"/>
        </w:rPr>
        <w:t>are</w:t>
      </w:r>
      <w:r w:rsidR="004A6C80" w:rsidRPr="009A4FCC">
        <w:rPr>
          <w:rFonts w:ascii="Times New Roman" w:hAnsi="Times New Roman" w:cs="Times New Roman"/>
          <w:color w:val="000000" w:themeColor="text1"/>
          <w:sz w:val="24"/>
          <w:szCs w:val="24"/>
          <w:shd w:val="clear" w:color="auto" w:fill="FFFFFF"/>
        </w:rPr>
        <w:t xml:space="preserve"> moving toward legalization in the sense that when even they sealed from you and you need your items, </w:t>
      </w:r>
      <w:r w:rsidR="00CB5AE9" w:rsidRPr="009A4FCC">
        <w:rPr>
          <w:rFonts w:ascii="Times New Roman" w:hAnsi="Times New Roman" w:cs="Times New Roman"/>
          <w:color w:val="000000" w:themeColor="text1"/>
          <w:sz w:val="24"/>
          <w:szCs w:val="24"/>
          <w:shd w:val="clear" w:color="auto" w:fill="FFFFFF"/>
        </w:rPr>
        <w:t>you have the choice to meet with their commanding general so called CEO to register you stolen items by paying some amount that will enable him to investigate who stole your items and retrieve it then you pay some amount of money like buying it cheap from them. Now this has never happened before the war, police were there to protect lives and properties by offering services to the communities and people was happy to report stolen cases at the police station but now it’s turning around</w:t>
      </w:r>
      <w:r w:rsidR="007859FF" w:rsidRPr="009A4FCC">
        <w:rPr>
          <w:rFonts w:ascii="Times New Roman" w:hAnsi="Times New Roman" w:cs="Times New Roman"/>
          <w:color w:val="000000" w:themeColor="text1"/>
          <w:sz w:val="24"/>
          <w:szCs w:val="24"/>
          <w:shd w:val="clear" w:color="auto" w:fill="FFFFFF"/>
        </w:rPr>
        <w:t xml:space="preserve">. </w:t>
      </w:r>
      <w:r w:rsidR="006C2411" w:rsidRPr="009A4FCC">
        <w:rPr>
          <w:rFonts w:ascii="Times New Roman" w:hAnsi="Times New Roman" w:cs="Times New Roman"/>
          <w:color w:val="000000" w:themeColor="text1"/>
          <w:sz w:val="24"/>
          <w:szCs w:val="24"/>
          <w:shd w:val="clear" w:color="auto" w:fill="FFFFFF"/>
        </w:rPr>
        <w:t xml:space="preserve">After the war, many organizations proposals were accepted to move the </w:t>
      </w:r>
      <w:r w:rsidR="00CB5AE9" w:rsidRPr="009A4FCC">
        <w:rPr>
          <w:rFonts w:ascii="Times New Roman" w:hAnsi="Times New Roman" w:cs="Times New Roman"/>
          <w:color w:val="000000" w:themeColor="text1"/>
          <w:sz w:val="24"/>
          <w:szCs w:val="24"/>
          <w:shd w:val="clear" w:color="auto" w:fill="FFFFFF"/>
        </w:rPr>
        <w:t>country to recovery position but</w:t>
      </w:r>
      <w:r w:rsidR="006C2411" w:rsidRPr="009A4FCC">
        <w:rPr>
          <w:rFonts w:ascii="Times New Roman" w:hAnsi="Times New Roman" w:cs="Times New Roman"/>
          <w:color w:val="000000" w:themeColor="text1"/>
          <w:sz w:val="24"/>
          <w:szCs w:val="24"/>
          <w:shd w:val="clear" w:color="auto" w:fill="FFFFFF"/>
        </w:rPr>
        <w:t xml:space="preserve"> now the hope of the population is in the hands of the leadership. Due to bad leadership practice in Africa and other countries, the population hope has been dropped and situations are now used by political candidates to take government positions to enrich themselves. In addition to violence-related mortality, disruption in the delivery of basic services, including electricity, water and health care raises death rates among non-combatants during conflict and after it has ended. The </w:t>
      </w:r>
      <w:r w:rsidR="000B4AEB" w:rsidRPr="009A4FCC">
        <w:rPr>
          <w:rFonts w:ascii="Times New Roman" w:hAnsi="Times New Roman" w:cs="Times New Roman"/>
          <w:color w:val="000000" w:themeColor="text1"/>
          <w:sz w:val="24"/>
          <w:szCs w:val="24"/>
          <w:shd w:val="clear" w:color="auto" w:fill="FFFFFF"/>
        </w:rPr>
        <w:t>collapsed health</w:t>
      </w:r>
      <w:r w:rsidR="006C2411" w:rsidRPr="009A4FCC">
        <w:rPr>
          <w:rFonts w:ascii="Times New Roman" w:hAnsi="Times New Roman" w:cs="Times New Roman"/>
          <w:color w:val="000000" w:themeColor="text1"/>
          <w:sz w:val="24"/>
          <w:szCs w:val="24"/>
          <w:shd w:val="clear" w:color="auto" w:fill="FFFFFF"/>
        </w:rPr>
        <w:t xml:space="preserve"> systems</w:t>
      </w:r>
      <w:r w:rsidR="000B4AEB" w:rsidRPr="009A4FCC">
        <w:rPr>
          <w:rFonts w:ascii="Times New Roman" w:hAnsi="Times New Roman" w:cs="Times New Roman"/>
          <w:color w:val="000000" w:themeColor="text1"/>
          <w:sz w:val="24"/>
          <w:szCs w:val="24"/>
          <w:shd w:val="clear" w:color="auto" w:fill="FFFFFF"/>
        </w:rPr>
        <w:t xml:space="preserve"> at the time</w:t>
      </w:r>
      <w:r w:rsidR="006C2411" w:rsidRPr="009A4FCC">
        <w:rPr>
          <w:rFonts w:ascii="Times New Roman" w:hAnsi="Times New Roman" w:cs="Times New Roman"/>
          <w:color w:val="000000" w:themeColor="text1"/>
          <w:sz w:val="24"/>
          <w:szCs w:val="24"/>
          <w:shd w:val="clear" w:color="auto" w:fill="FFFFFF"/>
        </w:rPr>
        <w:t xml:space="preserve">, which suffer from </w:t>
      </w:r>
      <w:r w:rsidR="000B4AEB" w:rsidRPr="009A4FCC">
        <w:rPr>
          <w:rFonts w:ascii="Times New Roman" w:hAnsi="Times New Roman" w:cs="Times New Roman"/>
          <w:color w:val="000000" w:themeColor="text1"/>
          <w:sz w:val="24"/>
          <w:szCs w:val="24"/>
          <w:shd w:val="clear" w:color="auto" w:fill="FFFFFF"/>
        </w:rPr>
        <w:t>flying</w:t>
      </w:r>
      <w:r w:rsidR="006C2411" w:rsidRPr="009A4FCC">
        <w:rPr>
          <w:rFonts w:ascii="Times New Roman" w:hAnsi="Times New Roman" w:cs="Times New Roman"/>
          <w:color w:val="000000" w:themeColor="text1"/>
          <w:sz w:val="24"/>
          <w:szCs w:val="24"/>
          <w:shd w:val="clear" w:color="auto" w:fill="FFFFFF"/>
        </w:rPr>
        <w:t xml:space="preserve"> of health workers</w:t>
      </w:r>
      <w:r w:rsidR="000B4AEB" w:rsidRPr="009A4FCC">
        <w:rPr>
          <w:rFonts w:ascii="Times New Roman" w:hAnsi="Times New Roman" w:cs="Times New Roman"/>
          <w:color w:val="000000" w:themeColor="text1"/>
          <w:sz w:val="24"/>
          <w:szCs w:val="24"/>
          <w:shd w:val="clear" w:color="auto" w:fill="FFFFFF"/>
        </w:rPr>
        <w:t xml:space="preserve"> </w:t>
      </w:r>
      <w:r w:rsidR="000B4AEB" w:rsidRPr="009A4FCC">
        <w:rPr>
          <w:rFonts w:ascii="Times New Roman" w:hAnsi="Times New Roman" w:cs="Times New Roman"/>
          <w:color w:val="000000" w:themeColor="text1"/>
          <w:sz w:val="24"/>
          <w:szCs w:val="24"/>
          <w:shd w:val="clear" w:color="auto" w:fill="FFFFFF"/>
        </w:rPr>
        <w:lastRenderedPageBreak/>
        <w:t>to displaced sites</w:t>
      </w:r>
      <w:r w:rsidR="006C2411" w:rsidRPr="009A4FCC">
        <w:rPr>
          <w:rFonts w:ascii="Times New Roman" w:hAnsi="Times New Roman" w:cs="Times New Roman"/>
          <w:color w:val="000000" w:themeColor="text1"/>
          <w:sz w:val="24"/>
          <w:szCs w:val="24"/>
          <w:shd w:val="clear" w:color="auto" w:fill="FFFFFF"/>
        </w:rPr>
        <w:t>, looting and physical destruction of facilities, exacerbates this indirect mortality. Although humanitarian organizations can alleviate suffering in the short run, repairing the health system is a more daunting task</w:t>
      </w:r>
      <w:r w:rsidR="000B4AEB" w:rsidRPr="009A4FCC">
        <w:rPr>
          <w:rFonts w:ascii="Times New Roman" w:hAnsi="Times New Roman" w:cs="Times New Roman"/>
          <w:color w:val="000000" w:themeColor="text1"/>
          <w:sz w:val="24"/>
          <w:szCs w:val="24"/>
          <w:shd w:val="clear" w:color="auto" w:fill="FFFFFF"/>
        </w:rPr>
        <w:t>.</w:t>
      </w:r>
      <w:r w:rsidR="00853CD3" w:rsidRPr="009A4FCC">
        <w:rPr>
          <w:rFonts w:ascii="Times New Roman" w:hAnsi="Times New Roman" w:cs="Times New Roman"/>
          <w:color w:val="000000" w:themeColor="text1"/>
          <w:sz w:val="24"/>
          <w:szCs w:val="24"/>
          <w:shd w:val="clear" w:color="auto" w:fill="FFFFFF"/>
        </w:rPr>
        <w:t xml:space="preserve"> </w:t>
      </w:r>
      <w:r w:rsidR="00066C21" w:rsidRPr="009A4FCC">
        <w:rPr>
          <w:rFonts w:ascii="Times New Roman" w:hAnsi="Times New Roman" w:cs="Times New Roman"/>
          <w:color w:val="000000" w:themeColor="text1"/>
          <w:sz w:val="24"/>
          <w:szCs w:val="24"/>
          <w:shd w:val="clear" w:color="auto" w:fill="FFFFFF"/>
        </w:rPr>
        <w:t>The</w:t>
      </w:r>
      <w:r w:rsidR="00320A24" w:rsidRPr="009A4FCC">
        <w:rPr>
          <w:rFonts w:ascii="Times New Roman" w:hAnsi="Times New Roman" w:cs="Times New Roman"/>
          <w:color w:val="000000" w:themeColor="text1"/>
          <w:sz w:val="24"/>
          <w:szCs w:val="24"/>
          <w:shd w:val="clear" w:color="auto" w:fill="FFFFFF"/>
        </w:rPr>
        <w:t xml:space="preserve"> Liberian Civil War </w:t>
      </w:r>
      <w:r w:rsidR="00066C21" w:rsidRPr="009A4FCC">
        <w:rPr>
          <w:rFonts w:ascii="Times New Roman" w:hAnsi="Times New Roman" w:cs="Times New Roman"/>
          <w:color w:val="000000" w:themeColor="text1"/>
          <w:sz w:val="24"/>
          <w:szCs w:val="24"/>
          <w:shd w:val="clear" w:color="auto" w:fill="FFFFFF"/>
        </w:rPr>
        <w:t xml:space="preserve">and the historical Ebola outbreak was the most talk about </w:t>
      </w:r>
      <w:r w:rsidR="00320A24" w:rsidRPr="009A4FCC">
        <w:rPr>
          <w:rFonts w:ascii="Times New Roman" w:hAnsi="Times New Roman" w:cs="Times New Roman"/>
          <w:color w:val="000000" w:themeColor="text1"/>
          <w:sz w:val="24"/>
          <w:szCs w:val="24"/>
          <w:shd w:val="clear" w:color="auto" w:fill="FFFFFF"/>
        </w:rPr>
        <w:t xml:space="preserve">disruption of services and intrastation in </w:t>
      </w:r>
      <w:r w:rsidR="00066C21" w:rsidRPr="009A4FCC">
        <w:rPr>
          <w:rFonts w:ascii="Times New Roman" w:hAnsi="Times New Roman" w:cs="Times New Roman"/>
          <w:color w:val="000000" w:themeColor="text1"/>
          <w:sz w:val="24"/>
          <w:szCs w:val="24"/>
          <w:shd w:val="clear" w:color="auto" w:fill="FFFFFF"/>
        </w:rPr>
        <w:t>the country</w:t>
      </w:r>
      <w:r w:rsidR="00320A24" w:rsidRPr="009A4FCC">
        <w:rPr>
          <w:rFonts w:ascii="Times New Roman" w:hAnsi="Times New Roman" w:cs="Times New Roman"/>
          <w:color w:val="000000" w:themeColor="text1"/>
          <w:sz w:val="24"/>
          <w:szCs w:val="24"/>
          <w:shd w:val="clear" w:color="auto" w:fill="FFFFFF"/>
        </w:rPr>
        <w:t xml:space="preserve">. Many international partners and other international NGO’s was forced to fled the country because their business were interrupted. The rebels were burning properties, and even forcing properties </w:t>
      </w:r>
      <w:r w:rsidR="00EA46E3" w:rsidRPr="009A4FCC">
        <w:rPr>
          <w:rFonts w:ascii="Times New Roman" w:hAnsi="Times New Roman" w:cs="Times New Roman"/>
          <w:color w:val="000000" w:themeColor="text1"/>
          <w:sz w:val="24"/>
          <w:szCs w:val="24"/>
          <w:shd w:val="clear" w:color="auto" w:fill="FFFFFF"/>
        </w:rPr>
        <w:t xml:space="preserve">from the real owners </w:t>
      </w:r>
      <w:r w:rsidR="00320A24" w:rsidRPr="009A4FCC">
        <w:rPr>
          <w:rFonts w:ascii="Times New Roman" w:hAnsi="Times New Roman" w:cs="Times New Roman"/>
          <w:color w:val="000000" w:themeColor="text1"/>
          <w:sz w:val="24"/>
          <w:szCs w:val="24"/>
          <w:shd w:val="clear" w:color="auto" w:fill="FFFFFF"/>
        </w:rPr>
        <w:t>and if refused, they kill the people and take the property</w:t>
      </w:r>
      <w:r w:rsidR="00EA46E3" w:rsidRPr="009A4FCC">
        <w:rPr>
          <w:rFonts w:ascii="Times New Roman" w:hAnsi="Times New Roman" w:cs="Times New Roman"/>
          <w:color w:val="000000" w:themeColor="text1"/>
          <w:sz w:val="24"/>
          <w:szCs w:val="24"/>
          <w:shd w:val="clear" w:color="auto" w:fill="FFFFFF"/>
        </w:rPr>
        <w:t xml:space="preserve"> </w:t>
      </w:r>
      <w:r w:rsidR="00E20A24" w:rsidRPr="009A4FCC">
        <w:rPr>
          <w:rFonts w:ascii="Times New Roman" w:hAnsi="Times New Roman" w:cs="Times New Roman"/>
          <w:color w:val="000000" w:themeColor="text1"/>
          <w:sz w:val="24"/>
          <w:szCs w:val="24"/>
          <w:shd w:val="clear" w:color="auto" w:fill="FFFFFF"/>
        </w:rPr>
        <w:t xml:space="preserve">and </w:t>
      </w:r>
      <w:r w:rsidR="00EA46E3" w:rsidRPr="009A4FCC">
        <w:rPr>
          <w:rFonts w:ascii="Times New Roman" w:hAnsi="Times New Roman" w:cs="Times New Roman"/>
          <w:color w:val="000000" w:themeColor="text1"/>
          <w:sz w:val="24"/>
          <w:szCs w:val="24"/>
          <w:shd w:val="clear" w:color="auto" w:fill="FFFFFF"/>
        </w:rPr>
        <w:t>so the population including servi</w:t>
      </w:r>
      <w:r w:rsidR="00E20A24" w:rsidRPr="009A4FCC">
        <w:rPr>
          <w:rFonts w:ascii="Times New Roman" w:hAnsi="Times New Roman" w:cs="Times New Roman"/>
          <w:color w:val="000000" w:themeColor="text1"/>
          <w:sz w:val="24"/>
          <w:szCs w:val="24"/>
          <w:shd w:val="clear" w:color="auto" w:fill="FFFFFF"/>
        </w:rPr>
        <w:t>ce providers left the country and</w:t>
      </w:r>
      <w:r w:rsidR="00EA46E3" w:rsidRPr="009A4FCC">
        <w:rPr>
          <w:rFonts w:ascii="Times New Roman" w:hAnsi="Times New Roman" w:cs="Times New Roman"/>
          <w:color w:val="000000" w:themeColor="text1"/>
          <w:sz w:val="24"/>
          <w:szCs w:val="24"/>
          <w:shd w:val="clear" w:color="auto" w:fill="FFFFFF"/>
        </w:rPr>
        <w:t xml:space="preserve"> travel</w:t>
      </w:r>
      <w:r w:rsidR="00E20A24" w:rsidRPr="009A4FCC">
        <w:rPr>
          <w:rFonts w:ascii="Times New Roman" w:hAnsi="Times New Roman" w:cs="Times New Roman"/>
          <w:color w:val="000000" w:themeColor="text1"/>
          <w:sz w:val="24"/>
          <w:szCs w:val="24"/>
          <w:shd w:val="clear" w:color="auto" w:fill="FFFFFF"/>
        </w:rPr>
        <w:t>ed</w:t>
      </w:r>
      <w:r w:rsidR="00EA46E3" w:rsidRPr="009A4FCC">
        <w:rPr>
          <w:rFonts w:ascii="Times New Roman" w:hAnsi="Times New Roman" w:cs="Times New Roman"/>
          <w:color w:val="000000" w:themeColor="text1"/>
          <w:sz w:val="24"/>
          <w:szCs w:val="24"/>
          <w:shd w:val="clear" w:color="auto" w:fill="FFFFFF"/>
        </w:rPr>
        <w:t xml:space="preserve"> to nearby countries to see refuge</w:t>
      </w:r>
      <w:r w:rsidR="00320A24" w:rsidRPr="009A4FCC">
        <w:rPr>
          <w:rFonts w:ascii="Times New Roman" w:hAnsi="Times New Roman" w:cs="Times New Roman"/>
          <w:color w:val="000000" w:themeColor="text1"/>
          <w:sz w:val="24"/>
          <w:szCs w:val="24"/>
          <w:shd w:val="clear" w:color="auto" w:fill="FFFFFF"/>
        </w:rPr>
        <w:t xml:space="preserve">. </w:t>
      </w:r>
      <w:r w:rsidR="00F86E82" w:rsidRPr="009A4FCC">
        <w:rPr>
          <w:rFonts w:ascii="Times New Roman" w:hAnsi="Times New Roman" w:cs="Times New Roman"/>
          <w:color w:val="000000" w:themeColor="text1"/>
          <w:sz w:val="24"/>
          <w:szCs w:val="24"/>
          <w:shd w:val="clear" w:color="auto" w:fill="FFFFFF"/>
        </w:rPr>
        <w:t xml:space="preserve">In response to the post-war health challenges, the Ministry of Health and Social Welfare, with assistance from donors and international nongovernmental organizations (NGOs), embarked on rebuilding the health system. The ministry’s first aim was to expand the provision of primary health care, particularly in rural areas that were underserved even before the war. The 2007 National Health Plan outlined a basic package of health </w:t>
      </w:r>
      <w:r w:rsidR="00E20A24" w:rsidRPr="009A4FCC">
        <w:rPr>
          <w:rFonts w:ascii="Times New Roman" w:hAnsi="Times New Roman" w:cs="Times New Roman"/>
          <w:color w:val="000000" w:themeColor="text1"/>
          <w:sz w:val="24"/>
          <w:szCs w:val="24"/>
          <w:shd w:val="clear" w:color="auto" w:fill="FFFFFF"/>
        </w:rPr>
        <w:t>services:</w:t>
      </w:r>
      <w:r w:rsidR="00F86E82" w:rsidRPr="009A4FCC">
        <w:rPr>
          <w:rFonts w:ascii="Times New Roman" w:hAnsi="Times New Roman" w:cs="Times New Roman"/>
          <w:color w:val="000000" w:themeColor="text1"/>
          <w:sz w:val="24"/>
          <w:szCs w:val="24"/>
          <w:shd w:val="clear" w:color="auto" w:fill="FFFFFF"/>
        </w:rPr>
        <w:t xml:space="preserve"> essential health services that would be provided without charge </w:t>
      </w:r>
      <w:r w:rsidR="00E20A24" w:rsidRPr="009A4FCC">
        <w:rPr>
          <w:rFonts w:ascii="Times New Roman" w:hAnsi="Times New Roman" w:cs="Times New Roman"/>
          <w:color w:val="000000" w:themeColor="text1"/>
          <w:sz w:val="24"/>
          <w:szCs w:val="24"/>
          <w:shd w:val="clear" w:color="auto" w:fill="FFFFFF"/>
        </w:rPr>
        <w:t xml:space="preserve">of fees </w:t>
      </w:r>
      <w:r w:rsidR="00F86E82" w:rsidRPr="009A4FCC">
        <w:rPr>
          <w:rFonts w:ascii="Times New Roman" w:hAnsi="Times New Roman" w:cs="Times New Roman"/>
          <w:color w:val="000000" w:themeColor="text1"/>
          <w:sz w:val="24"/>
          <w:szCs w:val="24"/>
          <w:shd w:val="clear" w:color="auto" w:fill="FFFFFF"/>
        </w:rPr>
        <w:t>at clinics and hospitals throughout the country, ranging from HIV testing to emergency obstetric care.</w:t>
      </w:r>
      <w:r w:rsidR="00EA46E3" w:rsidRPr="009A4FCC">
        <w:rPr>
          <w:rFonts w:ascii="Times New Roman" w:hAnsi="Times New Roman" w:cs="Times New Roman"/>
          <w:color w:val="000000" w:themeColor="text1"/>
          <w:sz w:val="24"/>
          <w:szCs w:val="24"/>
          <w:shd w:val="clear" w:color="auto" w:fill="FFFFFF"/>
        </w:rPr>
        <w:t xml:space="preserve"> </w:t>
      </w:r>
      <w:r w:rsidR="00F86E82" w:rsidRPr="009A4FCC">
        <w:rPr>
          <w:rFonts w:ascii="Times New Roman" w:hAnsi="Times New Roman" w:cs="Times New Roman"/>
          <w:color w:val="000000" w:themeColor="text1"/>
          <w:sz w:val="24"/>
          <w:szCs w:val="24"/>
          <w:shd w:val="clear" w:color="auto" w:fill="FFFFFF"/>
        </w:rPr>
        <w:t xml:space="preserve">The preventive and curative </w:t>
      </w:r>
      <w:r w:rsidR="00E20A24" w:rsidRPr="009A4FCC">
        <w:rPr>
          <w:rFonts w:ascii="Times New Roman" w:hAnsi="Times New Roman" w:cs="Times New Roman"/>
          <w:color w:val="000000" w:themeColor="text1"/>
          <w:sz w:val="24"/>
          <w:szCs w:val="24"/>
          <w:shd w:val="clear" w:color="auto" w:fill="FFFFFF"/>
        </w:rPr>
        <w:t>services</w:t>
      </w:r>
      <w:r w:rsidR="00F86E82" w:rsidRPr="009A4FCC">
        <w:rPr>
          <w:rFonts w:ascii="Times New Roman" w:hAnsi="Times New Roman" w:cs="Times New Roman"/>
          <w:color w:val="000000" w:themeColor="text1"/>
          <w:sz w:val="24"/>
          <w:szCs w:val="24"/>
          <w:shd w:val="clear" w:color="auto" w:fill="FFFFFF"/>
        </w:rPr>
        <w:t xml:space="preserve"> in the basic package of health services target the disease burden in the country, particularly infectious disease and the high maternal and child </w:t>
      </w:r>
      <w:r w:rsidR="00EA46E3" w:rsidRPr="009A4FCC">
        <w:rPr>
          <w:rFonts w:ascii="Times New Roman" w:hAnsi="Times New Roman" w:cs="Times New Roman"/>
          <w:color w:val="000000" w:themeColor="text1"/>
          <w:sz w:val="24"/>
          <w:szCs w:val="24"/>
          <w:shd w:val="clear" w:color="auto" w:fill="FFFFFF"/>
        </w:rPr>
        <w:t xml:space="preserve">morbidity and mortality. </w:t>
      </w:r>
      <w:r w:rsidR="00F86E82" w:rsidRPr="009A4FCC">
        <w:rPr>
          <w:rFonts w:ascii="Times New Roman" w:hAnsi="Times New Roman" w:cs="Times New Roman"/>
          <w:color w:val="000000" w:themeColor="text1"/>
          <w:sz w:val="24"/>
          <w:szCs w:val="24"/>
          <w:shd w:val="clear" w:color="auto" w:fill="FFFFFF"/>
        </w:rPr>
        <w:t xml:space="preserve">The ministry </w:t>
      </w:r>
      <w:r w:rsidR="00EA11C6" w:rsidRPr="009A4FCC">
        <w:rPr>
          <w:rFonts w:ascii="Times New Roman" w:hAnsi="Times New Roman" w:cs="Times New Roman"/>
          <w:color w:val="000000" w:themeColor="text1"/>
          <w:sz w:val="24"/>
          <w:szCs w:val="24"/>
          <w:shd w:val="clear" w:color="auto" w:fill="FFFFFF"/>
        </w:rPr>
        <w:t>was partnering</w:t>
      </w:r>
      <w:r w:rsidR="00F86E82" w:rsidRPr="009A4FCC">
        <w:rPr>
          <w:rFonts w:ascii="Times New Roman" w:hAnsi="Times New Roman" w:cs="Times New Roman"/>
          <w:color w:val="000000" w:themeColor="text1"/>
          <w:sz w:val="24"/>
          <w:szCs w:val="24"/>
          <w:shd w:val="clear" w:color="auto" w:fill="FFFFFF"/>
        </w:rPr>
        <w:t xml:space="preserve"> with a large group of international and national NGOs to deliver a basic package of health services</w:t>
      </w:r>
      <w:r w:rsidR="00EA11C6" w:rsidRPr="009A4FCC">
        <w:rPr>
          <w:rFonts w:ascii="Times New Roman" w:hAnsi="Times New Roman" w:cs="Times New Roman"/>
          <w:color w:val="000000" w:themeColor="text1"/>
          <w:sz w:val="24"/>
          <w:szCs w:val="24"/>
          <w:shd w:val="clear" w:color="auto" w:fill="FFFFFF"/>
        </w:rPr>
        <w:t xml:space="preserve"> but due to the civil war disruption that caused the rebels destroyed the country </w:t>
      </w:r>
      <w:r w:rsidR="00EA11C6" w:rsidRPr="009A4FCC">
        <w:rPr>
          <w:rFonts w:ascii="Times New Roman" w:hAnsi="Times New Roman" w:cs="Times New Roman"/>
          <w:bCs/>
          <w:color w:val="000000" w:themeColor="text1"/>
          <w:sz w:val="24"/>
          <w:szCs w:val="24"/>
        </w:rPr>
        <w:t>infrastructures like roads, schools, public buildings like governments offices and private homes were put on fires</w:t>
      </w:r>
      <w:r w:rsidR="00F86E82" w:rsidRPr="009A4FCC">
        <w:rPr>
          <w:rFonts w:ascii="Times New Roman" w:hAnsi="Times New Roman" w:cs="Times New Roman"/>
          <w:color w:val="000000" w:themeColor="text1"/>
          <w:sz w:val="24"/>
          <w:szCs w:val="24"/>
          <w:shd w:val="clear" w:color="auto" w:fill="FFFFFF"/>
        </w:rPr>
        <w:t xml:space="preserve">. </w:t>
      </w:r>
      <w:r w:rsidR="00EA11C6" w:rsidRPr="009A4FCC">
        <w:rPr>
          <w:rFonts w:ascii="Times New Roman" w:hAnsi="Times New Roman" w:cs="Times New Roman"/>
          <w:color w:val="000000" w:themeColor="text1"/>
          <w:sz w:val="24"/>
          <w:szCs w:val="24"/>
          <w:shd w:val="clear" w:color="auto" w:fill="FFFFFF"/>
        </w:rPr>
        <w:t>Since Liberia economic is highly depending on donors funding, the nation was already in an agreement projects but the disruptio</w:t>
      </w:r>
      <w:r w:rsidR="00CC6EA4" w:rsidRPr="009A4FCC">
        <w:rPr>
          <w:rFonts w:ascii="Times New Roman" w:hAnsi="Times New Roman" w:cs="Times New Roman"/>
          <w:color w:val="000000" w:themeColor="text1"/>
          <w:sz w:val="24"/>
          <w:szCs w:val="24"/>
          <w:shd w:val="clear" w:color="auto" w:fill="FFFFFF"/>
        </w:rPr>
        <w:t xml:space="preserve">n shutdown every intervention. </w:t>
      </w:r>
      <w:r w:rsidR="00CC6EA4" w:rsidRPr="009A4FCC">
        <w:rPr>
          <w:rStyle w:val="Emphasis"/>
          <w:rFonts w:ascii="Times New Roman" w:hAnsi="Times New Roman" w:cs="Times New Roman"/>
          <w:i w:val="0"/>
          <w:color w:val="000000" w:themeColor="text1"/>
          <w:sz w:val="24"/>
          <w:szCs w:val="24"/>
        </w:rPr>
        <w:t xml:space="preserve">The </w:t>
      </w:r>
      <w:r w:rsidR="00CC6EA4" w:rsidRPr="009A4FCC">
        <w:rPr>
          <w:rFonts w:ascii="Times New Roman" w:hAnsi="Times New Roman" w:cs="Times New Roman"/>
          <w:color w:val="000000" w:themeColor="text1"/>
          <w:sz w:val="24"/>
          <w:szCs w:val="24"/>
        </w:rPr>
        <w:t>Basic Package of Health Services</w:t>
      </w:r>
      <w:r w:rsidR="00CC6EA4" w:rsidRPr="009A4FCC">
        <w:rPr>
          <w:rStyle w:val="Emphasis"/>
          <w:rFonts w:ascii="Times New Roman" w:hAnsi="Times New Roman" w:cs="Times New Roman"/>
          <w:i w:val="0"/>
          <w:color w:val="000000" w:themeColor="text1"/>
          <w:sz w:val="24"/>
          <w:szCs w:val="24"/>
        </w:rPr>
        <w:t xml:space="preserve"> (BPHS) </w:t>
      </w:r>
      <w:r w:rsidR="00540A2C" w:rsidRPr="009A4FCC">
        <w:rPr>
          <w:rStyle w:val="Emphasis"/>
          <w:rFonts w:ascii="Times New Roman" w:hAnsi="Times New Roman" w:cs="Times New Roman"/>
          <w:i w:val="0"/>
          <w:color w:val="000000" w:themeColor="text1"/>
          <w:sz w:val="24"/>
          <w:szCs w:val="24"/>
        </w:rPr>
        <w:t>was rollout for</w:t>
      </w:r>
      <w:r w:rsidR="00CC6EA4" w:rsidRPr="009A4FCC">
        <w:rPr>
          <w:rStyle w:val="Emphasis"/>
          <w:rFonts w:ascii="Times New Roman" w:hAnsi="Times New Roman" w:cs="Times New Roman"/>
          <w:i w:val="0"/>
          <w:color w:val="000000" w:themeColor="text1"/>
          <w:sz w:val="24"/>
          <w:szCs w:val="24"/>
        </w:rPr>
        <w:t xml:space="preserve"> improving basic health services provision in a post-conflict setting</w:t>
      </w:r>
      <w:r w:rsidR="00540A2C" w:rsidRPr="009A4FCC">
        <w:rPr>
          <w:rStyle w:val="Emphasis"/>
          <w:rFonts w:ascii="Times New Roman" w:hAnsi="Times New Roman" w:cs="Times New Roman"/>
          <w:i w:val="0"/>
          <w:color w:val="000000" w:themeColor="text1"/>
          <w:sz w:val="24"/>
          <w:szCs w:val="24"/>
        </w:rPr>
        <w:t xml:space="preserve"> like Liberia</w:t>
      </w:r>
      <w:r w:rsidR="00CC6EA4" w:rsidRPr="009A4FCC">
        <w:rPr>
          <w:rStyle w:val="Emphasis"/>
          <w:rFonts w:ascii="Times New Roman" w:hAnsi="Times New Roman" w:cs="Times New Roman"/>
          <w:i w:val="0"/>
          <w:color w:val="000000" w:themeColor="text1"/>
          <w:sz w:val="24"/>
          <w:szCs w:val="24"/>
        </w:rPr>
        <w:t xml:space="preserve">. Building upon successful implementation </w:t>
      </w:r>
      <w:r w:rsidR="00CC6EA4" w:rsidRPr="009A4FCC">
        <w:rPr>
          <w:rStyle w:val="Emphasis"/>
          <w:rFonts w:ascii="Times New Roman" w:hAnsi="Times New Roman" w:cs="Times New Roman"/>
          <w:i w:val="0"/>
          <w:color w:val="000000" w:themeColor="text1"/>
          <w:sz w:val="24"/>
          <w:szCs w:val="24"/>
        </w:rPr>
        <w:lastRenderedPageBreak/>
        <w:t xml:space="preserve">and strong health sector development, </w:t>
      </w:r>
      <w:r w:rsidR="00540A2C" w:rsidRPr="009A4FCC">
        <w:rPr>
          <w:rStyle w:val="Emphasis"/>
          <w:rFonts w:ascii="Times New Roman" w:hAnsi="Times New Roman" w:cs="Times New Roman"/>
          <w:i w:val="0"/>
          <w:color w:val="000000" w:themeColor="text1"/>
          <w:sz w:val="24"/>
          <w:szCs w:val="24"/>
        </w:rPr>
        <w:t xml:space="preserve">Later </w:t>
      </w:r>
      <w:r w:rsidR="00CC6EA4" w:rsidRPr="009A4FCC">
        <w:rPr>
          <w:rStyle w:val="Emphasis"/>
          <w:rFonts w:ascii="Times New Roman" w:hAnsi="Times New Roman" w:cs="Times New Roman"/>
          <w:i w:val="0"/>
          <w:color w:val="000000" w:themeColor="text1"/>
          <w:sz w:val="24"/>
          <w:szCs w:val="24"/>
        </w:rPr>
        <w:t xml:space="preserve">the Essential Package of Health Services (EPHS) </w:t>
      </w:r>
      <w:r w:rsidR="00540A2C" w:rsidRPr="009A4FCC">
        <w:rPr>
          <w:rStyle w:val="Emphasis"/>
          <w:rFonts w:ascii="Times New Roman" w:hAnsi="Times New Roman" w:cs="Times New Roman"/>
          <w:i w:val="0"/>
          <w:color w:val="000000" w:themeColor="text1"/>
          <w:sz w:val="24"/>
          <w:szCs w:val="24"/>
        </w:rPr>
        <w:t>was developed</w:t>
      </w:r>
      <w:r w:rsidR="00CC6EA4" w:rsidRPr="009A4FCC">
        <w:rPr>
          <w:rStyle w:val="Emphasis"/>
          <w:rFonts w:ascii="Times New Roman" w:hAnsi="Times New Roman" w:cs="Times New Roman"/>
          <w:i w:val="0"/>
          <w:color w:val="000000" w:themeColor="text1"/>
          <w:sz w:val="24"/>
          <w:szCs w:val="24"/>
        </w:rPr>
        <w:t xml:space="preserve"> </w:t>
      </w:r>
      <w:r w:rsidR="00540A2C" w:rsidRPr="009A4FCC">
        <w:rPr>
          <w:rStyle w:val="Emphasis"/>
          <w:rFonts w:ascii="Times New Roman" w:hAnsi="Times New Roman" w:cs="Times New Roman"/>
          <w:i w:val="0"/>
          <w:color w:val="000000" w:themeColor="text1"/>
          <w:sz w:val="24"/>
          <w:szCs w:val="24"/>
        </w:rPr>
        <w:t>for including</w:t>
      </w:r>
      <w:r w:rsidR="00CC6EA4" w:rsidRPr="009A4FCC">
        <w:rPr>
          <w:rStyle w:val="Emphasis"/>
          <w:rFonts w:ascii="Times New Roman" w:hAnsi="Times New Roman" w:cs="Times New Roman"/>
          <w:i w:val="0"/>
          <w:color w:val="000000" w:themeColor="text1"/>
          <w:sz w:val="24"/>
          <w:szCs w:val="24"/>
        </w:rPr>
        <w:t xml:space="preserve"> scaled-up and additional services for all levels of the health care delivery system to provide more comprehensive serv</w:t>
      </w:r>
      <w:r w:rsidR="00540A2C" w:rsidRPr="009A4FCC">
        <w:rPr>
          <w:rStyle w:val="Emphasis"/>
          <w:rFonts w:ascii="Times New Roman" w:hAnsi="Times New Roman" w:cs="Times New Roman"/>
          <w:i w:val="0"/>
          <w:color w:val="000000" w:themeColor="text1"/>
          <w:sz w:val="24"/>
          <w:szCs w:val="24"/>
        </w:rPr>
        <w:t>ices to the Liberian people while</w:t>
      </w:r>
      <w:r w:rsidR="00CC6EA4" w:rsidRPr="009A4FCC">
        <w:rPr>
          <w:rStyle w:val="Emphasis"/>
          <w:rFonts w:ascii="Times New Roman" w:hAnsi="Times New Roman" w:cs="Times New Roman"/>
          <w:i w:val="0"/>
          <w:color w:val="000000" w:themeColor="text1"/>
          <w:sz w:val="24"/>
          <w:szCs w:val="24"/>
        </w:rPr>
        <w:t xml:space="preserve"> EPHS also focuses on strengthening certain key areas that continue to perform weakly in the current system.</w:t>
      </w:r>
      <w:r w:rsidR="00540A2C" w:rsidRPr="009A4FCC">
        <w:rPr>
          <w:rStyle w:val="Emphasis"/>
          <w:rFonts w:ascii="Times New Roman" w:hAnsi="Times New Roman" w:cs="Times New Roman"/>
          <w:i w:val="0"/>
          <w:color w:val="000000" w:themeColor="text1"/>
          <w:sz w:val="24"/>
          <w:szCs w:val="24"/>
        </w:rPr>
        <w:t xml:space="preserve"> As a public health personal, </w:t>
      </w:r>
      <w:r w:rsidR="00611DB9" w:rsidRPr="009A4FCC">
        <w:rPr>
          <w:rStyle w:val="Emphasis"/>
          <w:rFonts w:ascii="Times New Roman" w:hAnsi="Times New Roman" w:cs="Times New Roman"/>
          <w:i w:val="0"/>
          <w:color w:val="000000" w:themeColor="text1"/>
          <w:sz w:val="24"/>
          <w:szCs w:val="24"/>
        </w:rPr>
        <w:t>conducting vulnerability assessment, training frontline emergency staff and gathering materials for interventions will be my top priority. Ensuring that workforce u</w:t>
      </w:r>
      <w:r w:rsidR="00540A2C" w:rsidRPr="009A4FCC">
        <w:rPr>
          <w:rStyle w:val="Emphasis"/>
          <w:rFonts w:ascii="Times New Roman" w:hAnsi="Times New Roman" w:cs="Times New Roman"/>
          <w:i w:val="0"/>
          <w:color w:val="000000" w:themeColor="text1"/>
          <w:sz w:val="24"/>
          <w:szCs w:val="24"/>
        </w:rPr>
        <w:t>nderstanding policies</w:t>
      </w:r>
      <w:r w:rsidR="00611DB9" w:rsidRPr="009A4FCC">
        <w:rPr>
          <w:rStyle w:val="Emphasis"/>
          <w:rFonts w:ascii="Times New Roman" w:hAnsi="Times New Roman" w:cs="Times New Roman"/>
          <w:i w:val="0"/>
          <w:color w:val="000000" w:themeColor="text1"/>
          <w:sz w:val="24"/>
          <w:szCs w:val="24"/>
        </w:rPr>
        <w:t xml:space="preserve"> to avoid creating harm for the communities due to their vulnerability. A</w:t>
      </w:r>
      <w:r w:rsidR="00540A2C" w:rsidRPr="009A4FCC">
        <w:rPr>
          <w:rStyle w:val="Emphasis"/>
          <w:rFonts w:ascii="Times New Roman" w:hAnsi="Times New Roman" w:cs="Times New Roman"/>
          <w:i w:val="0"/>
          <w:color w:val="000000" w:themeColor="text1"/>
          <w:sz w:val="24"/>
          <w:szCs w:val="24"/>
        </w:rPr>
        <w:t xml:space="preserve">pplying systems thinking to interventions </w:t>
      </w:r>
      <w:r w:rsidR="00611DB9" w:rsidRPr="009A4FCC">
        <w:rPr>
          <w:rStyle w:val="Emphasis"/>
          <w:rFonts w:ascii="Times New Roman" w:hAnsi="Times New Roman" w:cs="Times New Roman"/>
          <w:i w:val="0"/>
          <w:color w:val="000000" w:themeColor="text1"/>
          <w:sz w:val="24"/>
          <w:szCs w:val="24"/>
        </w:rPr>
        <w:t xml:space="preserve">and having in mind the protection and rescuing the community will be my priority.  </w:t>
      </w:r>
      <w:r w:rsidR="00611DB9" w:rsidRPr="009A4FCC">
        <w:rPr>
          <w:rFonts w:ascii="Times New Roman" w:hAnsi="Times New Roman" w:cs="Times New Roman"/>
          <w:color w:val="000000" w:themeColor="text1"/>
          <w:sz w:val="24"/>
          <w:szCs w:val="24"/>
          <w:shd w:val="clear" w:color="auto" w:fill="FFFFFF"/>
        </w:rPr>
        <w:t>(</w:t>
      </w:r>
      <w:r w:rsidR="00E20A24" w:rsidRPr="009A4FCC">
        <w:rPr>
          <w:rFonts w:ascii="Times New Roman" w:hAnsi="Times New Roman" w:cs="Times New Roman"/>
          <w:color w:val="000000" w:themeColor="text1"/>
          <w:sz w:val="24"/>
          <w:szCs w:val="24"/>
        </w:rPr>
        <w:t>Dr. Bernice T. Dahn et all</w:t>
      </w:r>
      <w:r w:rsidR="00CC6EA4" w:rsidRPr="009A4FCC">
        <w:rPr>
          <w:rFonts w:ascii="Times New Roman" w:hAnsi="Times New Roman" w:cs="Times New Roman"/>
          <w:color w:val="000000" w:themeColor="text1"/>
          <w:sz w:val="24"/>
          <w:szCs w:val="24"/>
        </w:rPr>
        <w:t xml:space="preserve"> </w:t>
      </w:r>
      <w:r w:rsidR="00CC6EA4" w:rsidRPr="009A4FCC">
        <w:rPr>
          <w:rFonts w:ascii="Times New Roman" w:hAnsi="Times New Roman" w:cs="Times New Roman"/>
          <w:color w:val="000000" w:themeColor="text1"/>
          <w:sz w:val="24"/>
          <w:szCs w:val="24"/>
          <w:shd w:val="clear" w:color="auto" w:fill="FFFFFF"/>
        </w:rPr>
        <w:t>BPHS 2007</w:t>
      </w:r>
      <w:r w:rsidR="00E20A24" w:rsidRPr="009A4FCC">
        <w:rPr>
          <w:rFonts w:ascii="Times New Roman" w:hAnsi="Times New Roman" w:cs="Times New Roman"/>
          <w:color w:val="000000" w:themeColor="text1"/>
          <w:sz w:val="24"/>
          <w:szCs w:val="24"/>
        </w:rPr>
        <w:t>)</w:t>
      </w:r>
      <w:r w:rsidR="00CC6EA4" w:rsidRPr="009A4FCC">
        <w:rPr>
          <w:rFonts w:ascii="Times New Roman" w:hAnsi="Times New Roman" w:cs="Times New Roman"/>
          <w:color w:val="000000" w:themeColor="text1"/>
          <w:sz w:val="24"/>
          <w:szCs w:val="24"/>
        </w:rPr>
        <w:t xml:space="preserve">. </w:t>
      </w:r>
    </w:p>
    <w:p w:rsidR="006D05A4" w:rsidRPr="009A4FCC" w:rsidRDefault="001F75D7" w:rsidP="009A4FCC">
      <w:pPr>
        <w:autoSpaceDE w:val="0"/>
        <w:autoSpaceDN w:val="0"/>
        <w:adjustRightInd w:val="0"/>
        <w:spacing w:after="0" w:line="480" w:lineRule="auto"/>
        <w:jc w:val="both"/>
        <w:rPr>
          <w:rFonts w:ascii="Times New Roman" w:hAnsi="Times New Roman" w:cs="Times New Roman"/>
          <w:color w:val="000000" w:themeColor="text1"/>
          <w:sz w:val="24"/>
          <w:szCs w:val="24"/>
        </w:rPr>
      </w:pPr>
      <w:r w:rsidRPr="009A4FCC">
        <w:rPr>
          <w:rFonts w:ascii="Times New Roman" w:hAnsi="Times New Roman" w:cs="Times New Roman"/>
          <w:b/>
          <w:bCs/>
          <w:color w:val="000000" w:themeColor="text1"/>
          <w:sz w:val="24"/>
          <w:szCs w:val="24"/>
        </w:rPr>
        <w:t xml:space="preserve">Social disruption: </w:t>
      </w:r>
      <w:r w:rsidR="003B65EC" w:rsidRPr="009A4FCC">
        <w:rPr>
          <w:rFonts w:ascii="Times New Roman" w:hAnsi="Times New Roman" w:cs="Times New Roman"/>
          <w:color w:val="000000" w:themeColor="text1"/>
          <w:sz w:val="24"/>
          <w:szCs w:val="24"/>
        </w:rPr>
        <w:t xml:space="preserve">Disasters are </w:t>
      </w:r>
      <w:r w:rsidR="00FF10A8" w:rsidRPr="009A4FCC">
        <w:rPr>
          <w:rFonts w:ascii="Times New Roman" w:hAnsi="Times New Roman" w:cs="Times New Roman"/>
          <w:color w:val="000000" w:themeColor="text1"/>
          <w:sz w:val="24"/>
          <w:szCs w:val="24"/>
        </w:rPr>
        <w:t>non-routine</w:t>
      </w:r>
      <w:r w:rsidR="003B65EC" w:rsidRPr="009A4FCC">
        <w:rPr>
          <w:rFonts w:ascii="Times New Roman" w:hAnsi="Times New Roman" w:cs="Times New Roman"/>
          <w:color w:val="000000" w:themeColor="text1"/>
          <w:sz w:val="24"/>
          <w:szCs w:val="24"/>
        </w:rPr>
        <w:t xml:space="preserve"> events in societies that involve </w:t>
      </w:r>
      <w:r w:rsidR="006D05A4" w:rsidRPr="009A4FCC">
        <w:rPr>
          <w:rFonts w:ascii="Times New Roman" w:hAnsi="Times New Roman" w:cs="Times New Roman"/>
          <w:color w:val="000000" w:themeColor="text1"/>
          <w:sz w:val="24"/>
          <w:szCs w:val="24"/>
        </w:rPr>
        <w:t>unifications</w:t>
      </w:r>
      <w:r w:rsidR="003B65EC" w:rsidRPr="009A4FCC">
        <w:rPr>
          <w:rFonts w:ascii="Times New Roman" w:hAnsi="Times New Roman" w:cs="Times New Roman"/>
          <w:color w:val="000000" w:themeColor="text1"/>
          <w:sz w:val="24"/>
          <w:szCs w:val="24"/>
        </w:rPr>
        <w:t xml:space="preserve"> of physical conditions with social definitions of human harm and </w:t>
      </w:r>
      <w:r w:rsidR="003B65EC" w:rsidRPr="009A4FCC">
        <w:rPr>
          <w:rStyle w:val="topic-highlight"/>
          <w:rFonts w:ascii="Times New Roman" w:hAnsi="Times New Roman" w:cs="Times New Roman"/>
          <w:color w:val="000000" w:themeColor="text1"/>
          <w:sz w:val="24"/>
          <w:szCs w:val="24"/>
        </w:rPr>
        <w:t>social disruption</w:t>
      </w:r>
      <w:r w:rsidR="003B65EC" w:rsidRPr="009A4FCC">
        <w:rPr>
          <w:rFonts w:ascii="Times New Roman" w:hAnsi="Times New Roman" w:cs="Times New Roman"/>
          <w:color w:val="000000" w:themeColor="text1"/>
          <w:sz w:val="24"/>
          <w:szCs w:val="24"/>
        </w:rPr>
        <w:t xml:space="preserve">. </w:t>
      </w:r>
      <w:r w:rsidR="006D05A4" w:rsidRPr="009A4FCC">
        <w:rPr>
          <w:rFonts w:ascii="Times New Roman" w:hAnsi="Times New Roman" w:cs="Times New Roman"/>
          <w:color w:val="000000" w:themeColor="text1"/>
          <w:sz w:val="24"/>
          <w:szCs w:val="24"/>
          <w:shd w:val="clear" w:color="auto" w:fill="FFFFFF"/>
        </w:rPr>
        <w:t xml:space="preserve">Social disruptions often lead to five social symptoms after disruption include: Frustration, Democratic Disconnection, Fragmentation, Polarization and Escalation. Studies from the last decade show, that our societies have become more fragmented and less coherent (e.g. Bishop 2008), neighborhoods turning into little states, organizing themselves to defend the local politics and culture against outsiders (Walzer 1983; Bauman 2017) and increasingly identifying through ways of voting, lifestyle or wellbeing (e.g. </w:t>
      </w:r>
      <w:proofErr w:type="spellStart"/>
      <w:r w:rsidR="006D05A4" w:rsidRPr="009A4FCC">
        <w:rPr>
          <w:rFonts w:ascii="Times New Roman" w:hAnsi="Times New Roman" w:cs="Times New Roman"/>
          <w:color w:val="000000" w:themeColor="text1"/>
          <w:sz w:val="24"/>
          <w:szCs w:val="24"/>
          <w:shd w:val="clear" w:color="auto" w:fill="FFFFFF"/>
        </w:rPr>
        <w:t>Schäfer</w:t>
      </w:r>
      <w:proofErr w:type="spellEnd"/>
      <w:r w:rsidR="006D05A4" w:rsidRPr="009A4FCC">
        <w:rPr>
          <w:rFonts w:ascii="Times New Roman" w:hAnsi="Times New Roman" w:cs="Times New Roman"/>
          <w:color w:val="000000" w:themeColor="text1"/>
          <w:sz w:val="24"/>
          <w:szCs w:val="24"/>
          <w:shd w:val="clear" w:color="auto" w:fill="FFFFFF"/>
        </w:rPr>
        <w:t xml:space="preserve"> 2015). Especially people on the more rights and left political spectrum are more likely to say it is important to them to live in a place where most people share their political views and have similar interests (Pew 2014). Hence, citizens become alienated from democratic consensus (</w:t>
      </w:r>
      <w:proofErr w:type="spellStart"/>
      <w:r w:rsidR="006D05A4" w:rsidRPr="009A4FCC">
        <w:rPr>
          <w:rFonts w:ascii="Times New Roman" w:hAnsi="Times New Roman" w:cs="Times New Roman"/>
          <w:color w:val="000000" w:themeColor="text1"/>
          <w:sz w:val="24"/>
          <w:szCs w:val="24"/>
          <w:shd w:val="clear" w:color="auto" w:fill="FFFFFF"/>
        </w:rPr>
        <w:t>Foa</w:t>
      </w:r>
      <w:proofErr w:type="spellEnd"/>
      <w:r w:rsidR="006D05A4" w:rsidRPr="009A4FCC">
        <w:rPr>
          <w:rFonts w:ascii="Times New Roman" w:hAnsi="Times New Roman" w:cs="Times New Roman"/>
          <w:color w:val="000000" w:themeColor="text1"/>
          <w:sz w:val="24"/>
          <w:szCs w:val="24"/>
          <w:shd w:val="clear" w:color="auto" w:fill="FFFFFF"/>
        </w:rPr>
        <w:t xml:space="preserve"> and </w:t>
      </w:r>
      <w:proofErr w:type="spellStart"/>
      <w:r w:rsidR="006D05A4" w:rsidRPr="009A4FCC">
        <w:rPr>
          <w:rFonts w:ascii="Times New Roman" w:hAnsi="Times New Roman" w:cs="Times New Roman"/>
          <w:color w:val="000000" w:themeColor="text1"/>
          <w:sz w:val="24"/>
          <w:szCs w:val="24"/>
          <w:shd w:val="clear" w:color="auto" w:fill="FFFFFF"/>
        </w:rPr>
        <w:t>Munk</w:t>
      </w:r>
      <w:proofErr w:type="spellEnd"/>
      <w:r w:rsidR="006D05A4" w:rsidRPr="009A4FCC">
        <w:rPr>
          <w:rFonts w:ascii="Times New Roman" w:hAnsi="Times New Roman" w:cs="Times New Roman"/>
          <w:color w:val="000000" w:themeColor="text1"/>
          <w:sz w:val="24"/>
          <w:szCs w:val="24"/>
          <w:shd w:val="clear" w:color="auto" w:fill="FFFFFF"/>
        </w:rPr>
        <w:t xml:space="preserve"> 2016; </w:t>
      </w:r>
      <w:proofErr w:type="spellStart"/>
      <w:r w:rsidR="006D05A4" w:rsidRPr="009A4FCC">
        <w:rPr>
          <w:rFonts w:ascii="Times New Roman" w:hAnsi="Times New Roman" w:cs="Times New Roman"/>
          <w:color w:val="000000" w:themeColor="text1"/>
          <w:sz w:val="24"/>
          <w:szCs w:val="24"/>
          <w:shd w:val="clear" w:color="auto" w:fill="FFFFFF"/>
        </w:rPr>
        <w:t>Levitsky</w:t>
      </w:r>
      <w:proofErr w:type="spellEnd"/>
      <w:r w:rsidR="006D05A4" w:rsidRPr="009A4FCC">
        <w:rPr>
          <w:rFonts w:ascii="Times New Roman" w:hAnsi="Times New Roman" w:cs="Times New Roman"/>
          <w:color w:val="000000" w:themeColor="text1"/>
          <w:sz w:val="24"/>
          <w:szCs w:val="24"/>
          <w:shd w:val="clear" w:color="auto" w:fill="FFFFFF"/>
        </w:rPr>
        <w:t xml:space="preserve"> and </w:t>
      </w:r>
      <w:proofErr w:type="spellStart"/>
      <w:r w:rsidR="006D05A4" w:rsidRPr="009A4FCC">
        <w:rPr>
          <w:rFonts w:ascii="Times New Roman" w:hAnsi="Times New Roman" w:cs="Times New Roman"/>
          <w:color w:val="000000" w:themeColor="text1"/>
          <w:sz w:val="24"/>
          <w:szCs w:val="24"/>
          <w:shd w:val="clear" w:color="auto" w:fill="FFFFFF"/>
        </w:rPr>
        <w:t>Ziblatt</w:t>
      </w:r>
      <w:proofErr w:type="spellEnd"/>
      <w:r w:rsidR="006D05A4" w:rsidRPr="009A4FCC">
        <w:rPr>
          <w:rFonts w:ascii="Times New Roman" w:hAnsi="Times New Roman" w:cs="Times New Roman"/>
          <w:color w:val="000000" w:themeColor="text1"/>
          <w:sz w:val="24"/>
          <w:szCs w:val="24"/>
          <w:shd w:val="clear" w:color="auto" w:fill="FFFFFF"/>
        </w:rPr>
        <w:t xml:space="preserve"> 2018) and tend to assume that their opponents believe more extreme things than they really do (</w:t>
      </w:r>
      <w:proofErr w:type="spellStart"/>
      <w:r w:rsidR="006D05A4" w:rsidRPr="009A4FCC">
        <w:rPr>
          <w:rFonts w:ascii="Times New Roman" w:hAnsi="Times New Roman" w:cs="Times New Roman"/>
          <w:color w:val="000000" w:themeColor="text1"/>
          <w:sz w:val="24"/>
          <w:szCs w:val="24"/>
          <w:shd w:val="clear" w:color="auto" w:fill="FFFFFF"/>
        </w:rPr>
        <w:t>Iyengar</w:t>
      </w:r>
      <w:proofErr w:type="spellEnd"/>
      <w:r w:rsidR="006D05A4" w:rsidRPr="009A4FCC">
        <w:rPr>
          <w:rFonts w:ascii="Times New Roman" w:hAnsi="Times New Roman" w:cs="Times New Roman"/>
          <w:color w:val="000000" w:themeColor="text1"/>
          <w:sz w:val="24"/>
          <w:szCs w:val="24"/>
          <w:shd w:val="clear" w:color="auto" w:fill="FFFFFF"/>
        </w:rPr>
        <w:t xml:space="preserve"> et al. 2012). Moreover, fear of being identified as unqualified, denied value and dignity and for that reason marginalized. At the same time, accelerations in liberal progression, globalization and migration </w:t>
      </w:r>
      <w:r w:rsidR="006D05A4" w:rsidRPr="009A4FCC">
        <w:rPr>
          <w:rFonts w:ascii="Times New Roman" w:hAnsi="Times New Roman" w:cs="Times New Roman"/>
          <w:color w:val="000000" w:themeColor="text1"/>
          <w:sz w:val="24"/>
          <w:szCs w:val="24"/>
          <w:shd w:val="clear" w:color="auto" w:fill="FFFFFF"/>
        </w:rPr>
        <w:lastRenderedPageBreak/>
        <w:t>flows have led to increasing polarized contestations about national identities - a volatile and critical social state, prone to conflict escalation (e.g. hate crimes after </w:t>
      </w:r>
      <w:proofErr w:type="spellStart"/>
      <w:r w:rsidR="006D05A4" w:rsidRPr="009A4FCC">
        <w:rPr>
          <w:rFonts w:ascii="Times New Roman" w:hAnsi="Times New Roman" w:cs="Times New Roman"/>
          <w:color w:val="000000" w:themeColor="text1"/>
          <w:sz w:val="24"/>
          <w:szCs w:val="24"/>
          <w:shd w:val="clear" w:color="auto" w:fill="FFFFFF"/>
        </w:rPr>
        <w:t>Brexit</w:t>
      </w:r>
      <w:proofErr w:type="spellEnd"/>
      <w:r w:rsidR="006D05A4" w:rsidRPr="009A4FCC">
        <w:rPr>
          <w:rFonts w:ascii="Times New Roman" w:hAnsi="Times New Roman" w:cs="Times New Roman"/>
          <w:color w:val="000000" w:themeColor="text1"/>
          <w:sz w:val="24"/>
          <w:szCs w:val="24"/>
        </w:rPr>
        <w:t xml:space="preserve"> </w:t>
      </w:r>
      <w:r w:rsidR="006D05A4" w:rsidRPr="009A4FCC">
        <w:rPr>
          <w:rFonts w:ascii="Times New Roman" w:hAnsi="Times New Roman" w:cs="Times New Roman"/>
          <w:color w:val="000000" w:themeColor="text1"/>
          <w:sz w:val="24"/>
          <w:szCs w:val="24"/>
          <w:shd w:val="clear" w:color="auto" w:fill="FFFFFF"/>
        </w:rPr>
        <w:t>vote, incident at far-right rally in Charlottesville, USA).</w:t>
      </w:r>
      <w:r w:rsidR="006D05A4" w:rsidRPr="009A4FCC">
        <w:rPr>
          <w:rFonts w:ascii="Times New Roman" w:hAnsi="Times New Roman" w:cs="Times New Roman"/>
          <w:color w:val="000000" w:themeColor="text1"/>
          <w:sz w:val="24"/>
          <w:szCs w:val="24"/>
        </w:rPr>
        <w:t xml:space="preserve"> </w:t>
      </w:r>
      <w:r w:rsidR="003B65EC" w:rsidRPr="009A4FCC">
        <w:rPr>
          <w:rFonts w:ascii="Times New Roman" w:hAnsi="Times New Roman" w:cs="Times New Roman"/>
          <w:color w:val="000000" w:themeColor="text1"/>
          <w:sz w:val="24"/>
          <w:szCs w:val="24"/>
        </w:rPr>
        <w:t xml:space="preserve">The sociological study of disasters requires attention to their special character as social problems (Fritz 1961, Hewitt 1983, Stallings 1995, Kreps and </w:t>
      </w:r>
      <w:proofErr w:type="spellStart"/>
      <w:r w:rsidR="003B65EC" w:rsidRPr="009A4FCC">
        <w:rPr>
          <w:rFonts w:ascii="Times New Roman" w:hAnsi="Times New Roman" w:cs="Times New Roman"/>
          <w:color w:val="000000" w:themeColor="text1"/>
          <w:sz w:val="24"/>
          <w:szCs w:val="24"/>
        </w:rPr>
        <w:t>Drabek</w:t>
      </w:r>
      <w:proofErr w:type="spellEnd"/>
      <w:r w:rsidR="003B65EC" w:rsidRPr="009A4FCC">
        <w:rPr>
          <w:rFonts w:ascii="Times New Roman" w:hAnsi="Times New Roman" w:cs="Times New Roman"/>
          <w:color w:val="000000" w:themeColor="text1"/>
          <w:sz w:val="24"/>
          <w:szCs w:val="24"/>
        </w:rPr>
        <w:t xml:space="preserve"> 1996, and </w:t>
      </w:r>
      <w:proofErr w:type="spellStart"/>
      <w:r w:rsidR="003B65EC" w:rsidRPr="009A4FCC">
        <w:rPr>
          <w:rFonts w:ascii="Times New Roman" w:hAnsi="Times New Roman" w:cs="Times New Roman"/>
          <w:color w:val="000000" w:themeColor="text1"/>
          <w:sz w:val="24"/>
          <w:szCs w:val="24"/>
        </w:rPr>
        <w:t>Quarantelli</w:t>
      </w:r>
      <w:proofErr w:type="spellEnd"/>
      <w:r w:rsidR="003B65EC" w:rsidRPr="009A4FCC">
        <w:rPr>
          <w:rFonts w:ascii="Times New Roman" w:hAnsi="Times New Roman" w:cs="Times New Roman"/>
          <w:color w:val="000000" w:themeColor="text1"/>
          <w:sz w:val="24"/>
          <w:szCs w:val="24"/>
        </w:rPr>
        <w:t xml:space="preserve"> 1998). </w:t>
      </w:r>
    </w:p>
    <w:p w:rsidR="006D05A4" w:rsidRPr="009A4FCC" w:rsidRDefault="006D05A4" w:rsidP="009A4FCC">
      <w:pPr>
        <w:autoSpaceDE w:val="0"/>
        <w:autoSpaceDN w:val="0"/>
        <w:adjustRightInd w:val="0"/>
        <w:spacing w:after="0" w:line="480" w:lineRule="auto"/>
        <w:jc w:val="both"/>
        <w:rPr>
          <w:rFonts w:ascii="Times New Roman" w:hAnsi="Times New Roman" w:cs="Times New Roman"/>
          <w:color w:val="000000" w:themeColor="text1"/>
          <w:sz w:val="24"/>
          <w:szCs w:val="24"/>
        </w:rPr>
      </w:pPr>
      <w:r w:rsidRPr="009A4FCC">
        <w:rPr>
          <w:rFonts w:ascii="Times New Roman" w:hAnsi="Times New Roman" w:cs="Times New Roman"/>
          <w:color w:val="000000" w:themeColor="text1"/>
          <w:sz w:val="24"/>
          <w:szCs w:val="24"/>
        </w:rPr>
        <w:t>Restoring th</w:t>
      </w:r>
      <w:r w:rsidR="00C00DEA" w:rsidRPr="009A4FCC">
        <w:rPr>
          <w:rFonts w:ascii="Times New Roman" w:hAnsi="Times New Roman" w:cs="Times New Roman"/>
          <w:color w:val="000000" w:themeColor="text1"/>
          <w:sz w:val="24"/>
          <w:szCs w:val="24"/>
        </w:rPr>
        <w:t xml:space="preserve">e community social lives by creating programs that will address community social needs through recreations like music and sport games and even adding the </w:t>
      </w:r>
      <w:r w:rsidR="00C00DEA" w:rsidRPr="009A4FCC">
        <w:rPr>
          <w:rFonts w:ascii="Times New Roman" w:hAnsi="Times New Roman" w:cs="Times New Roman"/>
          <w:color w:val="000000" w:themeColor="text1"/>
          <w:sz w:val="24"/>
          <w:szCs w:val="24"/>
          <w:shd w:val="clear" w:color="auto" w:fill="FFFFFF"/>
        </w:rPr>
        <w:t xml:space="preserve">Self-Determination Theory </w:t>
      </w:r>
      <w:r w:rsidR="001E2127" w:rsidRPr="009A4FCC">
        <w:rPr>
          <w:rFonts w:ascii="Times New Roman" w:hAnsi="Times New Roman" w:cs="Times New Roman"/>
          <w:color w:val="000000" w:themeColor="text1"/>
          <w:sz w:val="24"/>
          <w:szCs w:val="24"/>
          <w:shd w:val="clear" w:color="auto" w:fill="FFFFFF"/>
        </w:rPr>
        <w:t xml:space="preserve">strategic </w:t>
      </w:r>
      <w:r w:rsidR="00C00DEA" w:rsidRPr="009A4FCC">
        <w:rPr>
          <w:rFonts w:ascii="Times New Roman" w:hAnsi="Times New Roman" w:cs="Times New Roman"/>
          <w:color w:val="000000" w:themeColor="text1"/>
          <w:sz w:val="24"/>
          <w:szCs w:val="24"/>
          <w:shd w:val="clear" w:color="auto" w:fill="FFFFFF"/>
        </w:rPr>
        <w:t xml:space="preserve">that has the potential of motivation and personality that </w:t>
      </w:r>
      <w:r w:rsidR="001E2127" w:rsidRPr="009A4FCC">
        <w:rPr>
          <w:rFonts w:ascii="Times New Roman" w:hAnsi="Times New Roman" w:cs="Times New Roman"/>
          <w:color w:val="000000" w:themeColor="text1"/>
          <w:sz w:val="24"/>
          <w:szCs w:val="24"/>
          <w:shd w:val="clear" w:color="auto" w:fill="FFFFFF"/>
        </w:rPr>
        <w:t xml:space="preserve">will address </w:t>
      </w:r>
      <w:r w:rsidR="00C00DEA" w:rsidRPr="009A4FCC">
        <w:rPr>
          <w:rFonts w:ascii="Times New Roman" w:hAnsi="Times New Roman" w:cs="Times New Roman"/>
          <w:color w:val="000000" w:themeColor="text1"/>
          <w:sz w:val="24"/>
          <w:szCs w:val="24"/>
          <w:shd w:val="clear" w:color="auto" w:fill="FFFFFF"/>
        </w:rPr>
        <w:t>three</w:t>
      </w:r>
      <w:r w:rsidR="001E2127" w:rsidRPr="009A4FCC">
        <w:rPr>
          <w:rFonts w:ascii="Times New Roman" w:hAnsi="Times New Roman" w:cs="Times New Roman"/>
          <w:color w:val="000000" w:themeColor="text1"/>
          <w:sz w:val="24"/>
          <w:szCs w:val="24"/>
          <w:shd w:val="clear" w:color="auto" w:fill="FFFFFF"/>
        </w:rPr>
        <w:t xml:space="preserve"> main issues like universal, innate and psychological needs in the life of the community by identifying their autonomy, mastery, and purpose. </w:t>
      </w:r>
      <w:r w:rsidR="001E2127" w:rsidRPr="009A4FCC">
        <w:rPr>
          <w:rStyle w:val="Strong"/>
          <w:rFonts w:ascii="Times New Roman" w:hAnsi="Times New Roman" w:cs="Times New Roman"/>
          <w:color w:val="000000" w:themeColor="text1"/>
          <w:sz w:val="24"/>
          <w:szCs w:val="24"/>
        </w:rPr>
        <w:t>(</w:t>
      </w:r>
      <w:proofErr w:type="spellStart"/>
      <w:r w:rsidR="001E2127" w:rsidRPr="009A4FCC">
        <w:rPr>
          <w:rStyle w:val="Strong"/>
          <w:rFonts w:ascii="Times New Roman" w:hAnsi="Times New Roman" w:cs="Times New Roman"/>
          <w:color w:val="000000" w:themeColor="text1"/>
          <w:sz w:val="24"/>
          <w:szCs w:val="24"/>
        </w:rPr>
        <w:t>Deci</w:t>
      </w:r>
      <w:proofErr w:type="spellEnd"/>
      <w:r w:rsidR="001E2127" w:rsidRPr="009A4FCC">
        <w:rPr>
          <w:rStyle w:val="Strong"/>
          <w:rFonts w:ascii="Times New Roman" w:hAnsi="Times New Roman" w:cs="Times New Roman"/>
          <w:color w:val="000000" w:themeColor="text1"/>
          <w:sz w:val="24"/>
          <w:szCs w:val="24"/>
        </w:rPr>
        <w:t xml:space="preserve"> and Ryan 2006)</w:t>
      </w:r>
    </w:p>
    <w:p w:rsidR="006256FC" w:rsidRPr="009A4FCC" w:rsidRDefault="006A6F8D" w:rsidP="009A4FCC">
      <w:pPr>
        <w:autoSpaceDE w:val="0"/>
        <w:autoSpaceDN w:val="0"/>
        <w:adjustRightInd w:val="0"/>
        <w:spacing w:after="0" w:line="480" w:lineRule="auto"/>
        <w:jc w:val="both"/>
        <w:rPr>
          <w:rFonts w:ascii="Times New Roman" w:hAnsi="Times New Roman" w:cs="Times New Roman"/>
          <w:bCs/>
          <w:color w:val="000000" w:themeColor="text1"/>
          <w:sz w:val="24"/>
          <w:szCs w:val="24"/>
        </w:rPr>
      </w:pPr>
      <w:r w:rsidRPr="009A4FCC">
        <w:rPr>
          <w:rFonts w:ascii="Times New Roman" w:hAnsi="Times New Roman" w:cs="Times New Roman"/>
          <w:b/>
          <w:bCs/>
          <w:color w:val="000000" w:themeColor="text1"/>
          <w:sz w:val="24"/>
          <w:szCs w:val="24"/>
        </w:rPr>
        <w:t>Food shortage</w:t>
      </w:r>
      <w:r w:rsidRPr="009A4FCC">
        <w:rPr>
          <w:rFonts w:ascii="Times New Roman" w:hAnsi="Times New Roman" w:cs="Times New Roman"/>
          <w:bCs/>
          <w:color w:val="000000" w:themeColor="text1"/>
          <w:sz w:val="24"/>
          <w:szCs w:val="24"/>
        </w:rPr>
        <w:t xml:space="preserve">: </w:t>
      </w:r>
      <w:r w:rsidR="00C3079C" w:rsidRPr="009A4FCC">
        <w:rPr>
          <w:rFonts w:ascii="Times New Roman" w:hAnsi="Times New Roman" w:cs="Times New Roman"/>
          <w:bCs/>
          <w:color w:val="000000" w:themeColor="text1"/>
          <w:sz w:val="24"/>
          <w:szCs w:val="24"/>
        </w:rPr>
        <w:t>Is among the underlying causes of poverty</w:t>
      </w:r>
      <w:r w:rsidR="008901CA" w:rsidRPr="009A4FCC">
        <w:rPr>
          <w:rFonts w:ascii="Times New Roman" w:hAnsi="Times New Roman" w:cs="Times New Roman"/>
          <w:bCs/>
          <w:color w:val="000000" w:themeColor="text1"/>
          <w:sz w:val="24"/>
          <w:szCs w:val="24"/>
        </w:rPr>
        <w:t>,</w:t>
      </w:r>
      <w:r w:rsidR="006C3F79" w:rsidRPr="009A4FCC">
        <w:rPr>
          <w:rFonts w:ascii="Times New Roman" w:hAnsi="Times New Roman" w:cs="Times New Roman"/>
          <w:bCs/>
          <w:color w:val="000000" w:themeColor="text1"/>
          <w:sz w:val="24"/>
          <w:szCs w:val="24"/>
        </w:rPr>
        <w:t xml:space="preserve"> during emergency you will not be planning or saving for the future and it cause food shortage that makes you and the families vulnerable and may lead to earlier pregnancy among girl’s children, hard labor among males in their youth ages and compromise their learning ability</w:t>
      </w:r>
      <w:r w:rsidR="00C3079C" w:rsidRPr="009A4FCC">
        <w:rPr>
          <w:rFonts w:ascii="Times New Roman" w:hAnsi="Times New Roman" w:cs="Times New Roman"/>
          <w:bCs/>
          <w:color w:val="000000" w:themeColor="text1"/>
          <w:sz w:val="24"/>
          <w:szCs w:val="24"/>
        </w:rPr>
        <w:t xml:space="preserve">, </w:t>
      </w:r>
      <w:r w:rsidR="00F6379D" w:rsidRPr="009A4FCC">
        <w:rPr>
          <w:rFonts w:ascii="Times New Roman" w:hAnsi="Times New Roman" w:cs="Times New Roman"/>
          <w:bCs/>
          <w:color w:val="000000" w:themeColor="text1"/>
          <w:sz w:val="24"/>
          <w:szCs w:val="24"/>
        </w:rPr>
        <w:t>we need food to grow and think better and live better and develop our nations</w:t>
      </w:r>
      <w:r w:rsidR="003A3356" w:rsidRPr="009A4FCC">
        <w:rPr>
          <w:rFonts w:ascii="Times New Roman" w:hAnsi="Times New Roman" w:cs="Times New Roman"/>
          <w:bCs/>
          <w:color w:val="000000" w:themeColor="text1"/>
          <w:sz w:val="24"/>
          <w:szCs w:val="24"/>
        </w:rPr>
        <w:t xml:space="preserve">. People are living and having no hope of what will be there food for </w:t>
      </w:r>
      <w:r w:rsidR="008901CA" w:rsidRPr="009A4FCC">
        <w:rPr>
          <w:rFonts w:ascii="Times New Roman" w:hAnsi="Times New Roman" w:cs="Times New Roman"/>
          <w:bCs/>
          <w:color w:val="000000" w:themeColor="text1"/>
          <w:sz w:val="24"/>
          <w:szCs w:val="24"/>
        </w:rPr>
        <w:t xml:space="preserve">the </w:t>
      </w:r>
      <w:r w:rsidR="003A3356" w:rsidRPr="009A4FCC">
        <w:rPr>
          <w:rFonts w:ascii="Times New Roman" w:hAnsi="Times New Roman" w:cs="Times New Roman"/>
          <w:bCs/>
          <w:color w:val="000000" w:themeColor="text1"/>
          <w:sz w:val="24"/>
          <w:szCs w:val="24"/>
        </w:rPr>
        <w:t xml:space="preserve">day and </w:t>
      </w:r>
      <w:r w:rsidR="008901CA" w:rsidRPr="009A4FCC">
        <w:rPr>
          <w:rFonts w:ascii="Times New Roman" w:hAnsi="Times New Roman" w:cs="Times New Roman"/>
          <w:bCs/>
          <w:color w:val="000000" w:themeColor="text1"/>
          <w:sz w:val="24"/>
          <w:szCs w:val="24"/>
        </w:rPr>
        <w:t xml:space="preserve">even </w:t>
      </w:r>
      <w:r w:rsidR="003A3356" w:rsidRPr="009A4FCC">
        <w:rPr>
          <w:rFonts w:ascii="Times New Roman" w:hAnsi="Times New Roman" w:cs="Times New Roman"/>
          <w:bCs/>
          <w:color w:val="000000" w:themeColor="text1"/>
          <w:sz w:val="24"/>
          <w:szCs w:val="24"/>
        </w:rPr>
        <w:t xml:space="preserve">the next </w:t>
      </w:r>
      <w:r w:rsidR="008901CA" w:rsidRPr="009A4FCC">
        <w:rPr>
          <w:rFonts w:ascii="Times New Roman" w:hAnsi="Times New Roman" w:cs="Times New Roman"/>
          <w:bCs/>
          <w:color w:val="000000" w:themeColor="text1"/>
          <w:sz w:val="24"/>
          <w:szCs w:val="24"/>
        </w:rPr>
        <w:t>day to comes why their</w:t>
      </w:r>
      <w:r w:rsidR="003A3356" w:rsidRPr="009A4FCC">
        <w:rPr>
          <w:rFonts w:ascii="Times New Roman" w:hAnsi="Times New Roman" w:cs="Times New Roman"/>
          <w:bCs/>
          <w:color w:val="000000" w:themeColor="text1"/>
          <w:sz w:val="24"/>
          <w:szCs w:val="24"/>
        </w:rPr>
        <w:t xml:space="preserve"> children </w:t>
      </w:r>
      <w:r w:rsidR="008901CA" w:rsidRPr="009A4FCC">
        <w:rPr>
          <w:rFonts w:ascii="Times New Roman" w:hAnsi="Times New Roman" w:cs="Times New Roman"/>
          <w:bCs/>
          <w:color w:val="000000" w:themeColor="text1"/>
          <w:sz w:val="24"/>
          <w:szCs w:val="24"/>
        </w:rPr>
        <w:t xml:space="preserve">need food and they have </w:t>
      </w:r>
      <w:r w:rsidR="00584C4E" w:rsidRPr="009A4FCC">
        <w:rPr>
          <w:rFonts w:ascii="Times New Roman" w:hAnsi="Times New Roman" w:cs="Times New Roman"/>
          <w:bCs/>
          <w:color w:val="000000" w:themeColor="text1"/>
          <w:sz w:val="24"/>
          <w:szCs w:val="24"/>
        </w:rPr>
        <w:t>to provide for them</w:t>
      </w:r>
      <w:r w:rsidR="003A3356" w:rsidRPr="009A4FCC">
        <w:rPr>
          <w:rFonts w:ascii="Times New Roman" w:hAnsi="Times New Roman" w:cs="Times New Roman"/>
          <w:bCs/>
          <w:color w:val="000000" w:themeColor="text1"/>
          <w:sz w:val="24"/>
          <w:szCs w:val="24"/>
        </w:rPr>
        <w:t xml:space="preserve"> and with shortage</w:t>
      </w:r>
      <w:r w:rsidR="00F6379D" w:rsidRPr="009A4FCC">
        <w:rPr>
          <w:rFonts w:ascii="Times New Roman" w:hAnsi="Times New Roman" w:cs="Times New Roman"/>
          <w:bCs/>
          <w:color w:val="000000" w:themeColor="text1"/>
          <w:sz w:val="24"/>
          <w:szCs w:val="24"/>
        </w:rPr>
        <w:t xml:space="preserve"> of food</w:t>
      </w:r>
      <w:r w:rsidR="00584C4E" w:rsidRPr="009A4FCC">
        <w:rPr>
          <w:rFonts w:ascii="Times New Roman" w:hAnsi="Times New Roman" w:cs="Times New Roman"/>
          <w:bCs/>
          <w:color w:val="000000" w:themeColor="text1"/>
          <w:sz w:val="24"/>
          <w:szCs w:val="24"/>
        </w:rPr>
        <w:t xml:space="preserve"> you cannot feed your families adequately</w:t>
      </w:r>
      <w:r w:rsidR="003A3356" w:rsidRPr="009A4FCC">
        <w:rPr>
          <w:rFonts w:ascii="Times New Roman" w:hAnsi="Times New Roman" w:cs="Times New Roman"/>
          <w:bCs/>
          <w:color w:val="000000" w:themeColor="text1"/>
          <w:sz w:val="24"/>
          <w:szCs w:val="24"/>
        </w:rPr>
        <w:t>,</w:t>
      </w:r>
      <w:r w:rsidR="00F6379D" w:rsidRPr="009A4FCC">
        <w:rPr>
          <w:rFonts w:ascii="Times New Roman" w:hAnsi="Times New Roman" w:cs="Times New Roman"/>
          <w:bCs/>
          <w:color w:val="000000" w:themeColor="text1"/>
          <w:sz w:val="24"/>
          <w:szCs w:val="24"/>
        </w:rPr>
        <w:t xml:space="preserve"> the </w:t>
      </w:r>
      <w:r w:rsidR="00584C4E" w:rsidRPr="009A4FCC">
        <w:rPr>
          <w:rFonts w:ascii="Times New Roman" w:hAnsi="Times New Roman" w:cs="Times New Roman"/>
          <w:bCs/>
          <w:color w:val="000000" w:themeColor="text1"/>
          <w:sz w:val="24"/>
          <w:szCs w:val="24"/>
        </w:rPr>
        <w:t xml:space="preserve">community </w:t>
      </w:r>
      <w:r w:rsidR="00F6379D" w:rsidRPr="009A4FCC">
        <w:rPr>
          <w:rFonts w:ascii="Times New Roman" w:hAnsi="Times New Roman" w:cs="Times New Roman"/>
          <w:bCs/>
          <w:color w:val="000000" w:themeColor="text1"/>
          <w:sz w:val="24"/>
          <w:szCs w:val="24"/>
        </w:rPr>
        <w:t xml:space="preserve">will </w:t>
      </w:r>
      <w:r w:rsidR="003A3356" w:rsidRPr="009A4FCC">
        <w:rPr>
          <w:rFonts w:ascii="Times New Roman" w:hAnsi="Times New Roman" w:cs="Times New Roman"/>
          <w:bCs/>
          <w:color w:val="000000" w:themeColor="text1"/>
          <w:sz w:val="24"/>
          <w:szCs w:val="24"/>
        </w:rPr>
        <w:t xml:space="preserve">experience hardship. </w:t>
      </w:r>
      <w:r w:rsidR="00584C4E" w:rsidRPr="009A4FCC">
        <w:rPr>
          <w:rFonts w:ascii="Times New Roman" w:hAnsi="Times New Roman" w:cs="Times New Roman"/>
          <w:bCs/>
          <w:color w:val="000000" w:themeColor="text1"/>
          <w:sz w:val="24"/>
          <w:szCs w:val="24"/>
        </w:rPr>
        <w:t xml:space="preserve">Looking at the situation here in </w:t>
      </w:r>
      <w:r w:rsidR="00F6379D" w:rsidRPr="009A4FCC">
        <w:rPr>
          <w:rFonts w:ascii="Times New Roman" w:hAnsi="Times New Roman" w:cs="Times New Roman"/>
          <w:bCs/>
          <w:color w:val="000000" w:themeColor="text1"/>
          <w:sz w:val="24"/>
          <w:szCs w:val="24"/>
        </w:rPr>
        <w:t>Liberia</w:t>
      </w:r>
      <w:r w:rsidR="00584C4E" w:rsidRPr="009A4FCC">
        <w:rPr>
          <w:rFonts w:ascii="Times New Roman" w:hAnsi="Times New Roman" w:cs="Times New Roman"/>
          <w:bCs/>
          <w:color w:val="000000" w:themeColor="text1"/>
          <w:sz w:val="24"/>
          <w:szCs w:val="24"/>
        </w:rPr>
        <w:t>, which is</w:t>
      </w:r>
      <w:r w:rsidR="00F6379D" w:rsidRPr="009A4FCC">
        <w:rPr>
          <w:rFonts w:ascii="Times New Roman" w:hAnsi="Times New Roman" w:cs="Times New Roman"/>
          <w:bCs/>
          <w:color w:val="000000" w:themeColor="text1"/>
          <w:sz w:val="24"/>
          <w:szCs w:val="24"/>
        </w:rPr>
        <w:t xml:space="preserve"> a</w:t>
      </w:r>
      <w:r w:rsidR="00C3079C" w:rsidRPr="009A4FCC">
        <w:rPr>
          <w:rFonts w:ascii="Times New Roman" w:hAnsi="Times New Roman" w:cs="Times New Roman"/>
          <w:bCs/>
          <w:color w:val="000000" w:themeColor="text1"/>
          <w:sz w:val="24"/>
          <w:szCs w:val="24"/>
        </w:rPr>
        <w:t xml:space="preserve"> low level </w:t>
      </w:r>
      <w:r w:rsidR="003A3356" w:rsidRPr="009A4FCC">
        <w:rPr>
          <w:rFonts w:ascii="Times New Roman" w:hAnsi="Times New Roman" w:cs="Times New Roman"/>
          <w:bCs/>
          <w:color w:val="000000" w:themeColor="text1"/>
          <w:sz w:val="24"/>
          <w:szCs w:val="24"/>
        </w:rPr>
        <w:t xml:space="preserve">income Country that have limited </w:t>
      </w:r>
      <w:r w:rsidR="006F49D8" w:rsidRPr="009A4FCC">
        <w:rPr>
          <w:rFonts w:ascii="Times New Roman" w:hAnsi="Times New Roman" w:cs="Times New Roman"/>
          <w:bCs/>
          <w:color w:val="000000" w:themeColor="text1"/>
          <w:sz w:val="24"/>
          <w:szCs w:val="24"/>
        </w:rPr>
        <w:t xml:space="preserve">access to education </w:t>
      </w:r>
      <w:r w:rsidR="00584C4E" w:rsidRPr="009A4FCC">
        <w:rPr>
          <w:rFonts w:ascii="Times New Roman" w:hAnsi="Times New Roman" w:cs="Times New Roman"/>
          <w:bCs/>
          <w:color w:val="000000" w:themeColor="text1"/>
          <w:sz w:val="24"/>
          <w:szCs w:val="24"/>
        </w:rPr>
        <w:t>that should be preparing</w:t>
      </w:r>
      <w:r w:rsidR="003A3356" w:rsidRPr="009A4FCC">
        <w:rPr>
          <w:rFonts w:ascii="Times New Roman" w:hAnsi="Times New Roman" w:cs="Times New Roman"/>
          <w:bCs/>
          <w:color w:val="000000" w:themeColor="text1"/>
          <w:sz w:val="24"/>
          <w:szCs w:val="24"/>
        </w:rPr>
        <w:t xml:space="preserve"> the citizens to overcome the </w:t>
      </w:r>
      <w:r w:rsidR="00584C4E" w:rsidRPr="009A4FCC">
        <w:rPr>
          <w:rFonts w:ascii="Times New Roman" w:hAnsi="Times New Roman" w:cs="Times New Roman"/>
          <w:bCs/>
          <w:color w:val="000000" w:themeColor="text1"/>
          <w:sz w:val="24"/>
          <w:szCs w:val="24"/>
        </w:rPr>
        <w:t xml:space="preserve">challenges of </w:t>
      </w:r>
      <w:r w:rsidR="003A3356" w:rsidRPr="009A4FCC">
        <w:rPr>
          <w:rFonts w:ascii="Times New Roman" w:hAnsi="Times New Roman" w:cs="Times New Roman"/>
          <w:bCs/>
          <w:color w:val="000000" w:themeColor="text1"/>
          <w:sz w:val="24"/>
          <w:szCs w:val="24"/>
        </w:rPr>
        <w:t>shortage</w:t>
      </w:r>
      <w:r w:rsidR="00584C4E" w:rsidRPr="009A4FCC">
        <w:rPr>
          <w:rFonts w:ascii="Times New Roman" w:hAnsi="Times New Roman" w:cs="Times New Roman"/>
          <w:bCs/>
          <w:color w:val="000000" w:themeColor="text1"/>
          <w:sz w:val="24"/>
          <w:szCs w:val="24"/>
        </w:rPr>
        <w:t>s</w:t>
      </w:r>
      <w:r w:rsidR="003A3356" w:rsidRPr="009A4FCC">
        <w:rPr>
          <w:rFonts w:ascii="Times New Roman" w:hAnsi="Times New Roman" w:cs="Times New Roman"/>
          <w:bCs/>
          <w:color w:val="000000" w:themeColor="text1"/>
          <w:sz w:val="24"/>
          <w:szCs w:val="24"/>
        </w:rPr>
        <w:t xml:space="preserve"> </w:t>
      </w:r>
      <w:r w:rsidR="00EF749D" w:rsidRPr="009A4FCC">
        <w:rPr>
          <w:rFonts w:ascii="Times New Roman" w:hAnsi="Times New Roman" w:cs="Times New Roman"/>
          <w:bCs/>
          <w:color w:val="000000" w:themeColor="text1"/>
          <w:sz w:val="24"/>
          <w:szCs w:val="24"/>
        </w:rPr>
        <w:t xml:space="preserve">of </w:t>
      </w:r>
      <w:r w:rsidR="003A3356" w:rsidRPr="009A4FCC">
        <w:rPr>
          <w:rFonts w:ascii="Times New Roman" w:hAnsi="Times New Roman" w:cs="Times New Roman"/>
          <w:bCs/>
          <w:color w:val="000000" w:themeColor="text1"/>
          <w:sz w:val="24"/>
          <w:szCs w:val="24"/>
        </w:rPr>
        <w:t xml:space="preserve">food in the Country. Even though many Liberians have been receiving international scholarships to study aboard </w:t>
      </w:r>
      <w:r w:rsidR="00EF749D" w:rsidRPr="009A4FCC">
        <w:rPr>
          <w:rFonts w:ascii="Times New Roman" w:hAnsi="Times New Roman" w:cs="Times New Roman"/>
          <w:bCs/>
          <w:color w:val="000000" w:themeColor="text1"/>
          <w:sz w:val="24"/>
          <w:szCs w:val="24"/>
        </w:rPr>
        <w:t>and return to improve the agricultural sector of this Country but due to the lack of commitment</w:t>
      </w:r>
      <w:r w:rsidR="00584C4E" w:rsidRPr="009A4FCC">
        <w:rPr>
          <w:rFonts w:ascii="Times New Roman" w:hAnsi="Times New Roman" w:cs="Times New Roman"/>
          <w:bCs/>
          <w:color w:val="000000" w:themeColor="text1"/>
          <w:sz w:val="24"/>
          <w:szCs w:val="24"/>
        </w:rPr>
        <w:t xml:space="preserve"> which is my own intelligent</w:t>
      </w:r>
      <w:r w:rsidR="00EF749D" w:rsidRPr="009A4FCC">
        <w:rPr>
          <w:rFonts w:ascii="Times New Roman" w:hAnsi="Times New Roman" w:cs="Times New Roman"/>
          <w:bCs/>
          <w:color w:val="000000" w:themeColor="text1"/>
          <w:sz w:val="24"/>
          <w:szCs w:val="24"/>
        </w:rPr>
        <w:t xml:space="preserve"> and bad leadership practice that </w:t>
      </w:r>
      <w:r w:rsidR="006F49D8" w:rsidRPr="009A4FCC">
        <w:rPr>
          <w:rFonts w:ascii="Times New Roman" w:hAnsi="Times New Roman" w:cs="Times New Roman"/>
          <w:bCs/>
          <w:color w:val="000000" w:themeColor="text1"/>
          <w:sz w:val="24"/>
          <w:szCs w:val="24"/>
        </w:rPr>
        <w:t>have to do wit</w:t>
      </w:r>
      <w:r w:rsidR="00F6379D" w:rsidRPr="009A4FCC">
        <w:rPr>
          <w:rFonts w:ascii="Times New Roman" w:hAnsi="Times New Roman" w:cs="Times New Roman"/>
          <w:bCs/>
          <w:color w:val="000000" w:themeColor="text1"/>
          <w:sz w:val="24"/>
          <w:szCs w:val="24"/>
        </w:rPr>
        <w:t>h closing the know and do gaps</w:t>
      </w:r>
      <w:r w:rsidR="00584C4E" w:rsidRPr="009A4FCC">
        <w:rPr>
          <w:rFonts w:ascii="Times New Roman" w:hAnsi="Times New Roman" w:cs="Times New Roman"/>
          <w:bCs/>
          <w:color w:val="000000" w:themeColor="text1"/>
          <w:sz w:val="24"/>
          <w:szCs w:val="24"/>
        </w:rPr>
        <w:t>. L</w:t>
      </w:r>
      <w:r w:rsidR="00EF749D" w:rsidRPr="009A4FCC">
        <w:rPr>
          <w:rFonts w:ascii="Times New Roman" w:hAnsi="Times New Roman" w:cs="Times New Roman"/>
          <w:bCs/>
          <w:color w:val="000000" w:themeColor="text1"/>
          <w:sz w:val="24"/>
          <w:szCs w:val="24"/>
        </w:rPr>
        <w:t>earning and</w:t>
      </w:r>
      <w:r w:rsidR="00584C4E" w:rsidRPr="009A4FCC">
        <w:rPr>
          <w:rFonts w:ascii="Times New Roman" w:hAnsi="Times New Roman" w:cs="Times New Roman"/>
          <w:bCs/>
          <w:color w:val="000000" w:themeColor="text1"/>
          <w:sz w:val="24"/>
          <w:szCs w:val="24"/>
        </w:rPr>
        <w:t xml:space="preserve"> not putting</w:t>
      </w:r>
      <w:r w:rsidR="00EF749D" w:rsidRPr="009A4FCC">
        <w:rPr>
          <w:rFonts w:ascii="Times New Roman" w:hAnsi="Times New Roman" w:cs="Times New Roman"/>
          <w:bCs/>
          <w:color w:val="000000" w:themeColor="text1"/>
          <w:sz w:val="24"/>
          <w:szCs w:val="24"/>
        </w:rPr>
        <w:t xml:space="preserve"> it </w:t>
      </w:r>
      <w:r w:rsidR="00EF749D" w:rsidRPr="009A4FCC">
        <w:rPr>
          <w:rFonts w:ascii="Times New Roman" w:hAnsi="Times New Roman" w:cs="Times New Roman"/>
          <w:bCs/>
          <w:color w:val="000000" w:themeColor="text1"/>
          <w:sz w:val="24"/>
          <w:szCs w:val="24"/>
        </w:rPr>
        <w:lastRenderedPageBreak/>
        <w:t>into practice</w:t>
      </w:r>
      <w:r w:rsidR="00584C4E" w:rsidRPr="009A4FCC">
        <w:rPr>
          <w:rFonts w:ascii="Times New Roman" w:hAnsi="Times New Roman" w:cs="Times New Roman"/>
          <w:bCs/>
          <w:color w:val="000000" w:themeColor="text1"/>
          <w:sz w:val="24"/>
          <w:szCs w:val="24"/>
        </w:rPr>
        <w:t xml:space="preserve"> is what I called the know and do gaps</w:t>
      </w:r>
      <w:r w:rsidR="00F6379D" w:rsidRPr="009A4FCC">
        <w:rPr>
          <w:rFonts w:ascii="Times New Roman" w:hAnsi="Times New Roman" w:cs="Times New Roman"/>
          <w:bCs/>
          <w:color w:val="000000" w:themeColor="text1"/>
          <w:sz w:val="24"/>
          <w:szCs w:val="24"/>
        </w:rPr>
        <w:t>.</w:t>
      </w:r>
      <w:r w:rsidR="00584C4E" w:rsidRPr="009A4FCC">
        <w:rPr>
          <w:rFonts w:ascii="Times New Roman" w:hAnsi="Times New Roman" w:cs="Times New Roman"/>
          <w:bCs/>
          <w:color w:val="000000" w:themeColor="text1"/>
          <w:sz w:val="24"/>
          <w:szCs w:val="24"/>
        </w:rPr>
        <w:t xml:space="preserve"> Education</w:t>
      </w:r>
      <w:r w:rsidR="00A76322" w:rsidRPr="009A4FCC">
        <w:rPr>
          <w:rFonts w:ascii="Times New Roman" w:hAnsi="Times New Roman" w:cs="Times New Roman"/>
          <w:bCs/>
          <w:color w:val="000000" w:themeColor="text1"/>
          <w:sz w:val="24"/>
          <w:szCs w:val="24"/>
        </w:rPr>
        <w:t xml:space="preserve"> for public health professionals is</w:t>
      </w:r>
      <w:r w:rsidR="00584C4E" w:rsidRPr="009A4FCC">
        <w:rPr>
          <w:rFonts w:ascii="Times New Roman" w:hAnsi="Times New Roman" w:cs="Times New Roman"/>
          <w:bCs/>
          <w:color w:val="000000" w:themeColor="text1"/>
          <w:sz w:val="24"/>
          <w:szCs w:val="24"/>
        </w:rPr>
        <w:t xml:space="preserve"> </w:t>
      </w:r>
      <w:r w:rsidR="00A76322" w:rsidRPr="009A4FCC">
        <w:rPr>
          <w:rFonts w:ascii="Times New Roman" w:hAnsi="Times New Roman" w:cs="Times New Roman"/>
          <w:bCs/>
          <w:color w:val="000000" w:themeColor="text1"/>
          <w:sz w:val="24"/>
          <w:szCs w:val="24"/>
        </w:rPr>
        <w:t xml:space="preserve">about understanding issues that undermine population health and working the population to make them </w:t>
      </w:r>
      <w:r w:rsidR="00584C4E" w:rsidRPr="009A4FCC">
        <w:rPr>
          <w:rFonts w:ascii="Times New Roman" w:hAnsi="Times New Roman" w:cs="Times New Roman"/>
          <w:bCs/>
          <w:color w:val="000000" w:themeColor="text1"/>
          <w:sz w:val="24"/>
          <w:szCs w:val="24"/>
        </w:rPr>
        <w:t xml:space="preserve">life </w:t>
      </w:r>
      <w:r w:rsidR="00A76322" w:rsidRPr="009A4FCC">
        <w:rPr>
          <w:rFonts w:ascii="Times New Roman" w:hAnsi="Times New Roman" w:cs="Times New Roman"/>
          <w:bCs/>
          <w:color w:val="000000" w:themeColor="text1"/>
          <w:sz w:val="24"/>
          <w:szCs w:val="24"/>
        </w:rPr>
        <w:t>better</w:t>
      </w:r>
      <w:r w:rsidR="00584C4E" w:rsidRPr="009A4FCC">
        <w:rPr>
          <w:rFonts w:ascii="Times New Roman" w:hAnsi="Times New Roman" w:cs="Times New Roman"/>
          <w:bCs/>
          <w:color w:val="000000" w:themeColor="text1"/>
          <w:sz w:val="24"/>
          <w:szCs w:val="24"/>
        </w:rPr>
        <w:t>.</w:t>
      </w:r>
      <w:r w:rsidR="00A76322" w:rsidRPr="009A4FCC">
        <w:rPr>
          <w:rFonts w:ascii="Times New Roman" w:hAnsi="Times New Roman" w:cs="Times New Roman"/>
          <w:bCs/>
          <w:color w:val="000000" w:themeColor="text1"/>
          <w:sz w:val="24"/>
          <w:szCs w:val="24"/>
        </w:rPr>
        <w:t xml:space="preserve"> So educating the community to start to have adequate knowledge on growing their common and available food and even Marketing the products.</w:t>
      </w:r>
      <w:r w:rsidR="00584C4E" w:rsidRPr="009A4FCC">
        <w:rPr>
          <w:rFonts w:ascii="Times New Roman" w:hAnsi="Times New Roman" w:cs="Times New Roman"/>
          <w:bCs/>
          <w:color w:val="000000" w:themeColor="text1"/>
          <w:sz w:val="24"/>
          <w:szCs w:val="24"/>
        </w:rPr>
        <w:t xml:space="preserve"> </w:t>
      </w:r>
      <w:r w:rsidR="00F6379D" w:rsidRPr="009A4FCC">
        <w:rPr>
          <w:rFonts w:ascii="Times New Roman" w:hAnsi="Times New Roman" w:cs="Times New Roman"/>
          <w:bCs/>
          <w:color w:val="000000" w:themeColor="text1"/>
          <w:sz w:val="24"/>
          <w:szCs w:val="24"/>
        </w:rPr>
        <w:t xml:space="preserve"> </w:t>
      </w:r>
      <w:r w:rsidR="00A76322" w:rsidRPr="009A4FCC">
        <w:rPr>
          <w:rFonts w:ascii="Times New Roman" w:hAnsi="Times New Roman" w:cs="Times New Roman"/>
          <w:bCs/>
          <w:color w:val="000000" w:themeColor="text1"/>
          <w:sz w:val="24"/>
          <w:szCs w:val="24"/>
        </w:rPr>
        <w:t>Working with stakeholders and other agriculture organizations like FAO to invest</w:t>
      </w:r>
      <w:r w:rsidR="00F6379D" w:rsidRPr="009A4FCC">
        <w:rPr>
          <w:rFonts w:ascii="Times New Roman" w:hAnsi="Times New Roman" w:cs="Times New Roman"/>
          <w:bCs/>
          <w:color w:val="000000" w:themeColor="text1"/>
          <w:sz w:val="24"/>
          <w:szCs w:val="24"/>
        </w:rPr>
        <w:t xml:space="preserve"> into human development </w:t>
      </w:r>
      <w:r w:rsidR="00A76322" w:rsidRPr="009A4FCC">
        <w:rPr>
          <w:rFonts w:ascii="Times New Roman" w:hAnsi="Times New Roman" w:cs="Times New Roman"/>
          <w:bCs/>
          <w:color w:val="000000" w:themeColor="text1"/>
          <w:sz w:val="24"/>
          <w:szCs w:val="24"/>
        </w:rPr>
        <w:t xml:space="preserve">by closing the gaps in food shortage. </w:t>
      </w:r>
      <w:r w:rsidR="006F49D8" w:rsidRPr="009A4FCC">
        <w:rPr>
          <w:rFonts w:ascii="Times New Roman" w:hAnsi="Times New Roman" w:cs="Times New Roman"/>
          <w:bCs/>
          <w:color w:val="000000" w:themeColor="text1"/>
          <w:sz w:val="24"/>
          <w:szCs w:val="24"/>
        </w:rPr>
        <w:t>The 2014 –</w:t>
      </w:r>
      <w:r w:rsidR="00A76322" w:rsidRPr="009A4FCC">
        <w:rPr>
          <w:rFonts w:ascii="Times New Roman" w:hAnsi="Times New Roman" w:cs="Times New Roman"/>
          <w:bCs/>
          <w:color w:val="000000" w:themeColor="text1"/>
          <w:sz w:val="24"/>
          <w:szCs w:val="24"/>
        </w:rPr>
        <w:t xml:space="preserve"> 2016</w:t>
      </w:r>
      <w:r w:rsidR="006F49D8" w:rsidRPr="009A4FCC">
        <w:rPr>
          <w:rFonts w:ascii="Times New Roman" w:hAnsi="Times New Roman" w:cs="Times New Roman"/>
          <w:bCs/>
          <w:color w:val="000000" w:themeColor="text1"/>
          <w:sz w:val="24"/>
          <w:szCs w:val="24"/>
        </w:rPr>
        <w:t xml:space="preserve"> Ebola outbreak had a devastating effect on Liberia’s children and schools had to stay closed for most of the year to curb the spread of the disease</w:t>
      </w:r>
      <w:r w:rsidR="0020136E" w:rsidRPr="009A4FCC">
        <w:rPr>
          <w:rFonts w:ascii="Times New Roman" w:hAnsi="Times New Roman" w:cs="Times New Roman"/>
          <w:bCs/>
          <w:color w:val="000000" w:themeColor="text1"/>
          <w:sz w:val="24"/>
          <w:szCs w:val="24"/>
        </w:rPr>
        <w:t xml:space="preserve"> (World Food Program Liberia Country Strategic Plan 2019- 2023)</w:t>
      </w:r>
      <w:r w:rsidR="006F49D8" w:rsidRPr="009A4FCC">
        <w:rPr>
          <w:rFonts w:ascii="Times New Roman" w:hAnsi="Times New Roman" w:cs="Times New Roman"/>
          <w:bCs/>
          <w:color w:val="000000" w:themeColor="text1"/>
          <w:sz w:val="24"/>
          <w:szCs w:val="24"/>
        </w:rPr>
        <w:t xml:space="preserve">. During this deadly epidemic the population could not freely move around to produce and store enough food </w:t>
      </w:r>
      <w:r w:rsidR="00EF749D" w:rsidRPr="009A4FCC">
        <w:rPr>
          <w:rFonts w:ascii="Times New Roman" w:hAnsi="Times New Roman" w:cs="Times New Roman"/>
          <w:bCs/>
          <w:color w:val="000000" w:themeColor="text1"/>
          <w:sz w:val="24"/>
          <w:szCs w:val="24"/>
        </w:rPr>
        <w:t xml:space="preserve">and even the local had never had </w:t>
      </w:r>
      <w:r w:rsidR="00A76322" w:rsidRPr="009A4FCC">
        <w:rPr>
          <w:rFonts w:ascii="Times New Roman" w:hAnsi="Times New Roman" w:cs="Times New Roman"/>
          <w:bCs/>
          <w:color w:val="000000" w:themeColor="text1"/>
          <w:sz w:val="24"/>
          <w:szCs w:val="24"/>
        </w:rPr>
        <w:t>access to public health professionals that could equip them with knowledge</w:t>
      </w:r>
      <w:r w:rsidR="00EF749D" w:rsidRPr="009A4FCC">
        <w:rPr>
          <w:rFonts w:ascii="Times New Roman" w:hAnsi="Times New Roman" w:cs="Times New Roman"/>
          <w:bCs/>
          <w:color w:val="000000" w:themeColor="text1"/>
          <w:sz w:val="24"/>
          <w:szCs w:val="24"/>
        </w:rPr>
        <w:t xml:space="preserve"> </w:t>
      </w:r>
      <w:r w:rsidR="005A0411" w:rsidRPr="009A4FCC">
        <w:rPr>
          <w:rFonts w:ascii="Times New Roman" w:hAnsi="Times New Roman" w:cs="Times New Roman"/>
          <w:bCs/>
          <w:color w:val="000000" w:themeColor="text1"/>
          <w:sz w:val="24"/>
          <w:szCs w:val="24"/>
        </w:rPr>
        <w:t>to practice and provide for their families</w:t>
      </w:r>
      <w:r w:rsidR="00A76322" w:rsidRPr="009A4FCC">
        <w:rPr>
          <w:rFonts w:ascii="Times New Roman" w:hAnsi="Times New Roman" w:cs="Times New Roman"/>
          <w:bCs/>
          <w:color w:val="000000" w:themeColor="text1"/>
          <w:sz w:val="24"/>
          <w:szCs w:val="24"/>
        </w:rPr>
        <w:t xml:space="preserve"> </w:t>
      </w:r>
      <w:r w:rsidR="00416BD0" w:rsidRPr="009A4FCC">
        <w:rPr>
          <w:rFonts w:ascii="Times New Roman" w:hAnsi="Times New Roman" w:cs="Times New Roman"/>
          <w:bCs/>
          <w:color w:val="000000" w:themeColor="text1"/>
          <w:sz w:val="24"/>
          <w:szCs w:val="24"/>
        </w:rPr>
        <w:t xml:space="preserve">just by introducing </w:t>
      </w:r>
      <w:r w:rsidR="00A76322" w:rsidRPr="009A4FCC">
        <w:rPr>
          <w:rFonts w:ascii="Times New Roman" w:hAnsi="Times New Roman" w:cs="Times New Roman"/>
          <w:bCs/>
          <w:color w:val="000000" w:themeColor="text1"/>
          <w:sz w:val="24"/>
          <w:szCs w:val="24"/>
        </w:rPr>
        <w:t xml:space="preserve"> the Human Centered Design</w:t>
      </w:r>
      <w:r w:rsidR="00416BD0" w:rsidRPr="009A4FCC">
        <w:rPr>
          <w:rFonts w:ascii="Times New Roman" w:hAnsi="Times New Roman" w:cs="Times New Roman"/>
          <w:bCs/>
          <w:color w:val="000000" w:themeColor="text1"/>
          <w:sz w:val="24"/>
          <w:szCs w:val="24"/>
        </w:rPr>
        <w:t xml:space="preserve"> which </w:t>
      </w:r>
      <w:r w:rsidR="00416BD0" w:rsidRPr="009A4FCC">
        <w:rPr>
          <w:rFonts w:ascii="Times New Roman" w:hAnsi="Times New Roman" w:cs="Times New Roman"/>
          <w:color w:val="000000" w:themeColor="text1"/>
          <w:sz w:val="24"/>
          <w:szCs w:val="24"/>
          <w:shd w:val="clear" w:color="auto" w:fill="FFFFFF"/>
        </w:rPr>
        <w:t xml:space="preserve">is an approach to problem solving, commonly used in </w:t>
      </w:r>
      <w:r w:rsidR="00416BD0" w:rsidRPr="009A4FCC">
        <w:rPr>
          <w:rFonts w:ascii="Times New Roman" w:hAnsi="Times New Roman" w:cs="Times New Roman"/>
          <w:b/>
          <w:bCs/>
          <w:color w:val="000000" w:themeColor="text1"/>
          <w:sz w:val="24"/>
          <w:szCs w:val="24"/>
          <w:shd w:val="clear" w:color="auto" w:fill="FFFFFF"/>
        </w:rPr>
        <w:t>design</w:t>
      </w:r>
      <w:r w:rsidR="00416BD0" w:rsidRPr="009A4FCC">
        <w:rPr>
          <w:rFonts w:ascii="Times New Roman" w:hAnsi="Times New Roman" w:cs="Times New Roman"/>
          <w:color w:val="000000" w:themeColor="text1"/>
          <w:sz w:val="24"/>
          <w:szCs w:val="24"/>
          <w:shd w:val="clear" w:color="auto" w:fill="FFFFFF"/>
        </w:rPr>
        <w:t> thinking and management frameworks that develops solutions to problems by involving the </w:t>
      </w:r>
      <w:r w:rsidR="00416BD0" w:rsidRPr="009A4FCC">
        <w:rPr>
          <w:rFonts w:ascii="Times New Roman" w:hAnsi="Times New Roman" w:cs="Times New Roman"/>
          <w:b/>
          <w:bCs/>
          <w:color w:val="000000" w:themeColor="text1"/>
          <w:sz w:val="24"/>
          <w:szCs w:val="24"/>
          <w:shd w:val="clear" w:color="auto" w:fill="FFFFFF"/>
        </w:rPr>
        <w:t xml:space="preserve">human </w:t>
      </w:r>
      <w:r w:rsidR="00416BD0" w:rsidRPr="009A4FCC">
        <w:rPr>
          <w:rFonts w:ascii="Times New Roman" w:hAnsi="Times New Roman" w:cs="Times New Roman"/>
          <w:color w:val="000000" w:themeColor="text1"/>
          <w:sz w:val="24"/>
          <w:szCs w:val="24"/>
          <w:shd w:val="clear" w:color="auto" w:fill="FFFFFF"/>
        </w:rPr>
        <w:t>perspective in all steps of the problem-solving process</w:t>
      </w:r>
      <w:r w:rsidR="006256FC" w:rsidRPr="009A4FCC">
        <w:rPr>
          <w:rFonts w:ascii="Times New Roman" w:hAnsi="Times New Roman" w:cs="Times New Roman"/>
          <w:color w:val="000000" w:themeColor="text1"/>
          <w:sz w:val="24"/>
          <w:szCs w:val="24"/>
          <w:shd w:val="clear" w:color="auto" w:fill="FFFFFF"/>
        </w:rPr>
        <w:t xml:space="preserve"> and even having the capability of working with communities to know that they are capable of producing what </w:t>
      </w:r>
      <w:r w:rsidR="00B313AA" w:rsidRPr="009A4FCC">
        <w:rPr>
          <w:rFonts w:ascii="Times New Roman" w:hAnsi="Times New Roman" w:cs="Times New Roman"/>
          <w:color w:val="000000" w:themeColor="text1"/>
          <w:sz w:val="24"/>
          <w:szCs w:val="24"/>
          <w:shd w:val="clear" w:color="auto" w:fill="FFFFFF"/>
        </w:rPr>
        <w:t xml:space="preserve">they need and what the </w:t>
      </w:r>
      <w:r w:rsidR="006256FC" w:rsidRPr="009A4FCC">
        <w:rPr>
          <w:rFonts w:ascii="Times New Roman" w:hAnsi="Times New Roman" w:cs="Times New Roman"/>
          <w:color w:val="000000" w:themeColor="text1"/>
          <w:sz w:val="24"/>
          <w:szCs w:val="24"/>
          <w:shd w:val="clear" w:color="auto" w:fill="FFFFFF"/>
        </w:rPr>
        <w:t>society need and even generate better income</w:t>
      </w:r>
      <w:r w:rsidR="00EC0311" w:rsidRPr="009A4FCC">
        <w:rPr>
          <w:rFonts w:ascii="Times New Roman" w:hAnsi="Times New Roman" w:cs="Times New Roman"/>
          <w:color w:val="000000" w:themeColor="text1"/>
          <w:sz w:val="24"/>
          <w:szCs w:val="24"/>
          <w:shd w:val="clear" w:color="auto" w:fill="FFFFFF"/>
        </w:rPr>
        <w:t xml:space="preserve"> from discovering their own skills</w:t>
      </w:r>
      <w:r w:rsidR="0020136E" w:rsidRPr="009A4FCC">
        <w:rPr>
          <w:rFonts w:ascii="Times New Roman" w:hAnsi="Times New Roman" w:cs="Times New Roman"/>
          <w:bCs/>
          <w:color w:val="000000" w:themeColor="text1"/>
          <w:sz w:val="24"/>
          <w:szCs w:val="24"/>
        </w:rPr>
        <w:t>.</w:t>
      </w:r>
      <w:r w:rsidR="00B43D7C" w:rsidRPr="009A4FCC">
        <w:rPr>
          <w:rFonts w:ascii="Times New Roman" w:hAnsi="Times New Roman" w:cs="Times New Roman"/>
          <w:bCs/>
          <w:color w:val="000000" w:themeColor="text1"/>
          <w:sz w:val="24"/>
          <w:szCs w:val="24"/>
        </w:rPr>
        <w:t xml:space="preserve"> </w:t>
      </w:r>
      <w:r w:rsidR="00B313AA" w:rsidRPr="009A4FCC">
        <w:rPr>
          <w:rFonts w:ascii="Times New Roman" w:hAnsi="Times New Roman" w:cs="Times New Roman"/>
          <w:bCs/>
          <w:color w:val="000000" w:themeColor="text1"/>
          <w:sz w:val="24"/>
          <w:szCs w:val="24"/>
        </w:rPr>
        <w:t>Making use of backyard garden process to produce food that will reduce the shortage of food and even contribute to the National Government poverty reduction strategies. (IMF Staff Country Report, July 7, 2008)</w:t>
      </w:r>
    </w:p>
    <w:p w:rsidR="00E2165E" w:rsidRPr="009A4FCC" w:rsidRDefault="00E2165E" w:rsidP="009A4FCC">
      <w:pPr>
        <w:autoSpaceDE w:val="0"/>
        <w:autoSpaceDN w:val="0"/>
        <w:adjustRightInd w:val="0"/>
        <w:spacing w:after="0" w:line="480" w:lineRule="auto"/>
        <w:jc w:val="both"/>
        <w:rPr>
          <w:rFonts w:ascii="Times New Roman" w:hAnsi="Times New Roman" w:cs="Times New Roman"/>
          <w:bCs/>
          <w:color w:val="000000" w:themeColor="text1"/>
          <w:sz w:val="24"/>
          <w:szCs w:val="24"/>
        </w:rPr>
      </w:pPr>
    </w:p>
    <w:p w:rsidR="007F4CB3" w:rsidRPr="009A4FCC" w:rsidRDefault="007F4CB3" w:rsidP="009A4FCC">
      <w:pPr>
        <w:pStyle w:val="EndnoteText"/>
        <w:numPr>
          <w:ilvl w:val="0"/>
          <w:numId w:val="1"/>
        </w:numPr>
        <w:spacing w:line="480" w:lineRule="auto"/>
        <w:ind w:left="720" w:hanging="720"/>
        <w:jc w:val="both"/>
        <w:rPr>
          <w:rFonts w:ascii="Times New Roman" w:hAnsi="Times New Roman"/>
          <w:color w:val="000000" w:themeColor="text1"/>
          <w:szCs w:val="24"/>
        </w:rPr>
      </w:pPr>
      <w:r w:rsidRPr="009A4FCC">
        <w:rPr>
          <w:rFonts w:ascii="Times New Roman" w:hAnsi="Times New Roman"/>
          <w:color w:val="000000" w:themeColor="text1"/>
          <w:szCs w:val="24"/>
        </w:rPr>
        <w:t>It is important to communicate with the public in anticipation of a disaster. Describe the communication process identifying all those involved in the process.</w:t>
      </w:r>
    </w:p>
    <w:p w:rsidR="00EF6939" w:rsidRPr="009A4FCC" w:rsidRDefault="00EF6939" w:rsidP="009A4FCC">
      <w:pPr>
        <w:pStyle w:val="Default"/>
        <w:spacing w:line="480" w:lineRule="auto"/>
        <w:jc w:val="both"/>
        <w:rPr>
          <w:rFonts w:ascii="Times New Roman" w:hAnsi="Times New Roman" w:cs="Times New Roman"/>
          <w:color w:val="000000" w:themeColor="text1"/>
        </w:rPr>
      </w:pPr>
      <w:r w:rsidRPr="009A4FCC">
        <w:rPr>
          <w:rFonts w:ascii="Times New Roman" w:hAnsi="Times New Roman" w:cs="Times New Roman"/>
          <w:bCs/>
          <w:color w:val="000000" w:themeColor="text1"/>
          <w:shd w:val="clear" w:color="auto" w:fill="FFFFFF"/>
        </w:rPr>
        <w:t>Communicating</w:t>
      </w:r>
      <w:r w:rsidRPr="009A4FCC">
        <w:rPr>
          <w:rFonts w:ascii="Times New Roman" w:hAnsi="Times New Roman" w:cs="Times New Roman"/>
          <w:color w:val="000000" w:themeColor="text1"/>
          <w:shd w:val="clear" w:color="auto" w:fill="FFFFFF"/>
        </w:rPr>
        <w:t> effectively with the </w:t>
      </w:r>
      <w:r w:rsidRPr="009A4FCC">
        <w:rPr>
          <w:rFonts w:ascii="Times New Roman" w:hAnsi="Times New Roman" w:cs="Times New Roman"/>
          <w:bCs/>
          <w:color w:val="000000" w:themeColor="text1"/>
          <w:shd w:val="clear" w:color="auto" w:fill="FFFFFF"/>
        </w:rPr>
        <w:t>public</w:t>
      </w:r>
      <w:r w:rsidRPr="009A4FCC">
        <w:rPr>
          <w:rFonts w:ascii="Times New Roman" w:hAnsi="Times New Roman" w:cs="Times New Roman"/>
          <w:color w:val="000000" w:themeColor="text1"/>
          <w:shd w:val="clear" w:color="auto" w:fill="FFFFFF"/>
        </w:rPr>
        <w:t> about specific threats is the key to successful </w:t>
      </w:r>
      <w:r w:rsidRPr="009A4FCC">
        <w:rPr>
          <w:rFonts w:ascii="Times New Roman" w:hAnsi="Times New Roman" w:cs="Times New Roman"/>
          <w:bCs/>
          <w:color w:val="000000" w:themeColor="text1"/>
          <w:shd w:val="clear" w:color="auto" w:fill="FFFFFF"/>
        </w:rPr>
        <w:t>emergency</w:t>
      </w:r>
      <w:r w:rsidRPr="009A4FCC">
        <w:rPr>
          <w:rFonts w:ascii="Times New Roman" w:hAnsi="Times New Roman" w:cs="Times New Roman"/>
          <w:color w:val="000000" w:themeColor="text1"/>
          <w:shd w:val="clear" w:color="auto" w:fill="FFFFFF"/>
        </w:rPr>
        <w:t> management and </w:t>
      </w:r>
      <w:r w:rsidRPr="009A4FCC">
        <w:rPr>
          <w:rFonts w:ascii="Times New Roman" w:hAnsi="Times New Roman" w:cs="Times New Roman"/>
          <w:bCs/>
          <w:color w:val="000000" w:themeColor="text1"/>
          <w:shd w:val="clear" w:color="auto" w:fill="FFFFFF"/>
        </w:rPr>
        <w:t>public health</w:t>
      </w:r>
      <w:r w:rsidRPr="009A4FCC">
        <w:rPr>
          <w:rFonts w:ascii="Times New Roman" w:hAnsi="Times New Roman" w:cs="Times New Roman"/>
          <w:color w:val="000000" w:themeColor="text1"/>
          <w:shd w:val="clear" w:color="auto" w:fill="FFFFFF"/>
        </w:rPr>
        <w:t xml:space="preserve">. It helps mitigate the risks, supports the </w:t>
      </w:r>
      <w:r w:rsidRPr="009A4FCC">
        <w:rPr>
          <w:rFonts w:ascii="Times New Roman" w:hAnsi="Times New Roman" w:cs="Times New Roman"/>
          <w:color w:val="000000" w:themeColor="text1"/>
          <w:shd w:val="clear" w:color="auto" w:fill="FFFFFF"/>
        </w:rPr>
        <w:lastRenderedPageBreak/>
        <w:t>implementation of protective actions, and contributes to minimizing negative mental </w:t>
      </w:r>
      <w:r w:rsidRPr="009A4FCC">
        <w:rPr>
          <w:rFonts w:ascii="Times New Roman" w:hAnsi="Times New Roman" w:cs="Times New Roman"/>
          <w:bCs/>
          <w:color w:val="000000" w:themeColor="text1"/>
          <w:shd w:val="clear" w:color="auto" w:fill="FFFFFF"/>
        </w:rPr>
        <w:t>health</w:t>
      </w:r>
      <w:r w:rsidRPr="009A4FCC">
        <w:rPr>
          <w:rFonts w:ascii="Times New Roman" w:hAnsi="Times New Roman" w:cs="Times New Roman"/>
          <w:color w:val="000000" w:themeColor="text1"/>
          <w:shd w:val="clear" w:color="auto" w:fill="FFFFFF"/>
        </w:rPr>
        <w:t> impacts of </w:t>
      </w:r>
      <w:r w:rsidRPr="009A4FCC">
        <w:rPr>
          <w:rFonts w:ascii="Times New Roman" w:hAnsi="Times New Roman" w:cs="Times New Roman"/>
          <w:bCs/>
          <w:color w:val="000000" w:themeColor="text1"/>
          <w:shd w:val="clear" w:color="auto" w:fill="FFFFFF"/>
        </w:rPr>
        <w:t>disasters</w:t>
      </w:r>
      <w:r w:rsidRPr="009A4FCC">
        <w:rPr>
          <w:rFonts w:ascii="Times New Roman" w:hAnsi="Times New Roman" w:cs="Times New Roman"/>
          <w:color w:val="000000" w:themeColor="text1"/>
        </w:rPr>
        <w:t xml:space="preserve"> </w:t>
      </w:r>
      <w:r w:rsidR="006C3F79" w:rsidRPr="009A4FCC">
        <w:rPr>
          <w:rFonts w:ascii="Times New Roman" w:hAnsi="Times New Roman" w:cs="Times New Roman"/>
          <w:color w:val="000000" w:themeColor="text1"/>
        </w:rPr>
        <w:t xml:space="preserve">Communications concerns the means of relaying information between organizations, people, and the community. Adequate communications </w:t>
      </w:r>
      <w:r w:rsidR="00B3771D" w:rsidRPr="009A4FCC">
        <w:rPr>
          <w:rFonts w:ascii="Times New Roman" w:hAnsi="Times New Roman" w:cs="Times New Roman"/>
          <w:color w:val="000000" w:themeColor="text1"/>
        </w:rPr>
        <w:t>are</w:t>
      </w:r>
      <w:r w:rsidR="006C3F79" w:rsidRPr="009A4FCC">
        <w:rPr>
          <w:rFonts w:ascii="Times New Roman" w:hAnsi="Times New Roman" w:cs="Times New Roman"/>
          <w:color w:val="000000" w:themeColor="text1"/>
        </w:rPr>
        <w:t xml:space="preserve"> essential to all aspects of response and recovery </w:t>
      </w:r>
      <w:r w:rsidR="00813C96" w:rsidRPr="009A4FCC">
        <w:rPr>
          <w:rFonts w:ascii="Times New Roman" w:hAnsi="Times New Roman" w:cs="Times New Roman"/>
          <w:color w:val="000000" w:themeColor="text1"/>
        </w:rPr>
        <w:t xml:space="preserve">of emergencies </w:t>
      </w:r>
      <w:r w:rsidR="006C3F79" w:rsidRPr="009A4FCC">
        <w:rPr>
          <w:rFonts w:ascii="Times New Roman" w:hAnsi="Times New Roman" w:cs="Times New Roman"/>
          <w:color w:val="000000" w:themeColor="text1"/>
        </w:rPr>
        <w:t>operations.</w:t>
      </w:r>
      <w:r w:rsidRPr="009A4FCC">
        <w:rPr>
          <w:rFonts w:ascii="Times New Roman" w:hAnsi="Times New Roman" w:cs="Times New Roman"/>
          <w:color w:val="000000" w:themeColor="text1"/>
        </w:rPr>
        <w:t xml:space="preserve"> </w:t>
      </w:r>
      <w:r w:rsidRPr="009A4FCC">
        <w:rPr>
          <w:rFonts w:ascii="Times New Roman" w:hAnsi="Times New Roman" w:cs="Times New Roman"/>
          <w:color w:val="000000" w:themeColor="text1"/>
          <w:shd w:val="clear" w:color="auto" w:fill="FFFFFF"/>
        </w:rPr>
        <w:t xml:space="preserve">The 'teachable moment' is a communication strategy that uses a current or timely health issue as an opportunity to educate the public about important health behaviours that can have a continuing impact on their lives. Receiving a flu shot educates the public about adherence to disaster medical interventions that protect and sustain health. </w:t>
      </w:r>
      <w:r w:rsidR="00813C96" w:rsidRPr="009A4FCC">
        <w:rPr>
          <w:rFonts w:ascii="Times New Roman" w:hAnsi="Times New Roman" w:cs="Times New Roman"/>
          <w:color w:val="000000" w:themeColor="text1"/>
        </w:rPr>
        <w:t>During an emergency, timely and transparent production and dissemination of information generates trust and credibility so understanding the communication process is vector in working in emergency situations. National authorities, international agencies, humanitarian assistance organizations, the affected population, and the communication media will demand information in the form of data, figures, reports, and situation analysis or recommendations. These stakeholders depend on this information to guide their work and to translate their interest and concern into concrete action.</w:t>
      </w:r>
      <w:r w:rsidR="00813C96" w:rsidRPr="009A4FCC">
        <w:rPr>
          <w:rFonts w:ascii="Times New Roman" w:hAnsi="Times New Roman" w:cs="Times New Roman"/>
          <w:color w:val="000000" w:themeColor="text1"/>
          <w:shd w:val="clear" w:color="auto" w:fill="FFFFFF"/>
        </w:rPr>
        <w:t xml:space="preserve"> </w:t>
      </w:r>
      <w:r w:rsidRPr="009A4FCC">
        <w:rPr>
          <w:rFonts w:ascii="Times New Roman" w:hAnsi="Times New Roman" w:cs="Times New Roman"/>
          <w:color w:val="000000" w:themeColor="text1"/>
          <w:shd w:val="clear" w:color="auto" w:fill="FFFFFF"/>
        </w:rPr>
        <w:t>The capacity to change behaviour is a recognized role for public policy professionals and enhances their involvement in policy development and communication for emergency planning and management.</w:t>
      </w:r>
      <w:r w:rsidR="006C3F79" w:rsidRPr="009A4FCC">
        <w:rPr>
          <w:rFonts w:ascii="Times New Roman" w:hAnsi="Times New Roman" w:cs="Times New Roman"/>
          <w:color w:val="000000" w:themeColor="text1"/>
        </w:rPr>
        <w:t xml:space="preserve"> </w:t>
      </w:r>
      <w:r w:rsidR="00813C96" w:rsidRPr="009A4FCC">
        <w:rPr>
          <w:rFonts w:ascii="Times New Roman" w:hAnsi="Times New Roman" w:cs="Times New Roman"/>
          <w:color w:val="000000" w:themeColor="text1"/>
        </w:rPr>
        <w:t xml:space="preserve">The description of the communication outlined below with the parties involved. </w:t>
      </w:r>
    </w:p>
    <w:p w:rsidR="006C3F79" w:rsidRPr="009A4FCC" w:rsidRDefault="006C3F79" w:rsidP="009A4FCC">
      <w:pPr>
        <w:pStyle w:val="Default"/>
        <w:numPr>
          <w:ilvl w:val="0"/>
          <w:numId w:val="15"/>
        </w:numPr>
        <w:spacing w:line="480" w:lineRule="auto"/>
        <w:jc w:val="both"/>
        <w:rPr>
          <w:rFonts w:ascii="Times New Roman" w:hAnsi="Times New Roman" w:cs="Times New Roman"/>
          <w:color w:val="000000" w:themeColor="text1"/>
        </w:rPr>
      </w:pPr>
      <w:r w:rsidRPr="009A4FCC">
        <w:rPr>
          <w:rFonts w:ascii="Times New Roman" w:hAnsi="Times New Roman" w:cs="Times New Roman"/>
          <w:color w:val="000000" w:themeColor="text1"/>
        </w:rPr>
        <w:t xml:space="preserve">coverage from community to provincial and national levels, both within and between organizations; </w:t>
      </w:r>
    </w:p>
    <w:p w:rsidR="006C3F79" w:rsidRPr="009A4FCC" w:rsidRDefault="006C3F79" w:rsidP="009A4FCC">
      <w:pPr>
        <w:pStyle w:val="Default"/>
        <w:numPr>
          <w:ilvl w:val="0"/>
          <w:numId w:val="15"/>
        </w:numPr>
        <w:spacing w:after="204" w:line="480" w:lineRule="auto"/>
        <w:jc w:val="both"/>
        <w:rPr>
          <w:rFonts w:ascii="Times New Roman" w:hAnsi="Times New Roman" w:cs="Times New Roman"/>
          <w:color w:val="000000" w:themeColor="text1"/>
        </w:rPr>
      </w:pPr>
      <w:r w:rsidRPr="009A4FCC">
        <w:rPr>
          <w:rFonts w:ascii="Times New Roman" w:hAnsi="Times New Roman" w:cs="Times New Roman"/>
          <w:color w:val="000000" w:themeColor="text1"/>
        </w:rPr>
        <w:t xml:space="preserve"> primary reliance on existing systems and compatibility between organizations’ systems; </w:t>
      </w:r>
    </w:p>
    <w:p w:rsidR="006C3F79" w:rsidRPr="009A4FCC" w:rsidRDefault="006C3F79" w:rsidP="009A4FCC">
      <w:pPr>
        <w:pStyle w:val="Default"/>
        <w:numPr>
          <w:ilvl w:val="0"/>
          <w:numId w:val="15"/>
        </w:numPr>
        <w:spacing w:after="204" w:line="480" w:lineRule="auto"/>
        <w:jc w:val="both"/>
        <w:rPr>
          <w:rFonts w:ascii="Times New Roman" w:hAnsi="Times New Roman" w:cs="Times New Roman"/>
          <w:color w:val="000000" w:themeColor="text1"/>
        </w:rPr>
      </w:pPr>
      <w:r w:rsidRPr="009A4FCC">
        <w:rPr>
          <w:rFonts w:ascii="Times New Roman" w:hAnsi="Times New Roman" w:cs="Times New Roman"/>
          <w:color w:val="000000" w:themeColor="text1"/>
        </w:rPr>
        <w:t xml:space="preserve">dedicated frequencies for command, control and coordination; </w:t>
      </w:r>
    </w:p>
    <w:p w:rsidR="006C3F79" w:rsidRPr="009A4FCC" w:rsidRDefault="006C3F79" w:rsidP="009A4FCC">
      <w:pPr>
        <w:pStyle w:val="Default"/>
        <w:numPr>
          <w:ilvl w:val="0"/>
          <w:numId w:val="15"/>
        </w:numPr>
        <w:spacing w:after="204" w:line="480" w:lineRule="auto"/>
        <w:jc w:val="both"/>
        <w:rPr>
          <w:rFonts w:ascii="Times New Roman" w:hAnsi="Times New Roman" w:cs="Times New Roman"/>
          <w:color w:val="000000" w:themeColor="text1"/>
        </w:rPr>
      </w:pPr>
      <w:r w:rsidRPr="009A4FCC">
        <w:rPr>
          <w:rFonts w:ascii="Times New Roman" w:hAnsi="Times New Roman" w:cs="Times New Roman"/>
          <w:color w:val="000000" w:themeColor="text1"/>
        </w:rPr>
        <w:t xml:space="preserve">back-up systems and back-up power supplies; and, </w:t>
      </w:r>
    </w:p>
    <w:p w:rsidR="006C3F79" w:rsidRPr="009A4FCC" w:rsidRDefault="006C3F79" w:rsidP="009A4FCC">
      <w:pPr>
        <w:pStyle w:val="Default"/>
        <w:numPr>
          <w:ilvl w:val="0"/>
          <w:numId w:val="15"/>
        </w:numPr>
        <w:spacing w:line="480" w:lineRule="auto"/>
        <w:jc w:val="both"/>
        <w:rPr>
          <w:rFonts w:ascii="Times New Roman" w:hAnsi="Times New Roman" w:cs="Times New Roman"/>
          <w:color w:val="000000" w:themeColor="text1"/>
        </w:rPr>
      </w:pPr>
      <w:r w:rsidRPr="009A4FCC">
        <w:rPr>
          <w:rFonts w:ascii="Times New Roman" w:hAnsi="Times New Roman" w:cs="Times New Roman"/>
          <w:color w:val="000000" w:themeColor="text1"/>
        </w:rPr>
        <w:lastRenderedPageBreak/>
        <w:t xml:space="preserve">simplicity of activation and operation. </w:t>
      </w:r>
    </w:p>
    <w:p w:rsidR="00EC0311" w:rsidRPr="009A4FCC" w:rsidRDefault="00EC0311" w:rsidP="009A4FCC">
      <w:pPr>
        <w:pStyle w:val="Default"/>
        <w:numPr>
          <w:ilvl w:val="0"/>
          <w:numId w:val="15"/>
        </w:numPr>
        <w:spacing w:line="480" w:lineRule="auto"/>
        <w:jc w:val="both"/>
        <w:rPr>
          <w:rFonts w:ascii="Times New Roman" w:hAnsi="Times New Roman" w:cs="Times New Roman"/>
          <w:color w:val="000000" w:themeColor="text1"/>
        </w:rPr>
      </w:pPr>
      <w:r w:rsidRPr="009A4FCC">
        <w:rPr>
          <w:rFonts w:ascii="Times New Roman" w:hAnsi="Times New Roman" w:cs="Times New Roman"/>
          <w:color w:val="000000" w:themeColor="text1"/>
        </w:rPr>
        <w:t xml:space="preserve">Facilitate dialogue among different actors </w:t>
      </w:r>
    </w:p>
    <w:p w:rsidR="00EC0311" w:rsidRPr="009A4FCC" w:rsidRDefault="00EC0311" w:rsidP="009A4FCC">
      <w:pPr>
        <w:pStyle w:val="Default"/>
        <w:numPr>
          <w:ilvl w:val="0"/>
          <w:numId w:val="15"/>
        </w:numPr>
        <w:spacing w:line="480" w:lineRule="auto"/>
        <w:jc w:val="both"/>
        <w:rPr>
          <w:rFonts w:ascii="Times New Roman" w:hAnsi="Times New Roman" w:cs="Times New Roman"/>
          <w:color w:val="000000" w:themeColor="text1"/>
        </w:rPr>
      </w:pPr>
      <w:r w:rsidRPr="009A4FCC">
        <w:rPr>
          <w:rFonts w:ascii="Times New Roman" w:hAnsi="Times New Roman" w:cs="Times New Roman"/>
          <w:color w:val="000000" w:themeColor="text1"/>
        </w:rPr>
        <w:t xml:space="preserve">Produce, analyze, and organize information </w:t>
      </w:r>
    </w:p>
    <w:p w:rsidR="00EC0311" w:rsidRPr="009A4FCC" w:rsidRDefault="00EC0311" w:rsidP="009A4FCC">
      <w:pPr>
        <w:pStyle w:val="Default"/>
        <w:numPr>
          <w:ilvl w:val="0"/>
          <w:numId w:val="15"/>
        </w:numPr>
        <w:spacing w:line="480" w:lineRule="auto"/>
        <w:jc w:val="both"/>
        <w:rPr>
          <w:rFonts w:ascii="Times New Roman" w:hAnsi="Times New Roman" w:cs="Times New Roman"/>
          <w:color w:val="000000" w:themeColor="text1"/>
        </w:rPr>
      </w:pPr>
      <w:r w:rsidRPr="009A4FCC">
        <w:rPr>
          <w:rFonts w:ascii="Times New Roman" w:hAnsi="Times New Roman" w:cs="Times New Roman"/>
          <w:color w:val="000000" w:themeColor="text1"/>
        </w:rPr>
        <w:t xml:space="preserve"> Promote and stimulate work on the team and in multicultural settings </w:t>
      </w:r>
    </w:p>
    <w:p w:rsidR="00EC0311" w:rsidRPr="009A4FCC" w:rsidRDefault="00EC0311" w:rsidP="009A4FCC">
      <w:pPr>
        <w:pStyle w:val="Default"/>
        <w:numPr>
          <w:ilvl w:val="0"/>
          <w:numId w:val="15"/>
        </w:numPr>
        <w:spacing w:line="480" w:lineRule="auto"/>
        <w:jc w:val="both"/>
        <w:rPr>
          <w:rFonts w:ascii="Times New Roman" w:hAnsi="Times New Roman" w:cs="Times New Roman"/>
          <w:color w:val="000000" w:themeColor="text1"/>
        </w:rPr>
      </w:pPr>
      <w:r w:rsidRPr="009A4FCC">
        <w:rPr>
          <w:rFonts w:ascii="Times New Roman" w:hAnsi="Times New Roman" w:cs="Times New Roman"/>
          <w:color w:val="000000" w:themeColor="text1"/>
        </w:rPr>
        <w:t xml:space="preserve">Work under pressure </w:t>
      </w:r>
    </w:p>
    <w:p w:rsidR="00EC0311" w:rsidRPr="009A4FCC" w:rsidRDefault="00EC0311" w:rsidP="009A4FCC">
      <w:pPr>
        <w:pStyle w:val="Default"/>
        <w:numPr>
          <w:ilvl w:val="0"/>
          <w:numId w:val="15"/>
        </w:numPr>
        <w:spacing w:line="480" w:lineRule="auto"/>
        <w:jc w:val="both"/>
        <w:rPr>
          <w:rFonts w:ascii="Times New Roman" w:hAnsi="Times New Roman" w:cs="Times New Roman"/>
          <w:color w:val="000000" w:themeColor="text1"/>
        </w:rPr>
      </w:pPr>
      <w:r w:rsidRPr="009A4FCC">
        <w:rPr>
          <w:rFonts w:ascii="Times New Roman" w:hAnsi="Times New Roman" w:cs="Times New Roman"/>
          <w:color w:val="000000" w:themeColor="text1"/>
        </w:rPr>
        <w:t xml:space="preserve">Make decisions as a team </w:t>
      </w:r>
    </w:p>
    <w:p w:rsidR="00EC0311" w:rsidRPr="009A4FCC" w:rsidRDefault="00EC0311" w:rsidP="009A4FCC">
      <w:pPr>
        <w:pStyle w:val="Default"/>
        <w:numPr>
          <w:ilvl w:val="0"/>
          <w:numId w:val="15"/>
        </w:numPr>
        <w:spacing w:line="480" w:lineRule="auto"/>
        <w:jc w:val="both"/>
        <w:rPr>
          <w:rFonts w:ascii="Times New Roman" w:hAnsi="Times New Roman" w:cs="Times New Roman"/>
          <w:color w:val="000000" w:themeColor="text1"/>
        </w:rPr>
      </w:pPr>
      <w:r w:rsidRPr="009A4FCC">
        <w:rPr>
          <w:rFonts w:ascii="Times New Roman" w:hAnsi="Times New Roman" w:cs="Times New Roman"/>
          <w:color w:val="000000" w:themeColor="text1"/>
        </w:rPr>
        <w:t xml:space="preserve">Manage politically sensitive situations </w:t>
      </w:r>
    </w:p>
    <w:p w:rsidR="00EC0311" w:rsidRPr="009A4FCC" w:rsidRDefault="00EC0311" w:rsidP="009A4FCC">
      <w:pPr>
        <w:pStyle w:val="Default"/>
        <w:numPr>
          <w:ilvl w:val="0"/>
          <w:numId w:val="15"/>
        </w:numPr>
        <w:spacing w:line="480" w:lineRule="auto"/>
        <w:jc w:val="both"/>
        <w:rPr>
          <w:rFonts w:ascii="Times New Roman" w:hAnsi="Times New Roman" w:cs="Times New Roman"/>
          <w:color w:val="000000" w:themeColor="text1"/>
        </w:rPr>
      </w:pPr>
      <w:r w:rsidRPr="009A4FCC">
        <w:rPr>
          <w:rFonts w:ascii="Times New Roman" w:hAnsi="Times New Roman" w:cs="Times New Roman"/>
          <w:color w:val="000000" w:themeColor="text1"/>
        </w:rPr>
        <w:t xml:space="preserve">Have both oral and written communication skills </w:t>
      </w:r>
    </w:p>
    <w:p w:rsidR="00EC0311" w:rsidRPr="009A4FCC" w:rsidRDefault="00EC0311" w:rsidP="009A4FCC">
      <w:pPr>
        <w:pStyle w:val="Default"/>
        <w:numPr>
          <w:ilvl w:val="0"/>
          <w:numId w:val="15"/>
        </w:numPr>
        <w:spacing w:line="480" w:lineRule="auto"/>
        <w:jc w:val="both"/>
        <w:rPr>
          <w:rFonts w:ascii="Times New Roman" w:hAnsi="Times New Roman" w:cs="Times New Roman"/>
          <w:color w:val="000000" w:themeColor="text1"/>
        </w:rPr>
      </w:pPr>
      <w:r w:rsidRPr="009A4FCC">
        <w:rPr>
          <w:rFonts w:ascii="Times New Roman" w:hAnsi="Times New Roman" w:cs="Times New Roman"/>
          <w:color w:val="000000" w:themeColor="text1"/>
        </w:rPr>
        <w:t xml:space="preserve">Prepare and carry out communication strategies that respond to the needs and demands of key actors </w:t>
      </w:r>
    </w:p>
    <w:p w:rsidR="00EC0311" w:rsidRPr="009A4FCC" w:rsidRDefault="00EC0311" w:rsidP="009A4FCC">
      <w:pPr>
        <w:pStyle w:val="Default"/>
        <w:numPr>
          <w:ilvl w:val="0"/>
          <w:numId w:val="15"/>
        </w:numPr>
        <w:spacing w:line="480" w:lineRule="auto"/>
        <w:jc w:val="both"/>
        <w:rPr>
          <w:rFonts w:ascii="Times New Roman" w:hAnsi="Times New Roman" w:cs="Times New Roman"/>
          <w:color w:val="000000" w:themeColor="text1"/>
        </w:rPr>
      </w:pPr>
      <w:r w:rsidRPr="009A4FCC">
        <w:rPr>
          <w:rFonts w:ascii="Times New Roman" w:hAnsi="Times New Roman" w:cs="Times New Roman"/>
          <w:color w:val="000000" w:themeColor="text1"/>
        </w:rPr>
        <w:t xml:space="preserve">Design, execute, and evaluate communication plans </w:t>
      </w:r>
    </w:p>
    <w:p w:rsidR="00EC0311" w:rsidRPr="009A4FCC" w:rsidRDefault="00EC0311" w:rsidP="009A4FCC">
      <w:pPr>
        <w:pStyle w:val="Default"/>
        <w:numPr>
          <w:ilvl w:val="0"/>
          <w:numId w:val="15"/>
        </w:numPr>
        <w:spacing w:line="480" w:lineRule="auto"/>
        <w:jc w:val="both"/>
        <w:rPr>
          <w:rFonts w:ascii="Times New Roman" w:hAnsi="Times New Roman" w:cs="Times New Roman"/>
          <w:color w:val="000000" w:themeColor="text1"/>
        </w:rPr>
      </w:pPr>
      <w:r w:rsidRPr="009A4FCC">
        <w:rPr>
          <w:rFonts w:ascii="Times New Roman" w:hAnsi="Times New Roman" w:cs="Times New Roman"/>
          <w:color w:val="000000" w:themeColor="text1"/>
        </w:rPr>
        <w:t xml:space="preserve">Manage computer equipment and software programs </w:t>
      </w:r>
    </w:p>
    <w:p w:rsidR="007F4CB3" w:rsidRPr="009A4FCC" w:rsidRDefault="00EC0311" w:rsidP="009A4FCC">
      <w:pPr>
        <w:pStyle w:val="Default"/>
        <w:numPr>
          <w:ilvl w:val="0"/>
          <w:numId w:val="15"/>
        </w:numPr>
        <w:spacing w:line="480" w:lineRule="auto"/>
        <w:jc w:val="both"/>
        <w:rPr>
          <w:rFonts w:ascii="Times New Roman" w:hAnsi="Times New Roman" w:cs="Times New Roman"/>
          <w:color w:val="000000" w:themeColor="text1"/>
        </w:rPr>
      </w:pPr>
      <w:r w:rsidRPr="009A4FCC">
        <w:rPr>
          <w:rFonts w:ascii="Times New Roman" w:hAnsi="Times New Roman" w:cs="Times New Roman"/>
          <w:color w:val="000000" w:themeColor="text1"/>
        </w:rPr>
        <w:t xml:space="preserve">Be fluent in official and local languages and have interpreters </w:t>
      </w:r>
    </w:p>
    <w:p w:rsidR="00EF6939" w:rsidRPr="009A4FCC" w:rsidRDefault="005E435B" w:rsidP="009A4FCC">
      <w:pPr>
        <w:pStyle w:val="EndnoteText"/>
        <w:spacing w:line="480" w:lineRule="auto"/>
        <w:jc w:val="both"/>
        <w:rPr>
          <w:rFonts w:ascii="Times New Roman" w:hAnsi="Times New Roman"/>
          <w:color w:val="000000" w:themeColor="text1"/>
          <w:szCs w:val="24"/>
        </w:rPr>
      </w:pPr>
      <w:r w:rsidRPr="009A4FCC">
        <w:rPr>
          <w:rFonts w:ascii="Times New Roman" w:hAnsi="Times New Roman"/>
          <w:color w:val="000000" w:themeColor="text1"/>
          <w:szCs w:val="24"/>
        </w:rPr>
        <w:t xml:space="preserve">The following key stakeholders which include but not limited to government and its parastatal, NGOs, donors, the private sector, media, academia, regional cooperation, </w:t>
      </w:r>
      <w:r w:rsidR="007616C0" w:rsidRPr="009A4FCC">
        <w:rPr>
          <w:rFonts w:ascii="Times New Roman" w:hAnsi="Times New Roman"/>
          <w:color w:val="000000" w:themeColor="text1"/>
          <w:szCs w:val="24"/>
        </w:rPr>
        <w:t xml:space="preserve">Community Based Organizations, </w:t>
      </w:r>
      <w:r w:rsidRPr="009A4FCC">
        <w:rPr>
          <w:rFonts w:ascii="Times New Roman" w:hAnsi="Times New Roman"/>
          <w:color w:val="000000" w:themeColor="text1"/>
          <w:szCs w:val="24"/>
        </w:rPr>
        <w:t xml:space="preserve">community/citizen and the immediate environment should strongly be involved in the disaster and emergencies situations. </w:t>
      </w:r>
      <w:r w:rsidR="007616C0" w:rsidRPr="009A4FCC">
        <w:rPr>
          <w:rFonts w:ascii="Times New Roman" w:hAnsi="Times New Roman"/>
          <w:color w:val="000000" w:themeColor="text1"/>
          <w:szCs w:val="24"/>
        </w:rPr>
        <w:t>(Saeed</w:t>
      </w:r>
      <w:r w:rsidRPr="009A4FCC">
        <w:rPr>
          <w:rFonts w:ascii="Times New Roman" w:hAnsi="Times New Roman"/>
          <w:color w:val="000000" w:themeColor="text1"/>
          <w:szCs w:val="24"/>
        </w:rPr>
        <w:t xml:space="preserve"> AL-Fazari1*, and Narimah </w:t>
      </w:r>
      <w:proofErr w:type="spellStart"/>
      <w:r w:rsidRPr="009A4FCC">
        <w:rPr>
          <w:rFonts w:ascii="Times New Roman" w:hAnsi="Times New Roman"/>
          <w:color w:val="000000" w:themeColor="text1"/>
          <w:szCs w:val="24"/>
        </w:rPr>
        <w:t>Kasim</w:t>
      </w:r>
      <w:proofErr w:type="spellEnd"/>
      <w:r w:rsidRPr="009A4FCC">
        <w:rPr>
          <w:rFonts w:ascii="Times New Roman" w:hAnsi="Times New Roman"/>
          <w:color w:val="000000" w:themeColor="text1"/>
          <w:szCs w:val="24"/>
        </w:rPr>
        <w:t xml:space="preserve"> </w:t>
      </w:r>
      <w:r w:rsidR="007616C0" w:rsidRPr="009A4FCC">
        <w:rPr>
          <w:rFonts w:ascii="Times New Roman" w:hAnsi="Times New Roman"/>
          <w:color w:val="000000" w:themeColor="text1"/>
          <w:szCs w:val="24"/>
        </w:rPr>
        <w:t xml:space="preserve">MATEC Web of Conferences, </w:t>
      </w:r>
      <w:r w:rsidRPr="009A4FCC">
        <w:rPr>
          <w:rFonts w:ascii="Times New Roman" w:hAnsi="Times New Roman"/>
          <w:color w:val="000000" w:themeColor="text1"/>
          <w:szCs w:val="24"/>
        </w:rPr>
        <w:t>2019)</w:t>
      </w:r>
    </w:p>
    <w:p w:rsidR="008B4DD0" w:rsidRPr="009A4FCC" w:rsidRDefault="007F4CB3" w:rsidP="009A4FCC">
      <w:pPr>
        <w:pStyle w:val="EndnoteText"/>
        <w:numPr>
          <w:ilvl w:val="0"/>
          <w:numId w:val="1"/>
        </w:numPr>
        <w:spacing w:line="480" w:lineRule="auto"/>
        <w:ind w:left="720" w:hanging="720"/>
        <w:jc w:val="both"/>
        <w:rPr>
          <w:rFonts w:ascii="Times New Roman" w:hAnsi="Times New Roman"/>
          <w:color w:val="000000" w:themeColor="text1"/>
          <w:szCs w:val="24"/>
        </w:rPr>
      </w:pPr>
      <w:r w:rsidRPr="009A4FCC">
        <w:rPr>
          <w:rFonts w:ascii="Times New Roman" w:hAnsi="Times New Roman"/>
          <w:color w:val="000000" w:themeColor="text1"/>
          <w:szCs w:val="24"/>
        </w:rPr>
        <w:t>Define the term hazard,</w:t>
      </w:r>
      <w:r w:rsidR="00F818AB" w:rsidRPr="009A4FCC">
        <w:rPr>
          <w:rFonts w:ascii="Times New Roman" w:hAnsi="Times New Roman"/>
          <w:color w:val="000000" w:themeColor="text1"/>
          <w:szCs w:val="24"/>
        </w:rPr>
        <w:t xml:space="preserve"> </w:t>
      </w:r>
    </w:p>
    <w:p w:rsidR="00551928" w:rsidRPr="009A4FCC" w:rsidRDefault="008B4DD0" w:rsidP="009A4FCC">
      <w:pPr>
        <w:pStyle w:val="EndnoteText"/>
        <w:spacing w:line="480" w:lineRule="auto"/>
        <w:jc w:val="both"/>
        <w:rPr>
          <w:rFonts w:ascii="Times New Roman" w:hAnsi="Times New Roman"/>
          <w:color w:val="000000" w:themeColor="text1"/>
          <w:szCs w:val="24"/>
        </w:rPr>
      </w:pPr>
      <w:r w:rsidRPr="009A4FCC">
        <w:rPr>
          <w:rFonts w:ascii="Times New Roman" w:hAnsi="Times New Roman"/>
          <w:b/>
          <w:bCs/>
          <w:color w:val="000000" w:themeColor="text1"/>
          <w:szCs w:val="24"/>
        </w:rPr>
        <w:t>H</w:t>
      </w:r>
      <w:r w:rsidR="00F818AB" w:rsidRPr="009A4FCC">
        <w:rPr>
          <w:rFonts w:ascii="Times New Roman" w:hAnsi="Times New Roman"/>
          <w:b/>
          <w:bCs/>
          <w:color w:val="000000" w:themeColor="text1"/>
          <w:szCs w:val="24"/>
        </w:rPr>
        <w:t xml:space="preserve">azard </w:t>
      </w:r>
      <w:r w:rsidRPr="009A4FCC">
        <w:rPr>
          <w:rFonts w:ascii="Times New Roman" w:hAnsi="Times New Roman"/>
          <w:color w:val="000000" w:themeColor="text1"/>
          <w:szCs w:val="24"/>
        </w:rPr>
        <w:t>can be defined as a</w:t>
      </w:r>
      <w:r w:rsidR="00F818AB" w:rsidRPr="009A4FCC">
        <w:rPr>
          <w:rFonts w:ascii="Times New Roman" w:hAnsi="Times New Roman"/>
          <w:color w:val="000000" w:themeColor="text1"/>
          <w:szCs w:val="24"/>
        </w:rPr>
        <w:t xml:space="preserve"> phenomenon which has the potential to cause disruption or damage to humans and their environment</w:t>
      </w:r>
      <w:r w:rsidR="00551928" w:rsidRPr="009A4FCC">
        <w:rPr>
          <w:rFonts w:ascii="Times New Roman" w:hAnsi="Times New Roman"/>
          <w:color w:val="000000" w:themeColor="text1"/>
          <w:szCs w:val="24"/>
        </w:rPr>
        <w:t xml:space="preserve">. A hazard can also be defined as a dangerous phenomenon, substance, human activity or condition that may cause loss of life, injury or other health impacts, property damage, loss of livelihoods and services, social and economic disruption, or </w:t>
      </w:r>
      <w:r w:rsidR="00551928" w:rsidRPr="009A4FCC">
        <w:rPr>
          <w:rFonts w:ascii="Times New Roman" w:hAnsi="Times New Roman"/>
          <w:color w:val="000000" w:themeColor="text1"/>
          <w:szCs w:val="24"/>
        </w:rPr>
        <w:lastRenderedPageBreak/>
        <w:t>environmental damages.</w:t>
      </w:r>
      <w:r w:rsidRPr="009A4FCC">
        <w:rPr>
          <w:rFonts w:ascii="Times New Roman" w:hAnsi="Times New Roman"/>
          <w:color w:val="000000" w:themeColor="text1"/>
          <w:szCs w:val="24"/>
        </w:rPr>
        <w:t xml:space="preserve"> Again </w:t>
      </w:r>
      <w:r w:rsidRPr="009A4FCC">
        <w:rPr>
          <w:rFonts w:ascii="Times New Roman" w:hAnsi="Times New Roman"/>
          <w:color w:val="000000" w:themeColor="text1"/>
          <w:szCs w:val="24"/>
          <w:shd w:val="clear" w:color="auto" w:fill="FFFFFF"/>
        </w:rPr>
        <w:t>Under the </w:t>
      </w:r>
      <w:r w:rsidRPr="009A4FCC">
        <w:rPr>
          <w:rFonts w:ascii="Times New Roman" w:hAnsi="Times New Roman"/>
          <w:bCs/>
          <w:color w:val="000000" w:themeColor="text1"/>
          <w:szCs w:val="24"/>
          <w:shd w:val="clear" w:color="auto" w:fill="FFFFFF"/>
        </w:rPr>
        <w:t>Health</w:t>
      </w:r>
      <w:r w:rsidRPr="009A4FCC">
        <w:rPr>
          <w:rFonts w:ascii="Times New Roman" w:hAnsi="Times New Roman"/>
          <w:color w:val="000000" w:themeColor="text1"/>
          <w:szCs w:val="24"/>
          <w:shd w:val="clear" w:color="auto" w:fill="FFFFFF"/>
        </w:rPr>
        <w:t> Protection and Promotion Act, a </w:t>
      </w:r>
      <w:r w:rsidRPr="009A4FCC">
        <w:rPr>
          <w:rFonts w:ascii="Times New Roman" w:hAnsi="Times New Roman"/>
          <w:bCs/>
          <w:color w:val="000000" w:themeColor="text1"/>
          <w:szCs w:val="24"/>
          <w:shd w:val="clear" w:color="auto" w:fill="FFFFFF"/>
        </w:rPr>
        <w:t>health hazard</w:t>
      </w:r>
      <w:r w:rsidRPr="009A4FCC">
        <w:rPr>
          <w:rFonts w:ascii="Times New Roman" w:hAnsi="Times New Roman"/>
          <w:color w:val="000000" w:themeColor="text1"/>
          <w:szCs w:val="24"/>
          <w:shd w:val="clear" w:color="auto" w:fill="FFFFFF"/>
        </w:rPr>
        <w:t> is a condition </w:t>
      </w:r>
      <w:r w:rsidRPr="009A4FCC">
        <w:rPr>
          <w:rFonts w:ascii="Times New Roman" w:hAnsi="Times New Roman"/>
          <w:bCs/>
          <w:color w:val="000000" w:themeColor="text1"/>
          <w:szCs w:val="24"/>
          <w:shd w:val="clear" w:color="auto" w:fill="FFFFFF"/>
        </w:rPr>
        <w:t>of</w:t>
      </w:r>
      <w:r w:rsidRPr="009A4FCC">
        <w:rPr>
          <w:rFonts w:ascii="Times New Roman" w:hAnsi="Times New Roman"/>
          <w:color w:val="000000" w:themeColor="text1"/>
          <w:szCs w:val="24"/>
          <w:shd w:val="clear" w:color="auto" w:fill="FFFFFF"/>
        </w:rPr>
        <w:t xml:space="preserve"> a premises, a substance, thing, plant or animal other than man, or a solid, liquid, gas or combination </w:t>
      </w:r>
      <w:r w:rsidRPr="009A4FCC">
        <w:rPr>
          <w:rFonts w:ascii="Times New Roman" w:hAnsi="Times New Roman"/>
          <w:bCs/>
          <w:color w:val="000000" w:themeColor="text1"/>
          <w:szCs w:val="24"/>
          <w:shd w:val="clear" w:color="auto" w:fill="FFFFFF"/>
        </w:rPr>
        <w:t>of</w:t>
      </w:r>
      <w:r w:rsidRPr="009A4FCC">
        <w:rPr>
          <w:rFonts w:ascii="Times New Roman" w:hAnsi="Times New Roman"/>
          <w:color w:val="000000" w:themeColor="text1"/>
          <w:szCs w:val="24"/>
          <w:shd w:val="clear" w:color="auto" w:fill="FFFFFF"/>
        </w:rPr>
        <w:t> any </w:t>
      </w:r>
      <w:r w:rsidRPr="009A4FCC">
        <w:rPr>
          <w:rFonts w:ascii="Times New Roman" w:hAnsi="Times New Roman"/>
          <w:bCs/>
          <w:color w:val="000000" w:themeColor="text1"/>
          <w:szCs w:val="24"/>
          <w:shd w:val="clear" w:color="auto" w:fill="FFFFFF"/>
        </w:rPr>
        <w:t>of</w:t>
      </w:r>
      <w:r w:rsidRPr="009A4FCC">
        <w:rPr>
          <w:rFonts w:ascii="Times New Roman" w:hAnsi="Times New Roman"/>
          <w:color w:val="000000" w:themeColor="text1"/>
          <w:szCs w:val="24"/>
          <w:shd w:val="clear" w:color="auto" w:fill="FFFFFF"/>
        </w:rPr>
        <w:t> them, that has or that is likely to have an adverse effect on the </w:t>
      </w:r>
      <w:r w:rsidRPr="009A4FCC">
        <w:rPr>
          <w:rFonts w:ascii="Times New Roman" w:hAnsi="Times New Roman"/>
          <w:bCs/>
          <w:color w:val="000000" w:themeColor="text1"/>
          <w:szCs w:val="24"/>
          <w:shd w:val="clear" w:color="auto" w:fill="FFFFFF"/>
        </w:rPr>
        <w:t>health of</w:t>
      </w:r>
      <w:r w:rsidRPr="009A4FCC">
        <w:rPr>
          <w:rFonts w:ascii="Times New Roman" w:hAnsi="Times New Roman"/>
          <w:color w:val="000000" w:themeColor="text1"/>
          <w:szCs w:val="24"/>
          <w:shd w:val="clear" w:color="auto" w:fill="FFFFFF"/>
        </w:rPr>
        <w:t> any person. (Macleod M. Southeastern Public Health Oct. 24, 2019)</w:t>
      </w:r>
    </w:p>
    <w:p w:rsidR="007F4CB3" w:rsidRPr="009A4FCC" w:rsidRDefault="007F4CB3" w:rsidP="009A4FCC">
      <w:pPr>
        <w:pStyle w:val="Default"/>
        <w:spacing w:line="480" w:lineRule="auto"/>
        <w:ind w:left="425"/>
        <w:jc w:val="both"/>
        <w:rPr>
          <w:rFonts w:ascii="Times New Roman" w:hAnsi="Times New Roman" w:cs="Times New Roman"/>
          <w:color w:val="000000" w:themeColor="text1"/>
        </w:rPr>
      </w:pPr>
    </w:p>
    <w:p w:rsidR="00551928" w:rsidRPr="009A4FCC" w:rsidRDefault="00551928" w:rsidP="009A4FCC">
      <w:pPr>
        <w:pStyle w:val="Default"/>
        <w:spacing w:line="480" w:lineRule="auto"/>
        <w:ind w:left="425"/>
        <w:jc w:val="both"/>
        <w:rPr>
          <w:rFonts w:ascii="Times New Roman" w:hAnsi="Times New Roman" w:cs="Times New Roman"/>
          <w:color w:val="000000" w:themeColor="text1"/>
        </w:rPr>
      </w:pPr>
    </w:p>
    <w:p w:rsidR="00F818AB" w:rsidRPr="009A4FCC" w:rsidRDefault="007F4CB3" w:rsidP="009A4FCC">
      <w:pPr>
        <w:pStyle w:val="EndnoteText"/>
        <w:numPr>
          <w:ilvl w:val="0"/>
          <w:numId w:val="2"/>
        </w:numPr>
        <w:spacing w:line="480" w:lineRule="auto"/>
        <w:jc w:val="both"/>
        <w:rPr>
          <w:rFonts w:ascii="Times New Roman" w:hAnsi="Times New Roman"/>
          <w:color w:val="000000" w:themeColor="text1"/>
          <w:szCs w:val="24"/>
        </w:rPr>
      </w:pPr>
      <w:r w:rsidRPr="009A4FCC">
        <w:rPr>
          <w:rFonts w:ascii="Times New Roman" w:hAnsi="Times New Roman"/>
          <w:color w:val="000000" w:themeColor="text1"/>
          <w:szCs w:val="24"/>
        </w:rPr>
        <w:t>What is the difference between hazard exposure and hazard vulnerability?</w:t>
      </w:r>
    </w:p>
    <w:p w:rsidR="001B7295" w:rsidRPr="009A4FCC" w:rsidRDefault="00551928" w:rsidP="009A4FCC">
      <w:pPr>
        <w:pStyle w:val="NormalWeb"/>
        <w:spacing w:before="0" w:beforeAutospacing="0" w:after="150" w:afterAutospacing="0" w:line="480" w:lineRule="auto"/>
        <w:jc w:val="both"/>
        <w:rPr>
          <w:color w:val="000000" w:themeColor="text1"/>
        </w:rPr>
      </w:pPr>
      <w:r w:rsidRPr="009A4FCC">
        <w:rPr>
          <w:color w:val="000000" w:themeColor="text1"/>
        </w:rPr>
        <w:t xml:space="preserve">Exposure refers to people, property, systems, or other elements present in hazard zones that are </w:t>
      </w:r>
      <w:r w:rsidR="008B4DD0" w:rsidRPr="009A4FCC">
        <w:rPr>
          <w:color w:val="000000" w:themeColor="text1"/>
        </w:rPr>
        <w:t xml:space="preserve">nearby subject to potential losses; again </w:t>
      </w:r>
      <w:r w:rsidR="008B4DD0" w:rsidRPr="009A4FCC">
        <w:rPr>
          <w:b/>
          <w:bCs/>
          <w:color w:val="000000" w:themeColor="text1"/>
          <w:shd w:val="clear" w:color="auto" w:fill="FFFFFF"/>
        </w:rPr>
        <w:t>Hazard exposure</w:t>
      </w:r>
      <w:r w:rsidR="008B4DD0" w:rsidRPr="009A4FCC">
        <w:rPr>
          <w:color w:val="000000" w:themeColor="text1"/>
          <w:shd w:val="clear" w:color="auto" w:fill="FFFFFF"/>
        </w:rPr>
        <w:t xml:space="preserve"> is a state of being in </w:t>
      </w:r>
      <w:r w:rsidR="001B7295" w:rsidRPr="009A4FCC">
        <w:rPr>
          <w:color w:val="000000" w:themeColor="text1"/>
          <w:shd w:val="clear" w:color="auto" w:fill="FFFFFF"/>
        </w:rPr>
        <w:t xml:space="preserve">a situation </w:t>
      </w:r>
      <w:r w:rsidR="008B4DD0" w:rsidRPr="009A4FCC">
        <w:rPr>
          <w:color w:val="000000" w:themeColor="text1"/>
          <w:shd w:val="clear" w:color="auto" w:fill="FFFFFF"/>
        </w:rPr>
        <w:t xml:space="preserve">which a person or a group of people remain in an </w:t>
      </w:r>
      <w:r w:rsidR="001B7295" w:rsidRPr="009A4FCC">
        <w:rPr>
          <w:color w:val="000000" w:themeColor="text1"/>
          <w:shd w:val="clear" w:color="auto" w:fill="FFFFFF"/>
        </w:rPr>
        <w:t>imminent risk</w:t>
      </w:r>
      <w:r w:rsidR="008B4DD0" w:rsidRPr="009A4FCC">
        <w:rPr>
          <w:color w:val="000000" w:themeColor="text1"/>
          <w:shd w:val="clear" w:color="auto" w:fill="FFFFFF"/>
        </w:rPr>
        <w:t xml:space="preserve"> of danger</w:t>
      </w:r>
      <w:r w:rsidR="001B7295" w:rsidRPr="009A4FCC">
        <w:rPr>
          <w:color w:val="000000" w:themeColor="text1"/>
          <w:shd w:val="clear" w:color="auto" w:fill="FFFFFF"/>
        </w:rPr>
        <w:t xml:space="preserve"> in some surroundings</w:t>
      </w:r>
      <w:r w:rsidR="008B4DD0" w:rsidRPr="009A4FCC">
        <w:rPr>
          <w:color w:val="000000" w:themeColor="text1"/>
          <w:shd w:val="clear" w:color="auto" w:fill="FFFFFF"/>
        </w:rPr>
        <w:t>. Such dangers are related to the workplace health safety and environment</w:t>
      </w:r>
      <w:r w:rsidR="001B7295" w:rsidRPr="009A4FCC">
        <w:rPr>
          <w:color w:val="000000" w:themeColor="text1"/>
          <w:shd w:val="clear" w:color="auto" w:fill="FFFFFF"/>
        </w:rPr>
        <w:t>al</w:t>
      </w:r>
      <w:r w:rsidR="008B4DD0" w:rsidRPr="009A4FCC">
        <w:rPr>
          <w:color w:val="000000" w:themeColor="text1"/>
          <w:shd w:val="clear" w:color="auto" w:fill="FFFFFF"/>
        </w:rPr>
        <w:t xml:space="preserve"> or </w:t>
      </w:r>
      <w:r w:rsidR="001B7295" w:rsidRPr="009A4FCC">
        <w:rPr>
          <w:color w:val="000000" w:themeColor="text1"/>
          <w:shd w:val="clear" w:color="auto" w:fill="FFFFFF"/>
        </w:rPr>
        <w:t xml:space="preserve">our </w:t>
      </w:r>
      <w:r w:rsidR="008B4DD0" w:rsidRPr="009A4FCC">
        <w:rPr>
          <w:color w:val="000000" w:themeColor="text1"/>
          <w:shd w:val="clear" w:color="auto" w:fill="FFFFFF"/>
        </w:rPr>
        <w:t xml:space="preserve">day to day </w:t>
      </w:r>
      <w:r w:rsidR="001B7295" w:rsidRPr="009A4FCC">
        <w:rPr>
          <w:color w:val="000000" w:themeColor="text1"/>
          <w:shd w:val="clear" w:color="auto" w:fill="FFFFFF"/>
        </w:rPr>
        <w:t xml:space="preserve">interaction for </w:t>
      </w:r>
      <w:r w:rsidR="008B4DD0" w:rsidRPr="009A4FCC">
        <w:rPr>
          <w:color w:val="000000" w:themeColor="text1"/>
          <w:shd w:val="clear" w:color="auto" w:fill="FFFFFF"/>
        </w:rPr>
        <w:t>life</w:t>
      </w:r>
      <w:r w:rsidR="001B7295" w:rsidRPr="009A4FCC">
        <w:rPr>
          <w:color w:val="000000" w:themeColor="text1"/>
          <w:shd w:val="clear" w:color="auto" w:fill="FFFFFF"/>
        </w:rPr>
        <w:t xml:space="preserve"> </w:t>
      </w:r>
      <w:r w:rsidRPr="009A4FCC">
        <w:rPr>
          <w:color w:val="000000" w:themeColor="text1"/>
        </w:rPr>
        <w:t xml:space="preserve">While </w:t>
      </w:r>
      <w:r w:rsidR="001B7295" w:rsidRPr="009A4FCC">
        <w:rPr>
          <w:b/>
          <w:bCs/>
          <w:color w:val="000000" w:themeColor="text1"/>
        </w:rPr>
        <w:t xml:space="preserve">Vulnerability </w:t>
      </w:r>
      <w:r w:rsidR="001B7295" w:rsidRPr="009A4FCC">
        <w:rPr>
          <w:color w:val="000000" w:themeColor="text1"/>
        </w:rPr>
        <w:t>is the result of a number of factors that increases the chance of a community being unable to cope with an emergency. Vulnerability refers to the characteristics and circumstances of a community, system or asset that make it susceptible to the damaging effects of a hazard.</w:t>
      </w:r>
    </w:p>
    <w:p w:rsidR="00551928" w:rsidRPr="009A4FCC" w:rsidRDefault="00551928" w:rsidP="009A4FCC">
      <w:pPr>
        <w:pStyle w:val="NormalWeb"/>
        <w:spacing w:before="0" w:beforeAutospacing="0" w:after="150" w:afterAutospacing="0" w:line="480" w:lineRule="auto"/>
        <w:jc w:val="both"/>
        <w:rPr>
          <w:color w:val="000000" w:themeColor="text1"/>
        </w:rPr>
      </w:pPr>
      <w:r w:rsidRPr="009A4FCC">
        <w:rPr>
          <w:color w:val="000000" w:themeColor="text1"/>
        </w:rPr>
        <w:t xml:space="preserve">It is </w:t>
      </w:r>
      <w:r w:rsidR="001B7295" w:rsidRPr="009A4FCC">
        <w:rPr>
          <w:color w:val="000000" w:themeColor="text1"/>
        </w:rPr>
        <w:t>again possible to be exposed and</w:t>
      </w:r>
      <w:r w:rsidRPr="009A4FCC">
        <w:rPr>
          <w:color w:val="000000" w:themeColor="text1"/>
        </w:rPr>
        <w:t xml:space="preserve"> not vulnerable (for example by living in a floodplain but having sufficient means to modify building structure and behavior to mitigate potential loss). However, to be vulnerable to an extreme event, it is necessary to also be exposed.</w:t>
      </w:r>
      <w:r w:rsidRPr="009A4FCC">
        <w:rPr>
          <w:b/>
          <w:bCs/>
          <w:color w:val="000000" w:themeColor="text1"/>
        </w:rPr>
        <w:t xml:space="preserve"> </w:t>
      </w:r>
      <w:r w:rsidRPr="009A4FCC">
        <w:rPr>
          <w:color w:val="000000" w:themeColor="text1"/>
        </w:rPr>
        <w:t>There are many aspects of vulnerability, arising from various physical, social, economic, and environmental factors. Examples may include poor design and construction of buildings, inadequate protection of assets, lack of public information and awareness, limited official recognition of risks and preparedness measures, and disregard for wise environmental management. Vulnerability varies significantly within a community and over time.</w:t>
      </w:r>
    </w:p>
    <w:p w:rsidR="007F4CB3" w:rsidRPr="009A4FCC" w:rsidRDefault="00F818AB" w:rsidP="009A4FCC">
      <w:pPr>
        <w:pStyle w:val="NormalWeb"/>
        <w:spacing w:before="0" w:beforeAutospacing="0" w:after="150" w:afterAutospacing="0" w:line="480" w:lineRule="auto"/>
        <w:jc w:val="both"/>
        <w:rPr>
          <w:color w:val="000000" w:themeColor="text1"/>
        </w:rPr>
      </w:pPr>
      <w:r w:rsidRPr="009A4FCC">
        <w:rPr>
          <w:color w:val="000000" w:themeColor="text1"/>
        </w:rPr>
        <w:lastRenderedPageBreak/>
        <w:t xml:space="preserve"> Not all sections of a community are vulnerable to hazards, but most are vulnerable to some degree. Vulnerability consists of two aspects - susceptibility and resilience. </w:t>
      </w:r>
      <w:r w:rsidRPr="009A4FCC">
        <w:rPr>
          <w:b/>
          <w:bCs/>
          <w:color w:val="000000" w:themeColor="text1"/>
        </w:rPr>
        <w:t xml:space="preserve">Susceptibility </w:t>
      </w:r>
      <w:r w:rsidRPr="009A4FCC">
        <w:rPr>
          <w:color w:val="000000" w:themeColor="text1"/>
        </w:rPr>
        <w:t xml:space="preserve">concerns the factors of a community which allow a hazard to cause an emergency, e.g. living in an earthquake-prone area or the level of development of the community. </w:t>
      </w:r>
      <w:r w:rsidRPr="009A4FCC">
        <w:rPr>
          <w:b/>
          <w:bCs/>
          <w:color w:val="000000" w:themeColor="text1"/>
        </w:rPr>
        <w:t xml:space="preserve">Resilience </w:t>
      </w:r>
      <w:r w:rsidRPr="009A4FCC">
        <w:rPr>
          <w:color w:val="000000" w:themeColor="text1"/>
        </w:rPr>
        <w:t>is the ability of a community to withstand the damag</w:t>
      </w:r>
      <w:r w:rsidR="001B7295" w:rsidRPr="009A4FCC">
        <w:rPr>
          <w:color w:val="000000" w:themeColor="text1"/>
        </w:rPr>
        <w:t>e caused by emergencies, including all factors that allow the community to respond and</w:t>
      </w:r>
      <w:r w:rsidRPr="009A4FCC">
        <w:rPr>
          <w:color w:val="000000" w:themeColor="text1"/>
        </w:rPr>
        <w:t xml:space="preserve"> recover from emergencies.</w:t>
      </w:r>
    </w:p>
    <w:p w:rsidR="000F4EFC" w:rsidRPr="009A4FCC" w:rsidRDefault="000F4EFC" w:rsidP="009A4FCC">
      <w:pPr>
        <w:pStyle w:val="EndnoteText"/>
        <w:spacing w:line="480" w:lineRule="auto"/>
        <w:jc w:val="both"/>
        <w:rPr>
          <w:rFonts w:ascii="Times New Roman" w:hAnsi="Times New Roman"/>
          <w:color w:val="000000" w:themeColor="text1"/>
          <w:szCs w:val="24"/>
        </w:rPr>
      </w:pPr>
      <w:r w:rsidRPr="009A4FCC">
        <w:rPr>
          <w:rFonts w:ascii="Times New Roman" w:hAnsi="Times New Roman"/>
          <w:color w:val="000000" w:themeColor="text1"/>
          <w:szCs w:val="24"/>
        </w:rPr>
        <w:t>So the different is that</w:t>
      </w:r>
      <w:r w:rsidR="004C24C5" w:rsidRPr="009A4FCC">
        <w:rPr>
          <w:rFonts w:ascii="Times New Roman" w:hAnsi="Times New Roman"/>
          <w:color w:val="000000" w:themeColor="text1"/>
          <w:szCs w:val="24"/>
        </w:rPr>
        <w:t xml:space="preserve">, </w:t>
      </w:r>
      <w:r w:rsidRPr="009A4FCC">
        <w:rPr>
          <w:rFonts w:ascii="Times New Roman" w:hAnsi="Times New Roman"/>
          <w:color w:val="000000" w:themeColor="text1"/>
          <w:szCs w:val="24"/>
        </w:rPr>
        <w:t xml:space="preserve">for exposure is what putting you at risks while vulnerability is the number of conditions that increases the chances of an individuals or community be able to cope with an emergency. </w:t>
      </w:r>
    </w:p>
    <w:p w:rsidR="007F4CB3" w:rsidRPr="009A4FCC" w:rsidRDefault="00F818AB" w:rsidP="009A4FCC">
      <w:pPr>
        <w:pStyle w:val="EndnoteText"/>
        <w:numPr>
          <w:ilvl w:val="0"/>
          <w:numId w:val="3"/>
        </w:numPr>
        <w:spacing w:line="480" w:lineRule="auto"/>
        <w:jc w:val="both"/>
        <w:rPr>
          <w:rFonts w:ascii="Times New Roman" w:hAnsi="Times New Roman"/>
          <w:color w:val="000000" w:themeColor="text1"/>
          <w:szCs w:val="24"/>
        </w:rPr>
      </w:pPr>
      <w:r w:rsidRPr="009A4FCC">
        <w:rPr>
          <w:rFonts w:ascii="Times New Roman" w:hAnsi="Times New Roman"/>
          <w:color w:val="000000" w:themeColor="text1"/>
          <w:szCs w:val="24"/>
        </w:rPr>
        <w:t xml:space="preserve"> </w:t>
      </w:r>
      <w:r w:rsidR="007F4CB3" w:rsidRPr="009A4FCC">
        <w:rPr>
          <w:rFonts w:ascii="Times New Roman" w:hAnsi="Times New Roman"/>
          <w:color w:val="000000" w:themeColor="text1"/>
          <w:szCs w:val="24"/>
        </w:rPr>
        <w:t>List and define the four phases of emergency management</w:t>
      </w:r>
      <w:r w:rsidR="004C24C5" w:rsidRPr="009A4FCC">
        <w:rPr>
          <w:rFonts w:ascii="Times New Roman" w:hAnsi="Times New Roman"/>
          <w:color w:val="000000" w:themeColor="text1"/>
          <w:szCs w:val="24"/>
        </w:rPr>
        <w:t xml:space="preserve">: </w:t>
      </w:r>
      <w:r w:rsidR="00A62305" w:rsidRPr="009A4FCC">
        <w:rPr>
          <w:rFonts w:ascii="Times New Roman" w:hAnsi="Times New Roman"/>
          <w:color w:val="000000" w:themeColor="text1"/>
          <w:szCs w:val="24"/>
        </w:rPr>
        <w:t>The Emergency Management is to protects communities by coordinating and integrating all activities necessary to build, sustain, and improve the capability to mitigate against, prepare for, respond to, and recover from threats or disasters, acts of terrorism, or other man-made disasters, the</w:t>
      </w:r>
      <w:r w:rsidR="004C24C5" w:rsidRPr="009A4FCC">
        <w:rPr>
          <w:rFonts w:ascii="Times New Roman" w:hAnsi="Times New Roman"/>
          <w:color w:val="000000" w:themeColor="text1"/>
          <w:szCs w:val="24"/>
        </w:rPr>
        <w:t xml:space="preserve"> four phrases of emergency management </w:t>
      </w:r>
      <w:r w:rsidR="00A62305" w:rsidRPr="009A4FCC">
        <w:rPr>
          <w:rFonts w:ascii="Times New Roman" w:hAnsi="Times New Roman"/>
          <w:color w:val="000000" w:themeColor="text1"/>
          <w:szCs w:val="24"/>
        </w:rPr>
        <w:t>include:</w:t>
      </w:r>
    </w:p>
    <w:tbl>
      <w:tblPr>
        <w:tblW w:w="9590" w:type="dxa"/>
        <w:tblLayout w:type="fixed"/>
        <w:tblLook w:val="0000" w:firstRow="0" w:lastRow="0" w:firstColumn="0" w:lastColumn="0" w:noHBand="0" w:noVBand="0"/>
      </w:tblPr>
      <w:tblGrid>
        <w:gridCol w:w="1530"/>
        <w:gridCol w:w="8060"/>
      </w:tblGrid>
      <w:tr w:rsidR="00BB234E" w:rsidRPr="009A4FCC" w:rsidTr="00BB234E">
        <w:tc>
          <w:tcPr>
            <w:tcW w:w="1530" w:type="dxa"/>
          </w:tcPr>
          <w:p w:rsidR="00BB234E" w:rsidRPr="009A4FCC" w:rsidRDefault="00BB234E" w:rsidP="009A4FCC">
            <w:pPr>
              <w:pStyle w:val="Animalshead"/>
              <w:spacing w:line="480" w:lineRule="auto"/>
              <w:jc w:val="both"/>
              <w:rPr>
                <w:rFonts w:ascii="Times New Roman" w:hAnsi="Times New Roman"/>
                <w:color w:val="000000" w:themeColor="text1"/>
                <w:sz w:val="24"/>
                <w:szCs w:val="24"/>
              </w:rPr>
            </w:pPr>
            <w:r w:rsidRPr="009A4FCC">
              <w:rPr>
                <w:rFonts w:ascii="Times New Roman" w:hAnsi="Times New Roman"/>
                <w:color w:val="000000" w:themeColor="text1"/>
                <w:sz w:val="24"/>
                <w:szCs w:val="24"/>
              </w:rPr>
              <w:t>Mitigation</w:t>
            </w:r>
          </w:p>
        </w:tc>
        <w:tc>
          <w:tcPr>
            <w:tcW w:w="8060" w:type="dxa"/>
          </w:tcPr>
          <w:p w:rsidR="00BB234E" w:rsidRPr="009A4FCC" w:rsidRDefault="00BB234E" w:rsidP="009A4FCC">
            <w:pPr>
              <w:spacing w:before="60" w:line="480" w:lineRule="auto"/>
              <w:jc w:val="both"/>
              <w:rPr>
                <w:rFonts w:ascii="Times New Roman" w:hAnsi="Times New Roman" w:cs="Times New Roman"/>
                <w:color w:val="000000" w:themeColor="text1"/>
                <w:sz w:val="24"/>
                <w:szCs w:val="24"/>
              </w:rPr>
            </w:pPr>
            <w:r w:rsidRPr="009A4FCC">
              <w:rPr>
                <w:rFonts w:ascii="Times New Roman" w:hAnsi="Times New Roman" w:cs="Times New Roman"/>
                <w:color w:val="000000" w:themeColor="text1"/>
                <w:sz w:val="24"/>
                <w:szCs w:val="24"/>
              </w:rPr>
              <w:t xml:space="preserve">This phase includes any activities </w:t>
            </w:r>
            <w:r w:rsidR="004C24C5" w:rsidRPr="009A4FCC">
              <w:rPr>
                <w:rFonts w:ascii="Times New Roman" w:hAnsi="Times New Roman" w:cs="Times New Roman"/>
                <w:color w:val="000000" w:themeColor="text1"/>
                <w:sz w:val="24"/>
                <w:szCs w:val="24"/>
              </w:rPr>
              <w:t>for preventing</w:t>
            </w:r>
            <w:r w:rsidRPr="009A4FCC">
              <w:rPr>
                <w:rFonts w:ascii="Times New Roman" w:hAnsi="Times New Roman" w:cs="Times New Roman"/>
                <w:color w:val="000000" w:themeColor="text1"/>
                <w:sz w:val="24"/>
                <w:szCs w:val="24"/>
              </w:rPr>
              <w:t xml:space="preserve"> an emergency</w:t>
            </w:r>
            <w:r w:rsidR="004C24C5" w:rsidRPr="009A4FCC">
              <w:rPr>
                <w:rFonts w:ascii="Times New Roman" w:hAnsi="Times New Roman" w:cs="Times New Roman"/>
                <w:color w:val="000000" w:themeColor="text1"/>
                <w:sz w:val="24"/>
                <w:szCs w:val="24"/>
              </w:rPr>
              <w:t xml:space="preserve"> situations and even</w:t>
            </w:r>
            <w:r w:rsidRPr="009A4FCC">
              <w:rPr>
                <w:rFonts w:ascii="Times New Roman" w:hAnsi="Times New Roman" w:cs="Times New Roman"/>
                <w:color w:val="000000" w:themeColor="text1"/>
                <w:sz w:val="24"/>
                <w:szCs w:val="24"/>
              </w:rPr>
              <w:t xml:space="preserve"> reduce the likelihood of occurrence, or reduce the damaging effects of unavoidable hazards. Mitigation activities should be </w:t>
            </w:r>
            <w:r w:rsidR="004C24C5" w:rsidRPr="009A4FCC">
              <w:rPr>
                <w:rFonts w:ascii="Times New Roman" w:hAnsi="Times New Roman" w:cs="Times New Roman"/>
                <w:color w:val="000000" w:themeColor="text1"/>
                <w:sz w:val="24"/>
                <w:szCs w:val="24"/>
              </w:rPr>
              <w:t>measure</w:t>
            </w:r>
            <w:r w:rsidRPr="009A4FCC">
              <w:rPr>
                <w:rFonts w:ascii="Times New Roman" w:hAnsi="Times New Roman" w:cs="Times New Roman"/>
                <w:color w:val="000000" w:themeColor="text1"/>
                <w:sz w:val="24"/>
                <w:szCs w:val="24"/>
              </w:rPr>
              <w:t xml:space="preserve"> </w:t>
            </w:r>
            <w:r w:rsidR="004C24C5" w:rsidRPr="009A4FCC">
              <w:rPr>
                <w:rFonts w:ascii="Times New Roman" w:hAnsi="Times New Roman" w:cs="Times New Roman"/>
                <w:color w:val="000000" w:themeColor="text1"/>
                <w:sz w:val="24"/>
                <w:szCs w:val="24"/>
              </w:rPr>
              <w:t>by developing and emergency plan</w:t>
            </w:r>
            <w:r w:rsidRPr="009A4FCC">
              <w:rPr>
                <w:rFonts w:ascii="Times New Roman" w:hAnsi="Times New Roman" w:cs="Times New Roman"/>
                <w:color w:val="000000" w:themeColor="text1"/>
                <w:sz w:val="24"/>
                <w:szCs w:val="24"/>
              </w:rPr>
              <w:t xml:space="preserve"> before an emergency</w:t>
            </w:r>
            <w:r w:rsidR="004C24C5" w:rsidRPr="009A4FCC">
              <w:rPr>
                <w:rFonts w:ascii="Times New Roman" w:hAnsi="Times New Roman" w:cs="Times New Roman"/>
                <w:color w:val="000000" w:themeColor="text1"/>
                <w:sz w:val="24"/>
                <w:szCs w:val="24"/>
              </w:rPr>
              <w:t xml:space="preserve"> intervention</w:t>
            </w:r>
            <w:r w:rsidRPr="009A4FCC">
              <w:rPr>
                <w:rFonts w:ascii="Times New Roman" w:hAnsi="Times New Roman" w:cs="Times New Roman"/>
                <w:color w:val="000000" w:themeColor="text1"/>
                <w:sz w:val="24"/>
                <w:szCs w:val="24"/>
              </w:rPr>
              <w:t xml:space="preserve">. </w:t>
            </w:r>
          </w:p>
          <w:p w:rsidR="00BB234E" w:rsidRPr="009A4FCC" w:rsidRDefault="00BB234E" w:rsidP="009A4FCC">
            <w:pPr>
              <w:tabs>
                <w:tab w:val="left" w:pos="720"/>
                <w:tab w:val="left" w:pos="2160"/>
                <w:tab w:val="left" w:pos="2880"/>
                <w:tab w:val="left" w:pos="3600"/>
                <w:tab w:val="left" w:pos="3744"/>
                <w:tab w:val="left" w:pos="4320"/>
                <w:tab w:val="left" w:pos="5040"/>
                <w:tab w:val="left" w:pos="6480"/>
                <w:tab w:val="left" w:pos="7200"/>
                <w:tab w:val="left" w:pos="7920"/>
                <w:tab w:val="left" w:pos="8640"/>
                <w:tab w:val="left" w:pos="9360"/>
              </w:tabs>
              <w:spacing w:line="480" w:lineRule="auto"/>
              <w:jc w:val="both"/>
              <w:rPr>
                <w:rFonts w:ascii="Times New Roman" w:hAnsi="Times New Roman" w:cs="Times New Roman"/>
                <w:color w:val="000000" w:themeColor="text1"/>
                <w:sz w:val="24"/>
                <w:szCs w:val="24"/>
              </w:rPr>
            </w:pPr>
            <w:r w:rsidRPr="009A4FCC">
              <w:rPr>
                <w:rFonts w:ascii="Times New Roman" w:hAnsi="Times New Roman" w:cs="Times New Roman"/>
                <w:color w:val="000000" w:themeColor="text1"/>
                <w:sz w:val="24"/>
                <w:szCs w:val="24"/>
              </w:rPr>
              <w:t xml:space="preserve">For example, to mitigate fire in your home, follow safety standards in selecting building materials, wiring, and appliances. But, an accident involving fire could happen. </w:t>
            </w:r>
          </w:p>
        </w:tc>
      </w:tr>
      <w:tr w:rsidR="00BB234E" w:rsidRPr="009A4FCC" w:rsidTr="00BB234E">
        <w:tc>
          <w:tcPr>
            <w:tcW w:w="1530" w:type="dxa"/>
          </w:tcPr>
          <w:p w:rsidR="00BB234E" w:rsidRPr="009A4FCC" w:rsidRDefault="00BB234E" w:rsidP="009A4FCC">
            <w:pPr>
              <w:pStyle w:val="Animalshead"/>
              <w:spacing w:line="480" w:lineRule="auto"/>
              <w:jc w:val="both"/>
              <w:rPr>
                <w:rFonts w:ascii="Times New Roman" w:hAnsi="Times New Roman"/>
                <w:color w:val="000000" w:themeColor="text1"/>
                <w:sz w:val="24"/>
                <w:szCs w:val="24"/>
              </w:rPr>
            </w:pPr>
            <w:r w:rsidRPr="009A4FCC">
              <w:rPr>
                <w:rFonts w:ascii="Times New Roman" w:hAnsi="Times New Roman"/>
                <w:color w:val="000000" w:themeColor="text1"/>
                <w:sz w:val="24"/>
                <w:szCs w:val="24"/>
              </w:rPr>
              <w:lastRenderedPageBreak/>
              <w:t>Preparedness</w:t>
            </w:r>
          </w:p>
        </w:tc>
        <w:tc>
          <w:tcPr>
            <w:tcW w:w="8060" w:type="dxa"/>
          </w:tcPr>
          <w:p w:rsidR="00BB234E" w:rsidRPr="009A4FCC" w:rsidRDefault="00BB234E" w:rsidP="009A4FCC">
            <w:pPr>
              <w:tabs>
                <w:tab w:val="left" w:pos="720"/>
                <w:tab w:val="left" w:pos="2160"/>
                <w:tab w:val="left" w:pos="2880"/>
                <w:tab w:val="left" w:pos="3600"/>
                <w:tab w:val="left" w:pos="3744"/>
                <w:tab w:val="left" w:pos="4320"/>
                <w:tab w:val="left" w:pos="5040"/>
                <w:tab w:val="left" w:pos="6480"/>
                <w:tab w:val="left" w:pos="7200"/>
                <w:tab w:val="left" w:pos="7920"/>
                <w:tab w:val="left" w:pos="8640"/>
                <w:tab w:val="left" w:pos="9360"/>
              </w:tabs>
              <w:spacing w:line="480" w:lineRule="auto"/>
              <w:jc w:val="both"/>
              <w:rPr>
                <w:rFonts w:ascii="Times New Roman" w:hAnsi="Times New Roman" w:cs="Times New Roman"/>
                <w:color w:val="000000" w:themeColor="text1"/>
                <w:sz w:val="24"/>
                <w:szCs w:val="24"/>
              </w:rPr>
            </w:pPr>
            <w:r w:rsidRPr="009A4FCC">
              <w:rPr>
                <w:rFonts w:ascii="Times New Roman" w:hAnsi="Times New Roman" w:cs="Times New Roman"/>
                <w:color w:val="000000" w:themeColor="text1"/>
                <w:sz w:val="24"/>
                <w:szCs w:val="24"/>
              </w:rPr>
              <w:t>This phase includes developing plans for what to do</w:t>
            </w:r>
            <w:r w:rsidR="00A62305" w:rsidRPr="009A4FCC">
              <w:rPr>
                <w:rFonts w:ascii="Times New Roman" w:hAnsi="Times New Roman" w:cs="Times New Roman"/>
                <w:color w:val="000000" w:themeColor="text1"/>
                <w:sz w:val="24"/>
                <w:szCs w:val="24"/>
              </w:rPr>
              <w:t xml:space="preserve"> that will save the population and the environment</w:t>
            </w:r>
            <w:r w:rsidRPr="009A4FCC">
              <w:rPr>
                <w:rFonts w:ascii="Times New Roman" w:hAnsi="Times New Roman" w:cs="Times New Roman"/>
                <w:color w:val="000000" w:themeColor="text1"/>
                <w:sz w:val="24"/>
                <w:szCs w:val="24"/>
              </w:rPr>
              <w:t>, where to go, or who to call for help before an event occurs; actions th</w:t>
            </w:r>
            <w:r w:rsidR="00A62305" w:rsidRPr="009A4FCC">
              <w:rPr>
                <w:rFonts w:ascii="Times New Roman" w:hAnsi="Times New Roman" w:cs="Times New Roman"/>
                <w:color w:val="000000" w:themeColor="text1"/>
                <w:sz w:val="24"/>
                <w:szCs w:val="24"/>
              </w:rPr>
              <w:t xml:space="preserve">at will improve your chances </w:t>
            </w:r>
            <w:r w:rsidRPr="009A4FCC">
              <w:rPr>
                <w:rFonts w:ascii="Times New Roman" w:hAnsi="Times New Roman" w:cs="Times New Roman"/>
                <w:color w:val="000000" w:themeColor="text1"/>
                <w:sz w:val="24"/>
                <w:szCs w:val="24"/>
              </w:rPr>
              <w:t xml:space="preserve">successfully </w:t>
            </w:r>
            <w:r w:rsidR="00A62305" w:rsidRPr="009A4FCC">
              <w:rPr>
                <w:rFonts w:ascii="Times New Roman" w:hAnsi="Times New Roman" w:cs="Times New Roman"/>
                <w:color w:val="000000" w:themeColor="text1"/>
                <w:sz w:val="24"/>
                <w:szCs w:val="24"/>
              </w:rPr>
              <w:t xml:space="preserve">when </w:t>
            </w:r>
            <w:r w:rsidRPr="009A4FCC">
              <w:rPr>
                <w:rFonts w:ascii="Times New Roman" w:hAnsi="Times New Roman" w:cs="Times New Roman"/>
                <w:color w:val="000000" w:themeColor="text1"/>
                <w:sz w:val="24"/>
                <w:szCs w:val="24"/>
              </w:rPr>
              <w:t>dealing with an emergency. For instance, posting emergency telephone numbers, holding disaster drills, and installing smoke detectors are all preparedness measures. You should also consider preparing a disaster kit with ess</w:t>
            </w:r>
            <w:r w:rsidR="00A62305" w:rsidRPr="009A4FCC">
              <w:rPr>
                <w:rFonts w:ascii="Times New Roman" w:hAnsi="Times New Roman" w:cs="Times New Roman"/>
                <w:color w:val="000000" w:themeColor="text1"/>
                <w:sz w:val="24"/>
                <w:szCs w:val="24"/>
              </w:rPr>
              <w:t>ential supplies for your family.</w:t>
            </w:r>
          </w:p>
        </w:tc>
      </w:tr>
      <w:tr w:rsidR="00BB234E" w:rsidRPr="009A4FCC" w:rsidTr="00BB234E">
        <w:tc>
          <w:tcPr>
            <w:tcW w:w="1530" w:type="dxa"/>
          </w:tcPr>
          <w:p w:rsidR="00BB234E" w:rsidRPr="009A4FCC" w:rsidRDefault="00BB234E" w:rsidP="009A4FCC">
            <w:pPr>
              <w:pStyle w:val="Animalshead"/>
              <w:spacing w:line="480" w:lineRule="auto"/>
              <w:jc w:val="both"/>
              <w:rPr>
                <w:rFonts w:ascii="Times New Roman" w:hAnsi="Times New Roman"/>
                <w:color w:val="000000" w:themeColor="text1"/>
                <w:sz w:val="24"/>
                <w:szCs w:val="24"/>
              </w:rPr>
            </w:pPr>
            <w:r w:rsidRPr="009A4FCC">
              <w:rPr>
                <w:rFonts w:ascii="Times New Roman" w:hAnsi="Times New Roman"/>
                <w:color w:val="000000" w:themeColor="text1"/>
                <w:sz w:val="24"/>
                <w:szCs w:val="24"/>
              </w:rPr>
              <w:t>Response</w:t>
            </w:r>
          </w:p>
        </w:tc>
        <w:tc>
          <w:tcPr>
            <w:tcW w:w="8060" w:type="dxa"/>
          </w:tcPr>
          <w:p w:rsidR="00BB234E" w:rsidRPr="009A4FCC" w:rsidRDefault="00BB234E" w:rsidP="009A4FCC">
            <w:pPr>
              <w:spacing w:before="60" w:after="60" w:line="480" w:lineRule="auto"/>
              <w:jc w:val="both"/>
              <w:rPr>
                <w:rFonts w:ascii="Times New Roman" w:hAnsi="Times New Roman" w:cs="Times New Roman"/>
                <w:color w:val="000000" w:themeColor="text1"/>
                <w:sz w:val="24"/>
                <w:szCs w:val="24"/>
              </w:rPr>
            </w:pPr>
            <w:r w:rsidRPr="009A4FCC">
              <w:rPr>
                <w:rFonts w:ascii="Times New Roman" w:hAnsi="Times New Roman" w:cs="Times New Roman"/>
                <w:color w:val="000000" w:themeColor="text1"/>
                <w:sz w:val="24"/>
                <w:szCs w:val="24"/>
              </w:rPr>
              <w:t xml:space="preserve">Your safety and well-being in an </w:t>
            </w:r>
            <w:r w:rsidR="00A62305" w:rsidRPr="009A4FCC">
              <w:rPr>
                <w:rFonts w:ascii="Times New Roman" w:hAnsi="Times New Roman" w:cs="Times New Roman"/>
                <w:color w:val="000000" w:themeColor="text1"/>
                <w:sz w:val="24"/>
                <w:szCs w:val="24"/>
              </w:rPr>
              <w:t xml:space="preserve">emergency depend on how prepare </w:t>
            </w:r>
            <w:r w:rsidR="00B67A7E" w:rsidRPr="009A4FCC">
              <w:rPr>
                <w:rFonts w:ascii="Times New Roman" w:hAnsi="Times New Roman" w:cs="Times New Roman"/>
                <w:color w:val="000000" w:themeColor="text1"/>
                <w:sz w:val="24"/>
                <w:szCs w:val="24"/>
              </w:rPr>
              <w:t xml:space="preserve">you </w:t>
            </w:r>
            <w:r w:rsidR="00A62305" w:rsidRPr="009A4FCC">
              <w:rPr>
                <w:rFonts w:ascii="Times New Roman" w:hAnsi="Times New Roman" w:cs="Times New Roman"/>
                <w:color w:val="000000" w:themeColor="text1"/>
                <w:sz w:val="24"/>
                <w:szCs w:val="24"/>
              </w:rPr>
              <w:t>and how</w:t>
            </w:r>
            <w:r w:rsidRPr="009A4FCC">
              <w:rPr>
                <w:rFonts w:ascii="Times New Roman" w:hAnsi="Times New Roman" w:cs="Times New Roman"/>
                <w:color w:val="000000" w:themeColor="text1"/>
                <w:sz w:val="24"/>
                <w:szCs w:val="24"/>
              </w:rPr>
              <w:t xml:space="preserve"> you </w:t>
            </w:r>
            <w:r w:rsidR="00A62305" w:rsidRPr="009A4FCC">
              <w:rPr>
                <w:rFonts w:ascii="Times New Roman" w:hAnsi="Times New Roman" w:cs="Times New Roman"/>
                <w:color w:val="000000" w:themeColor="text1"/>
                <w:sz w:val="24"/>
                <w:szCs w:val="24"/>
              </w:rPr>
              <w:t xml:space="preserve">will </w:t>
            </w:r>
            <w:r w:rsidR="00B67A7E" w:rsidRPr="009A4FCC">
              <w:rPr>
                <w:rFonts w:ascii="Times New Roman" w:hAnsi="Times New Roman" w:cs="Times New Roman"/>
                <w:color w:val="000000" w:themeColor="text1"/>
                <w:sz w:val="24"/>
                <w:szCs w:val="24"/>
              </w:rPr>
              <w:t>respond to a crisis</w:t>
            </w:r>
            <w:r w:rsidRPr="009A4FCC">
              <w:rPr>
                <w:rFonts w:ascii="Times New Roman" w:hAnsi="Times New Roman" w:cs="Times New Roman"/>
                <w:color w:val="000000" w:themeColor="text1"/>
                <w:sz w:val="24"/>
                <w:szCs w:val="24"/>
              </w:rPr>
              <w:t xml:space="preserve"> being able to act responsibly and safely</w:t>
            </w:r>
            <w:r w:rsidR="00B67A7E" w:rsidRPr="009A4FCC">
              <w:rPr>
                <w:rFonts w:ascii="Times New Roman" w:hAnsi="Times New Roman" w:cs="Times New Roman"/>
                <w:color w:val="000000" w:themeColor="text1"/>
                <w:sz w:val="24"/>
                <w:szCs w:val="24"/>
              </w:rPr>
              <w:t xml:space="preserve"> to </w:t>
            </w:r>
            <w:r w:rsidR="00A62305" w:rsidRPr="009A4FCC">
              <w:rPr>
                <w:rFonts w:ascii="Times New Roman" w:hAnsi="Times New Roman" w:cs="Times New Roman"/>
                <w:color w:val="000000" w:themeColor="text1"/>
                <w:sz w:val="24"/>
                <w:szCs w:val="24"/>
              </w:rPr>
              <w:t>community and the environment.</w:t>
            </w:r>
            <w:r w:rsidRPr="009A4FCC">
              <w:rPr>
                <w:rFonts w:ascii="Times New Roman" w:hAnsi="Times New Roman" w:cs="Times New Roman"/>
                <w:color w:val="000000" w:themeColor="text1"/>
                <w:sz w:val="24"/>
                <w:szCs w:val="24"/>
              </w:rPr>
              <w:t xml:space="preserve"> </w:t>
            </w:r>
            <w:r w:rsidR="00B67A7E" w:rsidRPr="009A4FCC">
              <w:rPr>
                <w:rFonts w:ascii="Times New Roman" w:hAnsi="Times New Roman" w:cs="Times New Roman"/>
                <w:color w:val="000000" w:themeColor="text1"/>
                <w:sz w:val="24"/>
                <w:szCs w:val="24"/>
              </w:rPr>
              <w:t>emergency managers and public health professionals uses creative and innovative approaches in solving disaster challenges among the population.</w:t>
            </w:r>
          </w:p>
        </w:tc>
      </w:tr>
      <w:tr w:rsidR="00BB234E" w:rsidRPr="009A4FCC" w:rsidTr="00BB234E">
        <w:tc>
          <w:tcPr>
            <w:tcW w:w="1530" w:type="dxa"/>
          </w:tcPr>
          <w:p w:rsidR="00BB234E" w:rsidRPr="009A4FCC" w:rsidRDefault="00BB234E" w:rsidP="009A4FCC">
            <w:pPr>
              <w:pStyle w:val="Animalshead"/>
              <w:spacing w:line="480" w:lineRule="auto"/>
              <w:jc w:val="both"/>
              <w:rPr>
                <w:rFonts w:ascii="Times New Roman" w:hAnsi="Times New Roman"/>
                <w:color w:val="000000" w:themeColor="text1"/>
                <w:sz w:val="24"/>
                <w:szCs w:val="24"/>
              </w:rPr>
            </w:pPr>
            <w:r w:rsidRPr="009A4FCC">
              <w:rPr>
                <w:rFonts w:ascii="Times New Roman" w:hAnsi="Times New Roman"/>
                <w:color w:val="000000" w:themeColor="text1"/>
                <w:sz w:val="24"/>
                <w:szCs w:val="24"/>
              </w:rPr>
              <w:t>Recovery</w:t>
            </w:r>
          </w:p>
        </w:tc>
        <w:tc>
          <w:tcPr>
            <w:tcW w:w="8060" w:type="dxa"/>
          </w:tcPr>
          <w:p w:rsidR="00BB234E" w:rsidRPr="009A4FCC" w:rsidRDefault="00BB234E" w:rsidP="009A4FCC">
            <w:pPr>
              <w:tabs>
                <w:tab w:val="left" w:pos="720"/>
                <w:tab w:val="left" w:pos="2160"/>
                <w:tab w:val="left" w:pos="2880"/>
                <w:tab w:val="left" w:pos="3600"/>
                <w:tab w:val="left" w:pos="3744"/>
                <w:tab w:val="left" w:pos="4320"/>
                <w:tab w:val="left" w:pos="5040"/>
                <w:tab w:val="left" w:pos="6480"/>
                <w:tab w:val="left" w:pos="7200"/>
                <w:tab w:val="left" w:pos="7920"/>
                <w:tab w:val="left" w:pos="8640"/>
                <w:tab w:val="left" w:pos="9360"/>
              </w:tabs>
              <w:spacing w:line="480" w:lineRule="auto"/>
              <w:jc w:val="both"/>
              <w:rPr>
                <w:rFonts w:ascii="Times New Roman" w:hAnsi="Times New Roman" w:cs="Times New Roman"/>
                <w:color w:val="000000" w:themeColor="text1"/>
                <w:sz w:val="24"/>
                <w:szCs w:val="24"/>
              </w:rPr>
            </w:pPr>
            <w:r w:rsidRPr="009A4FCC">
              <w:rPr>
                <w:rFonts w:ascii="Times New Roman" w:hAnsi="Times New Roman" w:cs="Times New Roman"/>
                <w:color w:val="000000" w:themeColor="text1"/>
                <w:sz w:val="24"/>
                <w:szCs w:val="24"/>
              </w:rPr>
              <w:t>After an emergency and once the immediate danger</w:t>
            </w:r>
            <w:r w:rsidR="00B67A7E" w:rsidRPr="009A4FCC">
              <w:rPr>
                <w:rFonts w:ascii="Times New Roman" w:hAnsi="Times New Roman" w:cs="Times New Roman"/>
                <w:color w:val="000000" w:themeColor="text1"/>
                <w:sz w:val="24"/>
                <w:szCs w:val="24"/>
              </w:rPr>
              <w:t xml:space="preserve"> is over, you continue</w:t>
            </w:r>
            <w:r w:rsidRPr="009A4FCC">
              <w:rPr>
                <w:rFonts w:ascii="Times New Roman" w:hAnsi="Times New Roman" w:cs="Times New Roman"/>
                <w:color w:val="000000" w:themeColor="text1"/>
                <w:sz w:val="24"/>
                <w:szCs w:val="24"/>
              </w:rPr>
              <w:t xml:space="preserve"> safety and well-being will depend on your ability to cope with rearranging your life and environment. During the recovery period, you must take care of yourself and </w:t>
            </w:r>
            <w:r w:rsidR="00B67A7E" w:rsidRPr="009A4FCC">
              <w:rPr>
                <w:rFonts w:ascii="Times New Roman" w:hAnsi="Times New Roman" w:cs="Times New Roman"/>
                <w:color w:val="000000" w:themeColor="text1"/>
                <w:sz w:val="24"/>
                <w:szCs w:val="24"/>
              </w:rPr>
              <w:t>the environment</w:t>
            </w:r>
            <w:r w:rsidRPr="009A4FCC">
              <w:rPr>
                <w:rFonts w:ascii="Times New Roman" w:hAnsi="Times New Roman" w:cs="Times New Roman"/>
                <w:color w:val="000000" w:themeColor="text1"/>
                <w:sz w:val="24"/>
                <w:szCs w:val="24"/>
              </w:rPr>
              <w:t xml:space="preserve"> to prevent stress-related illnesses and excessive financial burdens. During recovery, you should also consider things to do that would lessen the effects of future disasters</w:t>
            </w:r>
            <w:r w:rsidR="0077614F">
              <w:rPr>
                <w:rFonts w:ascii="Times New Roman" w:hAnsi="Times New Roman" w:cs="Times New Roman"/>
                <w:color w:val="000000" w:themeColor="text1"/>
                <w:sz w:val="24"/>
                <w:szCs w:val="24"/>
              </w:rPr>
              <w:t xml:space="preserve"> and such process is called the </w:t>
            </w:r>
            <w:r w:rsidR="0077614F" w:rsidRPr="009A4FCC">
              <w:rPr>
                <w:rFonts w:ascii="Times New Roman" w:hAnsi="Times New Roman" w:cs="Times New Roman"/>
                <w:color w:val="000000" w:themeColor="text1"/>
                <w:sz w:val="24"/>
                <w:szCs w:val="24"/>
              </w:rPr>
              <w:t>recovery</w:t>
            </w:r>
            <w:r w:rsidR="00B67A7E" w:rsidRPr="009A4FCC">
              <w:rPr>
                <w:rFonts w:ascii="Times New Roman" w:hAnsi="Times New Roman" w:cs="Times New Roman"/>
                <w:color w:val="000000" w:themeColor="text1"/>
                <w:sz w:val="24"/>
                <w:szCs w:val="24"/>
              </w:rPr>
              <w:t xml:space="preserve"> sta</w:t>
            </w:r>
            <w:bookmarkStart w:id="0" w:name="_GoBack"/>
            <w:bookmarkEnd w:id="0"/>
            <w:r w:rsidR="00B67A7E" w:rsidRPr="009A4FCC">
              <w:rPr>
                <w:rFonts w:ascii="Times New Roman" w:hAnsi="Times New Roman" w:cs="Times New Roman"/>
                <w:color w:val="000000" w:themeColor="text1"/>
                <w:sz w:val="24"/>
                <w:szCs w:val="24"/>
              </w:rPr>
              <w:t>ge</w:t>
            </w:r>
            <w:r w:rsidRPr="009A4FCC">
              <w:rPr>
                <w:rFonts w:ascii="Times New Roman" w:hAnsi="Times New Roman" w:cs="Times New Roman"/>
                <w:color w:val="000000" w:themeColor="text1"/>
                <w:sz w:val="24"/>
                <w:szCs w:val="24"/>
              </w:rPr>
              <w:t>.</w:t>
            </w:r>
          </w:p>
          <w:p w:rsidR="00BB234E" w:rsidRPr="009A4FCC" w:rsidRDefault="00BB234E" w:rsidP="009A4FCC">
            <w:pPr>
              <w:tabs>
                <w:tab w:val="left" w:pos="720"/>
                <w:tab w:val="left" w:pos="2160"/>
                <w:tab w:val="left" w:pos="2880"/>
                <w:tab w:val="left" w:pos="3600"/>
                <w:tab w:val="left" w:pos="3744"/>
                <w:tab w:val="left" w:pos="4320"/>
                <w:tab w:val="left" w:pos="5040"/>
                <w:tab w:val="left" w:pos="6480"/>
                <w:tab w:val="left" w:pos="7200"/>
                <w:tab w:val="left" w:pos="7920"/>
                <w:tab w:val="left" w:pos="8640"/>
                <w:tab w:val="left" w:pos="9360"/>
              </w:tabs>
              <w:spacing w:line="480" w:lineRule="auto"/>
              <w:jc w:val="both"/>
              <w:rPr>
                <w:rFonts w:ascii="Times New Roman" w:hAnsi="Times New Roman" w:cs="Times New Roman"/>
                <w:color w:val="000000" w:themeColor="text1"/>
                <w:sz w:val="24"/>
                <w:szCs w:val="24"/>
              </w:rPr>
            </w:pPr>
          </w:p>
          <w:p w:rsidR="00BB234E" w:rsidRPr="009A4FCC" w:rsidRDefault="00BB234E" w:rsidP="009A4F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jc w:val="both"/>
              <w:rPr>
                <w:rFonts w:ascii="Times New Roman" w:hAnsi="Times New Roman" w:cs="Times New Roman"/>
                <w:color w:val="000000" w:themeColor="text1"/>
                <w:sz w:val="24"/>
                <w:szCs w:val="24"/>
              </w:rPr>
            </w:pPr>
          </w:p>
        </w:tc>
      </w:tr>
    </w:tbl>
    <w:p w:rsidR="007D6519" w:rsidRPr="009A4FCC" w:rsidRDefault="007D6519" w:rsidP="009A4FCC">
      <w:pPr>
        <w:spacing w:line="480" w:lineRule="auto"/>
        <w:jc w:val="both"/>
        <w:rPr>
          <w:rFonts w:ascii="Times New Roman" w:hAnsi="Times New Roman" w:cs="Times New Roman"/>
          <w:color w:val="000000" w:themeColor="text1"/>
          <w:sz w:val="24"/>
          <w:szCs w:val="24"/>
        </w:rPr>
      </w:pPr>
    </w:p>
    <w:p w:rsidR="004C24C5" w:rsidRPr="009A4FCC" w:rsidRDefault="004C24C5" w:rsidP="009A4FCC">
      <w:pPr>
        <w:spacing w:line="480" w:lineRule="auto"/>
        <w:jc w:val="both"/>
        <w:rPr>
          <w:rFonts w:ascii="Times New Roman" w:hAnsi="Times New Roman" w:cs="Times New Roman"/>
          <w:color w:val="000000" w:themeColor="text1"/>
          <w:sz w:val="24"/>
          <w:szCs w:val="24"/>
        </w:rPr>
      </w:pPr>
    </w:p>
    <w:p w:rsidR="004C24C5" w:rsidRPr="009A4FCC" w:rsidRDefault="004C24C5" w:rsidP="009A4FCC">
      <w:pPr>
        <w:spacing w:line="480" w:lineRule="auto"/>
        <w:jc w:val="both"/>
        <w:rPr>
          <w:rFonts w:ascii="Times New Roman" w:hAnsi="Times New Roman" w:cs="Times New Roman"/>
          <w:color w:val="000000" w:themeColor="text1"/>
          <w:sz w:val="24"/>
          <w:szCs w:val="24"/>
        </w:rPr>
      </w:pPr>
    </w:p>
    <w:p w:rsidR="009035F3" w:rsidRPr="009A4FCC" w:rsidRDefault="000D73AF" w:rsidP="009A4FCC">
      <w:pPr>
        <w:spacing w:line="480" w:lineRule="auto"/>
        <w:jc w:val="both"/>
        <w:rPr>
          <w:rFonts w:ascii="Times New Roman" w:hAnsi="Times New Roman" w:cs="Times New Roman"/>
          <w:color w:val="000000" w:themeColor="text1"/>
          <w:sz w:val="24"/>
          <w:szCs w:val="24"/>
        </w:rPr>
      </w:pPr>
      <w:r w:rsidRPr="009A4FCC">
        <w:rPr>
          <w:rFonts w:ascii="Times New Roman" w:hAnsi="Times New Roman" w:cs="Times New Roman"/>
          <w:color w:val="000000" w:themeColor="text1"/>
          <w:sz w:val="24"/>
          <w:szCs w:val="24"/>
        </w:rPr>
        <w:lastRenderedPageBreak/>
        <w:t xml:space="preserve">References: </w:t>
      </w:r>
    </w:p>
    <w:p w:rsidR="001F483F" w:rsidRDefault="001F483F" w:rsidP="001F483F">
      <w:pPr>
        <w:spacing w:after="155" w:line="480" w:lineRule="auto"/>
        <w:ind w:right="52"/>
      </w:pPr>
      <w:r>
        <w:rPr>
          <w:sz w:val="18"/>
        </w:rPr>
        <w:t xml:space="preserve">World Health Organization (1994) </w:t>
      </w:r>
      <w:r>
        <w:rPr>
          <w:rFonts w:ascii="Arial" w:eastAsia="Arial" w:hAnsi="Arial" w:cs="Arial"/>
          <w:i/>
          <w:sz w:val="18"/>
        </w:rPr>
        <w:t>From Disaster Management to Sustainable Development: How the Public Sector, Private Sector and Voluntary Organizations Can Work Together</w:t>
      </w:r>
      <w:r>
        <w:rPr>
          <w:sz w:val="18"/>
        </w:rPr>
        <w:t xml:space="preserve">, Geneva </w:t>
      </w:r>
    </w:p>
    <w:p w:rsidR="001F483F" w:rsidRDefault="001F483F" w:rsidP="001F483F">
      <w:pPr>
        <w:spacing w:after="149" w:line="480" w:lineRule="auto"/>
        <w:ind w:right="52"/>
      </w:pPr>
      <w:r>
        <w:rPr>
          <w:sz w:val="18"/>
        </w:rPr>
        <w:t xml:space="preserve">Kepner-Tregoe, Inc. </w:t>
      </w:r>
      <w:r>
        <w:rPr>
          <w:rFonts w:ascii="Arial" w:eastAsia="Arial" w:hAnsi="Arial" w:cs="Arial"/>
          <w:i/>
          <w:sz w:val="18"/>
        </w:rPr>
        <w:t>Project Management</w:t>
      </w:r>
      <w:r>
        <w:rPr>
          <w:sz w:val="18"/>
        </w:rPr>
        <w:t xml:space="preserve">, 1987 </w:t>
      </w:r>
    </w:p>
    <w:p w:rsidR="001F483F" w:rsidRDefault="001F483F" w:rsidP="001F483F">
      <w:pPr>
        <w:spacing w:after="149" w:line="480" w:lineRule="auto"/>
        <w:ind w:right="52"/>
      </w:pPr>
      <w:r>
        <w:rPr>
          <w:sz w:val="18"/>
        </w:rPr>
        <w:t xml:space="preserve">based on EPR Programme, Ministry of Health and Family Welfare (1996) </w:t>
      </w:r>
      <w:r>
        <w:rPr>
          <w:rFonts w:ascii="Arial" w:eastAsia="Arial" w:hAnsi="Arial" w:cs="Arial"/>
          <w:i/>
          <w:sz w:val="18"/>
        </w:rPr>
        <w:t>Emergency Country Profile</w:t>
      </w:r>
      <w:r>
        <w:rPr>
          <w:sz w:val="18"/>
        </w:rPr>
        <w:t xml:space="preserve">, Bangladesh </w:t>
      </w:r>
    </w:p>
    <w:p w:rsidR="001F483F" w:rsidRDefault="001F483F" w:rsidP="001F483F">
      <w:pPr>
        <w:spacing w:after="149" w:line="480" w:lineRule="auto"/>
        <w:ind w:right="52"/>
      </w:pPr>
      <w:r>
        <w:rPr>
          <w:sz w:val="18"/>
        </w:rPr>
        <w:t xml:space="preserve">Emergency Management Australia (1995) </w:t>
      </w:r>
      <w:r>
        <w:rPr>
          <w:rFonts w:ascii="Arial" w:eastAsia="Arial" w:hAnsi="Arial" w:cs="Arial"/>
          <w:i/>
          <w:sz w:val="18"/>
        </w:rPr>
        <w:t xml:space="preserve">National Emergency Management Competency Standards, </w:t>
      </w:r>
      <w:r>
        <w:rPr>
          <w:sz w:val="18"/>
        </w:rPr>
        <w:t xml:space="preserve">Canberra, Australia </w:t>
      </w:r>
    </w:p>
    <w:p w:rsidR="001F483F" w:rsidRDefault="001F483F" w:rsidP="001F483F">
      <w:pPr>
        <w:spacing w:after="0" w:line="480" w:lineRule="auto"/>
        <w:ind w:right="52"/>
      </w:pPr>
      <w:r>
        <w:rPr>
          <w:sz w:val="18"/>
        </w:rPr>
        <w:t xml:space="preserve">Emergency Preparedness Unit, Division of Emergency and Humanitarian Action, World Health </w:t>
      </w:r>
    </w:p>
    <w:p w:rsidR="001F483F" w:rsidRDefault="001F483F" w:rsidP="001F483F">
      <w:pPr>
        <w:spacing w:after="181" w:line="480" w:lineRule="auto"/>
        <w:ind w:right="196"/>
        <w:jc w:val="center"/>
      </w:pPr>
      <w:r>
        <w:rPr>
          <w:sz w:val="18"/>
        </w:rPr>
        <w:t xml:space="preserve">Organization (1994) </w:t>
      </w:r>
      <w:r>
        <w:rPr>
          <w:rFonts w:ascii="Arial" w:eastAsia="Arial" w:hAnsi="Arial" w:cs="Arial"/>
          <w:i/>
          <w:sz w:val="18"/>
        </w:rPr>
        <w:t>Planning for Emergencies - Emergency Preparedness Programs</w:t>
      </w:r>
      <w:r>
        <w:rPr>
          <w:sz w:val="18"/>
        </w:rPr>
        <w:t xml:space="preserve">, Geneva </w:t>
      </w:r>
    </w:p>
    <w:p w:rsidR="001F483F" w:rsidRDefault="001F483F" w:rsidP="001F483F">
      <w:pPr>
        <w:spacing w:after="0" w:line="480" w:lineRule="auto"/>
        <w:ind w:right="52"/>
      </w:pPr>
      <w:r>
        <w:rPr>
          <w:sz w:val="18"/>
        </w:rPr>
        <w:t xml:space="preserve">adapted from table called ‘Loss Parameters for Risk Analysis’ in United Nations Disaster Relief </w:t>
      </w:r>
    </w:p>
    <w:p w:rsidR="001F483F" w:rsidRDefault="001F483F" w:rsidP="001F483F">
      <w:pPr>
        <w:spacing w:after="155" w:line="480" w:lineRule="auto"/>
        <w:ind w:left="721" w:right="57"/>
      </w:pPr>
      <w:r>
        <w:rPr>
          <w:sz w:val="18"/>
        </w:rPr>
        <w:t>Organization (1992)</w:t>
      </w:r>
      <w:r>
        <w:rPr>
          <w:rFonts w:ascii="Arial" w:eastAsia="Arial" w:hAnsi="Arial" w:cs="Arial"/>
          <w:i/>
          <w:sz w:val="18"/>
        </w:rPr>
        <w:t xml:space="preserve"> An Overview of Disaster Management, </w:t>
      </w:r>
      <w:r>
        <w:rPr>
          <w:sz w:val="18"/>
        </w:rPr>
        <w:t>Geneva</w:t>
      </w:r>
      <w:r>
        <w:rPr>
          <w:rFonts w:ascii="Arial" w:eastAsia="Arial" w:hAnsi="Arial" w:cs="Arial"/>
          <w:i/>
          <w:sz w:val="18"/>
        </w:rPr>
        <w:t xml:space="preserve"> </w:t>
      </w:r>
    </w:p>
    <w:p w:rsidR="001F483F" w:rsidRDefault="001F483F" w:rsidP="001F483F">
      <w:pPr>
        <w:spacing w:after="155" w:line="480" w:lineRule="auto"/>
        <w:ind w:right="52"/>
      </w:pPr>
      <w:r>
        <w:rPr>
          <w:sz w:val="18"/>
        </w:rPr>
        <w:t>Dale, P.F. &amp; McLaughlin, J.D. (1988)</w:t>
      </w:r>
      <w:r>
        <w:rPr>
          <w:rFonts w:ascii="Arial" w:eastAsia="Arial" w:hAnsi="Arial" w:cs="Arial"/>
          <w:i/>
          <w:sz w:val="18"/>
        </w:rPr>
        <w:t xml:space="preserve"> Land Information Management: An Introduction with Special Reference to Cadastral Problems in Third World Countries, </w:t>
      </w:r>
      <w:r>
        <w:rPr>
          <w:sz w:val="18"/>
        </w:rPr>
        <w:t>Clarendon Press, Oxford</w:t>
      </w:r>
      <w:r>
        <w:rPr>
          <w:rFonts w:ascii="Arial" w:eastAsia="Arial" w:hAnsi="Arial" w:cs="Arial"/>
          <w:i/>
          <w:sz w:val="18"/>
        </w:rPr>
        <w:t xml:space="preserve"> </w:t>
      </w:r>
    </w:p>
    <w:p w:rsidR="001F483F" w:rsidRDefault="001F483F" w:rsidP="001F483F">
      <w:pPr>
        <w:spacing w:after="175" w:line="480" w:lineRule="auto"/>
        <w:ind w:right="52"/>
      </w:pPr>
      <w:r>
        <w:rPr>
          <w:sz w:val="18"/>
        </w:rPr>
        <w:t>Kepner-Tregoe, Inc.</w:t>
      </w:r>
      <w:r>
        <w:rPr>
          <w:rFonts w:ascii="Arial" w:eastAsia="Arial" w:hAnsi="Arial" w:cs="Arial"/>
          <w:i/>
          <w:sz w:val="18"/>
        </w:rPr>
        <w:t xml:space="preserve"> (</w:t>
      </w:r>
      <w:r>
        <w:rPr>
          <w:sz w:val="18"/>
        </w:rPr>
        <w:t xml:space="preserve">1987) </w:t>
      </w:r>
      <w:r>
        <w:rPr>
          <w:rFonts w:ascii="Arial" w:eastAsia="Arial" w:hAnsi="Arial" w:cs="Arial"/>
          <w:i/>
          <w:sz w:val="18"/>
        </w:rPr>
        <w:t>Project Management</w:t>
      </w:r>
      <w:r>
        <w:rPr>
          <w:sz w:val="18"/>
        </w:rPr>
        <w:t xml:space="preserve"> </w:t>
      </w:r>
    </w:p>
    <w:p w:rsidR="001F483F" w:rsidRDefault="001F483F" w:rsidP="001F483F">
      <w:pPr>
        <w:spacing w:after="149" w:line="480" w:lineRule="auto"/>
        <w:ind w:right="52"/>
      </w:pPr>
      <w:r>
        <w:rPr>
          <w:sz w:val="18"/>
        </w:rPr>
        <w:t xml:space="preserve">W.N.Carter (1991) </w:t>
      </w:r>
      <w:r>
        <w:rPr>
          <w:rFonts w:ascii="Arial" w:eastAsia="Arial" w:hAnsi="Arial" w:cs="Arial"/>
          <w:i/>
          <w:sz w:val="18"/>
        </w:rPr>
        <w:t>Disaster Management: A Disaster Manager’s Handbook</w:t>
      </w:r>
      <w:r>
        <w:rPr>
          <w:sz w:val="18"/>
        </w:rPr>
        <w:t xml:space="preserve"> Asian Development Bank, Manila </w:t>
      </w:r>
    </w:p>
    <w:p w:rsidR="001F483F" w:rsidRDefault="001F483F" w:rsidP="001F483F">
      <w:pPr>
        <w:spacing w:after="149" w:line="480" w:lineRule="auto"/>
        <w:ind w:right="52"/>
      </w:pPr>
      <w:r>
        <w:rPr>
          <w:sz w:val="18"/>
        </w:rPr>
        <w:t xml:space="preserve">Emergency Preparedness Unit, Division of Emergency and Humanitarian Action, World Health Organization. </w:t>
      </w:r>
      <w:r>
        <w:rPr>
          <w:rFonts w:ascii="Arial" w:eastAsia="Arial" w:hAnsi="Arial" w:cs="Arial"/>
          <w:i/>
          <w:sz w:val="18"/>
        </w:rPr>
        <w:t>Planning for Emergencies Part 9 - Intersectoral Planning</w:t>
      </w:r>
      <w:r>
        <w:rPr>
          <w:sz w:val="18"/>
        </w:rPr>
        <w:t>, Geneva,</w:t>
      </w:r>
      <w:r>
        <w:rPr>
          <w:rFonts w:ascii="Arial" w:eastAsia="Arial" w:hAnsi="Arial" w:cs="Arial"/>
          <w:i/>
          <w:sz w:val="18"/>
        </w:rPr>
        <w:t xml:space="preserve"> </w:t>
      </w:r>
      <w:r>
        <w:rPr>
          <w:sz w:val="18"/>
        </w:rPr>
        <w:t xml:space="preserve">1995, draft </w:t>
      </w:r>
    </w:p>
    <w:p w:rsidR="000D73AF" w:rsidRPr="009A4FCC" w:rsidRDefault="000D73AF" w:rsidP="001F483F">
      <w:pPr>
        <w:pStyle w:val="Heading2"/>
        <w:spacing w:before="0" w:line="270" w:lineRule="atLeast"/>
        <w:ind w:right="300"/>
        <w:jc w:val="both"/>
        <w:textAlignment w:val="baseline"/>
        <w:rPr>
          <w:rFonts w:ascii="Times New Roman" w:hAnsi="Times New Roman" w:cs="Times New Roman"/>
          <w:color w:val="000000" w:themeColor="text1"/>
          <w:sz w:val="24"/>
          <w:szCs w:val="24"/>
        </w:rPr>
      </w:pPr>
    </w:p>
    <w:sectPr w:rsidR="000D73AF" w:rsidRPr="009A4FC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7F4F" w:rsidRDefault="00767F4F" w:rsidP="00E2165E">
      <w:pPr>
        <w:spacing w:after="0" w:line="240" w:lineRule="auto"/>
      </w:pPr>
      <w:r>
        <w:separator/>
      </w:r>
    </w:p>
  </w:endnote>
  <w:endnote w:type="continuationSeparator" w:id="0">
    <w:p w:rsidR="00767F4F" w:rsidRDefault="00767F4F" w:rsidP="00E21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ZapfHumnst Ult BT">
    <w:altName w:val="Tahoma"/>
    <w:charset w:val="00"/>
    <w:family w:val="swiss"/>
    <w:pitch w:val="variable"/>
    <w:sig w:usb0="00000007" w:usb1="00000000" w:usb2="00000000" w:usb3="00000000" w:csb0="0000001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7974185"/>
      <w:docPartObj>
        <w:docPartGallery w:val="Page Numbers (Bottom of Page)"/>
        <w:docPartUnique/>
      </w:docPartObj>
    </w:sdtPr>
    <w:sdtEndPr>
      <w:rPr>
        <w:noProof/>
      </w:rPr>
    </w:sdtEndPr>
    <w:sdtContent>
      <w:p w:rsidR="00E2165E" w:rsidRDefault="00E2165E">
        <w:pPr>
          <w:pStyle w:val="Footer"/>
          <w:jc w:val="right"/>
        </w:pPr>
        <w:r>
          <w:fldChar w:fldCharType="begin"/>
        </w:r>
        <w:r>
          <w:instrText xml:space="preserve"> PAGE   \* MERGEFORMAT </w:instrText>
        </w:r>
        <w:r>
          <w:fldChar w:fldCharType="separate"/>
        </w:r>
        <w:r w:rsidR="0077614F">
          <w:rPr>
            <w:noProof/>
          </w:rPr>
          <w:t>20</w:t>
        </w:r>
        <w:r>
          <w:rPr>
            <w:noProof/>
          </w:rPr>
          <w:fldChar w:fldCharType="end"/>
        </w:r>
      </w:p>
    </w:sdtContent>
  </w:sdt>
  <w:p w:rsidR="00E2165E" w:rsidRDefault="00E216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7F4F" w:rsidRDefault="00767F4F" w:rsidP="00E2165E">
      <w:pPr>
        <w:spacing w:after="0" w:line="240" w:lineRule="auto"/>
      </w:pPr>
      <w:r>
        <w:separator/>
      </w:r>
    </w:p>
  </w:footnote>
  <w:footnote w:type="continuationSeparator" w:id="0">
    <w:p w:rsidR="00767F4F" w:rsidRDefault="00767F4F" w:rsidP="00E216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551E8"/>
    <w:multiLevelType w:val="hybridMultilevel"/>
    <w:tmpl w:val="F23224C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1426F"/>
    <w:multiLevelType w:val="hybridMultilevel"/>
    <w:tmpl w:val="CB10B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3612C"/>
    <w:multiLevelType w:val="hybridMultilevel"/>
    <w:tmpl w:val="3EEC362A"/>
    <w:lvl w:ilvl="0" w:tplc="78D640F6">
      <w:start w:val="1"/>
      <w:numFmt w:val="decimal"/>
      <w:lvlText w:val="%1"/>
      <w:lvlJc w:val="left"/>
      <w:pPr>
        <w:ind w:left="7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4F630F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97690E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7764F0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A90FC2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6362F7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6DE7F5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19EEA9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A08725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1FE717FA"/>
    <w:multiLevelType w:val="hybridMultilevel"/>
    <w:tmpl w:val="14545FE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C29FF"/>
    <w:multiLevelType w:val="hybridMultilevel"/>
    <w:tmpl w:val="ACBA0116"/>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255422B"/>
    <w:multiLevelType w:val="hybridMultilevel"/>
    <w:tmpl w:val="7F0429A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2A4113"/>
    <w:multiLevelType w:val="hybridMultilevel"/>
    <w:tmpl w:val="6DDE41E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C4B0F"/>
    <w:multiLevelType w:val="hybridMultilevel"/>
    <w:tmpl w:val="9C8667A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E83D48"/>
    <w:multiLevelType w:val="hybridMultilevel"/>
    <w:tmpl w:val="530C4698"/>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212660"/>
    <w:multiLevelType w:val="hybridMultilevel"/>
    <w:tmpl w:val="EFCCFFE2"/>
    <w:lvl w:ilvl="0" w:tplc="FFFFFFFF">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CF2AB7"/>
    <w:multiLevelType w:val="hybridMultilevel"/>
    <w:tmpl w:val="BF98B708"/>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B8404C"/>
    <w:multiLevelType w:val="hybridMultilevel"/>
    <w:tmpl w:val="BAC00EC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6E1D47"/>
    <w:multiLevelType w:val="hybridMultilevel"/>
    <w:tmpl w:val="DB46BFB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E95E92"/>
    <w:multiLevelType w:val="singleLevel"/>
    <w:tmpl w:val="5BE95E92"/>
    <w:lvl w:ilvl="0">
      <w:start w:val="1"/>
      <w:numFmt w:val="decimal"/>
      <w:suff w:val="space"/>
      <w:lvlText w:val="%1."/>
      <w:lvlJc w:val="left"/>
    </w:lvl>
  </w:abstractNum>
  <w:abstractNum w:abstractNumId="14" w15:restartNumberingAfterBreak="0">
    <w:nsid w:val="5BE96258"/>
    <w:multiLevelType w:val="singleLevel"/>
    <w:tmpl w:val="5BE96258"/>
    <w:lvl w:ilvl="0">
      <w:start w:val="1"/>
      <w:numFmt w:val="lowerLetter"/>
      <w:lvlText w:val="%1)"/>
      <w:lvlJc w:val="left"/>
      <w:pPr>
        <w:ind w:left="425" w:hanging="425"/>
      </w:pPr>
      <w:rPr>
        <w:rFonts w:hint="default"/>
      </w:rPr>
    </w:lvl>
  </w:abstractNum>
  <w:abstractNum w:abstractNumId="15" w15:restartNumberingAfterBreak="0">
    <w:nsid w:val="5BE96301"/>
    <w:multiLevelType w:val="singleLevel"/>
    <w:tmpl w:val="5BE96301"/>
    <w:lvl w:ilvl="0">
      <w:start w:val="6"/>
      <w:numFmt w:val="decimal"/>
      <w:suff w:val="nothing"/>
      <w:lvlText w:val="%1."/>
      <w:lvlJc w:val="left"/>
    </w:lvl>
  </w:abstractNum>
  <w:abstractNum w:abstractNumId="16" w15:restartNumberingAfterBreak="0">
    <w:nsid w:val="65744EC8"/>
    <w:multiLevelType w:val="hybridMultilevel"/>
    <w:tmpl w:val="3CD2B4E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D74EDB"/>
    <w:multiLevelType w:val="multilevel"/>
    <w:tmpl w:val="F09E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A605E9"/>
    <w:multiLevelType w:val="hybridMultilevel"/>
    <w:tmpl w:val="C6A65834"/>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5"/>
  </w:num>
  <w:num w:numId="4">
    <w:abstractNumId w:val="18"/>
  </w:num>
  <w:num w:numId="5">
    <w:abstractNumId w:val="10"/>
  </w:num>
  <w:num w:numId="6">
    <w:abstractNumId w:val="1"/>
  </w:num>
  <w:num w:numId="7">
    <w:abstractNumId w:val="9"/>
  </w:num>
  <w:num w:numId="8">
    <w:abstractNumId w:val="6"/>
  </w:num>
  <w:num w:numId="9">
    <w:abstractNumId w:val="12"/>
  </w:num>
  <w:num w:numId="10">
    <w:abstractNumId w:val="8"/>
  </w:num>
  <w:num w:numId="11">
    <w:abstractNumId w:val="11"/>
  </w:num>
  <w:num w:numId="12">
    <w:abstractNumId w:val="4"/>
  </w:num>
  <w:num w:numId="13">
    <w:abstractNumId w:val="7"/>
  </w:num>
  <w:num w:numId="14">
    <w:abstractNumId w:val="5"/>
  </w:num>
  <w:num w:numId="15">
    <w:abstractNumId w:val="3"/>
  </w:num>
  <w:num w:numId="16">
    <w:abstractNumId w:val="0"/>
  </w:num>
  <w:num w:numId="17">
    <w:abstractNumId w:val="16"/>
  </w:num>
  <w:num w:numId="18">
    <w:abstractNumId w:val="1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CB3"/>
    <w:rsid w:val="00010272"/>
    <w:rsid w:val="00044EAF"/>
    <w:rsid w:val="00066C21"/>
    <w:rsid w:val="000A03AE"/>
    <w:rsid w:val="000A4528"/>
    <w:rsid w:val="000B4AEB"/>
    <w:rsid w:val="000D73AF"/>
    <w:rsid w:val="000F4EFC"/>
    <w:rsid w:val="0016580E"/>
    <w:rsid w:val="00195B66"/>
    <w:rsid w:val="001B7295"/>
    <w:rsid w:val="001E2127"/>
    <w:rsid w:val="001F483F"/>
    <w:rsid w:val="001F75D7"/>
    <w:rsid w:val="0020136E"/>
    <w:rsid w:val="002163C6"/>
    <w:rsid w:val="0029370B"/>
    <w:rsid w:val="002D5F1D"/>
    <w:rsid w:val="002F1CBF"/>
    <w:rsid w:val="00320A24"/>
    <w:rsid w:val="003349B2"/>
    <w:rsid w:val="003A3356"/>
    <w:rsid w:val="003B65EC"/>
    <w:rsid w:val="003D6EEF"/>
    <w:rsid w:val="00416BD0"/>
    <w:rsid w:val="00476F91"/>
    <w:rsid w:val="004A6C80"/>
    <w:rsid w:val="004B4CFD"/>
    <w:rsid w:val="004C24C5"/>
    <w:rsid w:val="004C27C6"/>
    <w:rsid w:val="004C282D"/>
    <w:rsid w:val="004C766E"/>
    <w:rsid w:val="00540A2C"/>
    <w:rsid w:val="00551928"/>
    <w:rsid w:val="00582B1D"/>
    <w:rsid w:val="00584C4E"/>
    <w:rsid w:val="0059589C"/>
    <w:rsid w:val="005A0411"/>
    <w:rsid w:val="005A35C5"/>
    <w:rsid w:val="005B6104"/>
    <w:rsid w:val="005D4C91"/>
    <w:rsid w:val="005E435B"/>
    <w:rsid w:val="00611DB9"/>
    <w:rsid w:val="006256FC"/>
    <w:rsid w:val="00680F74"/>
    <w:rsid w:val="006A6F8D"/>
    <w:rsid w:val="006B4EF6"/>
    <w:rsid w:val="006C2411"/>
    <w:rsid w:val="006C3F79"/>
    <w:rsid w:val="006D05A4"/>
    <w:rsid w:val="006F3418"/>
    <w:rsid w:val="006F49D8"/>
    <w:rsid w:val="00722E14"/>
    <w:rsid w:val="007344DE"/>
    <w:rsid w:val="007377BD"/>
    <w:rsid w:val="00751EDA"/>
    <w:rsid w:val="007616C0"/>
    <w:rsid w:val="00767F4F"/>
    <w:rsid w:val="00771669"/>
    <w:rsid w:val="0077614F"/>
    <w:rsid w:val="007859FF"/>
    <w:rsid w:val="007D3613"/>
    <w:rsid w:val="007D6519"/>
    <w:rsid w:val="007F4CB3"/>
    <w:rsid w:val="00813C96"/>
    <w:rsid w:val="00843338"/>
    <w:rsid w:val="00853CD3"/>
    <w:rsid w:val="00887600"/>
    <w:rsid w:val="008901CA"/>
    <w:rsid w:val="008B4DD0"/>
    <w:rsid w:val="008C4889"/>
    <w:rsid w:val="008F7D5E"/>
    <w:rsid w:val="009035F3"/>
    <w:rsid w:val="009301B3"/>
    <w:rsid w:val="00950ABF"/>
    <w:rsid w:val="009A4FCC"/>
    <w:rsid w:val="009B1DA8"/>
    <w:rsid w:val="009D42D8"/>
    <w:rsid w:val="009D7123"/>
    <w:rsid w:val="00A1614A"/>
    <w:rsid w:val="00A46B46"/>
    <w:rsid w:val="00A62305"/>
    <w:rsid w:val="00A76322"/>
    <w:rsid w:val="00A96DC4"/>
    <w:rsid w:val="00AC1834"/>
    <w:rsid w:val="00B313AA"/>
    <w:rsid w:val="00B3771D"/>
    <w:rsid w:val="00B43D7C"/>
    <w:rsid w:val="00B5232A"/>
    <w:rsid w:val="00B67A7E"/>
    <w:rsid w:val="00B778B9"/>
    <w:rsid w:val="00BB234E"/>
    <w:rsid w:val="00BE506D"/>
    <w:rsid w:val="00C00DEA"/>
    <w:rsid w:val="00C23F39"/>
    <w:rsid w:val="00C3079C"/>
    <w:rsid w:val="00C414D6"/>
    <w:rsid w:val="00C47E7B"/>
    <w:rsid w:val="00CB5AE9"/>
    <w:rsid w:val="00CC6EA4"/>
    <w:rsid w:val="00D262A8"/>
    <w:rsid w:val="00D343E9"/>
    <w:rsid w:val="00D53B71"/>
    <w:rsid w:val="00D6487B"/>
    <w:rsid w:val="00D8013D"/>
    <w:rsid w:val="00E20A24"/>
    <w:rsid w:val="00E2165E"/>
    <w:rsid w:val="00E23A8A"/>
    <w:rsid w:val="00E73661"/>
    <w:rsid w:val="00EA11C6"/>
    <w:rsid w:val="00EA46E3"/>
    <w:rsid w:val="00EC0311"/>
    <w:rsid w:val="00ED62C0"/>
    <w:rsid w:val="00EE2C88"/>
    <w:rsid w:val="00EF0B4F"/>
    <w:rsid w:val="00EF6939"/>
    <w:rsid w:val="00EF749D"/>
    <w:rsid w:val="00F03227"/>
    <w:rsid w:val="00F167D1"/>
    <w:rsid w:val="00F6379D"/>
    <w:rsid w:val="00F66877"/>
    <w:rsid w:val="00F818AB"/>
    <w:rsid w:val="00F86E82"/>
    <w:rsid w:val="00FF1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5841F"/>
  <w15:chartTrackingRefBased/>
  <w15:docId w15:val="{A6933BF9-BF27-41CC-89C1-DD1A1BBE9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76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7A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next w:val="Normal"/>
    <w:link w:val="Heading6Char"/>
    <w:uiPriority w:val="9"/>
    <w:unhideWhenUsed/>
    <w:qFormat/>
    <w:rsid w:val="00CC6EA4"/>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qFormat/>
    <w:rsid w:val="00887600"/>
    <w:pPr>
      <w:keepNext/>
      <w:spacing w:after="0" w:line="240" w:lineRule="auto"/>
      <w:jc w:val="center"/>
      <w:outlineLvl w:val="7"/>
    </w:pPr>
    <w:rPr>
      <w:rFonts w:ascii="ZapfHumnst Ult BT" w:eastAsia="Times New Roman" w:hAnsi="ZapfHumnst Ult BT" w:cs="Times New Roman"/>
      <w:i/>
      <w:sz w:val="28"/>
      <w:szCs w:val="20"/>
    </w:rPr>
  </w:style>
  <w:style w:type="paragraph" w:styleId="Heading9">
    <w:name w:val="heading 9"/>
    <w:basedOn w:val="Normal"/>
    <w:next w:val="Normal"/>
    <w:link w:val="Heading9Char"/>
    <w:qFormat/>
    <w:rsid w:val="00887600"/>
    <w:pPr>
      <w:keepNext/>
      <w:spacing w:after="0" w:line="240" w:lineRule="auto"/>
      <w:jc w:val="center"/>
      <w:outlineLvl w:val="8"/>
    </w:pPr>
    <w:rPr>
      <w:rFonts w:ascii="ZapfHumnst Ult BT" w:eastAsia="Times New Roman" w:hAnsi="ZapfHumnst Ult BT" w:cs="Times New Roman"/>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sid w:val="007F4CB3"/>
    <w:rPr>
      <w:rFonts w:ascii="Arial" w:eastAsia="Times New Roman" w:hAnsi="Arial" w:cs="Times New Roman"/>
      <w:sz w:val="24"/>
      <w:szCs w:val="20"/>
    </w:rPr>
  </w:style>
  <w:style w:type="character" w:customStyle="1" w:styleId="EndnoteTextChar">
    <w:name w:val="Endnote Text Char"/>
    <w:basedOn w:val="DefaultParagraphFont"/>
    <w:link w:val="EndnoteText"/>
    <w:semiHidden/>
    <w:rsid w:val="007F4CB3"/>
    <w:rPr>
      <w:rFonts w:ascii="Arial" w:eastAsia="Times New Roman" w:hAnsi="Arial" w:cs="Times New Roman"/>
      <w:sz w:val="24"/>
      <w:szCs w:val="20"/>
    </w:rPr>
  </w:style>
  <w:style w:type="paragraph" w:customStyle="1" w:styleId="Default">
    <w:name w:val="Default"/>
    <w:rsid w:val="00A96DC4"/>
    <w:pPr>
      <w:autoSpaceDE w:val="0"/>
      <w:autoSpaceDN w:val="0"/>
      <w:adjustRightInd w:val="0"/>
      <w:spacing w:after="0" w:line="240" w:lineRule="auto"/>
    </w:pPr>
    <w:rPr>
      <w:rFonts w:ascii="Arial" w:hAnsi="Arial" w:cs="Arial"/>
      <w:color w:val="000000"/>
      <w:sz w:val="24"/>
      <w:szCs w:val="24"/>
    </w:rPr>
  </w:style>
  <w:style w:type="character" w:customStyle="1" w:styleId="Heading8Char">
    <w:name w:val="Heading 8 Char"/>
    <w:basedOn w:val="DefaultParagraphFont"/>
    <w:link w:val="Heading8"/>
    <w:rsid w:val="00887600"/>
    <w:rPr>
      <w:rFonts w:ascii="ZapfHumnst Ult BT" w:eastAsia="Times New Roman" w:hAnsi="ZapfHumnst Ult BT" w:cs="Times New Roman"/>
      <w:i/>
      <w:sz w:val="28"/>
      <w:szCs w:val="20"/>
    </w:rPr>
  </w:style>
  <w:style w:type="character" w:customStyle="1" w:styleId="Heading9Char">
    <w:name w:val="Heading 9 Char"/>
    <w:basedOn w:val="DefaultParagraphFont"/>
    <w:link w:val="Heading9"/>
    <w:rsid w:val="00887600"/>
    <w:rPr>
      <w:rFonts w:ascii="ZapfHumnst Ult BT" w:eastAsia="Times New Roman" w:hAnsi="ZapfHumnst Ult BT" w:cs="Times New Roman"/>
      <w:i/>
      <w:sz w:val="24"/>
      <w:szCs w:val="20"/>
    </w:rPr>
  </w:style>
  <w:style w:type="paragraph" w:customStyle="1" w:styleId="Animalshead">
    <w:name w:val="Animals head"/>
    <w:basedOn w:val="Heading1"/>
    <w:rsid w:val="00887600"/>
    <w:pPr>
      <w:keepNext w:val="0"/>
      <w:keepLines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pPr>
    <w:rPr>
      <w:rFonts w:ascii="ZapfHumnst Ult BT" w:eastAsia="Times New Roman" w:hAnsi="ZapfHumnst Ult BT" w:cs="Times New Roman"/>
      <w:color w:val="auto"/>
      <w:szCs w:val="20"/>
    </w:rPr>
  </w:style>
  <w:style w:type="paragraph" w:customStyle="1" w:styleId="anichart">
    <w:name w:val="ani chart"/>
    <w:basedOn w:val="Normal"/>
    <w:rsid w:val="008876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0" w:after="60" w:line="240" w:lineRule="auto"/>
      <w:outlineLvl w:val="0"/>
    </w:pPr>
    <w:rPr>
      <w:rFonts w:ascii="ZapfHumnst Ult BT" w:eastAsia="Times New Roman" w:hAnsi="ZapfHumnst Ult BT" w:cs="Times New Roman"/>
      <w:sz w:val="32"/>
      <w:szCs w:val="20"/>
    </w:rPr>
  </w:style>
  <w:style w:type="character" w:customStyle="1" w:styleId="Heading1Char">
    <w:name w:val="Heading 1 Char"/>
    <w:basedOn w:val="DefaultParagraphFont"/>
    <w:link w:val="Heading1"/>
    <w:uiPriority w:val="9"/>
    <w:rsid w:val="0088760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8876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7600"/>
    <w:rPr>
      <w:b/>
      <w:bCs/>
    </w:rPr>
  </w:style>
  <w:style w:type="paragraph" w:styleId="ListParagraph">
    <w:name w:val="List Paragraph"/>
    <w:basedOn w:val="Normal"/>
    <w:uiPriority w:val="34"/>
    <w:qFormat/>
    <w:rsid w:val="00680F74"/>
    <w:pPr>
      <w:ind w:left="720"/>
      <w:contextualSpacing/>
    </w:pPr>
  </w:style>
  <w:style w:type="character" w:styleId="Hyperlink">
    <w:name w:val="Hyperlink"/>
    <w:basedOn w:val="DefaultParagraphFont"/>
    <w:uiPriority w:val="99"/>
    <w:semiHidden/>
    <w:unhideWhenUsed/>
    <w:rsid w:val="00F86E82"/>
    <w:rPr>
      <w:color w:val="0000FF"/>
      <w:u w:val="single"/>
    </w:rPr>
  </w:style>
  <w:style w:type="character" w:customStyle="1" w:styleId="topic-highlight">
    <w:name w:val="topic-highlight"/>
    <w:basedOn w:val="DefaultParagraphFont"/>
    <w:rsid w:val="003B65EC"/>
  </w:style>
  <w:style w:type="character" w:styleId="Emphasis">
    <w:name w:val="Emphasis"/>
    <w:basedOn w:val="DefaultParagraphFont"/>
    <w:qFormat/>
    <w:rsid w:val="003B65EC"/>
    <w:rPr>
      <w:i/>
      <w:iCs/>
    </w:rPr>
  </w:style>
  <w:style w:type="character" w:customStyle="1" w:styleId="readz-c1">
    <w:name w:val="readz-c1"/>
    <w:basedOn w:val="DefaultParagraphFont"/>
    <w:rsid w:val="000A4528"/>
  </w:style>
  <w:style w:type="character" w:customStyle="1" w:styleId="readz-c3">
    <w:name w:val="readz-c3"/>
    <w:basedOn w:val="DefaultParagraphFont"/>
    <w:rsid w:val="00A46B46"/>
  </w:style>
  <w:style w:type="character" w:customStyle="1" w:styleId="Heading6Char">
    <w:name w:val="Heading 6 Char"/>
    <w:basedOn w:val="DefaultParagraphFont"/>
    <w:link w:val="Heading6"/>
    <w:uiPriority w:val="9"/>
    <w:rsid w:val="00CC6EA4"/>
    <w:rPr>
      <w:rFonts w:asciiTheme="majorHAnsi" w:eastAsiaTheme="majorEastAsia" w:hAnsiTheme="majorHAnsi" w:cstheme="majorBidi"/>
      <w:color w:val="1F4D78" w:themeColor="accent1" w:themeShade="7F"/>
    </w:rPr>
  </w:style>
  <w:style w:type="character" w:customStyle="1" w:styleId="Heading2Char">
    <w:name w:val="Heading 2 Char"/>
    <w:basedOn w:val="DefaultParagraphFont"/>
    <w:link w:val="Heading2"/>
    <w:uiPriority w:val="9"/>
    <w:rsid w:val="00B67A7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E216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65E"/>
  </w:style>
  <w:style w:type="paragraph" w:styleId="Footer">
    <w:name w:val="footer"/>
    <w:basedOn w:val="Normal"/>
    <w:link w:val="FooterChar"/>
    <w:uiPriority w:val="99"/>
    <w:unhideWhenUsed/>
    <w:rsid w:val="00E216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84627">
      <w:bodyDiv w:val="1"/>
      <w:marLeft w:val="0"/>
      <w:marRight w:val="0"/>
      <w:marTop w:val="0"/>
      <w:marBottom w:val="0"/>
      <w:divBdr>
        <w:top w:val="none" w:sz="0" w:space="0" w:color="auto"/>
        <w:left w:val="none" w:sz="0" w:space="0" w:color="auto"/>
        <w:bottom w:val="none" w:sz="0" w:space="0" w:color="auto"/>
        <w:right w:val="none" w:sz="0" w:space="0" w:color="auto"/>
      </w:divBdr>
    </w:div>
    <w:div w:id="232325407">
      <w:bodyDiv w:val="1"/>
      <w:marLeft w:val="0"/>
      <w:marRight w:val="0"/>
      <w:marTop w:val="0"/>
      <w:marBottom w:val="0"/>
      <w:divBdr>
        <w:top w:val="none" w:sz="0" w:space="0" w:color="auto"/>
        <w:left w:val="none" w:sz="0" w:space="0" w:color="auto"/>
        <w:bottom w:val="none" w:sz="0" w:space="0" w:color="auto"/>
        <w:right w:val="none" w:sz="0" w:space="0" w:color="auto"/>
      </w:divBdr>
    </w:div>
    <w:div w:id="240068501">
      <w:bodyDiv w:val="1"/>
      <w:marLeft w:val="0"/>
      <w:marRight w:val="0"/>
      <w:marTop w:val="0"/>
      <w:marBottom w:val="0"/>
      <w:divBdr>
        <w:top w:val="none" w:sz="0" w:space="0" w:color="auto"/>
        <w:left w:val="none" w:sz="0" w:space="0" w:color="auto"/>
        <w:bottom w:val="none" w:sz="0" w:space="0" w:color="auto"/>
        <w:right w:val="none" w:sz="0" w:space="0" w:color="auto"/>
      </w:divBdr>
      <w:divsChild>
        <w:div w:id="1161387722">
          <w:marLeft w:val="0"/>
          <w:marRight w:val="0"/>
          <w:marTop w:val="0"/>
          <w:marBottom w:val="0"/>
          <w:divBdr>
            <w:top w:val="none" w:sz="0" w:space="0" w:color="auto"/>
            <w:left w:val="none" w:sz="0" w:space="0" w:color="auto"/>
            <w:bottom w:val="none" w:sz="0" w:space="0" w:color="auto"/>
            <w:right w:val="none" w:sz="0" w:space="0" w:color="auto"/>
          </w:divBdr>
        </w:div>
        <w:div w:id="151138678">
          <w:marLeft w:val="0"/>
          <w:marRight w:val="0"/>
          <w:marTop w:val="0"/>
          <w:marBottom w:val="0"/>
          <w:divBdr>
            <w:top w:val="none" w:sz="0" w:space="0" w:color="auto"/>
            <w:left w:val="none" w:sz="0" w:space="0" w:color="auto"/>
            <w:bottom w:val="none" w:sz="0" w:space="0" w:color="auto"/>
            <w:right w:val="none" w:sz="0" w:space="0" w:color="auto"/>
          </w:divBdr>
        </w:div>
        <w:div w:id="205072420">
          <w:marLeft w:val="0"/>
          <w:marRight w:val="0"/>
          <w:marTop w:val="0"/>
          <w:marBottom w:val="0"/>
          <w:divBdr>
            <w:top w:val="none" w:sz="0" w:space="0" w:color="auto"/>
            <w:left w:val="none" w:sz="0" w:space="0" w:color="auto"/>
            <w:bottom w:val="none" w:sz="0" w:space="0" w:color="auto"/>
            <w:right w:val="none" w:sz="0" w:space="0" w:color="auto"/>
          </w:divBdr>
        </w:div>
      </w:divsChild>
    </w:div>
    <w:div w:id="286132238">
      <w:bodyDiv w:val="1"/>
      <w:marLeft w:val="0"/>
      <w:marRight w:val="0"/>
      <w:marTop w:val="0"/>
      <w:marBottom w:val="0"/>
      <w:divBdr>
        <w:top w:val="none" w:sz="0" w:space="0" w:color="auto"/>
        <w:left w:val="none" w:sz="0" w:space="0" w:color="auto"/>
        <w:bottom w:val="none" w:sz="0" w:space="0" w:color="auto"/>
        <w:right w:val="none" w:sz="0" w:space="0" w:color="auto"/>
      </w:divBdr>
    </w:div>
    <w:div w:id="332299275">
      <w:bodyDiv w:val="1"/>
      <w:marLeft w:val="0"/>
      <w:marRight w:val="0"/>
      <w:marTop w:val="0"/>
      <w:marBottom w:val="0"/>
      <w:divBdr>
        <w:top w:val="none" w:sz="0" w:space="0" w:color="auto"/>
        <w:left w:val="none" w:sz="0" w:space="0" w:color="auto"/>
        <w:bottom w:val="none" w:sz="0" w:space="0" w:color="auto"/>
        <w:right w:val="none" w:sz="0" w:space="0" w:color="auto"/>
      </w:divBdr>
    </w:div>
    <w:div w:id="444274668">
      <w:bodyDiv w:val="1"/>
      <w:marLeft w:val="0"/>
      <w:marRight w:val="0"/>
      <w:marTop w:val="0"/>
      <w:marBottom w:val="0"/>
      <w:divBdr>
        <w:top w:val="none" w:sz="0" w:space="0" w:color="auto"/>
        <w:left w:val="none" w:sz="0" w:space="0" w:color="auto"/>
        <w:bottom w:val="none" w:sz="0" w:space="0" w:color="auto"/>
        <w:right w:val="none" w:sz="0" w:space="0" w:color="auto"/>
      </w:divBdr>
    </w:div>
    <w:div w:id="755441019">
      <w:bodyDiv w:val="1"/>
      <w:marLeft w:val="0"/>
      <w:marRight w:val="0"/>
      <w:marTop w:val="0"/>
      <w:marBottom w:val="0"/>
      <w:divBdr>
        <w:top w:val="none" w:sz="0" w:space="0" w:color="auto"/>
        <w:left w:val="none" w:sz="0" w:space="0" w:color="auto"/>
        <w:bottom w:val="none" w:sz="0" w:space="0" w:color="auto"/>
        <w:right w:val="none" w:sz="0" w:space="0" w:color="auto"/>
      </w:divBdr>
    </w:div>
    <w:div w:id="1135490919">
      <w:bodyDiv w:val="1"/>
      <w:marLeft w:val="0"/>
      <w:marRight w:val="0"/>
      <w:marTop w:val="0"/>
      <w:marBottom w:val="0"/>
      <w:divBdr>
        <w:top w:val="none" w:sz="0" w:space="0" w:color="auto"/>
        <w:left w:val="none" w:sz="0" w:space="0" w:color="auto"/>
        <w:bottom w:val="none" w:sz="0" w:space="0" w:color="auto"/>
        <w:right w:val="none" w:sz="0" w:space="0" w:color="auto"/>
      </w:divBdr>
    </w:div>
    <w:div w:id="1381712821">
      <w:bodyDiv w:val="1"/>
      <w:marLeft w:val="0"/>
      <w:marRight w:val="0"/>
      <w:marTop w:val="0"/>
      <w:marBottom w:val="0"/>
      <w:divBdr>
        <w:top w:val="none" w:sz="0" w:space="0" w:color="auto"/>
        <w:left w:val="none" w:sz="0" w:space="0" w:color="auto"/>
        <w:bottom w:val="none" w:sz="0" w:space="0" w:color="auto"/>
        <w:right w:val="none" w:sz="0" w:space="0" w:color="auto"/>
      </w:divBdr>
    </w:div>
    <w:div w:id="1882934308">
      <w:bodyDiv w:val="1"/>
      <w:marLeft w:val="0"/>
      <w:marRight w:val="0"/>
      <w:marTop w:val="0"/>
      <w:marBottom w:val="0"/>
      <w:divBdr>
        <w:top w:val="none" w:sz="0" w:space="0" w:color="auto"/>
        <w:left w:val="none" w:sz="0" w:space="0" w:color="auto"/>
        <w:bottom w:val="none" w:sz="0" w:space="0" w:color="auto"/>
        <w:right w:val="none" w:sz="0" w:space="0" w:color="auto"/>
      </w:divBdr>
    </w:div>
    <w:div w:id="1922057034">
      <w:bodyDiv w:val="1"/>
      <w:marLeft w:val="0"/>
      <w:marRight w:val="0"/>
      <w:marTop w:val="0"/>
      <w:marBottom w:val="0"/>
      <w:divBdr>
        <w:top w:val="none" w:sz="0" w:space="0" w:color="auto"/>
        <w:left w:val="none" w:sz="0" w:space="0" w:color="auto"/>
        <w:bottom w:val="none" w:sz="0" w:space="0" w:color="auto"/>
        <w:right w:val="none" w:sz="0" w:space="0" w:color="auto"/>
      </w:divBdr>
    </w:div>
    <w:div w:id="1940869289">
      <w:bodyDiv w:val="1"/>
      <w:marLeft w:val="0"/>
      <w:marRight w:val="0"/>
      <w:marTop w:val="0"/>
      <w:marBottom w:val="0"/>
      <w:divBdr>
        <w:top w:val="none" w:sz="0" w:space="0" w:color="auto"/>
        <w:left w:val="none" w:sz="0" w:space="0" w:color="auto"/>
        <w:bottom w:val="none" w:sz="0" w:space="0" w:color="auto"/>
        <w:right w:val="none" w:sz="0" w:space="0" w:color="auto"/>
      </w:divBdr>
    </w:div>
    <w:div w:id="2032027145">
      <w:bodyDiv w:val="1"/>
      <w:marLeft w:val="0"/>
      <w:marRight w:val="0"/>
      <w:marTop w:val="0"/>
      <w:marBottom w:val="0"/>
      <w:divBdr>
        <w:top w:val="none" w:sz="0" w:space="0" w:color="auto"/>
        <w:left w:val="none" w:sz="0" w:space="0" w:color="auto"/>
        <w:bottom w:val="none" w:sz="0" w:space="0" w:color="auto"/>
        <w:right w:val="none" w:sz="0" w:space="0" w:color="auto"/>
      </w:divBdr>
    </w:div>
    <w:div w:id="208348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DA56A-B182-4B56-89AF-3019C86D1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4571</Words>
  <Characters>26058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Russell</dc:creator>
  <cp:keywords/>
  <dc:description/>
  <cp:lastModifiedBy>James Russell</cp:lastModifiedBy>
  <cp:revision>5</cp:revision>
  <dcterms:created xsi:type="dcterms:W3CDTF">2019-12-31T12:18:00Z</dcterms:created>
  <dcterms:modified xsi:type="dcterms:W3CDTF">2019-12-31T12:23:00Z</dcterms:modified>
</cp:coreProperties>
</file>