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76FD1" w14:textId="77777777" w:rsidR="00852E26" w:rsidRPr="0032317B" w:rsidRDefault="00852E26" w:rsidP="00693DFF">
      <w:pPr>
        <w:spacing w:before="200" w:after="0" w:line="240" w:lineRule="auto"/>
        <w:ind w:left="3540" w:firstLine="708"/>
        <w:jc w:val="both"/>
        <w:rPr>
          <w:rFonts w:ascii="Arial" w:eastAsia="MS Mincho" w:hAnsi="Arial" w:cs="Arial"/>
          <w:sz w:val="24"/>
          <w:szCs w:val="24"/>
          <w:lang w:val="en-US" w:eastAsia="fr-FR"/>
        </w:rPr>
      </w:pPr>
    </w:p>
    <w:p w14:paraId="60D97B87" w14:textId="278D8949" w:rsidR="00852E26" w:rsidRPr="0032317B" w:rsidRDefault="00437BD7" w:rsidP="00693DFF">
      <w:pPr>
        <w:spacing w:before="200" w:after="200" w:line="240" w:lineRule="auto"/>
        <w:jc w:val="both"/>
        <w:rPr>
          <w:rFonts w:ascii="Arial" w:eastAsia="MS Mincho" w:hAnsi="Arial" w:cs="Arial"/>
          <w:sz w:val="24"/>
          <w:szCs w:val="24"/>
          <w:lang w:val="en-US" w:eastAsia="fr-FR"/>
        </w:rPr>
      </w:pPr>
      <w:r w:rsidRPr="0032317B">
        <w:rPr>
          <w:rFonts w:ascii="Arial" w:eastAsia="MS Mincho" w:hAnsi="Arial" w:cs="Arial"/>
          <w:sz w:val="24"/>
          <w:szCs w:val="24"/>
          <w:lang w:val="en-US" w:eastAsia="fr-FR"/>
        </w:rPr>
        <w:tab/>
      </w:r>
      <w:r w:rsidRPr="0032317B">
        <w:rPr>
          <w:rFonts w:ascii="Arial" w:eastAsia="MS Mincho" w:hAnsi="Arial" w:cs="Arial"/>
          <w:sz w:val="24"/>
          <w:szCs w:val="24"/>
          <w:lang w:val="en-US" w:eastAsia="fr-FR"/>
        </w:rPr>
        <w:tab/>
      </w:r>
      <w:r w:rsidRPr="0032317B">
        <w:rPr>
          <w:rFonts w:ascii="Arial" w:eastAsia="MS Mincho" w:hAnsi="Arial" w:cs="Arial"/>
          <w:sz w:val="24"/>
          <w:szCs w:val="24"/>
          <w:lang w:val="en-US" w:eastAsia="fr-FR"/>
        </w:rPr>
        <w:tab/>
      </w:r>
      <w:r w:rsidRPr="0032317B">
        <w:rPr>
          <w:rFonts w:ascii="Arial" w:eastAsia="MS Mincho" w:hAnsi="Arial" w:cs="Arial"/>
          <w:sz w:val="24"/>
          <w:szCs w:val="24"/>
          <w:lang w:val="en-US" w:eastAsia="fr-FR"/>
        </w:rPr>
        <w:tab/>
      </w:r>
      <w:r w:rsidRPr="0032317B">
        <w:rPr>
          <w:rFonts w:ascii="Arial" w:eastAsia="MS Mincho" w:hAnsi="Arial" w:cs="Arial"/>
          <w:sz w:val="24"/>
          <w:szCs w:val="24"/>
          <w:lang w:val="en-US" w:eastAsia="fr-FR"/>
        </w:rPr>
        <w:tab/>
      </w:r>
    </w:p>
    <w:p w14:paraId="1264E4B4" w14:textId="564C6B3F" w:rsidR="00852E26" w:rsidRPr="0032317B" w:rsidRDefault="00437BD7" w:rsidP="00693DFF">
      <w:pPr>
        <w:tabs>
          <w:tab w:val="left" w:pos="-720"/>
          <w:tab w:val="left" w:pos="-1"/>
          <w:tab w:val="left" w:pos="3420"/>
        </w:tabs>
        <w:spacing w:before="200" w:after="200" w:line="240" w:lineRule="auto"/>
        <w:jc w:val="both"/>
        <w:rPr>
          <w:rFonts w:ascii="Arial" w:eastAsia="MS Mincho" w:hAnsi="Arial" w:cs="Arial"/>
          <w:b/>
          <w:sz w:val="24"/>
          <w:szCs w:val="24"/>
          <w:lang w:val="en-US" w:eastAsia="fr-FR"/>
        </w:rPr>
      </w:pPr>
      <w:r w:rsidRPr="0032317B">
        <w:rPr>
          <w:rFonts w:ascii="Arial" w:eastAsia="MS Mincho" w:hAnsi="Arial" w:cs="Arial"/>
          <w:b/>
          <w:sz w:val="24"/>
          <w:szCs w:val="24"/>
          <w:lang w:val="en-US" w:eastAsia="fr-FR"/>
        </w:rPr>
        <w:tab/>
      </w:r>
      <w:r w:rsidRPr="0032317B">
        <w:rPr>
          <w:rFonts w:ascii="Arial" w:eastAsia="MS Mincho" w:hAnsi="Arial" w:cs="Arial"/>
          <w:b/>
          <w:sz w:val="24"/>
          <w:szCs w:val="24"/>
          <w:lang w:val="en-US" w:eastAsia="fr-FR"/>
        </w:rPr>
        <w:tab/>
      </w:r>
      <w:r w:rsidRPr="0032317B">
        <w:rPr>
          <w:rFonts w:ascii="Arial" w:eastAsia="MS Mincho" w:hAnsi="Arial" w:cs="Arial"/>
          <w:b/>
          <w:sz w:val="24"/>
          <w:szCs w:val="24"/>
          <w:lang w:val="en-US" w:eastAsia="fr-FR"/>
        </w:rPr>
        <w:tab/>
      </w:r>
      <w:r w:rsidRPr="0032317B">
        <w:rPr>
          <w:rFonts w:ascii="Arial" w:eastAsia="MS Mincho" w:hAnsi="Arial" w:cs="Arial"/>
          <w:b/>
          <w:sz w:val="24"/>
          <w:szCs w:val="24"/>
          <w:lang w:val="en-US" w:eastAsia="fr-FR"/>
        </w:rPr>
        <w:tab/>
      </w:r>
      <w:r w:rsidRPr="0032317B">
        <w:rPr>
          <w:rFonts w:ascii="Arial" w:eastAsia="MS Mincho" w:hAnsi="Arial" w:cs="Arial"/>
          <w:b/>
          <w:sz w:val="24"/>
          <w:szCs w:val="24"/>
          <w:lang w:val="en-US" w:eastAsia="fr-FR"/>
        </w:rPr>
        <w:tab/>
      </w:r>
      <w:r w:rsidRPr="0032317B">
        <w:rPr>
          <w:rFonts w:ascii="Arial" w:eastAsia="MS Mincho" w:hAnsi="Arial" w:cs="Arial"/>
          <w:b/>
          <w:sz w:val="24"/>
          <w:szCs w:val="24"/>
          <w:lang w:val="en-US" w:eastAsia="fr-FR"/>
        </w:rPr>
        <w:tab/>
      </w:r>
      <w:r w:rsidRPr="0032317B">
        <w:rPr>
          <w:rFonts w:ascii="Arial" w:eastAsia="MS Mincho" w:hAnsi="Arial" w:cs="Arial"/>
          <w:b/>
          <w:sz w:val="24"/>
          <w:szCs w:val="24"/>
          <w:lang w:val="en-US" w:eastAsia="fr-FR"/>
        </w:rPr>
        <w:tab/>
      </w:r>
      <w:r w:rsidRPr="0032317B">
        <w:rPr>
          <w:rFonts w:ascii="Arial" w:eastAsia="MS Mincho" w:hAnsi="Arial" w:cs="Arial"/>
          <w:b/>
          <w:sz w:val="24"/>
          <w:szCs w:val="24"/>
          <w:lang w:val="en-US" w:eastAsia="fr-FR"/>
        </w:rPr>
        <w:tab/>
      </w:r>
    </w:p>
    <w:p w14:paraId="43A68E21" w14:textId="77777777" w:rsidR="00852E26" w:rsidRPr="0032317B" w:rsidRDefault="00852E26" w:rsidP="00693DFF">
      <w:pPr>
        <w:tabs>
          <w:tab w:val="left" w:pos="-720"/>
          <w:tab w:val="left" w:pos="-1"/>
          <w:tab w:val="left" w:pos="3420"/>
        </w:tabs>
        <w:spacing w:before="200" w:after="200" w:line="240" w:lineRule="auto"/>
        <w:jc w:val="both"/>
        <w:rPr>
          <w:rFonts w:ascii="Arial" w:eastAsia="MS Mincho" w:hAnsi="Arial" w:cs="Arial"/>
          <w:b/>
          <w:sz w:val="24"/>
          <w:szCs w:val="24"/>
          <w:lang w:val="en-US" w:eastAsia="fr-FR"/>
        </w:rPr>
      </w:pPr>
    </w:p>
    <w:p w14:paraId="67A75F6D" w14:textId="77777777" w:rsidR="00852E26" w:rsidRPr="0032317B" w:rsidRDefault="00852E26" w:rsidP="00693DFF">
      <w:pPr>
        <w:tabs>
          <w:tab w:val="left" w:pos="-720"/>
          <w:tab w:val="left" w:pos="-1"/>
          <w:tab w:val="left" w:pos="3420"/>
        </w:tabs>
        <w:spacing w:before="200" w:after="200" w:line="240" w:lineRule="auto"/>
        <w:jc w:val="both"/>
        <w:rPr>
          <w:rFonts w:ascii="Arial" w:eastAsia="MS Gothic" w:hAnsi="Arial" w:cs="Arial"/>
          <w:sz w:val="24"/>
          <w:szCs w:val="24"/>
          <w:lang w:val="en-US" w:eastAsia="fr-FR"/>
        </w:rPr>
      </w:pPr>
    </w:p>
    <w:p w14:paraId="23D8A3D4" w14:textId="77777777" w:rsidR="0005708B" w:rsidRPr="0032317B" w:rsidRDefault="0005708B" w:rsidP="00693DFF">
      <w:pPr>
        <w:tabs>
          <w:tab w:val="left" w:pos="-720"/>
          <w:tab w:val="left" w:pos="-1"/>
          <w:tab w:val="left" w:pos="3420"/>
        </w:tabs>
        <w:spacing w:before="200" w:after="200" w:line="240" w:lineRule="auto"/>
        <w:jc w:val="both"/>
        <w:rPr>
          <w:rFonts w:ascii="Arial" w:eastAsia="MS Gothic" w:hAnsi="Arial" w:cs="Arial"/>
          <w:sz w:val="24"/>
          <w:szCs w:val="24"/>
          <w:lang w:val="en-US" w:eastAsia="fr-FR"/>
        </w:rPr>
      </w:pPr>
    </w:p>
    <w:p w14:paraId="4911BE41" w14:textId="77777777" w:rsidR="00852E26" w:rsidRPr="0032317B" w:rsidRDefault="00852E26" w:rsidP="002C723A">
      <w:pPr>
        <w:shd w:val="clear" w:color="auto" w:fill="4472C4" w:themeFill="accent1"/>
        <w:spacing w:before="200" w:after="120" w:line="240" w:lineRule="auto"/>
        <w:jc w:val="both"/>
        <w:rPr>
          <w:rFonts w:ascii="Arial" w:eastAsia="MS Gothic" w:hAnsi="Arial" w:cs="Arial"/>
          <w:sz w:val="24"/>
          <w:szCs w:val="24"/>
          <w:lang w:val="en-US" w:eastAsia="fr-FR"/>
        </w:rPr>
      </w:pPr>
    </w:p>
    <w:p w14:paraId="0178FFE9" w14:textId="77777777" w:rsidR="00671495" w:rsidRPr="006804A4" w:rsidRDefault="00671495" w:rsidP="00671495">
      <w:pPr>
        <w:tabs>
          <w:tab w:val="left" w:pos="-720"/>
          <w:tab w:val="left" w:pos="-1"/>
          <w:tab w:val="left" w:pos="3420"/>
        </w:tabs>
        <w:spacing w:before="200" w:after="200" w:line="240" w:lineRule="auto"/>
        <w:jc w:val="center"/>
        <w:rPr>
          <w:rFonts w:ascii="Arial" w:eastAsia="MS Mincho" w:hAnsi="Arial" w:cs="Arial"/>
          <w:b/>
          <w:sz w:val="28"/>
          <w:szCs w:val="24"/>
          <w:lang w:val="en-GB" w:eastAsia="fr-FR"/>
        </w:rPr>
      </w:pPr>
      <w:r w:rsidRPr="006804A4">
        <w:rPr>
          <w:rFonts w:ascii="Arial" w:eastAsia="MS Mincho" w:hAnsi="Arial" w:cs="Arial"/>
          <w:b/>
          <w:sz w:val="28"/>
          <w:szCs w:val="24"/>
          <w:lang w:val="en-GB" w:eastAsia="fr-FR"/>
        </w:rPr>
        <w:t>PGD IN MONITORING AND EVALUATION</w:t>
      </w:r>
    </w:p>
    <w:p w14:paraId="2B9E829F" w14:textId="4B7F43A4" w:rsidR="00671495" w:rsidRPr="006804A4" w:rsidRDefault="00671495" w:rsidP="00671495">
      <w:pPr>
        <w:tabs>
          <w:tab w:val="left" w:pos="-720"/>
          <w:tab w:val="left" w:pos="-1"/>
          <w:tab w:val="left" w:pos="3420"/>
        </w:tabs>
        <w:spacing w:before="200" w:after="200" w:line="240" w:lineRule="auto"/>
        <w:jc w:val="center"/>
        <w:rPr>
          <w:rFonts w:ascii="Arial" w:eastAsia="MS Mincho" w:hAnsi="Arial" w:cs="Arial"/>
          <w:b/>
          <w:sz w:val="28"/>
          <w:szCs w:val="24"/>
          <w:lang w:val="en-GB" w:eastAsia="fr-FR"/>
        </w:rPr>
      </w:pPr>
      <w:r w:rsidRPr="006804A4">
        <w:rPr>
          <w:rFonts w:ascii="Arial" w:eastAsia="MS Mincho" w:hAnsi="Arial" w:cs="Arial"/>
          <w:b/>
          <w:sz w:val="28"/>
          <w:szCs w:val="24"/>
          <w:lang w:val="en-GB" w:eastAsia="fr-FR"/>
        </w:rPr>
        <w:t>FINAL EXAMINATION</w:t>
      </w:r>
    </w:p>
    <w:p w14:paraId="2B33D102" w14:textId="77777777" w:rsidR="00852E26" w:rsidRPr="006804A4" w:rsidRDefault="00852E26" w:rsidP="002C723A">
      <w:pPr>
        <w:shd w:val="clear" w:color="auto" w:fill="4472C4" w:themeFill="accent1"/>
        <w:spacing w:before="200" w:after="120" w:line="240" w:lineRule="auto"/>
        <w:jc w:val="both"/>
        <w:rPr>
          <w:rFonts w:ascii="Arial" w:eastAsia="MS Gothic" w:hAnsi="Arial" w:cs="Arial"/>
          <w:sz w:val="24"/>
          <w:szCs w:val="24"/>
          <w:lang w:val="en-GB" w:eastAsia="fr-FR"/>
        </w:rPr>
      </w:pPr>
    </w:p>
    <w:p w14:paraId="7BF17138" w14:textId="77777777" w:rsidR="005368D7" w:rsidRPr="006804A4" w:rsidRDefault="005368D7" w:rsidP="005368D7">
      <w:pPr>
        <w:tabs>
          <w:tab w:val="left" w:pos="1710"/>
        </w:tabs>
        <w:spacing w:before="200" w:after="200" w:line="240" w:lineRule="auto"/>
        <w:jc w:val="right"/>
        <w:rPr>
          <w:rFonts w:ascii="Arial" w:eastAsia="MS Mincho" w:hAnsi="Arial" w:cs="Arial"/>
          <w:b/>
          <w:sz w:val="24"/>
          <w:szCs w:val="24"/>
          <w:lang w:val="en-GB" w:eastAsia="fr-FR"/>
        </w:rPr>
      </w:pPr>
    </w:p>
    <w:p w14:paraId="78916A0D" w14:textId="28C45AA8" w:rsidR="005368D7" w:rsidRPr="006804A4" w:rsidRDefault="008D574F" w:rsidP="005368D7">
      <w:pPr>
        <w:tabs>
          <w:tab w:val="left" w:pos="1710"/>
        </w:tabs>
        <w:spacing w:before="200" w:after="200" w:line="240" w:lineRule="auto"/>
        <w:jc w:val="right"/>
        <w:rPr>
          <w:rFonts w:ascii="Arial" w:eastAsia="MS Mincho" w:hAnsi="Arial" w:cs="Arial"/>
          <w:b/>
          <w:sz w:val="24"/>
          <w:szCs w:val="24"/>
          <w:lang w:val="en-GB" w:eastAsia="fr-FR"/>
        </w:rPr>
      </w:pPr>
      <w:r w:rsidRPr="006804A4">
        <w:rPr>
          <w:rFonts w:ascii="Arial" w:eastAsia="MS Mincho" w:hAnsi="Arial" w:cs="Arial"/>
          <w:b/>
          <w:sz w:val="24"/>
          <w:szCs w:val="24"/>
          <w:lang w:val="en-GB" w:eastAsia="fr-FR"/>
        </w:rPr>
        <w:t xml:space="preserve"> By Serge Arnaud BEREMWOUDOUGOU</w:t>
      </w:r>
    </w:p>
    <w:p w14:paraId="7D9E6689" w14:textId="77777777" w:rsidR="0005708B" w:rsidRPr="006804A4" w:rsidRDefault="0005708B" w:rsidP="005368D7">
      <w:pPr>
        <w:tabs>
          <w:tab w:val="left" w:pos="1710"/>
        </w:tabs>
        <w:spacing w:before="200" w:after="200" w:line="240" w:lineRule="auto"/>
        <w:jc w:val="right"/>
        <w:rPr>
          <w:rFonts w:ascii="Arial" w:eastAsia="MS Mincho" w:hAnsi="Arial" w:cs="Arial"/>
          <w:b/>
          <w:sz w:val="24"/>
          <w:szCs w:val="24"/>
          <w:lang w:val="en-GB" w:eastAsia="fr-FR"/>
        </w:rPr>
      </w:pPr>
    </w:p>
    <w:p w14:paraId="40D092AD" w14:textId="77777777" w:rsidR="0005708B" w:rsidRPr="006804A4" w:rsidRDefault="0005708B" w:rsidP="005368D7">
      <w:pPr>
        <w:tabs>
          <w:tab w:val="left" w:pos="1710"/>
        </w:tabs>
        <w:spacing w:before="200" w:after="200" w:line="240" w:lineRule="auto"/>
        <w:jc w:val="right"/>
        <w:rPr>
          <w:rFonts w:ascii="Arial" w:eastAsia="MS Mincho" w:hAnsi="Arial" w:cs="Arial"/>
          <w:b/>
          <w:sz w:val="24"/>
          <w:szCs w:val="24"/>
          <w:lang w:val="en-GB" w:eastAsia="fr-FR"/>
        </w:rPr>
      </w:pPr>
    </w:p>
    <w:p w14:paraId="1C97C8E6" w14:textId="77777777" w:rsidR="005368D7" w:rsidRPr="006804A4" w:rsidRDefault="005368D7" w:rsidP="005368D7">
      <w:pPr>
        <w:tabs>
          <w:tab w:val="left" w:pos="1710"/>
        </w:tabs>
        <w:spacing w:before="200" w:after="200" w:line="240" w:lineRule="auto"/>
        <w:jc w:val="right"/>
        <w:rPr>
          <w:rFonts w:ascii="Arial" w:eastAsia="MS Mincho" w:hAnsi="Arial" w:cs="Arial"/>
          <w:b/>
          <w:sz w:val="24"/>
          <w:szCs w:val="24"/>
          <w:lang w:val="en-GB" w:eastAsia="fr-FR"/>
        </w:rPr>
      </w:pPr>
    </w:p>
    <w:p w14:paraId="0602CF10" w14:textId="77777777" w:rsidR="00D83CC5" w:rsidRPr="006804A4" w:rsidRDefault="00D83CC5" w:rsidP="005368D7">
      <w:pPr>
        <w:tabs>
          <w:tab w:val="left" w:pos="1710"/>
        </w:tabs>
        <w:spacing w:before="200" w:after="200" w:line="240" w:lineRule="auto"/>
        <w:jc w:val="right"/>
        <w:rPr>
          <w:rFonts w:ascii="Arial" w:eastAsia="MS Mincho" w:hAnsi="Arial" w:cs="Arial"/>
          <w:b/>
          <w:sz w:val="24"/>
          <w:szCs w:val="24"/>
          <w:lang w:val="en-GB" w:eastAsia="fr-FR"/>
        </w:rPr>
      </w:pPr>
    </w:p>
    <w:p w14:paraId="34CE526F" w14:textId="77777777" w:rsidR="00D83CC5" w:rsidRPr="006804A4" w:rsidRDefault="00D83CC5" w:rsidP="005368D7">
      <w:pPr>
        <w:tabs>
          <w:tab w:val="left" w:pos="1710"/>
        </w:tabs>
        <w:spacing w:before="200" w:after="200" w:line="240" w:lineRule="auto"/>
        <w:jc w:val="right"/>
        <w:rPr>
          <w:rFonts w:ascii="Arial" w:eastAsia="MS Mincho" w:hAnsi="Arial" w:cs="Arial"/>
          <w:b/>
          <w:sz w:val="24"/>
          <w:szCs w:val="24"/>
          <w:lang w:val="en-GB" w:eastAsia="fr-FR"/>
        </w:rPr>
      </w:pPr>
    </w:p>
    <w:p w14:paraId="49E50002" w14:textId="77777777" w:rsidR="00852E26" w:rsidRPr="006804A4" w:rsidRDefault="00852E26" w:rsidP="00693DFF">
      <w:pPr>
        <w:tabs>
          <w:tab w:val="left" w:pos="1710"/>
        </w:tabs>
        <w:spacing w:before="200" w:after="200" w:line="240" w:lineRule="auto"/>
        <w:jc w:val="both"/>
        <w:rPr>
          <w:rFonts w:ascii="Arial" w:eastAsia="MS Mincho" w:hAnsi="Arial" w:cs="Arial"/>
          <w:b/>
          <w:sz w:val="24"/>
          <w:szCs w:val="24"/>
          <w:lang w:val="en-GB" w:eastAsia="fr-FR"/>
        </w:rPr>
      </w:pPr>
    </w:p>
    <w:p w14:paraId="713E39AB" w14:textId="77777777" w:rsidR="00852E26" w:rsidRPr="006804A4" w:rsidRDefault="00852E26" w:rsidP="00693DFF">
      <w:pPr>
        <w:tabs>
          <w:tab w:val="left" w:pos="1710"/>
        </w:tabs>
        <w:spacing w:before="200" w:after="200" w:line="240" w:lineRule="auto"/>
        <w:jc w:val="both"/>
        <w:rPr>
          <w:rFonts w:ascii="Arial" w:eastAsia="MS Mincho" w:hAnsi="Arial" w:cs="Arial"/>
          <w:b/>
          <w:sz w:val="24"/>
          <w:szCs w:val="24"/>
          <w:lang w:val="en-GB" w:eastAsia="fr-FR"/>
        </w:rPr>
      </w:pPr>
    </w:p>
    <w:p w14:paraId="7B37595E" w14:textId="77777777" w:rsidR="000E2B71" w:rsidRPr="006804A4" w:rsidRDefault="000E2B71" w:rsidP="00693DFF">
      <w:pPr>
        <w:spacing w:before="200" w:after="200" w:line="240" w:lineRule="auto"/>
        <w:ind w:left="7080" w:firstLine="708"/>
        <w:jc w:val="both"/>
        <w:rPr>
          <w:rFonts w:ascii="Arial" w:eastAsia="MS Mincho" w:hAnsi="Arial" w:cs="Arial"/>
          <w:b/>
          <w:noProof/>
          <w:sz w:val="24"/>
          <w:szCs w:val="24"/>
          <w:lang w:val="en-GB" w:eastAsia="fr-FR"/>
        </w:rPr>
      </w:pPr>
    </w:p>
    <w:p w14:paraId="156C5BEB" w14:textId="3BBB840E" w:rsidR="00852E26" w:rsidRPr="006804A4" w:rsidRDefault="00852E26" w:rsidP="00693DFF">
      <w:pPr>
        <w:spacing w:before="200" w:after="200" w:line="240" w:lineRule="auto"/>
        <w:ind w:left="7080" w:firstLine="708"/>
        <w:jc w:val="both"/>
        <w:rPr>
          <w:rFonts w:ascii="Arial" w:eastAsia="MS Mincho" w:hAnsi="Arial" w:cs="Arial"/>
          <w:b/>
          <w:sz w:val="24"/>
          <w:szCs w:val="24"/>
          <w:lang w:val="en-GB" w:eastAsia="fr-FR"/>
        </w:rPr>
      </w:pPr>
      <w:r w:rsidRPr="006804A4">
        <w:rPr>
          <w:rFonts w:ascii="Arial" w:eastAsia="MS Mincho" w:hAnsi="Arial" w:cs="Arial"/>
          <w:b/>
          <w:noProof/>
          <w:sz w:val="24"/>
          <w:szCs w:val="24"/>
          <w:lang w:val="en-US"/>
        </w:rPr>
        <mc:AlternateContent>
          <mc:Choice Requires="wps">
            <w:drawing>
              <wp:anchor distT="0" distB="0" distL="114300" distR="114300" simplePos="0" relativeHeight="251660288" behindDoc="1" locked="1" layoutInCell="0" allowOverlap="1" wp14:anchorId="70A7064F" wp14:editId="52A9F038">
                <wp:simplePos x="0" y="0"/>
                <wp:positionH relativeFrom="page">
                  <wp:posOffset>361950</wp:posOffset>
                </wp:positionH>
                <wp:positionV relativeFrom="page">
                  <wp:posOffset>9086850</wp:posOffset>
                </wp:positionV>
                <wp:extent cx="6830695" cy="1234440"/>
                <wp:effectExtent l="0" t="0" r="8255" b="381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0695" cy="1234440"/>
                        </a:xfrm>
                        <a:prstGeom prst="rect">
                          <a:avLst/>
                        </a:prstGeom>
                        <a:gradFill rotWithShape="1">
                          <a:gsLst>
                            <a:gs pos="0">
                              <a:srgbClr val="FFFFFF">
                                <a:alpha val="0"/>
                              </a:srgbClr>
                            </a:gs>
                            <a:gs pos="100000">
                              <a:srgbClr val="1F497D">
                                <a:lumMod val="40000"/>
                                <a:lumOff val="60000"/>
                              </a:srgb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A96494" id="Rectangle 79" o:spid="_x0000_s1026" style="position:absolute;margin-left:28.5pt;margin-top:715.5pt;width:537.85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" o:allowincell="f" stroked="f" strokecolor="#4a7ebb" strokeweight="1.5pt">
                <v:fill opacity="0" color2="#8eb4e3" rotate="t" focus="100%" type="gradient"/>
                <v:shadow color="black" opacity="22938f" offset="0,.74833mm"/>
                <v:textbox inset=",7.2pt,,7.2pt"/>
                <w10:wrap anchorx="page" anchory="page"/>
                <w10:anchorlock/>
              </v:rect>
            </w:pict>
          </mc:Fallback>
        </mc:AlternateContent>
      </w:r>
      <w:r w:rsidRPr="006804A4">
        <w:rPr>
          <w:rFonts w:ascii="Arial" w:eastAsia="MS Mincho" w:hAnsi="Arial" w:cs="Arial"/>
          <w:b/>
          <w:noProof/>
          <w:sz w:val="24"/>
          <w:szCs w:val="24"/>
          <w:lang w:val="en-US"/>
        </w:rPr>
        <w:drawing>
          <wp:anchor distT="0" distB="0" distL="114300" distR="114300" simplePos="0" relativeHeight="251659264" behindDoc="1" locked="1" layoutInCell="0" allowOverlap="1" wp14:anchorId="5C71875B" wp14:editId="0A62A74C">
            <wp:simplePos x="0" y="0"/>
            <wp:positionH relativeFrom="margin">
              <wp:align>center</wp:align>
            </wp:positionH>
            <wp:positionV relativeFrom="page">
              <wp:posOffset>5978525</wp:posOffset>
            </wp:positionV>
            <wp:extent cx="6830695" cy="2316480"/>
            <wp:effectExtent l="0" t="0" r="8255" b="7620"/>
            <wp:wrapNone/>
            <wp:docPr id="3" name="Picture 3" descr="Description: Description : 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 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35678" cy="2318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178A" w:rsidRPr="006804A4">
        <w:rPr>
          <w:rFonts w:ascii="Arial" w:eastAsia="MS Mincho" w:hAnsi="Arial" w:cs="Arial"/>
          <w:b/>
          <w:noProof/>
          <w:sz w:val="24"/>
          <w:szCs w:val="24"/>
          <w:lang w:val="en-US"/>
        </w:rPr>
        <w:t>J</w:t>
      </w:r>
      <w:r w:rsidR="002478FE" w:rsidRPr="006804A4">
        <w:rPr>
          <w:rFonts w:ascii="Arial" w:eastAsia="MS Mincho" w:hAnsi="Arial" w:cs="Arial"/>
          <w:b/>
          <w:noProof/>
          <w:sz w:val="24"/>
          <w:szCs w:val="24"/>
          <w:lang w:val="en-US"/>
        </w:rPr>
        <w:t>ully</w:t>
      </w:r>
      <w:r w:rsidRPr="006804A4">
        <w:rPr>
          <w:rFonts w:ascii="Arial" w:eastAsia="MS Mincho" w:hAnsi="Arial" w:cs="Arial"/>
          <w:b/>
          <w:sz w:val="24"/>
          <w:szCs w:val="24"/>
          <w:lang w:val="en-GB" w:eastAsia="fr-FR"/>
        </w:rPr>
        <w:t xml:space="preserve"> 201</w:t>
      </w:r>
      <w:r w:rsidR="000E2B71" w:rsidRPr="006804A4">
        <w:rPr>
          <w:rFonts w:ascii="Arial" w:eastAsia="MS Mincho" w:hAnsi="Arial" w:cs="Arial"/>
          <w:b/>
          <w:sz w:val="24"/>
          <w:szCs w:val="24"/>
          <w:lang w:val="en-GB" w:eastAsia="fr-FR"/>
        </w:rPr>
        <w:t>9</w:t>
      </w:r>
    </w:p>
    <w:p w14:paraId="2F05FD9E" w14:textId="77777777" w:rsidR="00104D07" w:rsidRPr="006804A4" w:rsidRDefault="00104D07" w:rsidP="00693DFF">
      <w:pPr>
        <w:spacing w:before="200" w:after="200" w:line="240" w:lineRule="auto"/>
        <w:ind w:left="7080" w:firstLine="708"/>
        <w:jc w:val="both"/>
        <w:rPr>
          <w:rFonts w:ascii="Arial" w:eastAsia="MS Mincho" w:hAnsi="Arial" w:cs="Arial"/>
          <w:b/>
          <w:sz w:val="24"/>
          <w:szCs w:val="24"/>
          <w:lang w:val="en-GB" w:eastAsia="fr-FR"/>
        </w:rPr>
      </w:pPr>
    </w:p>
    <w:p w14:paraId="43A10CA8" w14:textId="77777777" w:rsidR="008C7F89" w:rsidRPr="006804A4" w:rsidRDefault="008C7F89" w:rsidP="00AC6420">
      <w:pPr>
        <w:spacing w:before="200" w:after="200" w:line="240" w:lineRule="auto"/>
        <w:jc w:val="both"/>
        <w:rPr>
          <w:rFonts w:ascii="Arial" w:eastAsia="MS Mincho" w:hAnsi="Arial" w:cs="Arial"/>
          <w:sz w:val="24"/>
          <w:szCs w:val="24"/>
          <w:lang w:val="en-GB" w:eastAsia="fr-FR"/>
        </w:rPr>
      </w:pPr>
    </w:p>
    <w:p w14:paraId="74F3BABE" w14:textId="77777777" w:rsidR="002478FE" w:rsidRPr="006804A4" w:rsidRDefault="002478FE" w:rsidP="002A7F4D">
      <w:pPr>
        <w:spacing w:before="200" w:after="200" w:line="276" w:lineRule="auto"/>
        <w:jc w:val="both"/>
        <w:rPr>
          <w:rFonts w:ascii="Arial" w:eastAsia="MS Mincho" w:hAnsi="Arial" w:cs="Arial"/>
          <w:b/>
          <w:sz w:val="24"/>
          <w:szCs w:val="24"/>
          <w:lang w:val="en-GB" w:eastAsia="x-none"/>
        </w:rPr>
      </w:pPr>
    </w:p>
    <w:p w14:paraId="281F6099" w14:textId="77777777" w:rsidR="002478FE" w:rsidRPr="006804A4" w:rsidRDefault="002478FE" w:rsidP="002A7F4D">
      <w:pPr>
        <w:spacing w:before="200" w:after="200" w:line="276" w:lineRule="auto"/>
        <w:jc w:val="both"/>
        <w:rPr>
          <w:rFonts w:ascii="Arial" w:eastAsia="MS Mincho" w:hAnsi="Arial" w:cs="Arial"/>
          <w:b/>
          <w:sz w:val="24"/>
          <w:szCs w:val="24"/>
          <w:lang w:val="en-GB" w:eastAsia="x-none"/>
        </w:rPr>
      </w:pPr>
    </w:p>
    <w:p w14:paraId="2F297A8B" w14:textId="77777777" w:rsidR="008D574F" w:rsidRPr="006804A4" w:rsidRDefault="008D574F" w:rsidP="00E228D8">
      <w:pPr>
        <w:spacing w:before="200" w:after="200" w:line="276" w:lineRule="auto"/>
        <w:jc w:val="both"/>
        <w:rPr>
          <w:rFonts w:ascii="Arial" w:eastAsia="MS Mincho" w:hAnsi="Arial" w:cs="Arial"/>
          <w:b/>
          <w:sz w:val="24"/>
          <w:szCs w:val="24"/>
          <w:lang w:val="en-GB" w:eastAsia="x-none"/>
        </w:rPr>
      </w:pPr>
    </w:p>
    <w:p w14:paraId="44F64D27" w14:textId="5316DD02" w:rsidR="00E228D8" w:rsidRPr="006804A4" w:rsidRDefault="00E228D8" w:rsidP="00E228D8">
      <w:pPr>
        <w:spacing w:before="200" w:after="200" w:line="276" w:lineRule="auto"/>
        <w:jc w:val="both"/>
        <w:rPr>
          <w:rFonts w:ascii="Arial" w:eastAsia="MS Mincho" w:hAnsi="Arial" w:cs="Arial"/>
          <w:b/>
          <w:sz w:val="24"/>
          <w:szCs w:val="24"/>
          <w:lang w:val="en-GB" w:eastAsia="x-none"/>
        </w:rPr>
      </w:pPr>
      <w:r w:rsidRPr="006804A4">
        <w:rPr>
          <w:rFonts w:ascii="Arial" w:eastAsia="MS Mincho" w:hAnsi="Arial" w:cs="Arial"/>
          <w:b/>
          <w:sz w:val="24"/>
          <w:szCs w:val="24"/>
          <w:lang w:val="en-GB" w:eastAsia="x-none"/>
        </w:rPr>
        <w:lastRenderedPageBreak/>
        <w:t>QUESTION ONE</w:t>
      </w:r>
    </w:p>
    <w:p w14:paraId="4BAF93F4" w14:textId="4630E3D6" w:rsidR="00E228D8" w:rsidRPr="006804A4" w:rsidRDefault="00E228D8" w:rsidP="00E228D8">
      <w:pPr>
        <w:spacing w:before="200" w:after="200" w:line="276" w:lineRule="auto"/>
        <w:jc w:val="both"/>
        <w:rPr>
          <w:rFonts w:ascii="Arial" w:eastAsia="MS Mincho" w:hAnsi="Arial" w:cs="Arial"/>
          <w:sz w:val="24"/>
          <w:szCs w:val="24"/>
          <w:lang w:val="en-GB" w:eastAsia="x-none"/>
        </w:rPr>
      </w:pPr>
      <w:r w:rsidRPr="000860C4">
        <w:rPr>
          <w:rFonts w:ascii="Arial" w:eastAsia="MS Mincho" w:hAnsi="Arial" w:cs="Arial"/>
          <w:b/>
          <w:sz w:val="24"/>
          <w:szCs w:val="24"/>
          <w:lang w:val="en-GB" w:eastAsia="x-none"/>
        </w:rPr>
        <w:t>a) From the case study above, explain the TWO methods which were used for monitoring</w:t>
      </w:r>
      <w:r w:rsidRPr="006804A4">
        <w:rPr>
          <w:rFonts w:ascii="Arial" w:eastAsia="MS Mincho" w:hAnsi="Arial" w:cs="Arial"/>
          <w:sz w:val="24"/>
          <w:szCs w:val="24"/>
          <w:lang w:val="en-GB" w:eastAsia="x-none"/>
        </w:rPr>
        <w:tab/>
        <w:t xml:space="preserve">(4 Marks) </w:t>
      </w:r>
    </w:p>
    <w:p w14:paraId="7AE01A5B" w14:textId="3837B8F8" w:rsidR="00506B96" w:rsidRPr="006804A4" w:rsidRDefault="00506B96" w:rsidP="00506B96">
      <w:pPr>
        <w:spacing w:before="200" w:after="200" w:line="276" w:lineRule="auto"/>
        <w:jc w:val="both"/>
        <w:rPr>
          <w:rFonts w:ascii="Arial" w:eastAsia="MS Mincho" w:hAnsi="Arial" w:cs="Arial"/>
          <w:sz w:val="24"/>
          <w:szCs w:val="24"/>
          <w:lang w:val="en-GB" w:eastAsia="x-none"/>
        </w:rPr>
      </w:pPr>
      <w:r w:rsidRPr="006804A4">
        <w:rPr>
          <w:rFonts w:ascii="Arial" w:eastAsia="MS Mincho" w:hAnsi="Arial" w:cs="Arial"/>
          <w:sz w:val="24"/>
          <w:szCs w:val="24"/>
          <w:lang w:val="en-GB" w:eastAsia="x-none"/>
        </w:rPr>
        <w:t xml:space="preserve">The two methods used for monitoring </w:t>
      </w:r>
      <w:r w:rsidR="00753318" w:rsidRPr="006804A4">
        <w:rPr>
          <w:rFonts w:ascii="Arial" w:eastAsia="MS Mincho" w:hAnsi="Arial" w:cs="Arial"/>
          <w:sz w:val="24"/>
          <w:szCs w:val="24"/>
          <w:lang w:val="en-GB" w:eastAsia="x-none"/>
        </w:rPr>
        <w:t>in this case study</w:t>
      </w:r>
      <w:r w:rsidRPr="006804A4">
        <w:rPr>
          <w:rFonts w:ascii="Arial" w:eastAsia="MS Mincho" w:hAnsi="Arial" w:cs="Arial"/>
          <w:sz w:val="24"/>
          <w:szCs w:val="24"/>
          <w:lang w:val="en-GB" w:eastAsia="x-none"/>
        </w:rPr>
        <w:t xml:space="preserve"> are: </w:t>
      </w:r>
    </w:p>
    <w:p w14:paraId="3AE5DF78" w14:textId="66F8E878" w:rsidR="00506B96" w:rsidRPr="006804A4" w:rsidRDefault="00753318" w:rsidP="00506B96">
      <w:pPr>
        <w:spacing w:before="200" w:after="200" w:line="276" w:lineRule="auto"/>
        <w:jc w:val="both"/>
        <w:rPr>
          <w:rFonts w:ascii="Arial" w:eastAsia="MS Mincho" w:hAnsi="Arial" w:cs="Arial"/>
          <w:sz w:val="24"/>
          <w:szCs w:val="24"/>
          <w:lang w:val="en-GB" w:eastAsia="x-none"/>
        </w:rPr>
      </w:pPr>
      <w:r w:rsidRPr="006804A4">
        <w:rPr>
          <w:rFonts w:ascii="Arial" w:eastAsia="MS Mincho" w:hAnsi="Arial" w:cs="Arial"/>
          <w:b/>
          <w:sz w:val="24"/>
          <w:szCs w:val="24"/>
          <w:lang w:val="en-GB" w:eastAsia="x-none"/>
        </w:rPr>
        <w:t>The r</w:t>
      </w:r>
      <w:r w:rsidR="00506B96" w:rsidRPr="006804A4">
        <w:rPr>
          <w:rFonts w:ascii="Arial" w:eastAsia="MS Mincho" w:hAnsi="Arial" w:cs="Arial"/>
          <w:b/>
          <w:sz w:val="24"/>
          <w:szCs w:val="24"/>
          <w:lang w:val="en-GB" w:eastAsia="x-none"/>
        </w:rPr>
        <w:t>eview</w:t>
      </w:r>
      <w:r w:rsidR="00506B96" w:rsidRPr="006804A4">
        <w:rPr>
          <w:rFonts w:ascii="Arial" w:eastAsia="MS Mincho" w:hAnsi="Arial" w:cs="Arial"/>
          <w:sz w:val="24"/>
          <w:szCs w:val="24"/>
          <w:lang w:val="en-GB" w:eastAsia="x-none"/>
        </w:rPr>
        <w:t xml:space="preserve">: the review of this project based on the strategy assessment framework involving programme performance (outputs, indicators) and strategy is </w:t>
      </w:r>
      <w:proofErr w:type="spellStart"/>
      <w:r w:rsidR="00506B96" w:rsidRPr="006804A4">
        <w:rPr>
          <w:rFonts w:ascii="Arial" w:eastAsia="MS Mincho" w:hAnsi="Arial" w:cs="Arial"/>
          <w:sz w:val="24"/>
          <w:szCs w:val="24"/>
          <w:lang w:val="en-GB" w:eastAsia="x-none"/>
        </w:rPr>
        <w:t>is</w:t>
      </w:r>
      <w:proofErr w:type="spellEnd"/>
      <w:r w:rsidR="00506B96" w:rsidRPr="006804A4">
        <w:rPr>
          <w:rFonts w:ascii="Arial" w:eastAsia="MS Mincho" w:hAnsi="Arial" w:cs="Arial"/>
          <w:sz w:val="24"/>
          <w:szCs w:val="24"/>
          <w:lang w:val="en-GB" w:eastAsia="x-none"/>
        </w:rPr>
        <w:t xml:space="preserve"> a diagnosis which gives an inventory, a list of priority problems and how to deal with </w:t>
      </w:r>
      <w:r w:rsidR="0085706C" w:rsidRPr="006804A4">
        <w:rPr>
          <w:rFonts w:ascii="Arial" w:eastAsia="MS Mincho" w:hAnsi="Arial" w:cs="Arial"/>
          <w:sz w:val="24"/>
          <w:szCs w:val="24"/>
          <w:lang w:val="en-GB" w:eastAsia="x-none"/>
        </w:rPr>
        <w:t>them or</w:t>
      </w:r>
      <w:r w:rsidR="00506B96" w:rsidRPr="006804A4">
        <w:rPr>
          <w:rFonts w:ascii="Arial" w:eastAsia="MS Mincho" w:hAnsi="Arial" w:cs="Arial"/>
          <w:sz w:val="24"/>
          <w:szCs w:val="24"/>
          <w:lang w:val="en-GB" w:eastAsia="x-none"/>
        </w:rPr>
        <w:t xml:space="preserve"> </w:t>
      </w:r>
      <w:r w:rsidR="0085706C" w:rsidRPr="006804A4">
        <w:rPr>
          <w:rFonts w:ascii="Arial" w:eastAsia="MS Mincho" w:hAnsi="Arial" w:cs="Arial"/>
          <w:sz w:val="24"/>
          <w:szCs w:val="24"/>
          <w:lang w:val="en-GB" w:eastAsia="x-none"/>
        </w:rPr>
        <w:t xml:space="preserve">identifies </w:t>
      </w:r>
      <w:r w:rsidR="00506B96" w:rsidRPr="006804A4">
        <w:rPr>
          <w:rFonts w:ascii="Arial" w:eastAsia="MS Mincho" w:hAnsi="Arial" w:cs="Arial"/>
          <w:sz w:val="24"/>
          <w:szCs w:val="24"/>
          <w:lang w:val="en-GB" w:eastAsia="x-none"/>
        </w:rPr>
        <w:t>the necessary means and budgets.</w:t>
      </w:r>
      <w:r w:rsidR="0085706C" w:rsidRPr="006804A4">
        <w:rPr>
          <w:rFonts w:ascii="Arial" w:eastAsia="MS Mincho" w:hAnsi="Arial" w:cs="Arial"/>
          <w:sz w:val="24"/>
          <w:szCs w:val="24"/>
          <w:lang w:val="en-GB" w:eastAsia="x-none"/>
        </w:rPr>
        <w:t xml:space="preserve"> This method allows also project revision, providing information why things are working or not working, and improvement of project strategy.  </w:t>
      </w:r>
    </w:p>
    <w:p w14:paraId="0FBA9932" w14:textId="7C38B228" w:rsidR="00506B96" w:rsidRPr="006804A4" w:rsidRDefault="00506B96" w:rsidP="00E228D8">
      <w:pPr>
        <w:spacing w:before="200" w:after="200" w:line="276" w:lineRule="auto"/>
        <w:jc w:val="both"/>
        <w:rPr>
          <w:rFonts w:ascii="Arial" w:eastAsia="MS Mincho" w:hAnsi="Arial" w:cs="Arial"/>
          <w:sz w:val="24"/>
          <w:szCs w:val="24"/>
          <w:lang w:val="en-GB" w:eastAsia="x-none"/>
        </w:rPr>
      </w:pPr>
      <w:r w:rsidRPr="006804A4">
        <w:rPr>
          <w:rFonts w:ascii="Arial" w:eastAsia="MS Mincho" w:hAnsi="Arial" w:cs="Arial"/>
          <w:b/>
          <w:sz w:val="24"/>
          <w:szCs w:val="24"/>
          <w:lang w:val="en-GB" w:eastAsia="x-none"/>
        </w:rPr>
        <w:t>Participatory method</w:t>
      </w:r>
      <w:r w:rsidRPr="006804A4">
        <w:rPr>
          <w:rFonts w:ascii="Arial" w:eastAsia="MS Mincho" w:hAnsi="Arial" w:cs="Arial"/>
          <w:sz w:val="24"/>
          <w:szCs w:val="24"/>
          <w:lang w:val="en-GB" w:eastAsia="x-none"/>
        </w:rPr>
        <w:t xml:space="preserve">: the focus is focused on community participation through involving </w:t>
      </w:r>
      <w:r w:rsidR="00CB077C" w:rsidRPr="006804A4">
        <w:rPr>
          <w:rFonts w:ascii="Arial" w:eastAsia="MS Mincho" w:hAnsi="Arial" w:cs="Arial"/>
          <w:sz w:val="24"/>
          <w:szCs w:val="24"/>
          <w:lang w:val="en-GB" w:eastAsia="x-none"/>
        </w:rPr>
        <w:t xml:space="preserve">project users such as </w:t>
      </w:r>
      <w:r w:rsidRPr="006804A4">
        <w:rPr>
          <w:rFonts w:ascii="Arial" w:eastAsia="MS Mincho" w:hAnsi="Arial" w:cs="Arial"/>
          <w:sz w:val="24"/>
          <w:szCs w:val="24"/>
          <w:lang w:val="en-GB" w:eastAsia="x-none"/>
        </w:rPr>
        <w:t>communities, municipalities</w:t>
      </w:r>
      <w:r w:rsidR="00CB077C" w:rsidRPr="006804A4">
        <w:rPr>
          <w:rFonts w:ascii="Arial" w:eastAsia="MS Mincho" w:hAnsi="Arial" w:cs="Arial"/>
          <w:sz w:val="24"/>
          <w:szCs w:val="24"/>
          <w:lang w:val="en-GB" w:eastAsia="x-none"/>
        </w:rPr>
        <w:t xml:space="preserve">, </w:t>
      </w:r>
      <w:r w:rsidRPr="006804A4">
        <w:rPr>
          <w:rFonts w:ascii="Arial" w:eastAsia="MS Mincho" w:hAnsi="Arial" w:cs="Arial"/>
          <w:sz w:val="24"/>
          <w:szCs w:val="24"/>
          <w:lang w:val="en-GB" w:eastAsia="x-none"/>
        </w:rPr>
        <w:t xml:space="preserve">provincial and central authorities. This could be </w:t>
      </w:r>
      <w:r w:rsidR="00CB077C" w:rsidRPr="006804A4">
        <w:rPr>
          <w:rFonts w:ascii="Arial" w:eastAsia="MS Mincho" w:hAnsi="Arial" w:cs="Arial"/>
          <w:sz w:val="24"/>
          <w:szCs w:val="24"/>
          <w:lang w:val="en-GB" w:eastAsia="x-none"/>
        </w:rPr>
        <w:t xml:space="preserve">done </w:t>
      </w:r>
      <w:r w:rsidRPr="006804A4">
        <w:rPr>
          <w:rFonts w:ascii="Arial" w:eastAsia="MS Mincho" w:hAnsi="Arial" w:cs="Arial"/>
          <w:sz w:val="24"/>
          <w:szCs w:val="24"/>
          <w:lang w:val="en-GB" w:eastAsia="x-none"/>
        </w:rPr>
        <w:t>through follow-up visits which include field visit on the ground to observe and check the results, collect primary information’s to better understand the process, and assess the changes resulting from the project.</w:t>
      </w:r>
    </w:p>
    <w:p w14:paraId="29CBCA37" w14:textId="0493DED8" w:rsidR="00E228D8" w:rsidRPr="000860C4" w:rsidRDefault="00E228D8" w:rsidP="00E228D8">
      <w:pPr>
        <w:spacing w:before="200" w:after="200" w:line="276" w:lineRule="auto"/>
        <w:jc w:val="both"/>
        <w:rPr>
          <w:rFonts w:ascii="Arial" w:eastAsia="MS Mincho" w:hAnsi="Arial" w:cs="Arial"/>
          <w:b/>
          <w:sz w:val="24"/>
          <w:szCs w:val="24"/>
          <w:lang w:val="en-GB" w:eastAsia="x-none"/>
        </w:rPr>
      </w:pPr>
      <w:r w:rsidRPr="000860C4">
        <w:rPr>
          <w:rFonts w:ascii="Arial" w:eastAsia="MS Mincho" w:hAnsi="Arial" w:cs="Arial"/>
          <w:b/>
          <w:sz w:val="24"/>
          <w:szCs w:val="24"/>
          <w:lang w:val="en-GB" w:eastAsia="x-none"/>
        </w:rPr>
        <w:tab/>
        <w:t>b) Explain the rationale of using Logical Framework approach in project planning.</w:t>
      </w:r>
      <w:r w:rsidRPr="000860C4">
        <w:rPr>
          <w:rFonts w:ascii="Arial" w:eastAsia="MS Mincho" w:hAnsi="Arial" w:cs="Arial"/>
          <w:b/>
          <w:sz w:val="24"/>
          <w:szCs w:val="24"/>
          <w:lang w:val="en-GB" w:eastAsia="x-none"/>
        </w:rPr>
        <w:tab/>
        <w:t>(5 Marks)</w:t>
      </w:r>
    </w:p>
    <w:p w14:paraId="2089B5C4" w14:textId="1540117A" w:rsidR="00506B96" w:rsidRPr="006804A4" w:rsidRDefault="00506B96" w:rsidP="00E228D8">
      <w:pPr>
        <w:spacing w:before="200" w:after="200" w:line="276" w:lineRule="auto"/>
        <w:jc w:val="both"/>
        <w:rPr>
          <w:rFonts w:ascii="Arial" w:eastAsia="MS Mincho" w:hAnsi="Arial" w:cs="Arial"/>
          <w:sz w:val="24"/>
          <w:szCs w:val="24"/>
          <w:lang w:val="en-GB" w:eastAsia="x-none"/>
        </w:rPr>
      </w:pPr>
      <w:r w:rsidRPr="006804A4">
        <w:rPr>
          <w:rFonts w:ascii="Arial" w:eastAsia="MS Mincho" w:hAnsi="Arial" w:cs="Arial"/>
          <w:sz w:val="24"/>
          <w:szCs w:val="24"/>
          <w:lang w:val="en-GB" w:eastAsia="x-none"/>
        </w:rPr>
        <w:t xml:space="preserve">Logical framework approach is a tool for project planning and management. At project planning stage, using the Logical Framework allows better thinking </w:t>
      </w:r>
      <w:r w:rsidR="00CB077C" w:rsidRPr="006804A4">
        <w:rPr>
          <w:rFonts w:ascii="Arial" w:eastAsia="MS Mincho" w:hAnsi="Arial" w:cs="Arial"/>
          <w:sz w:val="24"/>
          <w:szCs w:val="24"/>
          <w:lang w:val="en-GB" w:eastAsia="x-none"/>
        </w:rPr>
        <w:t>to</w:t>
      </w:r>
      <w:r w:rsidRPr="006804A4">
        <w:rPr>
          <w:rFonts w:ascii="Arial" w:eastAsia="MS Mincho" w:hAnsi="Arial" w:cs="Arial"/>
          <w:sz w:val="24"/>
          <w:szCs w:val="24"/>
          <w:lang w:val="en-GB" w:eastAsia="x-none"/>
        </w:rPr>
        <w:t xml:space="preserve"> clearly define the project content and set up responsibilities for his monitoring and evaluation. In the Logical Framework the objectives that will be monitored, management responsibility and evaluation process are determined.  In short</w:t>
      </w:r>
      <w:r w:rsidR="00CB077C" w:rsidRPr="006804A4">
        <w:rPr>
          <w:rFonts w:ascii="Arial" w:eastAsia="MS Mincho" w:hAnsi="Arial" w:cs="Arial"/>
          <w:sz w:val="24"/>
          <w:szCs w:val="24"/>
          <w:lang w:val="en-GB" w:eastAsia="x-none"/>
        </w:rPr>
        <w:t>,</w:t>
      </w:r>
      <w:r w:rsidRPr="006804A4">
        <w:rPr>
          <w:rFonts w:ascii="Arial" w:eastAsia="MS Mincho" w:hAnsi="Arial" w:cs="Arial"/>
          <w:sz w:val="24"/>
          <w:szCs w:val="24"/>
          <w:lang w:val="en-GB" w:eastAsia="x-none"/>
        </w:rPr>
        <w:t xml:space="preserve"> LFA summarizes the principal and critical components of a project. At the end of the planning phase, decision-makers have all the information needed to decide on the relevance, feasibility and sustainability of the project.</w:t>
      </w:r>
    </w:p>
    <w:p w14:paraId="0A1959E7" w14:textId="0EB5FCC8" w:rsidR="00E228D8" w:rsidRPr="000860C4" w:rsidRDefault="00E228D8" w:rsidP="00E228D8">
      <w:pPr>
        <w:spacing w:before="200" w:after="200" w:line="276" w:lineRule="auto"/>
        <w:jc w:val="both"/>
        <w:rPr>
          <w:rFonts w:ascii="Arial" w:eastAsia="MS Mincho" w:hAnsi="Arial" w:cs="Arial"/>
          <w:b/>
          <w:sz w:val="24"/>
          <w:szCs w:val="24"/>
          <w:lang w:val="en-GB" w:eastAsia="x-none"/>
        </w:rPr>
      </w:pPr>
      <w:r w:rsidRPr="000860C4">
        <w:rPr>
          <w:rFonts w:ascii="Arial" w:eastAsia="MS Mincho" w:hAnsi="Arial" w:cs="Arial"/>
          <w:b/>
          <w:sz w:val="24"/>
          <w:szCs w:val="24"/>
          <w:lang w:val="en-GB" w:eastAsia="x-none"/>
        </w:rPr>
        <w:t>c)</w:t>
      </w:r>
      <w:r w:rsidRPr="000860C4">
        <w:rPr>
          <w:rFonts w:ascii="Arial" w:eastAsia="MS Mincho" w:hAnsi="Arial" w:cs="Arial"/>
          <w:b/>
          <w:sz w:val="24"/>
          <w:szCs w:val="24"/>
          <w:lang w:val="en-GB" w:eastAsia="x-none"/>
        </w:rPr>
        <w:tab/>
        <w:t>Examine the significance of stakeholder analysis. (6 Marks)</w:t>
      </w:r>
    </w:p>
    <w:p w14:paraId="4B2DFCFD" w14:textId="19F068F3" w:rsidR="00506B96" w:rsidRPr="006804A4" w:rsidRDefault="00506B96" w:rsidP="00E228D8">
      <w:pPr>
        <w:spacing w:before="200" w:after="200" w:line="276" w:lineRule="auto"/>
        <w:jc w:val="both"/>
        <w:rPr>
          <w:rFonts w:ascii="Arial" w:eastAsia="MS Mincho" w:hAnsi="Arial" w:cs="Arial"/>
          <w:sz w:val="24"/>
          <w:szCs w:val="24"/>
          <w:lang w:val="en-GB" w:eastAsia="x-none"/>
        </w:rPr>
      </w:pPr>
      <w:r w:rsidRPr="006804A4">
        <w:rPr>
          <w:rFonts w:ascii="Arial" w:eastAsia="MS Mincho" w:hAnsi="Arial" w:cs="Arial"/>
          <w:sz w:val="24"/>
          <w:szCs w:val="24"/>
          <w:lang w:val="en-GB" w:eastAsia="x-none"/>
        </w:rPr>
        <w:t xml:space="preserve">Stakeholder analysis considers the views and perspectives of owners, beneficiaries and suppliers of technical services, communities, municipalities, provincial and central authorities, all people who have interest </w:t>
      </w:r>
      <w:r w:rsidR="00CB077C" w:rsidRPr="006804A4">
        <w:rPr>
          <w:rFonts w:ascii="Arial" w:eastAsia="MS Mincho" w:hAnsi="Arial" w:cs="Arial"/>
          <w:sz w:val="24"/>
          <w:szCs w:val="24"/>
          <w:lang w:val="en-GB" w:eastAsia="x-none"/>
        </w:rPr>
        <w:t>or</w:t>
      </w:r>
      <w:r w:rsidRPr="006804A4">
        <w:rPr>
          <w:rFonts w:ascii="Arial" w:eastAsia="MS Mincho" w:hAnsi="Arial" w:cs="Arial"/>
          <w:sz w:val="24"/>
          <w:szCs w:val="24"/>
          <w:lang w:val="en-GB" w:eastAsia="x-none"/>
        </w:rPr>
        <w:t xml:space="preserve"> will be affected by the project. The idea is to analyse the status and importance of the actor, the degree of actual and future collaboration, the obstacles to the collaboration and the advantages for the project to have this collaboration (visibility, efficiency). Stakeholder analysis results also in setting up project vision and the prioritized results to realize that vision during the planning stage.</w:t>
      </w:r>
    </w:p>
    <w:p w14:paraId="39A08314" w14:textId="36F6FDA8" w:rsidR="00506B96" w:rsidRPr="000860C4" w:rsidRDefault="00E228D8" w:rsidP="00E228D8">
      <w:pPr>
        <w:spacing w:before="200" w:after="200" w:line="276" w:lineRule="auto"/>
        <w:jc w:val="both"/>
        <w:rPr>
          <w:rFonts w:ascii="Arial" w:eastAsia="MS Mincho" w:hAnsi="Arial" w:cs="Arial"/>
          <w:b/>
          <w:sz w:val="24"/>
          <w:szCs w:val="24"/>
          <w:lang w:val="en-GB" w:eastAsia="x-none"/>
        </w:rPr>
      </w:pPr>
      <w:r w:rsidRPr="000860C4">
        <w:rPr>
          <w:rFonts w:ascii="Arial" w:eastAsia="MS Mincho" w:hAnsi="Arial" w:cs="Arial"/>
          <w:b/>
          <w:sz w:val="24"/>
          <w:szCs w:val="24"/>
          <w:lang w:val="en-GB" w:eastAsia="x-none"/>
        </w:rPr>
        <w:t>d)</w:t>
      </w:r>
      <w:r w:rsidRPr="000860C4">
        <w:rPr>
          <w:rFonts w:ascii="Arial" w:eastAsia="MS Mincho" w:hAnsi="Arial" w:cs="Arial"/>
          <w:b/>
          <w:sz w:val="24"/>
          <w:szCs w:val="24"/>
          <w:lang w:val="en-GB" w:eastAsia="x-none"/>
        </w:rPr>
        <w:tab/>
        <w:t>Access the rationale of using Participatory Monitoring and Evaluation (I0 Marks)</w:t>
      </w:r>
    </w:p>
    <w:p w14:paraId="430C386B" w14:textId="411FE224" w:rsidR="00506B96" w:rsidRPr="006804A4" w:rsidRDefault="00506B96" w:rsidP="00E228D8">
      <w:pPr>
        <w:spacing w:before="200" w:after="200" w:line="276" w:lineRule="auto"/>
        <w:jc w:val="both"/>
        <w:rPr>
          <w:rFonts w:ascii="Arial" w:eastAsia="MS Mincho" w:hAnsi="Arial" w:cs="Arial"/>
          <w:sz w:val="24"/>
          <w:szCs w:val="24"/>
          <w:lang w:val="en-GB" w:eastAsia="x-none"/>
        </w:rPr>
      </w:pPr>
      <w:r w:rsidRPr="006804A4">
        <w:rPr>
          <w:rFonts w:ascii="Arial" w:eastAsia="MS Mincho" w:hAnsi="Arial" w:cs="Arial"/>
          <w:sz w:val="24"/>
          <w:szCs w:val="24"/>
          <w:lang w:val="en-GB" w:eastAsia="x-none"/>
        </w:rPr>
        <w:lastRenderedPageBreak/>
        <w:t xml:space="preserve">Participatory monitoring and evaluation </w:t>
      </w:r>
      <w:r w:rsidR="00B660F8" w:rsidRPr="006804A4">
        <w:rPr>
          <w:rFonts w:ascii="Arial" w:eastAsia="MS Mincho" w:hAnsi="Arial" w:cs="Arial"/>
          <w:sz w:val="24"/>
          <w:szCs w:val="24"/>
          <w:lang w:val="en-GB" w:eastAsia="x-none"/>
        </w:rPr>
        <w:t>are</w:t>
      </w:r>
      <w:r w:rsidRPr="006804A4">
        <w:rPr>
          <w:rFonts w:ascii="Arial" w:eastAsia="MS Mincho" w:hAnsi="Arial" w:cs="Arial"/>
          <w:sz w:val="24"/>
          <w:szCs w:val="24"/>
          <w:lang w:val="en-GB" w:eastAsia="x-none"/>
        </w:rPr>
        <w:t xml:space="preserve"> a process through which stakeholders like communities, municipalities, provincial and central authorities, so the </w:t>
      </w:r>
      <w:r w:rsidR="00CB077C" w:rsidRPr="006804A4">
        <w:rPr>
          <w:rFonts w:ascii="Arial" w:eastAsia="MS Mincho" w:hAnsi="Arial" w:cs="Arial"/>
          <w:sz w:val="24"/>
          <w:szCs w:val="24"/>
          <w:lang w:val="en-GB" w:eastAsia="x-none"/>
        </w:rPr>
        <w:t xml:space="preserve">project </w:t>
      </w:r>
      <w:r w:rsidRPr="006804A4">
        <w:rPr>
          <w:rFonts w:ascii="Arial" w:eastAsia="MS Mincho" w:hAnsi="Arial" w:cs="Arial"/>
          <w:sz w:val="24"/>
          <w:szCs w:val="24"/>
          <w:lang w:val="en-GB" w:eastAsia="x-none"/>
        </w:rPr>
        <w:t>users</w:t>
      </w:r>
      <w:r w:rsidR="00CB077C" w:rsidRPr="006804A4">
        <w:rPr>
          <w:rFonts w:ascii="Arial" w:eastAsia="MS Mincho" w:hAnsi="Arial" w:cs="Arial"/>
          <w:sz w:val="24"/>
          <w:szCs w:val="24"/>
          <w:lang w:val="en-GB" w:eastAsia="x-none"/>
        </w:rPr>
        <w:t>,</w:t>
      </w:r>
      <w:r w:rsidRPr="006804A4">
        <w:rPr>
          <w:rFonts w:ascii="Arial" w:eastAsia="MS Mincho" w:hAnsi="Arial" w:cs="Arial"/>
          <w:sz w:val="24"/>
          <w:szCs w:val="24"/>
          <w:lang w:val="en-GB" w:eastAsia="x-none"/>
        </w:rPr>
        <w:t xml:space="preserve"> engage in monitoring and evaluation.  Project </w:t>
      </w:r>
      <w:r w:rsidR="00CB077C" w:rsidRPr="006804A4">
        <w:rPr>
          <w:rFonts w:ascii="Arial" w:eastAsia="MS Mincho" w:hAnsi="Arial" w:cs="Arial"/>
          <w:sz w:val="24"/>
          <w:szCs w:val="24"/>
          <w:lang w:val="en-GB" w:eastAsia="x-none"/>
        </w:rPr>
        <w:t>information</w:t>
      </w:r>
      <w:r w:rsidRPr="006804A4">
        <w:rPr>
          <w:rFonts w:ascii="Arial" w:eastAsia="MS Mincho" w:hAnsi="Arial" w:cs="Arial"/>
          <w:sz w:val="24"/>
          <w:szCs w:val="24"/>
          <w:lang w:val="en-GB" w:eastAsia="x-none"/>
        </w:rPr>
        <w:t xml:space="preserve"> are so collected and </w:t>
      </w:r>
      <w:r w:rsidR="00CB077C" w:rsidRPr="006804A4">
        <w:rPr>
          <w:rFonts w:ascii="Arial" w:eastAsia="MS Mincho" w:hAnsi="Arial" w:cs="Arial"/>
          <w:sz w:val="24"/>
          <w:szCs w:val="24"/>
          <w:lang w:val="en-GB" w:eastAsia="x-none"/>
        </w:rPr>
        <w:t>analysed</w:t>
      </w:r>
      <w:r w:rsidRPr="006804A4">
        <w:rPr>
          <w:rFonts w:ascii="Arial" w:eastAsia="MS Mincho" w:hAnsi="Arial" w:cs="Arial"/>
          <w:sz w:val="24"/>
          <w:szCs w:val="24"/>
          <w:lang w:val="en-GB" w:eastAsia="x-none"/>
        </w:rPr>
        <w:t xml:space="preserve"> by insiders with the help of outsiders. This approach which is different from project level monitoring and evaluation that is organized by project staff ensures the project is community driven, such as in the case study. It is a powerful tool for project improvement as for example</w:t>
      </w:r>
      <w:r w:rsidR="00C87179" w:rsidRPr="006804A4">
        <w:rPr>
          <w:rFonts w:ascii="Arial" w:eastAsia="MS Mincho" w:hAnsi="Arial" w:cs="Arial"/>
          <w:sz w:val="24"/>
          <w:szCs w:val="24"/>
          <w:lang w:val="en-GB" w:eastAsia="x-none"/>
        </w:rPr>
        <w:t>,</w:t>
      </w:r>
      <w:r w:rsidRPr="006804A4">
        <w:rPr>
          <w:rFonts w:ascii="Arial" w:eastAsia="MS Mincho" w:hAnsi="Arial" w:cs="Arial"/>
          <w:sz w:val="24"/>
          <w:szCs w:val="24"/>
          <w:lang w:val="en-GB" w:eastAsia="x-none"/>
        </w:rPr>
        <w:t xml:space="preserve"> beneficiaries themselves can help to identify anomalies in progress, make corrections to the management of the action and give their views on technical reorientations for project improvement.</w:t>
      </w:r>
      <w:r w:rsidR="00E502A5" w:rsidRPr="006804A4">
        <w:rPr>
          <w:rFonts w:ascii="Arial" w:eastAsia="MS Mincho" w:hAnsi="Arial" w:cs="Arial"/>
          <w:sz w:val="24"/>
          <w:szCs w:val="24"/>
          <w:lang w:val="en-GB" w:eastAsia="x-none"/>
        </w:rPr>
        <w:t xml:space="preserve"> </w:t>
      </w:r>
      <w:r w:rsidR="00B32925" w:rsidRPr="006804A4">
        <w:rPr>
          <w:rFonts w:ascii="Arial" w:eastAsia="MS Mincho" w:hAnsi="Arial" w:cs="Arial"/>
          <w:sz w:val="24"/>
          <w:szCs w:val="24"/>
          <w:lang w:val="en-GB" w:eastAsia="x-none"/>
        </w:rPr>
        <w:t xml:space="preserve">Participatory monitoring and evaluation </w:t>
      </w:r>
      <w:r w:rsidR="00B660F8" w:rsidRPr="006804A4">
        <w:rPr>
          <w:rFonts w:ascii="Arial" w:eastAsia="MS Mincho" w:hAnsi="Arial" w:cs="Arial"/>
          <w:sz w:val="24"/>
          <w:szCs w:val="24"/>
          <w:lang w:val="en-GB" w:eastAsia="x-none"/>
        </w:rPr>
        <w:t>are</w:t>
      </w:r>
      <w:r w:rsidR="00B32925" w:rsidRPr="006804A4">
        <w:rPr>
          <w:rFonts w:ascii="Arial" w:eastAsia="MS Mincho" w:hAnsi="Arial" w:cs="Arial"/>
          <w:sz w:val="24"/>
          <w:szCs w:val="24"/>
          <w:lang w:val="en-GB" w:eastAsia="x-none"/>
        </w:rPr>
        <w:t xml:space="preserve"> also useful for </w:t>
      </w:r>
      <w:proofErr w:type="gramStart"/>
      <w:r w:rsidR="00B32925" w:rsidRPr="006804A4">
        <w:rPr>
          <w:rFonts w:ascii="Arial" w:eastAsia="MS Mincho" w:hAnsi="Arial" w:cs="Arial"/>
          <w:sz w:val="24"/>
          <w:szCs w:val="24"/>
          <w:lang w:val="en-GB" w:eastAsia="x-none"/>
        </w:rPr>
        <w:t>beneficiaries</w:t>
      </w:r>
      <w:proofErr w:type="gramEnd"/>
      <w:r w:rsidR="00B32925" w:rsidRPr="006804A4">
        <w:rPr>
          <w:rFonts w:ascii="Arial" w:eastAsia="MS Mincho" w:hAnsi="Arial" w:cs="Arial"/>
          <w:sz w:val="24"/>
          <w:szCs w:val="24"/>
          <w:lang w:val="en-GB" w:eastAsia="x-none"/>
        </w:rPr>
        <w:t xml:space="preserve"> empowerment, as this allows them to access to better information’s on the project</w:t>
      </w:r>
      <w:r w:rsidR="00CF0DFB" w:rsidRPr="006804A4">
        <w:rPr>
          <w:rFonts w:ascii="Arial" w:eastAsia="MS Mincho" w:hAnsi="Arial" w:cs="Arial"/>
          <w:sz w:val="24"/>
          <w:szCs w:val="24"/>
          <w:lang w:val="en-GB" w:eastAsia="x-none"/>
        </w:rPr>
        <w:t xml:space="preserve">, </w:t>
      </w:r>
      <w:r w:rsidR="00B32925" w:rsidRPr="006804A4">
        <w:rPr>
          <w:rFonts w:ascii="Arial" w:eastAsia="MS Mincho" w:hAnsi="Arial" w:cs="Arial"/>
          <w:sz w:val="24"/>
          <w:szCs w:val="24"/>
          <w:lang w:val="en-GB" w:eastAsia="x-none"/>
        </w:rPr>
        <w:t>to participate in the project</w:t>
      </w:r>
      <w:r w:rsidR="00CF0DFB" w:rsidRPr="006804A4">
        <w:rPr>
          <w:rFonts w:ascii="Arial" w:eastAsia="MS Mincho" w:hAnsi="Arial" w:cs="Arial"/>
          <w:sz w:val="24"/>
          <w:szCs w:val="24"/>
          <w:lang w:val="en-GB" w:eastAsia="x-none"/>
        </w:rPr>
        <w:t xml:space="preserve"> and apply the accountability to </w:t>
      </w:r>
      <w:r w:rsidR="00E02D6B" w:rsidRPr="006804A4">
        <w:rPr>
          <w:rFonts w:ascii="Arial" w:eastAsia="MS Mincho" w:hAnsi="Arial" w:cs="Arial"/>
          <w:sz w:val="24"/>
          <w:szCs w:val="24"/>
          <w:lang w:val="en-GB" w:eastAsia="x-none"/>
        </w:rPr>
        <w:t>beneficiaries</w:t>
      </w:r>
      <w:r w:rsidR="00B32925" w:rsidRPr="006804A4">
        <w:rPr>
          <w:rFonts w:ascii="Arial" w:eastAsia="MS Mincho" w:hAnsi="Arial" w:cs="Arial"/>
          <w:sz w:val="24"/>
          <w:szCs w:val="24"/>
          <w:lang w:val="en-GB" w:eastAsia="x-none"/>
        </w:rPr>
        <w:t>.</w:t>
      </w:r>
    </w:p>
    <w:p w14:paraId="05967EDA" w14:textId="77777777" w:rsidR="00E228D8" w:rsidRPr="006804A4" w:rsidRDefault="00E228D8" w:rsidP="00E228D8">
      <w:pPr>
        <w:spacing w:before="200" w:after="200" w:line="276" w:lineRule="auto"/>
        <w:jc w:val="both"/>
        <w:rPr>
          <w:rFonts w:ascii="Arial" w:eastAsia="MS Mincho" w:hAnsi="Arial" w:cs="Arial"/>
          <w:b/>
          <w:sz w:val="24"/>
          <w:szCs w:val="24"/>
          <w:lang w:val="en-GB" w:eastAsia="x-none"/>
        </w:rPr>
      </w:pPr>
      <w:r w:rsidRPr="006804A4">
        <w:rPr>
          <w:rFonts w:ascii="Arial" w:eastAsia="MS Mincho" w:hAnsi="Arial" w:cs="Arial"/>
          <w:b/>
          <w:sz w:val="24"/>
          <w:szCs w:val="24"/>
          <w:lang w:val="en-GB" w:eastAsia="x-none"/>
        </w:rPr>
        <w:t>QUESTION THREE</w:t>
      </w:r>
    </w:p>
    <w:p w14:paraId="798D33A7" w14:textId="1B859CC5" w:rsidR="00E228D8" w:rsidRPr="000860C4" w:rsidRDefault="00E228D8" w:rsidP="00E228D8">
      <w:pPr>
        <w:spacing w:before="200" w:after="200" w:line="276" w:lineRule="auto"/>
        <w:jc w:val="both"/>
        <w:rPr>
          <w:rFonts w:ascii="Arial" w:eastAsia="MS Mincho" w:hAnsi="Arial" w:cs="Arial"/>
          <w:b/>
          <w:sz w:val="24"/>
          <w:szCs w:val="24"/>
          <w:lang w:val="en-GB" w:eastAsia="x-none"/>
        </w:rPr>
      </w:pPr>
      <w:r w:rsidRPr="000860C4">
        <w:rPr>
          <w:rFonts w:ascii="Arial" w:eastAsia="MS Mincho" w:hAnsi="Arial" w:cs="Arial"/>
          <w:b/>
          <w:sz w:val="24"/>
          <w:szCs w:val="24"/>
          <w:lang w:val="en-GB" w:eastAsia="x-none"/>
        </w:rPr>
        <w:t>a)</w:t>
      </w:r>
      <w:r w:rsidRPr="000860C4">
        <w:rPr>
          <w:rFonts w:ascii="Arial" w:eastAsia="MS Mincho" w:hAnsi="Arial" w:cs="Arial"/>
          <w:b/>
          <w:sz w:val="24"/>
          <w:szCs w:val="24"/>
          <w:lang w:val="en-GB" w:eastAsia="x-none"/>
        </w:rPr>
        <w:tab/>
        <w:t xml:space="preserve">Explain in </w:t>
      </w:r>
      <w:r w:rsidR="00AE3FFC" w:rsidRPr="000860C4">
        <w:rPr>
          <w:rFonts w:ascii="Arial" w:eastAsia="MS Mincho" w:hAnsi="Arial" w:cs="Arial"/>
          <w:b/>
          <w:sz w:val="24"/>
          <w:szCs w:val="24"/>
          <w:lang w:val="en-GB" w:eastAsia="x-none"/>
        </w:rPr>
        <w:t>detail</w:t>
      </w:r>
      <w:r w:rsidRPr="000860C4">
        <w:rPr>
          <w:rFonts w:ascii="Arial" w:eastAsia="MS Mincho" w:hAnsi="Arial" w:cs="Arial"/>
          <w:b/>
          <w:sz w:val="24"/>
          <w:szCs w:val="24"/>
          <w:lang w:val="en-GB" w:eastAsia="x-none"/>
        </w:rPr>
        <w:t xml:space="preserve"> each of the following terms as used in project evaluation:</w:t>
      </w:r>
    </w:p>
    <w:p w14:paraId="3903924B" w14:textId="2FC0C107" w:rsidR="00E228D8" w:rsidRPr="000860C4" w:rsidRDefault="00E228D8" w:rsidP="00E228D8">
      <w:pPr>
        <w:spacing w:before="200" w:after="200" w:line="276" w:lineRule="auto"/>
        <w:jc w:val="both"/>
        <w:rPr>
          <w:rFonts w:ascii="Arial" w:eastAsia="MS Mincho" w:hAnsi="Arial" w:cs="Arial"/>
          <w:b/>
          <w:sz w:val="24"/>
          <w:szCs w:val="24"/>
          <w:lang w:val="en-GB" w:eastAsia="x-none"/>
        </w:rPr>
      </w:pPr>
      <w:r w:rsidRPr="000860C4">
        <w:rPr>
          <w:rFonts w:ascii="Arial" w:eastAsia="MS Mincho" w:hAnsi="Arial" w:cs="Arial"/>
          <w:b/>
          <w:sz w:val="24"/>
          <w:szCs w:val="24"/>
          <w:lang w:val="en-GB" w:eastAsia="x-none"/>
        </w:rPr>
        <w:tab/>
      </w:r>
      <w:proofErr w:type="spellStart"/>
      <w:r w:rsidRPr="000860C4">
        <w:rPr>
          <w:rFonts w:ascii="Arial" w:eastAsia="MS Mincho" w:hAnsi="Arial" w:cs="Arial"/>
          <w:b/>
          <w:sz w:val="24"/>
          <w:szCs w:val="24"/>
          <w:lang w:val="en-GB" w:eastAsia="x-none"/>
        </w:rPr>
        <w:t>i</w:t>
      </w:r>
      <w:proofErr w:type="spellEnd"/>
      <w:r w:rsidRPr="000860C4">
        <w:rPr>
          <w:rFonts w:ascii="Arial" w:eastAsia="MS Mincho" w:hAnsi="Arial" w:cs="Arial"/>
          <w:b/>
          <w:sz w:val="24"/>
          <w:szCs w:val="24"/>
          <w:lang w:val="en-GB" w:eastAsia="x-none"/>
        </w:rPr>
        <w:t>.</w:t>
      </w:r>
      <w:r w:rsidRPr="000860C4">
        <w:rPr>
          <w:rFonts w:ascii="Arial" w:eastAsia="MS Mincho" w:hAnsi="Arial" w:cs="Arial"/>
          <w:b/>
          <w:sz w:val="24"/>
          <w:szCs w:val="24"/>
          <w:lang w:val="en-GB" w:eastAsia="x-none"/>
        </w:rPr>
        <w:tab/>
        <w:t xml:space="preserve">Effectiveness </w:t>
      </w:r>
      <w:r w:rsidRPr="000860C4">
        <w:rPr>
          <w:rFonts w:ascii="Arial" w:eastAsia="MS Mincho" w:hAnsi="Arial" w:cs="Arial"/>
          <w:b/>
          <w:sz w:val="24"/>
          <w:szCs w:val="24"/>
          <w:lang w:val="en-GB" w:eastAsia="x-none"/>
        </w:rPr>
        <w:tab/>
        <w:t>(3marks)</w:t>
      </w:r>
    </w:p>
    <w:p w14:paraId="14FF6043" w14:textId="035B0346" w:rsidR="00506B96" w:rsidRPr="006804A4" w:rsidRDefault="00506B96" w:rsidP="00E228D8">
      <w:pPr>
        <w:spacing w:before="200" w:after="200" w:line="276" w:lineRule="auto"/>
        <w:jc w:val="both"/>
        <w:rPr>
          <w:rFonts w:ascii="Arial" w:eastAsia="MS Mincho" w:hAnsi="Arial" w:cs="Arial"/>
          <w:sz w:val="24"/>
          <w:szCs w:val="24"/>
          <w:lang w:val="en-GB" w:eastAsia="x-none"/>
        </w:rPr>
      </w:pPr>
      <w:r w:rsidRPr="006804A4">
        <w:rPr>
          <w:rFonts w:ascii="Arial" w:eastAsia="MS Mincho" w:hAnsi="Arial" w:cs="Arial"/>
          <w:sz w:val="24"/>
          <w:szCs w:val="24"/>
          <w:lang w:val="en-GB" w:eastAsia="x-none"/>
        </w:rPr>
        <w:t xml:space="preserve">The focus of effectiveness criteria is to compare achieved results with the ones that was planned at the beginning of the project. </w:t>
      </w:r>
      <w:proofErr w:type="gramStart"/>
      <w:r w:rsidRPr="006804A4">
        <w:rPr>
          <w:rFonts w:ascii="Arial" w:eastAsia="MS Mincho" w:hAnsi="Arial" w:cs="Arial"/>
          <w:sz w:val="24"/>
          <w:szCs w:val="24"/>
          <w:lang w:val="en-GB" w:eastAsia="x-none"/>
        </w:rPr>
        <w:t xml:space="preserve">This </w:t>
      </w:r>
      <w:r w:rsidR="00CB077C" w:rsidRPr="006804A4">
        <w:rPr>
          <w:rFonts w:ascii="Arial" w:eastAsia="MS Mincho" w:hAnsi="Arial" w:cs="Arial"/>
          <w:sz w:val="24"/>
          <w:szCs w:val="24"/>
          <w:lang w:val="en-GB" w:eastAsia="x-none"/>
        </w:rPr>
        <w:t xml:space="preserve">is </w:t>
      </w:r>
      <w:r w:rsidRPr="006804A4">
        <w:rPr>
          <w:rFonts w:ascii="Arial" w:eastAsia="MS Mincho" w:hAnsi="Arial" w:cs="Arial"/>
          <w:sz w:val="24"/>
          <w:szCs w:val="24"/>
          <w:lang w:val="en-GB" w:eastAsia="x-none"/>
        </w:rPr>
        <w:t>why</w:t>
      </w:r>
      <w:proofErr w:type="gramEnd"/>
      <w:r w:rsidRPr="006804A4">
        <w:rPr>
          <w:rFonts w:ascii="Arial" w:eastAsia="MS Mincho" w:hAnsi="Arial" w:cs="Arial"/>
          <w:sz w:val="24"/>
          <w:szCs w:val="24"/>
          <w:lang w:val="en-GB" w:eastAsia="x-none"/>
        </w:rPr>
        <w:t xml:space="preserve"> it is important to have clear defined objectives at project design step. When asking question about effectiveness</w:t>
      </w:r>
      <w:r w:rsidR="00CB077C" w:rsidRPr="006804A4">
        <w:rPr>
          <w:rFonts w:ascii="Arial" w:eastAsia="MS Mincho" w:hAnsi="Arial" w:cs="Arial"/>
          <w:sz w:val="24"/>
          <w:szCs w:val="24"/>
          <w:lang w:val="en-GB" w:eastAsia="x-none"/>
        </w:rPr>
        <w:t>,</w:t>
      </w:r>
      <w:r w:rsidRPr="006804A4">
        <w:rPr>
          <w:rFonts w:ascii="Arial" w:eastAsia="MS Mincho" w:hAnsi="Arial" w:cs="Arial"/>
          <w:sz w:val="24"/>
          <w:szCs w:val="24"/>
          <w:lang w:val="en-GB" w:eastAsia="x-none"/>
        </w:rPr>
        <w:t xml:space="preserve"> we seek to show if with achieved results, we expect to </w:t>
      </w:r>
      <w:r w:rsidR="00CB077C" w:rsidRPr="006804A4">
        <w:rPr>
          <w:rFonts w:ascii="Arial" w:eastAsia="MS Mincho" w:hAnsi="Arial" w:cs="Arial"/>
          <w:sz w:val="24"/>
          <w:szCs w:val="24"/>
          <w:lang w:val="en-GB" w:eastAsia="x-none"/>
        </w:rPr>
        <w:t>achieve</w:t>
      </w:r>
      <w:r w:rsidRPr="006804A4">
        <w:rPr>
          <w:rFonts w:ascii="Arial" w:eastAsia="MS Mincho" w:hAnsi="Arial" w:cs="Arial"/>
          <w:sz w:val="24"/>
          <w:szCs w:val="24"/>
          <w:lang w:val="en-GB" w:eastAsia="x-none"/>
        </w:rPr>
        <w:t xml:space="preserve"> the initial objectives. For example: are the identified vulnerable households improving their food consumption status?</w:t>
      </w:r>
    </w:p>
    <w:p w14:paraId="59100E34" w14:textId="241CA8AF" w:rsidR="00E228D8" w:rsidRPr="000860C4" w:rsidRDefault="00E228D8" w:rsidP="00E228D8">
      <w:pPr>
        <w:spacing w:before="200" w:after="200" w:line="276" w:lineRule="auto"/>
        <w:jc w:val="both"/>
        <w:rPr>
          <w:rFonts w:ascii="Arial" w:eastAsia="MS Mincho" w:hAnsi="Arial" w:cs="Arial"/>
          <w:b/>
          <w:sz w:val="24"/>
          <w:szCs w:val="24"/>
          <w:lang w:val="en-GB" w:eastAsia="x-none"/>
        </w:rPr>
      </w:pPr>
      <w:r w:rsidRPr="000860C4">
        <w:rPr>
          <w:rFonts w:ascii="Arial" w:eastAsia="MS Mincho" w:hAnsi="Arial" w:cs="Arial"/>
          <w:b/>
          <w:sz w:val="24"/>
          <w:szCs w:val="24"/>
          <w:lang w:val="en-GB" w:eastAsia="x-none"/>
        </w:rPr>
        <w:tab/>
        <w:t>ii.</w:t>
      </w:r>
      <w:r w:rsidRPr="000860C4">
        <w:rPr>
          <w:rFonts w:ascii="Arial" w:eastAsia="MS Mincho" w:hAnsi="Arial" w:cs="Arial"/>
          <w:b/>
          <w:sz w:val="24"/>
          <w:szCs w:val="24"/>
          <w:lang w:val="en-GB" w:eastAsia="x-none"/>
        </w:rPr>
        <w:tab/>
        <w:t>Impact:</w:t>
      </w:r>
      <w:r w:rsidRPr="000860C4">
        <w:rPr>
          <w:rFonts w:ascii="Arial" w:eastAsia="MS Mincho" w:hAnsi="Arial" w:cs="Arial"/>
          <w:b/>
          <w:sz w:val="24"/>
          <w:szCs w:val="24"/>
          <w:lang w:val="en-GB" w:eastAsia="x-none"/>
        </w:rPr>
        <w:tab/>
        <w:t>(3 marks)</w:t>
      </w:r>
    </w:p>
    <w:p w14:paraId="2384063C" w14:textId="0855D6CE" w:rsidR="00506B96" w:rsidRPr="006804A4" w:rsidRDefault="00506B96" w:rsidP="00E228D8">
      <w:pPr>
        <w:spacing w:before="200" w:after="200" w:line="276" w:lineRule="auto"/>
        <w:jc w:val="both"/>
        <w:rPr>
          <w:rFonts w:ascii="Arial" w:eastAsia="MS Mincho" w:hAnsi="Arial" w:cs="Arial"/>
          <w:sz w:val="24"/>
          <w:szCs w:val="24"/>
          <w:lang w:val="en-GB" w:eastAsia="x-none"/>
        </w:rPr>
      </w:pPr>
      <w:r w:rsidRPr="006804A4">
        <w:rPr>
          <w:rFonts w:ascii="Arial" w:eastAsia="MS Mincho" w:hAnsi="Arial" w:cs="Arial"/>
          <w:sz w:val="24"/>
          <w:szCs w:val="24"/>
          <w:lang w:val="en-GB" w:eastAsia="x-none"/>
        </w:rPr>
        <w:t xml:space="preserve">With impact criteria, we seek to appreciate </w:t>
      </w:r>
      <w:r w:rsidR="00CB077C" w:rsidRPr="006804A4">
        <w:rPr>
          <w:rFonts w:ascii="Arial" w:eastAsia="MS Mincho" w:hAnsi="Arial" w:cs="Arial"/>
          <w:sz w:val="24"/>
          <w:szCs w:val="24"/>
          <w:lang w:val="en-GB" w:eastAsia="x-none"/>
        </w:rPr>
        <w:t>lasting</w:t>
      </w:r>
      <w:r w:rsidRPr="006804A4">
        <w:rPr>
          <w:rFonts w:ascii="Arial" w:eastAsia="MS Mincho" w:hAnsi="Arial" w:cs="Arial"/>
          <w:sz w:val="24"/>
          <w:szCs w:val="24"/>
          <w:lang w:val="en-GB" w:eastAsia="x-none"/>
        </w:rPr>
        <w:t xml:space="preserve"> changes resulting from the project on the global environment, in many areas such as economic, social, political, technical, etc… The idea is to </w:t>
      </w:r>
      <w:r w:rsidR="00CB077C" w:rsidRPr="006804A4">
        <w:rPr>
          <w:rFonts w:ascii="Arial" w:eastAsia="MS Mincho" w:hAnsi="Arial" w:cs="Arial"/>
          <w:sz w:val="24"/>
          <w:szCs w:val="24"/>
          <w:lang w:val="en-GB" w:eastAsia="x-none"/>
        </w:rPr>
        <w:t>analyse</w:t>
      </w:r>
      <w:r w:rsidRPr="006804A4">
        <w:rPr>
          <w:rFonts w:ascii="Arial" w:eastAsia="MS Mincho" w:hAnsi="Arial" w:cs="Arial"/>
          <w:sz w:val="24"/>
          <w:szCs w:val="24"/>
          <w:lang w:val="en-GB" w:eastAsia="x-none"/>
        </w:rPr>
        <w:t xml:space="preserve"> all positive and negative effects, planned and not </w:t>
      </w:r>
      <w:r w:rsidR="00FD77D5" w:rsidRPr="006804A4">
        <w:rPr>
          <w:rFonts w:ascii="Arial" w:eastAsia="MS Mincho" w:hAnsi="Arial" w:cs="Arial"/>
          <w:sz w:val="24"/>
          <w:szCs w:val="24"/>
          <w:lang w:val="en-GB" w:eastAsia="x-none"/>
        </w:rPr>
        <w:t>planned, during</w:t>
      </w:r>
      <w:r w:rsidRPr="006804A4">
        <w:rPr>
          <w:rFonts w:ascii="Arial" w:eastAsia="MS Mincho" w:hAnsi="Arial" w:cs="Arial"/>
          <w:sz w:val="24"/>
          <w:szCs w:val="24"/>
          <w:lang w:val="en-GB" w:eastAsia="x-none"/>
        </w:rPr>
        <w:t xml:space="preserve"> the timeline of the project. For example: has infant mortality diminished? has people health improved thanks to the action?</w:t>
      </w:r>
    </w:p>
    <w:p w14:paraId="57FDBB41" w14:textId="1AEFF993" w:rsidR="00E228D8" w:rsidRPr="000860C4" w:rsidRDefault="00E228D8" w:rsidP="00E228D8">
      <w:pPr>
        <w:spacing w:before="200" w:after="200" w:line="276" w:lineRule="auto"/>
        <w:jc w:val="both"/>
        <w:rPr>
          <w:rFonts w:ascii="Arial" w:eastAsia="MS Mincho" w:hAnsi="Arial" w:cs="Arial"/>
          <w:b/>
          <w:sz w:val="24"/>
          <w:szCs w:val="24"/>
          <w:lang w:val="en-GB" w:eastAsia="x-none"/>
        </w:rPr>
      </w:pPr>
      <w:r w:rsidRPr="000860C4">
        <w:rPr>
          <w:rFonts w:ascii="Arial" w:eastAsia="MS Mincho" w:hAnsi="Arial" w:cs="Arial"/>
          <w:b/>
          <w:sz w:val="24"/>
          <w:szCs w:val="24"/>
          <w:lang w:val="en-GB" w:eastAsia="x-none"/>
        </w:rPr>
        <w:tab/>
        <w:t>iii.</w:t>
      </w:r>
      <w:r w:rsidRPr="000860C4">
        <w:rPr>
          <w:rFonts w:ascii="Arial" w:eastAsia="MS Mincho" w:hAnsi="Arial" w:cs="Arial"/>
          <w:b/>
          <w:sz w:val="24"/>
          <w:szCs w:val="24"/>
          <w:lang w:val="en-GB" w:eastAsia="x-none"/>
        </w:rPr>
        <w:tab/>
        <w:t>Sustainability:</w:t>
      </w:r>
      <w:r w:rsidRPr="000860C4">
        <w:rPr>
          <w:rFonts w:ascii="Arial" w:eastAsia="MS Mincho" w:hAnsi="Arial" w:cs="Arial"/>
          <w:b/>
          <w:sz w:val="24"/>
          <w:szCs w:val="24"/>
          <w:lang w:val="en-GB" w:eastAsia="x-none"/>
        </w:rPr>
        <w:tab/>
        <w:t>(3marks)</w:t>
      </w:r>
    </w:p>
    <w:p w14:paraId="179F3F25" w14:textId="209E273D" w:rsidR="00506B96" w:rsidRPr="006804A4" w:rsidRDefault="00506B96" w:rsidP="00E228D8">
      <w:pPr>
        <w:spacing w:before="200" w:after="200" w:line="276" w:lineRule="auto"/>
        <w:jc w:val="both"/>
        <w:rPr>
          <w:rFonts w:ascii="Arial" w:eastAsia="MS Mincho" w:hAnsi="Arial" w:cs="Arial"/>
          <w:sz w:val="24"/>
          <w:szCs w:val="24"/>
          <w:lang w:val="en-GB" w:eastAsia="x-none"/>
        </w:rPr>
      </w:pPr>
      <w:r w:rsidRPr="006804A4">
        <w:rPr>
          <w:rFonts w:ascii="Arial" w:eastAsia="MS Mincho" w:hAnsi="Arial" w:cs="Arial"/>
          <w:sz w:val="24"/>
          <w:szCs w:val="24"/>
          <w:lang w:val="en-GB" w:eastAsia="x-none"/>
        </w:rPr>
        <w:t xml:space="preserve">The focus </w:t>
      </w:r>
      <w:r w:rsidR="00CB077C" w:rsidRPr="006804A4">
        <w:rPr>
          <w:rFonts w:ascii="Arial" w:eastAsia="MS Mincho" w:hAnsi="Arial" w:cs="Arial"/>
          <w:sz w:val="24"/>
          <w:szCs w:val="24"/>
          <w:lang w:val="en-GB" w:eastAsia="x-none"/>
        </w:rPr>
        <w:t xml:space="preserve">now </w:t>
      </w:r>
      <w:r w:rsidRPr="006804A4">
        <w:rPr>
          <w:rFonts w:ascii="Arial" w:eastAsia="MS Mincho" w:hAnsi="Arial" w:cs="Arial"/>
          <w:sz w:val="24"/>
          <w:szCs w:val="24"/>
          <w:lang w:val="en-GB" w:eastAsia="x-none"/>
        </w:rPr>
        <w:t xml:space="preserve">is to analyse and see if the action will continue at the end of the project. </w:t>
      </w:r>
      <w:proofErr w:type="gramStart"/>
      <w:r w:rsidRPr="006804A4">
        <w:rPr>
          <w:rFonts w:ascii="Arial" w:eastAsia="MS Mincho" w:hAnsi="Arial" w:cs="Arial"/>
          <w:sz w:val="24"/>
          <w:szCs w:val="24"/>
          <w:lang w:val="en-GB" w:eastAsia="x-none"/>
        </w:rPr>
        <w:t>This criteria</w:t>
      </w:r>
      <w:proofErr w:type="gramEnd"/>
      <w:r w:rsidRPr="006804A4">
        <w:rPr>
          <w:rFonts w:ascii="Arial" w:eastAsia="MS Mincho" w:hAnsi="Arial" w:cs="Arial"/>
          <w:sz w:val="24"/>
          <w:szCs w:val="24"/>
          <w:lang w:val="en-GB" w:eastAsia="x-none"/>
        </w:rPr>
        <w:t xml:space="preserve"> is important to take into account when identifying activities. </w:t>
      </w:r>
      <w:proofErr w:type="gramStart"/>
      <w:r w:rsidRPr="006804A4">
        <w:rPr>
          <w:rFonts w:ascii="Arial" w:eastAsia="MS Mincho" w:hAnsi="Arial" w:cs="Arial"/>
          <w:sz w:val="24"/>
          <w:szCs w:val="24"/>
          <w:lang w:val="en-GB" w:eastAsia="x-none"/>
        </w:rPr>
        <w:t>This criteria</w:t>
      </w:r>
      <w:proofErr w:type="gramEnd"/>
      <w:r w:rsidRPr="006804A4">
        <w:rPr>
          <w:rFonts w:ascii="Arial" w:eastAsia="MS Mincho" w:hAnsi="Arial" w:cs="Arial"/>
          <w:sz w:val="24"/>
          <w:szCs w:val="24"/>
          <w:lang w:val="en-GB" w:eastAsia="x-none"/>
        </w:rPr>
        <w:t xml:space="preserve"> stresses more on actors than activities themselves, and so on approaches, participation, satisfaction, appropriateness, empowerment and long term impact</w:t>
      </w:r>
      <w:r w:rsidR="00CB077C" w:rsidRPr="006804A4">
        <w:rPr>
          <w:rFonts w:ascii="Arial" w:eastAsia="MS Mincho" w:hAnsi="Arial" w:cs="Arial"/>
          <w:sz w:val="24"/>
          <w:szCs w:val="24"/>
          <w:lang w:val="en-GB" w:eastAsia="x-none"/>
        </w:rPr>
        <w:t>.</w:t>
      </w:r>
    </w:p>
    <w:p w14:paraId="3C0588B3" w14:textId="5346225E" w:rsidR="00E228D8" w:rsidRPr="000860C4" w:rsidRDefault="00E228D8" w:rsidP="00E228D8">
      <w:pPr>
        <w:spacing w:before="200" w:after="200" w:line="276" w:lineRule="auto"/>
        <w:jc w:val="both"/>
        <w:rPr>
          <w:rFonts w:ascii="Arial" w:eastAsia="MS Mincho" w:hAnsi="Arial" w:cs="Arial"/>
          <w:b/>
          <w:sz w:val="24"/>
          <w:szCs w:val="24"/>
          <w:lang w:val="en-GB" w:eastAsia="x-none"/>
        </w:rPr>
      </w:pPr>
      <w:r w:rsidRPr="000860C4">
        <w:rPr>
          <w:rFonts w:ascii="Arial" w:eastAsia="MS Mincho" w:hAnsi="Arial" w:cs="Arial"/>
          <w:b/>
          <w:sz w:val="24"/>
          <w:szCs w:val="24"/>
          <w:lang w:val="en-GB" w:eastAsia="x-none"/>
        </w:rPr>
        <w:tab/>
        <w:t>iv.</w:t>
      </w:r>
      <w:r w:rsidRPr="000860C4">
        <w:rPr>
          <w:rFonts w:ascii="Arial" w:eastAsia="MS Mincho" w:hAnsi="Arial" w:cs="Arial"/>
          <w:b/>
          <w:sz w:val="24"/>
          <w:szCs w:val="24"/>
          <w:lang w:val="en-GB" w:eastAsia="x-none"/>
        </w:rPr>
        <w:tab/>
        <w:t>Relevance</w:t>
      </w:r>
      <w:r w:rsidRPr="000860C4">
        <w:rPr>
          <w:rFonts w:ascii="Arial" w:eastAsia="MS Mincho" w:hAnsi="Arial" w:cs="Arial"/>
          <w:b/>
          <w:sz w:val="24"/>
          <w:szCs w:val="24"/>
          <w:lang w:val="en-GB" w:eastAsia="x-none"/>
        </w:rPr>
        <w:tab/>
        <w:t>(3 Marks)</w:t>
      </w:r>
    </w:p>
    <w:p w14:paraId="4D865E68" w14:textId="0488EDD1" w:rsidR="00506B96" w:rsidRPr="006804A4" w:rsidRDefault="00506B96" w:rsidP="00E228D8">
      <w:pPr>
        <w:spacing w:before="200" w:after="200" w:line="276" w:lineRule="auto"/>
        <w:jc w:val="both"/>
        <w:rPr>
          <w:rFonts w:ascii="Arial" w:eastAsia="MS Mincho" w:hAnsi="Arial" w:cs="Arial"/>
          <w:sz w:val="24"/>
          <w:szCs w:val="24"/>
          <w:lang w:val="en-GB" w:eastAsia="x-none"/>
        </w:rPr>
      </w:pPr>
      <w:proofErr w:type="gramStart"/>
      <w:r w:rsidRPr="006804A4">
        <w:rPr>
          <w:rFonts w:ascii="Arial" w:eastAsia="MS Mincho" w:hAnsi="Arial" w:cs="Arial"/>
          <w:sz w:val="24"/>
          <w:szCs w:val="24"/>
          <w:lang w:val="en-GB" w:eastAsia="x-none"/>
        </w:rPr>
        <w:t>This criteria</w:t>
      </w:r>
      <w:proofErr w:type="gramEnd"/>
      <w:r w:rsidRPr="006804A4">
        <w:rPr>
          <w:rFonts w:ascii="Arial" w:eastAsia="MS Mincho" w:hAnsi="Arial" w:cs="Arial"/>
          <w:sz w:val="24"/>
          <w:szCs w:val="24"/>
          <w:lang w:val="en-GB" w:eastAsia="x-none"/>
        </w:rPr>
        <w:t xml:space="preserve"> is about appreciating adequation between the action and his objectives</w:t>
      </w:r>
      <w:r w:rsidR="00CB077C" w:rsidRPr="006804A4">
        <w:rPr>
          <w:rFonts w:ascii="Arial" w:eastAsia="MS Mincho" w:hAnsi="Arial" w:cs="Arial"/>
          <w:sz w:val="24"/>
          <w:szCs w:val="24"/>
          <w:lang w:val="en-GB" w:eastAsia="x-none"/>
        </w:rPr>
        <w:t>,</w:t>
      </w:r>
      <w:r w:rsidRPr="006804A4">
        <w:rPr>
          <w:rFonts w:ascii="Arial" w:eastAsia="MS Mincho" w:hAnsi="Arial" w:cs="Arial"/>
          <w:sz w:val="24"/>
          <w:szCs w:val="24"/>
          <w:lang w:val="en-GB" w:eastAsia="x-none"/>
        </w:rPr>
        <w:t xml:space="preserve"> with identified problems and needs. When using this criteria, the question is</w:t>
      </w:r>
      <w:r w:rsidR="00CB077C" w:rsidRPr="006804A4">
        <w:rPr>
          <w:rFonts w:ascii="Arial" w:eastAsia="MS Mincho" w:hAnsi="Arial" w:cs="Arial"/>
          <w:sz w:val="24"/>
          <w:szCs w:val="24"/>
          <w:lang w:val="en-GB" w:eastAsia="x-none"/>
        </w:rPr>
        <w:t>:</w:t>
      </w:r>
      <w:r w:rsidRPr="006804A4">
        <w:rPr>
          <w:rFonts w:ascii="Arial" w:eastAsia="MS Mincho" w:hAnsi="Arial" w:cs="Arial"/>
          <w:sz w:val="24"/>
          <w:szCs w:val="24"/>
          <w:lang w:val="en-GB" w:eastAsia="x-none"/>
        </w:rPr>
        <w:t xml:space="preserve"> </w:t>
      </w:r>
      <w:proofErr w:type="gramStart"/>
      <w:r w:rsidRPr="006804A4">
        <w:rPr>
          <w:rFonts w:ascii="Arial" w:eastAsia="MS Mincho" w:hAnsi="Arial" w:cs="Arial"/>
          <w:sz w:val="24"/>
          <w:szCs w:val="24"/>
          <w:lang w:val="en-GB" w:eastAsia="x-none"/>
        </w:rPr>
        <w:t>“ is</w:t>
      </w:r>
      <w:proofErr w:type="gramEnd"/>
      <w:r w:rsidRPr="006804A4">
        <w:rPr>
          <w:rFonts w:ascii="Arial" w:eastAsia="MS Mincho" w:hAnsi="Arial" w:cs="Arial"/>
          <w:sz w:val="24"/>
          <w:szCs w:val="24"/>
          <w:lang w:val="en-GB" w:eastAsia="x-none"/>
        </w:rPr>
        <w:t xml:space="preserve"> the identified </w:t>
      </w:r>
      <w:r w:rsidRPr="006804A4">
        <w:rPr>
          <w:rFonts w:ascii="Arial" w:eastAsia="MS Mincho" w:hAnsi="Arial" w:cs="Arial"/>
          <w:sz w:val="24"/>
          <w:szCs w:val="24"/>
          <w:lang w:val="en-GB" w:eastAsia="x-none"/>
        </w:rPr>
        <w:lastRenderedPageBreak/>
        <w:t>objective corresponding with real need highlighted in a diagnosis?”. Example: in our context is the food distribution the priority for these affected populations</w:t>
      </w:r>
      <w:r w:rsidR="00473809" w:rsidRPr="006804A4">
        <w:rPr>
          <w:rFonts w:ascii="Arial" w:eastAsia="MS Mincho" w:hAnsi="Arial" w:cs="Arial"/>
          <w:sz w:val="24"/>
          <w:szCs w:val="24"/>
          <w:lang w:val="en-GB" w:eastAsia="x-none"/>
        </w:rPr>
        <w:t>?</w:t>
      </w:r>
    </w:p>
    <w:p w14:paraId="7F797183" w14:textId="77777777" w:rsidR="00E228D8" w:rsidRPr="000860C4" w:rsidRDefault="00E228D8" w:rsidP="00E228D8">
      <w:pPr>
        <w:spacing w:before="200" w:after="200" w:line="276" w:lineRule="auto"/>
        <w:jc w:val="both"/>
        <w:rPr>
          <w:rFonts w:ascii="Arial" w:eastAsia="MS Mincho" w:hAnsi="Arial" w:cs="Arial"/>
          <w:b/>
          <w:sz w:val="24"/>
          <w:szCs w:val="24"/>
          <w:lang w:val="en-GB" w:eastAsia="x-none"/>
        </w:rPr>
      </w:pPr>
      <w:r w:rsidRPr="000860C4">
        <w:rPr>
          <w:rFonts w:ascii="Arial" w:eastAsia="MS Mincho" w:hAnsi="Arial" w:cs="Arial"/>
          <w:b/>
          <w:sz w:val="24"/>
          <w:szCs w:val="24"/>
          <w:lang w:val="en-GB" w:eastAsia="x-none"/>
        </w:rPr>
        <w:t xml:space="preserve"> </w:t>
      </w:r>
      <w:r w:rsidRPr="000860C4">
        <w:rPr>
          <w:rFonts w:ascii="Arial" w:eastAsia="MS Mincho" w:hAnsi="Arial" w:cs="Arial"/>
          <w:b/>
          <w:sz w:val="24"/>
          <w:szCs w:val="24"/>
          <w:lang w:val="en-GB" w:eastAsia="x-none"/>
        </w:rPr>
        <w:tab/>
        <w:t>v.</w:t>
      </w:r>
      <w:r w:rsidRPr="000860C4">
        <w:rPr>
          <w:rFonts w:ascii="Arial" w:eastAsia="MS Mincho" w:hAnsi="Arial" w:cs="Arial"/>
          <w:b/>
          <w:sz w:val="24"/>
          <w:szCs w:val="24"/>
          <w:lang w:val="en-GB" w:eastAsia="x-none"/>
        </w:rPr>
        <w:tab/>
        <w:t>Efficiency</w:t>
      </w:r>
      <w:r w:rsidRPr="000860C4">
        <w:rPr>
          <w:rFonts w:ascii="Arial" w:eastAsia="MS Mincho" w:hAnsi="Arial" w:cs="Arial"/>
          <w:b/>
          <w:sz w:val="24"/>
          <w:szCs w:val="24"/>
          <w:lang w:val="en-GB" w:eastAsia="x-none"/>
        </w:rPr>
        <w:tab/>
        <w:t>(3 Marks)</w:t>
      </w:r>
    </w:p>
    <w:p w14:paraId="5AD25482" w14:textId="2B19A713" w:rsidR="00E228D8" w:rsidRPr="006804A4" w:rsidRDefault="00506B96" w:rsidP="00E228D8">
      <w:pPr>
        <w:spacing w:before="200" w:after="200" w:line="276" w:lineRule="auto"/>
        <w:jc w:val="both"/>
        <w:rPr>
          <w:rFonts w:ascii="Arial" w:eastAsia="MS Mincho" w:hAnsi="Arial" w:cs="Arial"/>
          <w:sz w:val="24"/>
          <w:szCs w:val="24"/>
          <w:lang w:val="en-GB" w:eastAsia="x-none"/>
        </w:rPr>
      </w:pPr>
      <w:r w:rsidRPr="006804A4">
        <w:rPr>
          <w:rFonts w:ascii="Arial" w:eastAsia="MS Mincho" w:hAnsi="Arial" w:cs="Arial"/>
          <w:sz w:val="24"/>
          <w:szCs w:val="24"/>
          <w:lang w:val="en-GB" w:eastAsia="x-none"/>
        </w:rPr>
        <w:t xml:space="preserve">We compare here the achieved results with the project activities and resources (human and financial). The question is to see if the activities and resources used are adapted for the achievement of results.  For example: in our context is the </w:t>
      </w:r>
      <w:proofErr w:type="spellStart"/>
      <w:r w:rsidRPr="006804A4">
        <w:rPr>
          <w:rFonts w:ascii="Arial" w:eastAsia="MS Mincho" w:hAnsi="Arial" w:cs="Arial"/>
          <w:sz w:val="24"/>
          <w:szCs w:val="24"/>
          <w:lang w:val="en-GB" w:eastAsia="x-none"/>
        </w:rPr>
        <w:t>evoucher</w:t>
      </w:r>
      <w:proofErr w:type="spellEnd"/>
      <w:r w:rsidRPr="006804A4">
        <w:rPr>
          <w:rFonts w:ascii="Arial" w:eastAsia="MS Mincho" w:hAnsi="Arial" w:cs="Arial"/>
          <w:sz w:val="24"/>
          <w:szCs w:val="24"/>
          <w:lang w:val="en-GB" w:eastAsia="x-none"/>
        </w:rPr>
        <w:t xml:space="preserve"> cash transfer the less expensive solution?</w:t>
      </w:r>
    </w:p>
    <w:p w14:paraId="0657AA0F" w14:textId="77777777" w:rsidR="00E228D8" w:rsidRPr="006804A4" w:rsidRDefault="00E228D8" w:rsidP="00E228D8">
      <w:pPr>
        <w:spacing w:before="200" w:after="200" w:line="276" w:lineRule="auto"/>
        <w:jc w:val="both"/>
        <w:rPr>
          <w:rFonts w:ascii="Arial" w:eastAsia="MS Mincho" w:hAnsi="Arial" w:cs="Arial"/>
          <w:sz w:val="24"/>
          <w:szCs w:val="24"/>
          <w:lang w:val="en-GB" w:eastAsia="x-none"/>
        </w:rPr>
      </w:pPr>
    </w:p>
    <w:p w14:paraId="5288035C" w14:textId="77777777" w:rsidR="00E228D8" w:rsidRPr="006804A4" w:rsidRDefault="00E228D8" w:rsidP="00E228D8">
      <w:pPr>
        <w:spacing w:before="200" w:after="200" w:line="276" w:lineRule="auto"/>
        <w:jc w:val="both"/>
        <w:rPr>
          <w:rFonts w:ascii="Arial" w:eastAsia="MS Mincho" w:hAnsi="Arial" w:cs="Arial"/>
          <w:b/>
          <w:sz w:val="24"/>
          <w:szCs w:val="24"/>
          <w:lang w:val="en-GB" w:eastAsia="x-none"/>
        </w:rPr>
      </w:pPr>
      <w:r w:rsidRPr="006804A4">
        <w:rPr>
          <w:rFonts w:ascii="Arial" w:eastAsia="MS Mincho" w:hAnsi="Arial" w:cs="Arial"/>
          <w:b/>
          <w:sz w:val="24"/>
          <w:szCs w:val="24"/>
          <w:lang w:val="en-GB" w:eastAsia="x-none"/>
        </w:rPr>
        <w:t>QUESTION FOUR</w:t>
      </w:r>
    </w:p>
    <w:p w14:paraId="5E4D531C" w14:textId="122B471E" w:rsidR="00E228D8" w:rsidRPr="000860C4" w:rsidRDefault="00E228D8" w:rsidP="00E228D8">
      <w:pPr>
        <w:spacing w:before="200" w:after="200" w:line="276" w:lineRule="auto"/>
        <w:jc w:val="both"/>
        <w:rPr>
          <w:rFonts w:ascii="Arial" w:eastAsia="MS Mincho" w:hAnsi="Arial" w:cs="Arial"/>
          <w:b/>
          <w:sz w:val="24"/>
          <w:szCs w:val="24"/>
          <w:lang w:val="en-GB" w:eastAsia="x-none"/>
        </w:rPr>
      </w:pPr>
      <w:r w:rsidRPr="000860C4">
        <w:rPr>
          <w:rFonts w:ascii="Arial" w:eastAsia="MS Mincho" w:hAnsi="Arial" w:cs="Arial"/>
          <w:b/>
          <w:sz w:val="24"/>
          <w:szCs w:val="24"/>
          <w:lang w:val="en-GB" w:eastAsia="x-none"/>
        </w:rPr>
        <w:t>a)</w:t>
      </w:r>
      <w:r w:rsidRPr="000860C4">
        <w:rPr>
          <w:rFonts w:ascii="Arial" w:eastAsia="MS Mincho" w:hAnsi="Arial" w:cs="Arial"/>
          <w:b/>
          <w:sz w:val="24"/>
          <w:szCs w:val="24"/>
          <w:lang w:val="en-GB" w:eastAsia="x-none"/>
        </w:rPr>
        <w:tab/>
      </w:r>
      <w:proofErr w:type="spellStart"/>
      <w:r w:rsidRPr="000860C4">
        <w:rPr>
          <w:rFonts w:ascii="Arial" w:eastAsia="MS Mincho" w:hAnsi="Arial" w:cs="Arial"/>
          <w:b/>
          <w:sz w:val="24"/>
          <w:szCs w:val="24"/>
          <w:lang w:val="en-GB" w:eastAsia="x-none"/>
        </w:rPr>
        <w:t>Analyze</w:t>
      </w:r>
      <w:proofErr w:type="spellEnd"/>
      <w:r w:rsidRPr="000860C4">
        <w:rPr>
          <w:rFonts w:ascii="Arial" w:eastAsia="MS Mincho" w:hAnsi="Arial" w:cs="Arial"/>
          <w:b/>
          <w:sz w:val="24"/>
          <w:szCs w:val="24"/>
          <w:lang w:val="en-GB" w:eastAsia="x-none"/>
        </w:rPr>
        <w:t xml:space="preserve"> the rationale of project indicators to project teams</w:t>
      </w:r>
      <w:r w:rsidRPr="000860C4">
        <w:rPr>
          <w:rFonts w:ascii="Arial" w:eastAsia="MS Mincho" w:hAnsi="Arial" w:cs="Arial"/>
          <w:b/>
          <w:sz w:val="24"/>
          <w:szCs w:val="24"/>
          <w:lang w:val="en-GB" w:eastAsia="x-none"/>
        </w:rPr>
        <w:tab/>
        <w:t xml:space="preserve">(5 Marks) </w:t>
      </w:r>
    </w:p>
    <w:p w14:paraId="59D5E313" w14:textId="707268D3" w:rsidR="00506B96" w:rsidRPr="006804A4" w:rsidRDefault="00506B96" w:rsidP="00E228D8">
      <w:pPr>
        <w:spacing w:before="200" w:after="200" w:line="276" w:lineRule="auto"/>
        <w:jc w:val="both"/>
        <w:rPr>
          <w:rFonts w:ascii="Arial" w:eastAsia="MS Mincho" w:hAnsi="Arial" w:cs="Arial"/>
          <w:sz w:val="24"/>
          <w:szCs w:val="24"/>
          <w:lang w:val="en-GB" w:eastAsia="x-none"/>
        </w:rPr>
      </w:pPr>
      <w:r w:rsidRPr="006804A4">
        <w:rPr>
          <w:rFonts w:ascii="Arial" w:eastAsia="MS Mincho" w:hAnsi="Arial" w:cs="Arial"/>
          <w:sz w:val="24"/>
          <w:szCs w:val="24"/>
          <w:lang w:val="en-GB" w:eastAsia="x-none"/>
        </w:rPr>
        <w:t xml:space="preserve">An indicator is a signal that can be objectively checked and shows to project team that they are going towards the target. Without indicator, it will be difficult </w:t>
      </w:r>
      <w:r w:rsidR="00B64CE1" w:rsidRPr="006804A4">
        <w:rPr>
          <w:rFonts w:ascii="Arial" w:eastAsia="MS Mincho" w:hAnsi="Arial" w:cs="Arial"/>
          <w:sz w:val="24"/>
          <w:szCs w:val="24"/>
          <w:lang w:val="en-GB" w:eastAsia="x-none"/>
        </w:rPr>
        <w:t>for the</w:t>
      </w:r>
      <w:r w:rsidRPr="006804A4">
        <w:rPr>
          <w:rFonts w:ascii="Arial" w:eastAsia="MS Mincho" w:hAnsi="Arial" w:cs="Arial"/>
          <w:sz w:val="24"/>
          <w:szCs w:val="24"/>
          <w:lang w:val="en-GB" w:eastAsia="x-none"/>
        </w:rPr>
        <w:t xml:space="preserve"> project team to know the success. Indicators serve to measure, compare and </w:t>
      </w:r>
      <w:proofErr w:type="spellStart"/>
      <w:r w:rsidRPr="006804A4">
        <w:rPr>
          <w:rFonts w:ascii="Arial" w:eastAsia="MS Mincho" w:hAnsi="Arial" w:cs="Arial"/>
          <w:sz w:val="24"/>
          <w:szCs w:val="24"/>
          <w:lang w:val="en-GB" w:eastAsia="x-none"/>
        </w:rPr>
        <w:t>analyze</w:t>
      </w:r>
      <w:proofErr w:type="spellEnd"/>
      <w:r w:rsidRPr="006804A4">
        <w:rPr>
          <w:rFonts w:ascii="Arial" w:eastAsia="MS Mincho" w:hAnsi="Arial" w:cs="Arial"/>
          <w:sz w:val="24"/>
          <w:szCs w:val="24"/>
          <w:lang w:val="en-GB" w:eastAsia="x-none"/>
        </w:rPr>
        <w:t>. They are important for project team for the monitoring of the project. They allow to measure the performance of the project: what changes and results are due to the project</w:t>
      </w:r>
      <w:r w:rsidR="00B64CE1" w:rsidRPr="006804A4">
        <w:rPr>
          <w:rFonts w:ascii="Arial" w:eastAsia="MS Mincho" w:hAnsi="Arial" w:cs="Arial"/>
          <w:sz w:val="24"/>
          <w:szCs w:val="24"/>
          <w:lang w:val="en-GB" w:eastAsia="x-none"/>
        </w:rPr>
        <w:t>?</w:t>
      </w:r>
      <w:r w:rsidRPr="006804A4">
        <w:rPr>
          <w:rFonts w:ascii="Arial" w:eastAsia="MS Mincho" w:hAnsi="Arial" w:cs="Arial"/>
          <w:sz w:val="24"/>
          <w:szCs w:val="24"/>
          <w:lang w:val="en-GB" w:eastAsia="x-none"/>
        </w:rPr>
        <w:t xml:space="preserve"> They allow to communicate on the implementation and the achievement of objective</w:t>
      </w:r>
      <w:r w:rsidR="00B64CE1" w:rsidRPr="006804A4">
        <w:rPr>
          <w:rFonts w:ascii="Arial" w:eastAsia="MS Mincho" w:hAnsi="Arial" w:cs="Arial"/>
          <w:sz w:val="24"/>
          <w:szCs w:val="24"/>
          <w:lang w:val="en-GB" w:eastAsia="x-none"/>
        </w:rPr>
        <w:t>s</w:t>
      </w:r>
      <w:r w:rsidRPr="006804A4">
        <w:rPr>
          <w:rFonts w:ascii="Arial" w:eastAsia="MS Mincho" w:hAnsi="Arial" w:cs="Arial"/>
          <w:sz w:val="24"/>
          <w:szCs w:val="24"/>
          <w:lang w:val="en-GB" w:eastAsia="x-none"/>
        </w:rPr>
        <w:t>. They foster transparency, information sharing and the added value of an action.</w:t>
      </w:r>
    </w:p>
    <w:p w14:paraId="577A4BBC" w14:textId="77777777" w:rsidR="00E228D8" w:rsidRPr="000860C4" w:rsidRDefault="00E228D8" w:rsidP="00E228D8">
      <w:pPr>
        <w:spacing w:before="200" w:after="200" w:line="276" w:lineRule="auto"/>
        <w:jc w:val="both"/>
        <w:rPr>
          <w:rFonts w:ascii="Arial" w:eastAsia="MS Mincho" w:hAnsi="Arial" w:cs="Arial"/>
          <w:b/>
          <w:sz w:val="24"/>
          <w:szCs w:val="24"/>
          <w:lang w:val="en-GB" w:eastAsia="x-none"/>
        </w:rPr>
      </w:pPr>
      <w:r w:rsidRPr="000860C4">
        <w:rPr>
          <w:rFonts w:ascii="Arial" w:eastAsia="MS Mincho" w:hAnsi="Arial" w:cs="Arial"/>
          <w:b/>
          <w:sz w:val="24"/>
          <w:szCs w:val="24"/>
          <w:lang w:val="en-GB" w:eastAsia="x-none"/>
        </w:rPr>
        <w:t>b)</w:t>
      </w:r>
      <w:r w:rsidRPr="000860C4">
        <w:rPr>
          <w:rFonts w:ascii="Arial" w:eastAsia="MS Mincho" w:hAnsi="Arial" w:cs="Arial"/>
          <w:b/>
          <w:sz w:val="24"/>
          <w:szCs w:val="24"/>
          <w:lang w:val="en-GB" w:eastAsia="x-none"/>
        </w:rPr>
        <w:tab/>
        <w:t>Examine the relevance of evaluation findings to the project manager.</w:t>
      </w:r>
    </w:p>
    <w:p w14:paraId="587F64F6" w14:textId="7D753760" w:rsidR="00E228D8" w:rsidRPr="000860C4" w:rsidRDefault="00E228D8" w:rsidP="00E228D8">
      <w:pPr>
        <w:spacing w:before="200" w:after="200" w:line="276" w:lineRule="auto"/>
        <w:jc w:val="both"/>
        <w:rPr>
          <w:rFonts w:ascii="Arial" w:eastAsia="MS Mincho" w:hAnsi="Arial" w:cs="Arial"/>
          <w:b/>
          <w:sz w:val="24"/>
          <w:szCs w:val="24"/>
          <w:lang w:val="en-GB" w:eastAsia="x-none"/>
        </w:rPr>
      </w:pPr>
      <w:r w:rsidRPr="000860C4">
        <w:rPr>
          <w:rFonts w:ascii="Arial" w:eastAsia="MS Mincho" w:hAnsi="Arial" w:cs="Arial"/>
          <w:b/>
          <w:sz w:val="24"/>
          <w:szCs w:val="24"/>
          <w:lang w:val="en-GB" w:eastAsia="x-none"/>
        </w:rPr>
        <w:t>(10 Marks)</w:t>
      </w:r>
      <w:r w:rsidRPr="000860C4">
        <w:rPr>
          <w:rFonts w:ascii="Arial" w:eastAsia="MS Mincho" w:hAnsi="Arial" w:cs="Arial"/>
          <w:b/>
          <w:sz w:val="24"/>
          <w:szCs w:val="24"/>
          <w:lang w:val="en-GB" w:eastAsia="x-none"/>
        </w:rPr>
        <w:tab/>
        <w:t xml:space="preserve">  </w:t>
      </w:r>
    </w:p>
    <w:p w14:paraId="0379B0D0" w14:textId="7A1F2B4B" w:rsidR="00506B96" w:rsidRPr="006804A4" w:rsidRDefault="00506B96" w:rsidP="00506B96">
      <w:pPr>
        <w:spacing w:before="200" w:after="200" w:line="276" w:lineRule="auto"/>
        <w:jc w:val="both"/>
        <w:rPr>
          <w:rFonts w:ascii="Arial" w:eastAsia="MS Mincho" w:hAnsi="Arial" w:cs="Arial"/>
          <w:sz w:val="24"/>
          <w:szCs w:val="24"/>
          <w:lang w:val="en-GB" w:eastAsia="x-none"/>
        </w:rPr>
      </w:pPr>
      <w:r w:rsidRPr="006804A4">
        <w:rPr>
          <w:rFonts w:ascii="Arial" w:eastAsia="MS Mincho" w:hAnsi="Arial" w:cs="Arial"/>
          <w:sz w:val="24"/>
          <w:szCs w:val="24"/>
          <w:lang w:val="en-GB" w:eastAsia="x-none"/>
        </w:rPr>
        <w:t>Management: for the project manager it is a tool for review and management. Evaluation findings give a perspective and a critical picture. It giv</w:t>
      </w:r>
      <w:r w:rsidR="0026071C" w:rsidRPr="006804A4">
        <w:rPr>
          <w:rFonts w:ascii="Arial" w:eastAsia="MS Mincho" w:hAnsi="Arial" w:cs="Arial"/>
          <w:sz w:val="24"/>
          <w:szCs w:val="24"/>
          <w:lang w:val="en-GB" w:eastAsia="x-none"/>
        </w:rPr>
        <w:t>es project manager the</w:t>
      </w:r>
      <w:r w:rsidRPr="006804A4">
        <w:rPr>
          <w:rFonts w:ascii="Arial" w:eastAsia="MS Mincho" w:hAnsi="Arial" w:cs="Arial"/>
          <w:sz w:val="24"/>
          <w:szCs w:val="24"/>
          <w:lang w:val="en-GB" w:eastAsia="x-none"/>
        </w:rPr>
        <w:t xml:space="preserve"> opportunity for future improvement as this result in recommendations. </w:t>
      </w:r>
      <w:r w:rsidR="0026071C" w:rsidRPr="006804A4">
        <w:rPr>
          <w:rFonts w:ascii="Arial" w:eastAsia="MS Mincho" w:hAnsi="Arial" w:cs="Arial"/>
          <w:sz w:val="24"/>
          <w:szCs w:val="24"/>
          <w:lang w:val="en-GB" w:eastAsia="x-none"/>
        </w:rPr>
        <w:t xml:space="preserve">It helps to ensure that the project objectives are met, helping to identify problems and weaknesses so they can be rectified. </w:t>
      </w:r>
    </w:p>
    <w:p w14:paraId="6E80D913" w14:textId="795EFE13" w:rsidR="00506B96" w:rsidRPr="006804A4" w:rsidRDefault="00506B96" w:rsidP="00506B96">
      <w:pPr>
        <w:spacing w:before="200" w:after="200" w:line="276" w:lineRule="auto"/>
        <w:jc w:val="both"/>
        <w:rPr>
          <w:rFonts w:ascii="Arial" w:eastAsia="MS Mincho" w:hAnsi="Arial" w:cs="Arial"/>
          <w:sz w:val="24"/>
          <w:szCs w:val="24"/>
          <w:lang w:val="en-GB" w:eastAsia="x-none"/>
        </w:rPr>
      </w:pPr>
      <w:r w:rsidRPr="006804A4">
        <w:rPr>
          <w:rFonts w:ascii="Arial" w:eastAsia="MS Mincho" w:hAnsi="Arial" w:cs="Arial"/>
          <w:sz w:val="24"/>
          <w:szCs w:val="24"/>
          <w:lang w:val="en-GB" w:eastAsia="x-none"/>
        </w:rPr>
        <w:t xml:space="preserve">Information: evaluation </w:t>
      </w:r>
      <w:r w:rsidR="000805A3" w:rsidRPr="006804A4">
        <w:rPr>
          <w:rFonts w:ascii="Arial" w:eastAsia="MS Mincho" w:hAnsi="Arial" w:cs="Arial"/>
          <w:sz w:val="24"/>
          <w:szCs w:val="24"/>
          <w:lang w:val="en-GB" w:eastAsia="x-none"/>
        </w:rPr>
        <w:t xml:space="preserve">provides </w:t>
      </w:r>
      <w:proofErr w:type="spellStart"/>
      <w:r w:rsidR="000805A3" w:rsidRPr="006804A4">
        <w:rPr>
          <w:rFonts w:ascii="Arial" w:eastAsia="MS Mincho" w:hAnsi="Arial" w:cs="Arial"/>
          <w:sz w:val="24"/>
          <w:szCs w:val="24"/>
          <w:lang w:val="en-GB" w:eastAsia="x-none"/>
        </w:rPr>
        <w:t>informations</w:t>
      </w:r>
      <w:proofErr w:type="spellEnd"/>
      <w:r w:rsidR="0026071C" w:rsidRPr="006804A4">
        <w:rPr>
          <w:rFonts w:ascii="Arial" w:eastAsia="MS Mincho" w:hAnsi="Arial" w:cs="Arial"/>
          <w:sz w:val="24"/>
          <w:szCs w:val="24"/>
          <w:lang w:val="en-GB" w:eastAsia="x-none"/>
        </w:rPr>
        <w:t xml:space="preserve"> for stakeholders such as </w:t>
      </w:r>
      <w:r w:rsidRPr="006804A4">
        <w:rPr>
          <w:rFonts w:ascii="Arial" w:eastAsia="MS Mincho" w:hAnsi="Arial" w:cs="Arial"/>
          <w:sz w:val="24"/>
          <w:szCs w:val="24"/>
          <w:lang w:val="en-GB" w:eastAsia="x-none"/>
        </w:rPr>
        <w:t xml:space="preserve">beneficiaries, </w:t>
      </w:r>
      <w:r w:rsidR="0026071C" w:rsidRPr="006804A4">
        <w:rPr>
          <w:rFonts w:ascii="Arial" w:eastAsia="MS Mincho" w:hAnsi="Arial" w:cs="Arial"/>
          <w:sz w:val="24"/>
          <w:szCs w:val="24"/>
          <w:lang w:val="en-GB" w:eastAsia="x-none"/>
        </w:rPr>
        <w:t xml:space="preserve">communities, </w:t>
      </w:r>
      <w:r w:rsidRPr="006804A4">
        <w:rPr>
          <w:rFonts w:ascii="Arial" w:eastAsia="MS Mincho" w:hAnsi="Arial" w:cs="Arial"/>
          <w:sz w:val="24"/>
          <w:szCs w:val="24"/>
          <w:lang w:val="en-GB" w:eastAsia="x-none"/>
        </w:rPr>
        <w:t>partners, donors. It is an opportunity for all stakeholders to have access to valuable information</w:t>
      </w:r>
      <w:r w:rsidR="0026071C" w:rsidRPr="006804A4">
        <w:rPr>
          <w:rFonts w:ascii="Arial" w:eastAsia="MS Mincho" w:hAnsi="Arial" w:cs="Arial"/>
          <w:sz w:val="24"/>
          <w:szCs w:val="24"/>
          <w:lang w:val="en-GB" w:eastAsia="x-none"/>
        </w:rPr>
        <w:t xml:space="preserve"> like evidence of the benefits and impacts. </w:t>
      </w:r>
    </w:p>
    <w:p w14:paraId="14DA5829" w14:textId="3BD2DB98" w:rsidR="00506B96" w:rsidRPr="006804A4" w:rsidRDefault="0026071C" w:rsidP="00506B96">
      <w:pPr>
        <w:spacing w:before="200" w:after="200" w:line="276" w:lineRule="auto"/>
        <w:jc w:val="both"/>
        <w:rPr>
          <w:rFonts w:ascii="Arial" w:eastAsia="MS Mincho" w:hAnsi="Arial" w:cs="Arial"/>
          <w:sz w:val="24"/>
          <w:szCs w:val="24"/>
          <w:lang w:val="en-GB" w:eastAsia="x-none"/>
        </w:rPr>
      </w:pPr>
      <w:r w:rsidRPr="006804A4">
        <w:rPr>
          <w:rFonts w:ascii="Arial" w:eastAsia="MS Mincho" w:hAnsi="Arial" w:cs="Arial"/>
          <w:sz w:val="24"/>
          <w:szCs w:val="24"/>
          <w:lang w:val="en-GB" w:eastAsia="x-none"/>
        </w:rPr>
        <w:t>E</w:t>
      </w:r>
      <w:r w:rsidR="00506B96" w:rsidRPr="006804A4">
        <w:rPr>
          <w:rFonts w:ascii="Arial" w:eastAsia="MS Mincho" w:hAnsi="Arial" w:cs="Arial"/>
          <w:sz w:val="24"/>
          <w:szCs w:val="24"/>
          <w:lang w:val="en-GB" w:eastAsia="x-none"/>
        </w:rPr>
        <w:t xml:space="preserve">valuation is an opportunity for the project manager to have control on his project by doing a check in. </w:t>
      </w:r>
      <w:r w:rsidRPr="006804A4">
        <w:rPr>
          <w:rFonts w:ascii="Arial" w:eastAsia="MS Mincho" w:hAnsi="Arial" w:cs="Arial"/>
          <w:sz w:val="24"/>
          <w:szCs w:val="24"/>
          <w:lang w:val="en-GB" w:eastAsia="x-none"/>
        </w:rPr>
        <w:t>I</w:t>
      </w:r>
      <w:r w:rsidR="00506B96" w:rsidRPr="006804A4">
        <w:rPr>
          <w:rFonts w:ascii="Arial" w:eastAsia="MS Mincho" w:hAnsi="Arial" w:cs="Arial"/>
          <w:sz w:val="24"/>
          <w:szCs w:val="24"/>
          <w:lang w:val="en-GB" w:eastAsia="x-none"/>
        </w:rPr>
        <w:t>t improve</w:t>
      </w:r>
      <w:r w:rsidRPr="006804A4">
        <w:rPr>
          <w:rFonts w:ascii="Arial" w:eastAsia="MS Mincho" w:hAnsi="Arial" w:cs="Arial"/>
          <w:sz w:val="24"/>
          <w:szCs w:val="24"/>
          <w:lang w:val="en-GB" w:eastAsia="x-none"/>
        </w:rPr>
        <w:t>s</w:t>
      </w:r>
      <w:r w:rsidR="00506B96" w:rsidRPr="006804A4">
        <w:rPr>
          <w:rFonts w:ascii="Arial" w:eastAsia="MS Mincho" w:hAnsi="Arial" w:cs="Arial"/>
          <w:sz w:val="24"/>
          <w:szCs w:val="24"/>
          <w:lang w:val="en-GB" w:eastAsia="x-none"/>
        </w:rPr>
        <w:t xml:space="preserve"> the quality of action to beneficiaries. It is useful for learning</w:t>
      </w:r>
      <w:r w:rsidR="00BB4A80" w:rsidRPr="006804A4">
        <w:rPr>
          <w:rFonts w:ascii="Arial" w:eastAsia="MS Mincho" w:hAnsi="Arial" w:cs="Arial"/>
          <w:sz w:val="24"/>
          <w:szCs w:val="24"/>
          <w:lang w:val="en-GB" w:eastAsia="x-none"/>
        </w:rPr>
        <w:t xml:space="preserve"> and future project improvement</w:t>
      </w:r>
      <w:r w:rsidR="00506B96" w:rsidRPr="006804A4">
        <w:rPr>
          <w:rFonts w:ascii="Arial" w:eastAsia="MS Mincho" w:hAnsi="Arial" w:cs="Arial"/>
          <w:sz w:val="24"/>
          <w:szCs w:val="24"/>
          <w:lang w:val="en-GB" w:eastAsia="x-none"/>
        </w:rPr>
        <w:t>.</w:t>
      </w:r>
      <w:r w:rsidR="006D5B07" w:rsidRPr="006804A4">
        <w:rPr>
          <w:rFonts w:ascii="Arial" w:eastAsia="MS Mincho" w:hAnsi="Arial" w:cs="Arial"/>
          <w:sz w:val="24"/>
          <w:szCs w:val="24"/>
          <w:lang w:val="en-GB" w:eastAsia="x-none"/>
        </w:rPr>
        <w:t xml:space="preserve"> Evaluation findings are also useful for the organization guidelines and policies developing and improvement.</w:t>
      </w:r>
      <w:r w:rsidR="007C6E08" w:rsidRPr="006804A4">
        <w:rPr>
          <w:rFonts w:ascii="Arial" w:eastAsia="MS Mincho" w:hAnsi="Arial" w:cs="Arial"/>
          <w:sz w:val="24"/>
          <w:szCs w:val="24"/>
          <w:lang w:val="en-GB" w:eastAsia="x-none"/>
        </w:rPr>
        <w:t xml:space="preserve"> Evaluation are also relevant for decision making about the project components and implementation. </w:t>
      </w:r>
    </w:p>
    <w:p w14:paraId="02E4D541" w14:textId="77777777" w:rsidR="000860C4" w:rsidRDefault="000860C4" w:rsidP="00E228D8">
      <w:pPr>
        <w:spacing w:before="200" w:after="200" w:line="276" w:lineRule="auto"/>
        <w:jc w:val="both"/>
        <w:rPr>
          <w:rFonts w:ascii="Arial" w:eastAsia="MS Mincho" w:hAnsi="Arial" w:cs="Arial"/>
          <w:b/>
          <w:sz w:val="24"/>
          <w:szCs w:val="24"/>
          <w:lang w:val="en-GB" w:eastAsia="x-none"/>
        </w:rPr>
      </w:pPr>
    </w:p>
    <w:p w14:paraId="73B14187" w14:textId="52257ACC" w:rsidR="00E228D8" w:rsidRPr="000860C4" w:rsidRDefault="00E228D8" w:rsidP="00E228D8">
      <w:pPr>
        <w:spacing w:before="200" w:after="200" w:line="276" w:lineRule="auto"/>
        <w:jc w:val="both"/>
        <w:rPr>
          <w:rFonts w:ascii="Arial" w:eastAsia="MS Mincho" w:hAnsi="Arial" w:cs="Arial"/>
          <w:b/>
          <w:sz w:val="24"/>
          <w:szCs w:val="24"/>
          <w:lang w:val="en-GB" w:eastAsia="x-none"/>
        </w:rPr>
      </w:pPr>
      <w:r w:rsidRPr="000860C4">
        <w:rPr>
          <w:rFonts w:ascii="Arial" w:eastAsia="MS Mincho" w:hAnsi="Arial" w:cs="Arial"/>
          <w:b/>
          <w:sz w:val="24"/>
          <w:szCs w:val="24"/>
          <w:lang w:val="en-GB" w:eastAsia="x-none"/>
        </w:rPr>
        <w:lastRenderedPageBreak/>
        <w:t>QUESTION SIX</w:t>
      </w:r>
    </w:p>
    <w:p w14:paraId="722BD09A" w14:textId="5100788D" w:rsidR="00E228D8" w:rsidRPr="000860C4" w:rsidRDefault="00E228D8" w:rsidP="00E228D8">
      <w:pPr>
        <w:spacing w:before="200" w:after="200" w:line="276" w:lineRule="auto"/>
        <w:jc w:val="both"/>
        <w:rPr>
          <w:rFonts w:ascii="Arial" w:eastAsia="MS Mincho" w:hAnsi="Arial" w:cs="Arial"/>
          <w:b/>
          <w:sz w:val="24"/>
          <w:szCs w:val="24"/>
          <w:lang w:val="en-GB" w:eastAsia="x-none"/>
        </w:rPr>
      </w:pPr>
      <w:r w:rsidRPr="000860C4">
        <w:rPr>
          <w:rFonts w:ascii="Arial" w:eastAsia="MS Mincho" w:hAnsi="Arial" w:cs="Arial"/>
          <w:b/>
          <w:sz w:val="24"/>
          <w:szCs w:val="24"/>
          <w:lang w:val="en-GB" w:eastAsia="x-none"/>
        </w:rPr>
        <w:t xml:space="preserve">a) Discuss the following types of evaluation.  </w:t>
      </w:r>
      <w:r w:rsidRPr="000860C4">
        <w:rPr>
          <w:rFonts w:ascii="Arial" w:eastAsia="MS Mincho" w:hAnsi="Arial" w:cs="Arial"/>
          <w:b/>
          <w:sz w:val="24"/>
          <w:szCs w:val="24"/>
          <w:lang w:val="en-GB" w:eastAsia="x-none"/>
        </w:rPr>
        <w:tab/>
        <w:t>(5 marks)</w:t>
      </w:r>
    </w:p>
    <w:p w14:paraId="15EE87D4" w14:textId="1522EB14" w:rsidR="00E228D8" w:rsidRPr="000860C4" w:rsidRDefault="00E228D8" w:rsidP="00E228D8">
      <w:pPr>
        <w:spacing w:before="200" w:after="200" w:line="276" w:lineRule="auto"/>
        <w:jc w:val="both"/>
        <w:rPr>
          <w:rFonts w:ascii="Arial" w:eastAsia="MS Mincho" w:hAnsi="Arial" w:cs="Arial"/>
          <w:b/>
          <w:sz w:val="24"/>
          <w:szCs w:val="24"/>
          <w:lang w:val="en-GB" w:eastAsia="x-none"/>
        </w:rPr>
      </w:pPr>
      <w:r w:rsidRPr="000860C4">
        <w:rPr>
          <w:rFonts w:ascii="Arial" w:eastAsia="MS Mincho" w:hAnsi="Arial" w:cs="Arial"/>
          <w:b/>
          <w:sz w:val="24"/>
          <w:szCs w:val="24"/>
          <w:lang w:val="en-GB" w:eastAsia="x-none"/>
        </w:rPr>
        <w:tab/>
      </w:r>
      <w:proofErr w:type="spellStart"/>
      <w:r w:rsidRPr="000860C4">
        <w:rPr>
          <w:rFonts w:ascii="Arial" w:eastAsia="MS Mincho" w:hAnsi="Arial" w:cs="Arial"/>
          <w:b/>
          <w:sz w:val="24"/>
          <w:szCs w:val="24"/>
          <w:lang w:val="en-GB" w:eastAsia="x-none"/>
        </w:rPr>
        <w:t>i</w:t>
      </w:r>
      <w:proofErr w:type="spellEnd"/>
      <w:r w:rsidRPr="000860C4">
        <w:rPr>
          <w:rFonts w:ascii="Arial" w:eastAsia="MS Mincho" w:hAnsi="Arial" w:cs="Arial"/>
          <w:b/>
          <w:sz w:val="24"/>
          <w:szCs w:val="24"/>
          <w:lang w:val="en-GB" w:eastAsia="x-none"/>
        </w:rPr>
        <w:t>.</w:t>
      </w:r>
      <w:r w:rsidRPr="000860C4">
        <w:rPr>
          <w:rFonts w:ascii="Arial" w:eastAsia="MS Mincho" w:hAnsi="Arial" w:cs="Arial"/>
          <w:b/>
          <w:sz w:val="24"/>
          <w:szCs w:val="24"/>
          <w:lang w:val="en-GB" w:eastAsia="x-none"/>
        </w:rPr>
        <w:tab/>
        <w:t>Ex-ante Evaluation (Need Assessment)</w:t>
      </w:r>
      <w:r w:rsidRPr="000860C4">
        <w:rPr>
          <w:rFonts w:ascii="Arial" w:eastAsia="MS Mincho" w:hAnsi="Arial" w:cs="Arial"/>
          <w:b/>
          <w:sz w:val="24"/>
          <w:szCs w:val="24"/>
          <w:lang w:val="en-GB" w:eastAsia="x-none"/>
        </w:rPr>
        <w:tab/>
        <w:t>(3 Marks)</w:t>
      </w:r>
    </w:p>
    <w:p w14:paraId="6AF9FECC" w14:textId="0D84D970" w:rsidR="00506B96" w:rsidRPr="006804A4" w:rsidRDefault="00506B96" w:rsidP="00E228D8">
      <w:pPr>
        <w:spacing w:before="200" w:after="200" w:line="276" w:lineRule="auto"/>
        <w:jc w:val="both"/>
        <w:rPr>
          <w:rFonts w:ascii="Arial" w:eastAsia="MS Mincho" w:hAnsi="Arial" w:cs="Arial"/>
          <w:sz w:val="24"/>
          <w:szCs w:val="24"/>
          <w:lang w:val="en-GB" w:eastAsia="x-none"/>
        </w:rPr>
      </w:pPr>
      <w:r w:rsidRPr="006804A4">
        <w:rPr>
          <w:rFonts w:ascii="Arial" w:eastAsia="MS Mincho" w:hAnsi="Arial" w:cs="Arial"/>
          <w:sz w:val="24"/>
          <w:szCs w:val="24"/>
          <w:lang w:val="en-GB" w:eastAsia="x-none"/>
        </w:rPr>
        <w:t>Needs assessment provide</w:t>
      </w:r>
      <w:r w:rsidR="00310726" w:rsidRPr="006804A4">
        <w:rPr>
          <w:rFonts w:ascii="Arial" w:eastAsia="MS Mincho" w:hAnsi="Arial" w:cs="Arial"/>
          <w:sz w:val="24"/>
          <w:szCs w:val="24"/>
          <w:lang w:val="en-GB" w:eastAsia="x-none"/>
        </w:rPr>
        <w:t>s</w:t>
      </w:r>
      <w:r w:rsidRPr="006804A4">
        <w:rPr>
          <w:rFonts w:ascii="Arial" w:eastAsia="MS Mincho" w:hAnsi="Arial" w:cs="Arial"/>
          <w:sz w:val="24"/>
          <w:szCs w:val="24"/>
          <w:lang w:val="en-GB" w:eastAsia="x-none"/>
        </w:rPr>
        <w:t xml:space="preserve"> relevant information’s for thinking in project design. It is the first step in project planning process. For an organization, it requires to have already some funds to organize a good needs assessment. In humanitarian action, project staff sometimes lack enough time to organize a good needs assessment and just do rapid needs assessment to collect essential information’s for their appeal. </w:t>
      </w:r>
      <w:proofErr w:type="gramStart"/>
      <w:r w:rsidRPr="006804A4">
        <w:rPr>
          <w:rFonts w:ascii="Arial" w:eastAsia="MS Mincho" w:hAnsi="Arial" w:cs="Arial"/>
          <w:sz w:val="24"/>
          <w:szCs w:val="24"/>
          <w:lang w:val="en-GB" w:eastAsia="x-none"/>
        </w:rPr>
        <w:t>So</w:t>
      </w:r>
      <w:proofErr w:type="gramEnd"/>
      <w:r w:rsidRPr="006804A4">
        <w:rPr>
          <w:rFonts w:ascii="Arial" w:eastAsia="MS Mincho" w:hAnsi="Arial" w:cs="Arial"/>
          <w:sz w:val="24"/>
          <w:szCs w:val="24"/>
          <w:lang w:val="en-GB" w:eastAsia="x-none"/>
        </w:rPr>
        <w:t xml:space="preserve"> this assessment must also be thoroughly completed even during the project implementation phase. Whatever the situation, needs assessment is capital for project needs based intervention.</w:t>
      </w:r>
    </w:p>
    <w:p w14:paraId="7ADD886F" w14:textId="13B0D4DE" w:rsidR="00E228D8" w:rsidRPr="000860C4" w:rsidRDefault="00E228D8" w:rsidP="00E228D8">
      <w:pPr>
        <w:spacing w:before="200" w:after="200" w:line="276" w:lineRule="auto"/>
        <w:jc w:val="both"/>
        <w:rPr>
          <w:rFonts w:ascii="Arial" w:eastAsia="MS Mincho" w:hAnsi="Arial" w:cs="Arial"/>
          <w:b/>
          <w:sz w:val="24"/>
          <w:szCs w:val="24"/>
          <w:lang w:val="en-GB" w:eastAsia="x-none"/>
        </w:rPr>
      </w:pPr>
      <w:r w:rsidRPr="000860C4">
        <w:rPr>
          <w:rFonts w:ascii="Arial" w:eastAsia="MS Mincho" w:hAnsi="Arial" w:cs="Arial"/>
          <w:b/>
          <w:sz w:val="24"/>
          <w:szCs w:val="24"/>
          <w:lang w:val="en-GB" w:eastAsia="x-none"/>
        </w:rPr>
        <w:tab/>
        <w:t>ii.</w:t>
      </w:r>
      <w:r w:rsidRPr="000860C4">
        <w:rPr>
          <w:rFonts w:ascii="Arial" w:eastAsia="MS Mincho" w:hAnsi="Arial" w:cs="Arial"/>
          <w:b/>
          <w:sz w:val="24"/>
          <w:szCs w:val="24"/>
          <w:lang w:val="en-GB" w:eastAsia="x-none"/>
        </w:rPr>
        <w:tab/>
        <w:t>Formative Evaluation</w:t>
      </w:r>
      <w:r w:rsidRPr="000860C4">
        <w:rPr>
          <w:rFonts w:ascii="Arial" w:eastAsia="MS Mincho" w:hAnsi="Arial" w:cs="Arial"/>
          <w:b/>
          <w:sz w:val="24"/>
          <w:szCs w:val="24"/>
          <w:lang w:val="en-GB" w:eastAsia="x-none"/>
        </w:rPr>
        <w:tab/>
        <w:t>(3 Marks)</w:t>
      </w:r>
    </w:p>
    <w:p w14:paraId="421FF5BB" w14:textId="08C17F07" w:rsidR="00506B96" w:rsidRPr="006804A4" w:rsidRDefault="00506B96" w:rsidP="00E228D8">
      <w:pPr>
        <w:spacing w:before="200" w:after="200" w:line="276" w:lineRule="auto"/>
        <w:jc w:val="both"/>
        <w:rPr>
          <w:rFonts w:ascii="Arial" w:eastAsia="MS Mincho" w:hAnsi="Arial" w:cs="Arial"/>
          <w:sz w:val="24"/>
          <w:szCs w:val="24"/>
          <w:lang w:val="en-GB" w:eastAsia="x-none"/>
        </w:rPr>
      </w:pPr>
      <w:r w:rsidRPr="006804A4">
        <w:rPr>
          <w:rFonts w:ascii="Arial" w:eastAsia="MS Mincho" w:hAnsi="Arial" w:cs="Arial"/>
          <w:sz w:val="24"/>
          <w:szCs w:val="24"/>
          <w:lang w:val="en-GB" w:eastAsia="x-none"/>
        </w:rPr>
        <w:t xml:space="preserve">Formative evaluation takes place during the timeline of the project and aims at improving project design and implementation. It is as important as summative evaluation and is </w:t>
      </w:r>
      <w:r w:rsidR="00310726" w:rsidRPr="006804A4">
        <w:rPr>
          <w:rFonts w:ascii="Arial" w:eastAsia="MS Mincho" w:hAnsi="Arial" w:cs="Arial"/>
          <w:sz w:val="24"/>
          <w:szCs w:val="24"/>
          <w:lang w:val="en-GB" w:eastAsia="x-none"/>
        </w:rPr>
        <w:t>its</w:t>
      </w:r>
      <w:r w:rsidRPr="006804A4">
        <w:rPr>
          <w:rFonts w:ascii="Arial" w:eastAsia="MS Mincho" w:hAnsi="Arial" w:cs="Arial"/>
          <w:sz w:val="24"/>
          <w:szCs w:val="24"/>
          <w:lang w:val="en-GB" w:eastAsia="x-none"/>
        </w:rPr>
        <w:t xml:space="preserve"> complement. I</w:t>
      </w:r>
      <w:r w:rsidR="00310726" w:rsidRPr="006804A4">
        <w:rPr>
          <w:rFonts w:ascii="Arial" w:eastAsia="MS Mincho" w:hAnsi="Arial" w:cs="Arial"/>
          <w:sz w:val="24"/>
          <w:szCs w:val="24"/>
          <w:lang w:val="en-GB" w:eastAsia="x-none"/>
        </w:rPr>
        <w:t>t</w:t>
      </w:r>
      <w:r w:rsidRPr="006804A4">
        <w:rPr>
          <w:rFonts w:ascii="Arial" w:eastAsia="MS Mincho" w:hAnsi="Arial" w:cs="Arial"/>
          <w:sz w:val="24"/>
          <w:szCs w:val="24"/>
          <w:lang w:val="en-GB" w:eastAsia="x-none"/>
        </w:rPr>
        <w:t xml:space="preserve"> requires less money and time and so can be perceived as less valuable. It uses also less rigorous tools such as criteria and indicators. Questions asked are often open to explore processes. But formative evaluation is a very valuable tool as it allows to check the real needs of beneficiaries and control better external factors. He can also capture useful feedbacks for project improvement.</w:t>
      </w:r>
    </w:p>
    <w:p w14:paraId="1FC801E9" w14:textId="5F22CC3E" w:rsidR="00E228D8" w:rsidRPr="000860C4" w:rsidRDefault="00E228D8" w:rsidP="00E228D8">
      <w:pPr>
        <w:spacing w:before="200" w:after="200" w:line="276" w:lineRule="auto"/>
        <w:jc w:val="both"/>
        <w:rPr>
          <w:rFonts w:ascii="Arial" w:eastAsia="MS Mincho" w:hAnsi="Arial" w:cs="Arial"/>
          <w:b/>
          <w:sz w:val="24"/>
          <w:szCs w:val="24"/>
          <w:lang w:val="en-GB" w:eastAsia="x-none"/>
        </w:rPr>
      </w:pPr>
      <w:r w:rsidRPr="000860C4">
        <w:rPr>
          <w:rFonts w:ascii="Arial" w:eastAsia="MS Mincho" w:hAnsi="Arial" w:cs="Arial"/>
          <w:b/>
          <w:sz w:val="24"/>
          <w:szCs w:val="24"/>
          <w:lang w:val="en-GB" w:eastAsia="x-none"/>
        </w:rPr>
        <w:tab/>
        <w:t>iii.</w:t>
      </w:r>
      <w:r w:rsidRPr="000860C4">
        <w:rPr>
          <w:rFonts w:ascii="Arial" w:eastAsia="MS Mincho" w:hAnsi="Arial" w:cs="Arial"/>
          <w:b/>
          <w:sz w:val="24"/>
          <w:szCs w:val="24"/>
          <w:lang w:val="en-GB" w:eastAsia="x-none"/>
        </w:rPr>
        <w:tab/>
        <w:t>Summative Evaluation</w:t>
      </w:r>
      <w:r w:rsidRPr="000860C4">
        <w:rPr>
          <w:rFonts w:ascii="Arial" w:eastAsia="MS Mincho" w:hAnsi="Arial" w:cs="Arial"/>
          <w:b/>
          <w:sz w:val="24"/>
          <w:szCs w:val="24"/>
          <w:lang w:val="en-GB" w:eastAsia="x-none"/>
        </w:rPr>
        <w:tab/>
        <w:t>(3 Marks)</w:t>
      </w:r>
    </w:p>
    <w:p w14:paraId="74FA77E8" w14:textId="14A9D38D" w:rsidR="00506B96" w:rsidRPr="006804A4" w:rsidRDefault="00506B96" w:rsidP="00E228D8">
      <w:pPr>
        <w:spacing w:before="200" w:after="200" w:line="276" w:lineRule="auto"/>
        <w:jc w:val="both"/>
        <w:rPr>
          <w:rFonts w:ascii="Arial" w:eastAsia="MS Mincho" w:hAnsi="Arial" w:cs="Arial"/>
          <w:sz w:val="24"/>
          <w:szCs w:val="24"/>
          <w:lang w:val="en-GB" w:eastAsia="x-none"/>
        </w:rPr>
      </w:pPr>
      <w:r w:rsidRPr="006804A4">
        <w:rPr>
          <w:rFonts w:ascii="Arial" w:eastAsia="MS Mincho" w:hAnsi="Arial" w:cs="Arial"/>
          <w:sz w:val="24"/>
          <w:szCs w:val="24"/>
          <w:lang w:val="en-GB" w:eastAsia="x-none"/>
        </w:rPr>
        <w:t xml:space="preserve">Summative evaluation occurs after implementation and is used to measure whether a project has achieved its desired objectives. In general, this form of evaluation is carried by external experts and is very expensive. When taking external experts, it is very important for the organization to monitor the process as more and more external evaluations reports are not good compared to resources mobilized. Evaluations reports must also be summarized for effective utilization. Long and complex reports are not read and so are useless for project. It is also important for the organization to engage in the management response of the recommendations resulting from the evaluation.   </w:t>
      </w:r>
    </w:p>
    <w:p w14:paraId="56FE1D96" w14:textId="77777777" w:rsidR="00E228D8" w:rsidRPr="000860C4" w:rsidRDefault="00E228D8" w:rsidP="00E228D8">
      <w:pPr>
        <w:spacing w:before="200" w:after="200" w:line="276" w:lineRule="auto"/>
        <w:jc w:val="both"/>
        <w:rPr>
          <w:rFonts w:ascii="Arial" w:eastAsia="MS Mincho" w:hAnsi="Arial" w:cs="Arial"/>
          <w:b/>
          <w:sz w:val="24"/>
          <w:szCs w:val="24"/>
          <w:lang w:val="en-GB" w:eastAsia="x-none"/>
        </w:rPr>
      </w:pPr>
      <w:r w:rsidRPr="000860C4">
        <w:rPr>
          <w:rFonts w:ascii="Arial" w:eastAsia="MS Mincho" w:hAnsi="Arial" w:cs="Arial"/>
          <w:b/>
          <w:sz w:val="24"/>
          <w:szCs w:val="24"/>
          <w:lang w:val="en-GB" w:eastAsia="x-none"/>
        </w:rPr>
        <w:t>b)</w:t>
      </w:r>
      <w:r w:rsidRPr="000860C4">
        <w:rPr>
          <w:rFonts w:ascii="Arial" w:eastAsia="MS Mincho" w:hAnsi="Arial" w:cs="Arial"/>
          <w:b/>
          <w:sz w:val="24"/>
          <w:szCs w:val="24"/>
          <w:lang w:val="en-GB" w:eastAsia="x-none"/>
        </w:rPr>
        <w:tab/>
        <w:t xml:space="preserve">Use relevant examples to </w:t>
      </w:r>
      <w:proofErr w:type="spellStart"/>
      <w:r w:rsidRPr="000860C4">
        <w:rPr>
          <w:rFonts w:ascii="Arial" w:eastAsia="MS Mincho" w:hAnsi="Arial" w:cs="Arial"/>
          <w:b/>
          <w:sz w:val="24"/>
          <w:szCs w:val="24"/>
          <w:lang w:val="en-GB" w:eastAsia="x-none"/>
        </w:rPr>
        <w:t>analyze</w:t>
      </w:r>
      <w:proofErr w:type="spellEnd"/>
      <w:r w:rsidRPr="000860C4">
        <w:rPr>
          <w:rFonts w:ascii="Arial" w:eastAsia="MS Mincho" w:hAnsi="Arial" w:cs="Arial"/>
          <w:b/>
          <w:sz w:val="24"/>
          <w:szCs w:val="24"/>
          <w:lang w:val="en-GB" w:eastAsia="x-none"/>
        </w:rPr>
        <w:t xml:space="preserve"> at least THREE Monitoring and Evaluation</w:t>
      </w:r>
    </w:p>
    <w:p w14:paraId="6F10517C" w14:textId="4EBB807D" w:rsidR="00E228D8" w:rsidRPr="000860C4" w:rsidRDefault="00E228D8" w:rsidP="00E228D8">
      <w:pPr>
        <w:spacing w:before="200" w:after="200" w:line="276" w:lineRule="auto"/>
        <w:jc w:val="both"/>
        <w:rPr>
          <w:rFonts w:ascii="Arial" w:eastAsia="MS Mincho" w:hAnsi="Arial" w:cs="Arial"/>
          <w:b/>
          <w:sz w:val="24"/>
          <w:szCs w:val="24"/>
          <w:lang w:val="en-GB" w:eastAsia="x-none"/>
        </w:rPr>
      </w:pPr>
      <w:r w:rsidRPr="000860C4">
        <w:rPr>
          <w:rFonts w:ascii="Arial" w:eastAsia="MS Mincho" w:hAnsi="Arial" w:cs="Arial"/>
          <w:b/>
          <w:sz w:val="24"/>
          <w:szCs w:val="24"/>
          <w:lang w:val="en-GB" w:eastAsia="x-none"/>
        </w:rPr>
        <w:tab/>
        <w:t>Challenges.</w:t>
      </w:r>
      <w:r w:rsidRPr="000860C4">
        <w:rPr>
          <w:rFonts w:ascii="Arial" w:eastAsia="MS Mincho" w:hAnsi="Arial" w:cs="Arial"/>
          <w:b/>
          <w:sz w:val="24"/>
          <w:szCs w:val="24"/>
          <w:lang w:val="en-GB" w:eastAsia="x-none"/>
        </w:rPr>
        <w:tab/>
        <w:t>(6 marks)</w:t>
      </w:r>
    </w:p>
    <w:p w14:paraId="3F9688A2" w14:textId="65CC2313" w:rsidR="00506B96" w:rsidRPr="00FC674B" w:rsidRDefault="00506B96" w:rsidP="00FC674B">
      <w:pPr>
        <w:pStyle w:val="Paragraphedeliste"/>
        <w:numPr>
          <w:ilvl w:val="0"/>
          <w:numId w:val="25"/>
        </w:numPr>
        <w:spacing w:before="200" w:after="200" w:line="276" w:lineRule="auto"/>
        <w:jc w:val="both"/>
        <w:rPr>
          <w:rFonts w:ascii="Arial" w:eastAsia="MS Mincho" w:hAnsi="Arial" w:cs="Arial"/>
          <w:sz w:val="24"/>
          <w:szCs w:val="24"/>
          <w:lang w:val="en-GB" w:eastAsia="x-none"/>
        </w:rPr>
      </w:pPr>
      <w:bookmarkStart w:id="0" w:name="_GoBack"/>
      <w:r w:rsidRPr="00FC674B">
        <w:rPr>
          <w:rFonts w:ascii="Arial" w:eastAsia="MS Mincho" w:hAnsi="Arial" w:cs="Arial"/>
          <w:sz w:val="24"/>
          <w:szCs w:val="24"/>
          <w:lang w:val="en-GB" w:eastAsia="x-none"/>
        </w:rPr>
        <w:t>Specific and neutral human resources: many organizations don’t have ad hoc team for monitoring and evaluation. So, the programme manager plays also a second role of monitoring and evaluation manager. Th</w:t>
      </w:r>
      <w:r w:rsidR="00CF1E38" w:rsidRPr="00FC674B">
        <w:rPr>
          <w:rFonts w:ascii="Arial" w:eastAsia="MS Mincho" w:hAnsi="Arial" w:cs="Arial"/>
          <w:sz w:val="24"/>
          <w:szCs w:val="24"/>
          <w:lang w:val="en-GB" w:eastAsia="x-none"/>
        </w:rPr>
        <w:t xml:space="preserve">e consequence is that </w:t>
      </w:r>
      <w:r w:rsidR="001A096D" w:rsidRPr="00FC674B">
        <w:rPr>
          <w:rFonts w:ascii="Arial" w:eastAsia="MS Mincho" w:hAnsi="Arial" w:cs="Arial"/>
          <w:sz w:val="24"/>
          <w:szCs w:val="24"/>
          <w:lang w:val="en-GB" w:eastAsia="x-none"/>
        </w:rPr>
        <w:t>monitoring,</w:t>
      </w:r>
      <w:r w:rsidRPr="00FC674B">
        <w:rPr>
          <w:rFonts w:ascii="Arial" w:eastAsia="MS Mincho" w:hAnsi="Arial" w:cs="Arial"/>
          <w:sz w:val="24"/>
          <w:szCs w:val="24"/>
          <w:lang w:val="en-GB" w:eastAsia="x-none"/>
        </w:rPr>
        <w:t xml:space="preserve"> and evaluation performs less and doesn’t show </w:t>
      </w:r>
      <w:r w:rsidR="00CF1E38" w:rsidRPr="00FC674B">
        <w:rPr>
          <w:rFonts w:ascii="Arial" w:eastAsia="MS Mincho" w:hAnsi="Arial" w:cs="Arial"/>
          <w:sz w:val="24"/>
          <w:szCs w:val="24"/>
          <w:lang w:val="en-GB" w:eastAsia="x-none"/>
        </w:rPr>
        <w:t>its</w:t>
      </w:r>
      <w:r w:rsidRPr="00FC674B">
        <w:rPr>
          <w:rFonts w:ascii="Arial" w:eastAsia="MS Mincho" w:hAnsi="Arial" w:cs="Arial"/>
          <w:sz w:val="24"/>
          <w:szCs w:val="24"/>
          <w:lang w:val="en-GB" w:eastAsia="x-none"/>
        </w:rPr>
        <w:t xml:space="preserve"> real added value</w:t>
      </w:r>
      <w:r w:rsidR="00CF1E38" w:rsidRPr="00FC674B">
        <w:rPr>
          <w:rFonts w:ascii="Arial" w:eastAsia="MS Mincho" w:hAnsi="Arial" w:cs="Arial"/>
          <w:sz w:val="24"/>
          <w:szCs w:val="24"/>
          <w:lang w:val="en-GB" w:eastAsia="x-none"/>
        </w:rPr>
        <w:t xml:space="preserve"> and f</w:t>
      </w:r>
      <w:r w:rsidRPr="00FC674B">
        <w:rPr>
          <w:rFonts w:ascii="Arial" w:eastAsia="MS Mincho" w:hAnsi="Arial" w:cs="Arial"/>
          <w:sz w:val="24"/>
          <w:szCs w:val="24"/>
          <w:lang w:val="en-GB" w:eastAsia="x-none"/>
        </w:rPr>
        <w:t xml:space="preserve">inal reporting </w:t>
      </w:r>
      <w:r w:rsidR="00CF1E38" w:rsidRPr="00FC674B">
        <w:rPr>
          <w:rFonts w:ascii="Arial" w:eastAsia="MS Mincho" w:hAnsi="Arial" w:cs="Arial"/>
          <w:sz w:val="24"/>
          <w:szCs w:val="24"/>
          <w:lang w:val="en-GB" w:eastAsia="x-none"/>
        </w:rPr>
        <w:t xml:space="preserve">will </w:t>
      </w:r>
      <w:r w:rsidRPr="00FC674B">
        <w:rPr>
          <w:rFonts w:ascii="Arial" w:eastAsia="MS Mincho" w:hAnsi="Arial" w:cs="Arial"/>
          <w:sz w:val="24"/>
          <w:szCs w:val="24"/>
          <w:lang w:val="en-GB" w:eastAsia="x-none"/>
        </w:rPr>
        <w:t xml:space="preserve">show a lack of evidence for project success such as success stories, </w:t>
      </w:r>
      <w:r w:rsidRPr="00FC674B">
        <w:rPr>
          <w:rFonts w:ascii="Arial" w:eastAsia="MS Mincho" w:hAnsi="Arial" w:cs="Arial"/>
          <w:sz w:val="24"/>
          <w:szCs w:val="24"/>
          <w:lang w:val="en-GB" w:eastAsia="x-none"/>
        </w:rPr>
        <w:lastRenderedPageBreak/>
        <w:t>Post Distribution Monitoring reports, lessons learnt and best practices, baseline and end line, etc…</w:t>
      </w:r>
    </w:p>
    <w:p w14:paraId="0D048E63" w14:textId="3D97C8AD" w:rsidR="00506B96" w:rsidRPr="00FC674B" w:rsidRDefault="00506B96" w:rsidP="00FC674B">
      <w:pPr>
        <w:pStyle w:val="Paragraphedeliste"/>
        <w:numPr>
          <w:ilvl w:val="0"/>
          <w:numId w:val="25"/>
        </w:numPr>
        <w:spacing w:before="200" w:after="200" w:line="276" w:lineRule="auto"/>
        <w:jc w:val="both"/>
        <w:rPr>
          <w:rFonts w:ascii="Arial" w:eastAsia="MS Mincho" w:hAnsi="Arial" w:cs="Arial"/>
          <w:sz w:val="24"/>
          <w:szCs w:val="24"/>
          <w:lang w:val="en-GB" w:eastAsia="x-none"/>
        </w:rPr>
      </w:pPr>
      <w:r w:rsidRPr="00FC674B">
        <w:rPr>
          <w:rFonts w:ascii="Arial" w:eastAsia="MS Mincho" w:hAnsi="Arial" w:cs="Arial"/>
          <w:sz w:val="24"/>
          <w:szCs w:val="24"/>
          <w:lang w:val="en-GB" w:eastAsia="x-none"/>
        </w:rPr>
        <w:t xml:space="preserve">Lack of key resources: monitoring and evaluation require strong human resources such as statistical competencies. In addition, data collection, treatment and analysis require hard and soft material such as computers, software’s, mobile phones, etc… A </w:t>
      </w:r>
      <w:r w:rsidR="0017564E" w:rsidRPr="00FC674B">
        <w:rPr>
          <w:rFonts w:ascii="Arial" w:eastAsia="MS Mincho" w:hAnsi="Arial" w:cs="Arial"/>
          <w:sz w:val="24"/>
          <w:szCs w:val="24"/>
          <w:lang w:val="en-GB" w:eastAsia="x-none"/>
        </w:rPr>
        <w:t xml:space="preserve">relevant </w:t>
      </w:r>
      <w:r w:rsidRPr="00FC674B">
        <w:rPr>
          <w:rFonts w:ascii="Arial" w:eastAsia="MS Mincho" w:hAnsi="Arial" w:cs="Arial"/>
          <w:sz w:val="24"/>
          <w:szCs w:val="24"/>
          <w:lang w:val="en-GB" w:eastAsia="x-none"/>
        </w:rPr>
        <w:t>budget</w:t>
      </w:r>
      <w:r w:rsidR="0017564E" w:rsidRPr="00FC674B">
        <w:rPr>
          <w:rFonts w:ascii="Arial" w:eastAsia="MS Mincho" w:hAnsi="Arial" w:cs="Arial"/>
          <w:sz w:val="24"/>
          <w:szCs w:val="24"/>
          <w:lang w:val="en-GB" w:eastAsia="x-none"/>
        </w:rPr>
        <w:t xml:space="preserve"> for monitoring and evaluation</w:t>
      </w:r>
      <w:r w:rsidRPr="00FC674B">
        <w:rPr>
          <w:rFonts w:ascii="Arial" w:eastAsia="MS Mincho" w:hAnsi="Arial" w:cs="Arial"/>
          <w:sz w:val="24"/>
          <w:szCs w:val="24"/>
          <w:lang w:val="en-GB" w:eastAsia="x-none"/>
        </w:rPr>
        <w:t xml:space="preserve"> is necessary. Project planning designers often forget to budget monitoring and evaluation components and surveys. </w:t>
      </w:r>
    </w:p>
    <w:p w14:paraId="0A3D16FA" w14:textId="2EFEA1D5" w:rsidR="00506B96" w:rsidRPr="00FC674B" w:rsidRDefault="00090C85" w:rsidP="00FC674B">
      <w:pPr>
        <w:pStyle w:val="Paragraphedeliste"/>
        <w:numPr>
          <w:ilvl w:val="0"/>
          <w:numId w:val="25"/>
        </w:numPr>
        <w:spacing w:before="200" w:after="200" w:line="276" w:lineRule="auto"/>
        <w:jc w:val="both"/>
        <w:rPr>
          <w:rFonts w:ascii="Arial" w:eastAsia="MS Mincho" w:hAnsi="Arial" w:cs="Arial"/>
          <w:sz w:val="24"/>
          <w:szCs w:val="24"/>
          <w:lang w:val="en-GB" w:eastAsia="x-none"/>
        </w:rPr>
      </w:pPr>
      <w:r w:rsidRPr="00FC674B">
        <w:rPr>
          <w:rFonts w:ascii="Arial" w:eastAsia="MS Mincho" w:hAnsi="Arial" w:cs="Arial"/>
          <w:sz w:val="24"/>
          <w:szCs w:val="24"/>
          <w:lang w:val="en-GB" w:eastAsia="x-none"/>
        </w:rPr>
        <w:t>Delicate d</w:t>
      </w:r>
      <w:r w:rsidR="00506B96" w:rsidRPr="00FC674B">
        <w:rPr>
          <w:rFonts w:ascii="Arial" w:eastAsia="MS Mincho" w:hAnsi="Arial" w:cs="Arial"/>
          <w:sz w:val="24"/>
          <w:szCs w:val="24"/>
          <w:lang w:val="en-GB" w:eastAsia="x-none"/>
        </w:rPr>
        <w:t>ata management:</w:t>
      </w:r>
      <w:r w:rsidRPr="00FC674B">
        <w:rPr>
          <w:rFonts w:ascii="Arial" w:eastAsia="MS Mincho" w:hAnsi="Arial" w:cs="Arial"/>
          <w:sz w:val="24"/>
          <w:szCs w:val="24"/>
          <w:lang w:val="en-GB" w:eastAsia="x-none"/>
        </w:rPr>
        <w:t xml:space="preserve"> in monitoring and evaluation there are a lot of data including personal data to manage. This requires professional ethic to respect confidentiality. However, more and more staffs are no longer demonstrating professional ethics, and some of them can even sell data to external entities.</w:t>
      </w:r>
    </w:p>
    <w:bookmarkEnd w:id="0"/>
    <w:p w14:paraId="7B8DFF9B" w14:textId="77777777" w:rsidR="00506B96" w:rsidRPr="00E228D8" w:rsidRDefault="00506B96" w:rsidP="00E228D8">
      <w:pPr>
        <w:spacing w:before="200" w:after="200" w:line="276" w:lineRule="auto"/>
        <w:jc w:val="both"/>
        <w:rPr>
          <w:rFonts w:ascii="Arial" w:eastAsia="MS Mincho" w:hAnsi="Arial" w:cs="Arial"/>
          <w:sz w:val="24"/>
          <w:szCs w:val="24"/>
          <w:lang w:val="en-GB" w:eastAsia="x-none"/>
        </w:rPr>
      </w:pPr>
    </w:p>
    <w:sectPr w:rsidR="00506B96" w:rsidRPr="00E228D8" w:rsidSect="004B2C2B">
      <w:footerReference w:type="even" r:id="rId9"/>
      <w:footerReference w:type="default" r:id="rId10"/>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6FF56" w14:textId="77777777" w:rsidR="0071589C" w:rsidRDefault="0071589C">
      <w:pPr>
        <w:spacing w:after="0" w:line="240" w:lineRule="auto"/>
      </w:pPr>
      <w:r>
        <w:separator/>
      </w:r>
    </w:p>
  </w:endnote>
  <w:endnote w:type="continuationSeparator" w:id="0">
    <w:p w14:paraId="245AE5AD" w14:textId="77777777" w:rsidR="0071589C" w:rsidRDefault="0071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28C80" w14:textId="77777777" w:rsidR="00F80276" w:rsidRDefault="00F80276" w:rsidP="004A3D5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884DAAD" w14:textId="77777777" w:rsidR="00F80276" w:rsidRDefault="00F80276" w:rsidP="004A3D5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588412"/>
      <w:docPartObj>
        <w:docPartGallery w:val="Page Numbers (Bottom of Page)"/>
        <w:docPartUnique/>
      </w:docPartObj>
    </w:sdtPr>
    <w:sdtEndPr>
      <w:rPr>
        <w:noProof/>
      </w:rPr>
    </w:sdtEndPr>
    <w:sdtContent>
      <w:p w14:paraId="212DB44A" w14:textId="77777777" w:rsidR="00F80276" w:rsidRDefault="00F80276">
        <w:pPr>
          <w:pStyle w:val="Pieddepage"/>
        </w:pPr>
        <w:r>
          <w:t xml:space="preserve">Page | </w:t>
        </w:r>
        <w:r>
          <w:fldChar w:fldCharType="begin"/>
        </w:r>
        <w:r>
          <w:instrText xml:space="preserve"> PAGE   \* MERGEFORMAT </w:instrText>
        </w:r>
        <w:r>
          <w:fldChar w:fldCharType="separate"/>
        </w:r>
        <w:r>
          <w:rPr>
            <w:noProof/>
          </w:rPr>
          <w:t>7</w:t>
        </w:r>
        <w:r>
          <w:rPr>
            <w:noProof/>
          </w:rPr>
          <w:fldChar w:fldCharType="end"/>
        </w:r>
      </w:p>
    </w:sdtContent>
  </w:sdt>
  <w:p w14:paraId="716A3F24" w14:textId="77777777" w:rsidR="00F80276" w:rsidRPr="00C51CEE" w:rsidRDefault="00F80276" w:rsidP="004A3D57">
    <w:pPr>
      <w:pStyle w:val="Pieddepage"/>
      <w:ind w:right="360"/>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B27F1" w14:textId="77777777" w:rsidR="0071589C" w:rsidRDefault="0071589C">
      <w:pPr>
        <w:spacing w:after="0" w:line="240" w:lineRule="auto"/>
      </w:pPr>
      <w:r>
        <w:separator/>
      </w:r>
    </w:p>
  </w:footnote>
  <w:footnote w:type="continuationSeparator" w:id="0">
    <w:p w14:paraId="27E6AA7A" w14:textId="77777777" w:rsidR="0071589C" w:rsidRDefault="00715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87C"/>
    <w:multiLevelType w:val="hybridMultilevel"/>
    <w:tmpl w:val="4B4C04BA"/>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350579"/>
    <w:multiLevelType w:val="hybridMultilevel"/>
    <w:tmpl w:val="1F52F6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F0049A"/>
    <w:multiLevelType w:val="hybridMultilevel"/>
    <w:tmpl w:val="78CE0C5A"/>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CB42D8"/>
    <w:multiLevelType w:val="hybridMultilevel"/>
    <w:tmpl w:val="15CED682"/>
    <w:lvl w:ilvl="0" w:tplc="73EA66D2">
      <w:numFmt w:val="bullet"/>
      <w:lvlText w:val="-"/>
      <w:lvlJc w:val="left"/>
      <w:pPr>
        <w:ind w:left="720" w:hanging="360"/>
      </w:pPr>
      <w:rPr>
        <w:rFonts w:ascii="Garamond" w:eastAsia="MS Mincho"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514AC3"/>
    <w:multiLevelType w:val="hybridMultilevel"/>
    <w:tmpl w:val="AF9CA5A0"/>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383672"/>
    <w:multiLevelType w:val="hybridMultilevel"/>
    <w:tmpl w:val="6D1C3EC8"/>
    <w:lvl w:ilvl="0" w:tplc="09402636">
      <w:start w:val="6"/>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934CDE"/>
    <w:multiLevelType w:val="hybridMultilevel"/>
    <w:tmpl w:val="509E4E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B43DCA"/>
    <w:multiLevelType w:val="hybridMultilevel"/>
    <w:tmpl w:val="626AEE0A"/>
    <w:lvl w:ilvl="0" w:tplc="1266374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F54DBD"/>
    <w:multiLevelType w:val="hybridMultilevel"/>
    <w:tmpl w:val="1EAABE54"/>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712689"/>
    <w:multiLevelType w:val="hybridMultilevel"/>
    <w:tmpl w:val="364EACD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3E31DB"/>
    <w:multiLevelType w:val="hybridMultilevel"/>
    <w:tmpl w:val="A7E0E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4C13AD"/>
    <w:multiLevelType w:val="hybridMultilevel"/>
    <w:tmpl w:val="24C624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911092"/>
    <w:multiLevelType w:val="hybridMultilevel"/>
    <w:tmpl w:val="12CA2396"/>
    <w:lvl w:ilvl="0" w:tplc="AFC8FB36">
      <w:numFmt w:val="bullet"/>
      <w:lvlText w:val="-"/>
      <w:lvlJc w:val="left"/>
      <w:pPr>
        <w:ind w:left="720" w:hanging="360"/>
      </w:pPr>
      <w:rPr>
        <w:rFonts w:ascii="Garamond" w:eastAsia="MS Mincho" w:hAnsi="Garamond"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C3626F8"/>
    <w:multiLevelType w:val="hybridMultilevel"/>
    <w:tmpl w:val="8626D816"/>
    <w:lvl w:ilvl="0" w:tplc="09402636">
      <w:start w:val="6"/>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F6289F"/>
    <w:multiLevelType w:val="hybridMultilevel"/>
    <w:tmpl w:val="28A47DE4"/>
    <w:lvl w:ilvl="0" w:tplc="94A4D0A6">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967B9B"/>
    <w:multiLevelType w:val="hybridMultilevel"/>
    <w:tmpl w:val="F6AA86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AD34597"/>
    <w:multiLevelType w:val="hybridMultilevel"/>
    <w:tmpl w:val="D8A49FC8"/>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9F2DC5"/>
    <w:multiLevelType w:val="hybridMultilevel"/>
    <w:tmpl w:val="0262BEF0"/>
    <w:lvl w:ilvl="0" w:tplc="AA180988">
      <w:start w:val="7"/>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24F6073"/>
    <w:multiLevelType w:val="hybridMultilevel"/>
    <w:tmpl w:val="F42CDA7A"/>
    <w:lvl w:ilvl="0" w:tplc="09402636">
      <w:start w:val="6"/>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851BF1"/>
    <w:multiLevelType w:val="hybridMultilevel"/>
    <w:tmpl w:val="4702AD34"/>
    <w:lvl w:ilvl="0" w:tplc="09402636">
      <w:start w:val="6"/>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F1740AE"/>
    <w:multiLevelType w:val="hybridMultilevel"/>
    <w:tmpl w:val="3A1CACB4"/>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36907BA"/>
    <w:multiLevelType w:val="hybridMultilevel"/>
    <w:tmpl w:val="FDA8DED6"/>
    <w:lvl w:ilvl="0" w:tplc="56F0BFCE">
      <w:numFmt w:val="bullet"/>
      <w:lvlText w:val="-"/>
      <w:lvlJc w:val="left"/>
      <w:pPr>
        <w:ind w:left="1070" w:hanging="71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3951B2E"/>
    <w:multiLevelType w:val="hybridMultilevel"/>
    <w:tmpl w:val="CCAEA840"/>
    <w:lvl w:ilvl="0" w:tplc="AFC8FB36">
      <w:numFmt w:val="bullet"/>
      <w:lvlText w:val="-"/>
      <w:lvlJc w:val="left"/>
      <w:pPr>
        <w:ind w:left="720" w:hanging="360"/>
      </w:pPr>
      <w:rPr>
        <w:rFonts w:ascii="Garamond" w:eastAsia="MS Mincho" w:hAnsi="Garamond"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3E105D3"/>
    <w:multiLevelType w:val="hybridMultilevel"/>
    <w:tmpl w:val="2B3AC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592E82"/>
    <w:multiLevelType w:val="hybridMultilevel"/>
    <w:tmpl w:val="BAC0DF3E"/>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441E6A"/>
    <w:multiLevelType w:val="hybridMultilevel"/>
    <w:tmpl w:val="4B62758A"/>
    <w:lvl w:ilvl="0" w:tplc="62FCFB32">
      <w:start w:val="226"/>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5"/>
  </w:num>
  <w:num w:numId="4">
    <w:abstractNumId w:val="0"/>
  </w:num>
  <w:num w:numId="5">
    <w:abstractNumId w:val="4"/>
  </w:num>
  <w:num w:numId="6">
    <w:abstractNumId w:val="20"/>
  </w:num>
  <w:num w:numId="7">
    <w:abstractNumId w:val="14"/>
  </w:num>
  <w:num w:numId="8">
    <w:abstractNumId w:val="12"/>
  </w:num>
  <w:num w:numId="9">
    <w:abstractNumId w:val="3"/>
  </w:num>
  <w:num w:numId="10">
    <w:abstractNumId w:val="16"/>
  </w:num>
  <w:num w:numId="11">
    <w:abstractNumId w:val="2"/>
  </w:num>
  <w:num w:numId="12">
    <w:abstractNumId w:val="7"/>
  </w:num>
  <w:num w:numId="13">
    <w:abstractNumId w:val="9"/>
  </w:num>
  <w:num w:numId="14">
    <w:abstractNumId w:val="6"/>
  </w:num>
  <w:num w:numId="15">
    <w:abstractNumId w:val="24"/>
  </w:num>
  <w:num w:numId="16">
    <w:abstractNumId w:val="10"/>
  </w:num>
  <w:num w:numId="17">
    <w:abstractNumId w:val="23"/>
  </w:num>
  <w:num w:numId="18">
    <w:abstractNumId w:val="11"/>
  </w:num>
  <w:num w:numId="19">
    <w:abstractNumId w:val="19"/>
  </w:num>
  <w:num w:numId="20">
    <w:abstractNumId w:val="13"/>
  </w:num>
  <w:num w:numId="21">
    <w:abstractNumId w:val="18"/>
  </w:num>
  <w:num w:numId="22">
    <w:abstractNumId w:val="15"/>
  </w:num>
  <w:num w:numId="23">
    <w:abstractNumId w:val="22"/>
  </w:num>
  <w:num w:numId="24">
    <w:abstractNumId w:val="17"/>
  </w:num>
  <w:num w:numId="25">
    <w:abstractNumId w:val="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26"/>
    <w:rsid w:val="000064B4"/>
    <w:rsid w:val="000102E0"/>
    <w:rsid w:val="00010C47"/>
    <w:rsid w:val="00020039"/>
    <w:rsid w:val="00026FBB"/>
    <w:rsid w:val="0003170F"/>
    <w:rsid w:val="00037005"/>
    <w:rsid w:val="000411E4"/>
    <w:rsid w:val="00041D22"/>
    <w:rsid w:val="0004243F"/>
    <w:rsid w:val="000447F0"/>
    <w:rsid w:val="00044856"/>
    <w:rsid w:val="00050972"/>
    <w:rsid w:val="00051176"/>
    <w:rsid w:val="000514A7"/>
    <w:rsid w:val="000514D9"/>
    <w:rsid w:val="00051ED0"/>
    <w:rsid w:val="000544C1"/>
    <w:rsid w:val="00054B83"/>
    <w:rsid w:val="00055432"/>
    <w:rsid w:val="00055B76"/>
    <w:rsid w:val="0005708B"/>
    <w:rsid w:val="00063851"/>
    <w:rsid w:val="00064E03"/>
    <w:rsid w:val="00070A82"/>
    <w:rsid w:val="00070F2C"/>
    <w:rsid w:val="000731A3"/>
    <w:rsid w:val="000805A3"/>
    <w:rsid w:val="000811FE"/>
    <w:rsid w:val="000812F8"/>
    <w:rsid w:val="000856AB"/>
    <w:rsid w:val="000860C4"/>
    <w:rsid w:val="00090C85"/>
    <w:rsid w:val="00094CB6"/>
    <w:rsid w:val="00095B8C"/>
    <w:rsid w:val="00097EDC"/>
    <w:rsid w:val="000A4FB9"/>
    <w:rsid w:val="000A7628"/>
    <w:rsid w:val="000B07CD"/>
    <w:rsid w:val="000B32D9"/>
    <w:rsid w:val="000B481F"/>
    <w:rsid w:val="000D064E"/>
    <w:rsid w:val="000D3C34"/>
    <w:rsid w:val="000E2B71"/>
    <w:rsid w:val="000E3784"/>
    <w:rsid w:val="000E5E5F"/>
    <w:rsid w:val="000E7A44"/>
    <w:rsid w:val="000F47A5"/>
    <w:rsid w:val="001011B7"/>
    <w:rsid w:val="00103786"/>
    <w:rsid w:val="00104D07"/>
    <w:rsid w:val="00113050"/>
    <w:rsid w:val="0011523D"/>
    <w:rsid w:val="00116600"/>
    <w:rsid w:val="00116BAF"/>
    <w:rsid w:val="00117D2B"/>
    <w:rsid w:val="00126659"/>
    <w:rsid w:val="001304BF"/>
    <w:rsid w:val="001317E7"/>
    <w:rsid w:val="00132164"/>
    <w:rsid w:val="0013224C"/>
    <w:rsid w:val="00136066"/>
    <w:rsid w:val="00137FCF"/>
    <w:rsid w:val="0014109C"/>
    <w:rsid w:val="001439A8"/>
    <w:rsid w:val="00145AD7"/>
    <w:rsid w:val="00146387"/>
    <w:rsid w:val="001466E1"/>
    <w:rsid w:val="00150A63"/>
    <w:rsid w:val="00153C12"/>
    <w:rsid w:val="00156699"/>
    <w:rsid w:val="00161BA4"/>
    <w:rsid w:val="00172888"/>
    <w:rsid w:val="0017376C"/>
    <w:rsid w:val="00174267"/>
    <w:rsid w:val="0017564E"/>
    <w:rsid w:val="00175C8E"/>
    <w:rsid w:val="00175E6A"/>
    <w:rsid w:val="00181AC9"/>
    <w:rsid w:val="00182A15"/>
    <w:rsid w:val="001855EC"/>
    <w:rsid w:val="001857B9"/>
    <w:rsid w:val="001A096D"/>
    <w:rsid w:val="001A4022"/>
    <w:rsid w:val="001A4722"/>
    <w:rsid w:val="001C0362"/>
    <w:rsid w:val="001C0796"/>
    <w:rsid w:val="001C1CFC"/>
    <w:rsid w:val="001C5CA3"/>
    <w:rsid w:val="001C7E05"/>
    <w:rsid w:val="001D2D14"/>
    <w:rsid w:val="001D5C49"/>
    <w:rsid w:val="001D73EC"/>
    <w:rsid w:val="001E2CB3"/>
    <w:rsid w:val="002026E8"/>
    <w:rsid w:val="002100AA"/>
    <w:rsid w:val="002107B5"/>
    <w:rsid w:val="0021176C"/>
    <w:rsid w:val="002178E7"/>
    <w:rsid w:val="00217E3A"/>
    <w:rsid w:val="002233E0"/>
    <w:rsid w:val="00224DD3"/>
    <w:rsid w:val="00225B5E"/>
    <w:rsid w:val="0023645C"/>
    <w:rsid w:val="00242B98"/>
    <w:rsid w:val="00244821"/>
    <w:rsid w:val="002478FE"/>
    <w:rsid w:val="00252A6C"/>
    <w:rsid w:val="00252C64"/>
    <w:rsid w:val="00256784"/>
    <w:rsid w:val="0026071C"/>
    <w:rsid w:val="002623C3"/>
    <w:rsid w:val="002632BC"/>
    <w:rsid w:val="0027694B"/>
    <w:rsid w:val="00276C20"/>
    <w:rsid w:val="00281072"/>
    <w:rsid w:val="0028166D"/>
    <w:rsid w:val="00281B2E"/>
    <w:rsid w:val="00285C98"/>
    <w:rsid w:val="00291CA2"/>
    <w:rsid w:val="00291E47"/>
    <w:rsid w:val="00292C85"/>
    <w:rsid w:val="0029535A"/>
    <w:rsid w:val="002A0029"/>
    <w:rsid w:val="002A01FA"/>
    <w:rsid w:val="002A51BC"/>
    <w:rsid w:val="002A77CC"/>
    <w:rsid w:val="002A7C57"/>
    <w:rsid w:val="002A7CD2"/>
    <w:rsid w:val="002A7F4D"/>
    <w:rsid w:val="002C0C01"/>
    <w:rsid w:val="002C723A"/>
    <w:rsid w:val="002C7E98"/>
    <w:rsid w:val="002E308A"/>
    <w:rsid w:val="002E3C4E"/>
    <w:rsid w:val="002E4A9A"/>
    <w:rsid w:val="002E661B"/>
    <w:rsid w:val="002E731D"/>
    <w:rsid w:val="002F0133"/>
    <w:rsid w:val="002F083D"/>
    <w:rsid w:val="002F4254"/>
    <w:rsid w:val="002F6CC8"/>
    <w:rsid w:val="002F6F48"/>
    <w:rsid w:val="00301AED"/>
    <w:rsid w:val="0030342C"/>
    <w:rsid w:val="0030504E"/>
    <w:rsid w:val="0030720D"/>
    <w:rsid w:val="00310726"/>
    <w:rsid w:val="00310CD9"/>
    <w:rsid w:val="00311C10"/>
    <w:rsid w:val="00316C44"/>
    <w:rsid w:val="00320C4A"/>
    <w:rsid w:val="0032190E"/>
    <w:rsid w:val="00323120"/>
    <w:rsid w:val="0032317B"/>
    <w:rsid w:val="0033198F"/>
    <w:rsid w:val="00332C8E"/>
    <w:rsid w:val="00333574"/>
    <w:rsid w:val="003339EB"/>
    <w:rsid w:val="00334DE9"/>
    <w:rsid w:val="00335F11"/>
    <w:rsid w:val="003406A9"/>
    <w:rsid w:val="00345A75"/>
    <w:rsid w:val="003521F3"/>
    <w:rsid w:val="00352B13"/>
    <w:rsid w:val="00354260"/>
    <w:rsid w:val="0035756F"/>
    <w:rsid w:val="00360B19"/>
    <w:rsid w:val="0036314D"/>
    <w:rsid w:val="00365136"/>
    <w:rsid w:val="00365F63"/>
    <w:rsid w:val="00366A79"/>
    <w:rsid w:val="0036701F"/>
    <w:rsid w:val="0037388E"/>
    <w:rsid w:val="0038078E"/>
    <w:rsid w:val="0038157D"/>
    <w:rsid w:val="00384E7D"/>
    <w:rsid w:val="00394805"/>
    <w:rsid w:val="003961FB"/>
    <w:rsid w:val="003A1EDF"/>
    <w:rsid w:val="003A21D4"/>
    <w:rsid w:val="003B4622"/>
    <w:rsid w:val="003B4E44"/>
    <w:rsid w:val="003B65BC"/>
    <w:rsid w:val="003B6710"/>
    <w:rsid w:val="003B697C"/>
    <w:rsid w:val="003B7438"/>
    <w:rsid w:val="003C0E06"/>
    <w:rsid w:val="003C1CF9"/>
    <w:rsid w:val="003C318C"/>
    <w:rsid w:val="003C3400"/>
    <w:rsid w:val="003C397A"/>
    <w:rsid w:val="003C4044"/>
    <w:rsid w:val="003C4397"/>
    <w:rsid w:val="003D243E"/>
    <w:rsid w:val="003D2572"/>
    <w:rsid w:val="003D7DCE"/>
    <w:rsid w:val="003E075C"/>
    <w:rsid w:val="003E2F9B"/>
    <w:rsid w:val="003E7A86"/>
    <w:rsid w:val="003F0D7C"/>
    <w:rsid w:val="003F43F0"/>
    <w:rsid w:val="003F78E9"/>
    <w:rsid w:val="00400929"/>
    <w:rsid w:val="00401502"/>
    <w:rsid w:val="0040178A"/>
    <w:rsid w:val="00406D23"/>
    <w:rsid w:val="00406E4D"/>
    <w:rsid w:val="00411760"/>
    <w:rsid w:val="00411BF8"/>
    <w:rsid w:val="00412737"/>
    <w:rsid w:val="00420D6C"/>
    <w:rsid w:val="004260A2"/>
    <w:rsid w:val="00437BD7"/>
    <w:rsid w:val="00440976"/>
    <w:rsid w:val="00441453"/>
    <w:rsid w:val="0044167E"/>
    <w:rsid w:val="004450EB"/>
    <w:rsid w:val="00446049"/>
    <w:rsid w:val="00451BB9"/>
    <w:rsid w:val="00453E1F"/>
    <w:rsid w:val="0045517F"/>
    <w:rsid w:val="00456089"/>
    <w:rsid w:val="00457C93"/>
    <w:rsid w:val="00473809"/>
    <w:rsid w:val="0047476B"/>
    <w:rsid w:val="00476204"/>
    <w:rsid w:val="00477FDA"/>
    <w:rsid w:val="00482E68"/>
    <w:rsid w:val="00483EAF"/>
    <w:rsid w:val="00486AFD"/>
    <w:rsid w:val="00486B99"/>
    <w:rsid w:val="00492CC6"/>
    <w:rsid w:val="004931EA"/>
    <w:rsid w:val="00493D22"/>
    <w:rsid w:val="00494D0F"/>
    <w:rsid w:val="004A3D57"/>
    <w:rsid w:val="004A49A8"/>
    <w:rsid w:val="004A742B"/>
    <w:rsid w:val="004B2766"/>
    <w:rsid w:val="004B2C2B"/>
    <w:rsid w:val="004C22D3"/>
    <w:rsid w:val="004D567A"/>
    <w:rsid w:val="004E3D87"/>
    <w:rsid w:val="004E6572"/>
    <w:rsid w:val="004E6FC1"/>
    <w:rsid w:val="004E71CF"/>
    <w:rsid w:val="004F0A43"/>
    <w:rsid w:val="004F395F"/>
    <w:rsid w:val="004F5DD8"/>
    <w:rsid w:val="005022E3"/>
    <w:rsid w:val="005030DB"/>
    <w:rsid w:val="0050397A"/>
    <w:rsid w:val="00503D77"/>
    <w:rsid w:val="00506B96"/>
    <w:rsid w:val="00513FE9"/>
    <w:rsid w:val="00514D43"/>
    <w:rsid w:val="005157C9"/>
    <w:rsid w:val="00520EFD"/>
    <w:rsid w:val="00523C01"/>
    <w:rsid w:val="00525ED2"/>
    <w:rsid w:val="005368D7"/>
    <w:rsid w:val="00541812"/>
    <w:rsid w:val="0054797C"/>
    <w:rsid w:val="00550EEF"/>
    <w:rsid w:val="005556B5"/>
    <w:rsid w:val="00561DA4"/>
    <w:rsid w:val="00562C9B"/>
    <w:rsid w:val="00562FB7"/>
    <w:rsid w:val="005718BB"/>
    <w:rsid w:val="00571C51"/>
    <w:rsid w:val="005730DA"/>
    <w:rsid w:val="0057768F"/>
    <w:rsid w:val="0058209A"/>
    <w:rsid w:val="005912CA"/>
    <w:rsid w:val="005934D0"/>
    <w:rsid w:val="0059366F"/>
    <w:rsid w:val="00593BED"/>
    <w:rsid w:val="00596001"/>
    <w:rsid w:val="005A3691"/>
    <w:rsid w:val="005A52E6"/>
    <w:rsid w:val="005A756D"/>
    <w:rsid w:val="005B2C62"/>
    <w:rsid w:val="005B5275"/>
    <w:rsid w:val="005B5A9A"/>
    <w:rsid w:val="005B7AB0"/>
    <w:rsid w:val="005C69DC"/>
    <w:rsid w:val="005C76B3"/>
    <w:rsid w:val="005D50D7"/>
    <w:rsid w:val="005F02D5"/>
    <w:rsid w:val="005F38C5"/>
    <w:rsid w:val="005F49D3"/>
    <w:rsid w:val="005F4CD4"/>
    <w:rsid w:val="00603874"/>
    <w:rsid w:val="00607721"/>
    <w:rsid w:val="00611A66"/>
    <w:rsid w:val="00611C71"/>
    <w:rsid w:val="00612797"/>
    <w:rsid w:val="00617D29"/>
    <w:rsid w:val="006213C3"/>
    <w:rsid w:val="00624811"/>
    <w:rsid w:val="00640CE9"/>
    <w:rsid w:val="00644C98"/>
    <w:rsid w:val="00650C7A"/>
    <w:rsid w:val="0065535C"/>
    <w:rsid w:val="00655CBF"/>
    <w:rsid w:val="00671495"/>
    <w:rsid w:val="006718C6"/>
    <w:rsid w:val="00672A42"/>
    <w:rsid w:val="006757CB"/>
    <w:rsid w:val="00675849"/>
    <w:rsid w:val="00675920"/>
    <w:rsid w:val="006804A4"/>
    <w:rsid w:val="0068229F"/>
    <w:rsid w:val="006844D1"/>
    <w:rsid w:val="00687F0B"/>
    <w:rsid w:val="00693DFF"/>
    <w:rsid w:val="00694604"/>
    <w:rsid w:val="006A574B"/>
    <w:rsid w:val="006A7DC4"/>
    <w:rsid w:val="006B1DD0"/>
    <w:rsid w:val="006B71BC"/>
    <w:rsid w:val="006C2560"/>
    <w:rsid w:val="006C53AA"/>
    <w:rsid w:val="006D5B07"/>
    <w:rsid w:val="006E4D8B"/>
    <w:rsid w:val="006F1CB4"/>
    <w:rsid w:val="006F3559"/>
    <w:rsid w:val="006F652B"/>
    <w:rsid w:val="00703705"/>
    <w:rsid w:val="00710D90"/>
    <w:rsid w:val="00714F22"/>
    <w:rsid w:val="0071589C"/>
    <w:rsid w:val="00717764"/>
    <w:rsid w:val="00734131"/>
    <w:rsid w:val="00737E18"/>
    <w:rsid w:val="0074075F"/>
    <w:rsid w:val="00753318"/>
    <w:rsid w:val="007568A7"/>
    <w:rsid w:val="007568EE"/>
    <w:rsid w:val="0075715D"/>
    <w:rsid w:val="00763E45"/>
    <w:rsid w:val="007750C6"/>
    <w:rsid w:val="007758EF"/>
    <w:rsid w:val="0077753E"/>
    <w:rsid w:val="0078497C"/>
    <w:rsid w:val="007854C9"/>
    <w:rsid w:val="007A623A"/>
    <w:rsid w:val="007B48EA"/>
    <w:rsid w:val="007C2A82"/>
    <w:rsid w:val="007C6D3E"/>
    <w:rsid w:val="007C6E08"/>
    <w:rsid w:val="007C722B"/>
    <w:rsid w:val="007D3B02"/>
    <w:rsid w:val="007D5310"/>
    <w:rsid w:val="007D5DC7"/>
    <w:rsid w:val="007D6DEB"/>
    <w:rsid w:val="007E1F27"/>
    <w:rsid w:val="007E400F"/>
    <w:rsid w:val="007F2877"/>
    <w:rsid w:val="007F4F88"/>
    <w:rsid w:val="007F7A85"/>
    <w:rsid w:val="007F7B74"/>
    <w:rsid w:val="008066FC"/>
    <w:rsid w:val="008116D0"/>
    <w:rsid w:val="008125A7"/>
    <w:rsid w:val="00814818"/>
    <w:rsid w:val="00817375"/>
    <w:rsid w:val="00821267"/>
    <w:rsid w:val="00821E7B"/>
    <w:rsid w:val="00827BCC"/>
    <w:rsid w:val="00834CF5"/>
    <w:rsid w:val="00837997"/>
    <w:rsid w:val="008415E6"/>
    <w:rsid w:val="008445DB"/>
    <w:rsid w:val="00844D3C"/>
    <w:rsid w:val="008458EE"/>
    <w:rsid w:val="00851034"/>
    <w:rsid w:val="00852E26"/>
    <w:rsid w:val="008542FA"/>
    <w:rsid w:val="0085706C"/>
    <w:rsid w:val="00860322"/>
    <w:rsid w:val="008626C0"/>
    <w:rsid w:val="00866068"/>
    <w:rsid w:val="008660D1"/>
    <w:rsid w:val="00866127"/>
    <w:rsid w:val="00867FBC"/>
    <w:rsid w:val="0087421A"/>
    <w:rsid w:val="008825B1"/>
    <w:rsid w:val="00884F34"/>
    <w:rsid w:val="00886B19"/>
    <w:rsid w:val="008932C6"/>
    <w:rsid w:val="008959A2"/>
    <w:rsid w:val="00896787"/>
    <w:rsid w:val="0089750C"/>
    <w:rsid w:val="008A2C9A"/>
    <w:rsid w:val="008A3A78"/>
    <w:rsid w:val="008A5615"/>
    <w:rsid w:val="008A70A4"/>
    <w:rsid w:val="008B1247"/>
    <w:rsid w:val="008B3E8E"/>
    <w:rsid w:val="008C1712"/>
    <w:rsid w:val="008C2E8B"/>
    <w:rsid w:val="008C303D"/>
    <w:rsid w:val="008C591D"/>
    <w:rsid w:val="008C7E53"/>
    <w:rsid w:val="008C7F89"/>
    <w:rsid w:val="008D574F"/>
    <w:rsid w:val="008E40D7"/>
    <w:rsid w:val="008E49B0"/>
    <w:rsid w:val="008E7332"/>
    <w:rsid w:val="008F0BE0"/>
    <w:rsid w:val="008F174D"/>
    <w:rsid w:val="008F60CF"/>
    <w:rsid w:val="008F783A"/>
    <w:rsid w:val="00904D70"/>
    <w:rsid w:val="009117CB"/>
    <w:rsid w:val="009136A1"/>
    <w:rsid w:val="0091441E"/>
    <w:rsid w:val="00916704"/>
    <w:rsid w:val="00927D9B"/>
    <w:rsid w:val="0094165D"/>
    <w:rsid w:val="0094529E"/>
    <w:rsid w:val="00945BE1"/>
    <w:rsid w:val="00950599"/>
    <w:rsid w:val="00952C79"/>
    <w:rsid w:val="009536C4"/>
    <w:rsid w:val="00953A82"/>
    <w:rsid w:val="00955B72"/>
    <w:rsid w:val="009606D2"/>
    <w:rsid w:val="00961AC0"/>
    <w:rsid w:val="009641E5"/>
    <w:rsid w:val="009657E1"/>
    <w:rsid w:val="009734E5"/>
    <w:rsid w:val="009754D4"/>
    <w:rsid w:val="009765DE"/>
    <w:rsid w:val="00980D4E"/>
    <w:rsid w:val="00984FFF"/>
    <w:rsid w:val="00990753"/>
    <w:rsid w:val="009916C0"/>
    <w:rsid w:val="009960DA"/>
    <w:rsid w:val="00997795"/>
    <w:rsid w:val="009A66AF"/>
    <w:rsid w:val="009A69DD"/>
    <w:rsid w:val="009A7BCA"/>
    <w:rsid w:val="009B1AA4"/>
    <w:rsid w:val="009B3D04"/>
    <w:rsid w:val="009B46FC"/>
    <w:rsid w:val="009B55D8"/>
    <w:rsid w:val="009B5723"/>
    <w:rsid w:val="009C00DF"/>
    <w:rsid w:val="009C67EA"/>
    <w:rsid w:val="009D66EA"/>
    <w:rsid w:val="009E1D4B"/>
    <w:rsid w:val="009E3647"/>
    <w:rsid w:val="009F0050"/>
    <w:rsid w:val="009F0AE4"/>
    <w:rsid w:val="009F3F7C"/>
    <w:rsid w:val="009F72CC"/>
    <w:rsid w:val="00A07A50"/>
    <w:rsid w:val="00A10FCB"/>
    <w:rsid w:val="00A12B0B"/>
    <w:rsid w:val="00A14342"/>
    <w:rsid w:val="00A208E0"/>
    <w:rsid w:val="00A32F9A"/>
    <w:rsid w:val="00A335CC"/>
    <w:rsid w:val="00A360F7"/>
    <w:rsid w:val="00A44E57"/>
    <w:rsid w:val="00A46540"/>
    <w:rsid w:val="00A467E8"/>
    <w:rsid w:val="00A5594A"/>
    <w:rsid w:val="00A7214E"/>
    <w:rsid w:val="00A76BCE"/>
    <w:rsid w:val="00A87ABB"/>
    <w:rsid w:val="00A92CFD"/>
    <w:rsid w:val="00A946BF"/>
    <w:rsid w:val="00A95811"/>
    <w:rsid w:val="00A959D7"/>
    <w:rsid w:val="00AB35AE"/>
    <w:rsid w:val="00AB3709"/>
    <w:rsid w:val="00AB4209"/>
    <w:rsid w:val="00AB7A7C"/>
    <w:rsid w:val="00AC1D31"/>
    <w:rsid w:val="00AC3B46"/>
    <w:rsid w:val="00AC50E5"/>
    <w:rsid w:val="00AC6420"/>
    <w:rsid w:val="00AC75E9"/>
    <w:rsid w:val="00AD1544"/>
    <w:rsid w:val="00AD15C7"/>
    <w:rsid w:val="00AD4D98"/>
    <w:rsid w:val="00AE1B9E"/>
    <w:rsid w:val="00AE2CF6"/>
    <w:rsid w:val="00AE3FFC"/>
    <w:rsid w:val="00AE58AE"/>
    <w:rsid w:val="00AF5393"/>
    <w:rsid w:val="00AF68DC"/>
    <w:rsid w:val="00B04D7D"/>
    <w:rsid w:val="00B07757"/>
    <w:rsid w:val="00B1045D"/>
    <w:rsid w:val="00B13BC6"/>
    <w:rsid w:val="00B13EC5"/>
    <w:rsid w:val="00B23959"/>
    <w:rsid w:val="00B32925"/>
    <w:rsid w:val="00B421D0"/>
    <w:rsid w:val="00B43335"/>
    <w:rsid w:val="00B47523"/>
    <w:rsid w:val="00B64CE1"/>
    <w:rsid w:val="00B660F8"/>
    <w:rsid w:val="00B700E5"/>
    <w:rsid w:val="00B709D4"/>
    <w:rsid w:val="00B74F8B"/>
    <w:rsid w:val="00B8702D"/>
    <w:rsid w:val="00B87089"/>
    <w:rsid w:val="00B9208C"/>
    <w:rsid w:val="00BA3EAB"/>
    <w:rsid w:val="00BA5C96"/>
    <w:rsid w:val="00BA5D99"/>
    <w:rsid w:val="00BB4A80"/>
    <w:rsid w:val="00BB77A9"/>
    <w:rsid w:val="00BC25B1"/>
    <w:rsid w:val="00BC3E9C"/>
    <w:rsid w:val="00BC435B"/>
    <w:rsid w:val="00BE0366"/>
    <w:rsid w:val="00BE05AB"/>
    <w:rsid w:val="00BE0FB6"/>
    <w:rsid w:val="00BE48C9"/>
    <w:rsid w:val="00BE54E1"/>
    <w:rsid w:val="00BE7FCF"/>
    <w:rsid w:val="00BF7ACA"/>
    <w:rsid w:val="00BF7C3D"/>
    <w:rsid w:val="00C00759"/>
    <w:rsid w:val="00C040F6"/>
    <w:rsid w:val="00C05898"/>
    <w:rsid w:val="00C05B34"/>
    <w:rsid w:val="00C15933"/>
    <w:rsid w:val="00C27C70"/>
    <w:rsid w:val="00C31563"/>
    <w:rsid w:val="00C37B70"/>
    <w:rsid w:val="00C40301"/>
    <w:rsid w:val="00C431C0"/>
    <w:rsid w:val="00C477A2"/>
    <w:rsid w:val="00C5185E"/>
    <w:rsid w:val="00C57AA1"/>
    <w:rsid w:val="00C612A3"/>
    <w:rsid w:val="00C65D22"/>
    <w:rsid w:val="00C66B29"/>
    <w:rsid w:val="00C67395"/>
    <w:rsid w:val="00C679F9"/>
    <w:rsid w:val="00C75895"/>
    <w:rsid w:val="00C806E6"/>
    <w:rsid w:val="00C81610"/>
    <w:rsid w:val="00C87179"/>
    <w:rsid w:val="00C91343"/>
    <w:rsid w:val="00C9774E"/>
    <w:rsid w:val="00CA375B"/>
    <w:rsid w:val="00CA4608"/>
    <w:rsid w:val="00CA4767"/>
    <w:rsid w:val="00CB077C"/>
    <w:rsid w:val="00CB08C5"/>
    <w:rsid w:val="00CB2203"/>
    <w:rsid w:val="00CB6BB5"/>
    <w:rsid w:val="00CC2C1B"/>
    <w:rsid w:val="00CC2C6B"/>
    <w:rsid w:val="00CC4672"/>
    <w:rsid w:val="00CD2AB3"/>
    <w:rsid w:val="00CD3898"/>
    <w:rsid w:val="00CD6C85"/>
    <w:rsid w:val="00CD6D35"/>
    <w:rsid w:val="00CD7307"/>
    <w:rsid w:val="00CE6043"/>
    <w:rsid w:val="00CF0DFB"/>
    <w:rsid w:val="00CF1E38"/>
    <w:rsid w:val="00CF2D84"/>
    <w:rsid w:val="00CF2EEB"/>
    <w:rsid w:val="00CF44C8"/>
    <w:rsid w:val="00D041BF"/>
    <w:rsid w:val="00D04746"/>
    <w:rsid w:val="00D050C1"/>
    <w:rsid w:val="00D0516A"/>
    <w:rsid w:val="00D06412"/>
    <w:rsid w:val="00D06AB1"/>
    <w:rsid w:val="00D07F07"/>
    <w:rsid w:val="00D104D1"/>
    <w:rsid w:val="00D14EF8"/>
    <w:rsid w:val="00D164B6"/>
    <w:rsid w:val="00D1785C"/>
    <w:rsid w:val="00D17AB7"/>
    <w:rsid w:val="00D2774E"/>
    <w:rsid w:val="00D32F18"/>
    <w:rsid w:val="00D334CF"/>
    <w:rsid w:val="00D420CE"/>
    <w:rsid w:val="00D445F5"/>
    <w:rsid w:val="00D503B5"/>
    <w:rsid w:val="00D51F96"/>
    <w:rsid w:val="00D53178"/>
    <w:rsid w:val="00D61BF8"/>
    <w:rsid w:val="00D62815"/>
    <w:rsid w:val="00D64377"/>
    <w:rsid w:val="00D700C0"/>
    <w:rsid w:val="00D704D5"/>
    <w:rsid w:val="00D80422"/>
    <w:rsid w:val="00D81A70"/>
    <w:rsid w:val="00D83CC5"/>
    <w:rsid w:val="00D86CA3"/>
    <w:rsid w:val="00D91787"/>
    <w:rsid w:val="00D94212"/>
    <w:rsid w:val="00D977EE"/>
    <w:rsid w:val="00DA109A"/>
    <w:rsid w:val="00DA6A01"/>
    <w:rsid w:val="00DA7370"/>
    <w:rsid w:val="00DB6EA1"/>
    <w:rsid w:val="00DC0394"/>
    <w:rsid w:val="00DC0B22"/>
    <w:rsid w:val="00DC6068"/>
    <w:rsid w:val="00DC64EA"/>
    <w:rsid w:val="00DD0443"/>
    <w:rsid w:val="00DD1D14"/>
    <w:rsid w:val="00DD1F74"/>
    <w:rsid w:val="00DD3B54"/>
    <w:rsid w:val="00DD51EE"/>
    <w:rsid w:val="00DF61C7"/>
    <w:rsid w:val="00E02D6B"/>
    <w:rsid w:val="00E11524"/>
    <w:rsid w:val="00E152C9"/>
    <w:rsid w:val="00E15C48"/>
    <w:rsid w:val="00E228D8"/>
    <w:rsid w:val="00E24029"/>
    <w:rsid w:val="00E26DDD"/>
    <w:rsid w:val="00E27819"/>
    <w:rsid w:val="00E322E9"/>
    <w:rsid w:val="00E36020"/>
    <w:rsid w:val="00E42F7B"/>
    <w:rsid w:val="00E4668A"/>
    <w:rsid w:val="00E46F2A"/>
    <w:rsid w:val="00E47DCB"/>
    <w:rsid w:val="00E502A5"/>
    <w:rsid w:val="00E50308"/>
    <w:rsid w:val="00E541B6"/>
    <w:rsid w:val="00E6262A"/>
    <w:rsid w:val="00E63DC3"/>
    <w:rsid w:val="00E6721A"/>
    <w:rsid w:val="00E71D93"/>
    <w:rsid w:val="00E72E8D"/>
    <w:rsid w:val="00E73625"/>
    <w:rsid w:val="00E77515"/>
    <w:rsid w:val="00E77FE1"/>
    <w:rsid w:val="00E865CD"/>
    <w:rsid w:val="00E8703F"/>
    <w:rsid w:val="00E90718"/>
    <w:rsid w:val="00E9339F"/>
    <w:rsid w:val="00EA37BE"/>
    <w:rsid w:val="00EA3C9F"/>
    <w:rsid w:val="00EA584B"/>
    <w:rsid w:val="00EA5B68"/>
    <w:rsid w:val="00EB09E8"/>
    <w:rsid w:val="00EB2E7D"/>
    <w:rsid w:val="00EB341B"/>
    <w:rsid w:val="00EB6168"/>
    <w:rsid w:val="00EC3604"/>
    <w:rsid w:val="00EC58EE"/>
    <w:rsid w:val="00EC6FAB"/>
    <w:rsid w:val="00ED1249"/>
    <w:rsid w:val="00EE5CFA"/>
    <w:rsid w:val="00EF2DB7"/>
    <w:rsid w:val="00EF7ADB"/>
    <w:rsid w:val="00F0085F"/>
    <w:rsid w:val="00F057B1"/>
    <w:rsid w:val="00F14AE7"/>
    <w:rsid w:val="00F15C6B"/>
    <w:rsid w:val="00F16D3F"/>
    <w:rsid w:val="00F2126A"/>
    <w:rsid w:val="00F250DC"/>
    <w:rsid w:val="00F27566"/>
    <w:rsid w:val="00F3044C"/>
    <w:rsid w:val="00F30534"/>
    <w:rsid w:val="00F3165B"/>
    <w:rsid w:val="00F31B00"/>
    <w:rsid w:val="00F37734"/>
    <w:rsid w:val="00F41CB2"/>
    <w:rsid w:val="00F43296"/>
    <w:rsid w:val="00F44C7D"/>
    <w:rsid w:val="00F4645D"/>
    <w:rsid w:val="00F510C8"/>
    <w:rsid w:val="00F531F6"/>
    <w:rsid w:val="00F53B26"/>
    <w:rsid w:val="00F64C75"/>
    <w:rsid w:val="00F67048"/>
    <w:rsid w:val="00F80276"/>
    <w:rsid w:val="00F8509D"/>
    <w:rsid w:val="00F85E21"/>
    <w:rsid w:val="00F92E75"/>
    <w:rsid w:val="00F94548"/>
    <w:rsid w:val="00F970C5"/>
    <w:rsid w:val="00FA3A2D"/>
    <w:rsid w:val="00FB2DE6"/>
    <w:rsid w:val="00FB4140"/>
    <w:rsid w:val="00FB6A6F"/>
    <w:rsid w:val="00FC1630"/>
    <w:rsid w:val="00FC2B79"/>
    <w:rsid w:val="00FC4B43"/>
    <w:rsid w:val="00FC674B"/>
    <w:rsid w:val="00FC7900"/>
    <w:rsid w:val="00FD52B1"/>
    <w:rsid w:val="00FD77D5"/>
    <w:rsid w:val="00FE2D80"/>
    <w:rsid w:val="00FE3EF6"/>
    <w:rsid w:val="00FF1E77"/>
    <w:rsid w:val="00FF3480"/>
    <w:rsid w:val="00FF5747"/>
    <w:rsid w:val="00FF5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D5AAB"/>
  <w15:docId w15:val="{4393C94F-C2E6-4420-B59D-778D6411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qFormat/>
    <w:rsid w:val="00687F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nhideWhenUsed/>
    <w:rsid w:val="00852E26"/>
    <w:pPr>
      <w:tabs>
        <w:tab w:val="center" w:pos="4513"/>
        <w:tab w:val="right" w:pos="9026"/>
      </w:tabs>
      <w:spacing w:after="0" w:line="240" w:lineRule="auto"/>
    </w:pPr>
  </w:style>
  <w:style w:type="character" w:customStyle="1" w:styleId="PieddepageCar">
    <w:name w:val="Pied de page Car"/>
    <w:basedOn w:val="Policepardfaut"/>
    <w:link w:val="Pieddepage"/>
    <w:rsid w:val="00852E26"/>
  </w:style>
  <w:style w:type="character" w:styleId="Numrodepage">
    <w:name w:val="page number"/>
    <w:uiPriority w:val="99"/>
    <w:semiHidden/>
    <w:unhideWhenUsed/>
    <w:rsid w:val="00852E26"/>
  </w:style>
  <w:style w:type="paragraph" w:styleId="Paragraphedeliste">
    <w:name w:val="List Paragraph"/>
    <w:basedOn w:val="Normal"/>
    <w:uiPriority w:val="34"/>
    <w:qFormat/>
    <w:rsid w:val="005C76B3"/>
    <w:pPr>
      <w:ind w:left="720"/>
      <w:contextualSpacing/>
    </w:pPr>
  </w:style>
  <w:style w:type="paragraph" w:styleId="En-tte">
    <w:name w:val="header"/>
    <w:basedOn w:val="Normal"/>
    <w:link w:val="En-tteCar"/>
    <w:unhideWhenUsed/>
    <w:rsid w:val="00C00759"/>
    <w:pPr>
      <w:tabs>
        <w:tab w:val="center" w:pos="4513"/>
        <w:tab w:val="right" w:pos="9026"/>
      </w:tabs>
      <w:spacing w:after="0" w:line="240" w:lineRule="auto"/>
    </w:pPr>
  </w:style>
  <w:style w:type="character" w:customStyle="1" w:styleId="En-tteCar">
    <w:name w:val="En-tête Car"/>
    <w:basedOn w:val="Policepardfaut"/>
    <w:link w:val="En-tte"/>
    <w:rsid w:val="00C00759"/>
  </w:style>
  <w:style w:type="table" w:styleId="Grilledutableau">
    <w:name w:val="Table Grid"/>
    <w:basedOn w:val="TableauNormal"/>
    <w:uiPriority w:val="39"/>
    <w:rsid w:val="00CC4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detabledesmatires1">
    <w:name w:val="En-tête de table des matières1"/>
    <w:basedOn w:val="Titre1"/>
    <w:next w:val="Normal"/>
    <w:uiPriority w:val="39"/>
    <w:unhideWhenUsed/>
    <w:qFormat/>
    <w:rsid w:val="00687F0B"/>
    <w:pPr>
      <w:keepNext w:val="0"/>
      <w:keepLines w:val="0"/>
      <w:pBdr>
        <w:top w:val="single" w:sz="24" w:space="0" w:color="4F81BD"/>
        <w:left w:val="single" w:sz="24" w:space="0" w:color="4F81BD"/>
        <w:bottom w:val="single" w:sz="24" w:space="0" w:color="4F81BD"/>
        <w:right w:val="single" w:sz="24" w:space="0" w:color="4F81BD"/>
      </w:pBdr>
      <w:shd w:val="clear" w:color="auto" w:fill="4F81BD"/>
      <w:spacing w:before="200" w:line="276" w:lineRule="auto"/>
      <w:outlineLvl w:val="9"/>
    </w:pPr>
    <w:rPr>
      <w:rFonts w:ascii="Cambria" w:eastAsia="MS Mincho" w:hAnsi="Cambria" w:cs="Times New Roman"/>
      <w:b/>
      <w:bCs/>
      <w:caps/>
      <w:color w:val="FFFFFF"/>
      <w:spacing w:val="15"/>
      <w:sz w:val="20"/>
      <w:szCs w:val="20"/>
      <w:lang w:val="x-none" w:eastAsia="x-none" w:bidi="en-US"/>
    </w:rPr>
  </w:style>
  <w:style w:type="paragraph" w:styleId="TM1">
    <w:name w:val="toc 1"/>
    <w:basedOn w:val="Normal"/>
    <w:next w:val="Normal"/>
    <w:autoRedefine/>
    <w:uiPriority w:val="39"/>
    <w:unhideWhenUsed/>
    <w:rsid w:val="00687F0B"/>
    <w:pPr>
      <w:spacing w:before="120" w:after="0" w:line="276" w:lineRule="auto"/>
    </w:pPr>
    <w:rPr>
      <w:rFonts w:ascii="Calibri" w:eastAsia="MS Mincho" w:hAnsi="Calibri" w:cs="Times New Roman"/>
      <w:b/>
      <w:color w:val="548DD4"/>
      <w:sz w:val="24"/>
      <w:szCs w:val="24"/>
      <w:lang w:val="en-US" w:eastAsia="fr-FR"/>
    </w:rPr>
  </w:style>
  <w:style w:type="character" w:customStyle="1" w:styleId="Titre1Car">
    <w:name w:val="Titre 1 Car"/>
    <w:basedOn w:val="Policepardfaut"/>
    <w:link w:val="Titre1"/>
    <w:rsid w:val="00687F0B"/>
    <w:rPr>
      <w:rFonts w:asciiTheme="majorHAnsi" w:eastAsiaTheme="majorEastAsia" w:hAnsiTheme="majorHAnsi" w:cstheme="majorBidi"/>
      <w:color w:val="2F5496" w:themeColor="accent1" w:themeShade="BF"/>
      <w:sz w:val="32"/>
      <w:szCs w:val="32"/>
    </w:rPr>
  </w:style>
  <w:style w:type="paragraph" w:styleId="Notedebasdepage">
    <w:name w:val="footnote text"/>
    <w:basedOn w:val="Normal"/>
    <w:link w:val="NotedebasdepageCar"/>
    <w:uiPriority w:val="99"/>
    <w:semiHidden/>
    <w:unhideWhenUsed/>
    <w:rsid w:val="002C0C0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C0C01"/>
    <w:rPr>
      <w:sz w:val="20"/>
      <w:szCs w:val="20"/>
    </w:rPr>
  </w:style>
  <w:style w:type="character" w:styleId="Appelnotedebasdep">
    <w:name w:val="footnote reference"/>
    <w:basedOn w:val="Policepardfaut"/>
    <w:uiPriority w:val="99"/>
    <w:semiHidden/>
    <w:unhideWhenUsed/>
    <w:rsid w:val="002C0C01"/>
    <w:rPr>
      <w:vertAlign w:val="superscript"/>
    </w:rPr>
  </w:style>
  <w:style w:type="character" w:styleId="Lienhypertexte">
    <w:name w:val="Hyperlink"/>
    <w:basedOn w:val="Policepardfaut"/>
    <w:uiPriority w:val="99"/>
    <w:unhideWhenUsed/>
    <w:rsid w:val="002C0C01"/>
    <w:rPr>
      <w:color w:val="0563C1" w:themeColor="hyperlink"/>
      <w:u w:val="single"/>
    </w:rPr>
  </w:style>
  <w:style w:type="character" w:customStyle="1" w:styleId="Mentionnonrsolue1">
    <w:name w:val="Mention non résolue1"/>
    <w:basedOn w:val="Policepardfaut"/>
    <w:uiPriority w:val="99"/>
    <w:semiHidden/>
    <w:unhideWhenUsed/>
    <w:rsid w:val="002C0C01"/>
    <w:rPr>
      <w:color w:val="605E5C"/>
      <w:shd w:val="clear" w:color="auto" w:fill="E1DFDD"/>
    </w:rPr>
  </w:style>
  <w:style w:type="character" w:styleId="Marquedecommentaire">
    <w:name w:val="annotation reference"/>
    <w:basedOn w:val="Policepardfaut"/>
    <w:uiPriority w:val="99"/>
    <w:semiHidden/>
    <w:unhideWhenUsed/>
    <w:rsid w:val="004C22D3"/>
    <w:rPr>
      <w:sz w:val="16"/>
      <w:szCs w:val="16"/>
    </w:rPr>
  </w:style>
  <w:style w:type="paragraph" w:styleId="Commentaire">
    <w:name w:val="annotation text"/>
    <w:basedOn w:val="Normal"/>
    <w:link w:val="CommentaireCar"/>
    <w:uiPriority w:val="99"/>
    <w:semiHidden/>
    <w:unhideWhenUsed/>
    <w:rsid w:val="004C22D3"/>
    <w:pPr>
      <w:spacing w:line="240" w:lineRule="auto"/>
    </w:pPr>
    <w:rPr>
      <w:sz w:val="20"/>
      <w:szCs w:val="20"/>
    </w:rPr>
  </w:style>
  <w:style w:type="character" w:customStyle="1" w:styleId="CommentaireCar">
    <w:name w:val="Commentaire Car"/>
    <w:basedOn w:val="Policepardfaut"/>
    <w:link w:val="Commentaire"/>
    <w:uiPriority w:val="99"/>
    <w:semiHidden/>
    <w:rsid w:val="004C22D3"/>
    <w:rPr>
      <w:sz w:val="20"/>
      <w:szCs w:val="20"/>
    </w:rPr>
  </w:style>
  <w:style w:type="paragraph" w:styleId="Objetducommentaire">
    <w:name w:val="annotation subject"/>
    <w:basedOn w:val="Commentaire"/>
    <w:next w:val="Commentaire"/>
    <w:link w:val="ObjetducommentaireCar"/>
    <w:uiPriority w:val="99"/>
    <w:semiHidden/>
    <w:unhideWhenUsed/>
    <w:rsid w:val="004C22D3"/>
    <w:rPr>
      <w:b/>
      <w:bCs/>
    </w:rPr>
  </w:style>
  <w:style w:type="character" w:customStyle="1" w:styleId="ObjetducommentaireCar">
    <w:name w:val="Objet du commentaire Car"/>
    <w:basedOn w:val="CommentaireCar"/>
    <w:link w:val="Objetducommentaire"/>
    <w:uiPriority w:val="99"/>
    <w:semiHidden/>
    <w:rsid w:val="004C22D3"/>
    <w:rPr>
      <w:b/>
      <w:bCs/>
      <w:sz w:val="20"/>
      <w:szCs w:val="20"/>
    </w:rPr>
  </w:style>
  <w:style w:type="paragraph" w:styleId="Textedebulles">
    <w:name w:val="Balloon Text"/>
    <w:basedOn w:val="Normal"/>
    <w:link w:val="TextedebullesCar"/>
    <w:uiPriority w:val="99"/>
    <w:semiHidden/>
    <w:unhideWhenUsed/>
    <w:rsid w:val="004C22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22D3"/>
    <w:rPr>
      <w:rFonts w:ascii="Tahoma" w:hAnsi="Tahoma" w:cs="Tahoma"/>
      <w:sz w:val="16"/>
      <w:szCs w:val="16"/>
    </w:rPr>
  </w:style>
  <w:style w:type="character" w:styleId="Mentionnonrsolue">
    <w:name w:val="Unresolved Mention"/>
    <w:basedOn w:val="Policepardfaut"/>
    <w:uiPriority w:val="99"/>
    <w:semiHidden/>
    <w:unhideWhenUsed/>
    <w:rsid w:val="00210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145087">
      <w:bodyDiv w:val="1"/>
      <w:marLeft w:val="0"/>
      <w:marRight w:val="0"/>
      <w:marTop w:val="0"/>
      <w:marBottom w:val="0"/>
      <w:divBdr>
        <w:top w:val="none" w:sz="0" w:space="0" w:color="auto"/>
        <w:left w:val="none" w:sz="0" w:space="0" w:color="auto"/>
        <w:bottom w:val="none" w:sz="0" w:space="0" w:color="auto"/>
        <w:right w:val="none" w:sz="0" w:space="0" w:color="auto"/>
      </w:divBdr>
      <w:divsChild>
        <w:div w:id="2120024468">
          <w:marLeft w:val="547"/>
          <w:marRight w:val="0"/>
          <w:marTop w:val="400"/>
          <w:marBottom w:val="0"/>
          <w:divBdr>
            <w:top w:val="none" w:sz="0" w:space="0" w:color="auto"/>
            <w:left w:val="none" w:sz="0" w:space="0" w:color="auto"/>
            <w:bottom w:val="none" w:sz="0" w:space="0" w:color="auto"/>
            <w:right w:val="none" w:sz="0" w:space="0" w:color="auto"/>
          </w:divBdr>
        </w:div>
      </w:divsChild>
    </w:div>
    <w:div w:id="1407609935">
      <w:bodyDiv w:val="1"/>
      <w:marLeft w:val="0"/>
      <w:marRight w:val="0"/>
      <w:marTop w:val="0"/>
      <w:marBottom w:val="0"/>
      <w:divBdr>
        <w:top w:val="none" w:sz="0" w:space="0" w:color="auto"/>
        <w:left w:val="none" w:sz="0" w:space="0" w:color="auto"/>
        <w:bottom w:val="none" w:sz="0" w:space="0" w:color="auto"/>
        <w:right w:val="none" w:sz="0" w:space="0" w:color="auto"/>
      </w:divBdr>
    </w:div>
    <w:div w:id="1834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74B77-63E6-420C-B5B4-C1B5749EE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6</Pages>
  <Words>1665</Words>
  <Characters>9162</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 Beremwoudougou</dc:creator>
  <cp:lastModifiedBy>Serge Beremwoudougou</cp:lastModifiedBy>
  <cp:revision>490</cp:revision>
  <dcterms:created xsi:type="dcterms:W3CDTF">2019-05-27T11:48:00Z</dcterms:created>
  <dcterms:modified xsi:type="dcterms:W3CDTF">2019-07-17T14:58:00Z</dcterms:modified>
</cp:coreProperties>
</file>