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114" w:rsidRDefault="00054CD6">
      <w:r>
        <w:t xml:space="preserve">                                           </w:t>
      </w:r>
      <w:r w:rsidR="008478F9">
        <w:t xml:space="preserve"> FOOD AND NUTRITION FINAL ASSIGMENT            </w:t>
      </w:r>
    </w:p>
    <w:p w:rsidR="008478F9" w:rsidRDefault="008478F9">
      <w:r>
        <w:t xml:space="preserve">                                                                               Date   21/6/2019</w:t>
      </w:r>
    </w:p>
    <w:p w:rsidR="008478F9" w:rsidRDefault="008478F9" w:rsidP="008478F9">
      <w:pPr>
        <w:pStyle w:val="ListParagraph"/>
        <w:numPr>
          <w:ilvl w:val="0"/>
          <w:numId w:val="1"/>
        </w:numPr>
        <w:spacing w:line="480" w:lineRule="auto"/>
        <w:rPr>
          <w:rFonts w:ascii="Times New Roman" w:hAnsi="Times New Roman" w:cs="Times New Roman"/>
          <w:sz w:val="24"/>
          <w:szCs w:val="24"/>
        </w:rPr>
      </w:pPr>
      <w:r w:rsidRPr="0057538F">
        <w:rPr>
          <w:rFonts w:ascii="Times New Roman" w:hAnsi="Times New Roman" w:cs="Times New Roman"/>
          <w:sz w:val="24"/>
          <w:szCs w:val="24"/>
        </w:rPr>
        <w:t>Imagine you have identiﬁed people in your community who are suffering from vitamin A deﬁciency, iodine deﬁciency disorder and iron deﬁciency anemia. What can you do to address these problems?</w:t>
      </w:r>
    </w:p>
    <w:p w:rsidR="00054CD6" w:rsidRDefault="003062D7" w:rsidP="008478F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    To address this problem is</w:t>
      </w:r>
      <w:r w:rsidR="008478F9">
        <w:rPr>
          <w:rFonts w:ascii="Times New Roman" w:hAnsi="Times New Roman" w:cs="Times New Roman"/>
          <w:sz w:val="24"/>
          <w:szCs w:val="24"/>
        </w:rPr>
        <w:t xml:space="preserve"> to make community awareness on nutritional matter</w:t>
      </w:r>
      <w:r>
        <w:rPr>
          <w:rFonts w:ascii="Times New Roman" w:hAnsi="Times New Roman" w:cs="Times New Roman"/>
          <w:sz w:val="24"/>
          <w:szCs w:val="24"/>
        </w:rPr>
        <w:t xml:space="preserve"> and alarm situation in</w:t>
      </w:r>
      <w:r w:rsidR="008478F9">
        <w:rPr>
          <w:rFonts w:ascii="Times New Roman" w:hAnsi="Times New Roman" w:cs="Times New Roman"/>
          <w:sz w:val="24"/>
          <w:szCs w:val="24"/>
        </w:rPr>
        <w:t xml:space="preserve"> the community. </w:t>
      </w:r>
      <w:r w:rsidR="00054CD6">
        <w:rPr>
          <w:rFonts w:ascii="Times New Roman" w:hAnsi="Times New Roman" w:cs="Times New Roman"/>
          <w:sz w:val="24"/>
          <w:szCs w:val="24"/>
        </w:rPr>
        <w:t>However</w:t>
      </w:r>
      <w:r w:rsidR="008478F9">
        <w:rPr>
          <w:rFonts w:ascii="Times New Roman" w:hAnsi="Times New Roman" w:cs="Times New Roman"/>
          <w:sz w:val="24"/>
          <w:szCs w:val="24"/>
        </w:rPr>
        <w:t xml:space="preserve"> we should training </w:t>
      </w:r>
      <w:r>
        <w:rPr>
          <w:rFonts w:ascii="Times New Roman" w:hAnsi="Times New Roman" w:cs="Times New Roman"/>
          <w:sz w:val="24"/>
          <w:szCs w:val="24"/>
        </w:rPr>
        <w:t>the community leaders and different actors in the community on</w:t>
      </w:r>
      <w:r w:rsidR="008478F9">
        <w:rPr>
          <w:rFonts w:ascii="Times New Roman" w:hAnsi="Times New Roman" w:cs="Times New Roman"/>
          <w:sz w:val="24"/>
          <w:szCs w:val="24"/>
        </w:rPr>
        <w:t xml:space="preserve"> how they can prevent all </w:t>
      </w:r>
      <w:r w:rsidR="00054CD6">
        <w:rPr>
          <w:rFonts w:ascii="Times New Roman" w:hAnsi="Times New Roman" w:cs="Times New Roman"/>
          <w:sz w:val="24"/>
          <w:szCs w:val="24"/>
        </w:rPr>
        <w:t>those condition</w:t>
      </w:r>
      <w:r w:rsidR="008478F9">
        <w:rPr>
          <w:rFonts w:ascii="Times New Roman" w:hAnsi="Times New Roman" w:cs="Times New Roman"/>
          <w:sz w:val="24"/>
          <w:szCs w:val="24"/>
        </w:rPr>
        <w:t xml:space="preserve"> before it is</w:t>
      </w:r>
      <w:r w:rsidR="00054CD6">
        <w:rPr>
          <w:rFonts w:ascii="Times New Roman" w:hAnsi="Times New Roman" w:cs="Times New Roman"/>
          <w:sz w:val="24"/>
          <w:szCs w:val="24"/>
        </w:rPr>
        <w:t xml:space="preserve"> become worse .there must be mass campaign against these condition </w:t>
      </w:r>
      <w:r>
        <w:rPr>
          <w:rFonts w:ascii="Times New Roman" w:hAnsi="Times New Roman" w:cs="Times New Roman"/>
          <w:sz w:val="24"/>
          <w:szCs w:val="24"/>
        </w:rPr>
        <w:t>to provide the micronutrient to ensure and control the prevailed of these deficiency. We can prevent</w:t>
      </w:r>
      <w:r w:rsidR="00054CD6">
        <w:rPr>
          <w:rFonts w:ascii="Times New Roman" w:hAnsi="Times New Roman" w:cs="Times New Roman"/>
          <w:sz w:val="24"/>
          <w:szCs w:val="24"/>
        </w:rPr>
        <w:t xml:space="preserve"> spread of vitamin A deficiency, iodine deficiency disorder and iron deficiency anemia by distributed the bellow mention above </w:t>
      </w:r>
    </w:p>
    <w:p w:rsidR="008478F9" w:rsidRDefault="00054CD6" w:rsidP="00054CD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Vitamin A </w:t>
      </w:r>
    </w:p>
    <w:p w:rsidR="00054CD6" w:rsidRDefault="00054CD6" w:rsidP="00054CD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Iodine </w:t>
      </w:r>
    </w:p>
    <w:p w:rsidR="00054CD6" w:rsidRDefault="00054CD6" w:rsidP="00054CD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Iron /folate acid </w:t>
      </w:r>
    </w:p>
    <w:p w:rsidR="00D46228" w:rsidRDefault="002C00F8" w:rsidP="002C00F8">
      <w:pPr>
        <w:pStyle w:val="ListParagraph"/>
        <w:spacing w:line="480" w:lineRule="auto"/>
        <w:ind w:left="1500"/>
        <w:rPr>
          <w:rFonts w:ascii="Times New Roman" w:hAnsi="Times New Roman" w:cs="Times New Roman"/>
          <w:sz w:val="24"/>
          <w:szCs w:val="24"/>
        </w:rPr>
      </w:pPr>
      <w:r>
        <w:rPr>
          <w:rFonts w:ascii="Times New Roman" w:hAnsi="Times New Roman" w:cs="Times New Roman"/>
          <w:sz w:val="24"/>
          <w:szCs w:val="24"/>
        </w:rPr>
        <w:t xml:space="preserve">These are the </w:t>
      </w:r>
      <w:r w:rsidR="003062D7">
        <w:rPr>
          <w:rFonts w:ascii="Times New Roman" w:hAnsi="Times New Roman" w:cs="Times New Roman"/>
          <w:sz w:val="24"/>
          <w:szCs w:val="24"/>
        </w:rPr>
        <w:t xml:space="preserve">most services in nutritional </w:t>
      </w:r>
      <w:r w:rsidR="00D46228">
        <w:rPr>
          <w:rFonts w:ascii="Times New Roman" w:hAnsi="Times New Roman" w:cs="Times New Roman"/>
          <w:sz w:val="24"/>
          <w:szCs w:val="24"/>
        </w:rPr>
        <w:t>principles which</w:t>
      </w:r>
      <w:r>
        <w:rPr>
          <w:rFonts w:ascii="Times New Roman" w:hAnsi="Times New Roman" w:cs="Times New Roman"/>
          <w:sz w:val="24"/>
          <w:szCs w:val="24"/>
        </w:rPr>
        <w:t xml:space="preserve"> can</w:t>
      </w:r>
      <w:r w:rsidR="003062D7">
        <w:rPr>
          <w:rFonts w:ascii="Times New Roman" w:hAnsi="Times New Roman" w:cs="Times New Roman"/>
          <w:sz w:val="24"/>
          <w:szCs w:val="24"/>
        </w:rPr>
        <w:t xml:space="preserve"> be used </w:t>
      </w:r>
      <w:r w:rsidR="00D46228">
        <w:rPr>
          <w:rFonts w:ascii="Times New Roman" w:hAnsi="Times New Roman" w:cs="Times New Roman"/>
          <w:sz w:val="24"/>
          <w:szCs w:val="24"/>
        </w:rPr>
        <w:t>to prevent</w:t>
      </w:r>
      <w:r>
        <w:rPr>
          <w:rFonts w:ascii="Times New Roman" w:hAnsi="Times New Roman" w:cs="Times New Roman"/>
          <w:sz w:val="24"/>
          <w:szCs w:val="24"/>
        </w:rPr>
        <w:t xml:space="preserve"> the morbidity and </w:t>
      </w:r>
      <w:r w:rsidR="003062D7">
        <w:rPr>
          <w:rFonts w:ascii="Times New Roman" w:hAnsi="Times New Roman" w:cs="Times New Roman"/>
          <w:sz w:val="24"/>
          <w:szCs w:val="24"/>
        </w:rPr>
        <w:t>mortality rate</w:t>
      </w:r>
      <w:r>
        <w:rPr>
          <w:rFonts w:ascii="Times New Roman" w:hAnsi="Times New Roman" w:cs="Times New Roman"/>
          <w:sz w:val="24"/>
          <w:szCs w:val="24"/>
        </w:rPr>
        <w:t xml:space="preserve"> </w:t>
      </w:r>
      <w:r w:rsidR="00D46228">
        <w:rPr>
          <w:rFonts w:ascii="Times New Roman" w:hAnsi="Times New Roman" w:cs="Times New Roman"/>
          <w:sz w:val="24"/>
          <w:szCs w:val="24"/>
        </w:rPr>
        <w:t>among the</w:t>
      </w:r>
      <w:r>
        <w:rPr>
          <w:rFonts w:ascii="Times New Roman" w:hAnsi="Times New Roman" w:cs="Times New Roman"/>
          <w:sz w:val="24"/>
          <w:szCs w:val="24"/>
        </w:rPr>
        <w:t xml:space="preserve"> community and </w:t>
      </w:r>
      <w:r w:rsidR="00D46228">
        <w:rPr>
          <w:rFonts w:ascii="Times New Roman" w:hAnsi="Times New Roman" w:cs="Times New Roman"/>
          <w:sz w:val="24"/>
          <w:szCs w:val="24"/>
        </w:rPr>
        <w:t>the population.</w:t>
      </w:r>
      <w:r>
        <w:rPr>
          <w:rFonts w:ascii="Times New Roman" w:hAnsi="Times New Roman" w:cs="Times New Roman"/>
          <w:sz w:val="24"/>
          <w:szCs w:val="24"/>
        </w:rPr>
        <w:t xml:space="preserve"> .therefore we might advise the community to get encourage </w:t>
      </w:r>
      <w:r w:rsidR="00D46228">
        <w:rPr>
          <w:rFonts w:ascii="Times New Roman" w:hAnsi="Times New Roman" w:cs="Times New Roman"/>
          <w:sz w:val="24"/>
          <w:szCs w:val="24"/>
        </w:rPr>
        <w:t>on the</w:t>
      </w:r>
      <w:r>
        <w:rPr>
          <w:rFonts w:ascii="Times New Roman" w:hAnsi="Times New Roman" w:cs="Times New Roman"/>
          <w:sz w:val="24"/>
          <w:szCs w:val="24"/>
        </w:rPr>
        <w:t xml:space="preserve"> better use of balance diet such as protein, </w:t>
      </w:r>
      <w:r w:rsidR="00D46228">
        <w:rPr>
          <w:rFonts w:ascii="Times New Roman" w:hAnsi="Times New Roman" w:cs="Times New Roman"/>
          <w:sz w:val="24"/>
          <w:szCs w:val="24"/>
        </w:rPr>
        <w:t>carbohydrate, fat</w:t>
      </w:r>
      <w:r>
        <w:rPr>
          <w:rFonts w:ascii="Times New Roman" w:hAnsi="Times New Roman" w:cs="Times New Roman"/>
          <w:sz w:val="24"/>
          <w:szCs w:val="24"/>
        </w:rPr>
        <w:t xml:space="preserve"> and </w:t>
      </w:r>
      <w:r w:rsidR="00D46228">
        <w:rPr>
          <w:rFonts w:ascii="Times New Roman" w:hAnsi="Times New Roman" w:cs="Times New Roman"/>
          <w:sz w:val="24"/>
          <w:szCs w:val="24"/>
        </w:rPr>
        <w:t>mineral.</w:t>
      </w:r>
      <w:r>
        <w:rPr>
          <w:rFonts w:ascii="Times New Roman" w:hAnsi="Times New Roman" w:cs="Times New Roman"/>
          <w:sz w:val="24"/>
          <w:szCs w:val="24"/>
        </w:rPr>
        <w:t xml:space="preserve">  </w:t>
      </w:r>
      <w:r w:rsidR="00D46228">
        <w:rPr>
          <w:rFonts w:ascii="Times New Roman" w:hAnsi="Times New Roman" w:cs="Times New Roman"/>
          <w:sz w:val="24"/>
          <w:szCs w:val="24"/>
        </w:rPr>
        <w:t>Furthermore</w:t>
      </w:r>
      <w:r>
        <w:rPr>
          <w:rFonts w:ascii="Times New Roman" w:hAnsi="Times New Roman" w:cs="Times New Roman"/>
          <w:sz w:val="24"/>
          <w:szCs w:val="24"/>
        </w:rPr>
        <w:t xml:space="preserve"> we should advocate the</w:t>
      </w:r>
      <w:r w:rsidR="00D46228">
        <w:rPr>
          <w:rFonts w:ascii="Times New Roman" w:hAnsi="Times New Roman" w:cs="Times New Roman"/>
          <w:sz w:val="24"/>
          <w:szCs w:val="24"/>
        </w:rPr>
        <w:t xml:space="preserve"> community on importance</w:t>
      </w:r>
      <w:r w:rsidR="003062D7">
        <w:rPr>
          <w:rFonts w:ascii="Times New Roman" w:hAnsi="Times New Roman" w:cs="Times New Roman"/>
          <w:sz w:val="24"/>
          <w:szCs w:val="24"/>
        </w:rPr>
        <w:t xml:space="preserve"> of green </w:t>
      </w:r>
      <w:r w:rsidR="00D46228">
        <w:rPr>
          <w:rFonts w:ascii="Times New Roman" w:hAnsi="Times New Roman" w:cs="Times New Roman"/>
          <w:sz w:val="24"/>
          <w:szCs w:val="24"/>
        </w:rPr>
        <w:t>leaf and vegetable as essential food to prevent any deficiency with in the civil population.</w:t>
      </w:r>
    </w:p>
    <w:p w:rsidR="00D46228" w:rsidRDefault="00D46228" w:rsidP="002C00F8">
      <w:pPr>
        <w:pStyle w:val="ListParagraph"/>
        <w:spacing w:line="480" w:lineRule="auto"/>
        <w:ind w:left="1500"/>
        <w:rPr>
          <w:rFonts w:ascii="Times New Roman" w:hAnsi="Times New Roman" w:cs="Times New Roman"/>
          <w:sz w:val="24"/>
          <w:szCs w:val="24"/>
        </w:rPr>
      </w:pPr>
    </w:p>
    <w:p w:rsidR="00D46228" w:rsidRDefault="00D46228" w:rsidP="00D4622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C00F8">
        <w:rPr>
          <w:rFonts w:ascii="Times New Roman" w:hAnsi="Times New Roman" w:cs="Times New Roman"/>
          <w:sz w:val="24"/>
          <w:szCs w:val="24"/>
        </w:rPr>
        <w:t xml:space="preserve">  </w:t>
      </w:r>
      <w:r w:rsidRPr="0057538F">
        <w:rPr>
          <w:rFonts w:ascii="Times New Roman" w:hAnsi="Times New Roman" w:cs="Times New Roman"/>
          <w:sz w:val="24"/>
          <w:szCs w:val="24"/>
        </w:rPr>
        <w:t>What is the impact of malnutrition on communities? How can you help prevent some of the n</w:t>
      </w:r>
      <w:r>
        <w:rPr>
          <w:rFonts w:ascii="Times New Roman" w:hAnsi="Times New Roman" w:cs="Times New Roman"/>
          <w:sz w:val="24"/>
          <w:szCs w:val="24"/>
        </w:rPr>
        <w:t xml:space="preserve">egative effects of malnutrition </w:t>
      </w:r>
    </w:p>
    <w:p w:rsidR="00D46228" w:rsidRDefault="00D46228" w:rsidP="00D4622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there are a several impact of malnutrition on communities due to some </w:t>
      </w:r>
      <w:r w:rsidR="00A10E00">
        <w:rPr>
          <w:rFonts w:ascii="Times New Roman" w:hAnsi="Times New Roman" w:cs="Times New Roman"/>
          <w:sz w:val="24"/>
          <w:szCs w:val="24"/>
        </w:rPr>
        <w:t xml:space="preserve">reason such as </w:t>
      </w:r>
    </w:p>
    <w:p w:rsidR="00A10E00" w:rsidRDefault="00A10E00" w:rsidP="00A10E0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Cultural practice </w:t>
      </w:r>
    </w:p>
    <w:p w:rsidR="00A10E00" w:rsidRDefault="00A10E00" w:rsidP="00A10E0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 Traditional set up and pears influence among the communities.</w:t>
      </w:r>
    </w:p>
    <w:p w:rsidR="00A10E00" w:rsidRDefault="00A10E00" w:rsidP="00A10E0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 Communities belief </w:t>
      </w:r>
    </w:p>
    <w:p w:rsidR="00A10E00" w:rsidRDefault="00A10E00" w:rsidP="00A10E0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Taboos </w:t>
      </w:r>
    </w:p>
    <w:p w:rsidR="00A10E00" w:rsidRDefault="00A10E00" w:rsidP="00A10E0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Religion </w:t>
      </w:r>
    </w:p>
    <w:p w:rsidR="00144C5D" w:rsidRDefault="00144C5D" w:rsidP="00144C5D">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To prevent some of negative impact is educate the community on effect of these belief and taboos therefore we can advocate the health and nutrition education and focus for the change within the community. </w:t>
      </w:r>
    </w:p>
    <w:p w:rsidR="00A10E00" w:rsidRDefault="00A10E00" w:rsidP="00A10E00">
      <w:pPr>
        <w:pStyle w:val="ListParagraph"/>
        <w:spacing w:line="480" w:lineRule="auto"/>
        <w:ind w:left="1440"/>
        <w:rPr>
          <w:rFonts w:ascii="Times New Roman" w:hAnsi="Times New Roman" w:cs="Times New Roman"/>
          <w:sz w:val="24"/>
          <w:szCs w:val="24"/>
        </w:rPr>
      </w:pPr>
    </w:p>
    <w:p w:rsidR="00A10E00" w:rsidRDefault="00A10E00" w:rsidP="00A10E00">
      <w:pPr>
        <w:pStyle w:val="ListParagraph"/>
        <w:numPr>
          <w:ilvl w:val="0"/>
          <w:numId w:val="1"/>
        </w:numPr>
        <w:spacing w:line="480" w:lineRule="auto"/>
        <w:rPr>
          <w:rFonts w:ascii="Times New Roman" w:hAnsi="Times New Roman" w:cs="Times New Roman"/>
          <w:color w:val="000000"/>
          <w:sz w:val="24"/>
          <w:szCs w:val="24"/>
        </w:rPr>
      </w:pPr>
      <w:r w:rsidRPr="0057538F">
        <w:rPr>
          <w:rFonts w:ascii="Times New Roman" w:hAnsi="Times New Roman" w:cs="Times New Roman"/>
          <w:color w:val="000000"/>
          <w:sz w:val="24"/>
          <w:szCs w:val="24"/>
        </w:rPr>
        <w:t>Describe and explain the digestion and absorption of carbohydrates</w:t>
      </w:r>
    </w:p>
    <w:p w:rsidR="0076411C" w:rsidRPr="0076411C" w:rsidRDefault="0076411C" w:rsidP="0076411C">
      <w:pPr>
        <w:pStyle w:val="ListParagraph"/>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Pr="0076411C">
        <w:rPr>
          <w:rFonts w:ascii="Times New Roman" w:hAnsi="Times New Roman" w:cs="Times New Roman"/>
          <w:color w:val="000000"/>
          <w:sz w:val="24"/>
          <w:szCs w:val="24"/>
        </w:rPr>
        <w:t>Carbohydrates are the single most abundant and economic sources of food energy in the human diet, constituting 40–80% of total energy int</w:t>
      </w:r>
      <w:r>
        <w:rPr>
          <w:rFonts w:ascii="Times New Roman" w:hAnsi="Times New Roman" w:cs="Times New Roman"/>
          <w:color w:val="000000"/>
          <w:sz w:val="24"/>
          <w:szCs w:val="24"/>
        </w:rPr>
        <w:t xml:space="preserve">ake in different populations.                      </w:t>
      </w:r>
      <w:r w:rsidR="00144C5D">
        <w:rPr>
          <w:rFonts w:ascii="Times New Roman" w:hAnsi="Times New Roman" w:cs="Times New Roman"/>
          <w:color w:val="000000"/>
          <w:sz w:val="24"/>
          <w:szCs w:val="24"/>
        </w:rPr>
        <w:t>Carbohydrates are classiﬁ</w:t>
      </w:r>
      <w:r w:rsidRPr="0076411C">
        <w:rPr>
          <w:rFonts w:ascii="Times New Roman" w:hAnsi="Times New Roman" w:cs="Times New Roman"/>
          <w:color w:val="000000"/>
          <w:sz w:val="24"/>
          <w:szCs w:val="24"/>
        </w:rPr>
        <w:t xml:space="preserve">ed according to their degree of polymerization into sugars, oligosaccharides, and polysaccharides – the last consisting of starches with different degrees of resistance to digestion – and dietary ﬁ bers or nonstarter polysaccharides.  </w:t>
      </w:r>
      <w:r>
        <w:rPr>
          <w:rFonts w:ascii="Times New Roman" w:hAnsi="Times New Roman" w:cs="Times New Roman"/>
          <w:color w:val="000000"/>
          <w:sz w:val="24"/>
          <w:szCs w:val="24"/>
        </w:rPr>
        <w:t xml:space="preserve">  </w:t>
      </w:r>
      <w:r w:rsidRPr="0076411C">
        <w:rPr>
          <w:rFonts w:ascii="Times New Roman" w:hAnsi="Times New Roman" w:cs="Times New Roman"/>
          <w:color w:val="000000"/>
          <w:sz w:val="24"/>
          <w:szCs w:val="24"/>
        </w:rPr>
        <w:t>Glycemic carbohydrates are digested (hydrolyzed by enzymes) to sugars (monosaccharaides) in the small bowel</w:t>
      </w:r>
      <w:r>
        <w:rPr>
          <w:rFonts w:ascii="Times New Roman" w:hAnsi="Times New Roman" w:cs="Times New Roman"/>
          <w:color w:val="000000"/>
          <w:sz w:val="24"/>
          <w:szCs w:val="24"/>
        </w:rPr>
        <w:t xml:space="preserve"> and absorbed and metabolized. </w:t>
      </w:r>
      <w:r w:rsidRPr="0076411C">
        <w:rPr>
          <w:rFonts w:ascii="Times New Roman" w:hAnsi="Times New Roman" w:cs="Times New Roman"/>
          <w:color w:val="000000"/>
          <w:sz w:val="24"/>
          <w:szCs w:val="24"/>
        </w:rPr>
        <w:t xml:space="preserve"> No</w:t>
      </w:r>
      <w:r w:rsidR="00144C5D">
        <w:rPr>
          <w:rFonts w:ascii="Times New Roman" w:hAnsi="Times New Roman" w:cs="Times New Roman"/>
          <w:color w:val="000000"/>
          <w:sz w:val="24"/>
          <w:szCs w:val="24"/>
        </w:rPr>
        <w:t xml:space="preserve"> </w:t>
      </w:r>
      <w:r w:rsidR="00144C5D" w:rsidRPr="0076411C">
        <w:rPr>
          <w:rFonts w:ascii="Times New Roman" w:hAnsi="Times New Roman" w:cs="Times New Roman"/>
          <w:color w:val="000000"/>
          <w:sz w:val="24"/>
          <w:szCs w:val="24"/>
        </w:rPr>
        <w:t>glycemic</w:t>
      </w:r>
      <w:r w:rsidRPr="0076411C">
        <w:rPr>
          <w:rFonts w:ascii="Times New Roman" w:hAnsi="Times New Roman" w:cs="Times New Roman"/>
          <w:color w:val="000000"/>
          <w:sz w:val="24"/>
          <w:szCs w:val="24"/>
        </w:rPr>
        <w:t xml:space="preserve"> carbohydrates are fermented in varying degrees to short-chain fatty acids (SCFAs), carbon dioxide, hydrogen, and </w:t>
      </w:r>
    </w:p>
    <w:p w:rsidR="0076411C" w:rsidRPr="0076411C" w:rsidRDefault="0076411C" w:rsidP="0076411C">
      <w:pPr>
        <w:pStyle w:val="ListParagraph"/>
        <w:spacing w:line="480" w:lineRule="auto"/>
        <w:rPr>
          <w:rFonts w:ascii="Times New Roman" w:hAnsi="Times New Roman" w:cs="Times New Roman"/>
          <w:color w:val="000000"/>
          <w:sz w:val="24"/>
          <w:szCs w:val="24"/>
        </w:rPr>
      </w:pPr>
      <w:r w:rsidRPr="0076411C">
        <w:rPr>
          <w:rFonts w:ascii="Times New Roman" w:hAnsi="Times New Roman" w:cs="Times New Roman"/>
          <w:color w:val="000000"/>
          <w:sz w:val="24"/>
          <w:szCs w:val="24"/>
        </w:rPr>
        <w:t>© 2009 J Mather’s and TMS Wolever.</w:t>
      </w:r>
    </w:p>
    <w:p w:rsidR="00A10E00" w:rsidRPr="005F4939" w:rsidRDefault="0076411C" w:rsidP="005F4939">
      <w:pPr>
        <w:pStyle w:val="ListParagraph"/>
        <w:spacing w:line="480" w:lineRule="auto"/>
        <w:rPr>
          <w:rFonts w:ascii="Times New Roman" w:hAnsi="Times New Roman" w:cs="Times New Roman"/>
          <w:color w:val="000000"/>
          <w:sz w:val="24"/>
          <w:szCs w:val="24"/>
        </w:rPr>
      </w:pPr>
      <w:r w:rsidRPr="0076411C">
        <w:rPr>
          <w:rFonts w:ascii="Times New Roman" w:hAnsi="Times New Roman" w:cs="Times New Roman"/>
          <w:color w:val="000000"/>
          <w:sz w:val="24"/>
          <w:szCs w:val="24"/>
        </w:rPr>
        <w:t>Methane in the large bowel. Absorbed SCFAs are metabolized in colonic epitheli</w:t>
      </w:r>
      <w:r w:rsidR="007B525F">
        <w:rPr>
          <w:rFonts w:ascii="Times New Roman" w:hAnsi="Times New Roman" w:cs="Times New Roman"/>
          <w:color w:val="000000"/>
          <w:sz w:val="24"/>
          <w:szCs w:val="24"/>
        </w:rPr>
        <w:t xml:space="preserve">al, hepatic, and muscle cells. </w:t>
      </w:r>
      <w:r w:rsidRPr="0076411C">
        <w:rPr>
          <w:rFonts w:ascii="Times New Roman" w:hAnsi="Times New Roman" w:cs="Times New Roman"/>
          <w:color w:val="000000"/>
          <w:sz w:val="24"/>
          <w:szCs w:val="24"/>
        </w:rPr>
        <w:t xml:space="preserve"> For optimum function of the nervous system and other cells, </w:t>
      </w:r>
      <w:r w:rsidRPr="0076411C">
        <w:rPr>
          <w:rFonts w:ascii="Times New Roman" w:hAnsi="Times New Roman" w:cs="Times New Roman"/>
          <w:color w:val="000000"/>
          <w:sz w:val="24"/>
          <w:szCs w:val="24"/>
        </w:rPr>
        <w:lastRenderedPageBreak/>
        <w:t>blood glucose concentrations are tightly controlled by a group of hormones (insulin in the absorptive phase; glucagon, epinephrine, and cortisol in the post absorptive phase), utilizing several possible metabolic pathways for glu</w:t>
      </w:r>
      <w:r>
        <w:rPr>
          <w:rFonts w:ascii="Times New Roman" w:hAnsi="Times New Roman" w:cs="Times New Roman"/>
          <w:color w:val="000000"/>
          <w:sz w:val="24"/>
          <w:szCs w:val="24"/>
        </w:rPr>
        <w:t xml:space="preserve">cose anabolism and catabolism. </w:t>
      </w:r>
      <w:r w:rsidRPr="0076411C">
        <w:rPr>
          <w:rFonts w:ascii="Times New Roman" w:hAnsi="Times New Roman" w:cs="Times New Roman"/>
          <w:color w:val="000000"/>
          <w:sz w:val="24"/>
          <w:szCs w:val="24"/>
        </w:rPr>
        <w:t xml:space="preserve"> Intakes of optimum amounts of different types of carbohydrates are associated with good health through effects on energy balance, digestive functions, and blood glucose</w:t>
      </w:r>
    </w:p>
    <w:p w:rsidR="00A10E00" w:rsidRDefault="00A10E00" w:rsidP="00A10E00">
      <w:pPr>
        <w:pStyle w:val="ListParagraph"/>
        <w:numPr>
          <w:ilvl w:val="0"/>
          <w:numId w:val="5"/>
        </w:numPr>
        <w:spacing w:line="480" w:lineRule="auto"/>
        <w:rPr>
          <w:rFonts w:ascii="Times New Roman" w:hAnsi="Times New Roman" w:cs="Times New Roman"/>
          <w:color w:val="000000"/>
          <w:sz w:val="24"/>
          <w:szCs w:val="24"/>
        </w:rPr>
      </w:pPr>
      <w:r w:rsidRPr="00A10E00">
        <w:rPr>
          <w:rFonts w:ascii="Times New Roman" w:hAnsi="Times New Roman" w:cs="Times New Roman"/>
          <w:color w:val="000000"/>
          <w:sz w:val="24"/>
          <w:szCs w:val="24"/>
        </w:rPr>
        <w:t xml:space="preserve">        What is nutrition? List the main functions of nutrients</w:t>
      </w:r>
    </w:p>
    <w:p w:rsidR="00DB2B04" w:rsidRDefault="00DB2B04" w:rsidP="00DB2B04">
      <w:pPr>
        <w:pStyle w:val="ListParagraph"/>
        <w:spacing w:line="480" w:lineRule="auto"/>
        <w:ind w:left="420"/>
        <w:rPr>
          <w:rFonts w:ascii="Times New Roman" w:hAnsi="Times New Roman" w:cs="Times New Roman"/>
          <w:color w:val="000000"/>
          <w:sz w:val="24"/>
          <w:szCs w:val="24"/>
        </w:rPr>
      </w:pPr>
      <w:r w:rsidRPr="00DB2B04">
        <w:rPr>
          <w:rFonts w:ascii="Times New Roman" w:hAnsi="Times New Roman" w:cs="Times New Roman"/>
          <w:b/>
          <w:color w:val="000000"/>
          <w:sz w:val="24"/>
          <w:szCs w:val="24"/>
        </w:rPr>
        <w:t>Nutrition</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is a complex multifaceted scientific domain indicating how substances in food provide essential nourishment for the maintenance of life.</w:t>
      </w:r>
    </w:p>
    <w:p w:rsidR="00DB2B04" w:rsidRPr="00814325" w:rsidRDefault="00DB2B04" w:rsidP="00DB2B04">
      <w:pPr>
        <w:pStyle w:val="ListParagraph"/>
        <w:spacing w:line="480" w:lineRule="auto"/>
        <w:ind w:left="420"/>
        <w:rPr>
          <w:rFonts w:ascii="Times New Roman" w:hAnsi="Times New Roman" w:cs="Times New Roman"/>
          <w:b/>
          <w:color w:val="000000"/>
          <w:sz w:val="24"/>
          <w:szCs w:val="24"/>
        </w:rPr>
      </w:pPr>
      <w:r w:rsidRPr="00814325">
        <w:rPr>
          <w:rFonts w:ascii="Times New Roman" w:hAnsi="Times New Roman" w:cs="Times New Roman"/>
          <w:b/>
          <w:color w:val="000000"/>
          <w:sz w:val="24"/>
          <w:szCs w:val="24"/>
        </w:rPr>
        <w:t xml:space="preserve"> The</w:t>
      </w:r>
      <w:r w:rsidR="00814325">
        <w:rPr>
          <w:rFonts w:ascii="Times New Roman" w:hAnsi="Times New Roman" w:cs="Times New Roman"/>
          <w:b/>
          <w:color w:val="000000"/>
          <w:sz w:val="24"/>
          <w:szCs w:val="24"/>
        </w:rPr>
        <w:t xml:space="preserve">re are three </w:t>
      </w:r>
      <w:r w:rsidR="00814325" w:rsidRPr="00814325">
        <w:rPr>
          <w:rFonts w:ascii="Times New Roman" w:hAnsi="Times New Roman" w:cs="Times New Roman"/>
          <w:b/>
          <w:color w:val="000000"/>
          <w:sz w:val="24"/>
          <w:szCs w:val="24"/>
        </w:rPr>
        <w:t>main</w:t>
      </w:r>
      <w:r w:rsidRPr="00814325">
        <w:rPr>
          <w:rFonts w:ascii="Times New Roman" w:hAnsi="Times New Roman" w:cs="Times New Roman"/>
          <w:b/>
          <w:color w:val="000000"/>
          <w:sz w:val="24"/>
          <w:szCs w:val="24"/>
        </w:rPr>
        <w:t xml:space="preserve"> function of nutrients are here bellow </w:t>
      </w:r>
    </w:p>
    <w:p w:rsidR="00814325" w:rsidRDefault="00814325" w:rsidP="00814325">
      <w:pPr>
        <w:pStyle w:val="ListParagraph"/>
        <w:numPr>
          <w:ilvl w:val="0"/>
          <w:numId w:val="11"/>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provide energy </w:t>
      </w:r>
    </w:p>
    <w:p w:rsidR="00814325" w:rsidRDefault="00814325" w:rsidP="00814325">
      <w:pPr>
        <w:pStyle w:val="ListParagraph"/>
        <w:numPr>
          <w:ilvl w:val="0"/>
          <w:numId w:val="11"/>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Provide energy and building and repairing a body tissue.</w:t>
      </w:r>
    </w:p>
    <w:p w:rsidR="00A10E00" w:rsidRPr="005F4939" w:rsidRDefault="00814325" w:rsidP="00A10E00">
      <w:pPr>
        <w:pStyle w:val="ListParagraph"/>
        <w:numPr>
          <w:ilvl w:val="0"/>
          <w:numId w:val="11"/>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Regulate </w:t>
      </w:r>
      <w:r w:rsidR="00DB2B0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process </w:t>
      </w:r>
    </w:p>
    <w:p w:rsidR="00A10E00" w:rsidRDefault="00A10E00" w:rsidP="00A10E00">
      <w:pPr>
        <w:spacing w:line="480" w:lineRule="auto"/>
        <w:rPr>
          <w:rFonts w:ascii="Times New Roman" w:hAnsi="Times New Roman" w:cs="Times New Roman"/>
          <w:sz w:val="24"/>
          <w:szCs w:val="24"/>
        </w:rPr>
      </w:pPr>
      <w:r>
        <w:rPr>
          <w:rFonts w:ascii="Times New Roman" w:hAnsi="Times New Roman" w:cs="Times New Roman"/>
          <w:sz w:val="24"/>
          <w:szCs w:val="24"/>
        </w:rPr>
        <w:t xml:space="preserve"> 5.</w:t>
      </w:r>
      <w:r w:rsidRPr="00A10E00">
        <w:rPr>
          <w:rFonts w:ascii="Times New Roman" w:hAnsi="Times New Roman" w:cs="Times New Roman"/>
          <w:sz w:val="24"/>
          <w:szCs w:val="24"/>
        </w:rPr>
        <w:t xml:space="preserve"> What is the importance of calcium? Name and explain the two factors that enhance and that interfere with the absorption of iron in the body.</w:t>
      </w:r>
    </w:p>
    <w:p w:rsidR="00A10E00" w:rsidRDefault="00A10E00" w:rsidP="00A10E0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B4E6C">
        <w:rPr>
          <w:rFonts w:ascii="Times New Roman" w:hAnsi="Times New Roman" w:cs="Times New Roman"/>
          <w:sz w:val="24"/>
          <w:szCs w:val="24"/>
        </w:rPr>
        <w:t xml:space="preserve">The important of calcium are here follow </w:t>
      </w:r>
    </w:p>
    <w:p w:rsidR="000B4E6C" w:rsidRPr="000B4E6C" w:rsidRDefault="000B4E6C" w:rsidP="000B4E6C">
      <w:pPr>
        <w:pStyle w:val="ListParagraph"/>
        <w:numPr>
          <w:ilvl w:val="0"/>
          <w:numId w:val="12"/>
        </w:numPr>
        <w:spacing w:line="480" w:lineRule="auto"/>
        <w:rPr>
          <w:rFonts w:ascii="Times New Roman" w:hAnsi="Times New Roman" w:cs="Times New Roman"/>
          <w:sz w:val="24"/>
          <w:szCs w:val="24"/>
        </w:rPr>
      </w:pPr>
      <w:r w:rsidRPr="000B4E6C">
        <w:rPr>
          <w:rFonts w:ascii="Times New Roman" w:hAnsi="Times New Roman" w:cs="Times New Roman"/>
          <w:sz w:val="24"/>
          <w:szCs w:val="24"/>
        </w:rPr>
        <w:t xml:space="preserve">process </w:t>
      </w:r>
    </w:p>
    <w:p w:rsidR="000B4E6C" w:rsidRDefault="000B4E6C" w:rsidP="000B4E6C">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Absorption </w:t>
      </w:r>
    </w:p>
    <w:p w:rsidR="000B4E6C" w:rsidRDefault="000B4E6C" w:rsidP="000B4E6C">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Excretion </w:t>
      </w:r>
    </w:p>
    <w:p w:rsidR="000B4E6C" w:rsidRDefault="000B4E6C" w:rsidP="000B4E6C">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Secretion </w:t>
      </w:r>
    </w:p>
    <w:p w:rsidR="000B4E6C" w:rsidRPr="000B4E6C" w:rsidRDefault="000B4E6C" w:rsidP="000B4E6C">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Storage in bone being involve in maintain </w:t>
      </w:r>
    </w:p>
    <w:p w:rsidR="00A10E00" w:rsidRDefault="000B4E6C" w:rsidP="00A10E00">
      <w:pPr>
        <w:spacing w:line="480" w:lineRule="auto"/>
        <w:rPr>
          <w:rFonts w:ascii="Times New Roman" w:hAnsi="Times New Roman" w:cs="Times New Roman"/>
          <w:sz w:val="24"/>
          <w:szCs w:val="24"/>
        </w:rPr>
      </w:pPr>
      <w:r>
        <w:rPr>
          <w:rFonts w:ascii="Times New Roman" w:hAnsi="Times New Roman" w:cs="Times New Roman"/>
          <w:sz w:val="24"/>
          <w:szCs w:val="24"/>
        </w:rPr>
        <w:t xml:space="preserve">B  Explain the two main factor </w:t>
      </w:r>
    </w:p>
    <w:p w:rsidR="000B4E6C" w:rsidRDefault="000B4E6C" w:rsidP="00A10E00">
      <w:pPr>
        <w:spacing w:line="480" w:lineRule="auto"/>
        <w:rPr>
          <w:rFonts w:ascii="Times New Roman" w:hAnsi="Times New Roman" w:cs="Times New Roman"/>
          <w:sz w:val="24"/>
          <w:szCs w:val="24"/>
        </w:rPr>
      </w:pPr>
      <w:r w:rsidRPr="000B4E6C">
        <w:rPr>
          <w:rFonts w:ascii="Times New Roman" w:hAnsi="Times New Roman" w:cs="Times New Roman"/>
          <w:b/>
          <w:sz w:val="24"/>
          <w:szCs w:val="24"/>
        </w:rPr>
        <w:lastRenderedPageBreak/>
        <w:t>Physiological factors</w:t>
      </w:r>
      <w:r w:rsidRPr="000B4E6C">
        <w:rPr>
          <w:rFonts w:ascii="Times New Roman" w:hAnsi="Times New Roman" w:cs="Times New Roman"/>
          <w:sz w:val="24"/>
          <w:szCs w:val="24"/>
        </w:rPr>
        <w:t xml:space="preserve"> V</w:t>
      </w:r>
      <w:r>
        <w:rPr>
          <w:rFonts w:ascii="Times New Roman" w:hAnsi="Times New Roman" w:cs="Times New Roman"/>
          <w:sz w:val="24"/>
          <w:szCs w:val="24"/>
        </w:rPr>
        <w:t>itamin D adequacy Vitamin D deﬁ</w:t>
      </w:r>
      <w:r w:rsidRPr="000B4E6C">
        <w:rPr>
          <w:rFonts w:ascii="Times New Roman" w:hAnsi="Times New Roman" w:cs="Times New Roman"/>
          <w:sz w:val="24"/>
          <w:szCs w:val="24"/>
        </w:rPr>
        <w:t>ciency Increased mucosal mass Dec</w:t>
      </w:r>
      <w:r>
        <w:rPr>
          <w:rFonts w:ascii="Times New Roman" w:hAnsi="Times New Roman" w:cs="Times New Roman"/>
          <w:sz w:val="24"/>
          <w:szCs w:val="24"/>
        </w:rPr>
        <w:t>reased mucosal mass Calcium deﬁciency Menopause Phosphorus deﬁ</w:t>
      </w:r>
      <w:r w:rsidRPr="000B4E6C">
        <w:rPr>
          <w:rFonts w:ascii="Times New Roman" w:hAnsi="Times New Roman" w:cs="Times New Roman"/>
          <w:sz w:val="24"/>
          <w:szCs w:val="24"/>
        </w:rPr>
        <w:t>ciency Old age Pregnancy Decreased gastric acid (without a meal) Lactation Rapid intestinal transit time Disease states (e.g., hyperparathyroidism, sarcoidosis, idiopathic hypercalciuria) Disease states (e.g., malabsorption syndrome, celiac disease, Crown’s disease, chronic renal failure, diabetes, hyperparathyroidism, primary biliary</w:t>
      </w:r>
    </w:p>
    <w:p w:rsidR="000B4E6C" w:rsidRDefault="000B4E6C" w:rsidP="00A10E00">
      <w:pPr>
        <w:spacing w:line="480" w:lineRule="auto"/>
        <w:rPr>
          <w:rFonts w:ascii="Times New Roman" w:hAnsi="Times New Roman" w:cs="Times New Roman"/>
          <w:sz w:val="24"/>
          <w:szCs w:val="24"/>
        </w:rPr>
      </w:pPr>
      <w:r w:rsidRPr="000B4E6C">
        <w:rPr>
          <w:rFonts w:ascii="Times New Roman" w:hAnsi="Times New Roman" w:cs="Times New Roman"/>
          <w:b/>
          <w:sz w:val="24"/>
          <w:szCs w:val="24"/>
        </w:rPr>
        <w:t>Dietary factors</w:t>
      </w:r>
      <w:r w:rsidRPr="000B4E6C">
        <w:rPr>
          <w:rFonts w:ascii="Times New Roman" w:hAnsi="Times New Roman" w:cs="Times New Roman"/>
          <w:sz w:val="24"/>
          <w:szCs w:val="24"/>
        </w:rPr>
        <w:t xml:space="preserve"> Lactose (in infants) Phytate Casein phosphopeptides (?)a Oxalate No digestible oligosaccharides Large calcium load Small calcium load High habitual calcium intake Low habitual calcium intake Ingestion without a meal Ingestion with a meal</w:t>
      </w:r>
    </w:p>
    <w:p w:rsidR="000B4E6C" w:rsidRDefault="000B4E6C" w:rsidP="00A10E00">
      <w:pPr>
        <w:spacing w:line="480" w:lineRule="auto"/>
        <w:rPr>
          <w:rFonts w:ascii="Times New Roman" w:hAnsi="Times New Roman" w:cs="Times New Roman"/>
          <w:sz w:val="24"/>
          <w:szCs w:val="24"/>
        </w:rPr>
      </w:pPr>
    </w:p>
    <w:p w:rsidR="00A10E00" w:rsidRPr="00A10E00" w:rsidRDefault="00A10E00" w:rsidP="00A10E00">
      <w:pPr>
        <w:spacing w:line="480" w:lineRule="auto"/>
        <w:rPr>
          <w:rFonts w:ascii="Times New Roman" w:hAnsi="Times New Roman" w:cs="Times New Roman"/>
          <w:color w:val="000000"/>
          <w:sz w:val="24"/>
          <w:szCs w:val="24"/>
        </w:rPr>
      </w:pPr>
    </w:p>
    <w:p w:rsidR="00DE0AB2" w:rsidRDefault="00DE0AB2" w:rsidP="00DE0AB2">
      <w:pPr>
        <w:spacing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6</w:t>
      </w:r>
      <w:r w:rsidRPr="00DE0AB2">
        <w:rPr>
          <w:rFonts w:ascii="Times New Roman" w:hAnsi="Times New Roman" w:cs="Times New Roman"/>
          <w:color w:val="000000"/>
          <w:sz w:val="24"/>
          <w:szCs w:val="24"/>
        </w:rPr>
        <w:t>. Discuss two reasons why it is essential to include carbohydrates in your diet.  Why is it necessary for the body to spare protein?</w:t>
      </w:r>
    </w:p>
    <w:p w:rsidR="004A63EE" w:rsidRPr="00DE0AB2" w:rsidRDefault="004A63EE" w:rsidP="00DE0AB2">
      <w:pPr>
        <w:spacing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It is essential because the carbohydrates are energy giving food and also should facilitate the proper family health and maintenance of individual weight and regulate the body </w:t>
      </w:r>
      <w:r w:rsidR="005F4939">
        <w:rPr>
          <w:rFonts w:ascii="Times New Roman" w:hAnsi="Times New Roman" w:cs="Times New Roman"/>
          <w:color w:val="000000"/>
          <w:sz w:val="24"/>
          <w:szCs w:val="24"/>
        </w:rPr>
        <w:t xml:space="preserve">health. </w:t>
      </w:r>
    </w:p>
    <w:p w:rsidR="00A10E00" w:rsidRPr="00A10E00" w:rsidRDefault="00A10E00" w:rsidP="00A10E00">
      <w:pPr>
        <w:spacing w:line="480" w:lineRule="auto"/>
        <w:rPr>
          <w:rFonts w:ascii="Times New Roman" w:hAnsi="Times New Roman" w:cs="Times New Roman"/>
          <w:color w:val="000000"/>
          <w:sz w:val="24"/>
          <w:szCs w:val="24"/>
        </w:rPr>
      </w:pPr>
    </w:p>
    <w:p w:rsidR="00DE0AB2" w:rsidRDefault="00DE0AB2" w:rsidP="00DE0AB2">
      <w:pPr>
        <w:pStyle w:val="ListParagraph"/>
        <w:numPr>
          <w:ilvl w:val="0"/>
          <w:numId w:val="8"/>
        </w:numPr>
        <w:spacing w:line="480" w:lineRule="auto"/>
        <w:rPr>
          <w:rFonts w:ascii="Times New Roman" w:hAnsi="Times New Roman" w:cs="Times New Roman"/>
          <w:color w:val="000000"/>
          <w:sz w:val="24"/>
          <w:szCs w:val="24"/>
        </w:rPr>
      </w:pPr>
      <w:r w:rsidRPr="00DE0AB2">
        <w:rPr>
          <w:rFonts w:ascii="Times New Roman" w:hAnsi="Times New Roman" w:cs="Times New Roman"/>
          <w:color w:val="000000"/>
          <w:sz w:val="24"/>
          <w:szCs w:val="24"/>
        </w:rPr>
        <w:t xml:space="preserve">Discuss the role of lipids in our diet and their critical functions in the body. </w:t>
      </w:r>
    </w:p>
    <w:p w:rsidR="001100BA" w:rsidRDefault="001100BA" w:rsidP="001100BA">
      <w:pPr>
        <w:spacing w:line="480" w:lineRule="auto"/>
        <w:rPr>
          <w:rFonts w:ascii="Times New Roman" w:hAnsi="Times New Roman" w:cs="Times New Roman"/>
          <w:color w:val="000000"/>
          <w:sz w:val="24"/>
          <w:szCs w:val="24"/>
        </w:rPr>
      </w:pPr>
      <w:r w:rsidRPr="001100BA">
        <w:rPr>
          <w:rFonts w:ascii="Times New Roman" w:hAnsi="Times New Roman" w:cs="Times New Roman"/>
          <w:color w:val="000000"/>
          <w:sz w:val="24"/>
          <w:szCs w:val="24"/>
        </w:rPr>
        <w:t>Lipids are organic compounds composed of a carbon skeleton with hydrogen and oxygen substitutions. The most abundant lipids are sterols or esters of fatty acids with various alcohols suc</w:t>
      </w:r>
      <w:r>
        <w:rPr>
          <w:rFonts w:ascii="Times New Roman" w:hAnsi="Times New Roman" w:cs="Times New Roman"/>
          <w:color w:val="000000"/>
          <w:sz w:val="24"/>
          <w:szCs w:val="24"/>
        </w:rPr>
        <w:t xml:space="preserve">h as glycerol and cholesterol. </w:t>
      </w:r>
      <w:r w:rsidRPr="001100BA">
        <w:rPr>
          <w:rFonts w:ascii="Times New Roman" w:hAnsi="Times New Roman" w:cs="Times New Roman"/>
          <w:color w:val="000000"/>
          <w:sz w:val="24"/>
          <w:szCs w:val="24"/>
        </w:rPr>
        <w:t xml:space="preserve"> Fatty acids are the densest dietary source of energy, but lipids also have important structural roles in membranes. The processes</w:t>
      </w:r>
    </w:p>
    <w:p w:rsidR="001100BA" w:rsidRDefault="001100BA" w:rsidP="001100BA">
      <w:pPr>
        <w:spacing w:line="480" w:lineRule="auto"/>
        <w:rPr>
          <w:rFonts w:ascii="Times New Roman" w:hAnsi="Times New Roman" w:cs="Times New Roman"/>
          <w:color w:val="000000"/>
          <w:sz w:val="24"/>
          <w:szCs w:val="24"/>
        </w:rPr>
      </w:pPr>
      <w:r w:rsidRPr="001100BA">
        <w:rPr>
          <w:rFonts w:ascii="Times New Roman" w:hAnsi="Times New Roman" w:cs="Times New Roman"/>
          <w:color w:val="000000"/>
          <w:sz w:val="24"/>
          <w:szCs w:val="24"/>
        </w:rPr>
        <w:lastRenderedPageBreak/>
        <w:t>Also have important structural roles in membranes. The processes controll</w:t>
      </w:r>
      <w:r>
        <w:rPr>
          <w:rFonts w:ascii="Times New Roman" w:hAnsi="Times New Roman" w:cs="Times New Roman"/>
          <w:color w:val="000000"/>
          <w:sz w:val="24"/>
          <w:szCs w:val="24"/>
        </w:rPr>
        <w:t xml:space="preserve">ing the synthesis, modiﬁcation </w:t>
      </w:r>
      <w:r w:rsidRPr="001100BA">
        <w:rPr>
          <w:rFonts w:ascii="Times New Roman" w:hAnsi="Times New Roman" w:cs="Times New Roman"/>
          <w:color w:val="000000"/>
          <w:sz w:val="24"/>
          <w:szCs w:val="24"/>
        </w:rPr>
        <w:t>and degradation of fatty acids cont</w:t>
      </w:r>
      <w:r>
        <w:rPr>
          <w:rFonts w:ascii="Times New Roman" w:hAnsi="Times New Roman" w:cs="Times New Roman"/>
          <w:color w:val="000000"/>
          <w:sz w:val="24"/>
          <w:szCs w:val="24"/>
        </w:rPr>
        <w:t xml:space="preserve">ribute to the fatty acid proﬁle </w:t>
      </w:r>
      <w:r w:rsidRPr="001100BA">
        <w:rPr>
          <w:rFonts w:ascii="Times New Roman" w:hAnsi="Times New Roman" w:cs="Times New Roman"/>
          <w:color w:val="000000"/>
          <w:sz w:val="24"/>
          <w:szCs w:val="24"/>
        </w:rPr>
        <w:t>of</w:t>
      </w:r>
      <w:r>
        <w:rPr>
          <w:rFonts w:ascii="Times New Roman" w:hAnsi="Times New Roman" w:cs="Times New Roman"/>
          <w:color w:val="000000"/>
          <w:sz w:val="24"/>
          <w:szCs w:val="24"/>
        </w:rPr>
        <w:t xml:space="preserve"> membrane and storage lipids. </w:t>
      </w:r>
      <w:r w:rsidRPr="001100BA">
        <w:rPr>
          <w:rFonts w:ascii="Times New Roman" w:hAnsi="Times New Roman" w:cs="Times New Roman"/>
          <w:color w:val="000000"/>
          <w:sz w:val="24"/>
          <w:szCs w:val="24"/>
        </w:rPr>
        <w:t xml:space="preserve"> By enhancing the taste of cooked foods, some dietary lipids are potentially signiﬁ can’t risk factors for obesity and other chronic,</w:t>
      </w:r>
      <w:r>
        <w:rPr>
          <w:rFonts w:ascii="Times New Roman" w:hAnsi="Times New Roman" w:cs="Times New Roman"/>
          <w:color w:val="000000"/>
          <w:sz w:val="24"/>
          <w:szCs w:val="24"/>
        </w:rPr>
        <w:t xml:space="preserve"> degenerative diseases that inﬂ</w:t>
      </w:r>
      <w:r w:rsidRPr="001100BA">
        <w:rPr>
          <w:rFonts w:ascii="Times New Roman" w:hAnsi="Times New Roman" w:cs="Times New Roman"/>
          <w:color w:val="000000"/>
          <w:sz w:val="24"/>
          <w:szCs w:val="24"/>
        </w:rPr>
        <w:t>uence human morbidity and mortality.</w:t>
      </w:r>
    </w:p>
    <w:p w:rsidR="00A10E00" w:rsidRPr="001100BA" w:rsidRDefault="001100BA" w:rsidP="001100BA">
      <w:pPr>
        <w:spacing w:line="480" w:lineRule="auto"/>
        <w:rPr>
          <w:rFonts w:ascii="Times New Roman" w:hAnsi="Times New Roman" w:cs="Times New Roman"/>
          <w:color w:val="000000"/>
          <w:sz w:val="24"/>
          <w:szCs w:val="24"/>
        </w:rPr>
      </w:pPr>
      <w:r w:rsidRPr="001100BA">
        <w:rPr>
          <w:rFonts w:ascii="Times New Roman" w:hAnsi="Times New Roman" w:cs="Times New Roman"/>
          <w:color w:val="000000"/>
          <w:sz w:val="24"/>
          <w:szCs w:val="24"/>
        </w:rPr>
        <w:t>D</w:t>
      </w:r>
      <w:r>
        <w:rPr>
          <w:rFonts w:ascii="Times New Roman" w:hAnsi="Times New Roman" w:cs="Times New Roman"/>
          <w:color w:val="000000"/>
          <w:sz w:val="24"/>
          <w:szCs w:val="24"/>
        </w:rPr>
        <w:t xml:space="preserve">ietary lipids (fats) are </w:t>
      </w:r>
      <w:r w:rsidR="007B525F">
        <w:rPr>
          <w:rFonts w:ascii="Times New Roman" w:hAnsi="Times New Roman" w:cs="Times New Roman"/>
          <w:color w:val="000000"/>
          <w:sz w:val="24"/>
          <w:szCs w:val="24"/>
        </w:rPr>
        <w:t xml:space="preserve">emulsed </w:t>
      </w:r>
      <w:r w:rsidR="007B525F" w:rsidRPr="001100BA">
        <w:rPr>
          <w:rFonts w:ascii="Times New Roman" w:hAnsi="Times New Roman" w:cs="Times New Roman"/>
          <w:color w:val="000000"/>
          <w:sz w:val="24"/>
          <w:szCs w:val="24"/>
        </w:rPr>
        <w:t>lipolysis</w:t>
      </w:r>
      <w:r w:rsidRPr="001100BA">
        <w:rPr>
          <w:rFonts w:ascii="Times New Roman" w:hAnsi="Times New Roman" w:cs="Times New Roman"/>
          <w:color w:val="000000"/>
          <w:sz w:val="24"/>
          <w:szCs w:val="24"/>
        </w:rPr>
        <w:t xml:space="preserve"> (hydrolyzed), and solubilized in the upper small gut before they are absorbed in the ileum, entering enterocytes with the help of fatty acid-binding proteins. • Lipids are precursors to hormones such as steroids and eicosanoids, and dietary lipids are carriers for fat-soluble vitamins. • Lipids are transported in the blood circulation as lipoprotein particles: the chylomicrons, very low-density, low-density, and high-density lipoproteins. • Some polyunsaturated fatty acids are vitamin like because they cannot be synthesized de novo (linoleate, α-linolenate</w:t>
      </w:r>
    </w:p>
    <w:p w:rsidR="00A10E00" w:rsidRDefault="00DE0AB2" w:rsidP="00DE0AB2">
      <w:pPr>
        <w:pStyle w:val="ListParagraph"/>
        <w:numPr>
          <w:ilvl w:val="0"/>
          <w:numId w:val="8"/>
        </w:numPr>
        <w:spacing w:line="480" w:lineRule="auto"/>
        <w:rPr>
          <w:rFonts w:ascii="Times New Roman" w:hAnsi="Times New Roman" w:cs="Times New Roman"/>
          <w:color w:val="000000"/>
          <w:sz w:val="24"/>
          <w:szCs w:val="24"/>
        </w:rPr>
      </w:pPr>
      <w:r w:rsidRPr="0057538F">
        <w:rPr>
          <w:rFonts w:ascii="Times New Roman" w:hAnsi="Times New Roman" w:cs="Times New Roman"/>
          <w:color w:val="000000"/>
          <w:sz w:val="24"/>
          <w:szCs w:val="24"/>
        </w:rPr>
        <w:t>Explain the importance of fats to the bioavailability of other nutrients</w:t>
      </w:r>
    </w:p>
    <w:p w:rsidR="001100BA" w:rsidRPr="001100BA" w:rsidRDefault="001100BA" w:rsidP="001100BA">
      <w:pPr>
        <w:pStyle w:val="ListParagraph"/>
        <w:spacing w:line="480" w:lineRule="auto"/>
        <w:rPr>
          <w:rFonts w:ascii="Times New Roman" w:hAnsi="Times New Roman" w:cs="Times New Roman"/>
          <w:color w:val="000000"/>
          <w:sz w:val="24"/>
          <w:szCs w:val="24"/>
        </w:rPr>
      </w:pPr>
      <w:r w:rsidRPr="001100BA">
        <w:rPr>
          <w:rFonts w:ascii="Times New Roman" w:hAnsi="Times New Roman" w:cs="Times New Roman"/>
          <w:color w:val="000000"/>
          <w:sz w:val="24"/>
          <w:szCs w:val="24"/>
        </w:rPr>
        <w:t>Fats and oils Fats are esters of fatty acids with glycerol (Table 6.1). They usually occur as triesters or triacylglycerols (TAGs), although monoacylglycerols and diacylglycerols occur during fat digestion and are used in food processing. Most common dietary fats contain a mixture of 16- to 18-carbon saturated and unsaturated fatty acids. By convention, fats that are liquid at room temperature are called oils, a feature arising</w:t>
      </w:r>
    </w:p>
    <w:p w:rsidR="00DE0AB2" w:rsidRPr="001C7DAA" w:rsidRDefault="001100BA" w:rsidP="001C7DAA">
      <w:pPr>
        <w:pStyle w:val="ListParagraph"/>
        <w:spacing w:line="480" w:lineRule="auto"/>
        <w:rPr>
          <w:rFonts w:ascii="Times New Roman" w:hAnsi="Times New Roman" w:cs="Times New Roman"/>
          <w:color w:val="000000"/>
          <w:sz w:val="24"/>
          <w:szCs w:val="24"/>
        </w:rPr>
      </w:pPr>
      <w:r w:rsidRPr="001100BA">
        <w:rPr>
          <w:rFonts w:ascii="Times New Roman" w:hAnsi="Times New Roman" w:cs="Times New Roman"/>
          <w:color w:val="000000"/>
          <w:sz w:val="24"/>
          <w:szCs w:val="24"/>
        </w:rPr>
        <w:t>From their lower proportion of saturated (straight chain) and higher proportion of unsaturated (bent chain) fatty acids. Unsaturated fatty acids usually have a lower melting point; this facilitates liquefaction of the fats of which they are a component. TAGs of animal origin are c</w:t>
      </w:r>
      <w:r w:rsidR="001C7DAA">
        <w:rPr>
          <w:rFonts w:ascii="Times New Roman" w:hAnsi="Times New Roman" w:cs="Times New Roman"/>
          <w:color w:val="000000"/>
          <w:sz w:val="24"/>
          <w:szCs w:val="24"/>
        </w:rPr>
        <w:t xml:space="preserve">ommonly fats, whereas those of </w:t>
      </w:r>
      <w:r w:rsidR="004A63EE">
        <w:rPr>
          <w:rFonts w:ascii="Times New Roman" w:hAnsi="Times New Roman" w:cs="Times New Roman"/>
          <w:color w:val="000000"/>
          <w:sz w:val="24"/>
          <w:szCs w:val="24"/>
        </w:rPr>
        <w:t xml:space="preserve">fish </w:t>
      </w:r>
      <w:r w:rsidR="004A63EE" w:rsidRPr="001100BA">
        <w:rPr>
          <w:rFonts w:ascii="Times New Roman" w:hAnsi="Times New Roman" w:cs="Times New Roman"/>
          <w:color w:val="000000"/>
          <w:sz w:val="24"/>
          <w:szCs w:val="24"/>
        </w:rPr>
        <w:t>or</w:t>
      </w:r>
      <w:r w:rsidRPr="001100BA">
        <w:rPr>
          <w:rFonts w:ascii="Times New Roman" w:hAnsi="Times New Roman" w:cs="Times New Roman"/>
          <w:color w:val="000000"/>
          <w:sz w:val="24"/>
          <w:szCs w:val="24"/>
        </w:rPr>
        <w:t xml:space="preserve"> plant origin are us</w:t>
      </w:r>
      <w:r w:rsidR="001C7DAA">
        <w:rPr>
          <w:rFonts w:ascii="Times New Roman" w:hAnsi="Times New Roman" w:cs="Times New Roman"/>
          <w:color w:val="000000"/>
          <w:sz w:val="24"/>
          <w:szCs w:val="24"/>
        </w:rPr>
        <w:t xml:space="preserve">ually oils. Animal fats and ﬁsh </w:t>
      </w:r>
      <w:r w:rsidR="001C7DAA" w:rsidRPr="001100BA">
        <w:rPr>
          <w:rFonts w:ascii="Times New Roman" w:hAnsi="Times New Roman" w:cs="Times New Roman"/>
          <w:color w:val="000000"/>
          <w:sz w:val="24"/>
          <w:szCs w:val="24"/>
        </w:rPr>
        <w:t>oils</w:t>
      </w:r>
      <w:r w:rsidRPr="001100BA">
        <w:rPr>
          <w:rFonts w:ascii="Times New Roman" w:hAnsi="Times New Roman" w:cs="Times New Roman"/>
          <w:color w:val="000000"/>
          <w:sz w:val="24"/>
          <w:szCs w:val="24"/>
        </w:rPr>
        <w:t xml:space="preserve"> frequently contain cholesterol, whereas plant oils do not contain </w:t>
      </w:r>
      <w:r w:rsidRPr="001100BA">
        <w:rPr>
          <w:rFonts w:ascii="Times New Roman" w:hAnsi="Times New Roman" w:cs="Times New Roman"/>
          <w:color w:val="000000"/>
          <w:sz w:val="24"/>
          <w:szCs w:val="24"/>
        </w:rPr>
        <w:lastRenderedPageBreak/>
        <w:t>cholesterol but usually contain other “</w:t>
      </w:r>
      <w:r w:rsidR="004A63EE" w:rsidRPr="001100BA">
        <w:rPr>
          <w:rFonts w:ascii="Times New Roman" w:hAnsi="Times New Roman" w:cs="Times New Roman"/>
          <w:color w:val="000000"/>
          <w:sz w:val="24"/>
          <w:szCs w:val="24"/>
        </w:rPr>
        <w:t>python</w:t>
      </w:r>
      <w:r w:rsidRPr="001100BA">
        <w:rPr>
          <w:rFonts w:ascii="Times New Roman" w:hAnsi="Times New Roman" w:cs="Times New Roman"/>
          <w:color w:val="000000"/>
          <w:sz w:val="24"/>
          <w:szCs w:val="24"/>
        </w:rPr>
        <w:t>” sterols. TAGs are primarily used as fuels, so dietary fats (mostly TAGs) are commonly associated with energy metabolism rather than with structural lipids found in membranes. However, membrane lipids as well as TAGs are extracted with lipid solvents used to determine the fat content of foods, tissues, or plant material. Hence, because organs such as brain are rich in membrane phospholipids, when the total lipids are extracted to determine the organ’s chemical composition, these organs are said to have a certain fat content. On a chemical basis this is true, but this description often misconstrues the nature of the lipid because the brain in particular contains virtually no TAG.</w:t>
      </w:r>
    </w:p>
    <w:p w:rsidR="00DE0AB2" w:rsidRPr="00DE0AB2" w:rsidRDefault="00DE0AB2" w:rsidP="00DE0AB2">
      <w:pPr>
        <w:pStyle w:val="ListParagraph"/>
        <w:numPr>
          <w:ilvl w:val="0"/>
          <w:numId w:val="8"/>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DE0AB2">
        <w:rPr>
          <w:rFonts w:ascii="Times New Roman" w:hAnsi="Times New Roman" w:cs="Times New Roman"/>
          <w:color w:val="000000"/>
          <w:sz w:val="24"/>
          <w:szCs w:val="24"/>
        </w:rPr>
        <w:t>Discuss the role of fats as an energy source for the body.</w:t>
      </w:r>
    </w:p>
    <w:p w:rsidR="00DE0AB2" w:rsidRDefault="001C7DAA" w:rsidP="00A10E00">
      <w:pPr>
        <w:pStyle w:val="ListParagraph"/>
        <w:spacing w:line="480" w:lineRule="auto"/>
        <w:rPr>
          <w:rFonts w:ascii="Times New Roman" w:hAnsi="Times New Roman" w:cs="Times New Roman"/>
          <w:color w:val="000000"/>
          <w:sz w:val="24"/>
          <w:szCs w:val="24"/>
        </w:rPr>
      </w:pPr>
      <w:r w:rsidRPr="001C7DAA">
        <w:rPr>
          <w:rFonts w:ascii="Times New Roman" w:hAnsi="Times New Roman" w:cs="Times New Roman"/>
          <w:color w:val="000000"/>
          <w:sz w:val="24"/>
          <w:szCs w:val="24"/>
        </w:rPr>
        <w:t>The main sterol of importance in human nutrition is cholesterol. It has multiple roles including being:</w:t>
      </w:r>
      <w:r>
        <w:rPr>
          <w:rFonts w:ascii="Times New Roman" w:hAnsi="Times New Roman" w:cs="Times New Roman"/>
          <w:color w:val="000000"/>
          <w:sz w:val="24"/>
          <w:szCs w:val="24"/>
        </w:rPr>
        <w:t xml:space="preserve"> </w:t>
      </w:r>
      <w:r w:rsidRPr="001C7DAA">
        <w:rPr>
          <w:rFonts w:ascii="Times New Roman" w:hAnsi="Times New Roman" w:cs="Times New Roman"/>
          <w:color w:val="000000"/>
          <w:sz w:val="24"/>
          <w:szCs w:val="24"/>
        </w:rPr>
        <w:t xml:space="preserve"> a vital com</w:t>
      </w:r>
      <w:r>
        <w:rPr>
          <w:rFonts w:ascii="Times New Roman" w:hAnsi="Times New Roman" w:cs="Times New Roman"/>
          <w:color w:val="000000"/>
          <w:sz w:val="24"/>
          <w:szCs w:val="24"/>
        </w:rPr>
        <w:t xml:space="preserve">ponent of biological membranes </w:t>
      </w:r>
      <w:r w:rsidRPr="001C7DAA">
        <w:rPr>
          <w:rFonts w:ascii="Times New Roman" w:hAnsi="Times New Roman" w:cs="Times New Roman"/>
          <w:color w:val="000000"/>
          <w:sz w:val="24"/>
          <w:szCs w:val="24"/>
        </w:rPr>
        <w:t xml:space="preserve"> a precursor to bile salts </w:t>
      </w:r>
      <w:r>
        <w:rPr>
          <w:rFonts w:ascii="Times New Roman" w:hAnsi="Times New Roman" w:cs="Times New Roman"/>
          <w:color w:val="000000"/>
          <w:sz w:val="24"/>
          <w:szCs w:val="24"/>
        </w:rPr>
        <w:t xml:space="preserve">used in fat digestion </w:t>
      </w:r>
      <w:r w:rsidRPr="001C7DAA">
        <w:rPr>
          <w:rFonts w:ascii="Times New Roman" w:hAnsi="Times New Roman" w:cs="Times New Roman"/>
          <w:color w:val="000000"/>
          <w:sz w:val="24"/>
          <w:szCs w:val="24"/>
        </w:rPr>
        <w:t xml:space="preserve"> a precursor to steroid hormones. Sterols are secondary alcohols belonging to the polyisoprenoids or terpinoids (terpenes), which have a common precursor, isopentenyl diphosphate. Other members of the terpinoids include squalene, carotenoids, and dolichols. Bacteria appear to be the only life forms not containing cholesterol. Sterols have a common </w:t>
      </w:r>
      <w:r w:rsidR="007B525F" w:rsidRPr="001C7DAA">
        <w:rPr>
          <w:rFonts w:ascii="Times New Roman" w:hAnsi="Times New Roman" w:cs="Times New Roman"/>
          <w:color w:val="000000"/>
          <w:sz w:val="24"/>
          <w:szCs w:val="24"/>
        </w:rPr>
        <w:t>cyclopentano (</w:t>
      </w:r>
      <w:r w:rsidRPr="001C7DAA">
        <w:rPr>
          <w:rFonts w:ascii="Times New Roman" w:hAnsi="Times New Roman" w:cs="Times New Roman"/>
          <w:color w:val="000000"/>
          <w:sz w:val="24"/>
          <w:szCs w:val="24"/>
        </w:rPr>
        <w:t>a</w:t>
      </w:r>
      <w:r w:rsidR="007B525F" w:rsidRPr="001C7DAA">
        <w:rPr>
          <w:rFonts w:ascii="Times New Roman" w:hAnsi="Times New Roman" w:cs="Times New Roman"/>
          <w:color w:val="000000"/>
          <w:sz w:val="24"/>
          <w:szCs w:val="24"/>
        </w:rPr>
        <w:t>) perhydrophenanthrene</w:t>
      </w:r>
      <w:r w:rsidRPr="001C7DAA">
        <w:rPr>
          <w:rFonts w:ascii="Times New Roman" w:hAnsi="Times New Roman" w:cs="Times New Roman"/>
          <w:color w:val="000000"/>
          <w:sz w:val="24"/>
          <w:szCs w:val="24"/>
        </w:rPr>
        <w:t xml:space="preserve"> skeleton with different substitutions giving ri</w:t>
      </w:r>
    </w:p>
    <w:p w:rsidR="00A10E00" w:rsidRPr="0057538F" w:rsidRDefault="00A10E00" w:rsidP="00A10E00">
      <w:pPr>
        <w:pStyle w:val="ListParagraph"/>
        <w:spacing w:line="480" w:lineRule="auto"/>
        <w:rPr>
          <w:rFonts w:ascii="Times New Roman" w:hAnsi="Times New Roman" w:cs="Times New Roman"/>
          <w:color w:val="000000"/>
          <w:sz w:val="24"/>
          <w:szCs w:val="24"/>
        </w:rPr>
      </w:pPr>
    </w:p>
    <w:p w:rsidR="00A10E00" w:rsidRDefault="00A10E00" w:rsidP="00A10E00">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 </w:t>
      </w:r>
    </w:p>
    <w:p w:rsidR="002C00F8" w:rsidRPr="005F4939" w:rsidRDefault="00DE0AB2" w:rsidP="005F4939">
      <w:pPr>
        <w:pStyle w:val="ListParagraph"/>
        <w:numPr>
          <w:ilvl w:val="0"/>
          <w:numId w:val="8"/>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DE0AB2">
        <w:rPr>
          <w:rFonts w:ascii="Times New Roman" w:hAnsi="Times New Roman" w:cs="Times New Roman"/>
          <w:color w:val="000000"/>
          <w:sz w:val="24"/>
          <w:szCs w:val="24"/>
        </w:rPr>
        <w:t>Define chylomicron. Describe the role of bile salts in the digestion of triac</w:t>
      </w:r>
      <w:r w:rsidR="005F4939">
        <w:rPr>
          <w:rFonts w:ascii="Times New Roman" w:hAnsi="Times New Roman" w:cs="Times New Roman"/>
          <w:color w:val="000000"/>
          <w:sz w:val="24"/>
          <w:szCs w:val="24"/>
        </w:rPr>
        <w:t>ylglycerol’s and phospholipids.</w:t>
      </w:r>
    </w:p>
    <w:p w:rsidR="008478F9" w:rsidRDefault="005F4939">
      <w:r w:rsidRPr="005F4939">
        <w:t xml:space="preserve">Like other organic compounds, all lipids are composed of a carbon skeleton with hydrogen and oxygen substitutions. Nitrogen, sulfur, and phosphorus are also present in some lipids. Water insolubility is a </w:t>
      </w:r>
      <w:r w:rsidRPr="005F4939">
        <w:lastRenderedPageBreak/>
        <w:t>key but not absolute characteristic distinguishing most lipids from proteins and carbohydrates. There are some exceptions to this general rule, since short- to medium-chain fatty acids, soaps, and some complex lipids are soluble in water. Hence, solubility in a “lipid solvent” such as ether, chloroform, benzene, or acet</w:t>
      </w:r>
      <w:r w:rsidR="007B525F">
        <w:t xml:space="preserve">one is a common but circular definition </w:t>
      </w:r>
      <w:r w:rsidR="007B525F" w:rsidRPr="005F4939">
        <w:t>of</w:t>
      </w:r>
      <w:r w:rsidRPr="005F4939">
        <w:t xml:space="preserve"> lipids. There are four </w:t>
      </w:r>
      <w:r>
        <w:t xml:space="preserve">categories of lipids, as classified </w:t>
      </w:r>
      <w:r w:rsidRPr="005F4939">
        <w:t xml:space="preserve">by Bloor: simple, compound (complex), derived, and miscellaneous (Table 6.1). Simple lipids are esters of fatty acids with various alcohols such as glycerol or cholesterol. They include triacylglycerols (TAG = neutral fats and oils), waxes, </w:t>
      </w:r>
      <w:r w:rsidR="007B525F" w:rsidRPr="005F4939">
        <w:t>cholesterol</w:t>
      </w:r>
      <w:r w:rsidRPr="005F4939">
        <w:t xml:space="preserve"> esters, and vitamin A and D esters. Compound lipids are esters of fatty acids in combination with both alcohols and other groups. They include phospholipids, glycolipids, cerebrosides, sulfolipids, lipoproteins, and lipopolysaccharides. Derived lipids are hydrolysis products of simple or compound lipids, including fatty acids, monoacylglycerols and diacylglycerols, straight-chain and ring-containing alcohols, sterols, and steroids. Miscellaneous lipids include some wax lipids, carotenoids, squalene, and vitamins E and</w:t>
      </w:r>
    </w:p>
    <w:p w:rsidR="005F4939" w:rsidRDefault="005F4939"/>
    <w:p w:rsidR="005F4939" w:rsidRDefault="005F4939">
      <w:r>
        <w:t xml:space="preserve">Prepare by James Lual Yar </w:t>
      </w:r>
    </w:p>
    <w:p w:rsidR="005F4939" w:rsidRDefault="007B525F">
      <w:r>
        <w:t>Student of</w:t>
      </w:r>
      <w:r w:rsidR="005F4939">
        <w:t xml:space="preserve"> human </w:t>
      </w:r>
      <w:bookmarkStart w:id="0" w:name="_GoBack"/>
      <w:bookmarkEnd w:id="0"/>
      <w:r>
        <w:t>nutrition for</w:t>
      </w:r>
      <w:r w:rsidR="005F4939">
        <w:t xml:space="preserve"> Diploma </w:t>
      </w:r>
    </w:p>
    <w:sectPr w:rsidR="005F49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DFE" w:rsidRDefault="00776DFE" w:rsidP="008478F9">
      <w:pPr>
        <w:spacing w:after="0" w:line="240" w:lineRule="auto"/>
      </w:pPr>
      <w:r>
        <w:separator/>
      </w:r>
    </w:p>
  </w:endnote>
  <w:endnote w:type="continuationSeparator" w:id="0">
    <w:p w:rsidR="00776DFE" w:rsidRDefault="00776DFE" w:rsidP="00847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DFE" w:rsidRDefault="00776DFE" w:rsidP="008478F9">
      <w:pPr>
        <w:spacing w:after="0" w:line="240" w:lineRule="auto"/>
      </w:pPr>
      <w:r>
        <w:separator/>
      </w:r>
    </w:p>
  </w:footnote>
  <w:footnote w:type="continuationSeparator" w:id="0">
    <w:p w:rsidR="00776DFE" w:rsidRDefault="00776DFE" w:rsidP="008478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61FB2"/>
    <w:multiLevelType w:val="hybridMultilevel"/>
    <w:tmpl w:val="FB3CC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70189"/>
    <w:multiLevelType w:val="hybridMultilevel"/>
    <w:tmpl w:val="3C9C78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5407AA"/>
    <w:multiLevelType w:val="hybridMultilevel"/>
    <w:tmpl w:val="FB3CC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7A2845"/>
    <w:multiLevelType w:val="hybridMultilevel"/>
    <w:tmpl w:val="2FAC3C0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2EC048FE"/>
    <w:multiLevelType w:val="hybridMultilevel"/>
    <w:tmpl w:val="D256E5B4"/>
    <w:lvl w:ilvl="0" w:tplc="BAC8114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3D37263C"/>
    <w:multiLevelType w:val="hybridMultilevel"/>
    <w:tmpl w:val="4AD2DA98"/>
    <w:lvl w:ilvl="0" w:tplc="D46A9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BF18B7"/>
    <w:multiLevelType w:val="hybridMultilevel"/>
    <w:tmpl w:val="FB3CC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8A3FF9"/>
    <w:multiLevelType w:val="hybridMultilevel"/>
    <w:tmpl w:val="FB3CC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245C57"/>
    <w:multiLevelType w:val="hybridMultilevel"/>
    <w:tmpl w:val="B28898D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4D1809"/>
    <w:multiLevelType w:val="hybridMultilevel"/>
    <w:tmpl w:val="FB3CC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7757EE"/>
    <w:multiLevelType w:val="hybridMultilevel"/>
    <w:tmpl w:val="FB3CC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9E3647"/>
    <w:multiLevelType w:val="hybridMultilevel"/>
    <w:tmpl w:val="7138F9CC"/>
    <w:lvl w:ilvl="0" w:tplc="0E06668C">
      <w:start w:val="4"/>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0"/>
  </w:num>
  <w:num w:numId="2">
    <w:abstractNumId w:val="3"/>
  </w:num>
  <w:num w:numId="3">
    <w:abstractNumId w:val="1"/>
  </w:num>
  <w:num w:numId="4">
    <w:abstractNumId w:val="7"/>
  </w:num>
  <w:num w:numId="5">
    <w:abstractNumId w:val="11"/>
  </w:num>
  <w:num w:numId="6">
    <w:abstractNumId w:val="2"/>
  </w:num>
  <w:num w:numId="7">
    <w:abstractNumId w:val="9"/>
  </w:num>
  <w:num w:numId="8">
    <w:abstractNumId w:val="8"/>
  </w:num>
  <w:num w:numId="9">
    <w:abstractNumId w:val="0"/>
  </w:num>
  <w:num w:numId="10">
    <w:abstractNumId w:val="6"/>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8F9"/>
    <w:rsid w:val="00054CD6"/>
    <w:rsid w:val="000B4E6C"/>
    <w:rsid w:val="001100BA"/>
    <w:rsid w:val="00144C5D"/>
    <w:rsid w:val="001C7DAA"/>
    <w:rsid w:val="002C00F8"/>
    <w:rsid w:val="003062D7"/>
    <w:rsid w:val="00356629"/>
    <w:rsid w:val="004A63EE"/>
    <w:rsid w:val="005F4939"/>
    <w:rsid w:val="0076411C"/>
    <w:rsid w:val="00776DFE"/>
    <w:rsid w:val="00786620"/>
    <w:rsid w:val="007B525F"/>
    <w:rsid w:val="00814325"/>
    <w:rsid w:val="008478F9"/>
    <w:rsid w:val="00A10E00"/>
    <w:rsid w:val="00C70461"/>
    <w:rsid w:val="00D46228"/>
    <w:rsid w:val="00DB2B04"/>
    <w:rsid w:val="00DE0AB2"/>
    <w:rsid w:val="00F15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F7212-423D-4011-8D91-01A3FAC8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8F9"/>
  </w:style>
  <w:style w:type="paragraph" w:styleId="Footer">
    <w:name w:val="footer"/>
    <w:basedOn w:val="Normal"/>
    <w:link w:val="FooterChar"/>
    <w:uiPriority w:val="99"/>
    <w:unhideWhenUsed/>
    <w:rsid w:val="00847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8F9"/>
  </w:style>
  <w:style w:type="paragraph" w:styleId="ListParagraph">
    <w:name w:val="List Paragraph"/>
    <w:basedOn w:val="Normal"/>
    <w:uiPriority w:val="34"/>
    <w:qFormat/>
    <w:rsid w:val="008478F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7</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2019-06-21T18:24:00Z</dcterms:created>
  <dcterms:modified xsi:type="dcterms:W3CDTF">2019-06-22T16:26:00Z</dcterms:modified>
</cp:coreProperties>
</file>