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885" w:rsidRDefault="00E91D96" w:rsidP="00E91D96">
      <w:pPr>
        <w:spacing w:line="600" w:lineRule="auto"/>
        <w:jc w:val="center"/>
        <w:rPr>
          <w:sz w:val="56"/>
          <w:szCs w:val="56"/>
        </w:rPr>
      </w:pPr>
      <w:r w:rsidRPr="00E91D96">
        <w:rPr>
          <w:sz w:val="56"/>
          <w:szCs w:val="56"/>
        </w:rPr>
        <w:t>ACPM</w:t>
      </w:r>
    </w:p>
    <w:p w:rsidR="00E91D96" w:rsidRPr="00E91D96" w:rsidRDefault="00E91D96" w:rsidP="00E91D96">
      <w:pPr>
        <w:spacing w:line="600" w:lineRule="auto"/>
        <w:jc w:val="center"/>
        <w:rPr>
          <w:sz w:val="28"/>
          <w:szCs w:val="28"/>
        </w:rPr>
      </w:pPr>
      <w:r w:rsidRPr="00E91D96">
        <w:rPr>
          <w:b/>
          <w:sz w:val="28"/>
          <w:szCs w:val="28"/>
        </w:rPr>
        <w:t>Course title</w:t>
      </w:r>
      <w:r w:rsidRPr="00E91D96">
        <w:rPr>
          <w:sz w:val="28"/>
          <w:szCs w:val="28"/>
        </w:rPr>
        <w:t>: Diploma in Monitoring and Evaluation studies</w:t>
      </w:r>
    </w:p>
    <w:p w:rsidR="00E91D96" w:rsidRPr="00E91D96" w:rsidRDefault="003F797D" w:rsidP="00E91D96">
      <w:pPr>
        <w:spacing w:line="600" w:lineRule="auto"/>
        <w:jc w:val="center"/>
        <w:rPr>
          <w:sz w:val="28"/>
          <w:szCs w:val="28"/>
        </w:rPr>
      </w:pPr>
      <w:r>
        <w:rPr>
          <w:b/>
          <w:sz w:val="28"/>
          <w:szCs w:val="28"/>
        </w:rPr>
        <w:t>Admission number</w:t>
      </w:r>
      <w:r w:rsidR="00E91D96" w:rsidRPr="00E91D96">
        <w:rPr>
          <w:sz w:val="28"/>
          <w:szCs w:val="28"/>
        </w:rPr>
        <w:t xml:space="preserve">: </w:t>
      </w:r>
      <w:r>
        <w:rPr>
          <w:sz w:val="28"/>
          <w:szCs w:val="28"/>
        </w:rPr>
        <w:t xml:space="preserve">ACPM </w:t>
      </w:r>
      <w:r w:rsidR="00E91D96" w:rsidRPr="00E91D96">
        <w:rPr>
          <w:sz w:val="28"/>
          <w:szCs w:val="28"/>
        </w:rPr>
        <w:t>Dip</w:t>
      </w:r>
      <w:r>
        <w:rPr>
          <w:sz w:val="28"/>
          <w:szCs w:val="28"/>
        </w:rPr>
        <w:t>/ 091/2018</w:t>
      </w:r>
    </w:p>
    <w:p w:rsidR="00E91D96" w:rsidRPr="00E91D96" w:rsidRDefault="00E91D96" w:rsidP="00E91D96">
      <w:pPr>
        <w:spacing w:line="600" w:lineRule="auto"/>
        <w:jc w:val="center"/>
        <w:rPr>
          <w:sz w:val="28"/>
          <w:szCs w:val="28"/>
        </w:rPr>
      </w:pPr>
      <w:r w:rsidRPr="00E91D96">
        <w:rPr>
          <w:b/>
          <w:sz w:val="28"/>
          <w:szCs w:val="28"/>
        </w:rPr>
        <w:t>Assignment number</w:t>
      </w:r>
      <w:r w:rsidR="004B0708">
        <w:rPr>
          <w:sz w:val="28"/>
          <w:szCs w:val="28"/>
        </w:rPr>
        <w:t>: 2</w:t>
      </w:r>
    </w:p>
    <w:p w:rsidR="00E91D96" w:rsidRPr="00E91D96" w:rsidRDefault="00E91D96" w:rsidP="00E91D96">
      <w:pPr>
        <w:spacing w:line="600" w:lineRule="auto"/>
        <w:jc w:val="center"/>
        <w:rPr>
          <w:sz w:val="28"/>
          <w:szCs w:val="28"/>
        </w:rPr>
      </w:pPr>
      <w:r w:rsidRPr="00E91D96">
        <w:rPr>
          <w:b/>
          <w:sz w:val="28"/>
          <w:szCs w:val="28"/>
        </w:rPr>
        <w:t>Submitted by</w:t>
      </w:r>
      <w:r w:rsidRPr="00E91D96">
        <w:rPr>
          <w:sz w:val="28"/>
          <w:szCs w:val="28"/>
        </w:rPr>
        <w:t>: Wanangwa Pasidya</w:t>
      </w:r>
    </w:p>
    <w:p w:rsidR="00E91D96" w:rsidRPr="00E91D96" w:rsidRDefault="00E91D96" w:rsidP="00E91D96">
      <w:pPr>
        <w:spacing w:line="600" w:lineRule="auto"/>
        <w:jc w:val="center"/>
        <w:rPr>
          <w:sz w:val="28"/>
          <w:szCs w:val="28"/>
        </w:rPr>
      </w:pPr>
      <w:r w:rsidRPr="00E91D96">
        <w:rPr>
          <w:b/>
          <w:sz w:val="28"/>
          <w:szCs w:val="28"/>
        </w:rPr>
        <w:t>Student ID</w:t>
      </w:r>
      <w:r w:rsidRPr="00E91D96">
        <w:rPr>
          <w:sz w:val="28"/>
          <w:szCs w:val="28"/>
        </w:rPr>
        <w:t xml:space="preserve">: </w:t>
      </w:r>
    </w:p>
    <w:p w:rsidR="00E91D96" w:rsidRDefault="00E91D96" w:rsidP="00E91D96">
      <w:pPr>
        <w:spacing w:line="600" w:lineRule="auto"/>
        <w:jc w:val="center"/>
        <w:rPr>
          <w:sz w:val="28"/>
          <w:szCs w:val="28"/>
        </w:rPr>
      </w:pPr>
      <w:r w:rsidRPr="00E91D96">
        <w:rPr>
          <w:b/>
          <w:sz w:val="28"/>
          <w:szCs w:val="28"/>
        </w:rPr>
        <w:t>Date submitted</w:t>
      </w:r>
      <w:r w:rsidR="004B0708">
        <w:rPr>
          <w:sz w:val="28"/>
          <w:szCs w:val="28"/>
        </w:rPr>
        <w:t>: 31</w:t>
      </w:r>
      <w:r w:rsidR="004B0708" w:rsidRPr="004B0708">
        <w:rPr>
          <w:sz w:val="28"/>
          <w:szCs w:val="28"/>
          <w:vertAlign w:val="superscript"/>
        </w:rPr>
        <w:t>st</w:t>
      </w:r>
      <w:r w:rsidR="004B0708">
        <w:rPr>
          <w:sz w:val="28"/>
          <w:szCs w:val="28"/>
        </w:rPr>
        <w:t xml:space="preserve"> January, 2019</w:t>
      </w:r>
      <w:r w:rsidRPr="00E91D96">
        <w:rPr>
          <w:sz w:val="28"/>
          <w:szCs w:val="28"/>
        </w:rPr>
        <w:t xml:space="preserve"> </w:t>
      </w: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E91D96" w:rsidRDefault="00E91D96" w:rsidP="00E91D96">
      <w:pPr>
        <w:spacing w:line="600" w:lineRule="auto"/>
        <w:jc w:val="center"/>
        <w:rPr>
          <w:sz w:val="28"/>
          <w:szCs w:val="28"/>
        </w:rPr>
      </w:pPr>
    </w:p>
    <w:p w:rsidR="00104BE0" w:rsidRPr="00104BE0" w:rsidRDefault="00104BE0" w:rsidP="00104BE0">
      <w:pPr>
        <w:spacing w:after="116"/>
        <w:ind w:left="10" w:right="41" w:hanging="10"/>
        <w:rPr>
          <w:rFonts w:ascii="Times New Roman" w:eastAsia="Times New Roman" w:hAnsi="Times New Roman" w:cs="Times New Roman"/>
          <w:b/>
          <w:color w:val="000000"/>
          <w:sz w:val="24"/>
          <w:lang w:val="en-US"/>
        </w:rPr>
      </w:pPr>
      <w:r w:rsidRPr="00104BE0">
        <w:rPr>
          <w:b/>
          <w:sz w:val="24"/>
          <w:szCs w:val="24"/>
        </w:rPr>
        <w:lastRenderedPageBreak/>
        <w:t>Q1.</w:t>
      </w:r>
      <w:r w:rsidRPr="00104BE0">
        <w:rPr>
          <w:rFonts w:ascii="Times New Roman" w:eastAsia="Times New Roman" w:hAnsi="Times New Roman" w:cs="Times New Roman"/>
          <w:b/>
          <w:color w:val="000000"/>
          <w:sz w:val="24"/>
          <w:lang w:val="en-US"/>
        </w:rPr>
        <w:t xml:space="preserve"> </w:t>
      </w:r>
    </w:p>
    <w:p w:rsidR="004B0708" w:rsidRPr="00DC29E3" w:rsidRDefault="004B0708" w:rsidP="00DC29E3">
      <w:pPr>
        <w:pStyle w:val="ListParagraph"/>
        <w:numPr>
          <w:ilvl w:val="0"/>
          <w:numId w:val="12"/>
        </w:numPr>
        <w:shd w:val="clear" w:color="auto" w:fill="FFFFFF" w:themeFill="background1"/>
        <w:spacing w:after="0" w:line="276" w:lineRule="auto"/>
        <w:jc w:val="both"/>
        <w:rPr>
          <w:rFonts w:cs="Arial"/>
          <w:sz w:val="24"/>
          <w:szCs w:val="24"/>
          <w:lang w:eastAsia="en-GB"/>
        </w:rPr>
      </w:pPr>
      <w:r w:rsidRPr="00DC29E3">
        <w:rPr>
          <w:rFonts w:cs="Arial"/>
          <w:b/>
          <w:bCs/>
          <w:sz w:val="24"/>
          <w:szCs w:val="24"/>
          <w:lang w:eastAsia="en-GB"/>
        </w:rPr>
        <w:t>Valid: </w:t>
      </w:r>
      <w:r w:rsidRPr="00DC29E3">
        <w:rPr>
          <w:rFonts w:cs="Arial"/>
          <w:sz w:val="24"/>
          <w:szCs w:val="24"/>
          <w:lang w:eastAsia="en-GB"/>
        </w:rPr>
        <w:t>accurate measure of a behaviour, practice, task</w:t>
      </w:r>
      <w:r w:rsidRPr="00DC29E3">
        <w:rPr>
          <w:rFonts w:cs="Arial"/>
          <w:b/>
          <w:bCs/>
          <w:sz w:val="24"/>
          <w:szCs w:val="24"/>
          <w:lang w:eastAsia="en-GB"/>
        </w:rPr>
        <w:t> </w:t>
      </w:r>
      <w:r w:rsidRPr="00DC29E3">
        <w:rPr>
          <w:rFonts w:cs="Arial"/>
          <w:sz w:val="24"/>
          <w:szCs w:val="24"/>
          <w:lang w:eastAsia="en-GB"/>
        </w:rPr>
        <w:t>that is the expected</w:t>
      </w:r>
      <w:r w:rsidRPr="00DC29E3">
        <w:rPr>
          <w:rFonts w:cs="Arial"/>
          <w:b/>
          <w:bCs/>
          <w:sz w:val="24"/>
          <w:szCs w:val="24"/>
          <w:lang w:eastAsia="en-GB"/>
        </w:rPr>
        <w:t> </w:t>
      </w:r>
      <w:r w:rsidRPr="00DC29E3">
        <w:rPr>
          <w:rFonts w:cs="Arial"/>
          <w:sz w:val="24"/>
          <w:szCs w:val="24"/>
          <w:lang w:eastAsia="en-GB"/>
        </w:rPr>
        <w:t>output or outcome of the intervention</w:t>
      </w:r>
    </w:p>
    <w:p w:rsidR="004B0708" w:rsidRPr="004B0708" w:rsidRDefault="004B0708" w:rsidP="00DC29E3">
      <w:pPr>
        <w:shd w:val="clear" w:color="auto" w:fill="FFFFFF" w:themeFill="background1"/>
        <w:spacing w:after="0" w:line="276" w:lineRule="auto"/>
        <w:jc w:val="both"/>
        <w:rPr>
          <w:rFonts w:cs="Arial"/>
          <w:sz w:val="24"/>
          <w:szCs w:val="24"/>
          <w:lang w:eastAsia="en-GB"/>
        </w:rPr>
      </w:pPr>
    </w:p>
    <w:p w:rsidR="004B0708" w:rsidRPr="00DC29E3" w:rsidRDefault="004B0708" w:rsidP="00DC29E3">
      <w:pPr>
        <w:pStyle w:val="ListParagraph"/>
        <w:numPr>
          <w:ilvl w:val="0"/>
          <w:numId w:val="12"/>
        </w:numPr>
        <w:shd w:val="clear" w:color="auto" w:fill="FFFFFF" w:themeFill="background1"/>
        <w:spacing w:after="0" w:line="276" w:lineRule="auto"/>
        <w:jc w:val="both"/>
        <w:rPr>
          <w:rFonts w:eastAsia="Calibri" w:cstheme="minorHAnsi"/>
          <w:sz w:val="24"/>
          <w:szCs w:val="24"/>
        </w:rPr>
      </w:pPr>
      <w:r w:rsidRPr="00DC29E3">
        <w:rPr>
          <w:rFonts w:cs="Arial"/>
          <w:b/>
          <w:bCs/>
          <w:sz w:val="24"/>
          <w:szCs w:val="24"/>
          <w:lang w:eastAsia="en-GB"/>
        </w:rPr>
        <w:t>Reliable:</w:t>
      </w:r>
      <w:r w:rsidRPr="00DC29E3">
        <w:rPr>
          <w:rFonts w:cs="Arial"/>
          <w:sz w:val="24"/>
          <w:szCs w:val="24"/>
          <w:lang w:eastAsia="en-GB"/>
        </w:rPr>
        <w:t xml:space="preserve"> The indicator has to consistently be measurable over time, in the same way by different observers. For instance, </w:t>
      </w:r>
      <w:r w:rsidRPr="00DC29E3">
        <w:rPr>
          <w:rFonts w:eastAsia="Calibri" w:cstheme="minorHAnsi"/>
          <w:sz w:val="24"/>
          <w:szCs w:val="24"/>
        </w:rPr>
        <w:t>when</w:t>
      </w:r>
      <w:r w:rsidRPr="00DC29E3">
        <w:rPr>
          <w:rFonts w:eastAsia="Calibri" w:cstheme="minorHAnsi"/>
          <w:spacing w:val="-4"/>
          <w:sz w:val="24"/>
          <w:szCs w:val="24"/>
        </w:rPr>
        <w:t xml:space="preserve"> </w:t>
      </w:r>
      <w:r w:rsidRPr="00DC29E3">
        <w:rPr>
          <w:rFonts w:eastAsia="Calibri" w:cstheme="minorHAnsi"/>
          <w:spacing w:val="-1"/>
          <w:sz w:val="24"/>
          <w:szCs w:val="24"/>
        </w:rPr>
        <w:t>the</w:t>
      </w:r>
      <w:r w:rsidRPr="00DC29E3">
        <w:rPr>
          <w:rFonts w:eastAsia="Calibri" w:cstheme="minorHAnsi"/>
          <w:spacing w:val="-2"/>
          <w:sz w:val="24"/>
          <w:szCs w:val="24"/>
        </w:rPr>
        <w:t xml:space="preserve"> </w:t>
      </w:r>
      <w:r w:rsidRPr="00DC29E3">
        <w:rPr>
          <w:rFonts w:eastAsia="Calibri" w:cstheme="minorHAnsi"/>
          <w:spacing w:val="-1"/>
          <w:sz w:val="24"/>
          <w:szCs w:val="24"/>
        </w:rPr>
        <w:t>same</w:t>
      </w:r>
      <w:r w:rsidRPr="00DC29E3">
        <w:rPr>
          <w:rFonts w:eastAsia="Calibri" w:cstheme="minorHAnsi"/>
          <w:spacing w:val="-3"/>
          <w:sz w:val="24"/>
          <w:szCs w:val="24"/>
        </w:rPr>
        <w:t xml:space="preserve"> </w:t>
      </w:r>
      <w:r w:rsidRPr="00DC29E3">
        <w:rPr>
          <w:rFonts w:eastAsia="Calibri" w:cstheme="minorHAnsi"/>
          <w:spacing w:val="-1"/>
          <w:sz w:val="24"/>
          <w:szCs w:val="24"/>
        </w:rPr>
        <w:t>data</w:t>
      </w:r>
      <w:r w:rsidRPr="00DC29E3">
        <w:rPr>
          <w:rFonts w:eastAsia="Calibri" w:cstheme="minorHAnsi"/>
          <w:spacing w:val="-3"/>
          <w:sz w:val="24"/>
          <w:szCs w:val="24"/>
        </w:rPr>
        <w:t xml:space="preserve"> </w:t>
      </w:r>
      <w:r w:rsidRPr="00DC29E3">
        <w:rPr>
          <w:rFonts w:eastAsia="Calibri" w:cstheme="minorHAnsi"/>
          <w:spacing w:val="-1"/>
          <w:sz w:val="24"/>
          <w:szCs w:val="24"/>
        </w:rPr>
        <w:t>collection</w:t>
      </w:r>
      <w:r w:rsidRPr="00DC29E3">
        <w:rPr>
          <w:rFonts w:eastAsia="Calibri" w:cstheme="minorHAnsi"/>
          <w:spacing w:val="-4"/>
          <w:sz w:val="24"/>
          <w:szCs w:val="24"/>
        </w:rPr>
        <w:t xml:space="preserve"> </w:t>
      </w:r>
      <w:r w:rsidRPr="00DC29E3">
        <w:rPr>
          <w:rFonts w:eastAsia="Calibri" w:cstheme="minorHAnsi"/>
          <w:spacing w:val="-1"/>
          <w:sz w:val="24"/>
          <w:szCs w:val="24"/>
        </w:rPr>
        <w:t xml:space="preserve">method </w:t>
      </w:r>
      <w:r w:rsidRPr="00DC29E3">
        <w:rPr>
          <w:rFonts w:eastAsia="Calibri" w:cstheme="minorHAnsi"/>
          <w:sz w:val="24"/>
          <w:szCs w:val="24"/>
        </w:rPr>
        <w:t>is</w:t>
      </w:r>
      <w:r w:rsidRPr="00DC29E3">
        <w:rPr>
          <w:rFonts w:eastAsia="Calibri" w:cstheme="minorHAnsi"/>
          <w:spacing w:val="-5"/>
          <w:sz w:val="24"/>
          <w:szCs w:val="24"/>
        </w:rPr>
        <w:t xml:space="preserve"> </w:t>
      </w:r>
      <w:r w:rsidRPr="00DC29E3">
        <w:rPr>
          <w:rFonts w:eastAsia="Calibri" w:cstheme="minorHAnsi"/>
          <w:spacing w:val="-1"/>
          <w:sz w:val="24"/>
          <w:szCs w:val="24"/>
        </w:rPr>
        <w:t>used</w:t>
      </w:r>
      <w:r w:rsidRPr="00DC29E3">
        <w:rPr>
          <w:rFonts w:eastAsia="Calibri" w:cstheme="minorHAnsi"/>
          <w:spacing w:val="26"/>
          <w:sz w:val="24"/>
          <w:szCs w:val="24"/>
        </w:rPr>
        <w:t xml:space="preserve"> </w:t>
      </w:r>
      <w:r w:rsidRPr="00DC29E3">
        <w:rPr>
          <w:rFonts w:eastAsia="Calibri" w:cstheme="minorHAnsi"/>
          <w:sz w:val="24"/>
          <w:szCs w:val="24"/>
        </w:rPr>
        <w:t>to</w:t>
      </w:r>
      <w:r w:rsidRPr="00DC29E3">
        <w:rPr>
          <w:rFonts w:eastAsia="Calibri" w:cstheme="minorHAnsi"/>
          <w:spacing w:val="-4"/>
          <w:sz w:val="24"/>
          <w:szCs w:val="24"/>
        </w:rPr>
        <w:t xml:space="preserve"> </w:t>
      </w:r>
      <w:r w:rsidRPr="00DC29E3">
        <w:rPr>
          <w:rFonts w:eastAsia="Calibri" w:cstheme="minorHAnsi"/>
          <w:spacing w:val="-1"/>
          <w:sz w:val="24"/>
          <w:szCs w:val="24"/>
        </w:rPr>
        <w:t>measure/observe</w:t>
      </w:r>
      <w:r w:rsidRPr="00DC29E3">
        <w:rPr>
          <w:rFonts w:eastAsia="Calibri" w:cstheme="minorHAnsi"/>
          <w:spacing w:val="-5"/>
          <w:sz w:val="24"/>
          <w:szCs w:val="24"/>
        </w:rPr>
        <w:t xml:space="preserve"> </w:t>
      </w:r>
      <w:r w:rsidRPr="00DC29E3">
        <w:rPr>
          <w:rFonts w:eastAsia="Calibri" w:cstheme="minorHAnsi"/>
          <w:sz w:val="24"/>
          <w:szCs w:val="24"/>
        </w:rPr>
        <w:t>the</w:t>
      </w:r>
      <w:r w:rsidRPr="00DC29E3">
        <w:rPr>
          <w:rFonts w:eastAsia="Calibri" w:cstheme="minorHAnsi"/>
          <w:spacing w:val="-8"/>
          <w:sz w:val="24"/>
          <w:szCs w:val="24"/>
        </w:rPr>
        <w:t xml:space="preserve"> </w:t>
      </w:r>
      <w:r w:rsidRPr="00DC29E3">
        <w:rPr>
          <w:rFonts w:eastAsia="Calibri" w:cstheme="minorHAnsi"/>
          <w:spacing w:val="-1"/>
          <w:sz w:val="24"/>
          <w:szCs w:val="24"/>
        </w:rPr>
        <w:t>same</w:t>
      </w:r>
      <w:r w:rsidRPr="00DC29E3">
        <w:rPr>
          <w:rFonts w:eastAsia="Calibri" w:cstheme="minorHAnsi"/>
          <w:spacing w:val="-4"/>
          <w:sz w:val="24"/>
          <w:szCs w:val="24"/>
        </w:rPr>
        <w:t xml:space="preserve"> </w:t>
      </w:r>
      <w:r w:rsidRPr="00DC29E3">
        <w:rPr>
          <w:rFonts w:eastAsia="Calibri" w:cstheme="minorHAnsi"/>
          <w:spacing w:val="-1"/>
          <w:sz w:val="24"/>
          <w:szCs w:val="24"/>
        </w:rPr>
        <w:t>thing</w:t>
      </w:r>
      <w:r w:rsidRPr="00DC29E3">
        <w:rPr>
          <w:rFonts w:eastAsia="Calibri" w:cstheme="minorHAnsi"/>
          <w:spacing w:val="-6"/>
          <w:sz w:val="24"/>
          <w:szCs w:val="24"/>
        </w:rPr>
        <w:t xml:space="preserve"> </w:t>
      </w:r>
      <w:r w:rsidRPr="00DC29E3">
        <w:rPr>
          <w:rFonts w:eastAsia="Calibri" w:cstheme="minorHAnsi"/>
          <w:spacing w:val="-1"/>
          <w:sz w:val="24"/>
          <w:szCs w:val="24"/>
        </w:rPr>
        <w:t>multiple</w:t>
      </w:r>
      <w:r w:rsidRPr="00DC29E3">
        <w:rPr>
          <w:rFonts w:eastAsia="Calibri" w:cstheme="minorHAnsi"/>
          <w:spacing w:val="33"/>
          <w:sz w:val="24"/>
          <w:szCs w:val="24"/>
        </w:rPr>
        <w:t xml:space="preserve"> </w:t>
      </w:r>
      <w:r w:rsidRPr="00DC29E3">
        <w:rPr>
          <w:rFonts w:eastAsia="Calibri" w:cstheme="minorHAnsi"/>
          <w:spacing w:val="-1"/>
          <w:sz w:val="24"/>
          <w:szCs w:val="24"/>
        </w:rPr>
        <w:t>times,</w:t>
      </w:r>
      <w:r w:rsidRPr="00DC29E3">
        <w:rPr>
          <w:rFonts w:eastAsia="Calibri" w:cstheme="minorHAnsi"/>
          <w:spacing w:val="-5"/>
          <w:sz w:val="24"/>
          <w:szCs w:val="24"/>
        </w:rPr>
        <w:t xml:space="preserve"> </w:t>
      </w:r>
      <w:r w:rsidRPr="00DC29E3">
        <w:rPr>
          <w:rFonts w:eastAsia="Calibri" w:cstheme="minorHAnsi"/>
          <w:spacing w:val="-1"/>
          <w:sz w:val="24"/>
          <w:szCs w:val="24"/>
        </w:rPr>
        <w:t>the</w:t>
      </w:r>
      <w:r w:rsidRPr="00DC29E3">
        <w:rPr>
          <w:rFonts w:eastAsia="Calibri" w:cstheme="minorHAnsi"/>
          <w:spacing w:val="-3"/>
          <w:sz w:val="24"/>
          <w:szCs w:val="24"/>
        </w:rPr>
        <w:t xml:space="preserve"> </w:t>
      </w:r>
      <w:r w:rsidRPr="00DC29E3">
        <w:rPr>
          <w:rFonts w:eastAsia="Calibri" w:cstheme="minorHAnsi"/>
          <w:spacing w:val="-1"/>
          <w:sz w:val="24"/>
          <w:szCs w:val="24"/>
        </w:rPr>
        <w:t>same</w:t>
      </w:r>
      <w:r w:rsidRPr="00DC29E3">
        <w:rPr>
          <w:rFonts w:eastAsia="Calibri" w:cstheme="minorHAnsi"/>
          <w:spacing w:val="-5"/>
          <w:sz w:val="24"/>
          <w:szCs w:val="24"/>
        </w:rPr>
        <w:t xml:space="preserve"> </w:t>
      </w:r>
      <w:r w:rsidRPr="00DC29E3">
        <w:rPr>
          <w:rFonts w:eastAsia="Calibri" w:cstheme="minorHAnsi"/>
          <w:spacing w:val="-1"/>
          <w:sz w:val="24"/>
          <w:szCs w:val="24"/>
        </w:rPr>
        <w:t>result has to be</w:t>
      </w:r>
      <w:r w:rsidRPr="00DC29E3">
        <w:rPr>
          <w:rFonts w:eastAsia="Calibri" w:cstheme="minorHAnsi"/>
          <w:spacing w:val="-7"/>
          <w:sz w:val="24"/>
          <w:szCs w:val="24"/>
        </w:rPr>
        <w:t xml:space="preserve"> </w:t>
      </w:r>
      <w:r w:rsidRPr="00DC29E3">
        <w:rPr>
          <w:rFonts w:eastAsia="Calibri" w:cstheme="minorHAnsi"/>
          <w:spacing w:val="-1"/>
          <w:sz w:val="24"/>
          <w:szCs w:val="24"/>
        </w:rPr>
        <w:t>produced</w:t>
      </w:r>
      <w:r w:rsidRPr="00DC29E3">
        <w:rPr>
          <w:rFonts w:eastAsia="Calibri" w:cstheme="minorHAnsi"/>
          <w:spacing w:val="-5"/>
          <w:sz w:val="24"/>
          <w:szCs w:val="24"/>
        </w:rPr>
        <w:t xml:space="preserve"> </w:t>
      </w:r>
      <w:r w:rsidRPr="00DC29E3">
        <w:rPr>
          <w:rFonts w:eastAsia="Calibri" w:cstheme="minorHAnsi"/>
          <w:spacing w:val="-1"/>
          <w:sz w:val="24"/>
          <w:szCs w:val="24"/>
        </w:rPr>
        <w:t>each</w:t>
      </w:r>
      <w:r w:rsidRPr="00DC29E3">
        <w:rPr>
          <w:rFonts w:eastAsia="Calibri" w:cstheme="minorHAnsi"/>
          <w:spacing w:val="-5"/>
          <w:sz w:val="24"/>
          <w:szCs w:val="24"/>
        </w:rPr>
        <w:t xml:space="preserve"> </w:t>
      </w:r>
      <w:r w:rsidRPr="00DC29E3">
        <w:rPr>
          <w:rFonts w:eastAsia="Calibri" w:cstheme="minorHAnsi"/>
          <w:sz w:val="24"/>
          <w:szCs w:val="24"/>
        </w:rPr>
        <w:t>time.</w:t>
      </w:r>
    </w:p>
    <w:p w:rsidR="004B0708" w:rsidRPr="004B0708" w:rsidRDefault="004B0708" w:rsidP="00DC29E3">
      <w:pPr>
        <w:shd w:val="clear" w:color="auto" w:fill="FFFFFF" w:themeFill="background1"/>
        <w:spacing w:after="0" w:line="276" w:lineRule="auto"/>
        <w:jc w:val="both"/>
        <w:rPr>
          <w:rFonts w:cs="Arial"/>
          <w:sz w:val="24"/>
          <w:szCs w:val="24"/>
          <w:lang w:eastAsia="en-GB"/>
        </w:rPr>
      </w:pPr>
    </w:p>
    <w:p w:rsidR="004B0708" w:rsidRPr="00DC29E3" w:rsidRDefault="004B0708" w:rsidP="00DC29E3">
      <w:pPr>
        <w:pStyle w:val="ListParagraph"/>
        <w:numPr>
          <w:ilvl w:val="0"/>
          <w:numId w:val="12"/>
        </w:numPr>
        <w:shd w:val="clear" w:color="auto" w:fill="FFFFFF" w:themeFill="background1"/>
        <w:spacing w:after="0" w:line="276" w:lineRule="auto"/>
        <w:jc w:val="both"/>
        <w:rPr>
          <w:rFonts w:cs="Arial"/>
          <w:sz w:val="24"/>
          <w:szCs w:val="24"/>
          <w:lang w:eastAsia="en-GB"/>
        </w:rPr>
      </w:pPr>
      <w:r w:rsidRPr="00DC29E3">
        <w:rPr>
          <w:rFonts w:cs="Arial"/>
          <w:b/>
          <w:bCs/>
          <w:sz w:val="24"/>
          <w:szCs w:val="24"/>
          <w:lang w:eastAsia="en-GB"/>
        </w:rPr>
        <w:t>Precise: </w:t>
      </w:r>
      <w:r w:rsidRPr="00DC29E3">
        <w:rPr>
          <w:rFonts w:cs="Arial"/>
          <w:bCs/>
          <w:sz w:val="24"/>
          <w:szCs w:val="24"/>
          <w:lang w:eastAsia="en-GB"/>
        </w:rPr>
        <w:t>An</w:t>
      </w:r>
      <w:r w:rsidRPr="00DC29E3">
        <w:rPr>
          <w:rFonts w:cs="Arial"/>
          <w:b/>
          <w:bCs/>
          <w:sz w:val="24"/>
          <w:szCs w:val="24"/>
          <w:lang w:eastAsia="en-GB"/>
        </w:rPr>
        <w:t xml:space="preserve"> </w:t>
      </w:r>
      <w:r w:rsidRPr="00DC29E3">
        <w:rPr>
          <w:rFonts w:cs="Arial"/>
          <w:bCs/>
          <w:sz w:val="24"/>
          <w:szCs w:val="24"/>
          <w:lang w:eastAsia="en-GB"/>
        </w:rPr>
        <w:t xml:space="preserve">Indicator has to be </w:t>
      </w:r>
      <w:r w:rsidRPr="00DC29E3">
        <w:rPr>
          <w:rFonts w:cs="Arial"/>
          <w:sz w:val="24"/>
          <w:szCs w:val="24"/>
          <w:lang w:eastAsia="en-GB"/>
        </w:rPr>
        <w:t>operationally defined in clear terms.</w:t>
      </w:r>
    </w:p>
    <w:p w:rsidR="004B0708" w:rsidRPr="004B0708" w:rsidRDefault="004B0708" w:rsidP="00DC29E3">
      <w:pPr>
        <w:shd w:val="clear" w:color="auto" w:fill="FFFFFF" w:themeFill="background1"/>
        <w:spacing w:after="0" w:line="276" w:lineRule="auto"/>
        <w:jc w:val="both"/>
        <w:rPr>
          <w:rFonts w:cs="Arial"/>
          <w:sz w:val="24"/>
          <w:szCs w:val="24"/>
          <w:lang w:eastAsia="en-GB"/>
        </w:rPr>
      </w:pPr>
    </w:p>
    <w:p w:rsidR="004B0708" w:rsidRPr="00DC29E3" w:rsidRDefault="004B0708" w:rsidP="00DC29E3">
      <w:pPr>
        <w:pStyle w:val="ListParagraph"/>
        <w:numPr>
          <w:ilvl w:val="0"/>
          <w:numId w:val="12"/>
        </w:numPr>
        <w:shd w:val="clear" w:color="auto" w:fill="FFFFFF" w:themeFill="background1"/>
        <w:spacing w:after="0" w:line="276" w:lineRule="auto"/>
        <w:jc w:val="both"/>
        <w:rPr>
          <w:rFonts w:cs="Arial"/>
          <w:sz w:val="24"/>
          <w:szCs w:val="24"/>
          <w:lang w:eastAsia="en-GB"/>
        </w:rPr>
      </w:pPr>
      <w:r w:rsidRPr="00DC29E3">
        <w:rPr>
          <w:rFonts w:cs="Arial"/>
          <w:b/>
          <w:bCs/>
          <w:sz w:val="24"/>
          <w:szCs w:val="24"/>
          <w:lang w:eastAsia="en-GB"/>
        </w:rPr>
        <w:t>Measurable</w:t>
      </w:r>
      <w:r w:rsidRPr="00DC29E3">
        <w:rPr>
          <w:rFonts w:cs="Arial"/>
          <w:sz w:val="24"/>
          <w:szCs w:val="24"/>
          <w:lang w:eastAsia="en-GB"/>
        </w:rPr>
        <w:t>: Data collected on an indicator has to be quantifiable using available tools and methods.</w:t>
      </w:r>
    </w:p>
    <w:p w:rsidR="004B0708" w:rsidRPr="004B0708" w:rsidRDefault="004B0708" w:rsidP="00DC29E3">
      <w:pPr>
        <w:shd w:val="clear" w:color="auto" w:fill="FFFFFF" w:themeFill="background1"/>
        <w:spacing w:after="0" w:line="276" w:lineRule="auto"/>
        <w:jc w:val="both"/>
        <w:rPr>
          <w:rFonts w:cs="Arial"/>
          <w:sz w:val="24"/>
          <w:szCs w:val="24"/>
          <w:lang w:eastAsia="en-GB"/>
        </w:rPr>
      </w:pPr>
    </w:p>
    <w:p w:rsidR="004B0708" w:rsidRPr="00DC29E3" w:rsidRDefault="004B0708" w:rsidP="00DC29E3">
      <w:pPr>
        <w:pStyle w:val="ListParagraph"/>
        <w:numPr>
          <w:ilvl w:val="0"/>
          <w:numId w:val="12"/>
        </w:numPr>
        <w:shd w:val="clear" w:color="auto" w:fill="FFFFFF" w:themeFill="background1"/>
        <w:spacing w:after="0" w:line="276" w:lineRule="auto"/>
        <w:jc w:val="both"/>
        <w:rPr>
          <w:rFonts w:cs="Arial"/>
          <w:sz w:val="24"/>
          <w:szCs w:val="24"/>
          <w:lang w:eastAsia="en-GB"/>
        </w:rPr>
      </w:pPr>
      <w:r w:rsidRPr="00DC29E3">
        <w:rPr>
          <w:rFonts w:cs="Arial"/>
          <w:b/>
          <w:bCs/>
          <w:sz w:val="24"/>
          <w:szCs w:val="24"/>
          <w:lang w:eastAsia="en-GB"/>
        </w:rPr>
        <w:t>Timely: </w:t>
      </w:r>
      <w:r w:rsidRPr="00DC29E3">
        <w:rPr>
          <w:rFonts w:cs="Arial"/>
          <w:sz w:val="24"/>
          <w:szCs w:val="24"/>
          <w:lang w:eastAsia="en-GB"/>
        </w:rPr>
        <w:t>provide a measurement at time intervals relevant and appropriate in terms of programme goals and activities</w:t>
      </w:r>
    </w:p>
    <w:p w:rsidR="004B0708" w:rsidRPr="004B0708" w:rsidRDefault="004B0708" w:rsidP="00DC29E3">
      <w:pPr>
        <w:shd w:val="clear" w:color="auto" w:fill="FFFFFF" w:themeFill="background1"/>
        <w:spacing w:after="0" w:line="276" w:lineRule="auto"/>
        <w:jc w:val="both"/>
        <w:rPr>
          <w:rFonts w:cs="Arial"/>
          <w:sz w:val="24"/>
          <w:szCs w:val="24"/>
          <w:lang w:eastAsia="en-GB"/>
        </w:rPr>
      </w:pPr>
    </w:p>
    <w:p w:rsidR="004B0708" w:rsidRPr="00DC29E3" w:rsidRDefault="004B0708" w:rsidP="00DC29E3">
      <w:pPr>
        <w:pStyle w:val="ListParagraph"/>
        <w:numPr>
          <w:ilvl w:val="0"/>
          <w:numId w:val="12"/>
        </w:numPr>
        <w:shd w:val="clear" w:color="auto" w:fill="FFFFFF" w:themeFill="background1"/>
        <w:spacing w:after="0" w:line="276" w:lineRule="auto"/>
        <w:jc w:val="both"/>
        <w:rPr>
          <w:rFonts w:cs="Arial"/>
          <w:sz w:val="24"/>
          <w:szCs w:val="24"/>
          <w:lang w:eastAsia="en-GB"/>
        </w:rPr>
      </w:pPr>
      <w:r w:rsidRPr="00DC29E3">
        <w:rPr>
          <w:rFonts w:cs="Arial"/>
          <w:b/>
          <w:bCs/>
          <w:sz w:val="24"/>
          <w:szCs w:val="24"/>
          <w:lang w:eastAsia="en-GB"/>
        </w:rPr>
        <w:t>Programmatically important</w:t>
      </w:r>
      <w:r w:rsidRPr="00DC29E3">
        <w:rPr>
          <w:rFonts w:cs="Arial"/>
          <w:sz w:val="24"/>
          <w:szCs w:val="24"/>
          <w:lang w:eastAsia="en-GB"/>
        </w:rPr>
        <w:t>: linked to the programme or to achieving the programme objectives.</w:t>
      </w:r>
    </w:p>
    <w:p w:rsidR="00104BE0" w:rsidRDefault="00104BE0" w:rsidP="00104BE0">
      <w:pPr>
        <w:autoSpaceDE w:val="0"/>
        <w:autoSpaceDN w:val="0"/>
        <w:adjustRightInd w:val="0"/>
        <w:spacing w:after="0" w:line="276" w:lineRule="auto"/>
        <w:jc w:val="both"/>
        <w:rPr>
          <w:rFonts w:ascii="Calibri Light" w:eastAsia="Calibri" w:hAnsi="Calibri Light" w:cs="ACaslon-Regular"/>
          <w:sz w:val="24"/>
          <w:szCs w:val="24"/>
        </w:rPr>
      </w:pPr>
    </w:p>
    <w:p w:rsidR="00104BE0" w:rsidRDefault="00104BE0" w:rsidP="00104BE0">
      <w:pPr>
        <w:spacing w:after="118"/>
        <w:ind w:left="10" w:right="41" w:hanging="10"/>
        <w:rPr>
          <w:rFonts w:ascii="Times New Roman" w:eastAsia="Times New Roman" w:hAnsi="Times New Roman" w:cs="Times New Roman"/>
          <w:b/>
          <w:color w:val="000000"/>
          <w:sz w:val="24"/>
          <w:lang w:val="en-US"/>
        </w:rPr>
      </w:pPr>
      <w:r>
        <w:rPr>
          <w:rFonts w:ascii="Times New Roman" w:eastAsia="Times New Roman" w:hAnsi="Times New Roman" w:cs="Times New Roman"/>
          <w:b/>
          <w:color w:val="000000"/>
          <w:sz w:val="24"/>
          <w:lang w:val="en-US"/>
        </w:rPr>
        <w:t xml:space="preserve">Q2. </w:t>
      </w:r>
    </w:p>
    <w:p w:rsidR="004B0708" w:rsidRPr="00DC29E3" w:rsidRDefault="00DC29E3" w:rsidP="00DC29E3">
      <w:pPr>
        <w:pStyle w:val="ListParagraph"/>
        <w:numPr>
          <w:ilvl w:val="0"/>
          <w:numId w:val="7"/>
        </w:numPr>
        <w:spacing w:line="276" w:lineRule="auto"/>
        <w:ind w:right="95"/>
        <w:jc w:val="both"/>
        <w:rPr>
          <w:sz w:val="24"/>
          <w:szCs w:val="24"/>
        </w:rPr>
      </w:pPr>
      <w:r>
        <w:rPr>
          <w:sz w:val="24"/>
          <w:szCs w:val="24"/>
        </w:rPr>
        <w:t xml:space="preserve">First of all </w:t>
      </w:r>
      <w:r w:rsidR="004B0708" w:rsidRPr="00DC29E3">
        <w:rPr>
          <w:sz w:val="24"/>
          <w:szCs w:val="24"/>
        </w:rPr>
        <w:t xml:space="preserve">it is very crucial to develop the evaluation questions in the terms of reference document by looking at what the goal, outcomes and outputs of the programme. </w:t>
      </w:r>
    </w:p>
    <w:p w:rsidR="004B0708" w:rsidRPr="00DC29E3" w:rsidRDefault="004330E1" w:rsidP="00DC29E3">
      <w:pPr>
        <w:spacing w:line="276" w:lineRule="auto"/>
        <w:ind w:left="709" w:right="95"/>
        <w:jc w:val="both"/>
        <w:rPr>
          <w:sz w:val="24"/>
          <w:szCs w:val="24"/>
        </w:rPr>
      </w:pPr>
      <w:r>
        <w:rPr>
          <w:sz w:val="24"/>
          <w:szCs w:val="24"/>
        </w:rPr>
        <w:t>As an evaluator I</w:t>
      </w:r>
      <w:r w:rsidR="004B0708" w:rsidRPr="00DC29E3">
        <w:rPr>
          <w:sz w:val="24"/>
          <w:szCs w:val="24"/>
        </w:rPr>
        <w:t xml:space="preserve"> would consider choosing </w:t>
      </w:r>
      <w:r>
        <w:rPr>
          <w:sz w:val="24"/>
          <w:szCs w:val="24"/>
        </w:rPr>
        <w:t xml:space="preserve">a geographical </w:t>
      </w:r>
      <w:r w:rsidR="004B0708" w:rsidRPr="00DC29E3">
        <w:rPr>
          <w:sz w:val="24"/>
          <w:szCs w:val="24"/>
        </w:rPr>
        <w:t>an area and randoml</w:t>
      </w:r>
      <w:r>
        <w:rPr>
          <w:sz w:val="24"/>
          <w:szCs w:val="24"/>
        </w:rPr>
        <w:t>y pick 10 to 15 schools to find out</w:t>
      </w:r>
      <w:r w:rsidR="004B0708" w:rsidRPr="00DC29E3">
        <w:rPr>
          <w:sz w:val="24"/>
          <w:szCs w:val="24"/>
        </w:rPr>
        <w:t xml:space="preserve"> the following areas;</w:t>
      </w:r>
    </w:p>
    <w:p w:rsidR="004B0708" w:rsidRPr="00DC29E3" w:rsidRDefault="004B0708" w:rsidP="00DC29E3">
      <w:pPr>
        <w:pStyle w:val="ListParagraph"/>
        <w:numPr>
          <w:ilvl w:val="0"/>
          <w:numId w:val="6"/>
        </w:numPr>
        <w:spacing w:after="4" w:line="276" w:lineRule="auto"/>
        <w:ind w:left="1418" w:right="95"/>
        <w:jc w:val="both"/>
        <w:rPr>
          <w:sz w:val="24"/>
          <w:szCs w:val="24"/>
        </w:rPr>
      </w:pPr>
      <w:r w:rsidRPr="00DC29E3">
        <w:rPr>
          <w:sz w:val="24"/>
          <w:szCs w:val="24"/>
        </w:rPr>
        <w:t xml:space="preserve">Changes in school </w:t>
      </w:r>
      <w:r w:rsidR="004330E1" w:rsidRPr="00DC29E3">
        <w:rPr>
          <w:sz w:val="24"/>
          <w:szCs w:val="24"/>
        </w:rPr>
        <w:t>enrolment</w:t>
      </w:r>
      <w:r w:rsidRPr="00DC29E3">
        <w:rPr>
          <w:sz w:val="24"/>
          <w:szCs w:val="24"/>
        </w:rPr>
        <w:t xml:space="preserve"> rate.</w:t>
      </w:r>
    </w:p>
    <w:p w:rsidR="004B0708" w:rsidRPr="00DC29E3" w:rsidRDefault="004B0708" w:rsidP="00DC29E3">
      <w:pPr>
        <w:pStyle w:val="ListParagraph"/>
        <w:numPr>
          <w:ilvl w:val="0"/>
          <w:numId w:val="6"/>
        </w:numPr>
        <w:spacing w:after="4" w:line="276" w:lineRule="auto"/>
        <w:ind w:left="1418" w:right="95"/>
        <w:jc w:val="both"/>
        <w:rPr>
          <w:sz w:val="24"/>
          <w:szCs w:val="24"/>
        </w:rPr>
      </w:pPr>
      <w:r w:rsidRPr="00DC29E3">
        <w:rPr>
          <w:sz w:val="24"/>
          <w:szCs w:val="24"/>
        </w:rPr>
        <w:t xml:space="preserve">Quality of </w:t>
      </w:r>
      <w:r w:rsidR="004330E1">
        <w:rPr>
          <w:sz w:val="24"/>
          <w:szCs w:val="24"/>
        </w:rPr>
        <w:t xml:space="preserve">teaching </w:t>
      </w:r>
      <w:r w:rsidRPr="00DC29E3">
        <w:rPr>
          <w:sz w:val="24"/>
          <w:szCs w:val="24"/>
        </w:rPr>
        <w:t>delivery by teachers.</w:t>
      </w:r>
    </w:p>
    <w:p w:rsidR="004B0708" w:rsidRPr="00DC29E3" w:rsidRDefault="004B0708" w:rsidP="00DC29E3">
      <w:pPr>
        <w:pStyle w:val="ListParagraph"/>
        <w:numPr>
          <w:ilvl w:val="0"/>
          <w:numId w:val="6"/>
        </w:numPr>
        <w:spacing w:after="4" w:line="276" w:lineRule="auto"/>
        <w:ind w:left="1418" w:right="95"/>
        <w:jc w:val="both"/>
        <w:rPr>
          <w:sz w:val="24"/>
          <w:szCs w:val="24"/>
        </w:rPr>
      </w:pPr>
      <w:r w:rsidRPr="00DC29E3">
        <w:rPr>
          <w:sz w:val="24"/>
          <w:szCs w:val="24"/>
        </w:rPr>
        <w:t>Ratio of pupils to teacher.</w:t>
      </w:r>
    </w:p>
    <w:p w:rsidR="004B0708" w:rsidRDefault="004B0708" w:rsidP="00DC29E3">
      <w:pPr>
        <w:pStyle w:val="ListParagraph"/>
        <w:numPr>
          <w:ilvl w:val="0"/>
          <w:numId w:val="6"/>
        </w:numPr>
        <w:spacing w:after="4" w:line="276" w:lineRule="auto"/>
        <w:ind w:left="1418" w:right="95"/>
        <w:jc w:val="both"/>
        <w:rPr>
          <w:sz w:val="24"/>
          <w:szCs w:val="24"/>
        </w:rPr>
      </w:pPr>
      <w:r w:rsidRPr="00DC29E3">
        <w:rPr>
          <w:sz w:val="24"/>
          <w:szCs w:val="24"/>
        </w:rPr>
        <w:t xml:space="preserve">Changes in pupils’ scores. </w:t>
      </w:r>
    </w:p>
    <w:p w:rsidR="004330E1" w:rsidRDefault="004330E1" w:rsidP="00DC29E3">
      <w:pPr>
        <w:pStyle w:val="ListParagraph"/>
        <w:numPr>
          <w:ilvl w:val="0"/>
          <w:numId w:val="6"/>
        </w:numPr>
        <w:spacing w:after="4" w:line="276" w:lineRule="auto"/>
        <w:ind w:left="1418" w:right="95"/>
        <w:jc w:val="both"/>
        <w:rPr>
          <w:sz w:val="24"/>
          <w:szCs w:val="24"/>
        </w:rPr>
      </w:pPr>
      <w:r>
        <w:rPr>
          <w:sz w:val="24"/>
          <w:szCs w:val="24"/>
        </w:rPr>
        <w:t>Changes in school dropout rates</w:t>
      </w:r>
    </w:p>
    <w:p w:rsidR="00DC29E3" w:rsidRPr="00DC29E3" w:rsidRDefault="00DC29E3" w:rsidP="00DC29E3">
      <w:pPr>
        <w:pStyle w:val="ListParagraph"/>
        <w:spacing w:after="4" w:line="276" w:lineRule="auto"/>
        <w:ind w:left="709" w:right="95"/>
        <w:jc w:val="both"/>
        <w:rPr>
          <w:sz w:val="24"/>
          <w:szCs w:val="24"/>
        </w:rPr>
      </w:pPr>
    </w:p>
    <w:p w:rsidR="004B0708" w:rsidRPr="00DC29E3" w:rsidRDefault="004B0708" w:rsidP="00DC29E3">
      <w:pPr>
        <w:spacing w:line="276" w:lineRule="auto"/>
        <w:ind w:left="709" w:right="95"/>
        <w:jc w:val="both"/>
        <w:rPr>
          <w:sz w:val="24"/>
          <w:szCs w:val="24"/>
        </w:rPr>
      </w:pPr>
      <w:r w:rsidRPr="00DC29E3">
        <w:rPr>
          <w:sz w:val="24"/>
          <w:szCs w:val="24"/>
        </w:rPr>
        <w:t xml:space="preserve">Therefore, looking at the difference in </w:t>
      </w:r>
      <w:r w:rsidR="004330E1" w:rsidRPr="00DC29E3">
        <w:rPr>
          <w:sz w:val="24"/>
          <w:szCs w:val="24"/>
        </w:rPr>
        <w:t>enrolment</w:t>
      </w:r>
      <w:r w:rsidRPr="00DC29E3">
        <w:rPr>
          <w:sz w:val="24"/>
          <w:szCs w:val="24"/>
        </w:rPr>
        <w:t xml:space="preserve"> number before the project started 2 years ago and afterwards, I would critically </w:t>
      </w:r>
      <w:r w:rsidR="004330E1" w:rsidRPr="00DC29E3">
        <w:rPr>
          <w:sz w:val="24"/>
          <w:szCs w:val="24"/>
        </w:rPr>
        <w:t>analyse</w:t>
      </w:r>
      <w:r w:rsidRPr="00DC29E3">
        <w:rPr>
          <w:sz w:val="24"/>
          <w:szCs w:val="24"/>
        </w:rPr>
        <w:t xml:space="preserve"> the trend of school registration in the past before the project and see whether there are any significant changes after rolling out of the project (whether there is an increase or decrease in number of pupils registered in schools). </w:t>
      </w:r>
    </w:p>
    <w:p w:rsidR="004B0708" w:rsidRPr="00DC29E3" w:rsidRDefault="004B0708" w:rsidP="00DC29E3">
      <w:pPr>
        <w:spacing w:line="276" w:lineRule="auto"/>
        <w:ind w:left="709" w:right="95"/>
        <w:jc w:val="both"/>
        <w:rPr>
          <w:sz w:val="24"/>
          <w:szCs w:val="24"/>
        </w:rPr>
      </w:pPr>
      <w:r w:rsidRPr="00DC29E3">
        <w:rPr>
          <w:sz w:val="24"/>
          <w:szCs w:val="24"/>
        </w:rPr>
        <w:lastRenderedPageBreak/>
        <w:t xml:space="preserve">I would then consider looking at the quality of delivery mode by the teachers and their qualifications. This would greatly help in understanding the </w:t>
      </w:r>
      <w:r w:rsidR="00DC29E3" w:rsidRPr="00DC29E3">
        <w:rPr>
          <w:sz w:val="24"/>
          <w:szCs w:val="24"/>
        </w:rPr>
        <w:t>pupils’</w:t>
      </w:r>
      <w:r w:rsidRPr="00DC29E3">
        <w:rPr>
          <w:sz w:val="24"/>
          <w:szCs w:val="24"/>
        </w:rPr>
        <w:t xml:space="preserve"> scores and differentiate the scoring records of pupils before and after the programme.  </w:t>
      </w:r>
    </w:p>
    <w:p w:rsidR="004B0708" w:rsidRPr="00DC29E3" w:rsidRDefault="004B0708" w:rsidP="00DC29E3">
      <w:pPr>
        <w:spacing w:line="276" w:lineRule="auto"/>
        <w:ind w:left="709" w:right="95"/>
        <w:jc w:val="both"/>
        <w:rPr>
          <w:sz w:val="24"/>
          <w:szCs w:val="24"/>
        </w:rPr>
      </w:pPr>
      <w:r w:rsidRPr="00DC29E3">
        <w:rPr>
          <w:sz w:val="24"/>
          <w:szCs w:val="24"/>
        </w:rPr>
        <w:t xml:space="preserve">Lastly, I would consider looking at the changes in government support through key informant interviews of the school authorities and relevant government education departments to understand what has changed and what has remained the same before and after the programme. </w:t>
      </w:r>
    </w:p>
    <w:p w:rsidR="004B0708" w:rsidRPr="00DC29E3" w:rsidRDefault="004B0708" w:rsidP="00DC29E3">
      <w:pPr>
        <w:spacing w:line="276" w:lineRule="auto"/>
        <w:ind w:left="709" w:right="95"/>
        <w:jc w:val="both"/>
        <w:rPr>
          <w:sz w:val="24"/>
          <w:szCs w:val="24"/>
        </w:rPr>
      </w:pPr>
      <w:r w:rsidRPr="00DC29E3">
        <w:rPr>
          <w:sz w:val="24"/>
          <w:szCs w:val="24"/>
        </w:rPr>
        <w:t xml:space="preserve">Conclusions would then be drawn afterwards to flag out the impact of free primary education in </w:t>
      </w:r>
      <w:r w:rsidR="004330E1">
        <w:rPr>
          <w:sz w:val="24"/>
          <w:szCs w:val="24"/>
        </w:rPr>
        <w:t xml:space="preserve">primary </w:t>
      </w:r>
      <w:r w:rsidRPr="00DC29E3">
        <w:rPr>
          <w:sz w:val="24"/>
          <w:szCs w:val="24"/>
        </w:rPr>
        <w:t>schools.</w:t>
      </w:r>
    </w:p>
    <w:p w:rsidR="004B0708" w:rsidRDefault="004B0708" w:rsidP="004B0708">
      <w:pPr>
        <w:ind w:right="763"/>
      </w:pPr>
    </w:p>
    <w:p w:rsidR="004330E1" w:rsidRDefault="004B0708" w:rsidP="004330E1">
      <w:pPr>
        <w:pStyle w:val="ListParagraph"/>
        <w:numPr>
          <w:ilvl w:val="0"/>
          <w:numId w:val="7"/>
        </w:numPr>
        <w:spacing w:line="276" w:lineRule="auto"/>
        <w:ind w:right="95"/>
        <w:jc w:val="both"/>
        <w:rPr>
          <w:sz w:val="24"/>
          <w:szCs w:val="24"/>
        </w:rPr>
      </w:pPr>
      <w:r w:rsidRPr="004330E1">
        <w:rPr>
          <w:sz w:val="24"/>
          <w:szCs w:val="24"/>
        </w:rPr>
        <w:t xml:space="preserve">Free education has enabled more people to get educated and thereby having more people who are educated with </w:t>
      </w:r>
      <w:r w:rsidR="004330E1">
        <w:rPr>
          <w:sz w:val="24"/>
          <w:szCs w:val="24"/>
        </w:rPr>
        <w:t xml:space="preserve">both skilled and </w:t>
      </w:r>
      <w:r w:rsidRPr="004330E1">
        <w:rPr>
          <w:sz w:val="24"/>
          <w:szCs w:val="24"/>
        </w:rPr>
        <w:t>unskilled labour</w:t>
      </w:r>
      <w:r w:rsidR="004330E1">
        <w:rPr>
          <w:sz w:val="24"/>
          <w:szCs w:val="24"/>
        </w:rPr>
        <w:t xml:space="preserve"> rendered </w:t>
      </w:r>
      <w:r w:rsidRPr="004330E1">
        <w:rPr>
          <w:sz w:val="24"/>
          <w:szCs w:val="24"/>
        </w:rPr>
        <w:t xml:space="preserve">unemployed. </w:t>
      </w:r>
    </w:p>
    <w:p w:rsidR="004B0708" w:rsidRDefault="004330E1" w:rsidP="004330E1">
      <w:pPr>
        <w:pStyle w:val="ListParagraph"/>
        <w:spacing w:line="276" w:lineRule="auto"/>
        <w:ind w:right="95"/>
        <w:jc w:val="both"/>
        <w:rPr>
          <w:sz w:val="24"/>
          <w:szCs w:val="24"/>
        </w:rPr>
      </w:pPr>
      <w:r>
        <w:rPr>
          <w:sz w:val="24"/>
          <w:szCs w:val="24"/>
        </w:rPr>
        <w:t>Therefore, since the introduction of the programme, u</w:t>
      </w:r>
      <w:r w:rsidR="004B0708" w:rsidRPr="004330E1">
        <w:rPr>
          <w:sz w:val="24"/>
          <w:szCs w:val="24"/>
        </w:rPr>
        <w:t xml:space="preserve">nemployment has doubled due to lack of investment in companies that can employ these people unlike in the past where few people were educated and the companies were </w:t>
      </w:r>
      <w:r>
        <w:rPr>
          <w:sz w:val="24"/>
          <w:szCs w:val="24"/>
        </w:rPr>
        <w:t xml:space="preserve">capable </w:t>
      </w:r>
      <w:r w:rsidR="004B0708" w:rsidRPr="004330E1">
        <w:rPr>
          <w:sz w:val="24"/>
          <w:szCs w:val="24"/>
        </w:rPr>
        <w:t xml:space="preserve">enough to absorb them all. </w:t>
      </w:r>
    </w:p>
    <w:p w:rsidR="004330E1" w:rsidRDefault="004330E1" w:rsidP="004330E1">
      <w:pPr>
        <w:pStyle w:val="ListParagraph"/>
        <w:spacing w:line="276" w:lineRule="auto"/>
        <w:ind w:right="95"/>
        <w:jc w:val="both"/>
        <w:rPr>
          <w:sz w:val="24"/>
          <w:szCs w:val="24"/>
        </w:rPr>
      </w:pPr>
    </w:p>
    <w:p w:rsidR="004330E1" w:rsidRDefault="00677D2B" w:rsidP="00677D2B">
      <w:pPr>
        <w:pStyle w:val="ListParagraph"/>
        <w:numPr>
          <w:ilvl w:val="0"/>
          <w:numId w:val="7"/>
        </w:numPr>
        <w:spacing w:line="276" w:lineRule="auto"/>
        <w:ind w:right="95"/>
        <w:jc w:val="both"/>
        <w:rPr>
          <w:sz w:val="24"/>
          <w:szCs w:val="24"/>
        </w:rPr>
      </w:pPr>
      <w:r w:rsidRPr="00677D2B">
        <w:rPr>
          <w:sz w:val="24"/>
          <w:szCs w:val="24"/>
        </w:rPr>
        <w:t>What would the monitoring exercise in free primary education wish to achieve for the following stakeholders?</w:t>
      </w:r>
    </w:p>
    <w:p w:rsidR="004B0708" w:rsidRPr="00677D2B" w:rsidRDefault="00677D2B" w:rsidP="00677D2B">
      <w:pPr>
        <w:spacing w:line="276" w:lineRule="auto"/>
        <w:ind w:left="360" w:right="95"/>
        <w:jc w:val="both"/>
        <w:rPr>
          <w:b/>
          <w:sz w:val="24"/>
          <w:szCs w:val="24"/>
        </w:rPr>
      </w:pPr>
      <w:r w:rsidRPr="00677D2B">
        <w:rPr>
          <w:sz w:val="24"/>
          <w:szCs w:val="24"/>
        </w:rPr>
        <w:t xml:space="preserve">       </w:t>
      </w:r>
      <w:r w:rsidR="004B0708" w:rsidRPr="00677D2B">
        <w:rPr>
          <w:b/>
          <w:sz w:val="24"/>
          <w:szCs w:val="24"/>
        </w:rPr>
        <w:t xml:space="preserve">Donors </w:t>
      </w:r>
    </w:p>
    <w:p w:rsidR="004B0708" w:rsidRPr="00677D2B" w:rsidRDefault="004B0708" w:rsidP="00677D2B">
      <w:pPr>
        <w:spacing w:after="298" w:line="276" w:lineRule="auto"/>
        <w:ind w:left="709" w:right="95"/>
        <w:jc w:val="both"/>
        <w:rPr>
          <w:sz w:val="24"/>
          <w:szCs w:val="24"/>
        </w:rPr>
      </w:pPr>
      <w:r w:rsidRPr="00677D2B">
        <w:rPr>
          <w:sz w:val="24"/>
          <w:szCs w:val="24"/>
        </w:rPr>
        <w:t xml:space="preserve">The monitoring data would inform the donors on the progress achieved to make funding decisions on the current or future projects. It would also tell them how their funds are being spent by looking at the cost effectiveness of the project thus, whether their money is being translated into tangible outputs and outcomes. </w:t>
      </w:r>
    </w:p>
    <w:p w:rsidR="004B0708" w:rsidRPr="00677D2B" w:rsidRDefault="00677D2B" w:rsidP="00677D2B">
      <w:pPr>
        <w:spacing w:after="297" w:line="276" w:lineRule="auto"/>
        <w:ind w:right="763"/>
        <w:rPr>
          <w:b/>
          <w:sz w:val="24"/>
          <w:szCs w:val="24"/>
        </w:rPr>
      </w:pPr>
      <w:r w:rsidRPr="00677D2B">
        <w:rPr>
          <w:sz w:val="24"/>
          <w:szCs w:val="24"/>
        </w:rPr>
        <w:t xml:space="preserve">              </w:t>
      </w:r>
      <w:r w:rsidR="004B0708" w:rsidRPr="00677D2B">
        <w:rPr>
          <w:b/>
          <w:sz w:val="24"/>
          <w:szCs w:val="24"/>
        </w:rPr>
        <w:t xml:space="preserve">Primary School managers </w:t>
      </w:r>
    </w:p>
    <w:p w:rsidR="004B0708" w:rsidRPr="00677D2B" w:rsidRDefault="004B0708" w:rsidP="00677D2B">
      <w:pPr>
        <w:spacing w:after="297" w:line="276" w:lineRule="auto"/>
        <w:ind w:left="709" w:right="95" w:hanging="10"/>
        <w:rPr>
          <w:sz w:val="24"/>
          <w:szCs w:val="24"/>
        </w:rPr>
      </w:pPr>
      <w:r w:rsidRPr="00677D2B">
        <w:rPr>
          <w:sz w:val="24"/>
          <w:szCs w:val="24"/>
        </w:rPr>
        <w:t xml:space="preserve">This group would want to know whether their strategies are working or not and what to change in order to foster positive change. </w:t>
      </w:r>
    </w:p>
    <w:p w:rsidR="004B0708" w:rsidRPr="00677D2B" w:rsidRDefault="00677D2B" w:rsidP="00677D2B">
      <w:pPr>
        <w:spacing w:after="255" w:line="276" w:lineRule="auto"/>
        <w:ind w:right="763"/>
        <w:rPr>
          <w:b/>
          <w:sz w:val="24"/>
          <w:szCs w:val="24"/>
        </w:rPr>
      </w:pPr>
      <w:r w:rsidRPr="00677D2B">
        <w:rPr>
          <w:sz w:val="24"/>
          <w:szCs w:val="24"/>
        </w:rPr>
        <w:t xml:space="preserve">              </w:t>
      </w:r>
      <w:r w:rsidR="004B0708" w:rsidRPr="00677D2B">
        <w:rPr>
          <w:b/>
          <w:sz w:val="24"/>
          <w:szCs w:val="24"/>
        </w:rPr>
        <w:t xml:space="preserve">Government  </w:t>
      </w:r>
    </w:p>
    <w:p w:rsidR="004B0708" w:rsidRPr="00677D2B" w:rsidRDefault="004B0708" w:rsidP="00677D2B">
      <w:pPr>
        <w:spacing w:after="297" w:line="276" w:lineRule="auto"/>
        <w:ind w:left="709" w:right="95"/>
        <w:rPr>
          <w:sz w:val="24"/>
          <w:szCs w:val="24"/>
        </w:rPr>
      </w:pPr>
      <w:r w:rsidRPr="00677D2B">
        <w:rPr>
          <w:sz w:val="24"/>
          <w:szCs w:val="24"/>
        </w:rPr>
        <w:t xml:space="preserve">The government being the parent of all schools would want to know whether the programme is making a positive or negative impact in schools.  </w:t>
      </w:r>
    </w:p>
    <w:p w:rsidR="004B0708" w:rsidRPr="004B0708" w:rsidRDefault="004B0708" w:rsidP="004B0708">
      <w:pPr>
        <w:pStyle w:val="ListParagraph"/>
        <w:ind w:right="763"/>
      </w:pPr>
    </w:p>
    <w:p w:rsidR="00104BE0" w:rsidRDefault="00104BE0" w:rsidP="00104BE0">
      <w:pPr>
        <w:spacing w:after="118" w:line="276" w:lineRule="auto"/>
        <w:ind w:left="10" w:right="41" w:hanging="10"/>
        <w:rPr>
          <w:rFonts w:ascii="Calibri Light" w:eastAsia="Times New Roman" w:hAnsi="Calibri Light" w:cs="Times New Roman"/>
          <w:color w:val="000000"/>
          <w:sz w:val="24"/>
          <w:lang w:val="en-US"/>
        </w:rPr>
      </w:pPr>
    </w:p>
    <w:p w:rsidR="00104BE0" w:rsidRPr="00104BE0" w:rsidRDefault="00104BE0" w:rsidP="00104BE0">
      <w:pPr>
        <w:spacing w:after="0" w:line="276" w:lineRule="auto"/>
        <w:ind w:left="10" w:right="41" w:hanging="10"/>
        <w:jc w:val="both"/>
        <w:rPr>
          <w:rFonts w:ascii="Times New Roman" w:eastAsia="Times New Roman" w:hAnsi="Times New Roman" w:cs="Times New Roman"/>
          <w:b/>
          <w:color w:val="000000"/>
          <w:sz w:val="24"/>
          <w:lang w:val="en-US"/>
        </w:rPr>
      </w:pPr>
      <w:r w:rsidRPr="00104BE0">
        <w:rPr>
          <w:rFonts w:ascii="Times New Roman" w:eastAsia="Times New Roman" w:hAnsi="Times New Roman" w:cs="Times New Roman"/>
          <w:b/>
          <w:color w:val="000000"/>
          <w:sz w:val="24"/>
          <w:lang w:val="en-US"/>
        </w:rPr>
        <w:lastRenderedPageBreak/>
        <w:t xml:space="preserve">Q3. </w:t>
      </w:r>
      <w:r w:rsidR="00677D2B">
        <w:rPr>
          <w:rFonts w:ascii="Times New Roman" w:eastAsia="Times New Roman" w:hAnsi="Times New Roman" w:cs="Times New Roman"/>
          <w:b/>
          <w:color w:val="000000"/>
          <w:sz w:val="24"/>
          <w:lang w:val="en-US"/>
        </w:rPr>
        <w:t>(a)</w:t>
      </w:r>
    </w:p>
    <w:p w:rsidR="004B0708" w:rsidRPr="00677D2B" w:rsidRDefault="004B0708" w:rsidP="00677D2B">
      <w:pPr>
        <w:pStyle w:val="ListParagraph"/>
        <w:numPr>
          <w:ilvl w:val="0"/>
          <w:numId w:val="14"/>
        </w:numPr>
        <w:spacing w:before="100" w:beforeAutospacing="1" w:after="100" w:afterAutospacing="1" w:line="360" w:lineRule="auto"/>
        <w:rPr>
          <w:sz w:val="24"/>
          <w:szCs w:val="24"/>
          <w:lang w:eastAsia="en-GB"/>
        </w:rPr>
      </w:pPr>
      <w:r w:rsidRPr="00677D2B">
        <w:rPr>
          <w:sz w:val="24"/>
          <w:szCs w:val="24"/>
          <w:lang w:eastAsia="en-GB"/>
        </w:rPr>
        <w:t>Helps identify locally relevant evaluation questions.</w:t>
      </w:r>
    </w:p>
    <w:p w:rsidR="004B0708" w:rsidRPr="00677D2B" w:rsidRDefault="004B0708" w:rsidP="00677D2B">
      <w:pPr>
        <w:pStyle w:val="ListParagraph"/>
        <w:numPr>
          <w:ilvl w:val="0"/>
          <w:numId w:val="14"/>
        </w:numPr>
        <w:spacing w:before="100" w:beforeAutospacing="1" w:after="100" w:afterAutospacing="1" w:line="360" w:lineRule="auto"/>
        <w:rPr>
          <w:sz w:val="24"/>
          <w:szCs w:val="24"/>
          <w:lang w:eastAsia="en-GB"/>
        </w:rPr>
      </w:pPr>
      <w:r w:rsidRPr="00677D2B">
        <w:rPr>
          <w:sz w:val="24"/>
          <w:szCs w:val="24"/>
          <w:lang w:eastAsia="en-GB"/>
        </w:rPr>
        <w:t>Improves accuracy and relevance of reports</w:t>
      </w:r>
      <w:r w:rsidR="00677D2B">
        <w:rPr>
          <w:sz w:val="24"/>
          <w:szCs w:val="24"/>
          <w:lang w:eastAsia="en-GB"/>
        </w:rPr>
        <w:t>.</w:t>
      </w:r>
    </w:p>
    <w:p w:rsidR="004B0708" w:rsidRPr="00677D2B" w:rsidRDefault="004B0708" w:rsidP="00677D2B">
      <w:pPr>
        <w:pStyle w:val="ListParagraph"/>
        <w:numPr>
          <w:ilvl w:val="0"/>
          <w:numId w:val="14"/>
        </w:numPr>
        <w:spacing w:before="100" w:beforeAutospacing="1" w:after="100" w:afterAutospacing="1" w:line="360" w:lineRule="auto"/>
        <w:rPr>
          <w:sz w:val="24"/>
          <w:szCs w:val="24"/>
          <w:lang w:eastAsia="en-GB"/>
        </w:rPr>
      </w:pPr>
      <w:r w:rsidRPr="00677D2B">
        <w:rPr>
          <w:sz w:val="24"/>
          <w:szCs w:val="24"/>
          <w:lang w:eastAsia="en-GB"/>
        </w:rPr>
        <w:t>Establish</w:t>
      </w:r>
      <w:r w:rsidR="00677D2B">
        <w:rPr>
          <w:sz w:val="24"/>
          <w:szCs w:val="24"/>
          <w:lang w:eastAsia="en-GB"/>
        </w:rPr>
        <w:t>es</w:t>
      </w:r>
      <w:r w:rsidRPr="00677D2B">
        <w:rPr>
          <w:sz w:val="24"/>
          <w:szCs w:val="24"/>
          <w:lang w:eastAsia="en-GB"/>
        </w:rPr>
        <w:t xml:space="preserve"> and explain causality</w:t>
      </w:r>
      <w:r w:rsidR="00677D2B">
        <w:rPr>
          <w:sz w:val="24"/>
          <w:szCs w:val="24"/>
          <w:lang w:eastAsia="en-GB"/>
        </w:rPr>
        <w:t>.</w:t>
      </w:r>
    </w:p>
    <w:p w:rsidR="004B0708" w:rsidRPr="00677D2B" w:rsidRDefault="004B0708" w:rsidP="00677D2B">
      <w:pPr>
        <w:pStyle w:val="ListParagraph"/>
        <w:numPr>
          <w:ilvl w:val="0"/>
          <w:numId w:val="14"/>
        </w:numPr>
        <w:spacing w:before="100" w:beforeAutospacing="1" w:after="100" w:afterAutospacing="1" w:line="360" w:lineRule="auto"/>
        <w:rPr>
          <w:sz w:val="24"/>
          <w:szCs w:val="24"/>
          <w:lang w:eastAsia="en-GB"/>
        </w:rPr>
      </w:pPr>
      <w:r w:rsidRPr="00677D2B">
        <w:rPr>
          <w:sz w:val="24"/>
          <w:szCs w:val="24"/>
          <w:lang w:eastAsia="en-GB"/>
        </w:rPr>
        <w:t>Improve</w:t>
      </w:r>
      <w:r w:rsidR="00677D2B">
        <w:rPr>
          <w:sz w:val="24"/>
          <w:szCs w:val="24"/>
          <w:lang w:eastAsia="en-GB"/>
        </w:rPr>
        <w:t>s</w:t>
      </w:r>
      <w:r w:rsidRPr="00677D2B">
        <w:rPr>
          <w:sz w:val="24"/>
          <w:szCs w:val="24"/>
          <w:lang w:eastAsia="en-GB"/>
        </w:rPr>
        <w:t xml:space="preserve"> program performance</w:t>
      </w:r>
      <w:r w:rsidR="00677D2B">
        <w:rPr>
          <w:sz w:val="24"/>
          <w:szCs w:val="24"/>
          <w:lang w:eastAsia="en-GB"/>
        </w:rPr>
        <w:t>.</w:t>
      </w:r>
    </w:p>
    <w:p w:rsidR="004B0708" w:rsidRPr="00677D2B" w:rsidRDefault="004B0708" w:rsidP="00677D2B">
      <w:pPr>
        <w:pStyle w:val="ListParagraph"/>
        <w:numPr>
          <w:ilvl w:val="0"/>
          <w:numId w:val="14"/>
        </w:numPr>
        <w:spacing w:before="100" w:beforeAutospacing="1" w:after="100" w:afterAutospacing="1" w:line="360" w:lineRule="auto"/>
        <w:rPr>
          <w:sz w:val="24"/>
          <w:szCs w:val="24"/>
          <w:lang w:eastAsia="en-GB"/>
        </w:rPr>
      </w:pPr>
      <w:r w:rsidRPr="00677D2B">
        <w:rPr>
          <w:sz w:val="24"/>
          <w:szCs w:val="24"/>
          <w:lang w:eastAsia="en-GB"/>
        </w:rPr>
        <w:t>Empower participants</w:t>
      </w:r>
      <w:r w:rsidR="00677D2B">
        <w:rPr>
          <w:sz w:val="24"/>
          <w:szCs w:val="24"/>
          <w:lang w:eastAsia="en-GB"/>
        </w:rPr>
        <w:t>.</w:t>
      </w:r>
      <w:bookmarkStart w:id="0" w:name="_GoBack"/>
      <w:bookmarkEnd w:id="0"/>
    </w:p>
    <w:p w:rsidR="004B0708" w:rsidRPr="00677D2B" w:rsidRDefault="004B0708" w:rsidP="00677D2B">
      <w:pPr>
        <w:pStyle w:val="ListParagraph"/>
        <w:numPr>
          <w:ilvl w:val="0"/>
          <w:numId w:val="14"/>
        </w:numPr>
        <w:spacing w:before="100" w:beforeAutospacing="1" w:after="100" w:afterAutospacing="1" w:line="360" w:lineRule="auto"/>
        <w:rPr>
          <w:sz w:val="24"/>
          <w:szCs w:val="24"/>
          <w:lang w:eastAsia="en-GB"/>
        </w:rPr>
      </w:pPr>
      <w:r w:rsidRPr="00677D2B">
        <w:rPr>
          <w:sz w:val="24"/>
          <w:szCs w:val="24"/>
          <w:lang w:eastAsia="en-GB"/>
        </w:rPr>
        <w:t>Build capacity of local participants</w:t>
      </w:r>
      <w:r w:rsidR="00677D2B">
        <w:rPr>
          <w:sz w:val="24"/>
          <w:szCs w:val="24"/>
          <w:lang w:eastAsia="en-GB"/>
        </w:rPr>
        <w:t>.</w:t>
      </w:r>
    </w:p>
    <w:p w:rsidR="004B0708" w:rsidRPr="00677D2B" w:rsidRDefault="004B0708" w:rsidP="00677D2B">
      <w:pPr>
        <w:pStyle w:val="ListParagraph"/>
        <w:numPr>
          <w:ilvl w:val="0"/>
          <w:numId w:val="14"/>
        </w:numPr>
        <w:spacing w:before="100" w:beforeAutospacing="1" w:after="100" w:afterAutospacing="1" w:line="360" w:lineRule="auto"/>
        <w:rPr>
          <w:sz w:val="24"/>
          <w:szCs w:val="24"/>
          <w:lang w:eastAsia="en-GB"/>
        </w:rPr>
      </w:pPr>
      <w:r w:rsidRPr="00677D2B">
        <w:rPr>
          <w:sz w:val="24"/>
          <w:szCs w:val="24"/>
          <w:lang w:eastAsia="en-GB"/>
        </w:rPr>
        <w:t>Develop leaders and build teams</w:t>
      </w:r>
      <w:r w:rsidR="00677D2B">
        <w:rPr>
          <w:sz w:val="24"/>
          <w:szCs w:val="24"/>
          <w:lang w:eastAsia="en-GB"/>
        </w:rPr>
        <w:t>.</w:t>
      </w:r>
    </w:p>
    <w:p w:rsidR="004B0708" w:rsidRPr="00677D2B" w:rsidRDefault="004B0708" w:rsidP="00677D2B">
      <w:pPr>
        <w:pStyle w:val="ListParagraph"/>
        <w:numPr>
          <w:ilvl w:val="0"/>
          <w:numId w:val="14"/>
        </w:numPr>
        <w:spacing w:before="100" w:beforeAutospacing="1" w:after="100" w:afterAutospacing="1" w:line="360" w:lineRule="auto"/>
        <w:rPr>
          <w:sz w:val="24"/>
          <w:szCs w:val="24"/>
          <w:lang w:eastAsia="en-GB"/>
        </w:rPr>
      </w:pPr>
      <w:r w:rsidRPr="00677D2B">
        <w:rPr>
          <w:sz w:val="24"/>
          <w:szCs w:val="24"/>
          <w:lang w:eastAsia="en-GB"/>
        </w:rPr>
        <w:t>Helps sustain organizational learning and growth</w:t>
      </w:r>
      <w:r w:rsidR="00677D2B">
        <w:rPr>
          <w:sz w:val="24"/>
          <w:szCs w:val="24"/>
          <w:lang w:eastAsia="en-GB"/>
        </w:rPr>
        <w:t>.</w:t>
      </w:r>
    </w:p>
    <w:p w:rsidR="004B0708" w:rsidRDefault="00677D2B" w:rsidP="004B0708">
      <w:pPr>
        <w:spacing w:after="118" w:line="276" w:lineRule="auto"/>
        <w:ind w:right="41"/>
        <w:rPr>
          <w:rFonts w:ascii="Calibri Light" w:eastAsia="Times New Roman" w:hAnsi="Calibri Light" w:cs="Times New Roman"/>
          <w:color w:val="000000"/>
          <w:sz w:val="24"/>
          <w:lang w:val="en-US"/>
        </w:rPr>
      </w:pPr>
      <w:r>
        <w:rPr>
          <w:rFonts w:ascii="Calibri Light" w:eastAsia="Times New Roman" w:hAnsi="Calibri Light" w:cs="Times New Roman"/>
          <w:color w:val="000000"/>
          <w:sz w:val="24"/>
          <w:lang w:val="en-US"/>
        </w:rPr>
        <w:t>b)</w:t>
      </w:r>
    </w:p>
    <w:p w:rsidR="004B0708" w:rsidRPr="00677D2B" w:rsidRDefault="004B0708" w:rsidP="008360E8">
      <w:pPr>
        <w:spacing w:after="252" w:line="276" w:lineRule="auto"/>
        <w:rPr>
          <w:b/>
          <w:sz w:val="24"/>
          <w:szCs w:val="24"/>
        </w:rPr>
      </w:pPr>
      <w:r w:rsidRPr="00677D2B">
        <w:rPr>
          <w:b/>
          <w:sz w:val="24"/>
          <w:szCs w:val="24"/>
        </w:rPr>
        <w:t>Step 1</w:t>
      </w:r>
    </w:p>
    <w:p w:rsidR="004B0708" w:rsidRPr="00677D2B" w:rsidRDefault="004B0708" w:rsidP="008360E8">
      <w:pPr>
        <w:pStyle w:val="ListParagraph"/>
        <w:numPr>
          <w:ilvl w:val="0"/>
          <w:numId w:val="10"/>
        </w:numPr>
        <w:spacing w:after="252" w:line="276" w:lineRule="auto"/>
        <w:jc w:val="both"/>
        <w:rPr>
          <w:sz w:val="24"/>
          <w:szCs w:val="24"/>
        </w:rPr>
      </w:pPr>
      <w:r w:rsidRPr="00677D2B">
        <w:rPr>
          <w:sz w:val="24"/>
          <w:szCs w:val="24"/>
        </w:rPr>
        <w:t>Specify the intervention</w:t>
      </w:r>
      <w:r w:rsidR="008360E8">
        <w:rPr>
          <w:sz w:val="24"/>
          <w:szCs w:val="24"/>
        </w:rPr>
        <w:t>;</w:t>
      </w:r>
    </w:p>
    <w:p w:rsidR="004B0708" w:rsidRPr="00677D2B" w:rsidRDefault="004B0708" w:rsidP="008360E8">
      <w:pPr>
        <w:pStyle w:val="ListParagraph"/>
        <w:numPr>
          <w:ilvl w:val="0"/>
          <w:numId w:val="10"/>
        </w:numPr>
        <w:spacing w:after="252" w:line="276" w:lineRule="auto"/>
        <w:jc w:val="both"/>
        <w:rPr>
          <w:sz w:val="24"/>
          <w:szCs w:val="24"/>
        </w:rPr>
      </w:pPr>
      <w:r w:rsidRPr="00677D2B">
        <w:rPr>
          <w:sz w:val="24"/>
          <w:szCs w:val="24"/>
        </w:rPr>
        <w:t>Agree on what you are aiming to achieve and specify the inputs, processes, activities, outputs, outcomes and impacts. This is called the programme logic of the intervention.</w:t>
      </w:r>
    </w:p>
    <w:p w:rsidR="004B0708" w:rsidRPr="00677D2B" w:rsidRDefault="004B0708" w:rsidP="008360E8">
      <w:pPr>
        <w:spacing w:after="252" w:line="276" w:lineRule="auto"/>
        <w:rPr>
          <w:b/>
          <w:sz w:val="24"/>
          <w:szCs w:val="24"/>
        </w:rPr>
      </w:pPr>
      <w:r w:rsidRPr="00677D2B">
        <w:rPr>
          <w:b/>
          <w:sz w:val="24"/>
          <w:szCs w:val="24"/>
        </w:rPr>
        <w:t>Step 2</w:t>
      </w:r>
    </w:p>
    <w:p w:rsidR="004B0708" w:rsidRPr="00677D2B" w:rsidRDefault="004B0708" w:rsidP="008360E8">
      <w:pPr>
        <w:pStyle w:val="ListParagraph"/>
        <w:numPr>
          <w:ilvl w:val="0"/>
          <w:numId w:val="11"/>
        </w:numPr>
        <w:spacing w:after="252" w:line="276" w:lineRule="auto"/>
        <w:jc w:val="both"/>
        <w:rPr>
          <w:sz w:val="24"/>
          <w:szCs w:val="24"/>
        </w:rPr>
      </w:pPr>
      <w:r w:rsidRPr="00677D2B">
        <w:rPr>
          <w:sz w:val="24"/>
          <w:szCs w:val="24"/>
        </w:rPr>
        <w:t>Develop the most appropriate indicators. These should be measurable</w:t>
      </w:r>
      <w:r w:rsidR="008360E8">
        <w:rPr>
          <w:sz w:val="24"/>
          <w:szCs w:val="24"/>
        </w:rPr>
        <w:t>.</w:t>
      </w:r>
    </w:p>
    <w:p w:rsidR="004B0708" w:rsidRPr="00677D2B" w:rsidRDefault="004B0708" w:rsidP="008360E8">
      <w:pPr>
        <w:spacing w:after="252" w:line="276" w:lineRule="auto"/>
        <w:rPr>
          <w:b/>
          <w:sz w:val="24"/>
          <w:szCs w:val="24"/>
        </w:rPr>
      </w:pPr>
      <w:r w:rsidRPr="00677D2B">
        <w:rPr>
          <w:b/>
          <w:sz w:val="24"/>
          <w:szCs w:val="24"/>
        </w:rPr>
        <w:t>Step 3</w:t>
      </w:r>
    </w:p>
    <w:p w:rsidR="004B0708" w:rsidRPr="00677D2B" w:rsidRDefault="004B0708" w:rsidP="008360E8">
      <w:pPr>
        <w:pStyle w:val="ListParagraph"/>
        <w:numPr>
          <w:ilvl w:val="0"/>
          <w:numId w:val="11"/>
        </w:numPr>
        <w:spacing w:after="252" w:line="276" w:lineRule="auto"/>
        <w:jc w:val="both"/>
        <w:rPr>
          <w:sz w:val="24"/>
          <w:szCs w:val="24"/>
        </w:rPr>
      </w:pPr>
      <w:r w:rsidRPr="00677D2B">
        <w:rPr>
          <w:sz w:val="24"/>
          <w:szCs w:val="24"/>
        </w:rPr>
        <w:t>Develop a data collection strategy- use existing information sources or develop new tools.</w:t>
      </w:r>
    </w:p>
    <w:p w:rsidR="004B0708" w:rsidRPr="00677D2B" w:rsidRDefault="004B0708" w:rsidP="008360E8">
      <w:pPr>
        <w:spacing w:after="252" w:line="276" w:lineRule="auto"/>
        <w:rPr>
          <w:b/>
          <w:sz w:val="24"/>
          <w:szCs w:val="24"/>
        </w:rPr>
      </w:pPr>
      <w:r w:rsidRPr="00677D2B">
        <w:rPr>
          <w:b/>
          <w:sz w:val="24"/>
          <w:szCs w:val="24"/>
        </w:rPr>
        <w:t>Step 4</w:t>
      </w:r>
    </w:p>
    <w:p w:rsidR="004B0708" w:rsidRPr="00677D2B" w:rsidRDefault="004B0708" w:rsidP="008360E8">
      <w:pPr>
        <w:pStyle w:val="ListParagraph"/>
        <w:numPr>
          <w:ilvl w:val="0"/>
          <w:numId w:val="11"/>
        </w:numPr>
        <w:spacing w:after="252" w:line="276" w:lineRule="auto"/>
        <w:rPr>
          <w:sz w:val="24"/>
          <w:szCs w:val="24"/>
        </w:rPr>
      </w:pPr>
      <w:r w:rsidRPr="00677D2B">
        <w:rPr>
          <w:sz w:val="24"/>
          <w:szCs w:val="24"/>
        </w:rPr>
        <w:t>Collect baseline and set realistic performance targets.</w:t>
      </w:r>
    </w:p>
    <w:p w:rsidR="004B0708" w:rsidRPr="00677D2B" w:rsidRDefault="004B0708" w:rsidP="008360E8">
      <w:pPr>
        <w:spacing w:after="252" w:line="276" w:lineRule="auto"/>
        <w:rPr>
          <w:b/>
          <w:sz w:val="24"/>
          <w:szCs w:val="24"/>
        </w:rPr>
      </w:pPr>
      <w:r w:rsidRPr="00677D2B">
        <w:rPr>
          <w:b/>
          <w:sz w:val="24"/>
          <w:szCs w:val="24"/>
        </w:rPr>
        <w:t>Step 5</w:t>
      </w:r>
    </w:p>
    <w:p w:rsidR="004B0708" w:rsidRPr="00677D2B" w:rsidRDefault="004B0708" w:rsidP="008360E8">
      <w:pPr>
        <w:pStyle w:val="ListParagraph"/>
        <w:numPr>
          <w:ilvl w:val="0"/>
          <w:numId w:val="11"/>
        </w:numPr>
        <w:spacing w:after="252" w:line="276" w:lineRule="auto"/>
        <w:jc w:val="both"/>
        <w:rPr>
          <w:sz w:val="24"/>
          <w:szCs w:val="24"/>
        </w:rPr>
      </w:pPr>
      <w:r w:rsidRPr="00677D2B">
        <w:rPr>
          <w:sz w:val="24"/>
          <w:szCs w:val="24"/>
        </w:rPr>
        <w:t>Monitor the implementation of your intervention by collecting data on your indicators.</w:t>
      </w:r>
    </w:p>
    <w:p w:rsidR="004B0708" w:rsidRPr="00677D2B" w:rsidRDefault="004B0708" w:rsidP="008360E8">
      <w:pPr>
        <w:spacing w:after="252" w:line="276" w:lineRule="auto"/>
        <w:rPr>
          <w:b/>
          <w:sz w:val="24"/>
          <w:szCs w:val="24"/>
        </w:rPr>
      </w:pPr>
      <w:r w:rsidRPr="00677D2B">
        <w:rPr>
          <w:b/>
          <w:sz w:val="24"/>
          <w:szCs w:val="24"/>
        </w:rPr>
        <w:t xml:space="preserve">Step 6 </w:t>
      </w:r>
    </w:p>
    <w:p w:rsidR="004B0708" w:rsidRPr="00677D2B" w:rsidRDefault="004B0708" w:rsidP="008360E8">
      <w:pPr>
        <w:pStyle w:val="ListParagraph"/>
        <w:numPr>
          <w:ilvl w:val="0"/>
          <w:numId w:val="11"/>
        </w:numPr>
        <w:spacing w:after="252" w:line="276" w:lineRule="auto"/>
        <w:jc w:val="both"/>
        <w:rPr>
          <w:sz w:val="24"/>
          <w:szCs w:val="24"/>
        </w:rPr>
      </w:pPr>
      <w:r w:rsidRPr="00677D2B">
        <w:rPr>
          <w:sz w:val="24"/>
          <w:szCs w:val="24"/>
        </w:rPr>
        <w:t>Use the monitoring data for planning, management and reporting</w:t>
      </w:r>
      <w:r w:rsidR="008360E8">
        <w:rPr>
          <w:sz w:val="24"/>
          <w:szCs w:val="24"/>
        </w:rPr>
        <w:t>.</w:t>
      </w:r>
      <w:r w:rsidRPr="00677D2B">
        <w:rPr>
          <w:sz w:val="24"/>
          <w:szCs w:val="24"/>
        </w:rPr>
        <w:t xml:space="preserve"> </w:t>
      </w:r>
    </w:p>
    <w:p w:rsidR="004B0708" w:rsidRPr="004B0708" w:rsidRDefault="004B0708" w:rsidP="004B0708">
      <w:pPr>
        <w:spacing w:after="118" w:line="276" w:lineRule="auto"/>
        <w:ind w:right="41"/>
        <w:rPr>
          <w:rFonts w:ascii="Calibri Light" w:eastAsia="Times New Roman" w:hAnsi="Calibri Light" w:cs="Times New Roman"/>
          <w:color w:val="000000"/>
          <w:sz w:val="24"/>
          <w:lang w:val="en-US"/>
        </w:rPr>
      </w:pPr>
    </w:p>
    <w:p w:rsidR="00E91D96" w:rsidRDefault="009D29FF" w:rsidP="00C01B29">
      <w:pPr>
        <w:tabs>
          <w:tab w:val="left" w:pos="3675"/>
        </w:tabs>
        <w:spacing w:line="600" w:lineRule="auto"/>
        <w:rPr>
          <w:b/>
          <w:sz w:val="24"/>
          <w:szCs w:val="24"/>
        </w:rPr>
      </w:pPr>
      <w:r w:rsidRPr="009D29FF">
        <w:rPr>
          <w:b/>
          <w:sz w:val="24"/>
          <w:szCs w:val="24"/>
        </w:rPr>
        <w:lastRenderedPageBreak/>
        <w:t>Reference</w:t>
      </w:r>
      <w:r>
        <w:rPr>
          <w:b/>
          <w:sz w:val="24"/>
          <w:szCs w:val="24"/>
        </w:rPr>
        <w:t>s</w:t>
      </w:r>
    </w:p>
    <w:p w:rsidR="00C01B29" w:rsidRDefault="00DC29E3" w:rsidP="00C01B29">
      <w:pPr>
        <w:spacing w:line="276" w:lineRule="auto"/>
        <w:rPr>
          <w:rStyle w:val="Hyperlink"/>
        </w:rPr>
      </w:pPr>
      <w:hyperlink r:id="rId7" w:history="1">
        <w:r w:rsidRPr="00260D75">
          <w:rPr>
            <w:rStyle w:val="Hyperlink"/>
          </w:rPr>
          <w:t>http://www.endvawnow.org/en/articles/336-indicators.html</w:t>
        </w:r>
      </w:hyperlink>
    </w:p>
    <w:p w:rsidR="00DC29E3" w:rsidRDefault="00DC29E3" w:rsidP="00DC29E3">
      <w:pPr>
        <w:spacing w:before="100" w:beforeAutospacing="1" w:after="100" w:afterAutospacing="1" w:line="240" w:lineRule="auto"/>
        <w:rPr>
          <w:rFonts w:ascii="Verdana" w:hAnsi="Verdana"/>
          <w:szCs w:val="24"/>
          <w:lang w:eastAsia="en-GB"/>
        </w:rPr>
      </w:pPr>
      <w:hyperlink r:id="rId8" w:history="1">
        <w:r w:rsidRPr="00751C4D">
          <w:rPr>
            <w:rStyle w:val="Hyperlink"/>
            <w:rFonts w:ascii="Verdana" w:hAnsi="Verdana"/>
            <w:szCs w:val="24"/>
            <w:lang w:eastAsia="en-GB"/>
          </w:rPr>
          <w:t>https://www.betterevaluation.org/en/plan/approach/participatory_evaluation</w:t>
        </w:r>
      </w:hyperlink>
    </w:p>
    <w:p w:rsidR="00DC29E3" w:rsidRPr="002F378F" w:rsidRDefault="00DC29E3" w:rsidP="00DC29E3">
      <w:pPr>
        <w:spacing w:before="100" w:beforeAutospacing="1" w:after="100" w:afterAutospacing="1" w:line="240" w:lineRule="auto"/>
        <w:rPr>
          <w:rFonts w:ascii="Verdana" w:hAnsi="Verdana"/>
          <w:szCs w:val="24"/>
          <w:lang w:eastAsia="en-GB"/>
        </w:rPr>
      </w:pPr>
    </w:p>
    <w:p w:rsidR="00DC29E3" w:rsidRPr="00C01B29" w:rsidRDefault="00DC29E3" w:rsidP="00C01B29">
      <w:pPr>
        <w:spacing w:line="276" w:lineRule="auto"/>
        <w:rPr>
          <w:sz w:val="24"/>
          <w:szCs w:val="24"/>
        </w:rPr>
      </w:pPr>
    </w:p>
    <w:sectPr w:rsidR="00DC29E3" w:rsidRPr="00C01B2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6F7" w:rsidRDefault="00E956F7" w:rsidP="00FF1224">
      <w:pPr>
        <w:spacing w:after="0" w:line="240" w:lineRule="auto"/>
      </w:pPr>
      <w:r>
        <w:separator/>
      </w:r>
    </w:p>
  </w:endnote>
  <w:endnote w:type="continuationSeparator" w:id="0">
    <w:p w:rsidR="00E956F7" w:rsidRDefault="00E956F7" w:rsidP="00FF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Caslon-Regular">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127797"/>
      <w:docPartObj>
        <w:docPartGallery w:val="Page Numbers (Bottom of Page)"/>
        <w:docPartUnique/>
      </w:docPartObj>
    </w:sdtPr>
    <w:sdtEndPr>
      <w:rPr>
        <w:noProof/>
      </w:rPr>
    </w:sdtEndPr>
    <w:sdtContent>
      <w:p w:rsidR="00FF1224" w:rsidRDefault="00FF1224">
        <w:pPr>
          <w:pStyle w:val="Footer"/>
          <w:jc w:val="right"/>
        </w:pPr>
        <w:r>
          <w:fldChar w:fldCharType="begin"/>
        </w:r>
        <w:r>
          <w:instrText xml:space="preserve"> PAGE   \* MERGEFORMAT </w:instrText>
        </w:r>
        <w:r>
          <w:fldChar w:fldCharType="separate"/>
        </w:r>
        <w:r w:rsidR="008360E8">
          <w:rPr>
            <w:noProof/>
          </w:rPr>
          <w:t>4</w:t>
        </w:r>
        <w:r>
          <w:rPr>
            <w:noProof/>
          </w:rPr>
          <w:fldChar w:fldCharType="end"/>
        </w:r>
      </w:p>
    </w:sdtContent>
  </w:sdt>
  <w:p w:rsidR="00FF1224" w:rsidRDefault="00FF12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6F7" w:rsidRDefault="00E956F7" w:rsidP="00FF1224">
      <w:pPr>
        <w:spacing w:after="0" w:line="240" w:lineRule="auto"/>
      </w:pPr>
      <w:r>
        <w:separator/>
      </w:r>
    </w:p>
  </w:footnote>
  <w:footnote w:type="continuationSeparator" w:id="0">
    <w:p w:rsidR="00E956F7" w:rsidRDefault="00E956F7" w:rsidP="00FF1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B226E"/>
    <w:multiLevelType w:val="hybridMultilevel"/>
    <w:tmpl w:val="1EEA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F163B0"/>
    <w:multiLevelType w:val="hybridMultilevel"/>
    <w:tmpl w:val="A9DAA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927FEB"/>
    <w:multiLevelType w:val="hybridMultilevel"/>
    <w:tmpl w:val="8264B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A248D3"/>
    <w:multiLevelType w:val="hybridMultilevel"/>
    <w:tmpl w:val="18C2215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07604AE"/>
    <w:multiLevelType w:val="hybridMultilevel"/>
    <w:tmpl w:val="52F4AD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EE55CA"/>
    <w:multiLevelType w:val="hybridMultilevel"/>
    <w:tmpl w:val="D2F8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32627B"/>
    <w:multiLevelType w:val="hybridMultilevel"/>
    <w:tmpl w:val="FC3A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FE7576"/>
    <w:multiLevelType w:val="hybridMultilevel"/>
    <w:tmpl w:val="B770D6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ED7DBA"/>
    <w:multiLevelType w:val="hybridMultilevel"/>
    <w:tmpl w:val="FA56513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B867D5"/>
    <w:multiLevelType w:val="hybridMultilevel"/>
    <w:tmpl w:val="7D5C9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A60479"/>
    <w:multiLevelType w:val="hybridMultilevel"/>
    <w:tmpl w:val="9FBA53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5B0341A5"/>
    <w:multiLevelType w:val="hybridMultilevel"/>
    <w:tmpl w:val="3D52EFFE"/>
    <w:lvl w:ilvl="0" w:tplc="0809001B">
      <w:start w:val="1"/>
      <w:numFmt w:val="lowerRoman"/>
      <w:lvlText w:val="%1."/>
      <w:lvlJc w:val="right"/>
      <w:pPr>
        <w:ind w:left="730" w:hanging="360"/>
      </w:p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13">
    <w:nsid w:val="68B4161C"/>
    <w:multiLevelType w:val="hybridMultilevel"/>
    <w:tmpl w:val="CA5E32A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
  </w:num>
  <w:num w:numId="3">
    <w:abstractNumId w:val="8"/>
  </w:num>
  <w:num w:numId="4">
    <w:abstractNumId w:val="10"/>
  </w:num>
  <w:num w:numId="5">
    <w:abstractNumId w:val="4"/>
  </w:num>
  <w:num w:numId="6">
    <w:abstractNumId w:val="0"/>
  </w:num>
  <w:num w:numId="7">
    <w:abstractNumId w:val="7"/>
  </w:num>
  <w:num w:numId="8">
    <w:abstractNumId w:val="11"/>
  </w:num>
  <w:num w:numId="9">
    <w:abstractNumId w:val="9"/>
  </w:num>
  <w:num w:numId="10">
    <w:abstractNumId w:val="5"/>
  </w:num>
  <w:num w:numId="11">
    <w:abstractNumId w:val="6"/>
  </w:num>
  <w:num w:numId="12">
    <w:abstractNumId w:val="13"/>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96"/>
    <w:rsid w:val="00057C42"/>
    <w:rsid w:val="00104BE0"/>
    <w:rsid w:val="003C4DC3"/>
    <w:rsid w:val="003F797D"/>
    <w:rsid w:val="004330E1"/>
    <w:rsid w:val="004B0708"/>
    <w:rsid w:val="00525772"/>
    <w:rsid w:val="005433CC"/>
    <w:rsid w:val="00677D2B"/>
    <w:rsid w:val="00824E90"/>
    <w:rsid w:val="008360E8"/>
    <w:rsid w:val="008A2885"/>
    <w:rsid w:val="009D29FF"/>
    <w:rsid w:val="00C01B29"/>
    <w:rsid w:val="00DC29E3"/>
    <w:rsid w:val="00E91D96"/>
    <w:rsid w:val="00E956F7"/>
    <w:rsid w:val="00FF1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40F21-0C7C-4D45-9200-73BBED79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224"/>
    <w:pPr>
      <w:ind w:left="720"/>
      <w:contextualSpacing/>
    </w:pPr>
  </w:style>
  <w:style w:type="paragraph" w:styleId="Header">
    <w:name w:val="header"/>
    <w:basedOn w:val="Normal"/>
    <w:link w:val="HeaderChar"/>
    <w:uiPriority w:val="99"/>
    <w:unhideWhenUsed/>
    <w:rsid w:val="00FF1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224"/>
  </w:style>
  <w:style w:type="paragraph" w:styleId="Footer">
    <w:name w:val="footer"/>
    <w:basedOn w:val="Normal"/>
    <w:link w:val="FooterChar"/>
    <w:uiPriority w:val="99"/>
    <w:unhideWhenUsed/>
    <w:rsid w:val="00FF1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224"/>
  </w:style>
  <w:style w:type="character" w:styleId="Hyperlink">
    <w:name w:val="Hyperlink"/>
    <w:basedOn w:val="DefaultParagraphFont"/>
    <w:uiPriority w:val="99"/>
    <w:unhideWhenUsed/>
    <w:rsid w:val="00C01B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evaluation.org/en/plan/approach/participatory_evaluation" TargetMode="External"/><Relationship Id="rId3" Type="http://schemas.openxmlformats.org/officeDocument/2006/relationships/settings" Target="settings.xml"/><Relationship Id="rId7" Type="http://schemas.openxmlformats.org/officeDocument/2006/relationships/hyperlink" Target="http://www.endvawnow.org/en/articles/336-indicato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Wanangwa</dc:creator>
  <cp:keywords/>
  <dc:description/>
  <cp:lastModifiedBy>Wanangwa</cp:lastModifiedBy>
  <cp:revision>5</cp:revision>
  <dcterms:created xsi:type="dcterms:W3CDTF">2018-12-29T05:09:00Z</dcterms:created>
  <dcterms:modified xsi:type="dcterms:W3CDTF">2019-01-31T08:21:00Z</dcterms:modified>
</cp:coreProperties>
</file>