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92624D" w:rsidRPr="006D4595" w:rsidTr="002A62B0">
        <w:tc>
          <w:tcPr>
            <w:tcW w:w="9350" w:type="dxa"/>
          </w:tcPr>
          <w:p w:rsidR="000F5F84" w:rsidRPr="00361709" w:rsidRDefault="000F5F84" w:rsidP="00D43075">
            <w:pP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AFRICAN INSTUTUTE FOR PROJECT MANAGEMENT</w:t>
            </w:r>
            <w:r>
              <w:rPr>
                <w:rFonts w:ascii="Times New Roman" w:eastAsia="Times New Roman" w:hAnsi="Times New Roman" w:cs="Times New Roman"/>
                <w:b/>
                <w:sz w:val="24"/>
                <w:szCs w:val="24"/>
              </w:rPr>
              <w:t xml:space="preserve"> STUDIES</w:t>
            </w: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(AIPM</w:t>
            </w:r>
            <w:r>
              <w:rPr>
                <w:rFonts w:ascii="Times New Roman" w:eastAsia="Times New Roman" w:hAnsi="Times New Roman" w:cs="Times New Roman"/>
                <w:b/>
                <w:sz w:val="24"/>
                <w:szCs w:val="24"/>
              </w:rPr>
              <w:t>S</w:t>
            </w:r>
            <w:r w:rsidRPr="00361709">
              <w:rPr>
                <w:rFonts w:ascii="Times New Roman" w:eastAsia="Times New Roman" w:hAnsi="Times New Roman" w:cs="Times New Roman"/>
                <w:b/>
                <w:sz w:val="24"/>
                <w:szCs w:val="24"/>
              </w:rPr>
              <w:t>)-NIROBI-KENYA.</w:t>
            </w: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COURSE STUDY: FORCED MIGRATION STUDY</w:t>
            </w: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POST GRADUATE DIPLOMA</w:t>
            </w: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YEAR 2019.</w:t>
            </w: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__________________________________________________________</w:t>
            </w:r>
            <w:r>
              <w:rPr>
                <w:rFonts w:ascii="Times New Roman" w:eastAsia="Times New Roman" w:hAnsi="Times New Roman" w:cs="Times New Roman"/>
                <w:b/>
                <w:sz w:val="24"/>
                <w:szCs w:val="24"/>
              </w:rPr>
              <w:t>_________</w:t>
            </w:r>
          </w:p>
          <w:p w:rsidR="000F5F84" w:rsidRPr="00361709" w:rsidRDefault="000F5F84" w:rsidP="000F5F84">
            <w:pPr>
              <w:jc w:val="center"/>
              <w:rPr>
                <w:rFonts w:ascii="Times New Roman" w:eastAsia="Times New Roman" w:hAnsi="Times New Roman" w:cs="Times New Roman"/>
                <w:b/>
                <w:sz w:val="24"/>
                <w:szCs w:val="24"/>
              </w:rPr>
            </w:pPr>
          </w:p>
          <w:p w:rsidR="000F5F84" w:rsidRDefault="000F5F84" w:rsidP="000F5F84">
            <w:pPr>
              <w:jc w:val="center"/>
            </w:pPr>
            <w:r>
              <w:rPr>
                <w:rFonts w:ascii="Times New Roman" w:eastAsia="Times New Roman" w:hAnsi="Times New Roman" w:cs="Times New Roman"/>
                <w:b/>
                <w:sz w:val="24"/>
                <w:szCs w:val="24"/>
              </w:rPr>
              <w:t>COURSE UNIT FIVE [5</w:t>
            </w:r>
            <w:r w:rsidRPr="00361709">
              <w:rPr>
                <w:rFonts w:ascii="Times New Roman" w:eastAsia="Times New Roman" w:hAnsi="Times New Roman" w:cs="Times New Roman"/>
                <w:b/>
                <w:sz w:val="24"/>
                <w:szCs w:val="24"/>
              </w:rPr>
              <w:t>]:</w:t>
            </w:r>
            <w:r>
              <w:t xml:space="preserve"> </w:t>
            </w:r>
          </w:p>
          <w:p w:rsidR="000F5F84" w:rsidRPr="00361709" w:rsidRDefault="000F5F84" w:rsidP="000F5F84">
            <w:pPr>
              <w:jc w:val="center"/>
              <w:rPr>
                <w:rFonts w:ascii="Times New Roman" w:eastAsia="Times New Roman" w:hAnsi="Times New Roman" w:cs="Times New Roman"/>
                <w:b/>
                <w:sz w:val="24"/>
                <w:szCs w:val="24"/>
              </w:rPr>
            </w:pPr>
            <w:r w:rsidRPr="000F5F84">
              <w:rPr>
                <w:rFonts w:ascii="Times New Roman" w:eastAsia="Times New Roman" w:hAnsi="Times New Roman" w:cs="Times New Roman"/>
                <w:b/>
                <w:sz w:val="24"/>
                <w:szCs w:val="24"/>
              </w:rPr>
              <w:t>GENDER BASED VIOLENCE IN FORCED MIGRATION</w:t>
            </w:r>
          </w:p>
          <w:p w:rsidR="000F5F84" w:rsidRPr="00361709" w:rsidRDefault="000F5F84" w:rsidP="000F5F84">
            <w:pPr>
              <w:jc w:val="cente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p>
          <w:p w:rsidR="000F5F84" w:rsidRPr="00361709" w:rsidRDefault="000F5F84" w:rsidP="000F5F84">
            <w:pP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ATTEMPT QUESTION</w:t>
            </w:r>
            <w:r>
              <w:rPr>
                <w:rFonts w:ascii="Times New Roman" w:eastAsia="Times New Roman" w:hAnsi="Times New Roman" w:cs="Times New Roman"/>
                <w:b/>
                <w:sz w:val="24"/>
                <w:szCs w:val="24"/>
              </w:rPr>
              <w:t xml:space="preserve"> ASSIGNMENTS</w:t>
            </w:r>
            <w:r w:rsidRPr="0036170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FROM ONE-FOUR [1-4</w:t>
            </w:r>
            <w:r w:rsidRPr="00361709">
              <w:rPr>
                <w:rFonts w:ascii="Times New Roman" w:eastAsia="Times New Roman" w:hAnsi="Times New Roman" w:cs="Times New Roman"/>
                <w:b/>
                <w:sz w:val="24"/>
                <w:szCs w:val="24"/>
              </w:rPr>
              <w:t>]:</w:t>
            </w:r>
          </w:p>
          <w:p w:rsidR="000F5F84" w:rsidRPr="00361709" w:rsidRDefault="000F5F84" w:rsidP="000F5F84">
            <w:pPr>
              <w:rPr>
                <w:rFonts w:ascii="Times New Roman" w:eastAsia="Times New Roman" w:hAnsi="Times New Roman" w:cs="Times New Roman"/>
                <w:b/>
                <w:sz w:val="24"/>
                <w:szCs w:val="24"/>
              </w:rPr>
            </w:pPr>
          </w:p>
          <w:p w:rsidR="000F5F84" w:rsidRPr="00361709" w:rsidRDefault="000F5F84" w:rsidP="000F5F84">
            <w:pP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SUBMITTED BY:</w:t>
            </w:r>
          </w:p>
          <w:p w:rsidR="000F5F84"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OKETA DOMINIC LABOKE</w:t>
            </w:r>
          </w:p>
          <w:p w:rsidR="000F5F84" w:rsidRPr="00361709" w:rsidRDefault="000F5F84" w:rsidP="000F5F84">
            <w:pPr>
              <w:jc w:val="center"/>
              <w:rPr>
                <w:rFonts w:ascii="Times New Roman" w:eastAsia="Times New Roman" w:hAnsi="Times New Roman" w:cs="Times New Roman"/>
                <w:b/>
                <w:sz w:val="24"/>
                <w:szCs w:val="24"/>
              </w:rPr>
            </w:pPr>
          </w:p>
          <w:p w:rsidR="000F5F84"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ADMISSION NO: 256/003/2019</w:t>
            </w:r>
          </w:p>
          <w:p w:rsidR="000F5F84" w:rsidRDefault="000F5F84" w:rsidP="000F5F84">
            <w:pPr>
              <w:jc w:val="center"/>
              <w:rPr>
                <w:rFonts w:ascii="Times New Roman" w:eastAsia="Times New Roman" w:hAnsi="Times New Roman" w:cs="Times New Roman"/>
                <w:b/>
                <w:sz w:val="24"/>
                <w:szCs w:val="24"/>
              </w:rPr>
            </w:pPr>
          </w:p>
          <w:p w:rsidR="000F5F84" w:rsidRDefault="000F5F84" w:rsidP="000F5F84">
            <w:pPr>
              <w:jc w:val="center"/>
              <w:rPr>
                <w:rFonts w:ascii="Times New Roman" w:eastAsia="Times New Roman" w:hAnsi="Times New Roman" w:cs="Times New Roman"/>
                <w:b/>
                <w:sz w:val="24"/>
                <w:szCs w:val="24"/>
              </w:rPr>
            </w:pPr>
          </w:p>
          <w:p w:rsidR="000F5F84" w:rsidRPr="00361709" w:rsidRDefault="000F5F84" w:rsidP="000F5F84">
            <w:pP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SUBMITTED TO:</w:t>
            </w:r>
          </w:p>
          <w:p w:rsidR="000F5F84" w:rsidRPr="00361709" w:rsidRDefault="000F5F84" w:rsidP="000F5F84">
            <w:pPr>
              <w:jc w:val="center"/>
              <w:rPr>
                <w:rFonts w:ascii="Times New Roman" w:eastAsia="Times New Roman" w:hAnsi="Times New Roman" w:cs="Times New Roman"/>
                <w:b/>
                <w:sz w:val="24"/>
                <w:szCs w:val="24"/>
              </w:rPr>
            </w:pPr>
          </w:p>
          <w:p w:rsidR="000F5F84" w:rsidRDefault="000F5F84" w:rsidP="000F5F84">
            <w:pPr>
              <w:jc w:val="center"/>
              <w:rPr>
                <w:rFonts w:ascii="Times New Roman" w:eastAsia="Times New Roman" w:hAnsi="Times New Roman" w:cs="Times New Roman"/>
                <w:b/>
                <w:sz w:val="24"/>
                <w:szCs w:val="24"/>
              </w:rPr>
            </w:pPr>
            <w:r w:rsidRPr="00361709">
              <w:rPr>
                <w:rFonts w:ascii="Times New Roman" w:eastAsia="Times New Roman" w:hAnsi="Times New Roman" w:cs="Times New Roman"/>
                <w:b/>
                <w:sz w:val="24"/>
                <w:szCs w:val="24"/>
              </w:rPr>
              <w:t>MODERATOR: _______/______ 2019.</w:t>
            </w:r>
          </w:p>
          <w:p w:rsidR="000F5F84" w:rsidRDefault="000F5F84" w:rsidP="000F5F84">
            <w:pPr>
              <w:jc w:val="cente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p>
          <w:p w:rsidR="000F5F84" w:rsidRPr="00361709" w:rsidRDefault="000F5F84" w:rsidP="000F5F84">
            <w:pPr>
              <w:jc w:val="center"/>
              <w:rPr>
                <w:rFonts w:ascii="Times New Roman" w:eastAsia="Times New Roman" w:hAnsi="Times New Roman" w:cs="Times New Roman"/>
                <w:b/>
                <w:sz w:val="24"/>
                <w:szCs w:val="24"/>
              </w:rPr>
            </w:pPr>
          </w:p>
          <w:p w:rsidR="00121A20" w:rsidRDefault="000F5F84" w:rsidP="00121A20">
            <w:pPr>
              <w:pStyle w:val="BodyText"/>
              <w:shd w:val="clear" w:color="auto" w:fill="FFFFFF" w:themeFill="background1"/>
              <w:spacing w:line="480" w:lineRule="auto"/>
              <w:ind w:right="336"/>
              <w:rPr>
                <w:b/>
                <w:sz w:val="24"/>
                <w:szCs w:val="24"/>
              </w:rPr>
            </w:pPr>
            <w:r>
              <w:rPr>
                <w:b/>
                <w:sz w:val="24"/>
                <w:szCs w:val="24"/>
              </w:rPr>
              <w:t>SUBMISSION DATE: 03/11</w:t>
            </w:r>
            <w:r w:rsidR="00501442">
              <w:rPr>
                <w:b/>
                <w:sz w:val="24"/>
                <w:szCs w:val="24"/>
              </w:rPr>
              <w:t>/2019</w:t>
            </w:r>
            <w:r w:rsidRPr="00361709">
              <w:rPr>
                <w:b/>
                <w:sz w:val="24"/>
                <w:szCs w:val="24"/>
              </w:rPr>
              <w:t xml:space="preserve">   </w:t>
            </w:r>
            <w:r>
              <w:rPr>
                <w:b/>
                <w:sz w:val="24"/>
                <w:szCs w:val="24"/>
              </w:rPr>
              <w:t xml:space="preserve">          </w:t>
            </w:r>
            <w:r w:rsidRPr="00361709">
              <w:rPr>
                <w:b/>
                <w:sz w:val="24"/>
                <w:szCs w:val="24"/>
              </w:rPr>
              <w:t>SIGNATURE:</w:t>
            </w:r>
          </w:p>
          <w:p w:rsidR="009C03B1" w:rsidRDefault="002A62B0" w:rsidP="00121A20">
            <w:pPr>
              <w:pStyle w:val="BodyText"/>
              <w:shd w:val="clear" w:color="auto" w:fill="FFFFFF" w:themeFill="background1"/>
              <w:spacing w:line="480" w:lineRule="auto"/>
              <w:ind w:right="336"/>
              <w:rPr>
                <w:rFonts w:ascii="Times New Roman" w:eastAsia="Times New Roman" w:hAnsi="Times New Roman" w:cs="Times New Roman"/>
                <w:b/>
                <w:sz w:val="24"/>
                <w:szCs w:val="24"/>
              </w:rPr>
            </w:pPr>
            <w:r w:rsidRPr="00F049A5">
              <w:rPr>
                <w:rFonts w:ascii="Times New Roman" w:eastAsia="Times New Roman" w:hAnsi="Times New Roman" w:cs="Times New Roman"/>
                <w:b/>
                <w:sz w:val="24"/>
                <w:szCs w:val="24"/>
              </w:rPr>
              <w:lastRenderedPageBreak/>
              <w:t xml:space="preserve">Explain five ways in which your country is dealing with Gender Based Violence. </w:t>
            </w:r>
          </w:p>
          <w:p w:rsidR="00121A20" w:rsidRPr="00121A20" w:rsidRDefault="00121A20" w:rsidP="00121A20">
            <w:pPr>
              <w:pStyle w:val="BodyText"/>
              <w:shd w:val="clear" w:color="auto" w:fill="FFFFFF" w:themeFill="background1"/>
              <w:spacing w:line="480" w:lineRule="auto"/>
              <w:ind w:right="336"/>
              <w:rPr>
                <w:b/>
                <w:sz w:val="24"/>
                <w:szCs w:val="24"/>
              </w:rPr>
            </w:pPr>
          </w:p>
          <w:p w:rsidR="002A62B0" w:rsidRPr="009C03B1" w:rsidRDefault="009C03B1"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9C03B1">
              <w:rPr>
                <w:rFonts w:ascii="Times New Roman" w:eastAsia="Times New Roman" w:hAnsi="Times New Roman" w:cs="Times New Roman"/>
                <w:sz w:val="24"/>
                <w:szCs w:val="24"/>
              </w:rPr>
              <w:t>Southern Sudan has a histor</w:t>
            </w:r>
            <w:r w:rsidR="000F5F84">
              <w:rPr>
                <w:rFonts w:ascii="Times New Roman" w:eastAsia="Times New Roman" w:hAnsi="Times New Roman" w:cs="Times New Roman"/>
                <w:sz w:val="24"/>
                <w:szCs w:val="24"/>
              </w:rPr>
              <w:t>y of gender-based violence [GBV]</w:t>
            </w:r>
            <w:r w:rsidRPr="009C03B1">
              <w:rPr>
                <w:rFonts w:ascii="Times New Roman" w:eastAsia="Times New Roman" w:hAnsi="Times New Roman" w:cs="Times New Roman"/>
                <w:sz w:val="24"/>
                <w:szCs w:val="24"/>
              </w:rPr>
              <w:t xml:space="preserve"> during times of conflict and instability</w:t>
            </w:r>
            <w:r w:rsidR="00121A20">
              <w:rPr>
                <w:rFonts w:ascii="Times New Roman" w:eastAsia="Times New Roman" w:hAnsi="Times New Roman" w:cs="Times New Roman"/>
                <w:sz w:val="24"/>
                <w:szCs w:val="24"/>
              </w:rPr>
              <w:t xml:space="preserve"> and up to date</w:t>
            </w:r>
            <w:r w:rsidRPr="009C03B1">
              <w:rPr>
                <w:rFonts w:ascii="Times New Roman" w:eastAsia="Times New Roman" w:hAnsi="Times New Roman" w:cs="Times New Roman"/>
                <w:sz w:val="24"/>
                <w:szCs w:val="24"/>
              </w:rPr>
              <w:t>.  GBV is any act of violence against women that results in, or is likely to result in, physical, sexual, or psychological harm or suffering to women, including threats of such acts, coercion or arbitrary deprivation of liberty, whether occurring in public or private life</w:t>
            </w:r>
            <w:r w:rsidR="001133F7">
              <w:rPr>
                <w:rFonts w:ascii="Times New Roman" w:eastAsia="Times New Roman" w:hAnsi="Times New Roman" w:cs="Times New Roman"/>
                <w:sz w:val="24"/>
                <w:szCs w:val="24"/>
              </w:rPr>
              <w:t>.</w:t>
            </w:r>
            <w:r w:rsidR="00E17C17" w:rsidRPr="00E17C17">
              <w:rPr>
                <w:rFonts w:ascii="Times New Roman" w:eastAsia="Times New Roman" w:hAnsi="Times New Roman" w:cs="Times New Roman"/>
                <w:sz w:val="24"/>
                <w:szCs w:val="24"/>
              </w:rPr>
              <w:t xml:space="preserve"> </w:t>
            </w:r>
            <w:r w:rsidR="00E17C17">
              <w:rPr>
                <w:rFonts w:ascii="Times New Roman" w:eastAsia="Times New Roman" w:hAnsi="Times New Roman" w:cs="Times New Roman"/>
                <w:sz w:val="24"/>
                <w:szCs w:val="24"/>
              </w:rPr>
              <w:t>[</w:t>
            </w:r>
            <w:r w:rsidR="00E17C17" w:rsidRPr="00E17C17">
              <w:rPr>
                <w:rFonts w:ascii="Times New Roman" w:eastAsia="Times New Roman" w:hAnsi="Times New Roman" w:cs="Times New Roman"/>
                <w:sz w:val="24"/>
                <w:szCs w:val="24"/>
              </w:rPr>
              <w:t>Fourth World Conference on Women: Beijing, China: 4-15 September 199</w:t>
            </w:r>
            <w:r w:rsidR="00E17C17">
              <w:rPr>
                <w:rFonts w:ascii="Times New Roman" w:eastAsia="Times New Roman" w:hAnsi="Times New Roman" w:cs="Times New Roman"/>
                <w:sz w:val="24"/>
                <w:szCs w:val="24"/>
              </w:rPr>
              <w:t>5].</w:t>
            </w:r>
          </w:p>
          <w:p w:rsidR="00232C75" w:rsidRDefault="009C03B1"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9C03B1">
              <w:rPr>
                <w:rFonts w:ascii="Times New Roman" w:eastAsia="Times New Roman" w:hAnsi="Times New Roman" w:cs="Times New Roman"/>
                <w:sz w:val="24"/>
                <w:szCs w:val="24"/>
              </w:rPr>
              <w:t>During Sudan’s second civil war, which ended in 2005, many women experienced rape, forced marriage, and abduction</w:t>
            </w:r>
            <w:r w:rsidR="00121A20">
              <w:rPr>
                <w:rFonts w:ascii="Times New Roman" w:eastAsia="Times New Roman" w:hAnsi="Times New Roman" w:cs="Times New Roman"/>
                <w:sz w:val="24"/>
                <w:szCs w:val="24"/>
              </w:rPr>
              <w:t xml:space="preserve"> and other form of Violence</w:t>
            </w:r>
            <w:r w:rsidRPr="009C03B1">
              <w:rPr>
                <w:rFonts w:ascii="Times New Roman" w:eastAsia="Times New Roman" w:hAnsi="Times New Roman" w:cs="Times New Roman"/>
                <w:sz w:val="24"/>
                <w:szCs w:val="24"/>
              </w:rPr>
              <w:t>.  The effects of Sudan’s civil wars linger in Sudan and may contribute to instability in the period surrounding S</w:t>
            </w:r>
            <w:r w:rsidR="00121A20">
              <w:rPr>
                <w:rFonts w:ascii="Times New Roman" w:eastAsia="Times New Roman" w:hAnsi="Times New Roman" w:cs="Times New Roman"/>
                <w:sz w:val="24"/>
                <w:szCs w:val="24"/>
              </w:rPr>
              <w:t>outhern Sudan’s 2011 referendum</w:t>
            </w:r>
            <w:r w:rsidR="0077680A">
              <w:rPr>
                <w:rFonts w:ascii="Times New Roman" w:eastAsia="Times New Roman" w:hAnsi="Times New Roman" w:cs="Times New Roman"/>
                <w:sz w:val="24"/>
                <w:szCs w:val="24"/>
              </w:rPr>
              <w:t>, f</w:t>
            </w:r>
            <w:r w:rsidRPr="009C03B1">
              <w:rPr>
                <w:rFonts w:ascii="Times New Roman" w:eastAsia="Times New Roman" w:hAnsi="Times New Roman" w:cs="Times New Roman"/>
                <w:sz w:val="24"/>
                <w:szCs w:val="24"/>
              </w:rPr>
              <w:t xml:space="preserve">ive years after the official end of the civil war, </w:t>
            </w:r>
            <w:r>
              <w:rPr>
                <w:rFonts w:ascii="Times New Roman" w:eastAsia="Times New Roman" w:hAnsi="Times New Roman" w:cs="Times New Roman"/>
                <w:sz w:val="24"/>
                <w:szCs w:val="24"/>
              </w:rPr>
              <w:t>Sexual &amp; Gender Based Violence [S</w:t>
            </w:r>
            <w:r w:rsidRPr="009C03B1">
              <w:rPr>
                <w:rFonts w:ascii="Times New Roman" w:eastAsia="Times New Roman" w:hAnsi="Times New Roman" w:cs="Times New Roman"/>
                <w:sz w:val="24"/>
                <w:szCs w:val="24"/>
              </w:rPr>
              <w:t>GBV</w:t>
            </w:r>
            <w:r>
              <w:rPr>
                <w:rFonts w:ascii="Times New Roman" w:eastAsia="Times New Roman" w:hAnsi="Times New Roman" w:cs="Times New Roman"/>
                <w:sz w:val="24"/>
                <w:szCs w:val="24"/>
              </w:rPr>
              <w:t>]</w:t>
            </w:r>
            <w:r w:rsidRPr="009C03B1">
              <w:rPr>
                <w:rFonts w:ascii="Times New Roman" w:eastAsia="Times New Roman" w:hAnsi="Times New Roman" w:cs="Times New Roman"/>
                <w:sz w:val="24"/>
                <w:szCs w:val="24"/>
              </w:rPr>
              <w:t xml:space="preserve"> remains prevalent in Southern Sudan.  Women and children are raped and abducted,</w:t>
            </w:r>
            <w:r>
              <w:rPr>
                <w:rFonts w:ascii="Times New Roman" w:eastAsia="Times New Roman" w:hAnsi="Times New Roman" w:cs="Times New Roman"/>
                <w:sz w:val="24"/>
                <w:szCs w:val="24"/>
              </w:rPr>
              <w:t xml:space="preserve"> sexual assault and harassment and kidnapping </w:t>
            </w:r>
            <w:r w:rsidR="00A370B5">
              <w:rPr>
                <w:rFonts w:ascii="Times New Roman" w:eastAsia="Times New Roman" w:hAnsi="Times New Roman" w:cs="Times New Roman"/>
                <w:sz w:val="24"/>
                <w:szCs w:val="24"/>
              </w:rPr>
              <w:t>of women, domestic violence</w:t>
            </w:r>
            <w:r w:rsidRPr="009C03B1">
              <w:rPr>
                <w:rFonts w:ascii="Times New Roman" w:eastAsia="Times New Roman" w:hAnsi="Times New Roman" w:cs="Times New Roman"/>
                <w:sz w:val="24"/>
                <w:szCs w:val="24"/>
              </w:rPr>
              <w:t xml:space="preserve"> with sex workers and women of foreign origin particularly vulnerable.  With </w:t>
            </w:r>
            <w:r w:rsidR="00D918AF">
              <w:rPr>
                <w:rFonts w:ascii="Times New Roman" w:eastAsia="Times New Roman" w:hAnsi="Times New Roman" w:cs="Times New Roman"/>
                <w:sz w:val="24"/>
                <w:szCs w:val="24"/>
              </w:rPr>
              <w:t xml:space="preserve">increasing insecurity </w:t>
            </w:r>
            <w:r w:rsidRPr="009C03B1">
              <w:rPr>
                <w:rFonts w:ascii="Times New Roman" w:eastAsia="Times New Roman" w:hAnsi="Times New Roman" w:cs="Times New Roman"/>
                <w:sz w:val="24"/>
                <w:szCs w:val="24"/>
              </w:rPr>
              <w:t xml:space="preserve">in many regions of </w:t>
            </w:r>
            <w:r w:rsidR="00D918AF">
              <w:rPr>
                <w:rFonts w:ascii="Times New Roman" w:eastAsia="Times New Roman" w:hAnsi="Times New Roman" w:cs="Times New Roman"/>
                <w:sz w:val="24"/>
                <w:szCs w:val="24"/>
              </w:rPr>
              <w:t xml:space="preserve">Southern </w:t>
            </w:r>
            <w:r w:rsidRPr="009C03B1">
              <w:rPr>
                <w:rFonts w:ascii="Times New Roman" w:eastAsia="Times New Roman" w:hAnsi="Times New Roman" w:cs="Times New Roman"/>
                <w:sz w:val="24"/>
                <w:szCs w:val="24"/>
              </w:rPr>
              <w:t xml:space="preserve">Sudan, GBV has become more frequent, and women are now specifically targeted during </w:t>
            </w:r>
            <w:r w:rsidR="00A370B5">
              <w:rPr>
                <w:rFonts w:ascii="Times New Roman" w:eastAsia="Times New Roman" w:hAnsi="Times New Roman" w:cs="Times New Roman"/>
                <w:sz w:val="24"/>
                <w:szCs w:val="24"/>
              </w:rPr>
              <w:t>violent inter-ethnic conflict</w:t>
            </w:r>
            <w:r w:rsidR="0077680A">
              <w:rPr>
                <w:rFonts w:ascii="Times New Roman" w:eastAsia="Times New Roman" w:hAnsi="Times New Roman" w:cs="Times New Roman"/>
                <w:sz w:val="24"/>
                <w:szCs w:val="24"/>
              </w:rPr>
              <w:t xml:space="preserve"> [Devon Cone</w:t>
            </w:r>
            <w:r w:rsidR="00040604">
              <w:rPr>
                <w:rFonts w:ascii="Times New Roman" w:eastAsia="Times New Roman" w:hAnsi="Times New Roman" w:cs="Times New Roman"/>
                <w:sz w:val="24"/>
                <w:szCs w:val="24"/>
              </w:rPr>
              <w:t xml:space="preserve"> 2019 Report</w:t>
            </w:r>
            <w:r w:rsidR="0077680A">
              <w:rPr>
                <w:rFonts w:ascii="Times New Roman" w:eastAsia="Times New Roman" w:hAnsi="Times New Roman" w:cs="Times New Roman"/>
                <w:sz w:val="24"/>
                <w:szCs w:val="24"/>
              </w:rPr>
              <w:t>]</w:t>
            </w:r>
            <w:r w:rsidR="00040604">
              <w:rPr>
                <w:rFonts w:ascii="Times New Roman" w:eastAsia="Times New Roman" w:hAnsi="Times New Roman" w:cs="Times New Roman"/>
                <w:sz w:val="24"/>
                <w:szCs w:val="24"/>
              </w:rPr>
              <w:t>.</w:t>
            </w:r>
          </w:p>
          <w:p w:rsidR="00040604" w:rsidRDefault="00040604"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E17C17" w:rsidRDefault="00E17C17" w:rsidP="00BD751C">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w:t>
            </w:r>
            <w:r w:rsidR="00BD751C" w:rsidRPr="00BD751C">
              <w:rPr>
                <w:rFonts w:ascii="Times New Roman" w:eastAsia="Times New Roman" w:hAnsi="Times New Roman" w:cs="Times New Roman"/>
                <w:b/>
                <w:sz w:val="24"/>
                <w:szCs w:val="24"/>
              </w:rPr>
              <w:t>Enacted legislation that protect women from violence</w:t>
            </w:r>
            <w:r w:rsidR="00BD751C" w:rsidRPr="006D4595">
              <w:rPr>
                <w:rFonts w:ascii="Times New Roman" w:eastAsia="Times New Roman" w:hAnsi="Times New Roman" w:cs="Times New Roman"/>
                <w:sz w:val="24"/>
                <w:szCs w:val="24"/>
              </w:rPr>
              <w:t xml:space="preserve">: </w:t>
            </w:r>
            <w:r w:rsidR="00A370B5">
              <w:rPr>
                <w:rFonts w:ascii="Times New Roman" w:eastAsia="Times New Roman" w:hAnsi="Times New Roman" w:cs="Times New Roman"/>
                <w:sz w:val="24"/>
                <w:szCs w:val="24"/>
              </w:rPr>
              <w:t>Southern Sudan ratified international laws and other regional laws that governed the offence of gender based violence. However, numbers of conventions are enacted like convention on elimination of all form of discrimination against women [ CEDAW] and the Convention on the rights of child [CRC]</w:t>
            </w:r>
            <w:r w:rsidR="00BD751C">
              <w:rPr>
                <w:rFonts w:ascii="Times New Roman" w:eastAsia="Times New Roman" w:hAnsi="Times New Roman" w:cs="Times New Roman"/>
                <w:sz w:val="24"/>
                <w:szCs w:val="24"/>
              </w:rPr>
              <w:t xml:space="preserve">. </w:t>
            </w:r>
            <w:r w:rsidR="00A370B5">
              <w:rPr>
                <w:rFonts w:ascii="Times New Roman" w:eastAsia="Times New Roman" w:hAnsi="Times New Roman" w:cs="Times New Roman"/>
                <w:sz w:val="24"/>
                <w:szCs w:val="24"/>
              </w:rPr>
              <w:t xml:space="preserve"> </w:t>
            </w:r>
            <w:r w:rsidR="00BD751C" w:rsidRPr="006D4595">
              <w:rPr>
                <w:rFonts w:ascii="Times New Roman" w:eastAsia="Times New Roman" w:hAnsi="Times New Roman" w:cs="Times New Roman"/>
                <w:sz w:val="24"/>
                <w:szCs w:val="24"/>
              </w:rPr>
              <w:t xml:space="preserve">The conflict in South Sudan continues to put women and other vulnerable </w:t>
            </w:r>
            <w:r w:rsidR="00BD751C" w:rsidRPr="006D4595">
              <w:rPr>
                <w:rFonts w:ascii="Times New Roman" w:eastAsia="Times New Roman" w:hAnsi="Times New Roman" w:cs="Times New Roman"/>
                <w:sz w:val="24"/>
                <w:szCs w:val="24"/>
              </w:rPr>
              <w:lastRenderedPageBreak/>
              <w:t>groups at risk</w:t>
            </w:r>
            <w:r>
              <w:rPr>
                <w:rFonts w:ascii="Times New Roman" w:eastAsia="Times New Roman" w:hAnsi="Times New Roman" w:cs="Times New Roman"/>
                <w:sz w:val="24"/>
                <w:szCs w:val="24"/>
              </w:rPr>
              <w:t xml:space="preserve"> to Sexual Gender Based Violence to access their legal rights and protection</w:t>
            </w:r>
            <w:r w:rsidR="00BD751C" w:rsidRPr="006D4595">
              <w:rPr>
                <w:rFonts w:ascii="Times New Roman" w:eastAsia="Times New Roman" w:hAnsi="Times New Roman" w:cs="Times New Roman"/>
                <w:sz w:val="24"/>
                <w:szCs w:val="24"/>
              </w:rPr>
              <w:t xml:space="preserve">. Since the outbreak of 1983-2005. In 2013 December conflict breakout the country affecting women, girl, as well as men in all the region of South Sudan. In 2011 South Sudan enacted international and regional instrument that prevent violence against women and domestic violence such as universal declaration on human rights, convention on elimination of all form of discrimination against women and convention on rights of child. </w:t>
            </w:r>
          </w:p>
          <w:p w:rsidR="00E17C17" w:rsidRDefault="00E17C17" w:rsidP="00BD751C">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BD751C" w:rsidRDefault="00E17C17" w:rsidP="00BD751C">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E17C17">
              <w:rPr>
                <w:rFonts w:ascii="Times New Roman" w:eastAsia="Times New Roman" w:hAnsi="Times New Roman" w:cs="Times New Roman"/>
                <w:b/>
                <w:sz w:val="24"/>
                <w:szCs w:val="24"/>
              </w:rPr>
              <w:t>The Advocacy</w:t>
            </w:r>
            <w:r>
              <w:rPr>
                <w:rFonts w:ascii="Times New Roman" w:eastAsia="Times New Roman" w:hAnsi="Times New Roman" w:cs="Times New Roman"/>
                <w:sz w:val="24"/>
                <w:szCs w:val="24"/>
              </w:rPr>
              <w:t xml:space="preserve">: </w:t>
            </w:r>
            <w:r w:rsidR="00BD751C" w:rsidRPr="006D4595">
              <w:rPr>
                <w:rFonts w:ascii="Times New Roman" w:eastAsia="Times New Roman" w:hAnsi="Times New Roman" w:cs="Times New Roman"/>
                <w:sz w:val="24"/>
                <w:szCs w:val="24"/>
              </w:rPr>
              <w:t xml:space="preserve">The actors of humanitarian agency and United Nations agencies such as UNDP, UNMISS, Women voice had advocated for a good step toward reducing gender-based violence. </w:t>
            </w:r>
            <w:r>
              <w:rPr>
                <w:rFonts w:ascii="Times New Roman" w:eastAsia="Times New Roman" w:hAnsi="Times New Roman" w:cs="Times New Roman"/>
                <w:sz w:val="24"/>
                <w:szCs w:val="24"/>
              </w:rPr>
              <w:t xml:space="preserve">The </w:t>
            </w:r>
            <w:r w:rsidR="00BD751C" w:rsidRPr="006D4595">
              <w:rPr>
                <w:rFonts w:ascii="Times New Roman" w:eastAsia="Times New Roman" w:hAnsi="Times New Roman" w:cs="Times New Roman"/>
                <w:sz w:val="24"/>
                <w:szCs w:val="24"/>
              </w:rPr>
              <w:t>Media, local NGOs, and key influencers can raise awareness and try to influence the parliament of South Sudan so that th</w:t>
            </w:r>
            <w:r w:rsidR="00672705">
              <w:rPr>
                <w:rFonts w:ascii="Times New Roman" w:eastAsia="Times New Roman" w:hAnsi="Times New Roman" w:cs="Times New Roman"/>
                <w:sz w:val="24"/>
                <w:szCs w:val="24"/>
              </w:rPr>
              <w:t>e legislation is indeed passed a</w:t>
            </w:r>
            <w:r w:rsidR="00BD751C" w:rsidRPr="006D4595">
              <w:rPr>
                <w:rFonts w:ascii="Times New Roman" w:eastAsia="Times New Roman" w:hAnsi="Times New Roman" w:cs="Times New Roman"/>
                <w:sz w:val="24"/>
                <w:szCs w:val="24"/>
              </w:rPr>
              <w:t>ddressing S</w:t>
            </w:r>
            <w:r w:rsidR="00672705">
              <w:rPr>
                <w:rFonts w:ascii="Times New Roman" w:eastAsia="Times New Roman" w:hAnsi="Times New Roman" w:cs="Times New Roman"/>
                <w:sz w:val="24"/>
                <w:szCs w:val="24"/>
              </w:rPr>
              <w:t xml:space="preserve">exual </w:t>
            </w:r>
            <w:r w:rsidR="00BD751C" w:rsidRPr="006D4595">
              <w:rPr>
                <w:rFonts w:ascii="Times New Roman" w:eastAsia="Times New Roman" w:hAnsi="Times New Roman" w:cs="Times New Roman"/>
                <w:sz w:val="24"/>
                <w:szCs w:val="24"/>
              </w:rPr>
              <w:t>G</w:t>
            </w:r>
            <w:r w:rsidR="00672705">
              <w:rPr>
                <w:rFonts w:ascii="Times New Roman" w:eastAsia="Times New Roman" w:hAnsi="Times New Roman" w:cs="Times New Roman"/>
                <w:sz w:val="24"/>
                <w:szCs w:val="24"/>
              </w:rPr>
              <w:t xml:space="preserve">ender </w:t>
            </w:r>
            <w:r w:rsidR="00BD751C" w:rsidRPr="006D4595">
              <w:rPr>
                <w:rFonts w:ascii="Times New Roman" w:eastAsia="Times New Roman" w:hAnsi="Times New Roman" w:cs="Times New Roman"/>
                <w:sz w:val="24"/>
                <w:szCs w:val="24"/>
              </w:rPr>
              <w:t>B</w:t>
            </w:r>
            <w:r w:rsidR="00672705">
              <w:rPr>
                <w:rFonts w:ascii="Times New Roman" w:eastAsia="Times New Roman" w:hAnsi="Times New Roman" w:cs="Times New Roman"/>
                <w:sz w:val="24"/>
                <w:szCs w:val="24"/>
              </w:rPr>
              <w:t xml:space="preserve">ased </w:t>
            </w:r>
            <w:r w:rsidR="00BD751C" w:rsidRPr="006D4595">
              <w:rPr>
                <w:rFonts w:ascii="Times New Roman" w:eastAsia="Times New Roman" w:hAnsi="Times New Roman" w:cs="Times New Roman"/>
                <w:sz w:val="24"/>
                <w:szCs w:val="24"/>
              </w:rPr>
              <w:t>V</w:t>
            </w:r>
            <w:r w:rsidR="00672705">
              <w:rPr>
                <w:rFonts w:ascii="Times New Roman" w:eastAsia="Times New Roman" w:hAnsi="Times New Roman" w:cs="Times New Roman"/>
                <w:sz w:val="24"/>
                <w:szCs w:val="24"/>
              </w:rPr>
              <w:t>iolence</w:t>
            </w:r>
            <w:r w:rsidR="00BD751C" w:rsidRPr="006D4595">
              <w:rPr>
                <w:rFonts w:ascii="Times New Roman" w:eastAsia="Times New Roman" w:hAnsi="Times New Roman" w:cs="Times New Roman"/>
                <w:sz w:val="24"/>
                <w:szCs w:val="24"/>
              </w:rPr>
              <w:t xml:space="preserve"> issues requires long-term, coordinated effort from the national government, law enforcement agencies, civil society, international NGOs, private individuals, and others. South Sudan is moving in the right direction, but there is a still long way to go. </w:t>
            </w:r>
          </w:p>
          <w:p w:rsidR="00112E05" w:rsidRPr="00112E05" w:rsidRDefault="00BD751C" w:rsidP="00112E0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BD751C">
              <w:rPr>
                <w:rFonts w:ascii="Times New Roman" w:eastAsia="Times New Roman" w:hAnsi="Times New Roman" w:cs="Times New Roman"/>
                <w:b/>
                <w:sz w:val="24"/>
                <w:szCs w:val="24"/>
              </w:rPr>
              <w:t>Access to Justice:</w:t>
            </w:r>
            <w:r>
              <w:rPr>
                <w:rFonts w:ascii="Times New Roman" w:eastAsia="Times New Roman" w:hAnsi="Times New Roman" w:cs="Times New Roman"/>
                <w:sz w:val="24"/>
                <w:szCs w:val="24"/>
              </w:rPr>
              <w:t xml:space="preserve"> The governments of Southern Sudan </w:t>
            </w:r>
            <w:r w:rsidR="00112E05" w:rsidRPr="00112E05">
              <w:rPr>
                <w:rFonts w:ascii="Times New Roman" w:eastAsia="Times New Roman" w:hAnsi="Times New Roman" w:cs="Times New Roman"/>
                <w:sz w:val="24"/>
                <w:szCs w:val="24"/>
              </w:rPr>
              <w:t xml:space="preserve">bring about significant changes in order to provide GBV survivors greater access to justice.  These include training police officers to properly and adequately protect survivors of violence, providing training and resources to improve the accessibility and effectiveness of the court system, and reforming the law to stop the practice in the justice system of treating rape and adultery as sub-categories of the same crime.   </w:t>
            </w:r>
          </w:p>
          <w:p w:rsidR="00672705" w:rsidRDefault="00672705" w:rsidP="002A62B0">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p>
          <w:p w:rsidR="00BD751C" w:rsidRDefault="002A62B0"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BD751C">
              <w:rPr>
                <w:rFonts w:ascii="Times New Roman" w:eastAsia="Times New Roman" w:hAnsi="Times New Roman" w:cs="Times New Roman"/>
                <w:b/>
                <w:sz w:val="24"/>
                <w:szCs w:val="24"/>
              </w:rPr>
              <w:t>Build trust between citizens and the police</w:t>
            </w:r>
            <w:r w:rsidRPr="006D4595">
              <w:rPr>
                <w:rFonts w:ascii="Times New Roman" w:eastAsia="Times New Roman" w:hAnsi="Times New Roman" w:cs="Times New Roman"/>
                <w:sz w:val="24"/>
                <w:szCs w:val="24"/>
              </w:rPr>
              <w:t xml:space="preserve">, Trust is the cornerstone of successful policing </w:t>
            </w:r>
            <w:r w:rsidRPr="006D4595">
              <w:rPr>
                <w:rFonts w:ascii="Times New Roman" w:eastAsia="Times New Roman" w:hAnsi="Times New Roman" w:cs="Times New Roman"/>
                <w:sz w:val="24"/>
                <w:szCs w:val="24"/>
              </w:rPr>
              <w:lastRenderedPageBreak/>
              <w:t xml:space="preserve">efforts, safe communities, and cooperation between police officers and local community members. Right from 2005 a lot of UN agencies placed more effort on improving Judiciaries and police department. Civil </w:t>
            </w:r>
            <w:r w:rsidRPr="006D4595">
              <w:rPr>
                <w:rFonts w:ascii="Times New Roman" w:eastAsia="Times New Roman" w:hAnsi="Times New Roman" w:cs="Times New Roman"/>
                <w:sz w:val="24"/>
                <w:szCs w:val="24"/>
                <w14:ligatures w14:val="all"/>
              </w:rPr>
              <w:t xml:space="preserve">Engagement </w:t>
            </w:r>
            <w:r w:rsidRPr="006D4595">
              <w:rPr>
                <w:rFonts w:ascii="Times New Roman" w:eastAsia="Times New Roman" w:hAnsi="Times New Roman" w:cs="Times New Roman"/>
                <w:sz w:val="24"/>
                <w:szCs w:val="24"/>
              </w:rPr>
              <w:t xml:space="preserve">center and Laws Reform Commission was established and strengthened by NGO, UN to building trust and establishing productive relations between police and those they serve through community engagement events. </w:t>
            </w:r>
          </w:p>
          <w:p w:rsidR="00AA3DCD" w:rsidRDefault="00AA3DCD" w:rsidP="002A62B0">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p>
          <w:p w:rsidR="002A62B0" w:rsidRPr="006D4595" w:rsidRDefault="002A62B0"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BD751C">
              <w:rPr>
                <w:rFonts w:ascii="Times New Roman" w:eastAsia="Times New Roman" w:hAnsi="Times New Roman" w:cs="Times New Roman"/>
                <w:b/>
                <w:sz w:val="24"/>
                <w:szCs w:val="24"/>
              </w:rPr>
              <w:t>South Sudan civil society organization</w:t>
            </w:r>
            <w:r w:rsidRPr="006D4595">
              <w:rPr>
                <w:rFonts w:ascii="Times New Roman" w:eastAsia="Times New Roman" w:hAnsi="Times New Roman" w:cs="Times New Roman"/>
                <w:sz w:val="24"/>
                <w:szCs w:val="24"/>
              </w:rPr>
              <w:t xml:space="preserve"> such as South Sudan law society, Women lawyers’ association and other humanitarian agencies have engaged on raising awareness about domestic violence. In cooperation with the National Government Ministry Gender and social welfare, NGO launched an information campaign that included public service announcements, radio programmes and posters on domestic violence. The campaign is helping to change attitudes about domestic violence while educating people about how to seek help. The south Sudanese citizens who saw the campaign expressed a more positive attitude toward law enforcement.  By further engaging in community events, action-oriented discussions, and public awareness campaigns, police can enhance their capacity to combat SGBV while restoring public trust. </w:t>
            </w:r>
          </w:p>
          <w:p w:rsidR="002A62B0" w:rsidRPr="006D4595" w:rsidRDefault="002A62B0"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2A62B0" w:rsidRPr="006D4595" w:rsidRDefault="002A62B0" w:rsidP="002A62B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BD751C">
              <w:rPr>
                <w:rFonts w:ascii="Times New Roman" w:eastAsia="Times New Roman" w:hAnsi="Times New Roman" w:cs="Times New Roman"/>
                <w:b/>
                <w:sz w:val="24"/>
                <w:szCs w:val="24"/>
              </w:rPr>
              <w:t>Recruit more female police officers:</w:t>
            </w:r>
            <w:r w:rsidRPr="006D4595">
              <w:rPr>
                <w:rFonts w:ascii="Times New Roman" w:eastAsia="Times New Roman" w:hAnsi="Times New Roman" w:cs="Times New Roman"/>
                <w:sz w:val="24"/>
                <w:szCs w:val="24"/>
              </w:rPr>
              <w:t xml:space="preserve"> The best way to reduce rates of violence against women, sexual assault, rape, and homicide is to recruit more women police officers.  In South Sudan, the number of women police officers who are now serving on the national police force has dramatically increased especially in 2013. Currently the recruit of   women police officers in South Sudan become a priority and even in employment opportunity as well as in government post as articulated in the constitution of the republic of</w:t>
            </w:r>
            <w:r w:rsidR="00416265" w:rsidRPr="006D4595">
              <w:rPr>
                <w:rFonts w:ascii="Times New Roman" w:eastAsia="Times New Roman" w:hAnsi="Times New Roman" w:cs="Times New Roman"/>
                <w:sz w:val="24"/>
                <w:szCs w:val="24"/>
              </w:rPr>
              <w:t xml:space="preserve"> South Sudan </w:t>
            </w:r>
            <w:r w:rsidR="00416265" w:rsidRPr="006D4595">
              <w:rPr>
                <w:rFonts w:ascii="Times New Roman" w:eastAsia="Times New Roman" w:hAnsi="Times New Roman" w:cs="Times New Roman"/>
                <w:sz w:val="24"/>
                <w:szCs w:val="24"/>
              </w:rPr>
              <w:lastRenderedPageBreak/>
              <w:t>of 25%. For South S</w:t>
            </w:r>
            <w:r w:rsidRPr="006D4595">
              <w:rPr>
                <w:rFonts w:ascii="Times New Roman" w:eastAsia="Times New Roman" w:hAnsi="Times New Roman" w:cs="Times New Roman"/>
                <w:sz w:val="24"/>
                <w:szCs w:val="24"/>
              </w:rPr>
              <w:t>udan, this is a real breakthrough, given that women were onl</w:t>
            </w:r>
            <w:r w:rsidR="00416265" w:rsidRPr="006D4595">
              <w:rPr>
                <w:rFonts w:ascii="Times New Roman" w:eastAsia="Times New Roman" w:hAnsi="Times New Roman" w:cs="Times New Roman"/>
                <w:sz w:val="24"/>
                <w:szCs w:val="24"/>
              </w:rPr>
              <w:t>y eligible for 25% of seats in S</w:t>
            </w:r>
            <w:r w:rsidRPr="006D4595">
              <w:rPr>
                <w:rFonts w:ascii="Times New Roman" w:eastAsia="Times New Roman" w:hAnsi="Times New Roman" w:cs="Times New Roman"/>
                <w:sz w:val="24"/>
                <w:szCs w:val="24"/>
              </w:rPr>
              <w:t xml:space="preserve">outh </w:t>
            </w:r>
            <w:r w:rsidR="00416265" w:rsidRPr="006D4595">
              <w:rPr>
                <w:rFonts w:ascii="Times New Roman" w:eastAsia="Times New Roman" w:hAnsi="Times New Roman" w:cs="Times New Roman"/>
                <w:sz w:val="24"/>
                <w:szCs w:val="24"/>
              </w:rPr>
              <w:t>Sudan’s</w:t>
            </w:r>
            <w:r w:rsidRPr="006D4595">
              <w:rPr>
                <w:rFonts w:ascii="Times New Roman" w:eastAsia="Times New Roman" w:hAnsi="Times New Roman" w:cs="Times New Roman"/>
                <w:sz w:val="24"/>
                <w:szCs w:val="24"/>
              </w:rPr>
              <w:t xml:space="preserve"> in all government departments. This suggests that women who are subjected to SGBV and domestic violence in South Sudan are more comfortable calling for assistance when they know that a female officer will respond, a finding that aligns with prior research about women and policing. Further, women officers tend to take reports of violence against women more seriously and are more likely to investigate such crimes.  It is clear that a balanced representation of female and male officers can help improve police services regarding SGBV.</w:t>
            </w:r>
          </w:p>
          <w:p w:rsidR="00AA3DCD" w:rsidRDefault="00672705"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UNMISS</w:t>
            </w:r>
            <w:r w:rsidR="002A62B0" w:rsidRPr="00BD751C">
              <w:rPr>
                <w:rFonts w:ascii="Times New Roman" w:eastAsia="Times New Roman" w:hAnsi="Times New Roman" w:cs="Times New Roman"/>
                <w:b/>
                <w:sz w:val="24"/>
                <w:szCs w:val="24"/>
              </w:rPr>
              <w:t xml:space="preserve"> in South Sudan Trained law enforcement agency</w:t>
            </w:r>
            <w:r w:rsidR="002A62B0" w:rsidRPr="006D4595">
              <w:rPr>
                <w:rFonts w:ascii="Times New Roman" w:eastAsia="Times New Roman" w:hAnsi="Times New Roman" w:cs="Times New Roman"/>
                <w:sz w:val="24"/>
                <w:szCs w:val="24"/>
              </w:rPr>
              <w:t xml:space="preserve"> to better respond to domestic violence. In South Sudan women judges were trained, about half of the calls to the police come from women who have been subjected to domestic violence. When police officers respond to SGBV calls, they are well aware that such cases can be dangerous for both them and the victim. In order to gain trust, the police must understand the survivor’s experience.  Given </w:t>
            </w:r>
            <w:r>
              <w:rPr>
                <w:rFonts w:ascii="Times New Roman" w:eastAsia="Times New Roman" w:hAnsi="Times New Roman" w:cs="Times New Roman"/>
                <w:sz w:val="24"/>
                <w:szCs w:val="24"/>
              </w:rPr>
              <w:t>the urgency of the problem, UNMISS</w:t>
            </w:r>
            <w:r w:rsidR="002A62B0" w:rsidRPr="006D4595">
              <w:rPr>
                <w:rFonts w:ascii="Times New Roman" w:eastAsia="Times New Roman" w:hAnsi="Times New Roman" w:cs="Times New Roman"/>
                <w:sz w:val="24"/>
                <w:szCs w:val="24"/>
              </w:rPr>
              <w:t xml:space="preserve"> trained Police patrol officers </w:t>
            </w:r>
            <w:r>
              <w:rPr>
                <w:rFonts w:ascii="Times New Roman" w:eastAsia="Times New Roman" w:hAnsi="Times New Roman" w:cs="Times New Roman"/>
                <w:sz w:val="24"/>
                <w:szCs w:val="24"/>
              </w:rPr>
              <w:t xml:space="preserve">in Rajaf South Sudan </w:t>
            </w:r>
            <w:r w:rsidR="002A62B0" w:rsidRPr="006D4595">
              <w:rPr>
                <w:rFonts w:ascii="Times New Roman" w:eastAsia="Times New Roman" w:hAnsi="Times New Roman" w:cs="Times New Roman"/>
                <w:sz w:val="24"/>
                <w:szCs w:val="24"/>
              </w:rPr>
              <w:t xml:space="preserve">including both women and men on how to respond to crimes of domestic violence in 2015. These trainings provide critical skills that allow officers to respond to SGBV cases.  SGBV crimes are different from other crimes and need special attention. Although, UNDP training on domestic violence is an ongoing initiative that supports the capacity of South Sudanese’s national police, it should be adopted nationwide and enforced for each member of the police force. </w:t>
            </w:r>
          </w:p>
          <w:p w:rsidR="00FE59F4" w:rsidRPr="00FE59F4" w:rsidRDefault="00FE59F4" w:rsidP="00FE59F4">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FE59F4">
              <w:rPr>
                <w:rFonts w:ascii="Times New Roman" w:eastAsia="Times New Roman" w:hAnsi="Times New Roman" w:cs="Times New Roman"/>
                <w:b/>
                <w:sz w:val="24"/>
                <w:szCs w:val="24"/>
              </w:rPr>
              <w:t>In conclusion:</w:t>
            </w:r>
            <w:r>
              <w:rPr>
                <w:rFonts w:ascii="Times New Roman" w:eastAsia="Times New Roman" w:hAnsi="Times New Roman" w:cs="Times New Roman"/>
                <w:sz w:val="24"/>
                <w:szCs w:val="24"/>
              </w:rPr>
              <w:t xml:space="preserve"> </w:t>
            </w:r>
            <w:r w:rsidRPr="00FE59F4">
              <w:rPr>
                <w:rFonts w:ascii="Times New Roman" w:eastAsia="Times New Roman" w:hAnsi="Times New Roman" w:cs="Times New Roman"/>
                <w:sz w:val="24"/>
                <w:szCs w:val="24"/>
              </w:rPr>
              <w:t>Women in Southern Sudan have very little power under customary law.  Customary</w:t>
            </w:r>
            <w:r>
              <w:rPr>
                <w:rFonts w:ascii="Times New Roman" w:eastAsia="Times New Roman" w:hAnsi="Times New Roman" w:cs="Times New Roman"/>
                <w:sz w:val="24"/>
                <w:szCs w:val="24"/>
              </w:rPr>
              <w:t xml:space="preserve"> </w:t>
            </w:r>
            <w:r w:rsidRPr="00FE59F4">
              <w:rPr>
                <w:rFonts w:ascii="Times New Roman" w:eastAsia="Times New Roman" w:hAnsi="Times New Roman" w:cs="Times New Roman"/>
                <w:sz w:val="24"/>
                <w:szCs w:val="24"/>
              </w:rPr>
              <w:t>law is not codified, so community leaders, who are usually men, control the law.</w:t>
            </w:r>
          </w:p>
          <w:p w:rsidR="00112E05" w:rsidRPr="006D4595" w:rsidRDefault="00FE59F4"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FE59F4">
              <w:rPr>
                <w:rFonts w:ascii="Times New Roman" w:eastAsia="Times New Roman" w:hAnsi="Times New Roman" w:cs="Times New Roman"/>
                <w:sz w:val="24"/>
                <w:szCs w:val="24"/>
              </w:rPr>
              <w:t xml:space="preserve">Women who do seek justice for GBV in legal proceedings face discriminatory processes and </w:t>
            </w:r>
            <w:r w:rsidRPr="00FE59F4">
              <w:rPr>
                <w:rFonts w:ascii="Times New Roman" w:eastAsia="Times New Roman" w:hAnsi="Times New Roman" w:cs="Times New Roman"/>
                <w:sz w:val="24"/>
                <w:szCs w:val="24"/>
              </w:rPr>
              <w:lastRenderedPageBreak/>
              <w:t>procedures that</w:t>
            </w:r>
            <w:r w:rsidR="00672705">
              <w:rPr>
                <w:rFonts w:ascii="Times New Roman" w:eastAsia="Times New Roman" w:hAnsi="Times New Roman" w:cs="Times New Roman"/>
                <w:sz w:val="24"/>
                <w:szCs w:val="24"/>
              </w:rPr>
              <w:t xml:space="preserve"> further burden their efforts. </w:t>
            </w:r>
            <w:r w:rsidR="00112E05" w:rsidRPr="00672705">
              <w:rPr>
                <w:rFonts w:ascii="Times New Roman" w:eastAsia="Times New Roman" w:hAnsi="Times New Roman" w:cs="Times New Roman"/>
                <w:sz w:val="24"/>
                <w:szCs w:val="24"/>
              </w:rPr>
              <w:t>T</w:t>
            </w:r>
            <w:r w:rsidR="00AA3DCD" w:rsidRPr="00672705">
              <w:rPr>
                <w:rFonts w:ascii="Times New Roman" w:eastAsia="Times New Roman" w:hAnsi="Times New Roman" w:cs="Times New Roman"/>
                <w:sz w:val="24"/>
                <w:szCs w:val="24"/>
              </w:rPr>
              <w:t xml:space="preserve">he </w:t>
            </w:r>
            <w:r w:rsidR="00B026B4" w:rsidRPr="00672705">
              <w:rPr>
                <w:rFonts w:ascii="Times New Roman" w:eastAsia="Times New Roman" w:hAnsi="Times New Roman" w:cs="Times New Roman"/>
                <w:sz w:val="24"/>
                <w:szCs w:val="24"/>
              </w:rPr>
              <w:t xml:space="preserve">Implementation of </w:t>
            </w:r>
            <w:r w:rsidR="00AA3DCD" w:rsidRPr="00672705">
              <w:rPr>
                <w:rFonts w:ascii="Times New Roman" w:eastAsia="Times New Roman" w:hAnsi="Times New Roman" w:cs="Times New Roman"/>
                <w:sz w:val="24"/>
                <w:szCs w:val="24"/>
              </w:rPr>
              <w:t xml:space="preserve">UN Security Council Resolution 1325 </w:t>
            </w:r>
            <w:r w:rsidR="00112E05" w:rsidRPr="00112E05">
              <w:rPr>
                <w:rFonts w:ascii="Times New Roman" w:eastAsia="Times New Roman" w:hAnsi="Times New Roman" w:cs="Times New Roman"/>
                <w:sz w:val="24"/>
                <w:szCs w:val="24"/>
              </w:rPr>
              <w:t>which seeks to protect women and girls f</w:t>
            </w:r>
            <w:r w:rsidR="00AA3DCD">
              <w:rPr>
                <w:rFonts w:ascii="Times New Roman" w:eastAsia="Times New Roman" w:hAnsi="Times New Roman" w:cs="Times New Roman"/>
                <w:sz w:val="24"/>
                <w:szCs w:val="24"/>
              </w:rPr>
              <w:t xml:space="preserve">rom conflict-related violence </w:t>
            </w:r>
            <w:r w:rsidR="00112E05" w:rsidRPr="00112E05">
              <w:rPr>
                <w:rFonts w:ascii="Times New Roman" w:eastAsia="Times New Roman" w:hAnsi="Times New Roman" w:cs="Times New Roman"/>
                <w:sz w:val="24"/>
                <w:szCs w:val="24"/>
              </w:rPr>
              <w:t>by developing consistent ind</w:t>
            </w:r>
            <w:r w:rsidR="00AA3DCD">
              <w:rPr>
                <w:rFonts w:ascii="Times New Roman" w:eastAsia="Times New Roman" w:hAnsi="Times New Roman" w:cs="Times New Roman"/>
                <w:sz w:val="24"/>
                <w:szCs w:val="24"/>
              </w:rPr>
              <w:t xml:space="preserve">icators to monitor progress. </w:t>
            </w:r>
            <w:r w:rsidR="00112E05" w:rsidRPr="00112E05">
              <w:rPr>
                <w:rFonts w:ascii="Times New Roman" w:eastAsia="Times New Roman" w:hAnsi="Times New Roman" w:cs="Times New Roman"/>
                <w:sz w:val="24"/>
                <w:szCs w:val="24"/>
              </w:rPr>
              <w:t xml:space="preserve"> Strengthen Resolution 1820 on sexual v</w:t>
            </w:r>
            <w:r w:rsidR="00AA3DCD">
              <w:rPr>
                <w:rFonts w:ascii="Times New Roman" w:eastAsia="Times New Roman" w:hAnsi="Times New Roman" w:cs="Times New Roman"/>
                <w:sz w:val="24"/>
                <w:szCs w:val="24"/>
              </w:rPr>
              <w:t xml:space="preserve">iolence during </w:t>
            </w:r>
            <w:r w:rsidR="00B026B4">
              <w:rPr>
                <w:rFonts w:ascii="Times New Roman" w:eastAsia="Times New Roman" w:hAnsi="Times New Roman" w:cs="Times New Roman"/>
                <w:sz w:val="24"/>
                <w:szCs w:val="24"/>
              </w:rPr>
              <w:t xml:space="preserve">conflict adopted </w:t>
            </w:r>
            <w:r w:rsidR="00AA3DCD">
              <w:rPr>
                <w:rFonts w:ascii="Times New Roman" w:eastAsia="Times New Roman" w:hAnsi="Times New Roman" w:cs="Times New Roman"/>
                <w:sz w:val="24"/>
                <w:szCs w:val="24"/>
              </w:rPr>
              <w:t>by</w:t>
            </w:r>
            <w:r w:rsidR="00B026B4">
              <w:rPr>
                <w:rFonts w:ascii="Times New Roman" w:eastAsia="Times New Roman" w:hAnsi="Times New Roman" w:cs="Times New Roman"/>
                <w:sz w:val="24"/>
                <w:szCs w:val="24"/>
              </w:rPr>
              <w:t xml:space="preserve"> South Sudan to</w:t>
            </w:r>
            <w:r w:rsidR="00AA3DCD">
              <w:rPr>
                <w:rFonts w:ascii="Times New Roman" w:eastAsia="Times New Roman" w:hAnsi="Times New Roman" w:cs="Times New Roman"/>
                <w:sz w:val="24"/>
                <w:szCs w:val="24"/>
              </w:rPr>
              <w:t xml:space="preserve"> </w:t>
            </w:r>
            <w:r w:rsidR="00B026B4">
              <w:rPr>
                <w:rFonts w:ascii="Times New Roman" w:eastAsia="Times New Roman" w:hAnsi="Times New Roman" w:cs="Times New Roman"/>
                <w:sz w:val="24"/>
                <w:szCs w:val="24"/>
              </w:rPr>
              <w:t>close</w:t>
            </w:r>
            <w:r w:rsidR="00112E05" w:rsidRPr="00112E05">
              <w:rPr>
                <w:rFonts w:ascii="Times New Roman" w:eastAsia="Times New Roman" w:hAnsi="Times New Roman" w:cs="Times New Roman"/>
                <w:sz w:val="24"/>
                <w:szCs w:val="24"/>
              </w:rPr>
              <w:t xml:space="preserve"> the loopholes that allow parties to avoid responsibility for authorizing or </w:t>
            </w:r>
            <w:r w:rsidR="00AA3DCD">
              <w:rPr>
                <w:rFonts w:ascii="Times New Roman" w:eastAsia="Times New Roman" w:hAnsi="Times New Roman" w:cs="Times New Roman"/>
                <w:sz w:val="24"/>
                <w:szCs w:val="24"/>
              </w:rPr>
              <w:t xml:space="preserve">condoning sexual violence, and </w:t>
            </w:r>
            <w:r w:rsidR="00112E05" w:rsidRPr="00112E05">
              <w:rPr>
                <w:rFonts w:ascii="Times New Roman" w:eastAsia="Times New Roman" w:hAnsi="Times New Roman" w:cs="Times New Roman"/>
                <w:sz w:val="24"/>
                <w:szCs w:val="24"/>
              </w:rPr>
              <w:t>extending the resolution’s applicability beyond sexual violence to encompass all gender-based violence in conflict.</w:t>
            </w:r>
          </w:p>
          <w:p w:rsidR="00672705" w:rsidRDefault="00672705"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0B40CE" w:rsidRDefault="00976237"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0B40CE">
              <w:rPr>
                <w:rFonts w:ascii="Times New Roman" w:eastAsia="Times New Roman" w:hAnsi="Times New Roman" w:cs="Times New Roman"/>
                <w:b/>
                <w:sz w:val="24"/>
                <w:szCs w:val="24"/>
              </w:rPr>
              <w:t>Name and five major stakeholders involved in elimination of Gender based violence</w:t>
            </w:r>
            <w:r w:rsidR="00672705">
              <w:rPr>
                <w:rFonts w:ascii="Times New Roman" w:eastAsia="Times New Roman" w:hAnsi="Times New Roman" w:cs="Times New Roman"/>
                <w:sz w:val="24"/>
                <w:szCs w:val="24"/>
              </w:rPr>
              <w:t>?</w:t>
            </w:r>
          </w:p>
          <w:p w:rsidR="00672705" w:rsidRDefault="00672705"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AA3DCD" w:rsidRDefault="00AA3DCD"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76237" w:rsidRPr="006D4595">
              <w:rPr>
                <w:rFonts w:ascii="Times New Roman" w:eastAsia="Times New Roman" w:hAnsi="Times New Roman" w:cs="Times New Roman"/>
                <w:sz w:val="24"/>
                <w:szCs w:val="24"/>
              </w:rPr>
              <w:t>Stakeholders involved in the Gender and Gender Based Violence</w:t>
            </w:r>
            <w:r w:rsidR="00404823">
              <w:rPr>
                <w:rFonts w:ascii="Times New Roman" w:eastAsia="Times New Roman" w:hAnsi="Times New Roman" w:cs="Times New Roman"/>
                <w:sz w:val="24"/>
                <w:szCs w:val="24"/>
              </w:rPr>
              <w:t xml:space="preserve"> include the following</w:t>
            </w:r>
            <w:r w:rsidR="00976237" w:rsidRPr="006D4595">
              <w:rPr>
                <w:rFonts w:ascii="Times New Roman" w:eastAsia="Times New Roman" w:hAnsi="Times New Roman" w:cs="Times New Roman"/>
                <w:sz w:val="24"/>
                <w:szCs w:val="24"/>
              </w:rPr>
              <w:t xml:space="preserve">: </w:t>
            </w:r>
          </w:p>
          <w:p w:rsidR="00404823" w:rsidRDefault="00AA3DCD"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6237" w:rsidRPr="006D4595">
              <w:rPr>
                <w:rFonts w:ascii="Times New Roman" w:eastAsia="Times New Roman" w:hAnsi="Times New Roman" w:cs="Times New Roman"/>
                <w:sz w:val="24"/>
                <w:szCs w:val="24"/>
              </w:rPr>
              <w:t>Government Departments Ministry of Gender and social welfare and Police, Judiciaries: Civil society organizations with a focus on gender equality and gender based violence: Development donor agencies: Media: Faith-based organizations</w:t>
            </w:r>
            <w:r w:rsidR="00404823">
              <w:rPr>
                <w:rFonts w:ascii="Times New Roman" w:eastAsia="Times New Roman" w:hAnsi="Times New Roman" w:cs="Times New Roman"/>
                <w:sz w:val="24"/>
                <w:szCs w:val="24"/>
              </w:rPr>
              <w:t>.</w:t>
            </w:r>
          </w:p>
          <w:p w:rsidR="009D6A9C" w:rsidRDefault="009D6A9C"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8111AE" w:rsidRDefault="00D918AF" w:rsidP="00976237">
            <w:pPr>
              <w:pStyle w:val="BodyText"/>
              <w:shd w:val="clear" w:color="auto" w:fill="FFFFFF" w:themeFill="background1"/>
              <w:spacing w:line="480" w:lineRule="auto"/>
              <w:ind w:right="336"/>
              <w:jc w:val="both"/>
              <w:rPr>
                <w:rFonts w:ascii="Times New Roman" w:eastAsia="Times New Roman" w:hAnsi="Times New Roman" w:cs="Times New Roman"/>
                <w:color w:val="000000"/>
                <w:sz w:val="24"/>
              </w:rPr>
            </w:pPr>
            <w:r>
              <w:rPr>
                <w:rFonts w:ascii="Times New Roman" w:eastAsia="Times New Roman" w:hAnsi="Times New Roman" w:cs="Times New Roman"/>
                <w:b/>
                <w:sz w:val="24"/>
                <w:szCs w:val="24"/>
              </w:rPr>
              <w:t>The Judiciary of South Sudan</w:t>
            </w:r>
            <w:r w:rsidR="008111AE" w:rsidRPr="008111AE">
              <w:rPr>
                <w:rFonts w:ascii="Times New Roman" w:eastAsia="Times New Roman" w:hAnsi="Times New Roman" w:cs="Times New Roman"/>
                <w:b/>
                <w:sz w:val="24"/>
                <w:szCs w:val="24"/>
              </w:rPr>
              <w:t>:</w:t>
            </w:r>
            <w:r w:rsidR="008111AE">
              <w:rPr>
                <w:rFonts w:ascii="Times New Roman" w:eastAsia="Times New Roman" w:hAnsi="Times New Roman" w:cs="Times New Roman"/>
                <w:sz w:val="24"/>
                <w:szCs w:val="24"/>
              </w:rPr>
              <w:t xml:space="preserve"> </w:t>
            </w:r>
            <w:r w:rsidR="008111AE">
              <w:rPr>
                <w:rFonts w:ascii="Times New Roman" w:eastAsia="Times New Roman" w:hAnsi="Times New Roman" w:cs="Times New Roman"/>
                <w:color w:val="000000"/>
                <w:sz w:val="24"/>
              </w:rPr>
              <w:t xml:space="preserve">Right from 2005 a lot of UN </w:t>
            </w:r>
            <w:r w:rsidR="008111AE" w:rsidRPr="00451614">
              <w:rPr>
                <w:rFonts w:ascii="Times New Roman" w:eastAsia="Times New Roman" w:hAnsi="Times New Roman" w:cs="Times New Roman"/>
                <w:color w:val="000000"/>
                <w:sz w:val="24"/>
              </w:rPr>
              <w:t>agencies placed more effort on improving Judiciaries and police d</w:t>
            </w:r>
            <w:r w:rsidR="008111AE">
              <w:rPr>
                <w:rFonts w:ascii="Times New Roman" w:eastAsia="Times New Roman" w:hAnsi="Times New Roman" w:cs="Times New Roman"/>
                <w:color w:val="000000"/>
                <w:sz w:val="24"/>
              </w:rPr>
              <w:t xml:space="preserve">epartment. Civil </w:t>
            </w:r>
            <w:r w:rsidR="008111AE" w:rsidRPr="00451614">
              <w:rPr>
                <w:rFonts w:ascii="Times New Roman" w:eastAsia="Times New Roman" w:hAnsi="Times New Roman" w:cs="Times New Roman"/>
                <w:color w:val="000000"/>
                <w:sz w:val="24"/>
                <w14:ligatures w14:val="all"/>
              </w:rPr>
              <w:t xml:space="preserve">Engagement </w:t>
            </w:r>
            <w:r w:rsidR="008111AE" w:rsidRPr="00451614">
              <w:rPr>
                <w:rFonts w:ascii="Times New Roman" w:eastAsia="Times New Roman" w:hAnsi="Times New Roman" w:cs="Times New Roman"/>
                <w:color w:val="000000"/>
                <w:sz w:val="24"/>
              </w:rPr>
              <w:t>center and Laws Reform Commission was established and strengthened by NGO, UN to building trust and establishing productive relations between police and those they serve through community engagement events.</w:t>
            </w:r>
            <w:r w:rsidR="008111AE">
              <w:rPr>
                <w:rFonts w:ascii="Times New Roman" w:eastAsia="Times New Roman" w:hAnsi="Times New Roman" w:cs="Times New Roman"/>
                <w:color w:val="000000"/>
                <w:sz w:val="24"/>
              </w:rPr>
              <w:t xml:space="preserve"> Judges are to follow leg</w:t>
            </w:r>
            <w:r>
              <w:rPr>
                <w:rFonts w:ascii="Times New Roman" w:eastAsia="Times New Roman" w:hAnsi="Times New Roman" w:cs="Times New Roman"/>
                <w:color w:val="000000"/>
                <w:sz w:val="24"/>
              </w:rPr>
              <w:t>al procedure to perpetrators.</w:t>
            </w:r>
          </w:p>
          <w:p w:rsidR="00404823" w:rsidRDefault="00D918AF" w:rsidP="00976237">
            <w:pPr>
              <w:pStyle w:val="BodyText"/>
              <w:shd w:val="clear" w:color="auto" w:fill="FFFFFF" w:themeFill="background1"/>
              <w:spacing w:line="480" w:lineRule="auto"/>
              <w:ind w:right="336"/>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The </w:t>
            </w:r>
            <w:r w:rsidR="00427888">
              <w:rPr>
                <w:rFonts w:ascii="Times New Roman" w:eastAsia="Times New Roman" w:hAnsi="Times New Roman" w:cs="Times New Roman"/>
                <w:b/>
                <w:color w:val="000000"/>
                <w:sz w:val="24"/>
              </w:rPr>
              <w:t xml:space="preserve">Police: </w:t>
            </w:r>
            <w:r w:rsidR="008111AE" w:rsidRPr="00451614">
              <w:rPr>
                <w:rFonts w:ascii="Times New Roman" w:eastAsia="Times New Roman" w:hAnsi="Times New Roman" w:cs="Times New Roman"/>
                <w:color w:val="000000"/>
                <w:sz w:val="24"/>
              </w:rPr>
              <w:t xml:space="preserve">Police patrol officers including both women and men </w:t>
            </w:r>
            <w:r w:rsidR="00427888">
              <w:rPr>
                <w:rFonts w:ascii="Times New Roman" w:eastAsia="Times New Roman" w:hAnsi="Times New Roman" w:cs="Times New Roman"/>
                <w:color w:val="000000"/>
                <w:sz w:val="24"/>
              </w:rPr>
              <w:t xml:space="preserve">were trained </w:t>
            </w:r>
            <w:r w:rsidR="008111AE" w:rsidRPr="00451614">
              <w:rPr>
                <w:rFonts w:ascii="Times New Roman" w:eastAsia="Times New Roman" w:hAnsi="Times New Roman" w:cs="Times New Roman"/>
                <w:color w:val="000000"/>
                <w:sz w:val="24"/>
              </w:rPr>
              <w:t>on how to respond to crimes of domestic violence in 2015</w:t>
            </w:r>
            <w:r w:rsidR="00427888">
              <w:rPr>
                <w:rFonts w:ascii="Times New Roman" w:eastAsia="Times New Roman" w:hAnsi="Times New Roman" w:cs="Times New Roman"/>
                <w:color w:val="000000"/>
                <w:sz w:val="24"/>
              </w:rPr>
              <w:t xml:space="preserve">. The primary role of the police is to investigate and arrest the perpetrator to adhere to justice and survivors are to be counsel and </w:t>
            </w:r>
            <w:r w:rsidR="00427888">
              <w:rPr>
                <w:rFonts w:ascii="Times New Roman" w:eastAsia="Times New Roman" w:hAnsi="Times New Roman" w:cs="Times New Roman"/>
                <w:color w:val="000000"/>
                <w:sz w:val="24"/>
              </w:rPr>
              <w:lastRenderedPageBreak/>
              <w:t>taken for medical health center for further support.</w:t>
            </w:r>
          </w:p>
          <w:p w:rsidR="00427888" w:rsidRDefault="00D918AF" w:rsidP="0097623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w:t>
            </w:r>
            <w:r w:rsidR="00427888" w:rsidRPr="003C7667">
              <w:rPr>
                <w:rFonts w:ascii="Times New Roman" w:eastAsia="Times New Roman" w:hAnsi="Times New Roman" w:cs="Times New Roman"/>
                <w:b/>
                <w:sz w:val="24"/>
                <w:szCs w:val="24"/>
              </w:rPr>
              <w:t>Civil society organizations</w:t>
            </w:r>
            <w:r w:rsidR="00427888" w:rsidRPr="003C7667">
              <w:rPr>
                <w:rFonts w:ascii="Times New Roman" w:eastAsia="Times New Roman" w:hAnsi="Times New Roman" w:cs="Times New Roman"/>
                <w:sz w:val="24"/>
                <w:szCs w:val="24"/>
              </w:rPr>
              <w:t xml:space="preserve"> with a focus on gender equality and gender based violence: the civil society most work hard to improve and eradicate gender based violence in </w:t>
            </w:r>
            <w:r w:rsidR="003C7667" w:rsidRPr="003C7667">
              <w:rPr>
                <w:rFonts w:ascii="Times New Roman" w:eastAsia="Times New Roman" w:hAnsi="Times New Roman" w:cs="Times New Roman"/>
                <w:sz w:val="24"/>
                <w:szCs w:val="24"/>
              </w:rPr>
              <w:t>South Sudan</w:t>
            </w:r>
            <w:r w:rsidR="00427888" w:rsidRPr="003C7667">
              <w:rPr>
                <w:rFonts w:ascii="Times New Roman" w:eastAsia="Times New Roman" w:hAnsi="Times New Roman" w:cs="Times New Roman"/>
                <w:sz w:val="24"/>
                <w:szCs w:val="24"/>
              </w:rPr>
              <w:t xml:space="preserve">. South Sudan Law Society trained paralegal in court and provide pro-bono services to the </w:t>
            </w:r>
            <w:r w:rsidR="003C7667" w:rsidRPr="003C7667">
              <w:rPr>
                <w:rFonts w:ascii="Times New Roman" w:eastAsia="Times New Roman" w:hAnsi="Times New Roman" w:cs="Times New Roman"/>
                <w:sz w:val="24"/>
                <w:szCs w:val="24"/>
              </w:rPr>
              <w:t>s</w:t>
            </w:r>
            <w:r w:rsidR="003C7667">
              <w:rPr>
                <w:rFonts w:ascii="Times New Roman" w:eastAsia="Times New Roman" w:hAnsi="Times New Roman" w:cs="Times New Roman"/>
                <w:sz w:val="24"/>
                <w:szCs w:val="24"/>
              </w:rPr>
              <w:t xml:space="preserve">urvivors’ </w:t>
            </w:r>
            <w:r w:rsidR="00427888" w:rsidRPr="003C7667">
              <w:rPr>
                <w:rFonts w:ascii="Times New Roman" w:eastAsia="Times New Roman" w:hAnsi="Times New Roman" w:cs="Times New Roman"/>
                <w:sz w:val="24"/>
                <w:szCs w:val="24"/>
              </w:rPr>
              <w:t>and the perpet</w:t>
            </w:r>
            <w:r w:rsidR="003C7667" w:rsidRPr="003C7667">
              <w:rPr>
                <w:rFonts w:ascii="Times New Roman" w:eastAsia="Times New Roman" w:hAnsi="Times New Roman" w:cs="Times New Roman"/>
                <w:sz w:val="24"/>
                <w:szCs w:val="24"/>
              </w:rPr>
              <w:t>rator to be brought to justice for free an</w:t>
            </w:r>
            <w:r w:rsidR="003C7667">
              <w:rPr>
                <w:rFonts w:ascii="Times New Roman" w:eastAsia="Times New Roman" w:hAnsi="Times New Roman" w:cs="Times New Roman"/>
                <w:sz w:val="24"/>
                <w:szCs w:val="24"/>
              </w:rPr>
              <w:t>d</w:t>
            </w:r>
            <w:r w:rsidR="003C7667" w:rsidRPr="003C7667">
              <w:rPr>
                <w:rFonts w:ascii="Times New Roman" w:eastAsia="Times New Roman" w:hAnsi="Times New Roman" w:cs="Times New Roman"/>
                <w:sz w:val="24"/>
                <w:szCs w:val="24"/>
              </w:rPr>
              <w:t xml:space="preserve"> fair trial before the court of law.</w:t>
            </w:r>
            <w:r w:rsidR="003C7667">
              <w:rPr>
                <w:rFonts w:ascii="Times New Roman" w:eastAsia="Times New Roman" w:hAnsi="Times New Roman" w:cs="Times New Roman"/>
                <w:sz w:val="24"/>
                <w:szCs w:val="24"/>
              </w:rPr>
              <w:t xml:space="preserve"> The faith based organization held in funding project on awareness and campaign on sexual and gender based violence in South Sudan.</w:t>
            </w:r>
          </w:p>
          <w:p w:rsidR="00976237" w:rsidRPr="003C7667" w:rsidRDefault="00D918AF" w:rsidP="00976237">
            <w:pPr>
              <w:pStyle w:val="BodyText"/>
              <w:shd w:val="clear" w:color="auto" w:fill="FFFFFF" w:themeFill="background1"/>
              <w:spacing w:line="480" w:lineRule="auto"/>
              <w:ind w:right="336"/>
              <w:jc w:val="both"/>
              <w:rPr>
                <w:rFonts w:ascii="Times New Roman" w:eastAsia="Times New Roman" w:hAnsi="Times New Roman" w:cs="Times New Roman"/>
                <w:color w:val="000000"/>
                <w:sz w:val="24"/>
              </w:rPr>
            </w:pPr>
            <w:r>
              <w:rPr>
                <w:rFonts w:ascii="Times New Roman" w:eastAsia="Times New Roman" w:hAnsi="Times New Roman" w:cs="Times New Roman"/>
                <w:b/>
                <w:sz w:val="24"/>
                <w:szCs w:val="24"/>
              </w:rPr>
              <w:t xml:space="preserve">The </w:t>
            </w:r>
            <w:r w:rsidR="003C7667" w:rsidRPr="003C7667">
              <w:rPr>
                <w:rFonts w:ascii="Times New Roman" w:eastAsia="Times New Roman" w:hAnsi="Times New Roman" w:cs="Times New Roman"/>
                <w:b/>
                <w:sz w:val="24"/>
                <w:szCs w:val="24"/>
              </w:rPr>
              <w:t>Media:</w:t>
            </w:r>
            <w:r w:rsidR="003C7667">
              <w:rPr>
                <w:rFonts w:ascii="Times New Roman" w:eastAsia="Times New Roman" w:hAnsi="Times New Roman" w:cs="Times New Roman"/>
                <w:sz w:val="24"/>
                <w:szCs w:val="24"/>
              </w:rPr>
              <w:t xml:space="preserve"> media became a best mean if disseminating information to the communities and educating survivor’s and perpetrator to restrain from such an act.</w:t>
            </w:r>
            <w:r w:rsidR="00976237" w:rsidRPr="006D4595">
              <w:rPr>
                <w:rFonts w:ascii="Times New Roman" w:eastAsia="Times New Roman" w:hAnsi="Times New Roman" w:cs="Times New Roman"/>
                <w:sz w:val="24"/>
                <w:szCs w:val="24"/>
              </w:rPr>
              <w:t xml:space="preserve"> </w:t>
            </w:r>
          </w:p>
          <w:p w:rsidR="00791937" w:rsidRPr="00791937" w:rsidRDefault="00791937" w:rsidP="00416265">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r w:rsidRPr="00791937">
              <w:rPr>
                <w:rFonts w:ascii="Times New Roman" w:eastAsia="Times New Roman" w:hAnsi="Times New Roman" w:cs="Times New Roman"/>
                <w:b/>
                <w:sz w:val="24"/>
                <w:szCs w:val="24"/>
              </w:rPr>
              <w:t>In Summary:</w:t>
            </w:r>
          </w:p>
          <w:p w:rsidR="00416265" w:rsidRDefault="00FE59F4" w:rsidP="0041626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FE59F4">
              <w:rPr>
                <w:rFonts w:ascii="Times New Roman" w:eastAsia="Times New Roman" w:hAnsi="Times New Roman" w:cs="Times New Roman"/>
                <w:sz w:val="24"/>
                <w:szCs w:val="24"/>
              </w:rPr>
              <w:t xml:space="preserve">GBV was prevalent in Southern Sudan during Sudan’s civil wars and has continued since the end of the war.  Rates of rape, </w:t>
            </w:r>
            <w:r w:rsidR="00791937" w:rsidRPr="00FE59F4">
              <w:rPr>
                <w:rFonts w:ascii="Times New Roman" w:eastAsia="Times New Roman" w:hAnsi="Times New Roman" w:cs="Times New Roman"/>
                <w:sz w:val="24"/>
                <w:szCs w:val="24"/>
              </w:rPr>
              <w:t xml:space="preserve">abduction, </w:t>
            </w:r>
            <w:r w:rsidR="00791937">
              <w:rPr>
                <w:rFonts w:ascii="Times New Roman" w:eastAsia="Times New Roman" w:hAnsi="Times New Roman" w:cs="Times New Roman"/>
                <w:sz w:val="24"/>
                <w:szCs w:val="24"/>
              </w:rPr>
              <w:t xml:space="preserve">sexual violence </w:t>
            </w:r>
            <w:r w:rsidRPr="00FE59F4">
              <w:rPr>
                <w:rFonts w:ascii="Times New Roman" w:eastAsia="Times New Roman" w:hAnsi="Times New Roman" w:cs="Times New Roman"/>
                <w:sz w:val="24"/>
                <w:szCs w:val="24"/>
              </w:rPr>
              <w:t xml:space="preserve">and </w:t>
            </w:r>
            <w:r w:rsidR="00791937">
              <w:rPr>
                <w:rFonts w:ascii="Times New Roman" w:eastAsia="Times New Roman" w:hAnsi="Times New Roman" w:cs="Times New Roman"/>
                <w:sz w:val="24"/>
                <w:szCs w:val="24"/>
              </w:rPr>
              <w:t>other forms of GBV</w:t>
            </w:r>
            <w:r w:rsidRPr="00FE59F4">
              <w:rPr>
                <w:rFonts w:ascii="Times New Roman" w:eastAsia="Times New Roman" w:hAnsi="Times New Roman" w:cs="Times New Roman"/>
                <w:sz w:val="24"/>
                <w:szCs w:val="24"/>
              </w:rPr>
              <w:t xml:space="preserve"> rise as political and economic tensions increase in the context and aftermath o</w:t>
            </w:r>
            <w:r w:rsidR="00791937">
              <w:rPr>
                <w:rFonts w:ascii="Times New Roman" w:eastAsia="Times New Roman" w:hAnsi="Times New Roman" w:cs="Times New Roman"/>
                <w:sz w:val="24"/>
                <w:szCs w:val="24"/>
              </w:rPr>
              <w:t xml:space="preserve">f the January 2011 referendum. </w:t>
            </w:r>
            <w:r w:rsidRPr="00FE59F4">
              <w:rPr>
                <w:rFonts w:ascii="Times New Roman" w:eastAsia="Times New Roman" w:hAnsi="Times New Roman" w:cs="Times New Roman"/>
                <w:sz w:val="24"/>
                <w:szCs w:val="24"/>
              </w:rPr>
              <w:t xml:space="preserve">There are many causes of GBV in Southern Sudan and many barriers </w:t>
            </w:r>
            <w:r w:rsidR="00791937">
              <w:rPr>
                <w:rFonts w:ascii="Times New Roman" w:eastAsia="Times New Roman" w:hAnsi="Times New Roman" w:cs="Times New Roman"/>
                <w:sz w:val="24"/>
                <w:szCs w:val="24"/>
              </w:rPr>
              <w:t xml:space="preserve">for survivors seeking justice. </w:t>
            </w:r>
            <w:r w:rsidRPr="00FE59F4">
              <w:rPr>
                <w:rFonts w:ascii="Times New Roman" w:eastAsia="Times New Roman" w:hAnsi="Times New Roman" w:cs="Times New Roman"/>
                <w:sz w:val="24"/>
                <w:szCs w:val="24"/>
              </w:rPr>
              <w:t>The government of Southern Sudan, the government of Sudan, and international actors involved in the region can and must take action to protect women and children from GBV, to enable them to secure justice for the abuses they have suffered, and to hold perpetrators accountable.</w:t>
            </w:r>
          </w:p>
          <w:p w:rsidR="009D6A9C" w:rsidRDefault="009D6A9C" w:rsidP="0041626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416265" w:rsidRPr="006D4595" w:rsidRDefault="00416265" w:rsidP="00416265">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r w:rsidRPr="006D4595">
              <w:rPr>
                <w:rFonts w:ascii="Times New Roman" w:eastAsia="Times New Roman" w:hAnsi="Times New Roman" w:cs="Times New Roman"/>
                <w:b/>
                <w:sz w:val="24"/>
                <w:szCs w:val="24"/>
              </w:rPr>
              <w:t xml:space="preserve">Explain five forms of violence against women prevalent in your country. Give ways of dealing with them? </w:t>
            </w:r>
          </w:p>
          <w:p w:rsidR="00EA2AAF" w:rsidRPr="006D4595" w:rsidRDefault="00EA2AAF" w:rsidP="0041626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5C4CE0" w:rsidRDefault="00416265" w:rsidP="0041626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9D6A9C">
              <w:rPr>
                <w:rFonts w:ascii="Times New Roman" w:eastAsia="Times New Roman" w:hAnsi="Times New Roman" w:cs="Times New Roman"/>
                <w:b/>
                <w:sz w:val="24"/>
                <w:szCs w:val="24"/>
              </w:rPr>
              <w:t>Intimate partner violence:</w:t>
            </w:r>
            <w:r w:rsidRPr="006D4595">
              <w:rPr>
                <w:rFonts w:ascii="Times New Roman" w:eastAsia="Times New Roman" w:hAnsi="Times New Roman" w:cs="Times New Roman"/>
                <w:sz w:val="24"/>
                <w:szCs w:val="24"/>
              </w:rPr>
              <w:t xml:space="preserve"> Intimate Partner Violence is defined as behaviour within an </w:t>
            </w:r>
            <w:r w:rsidRPr="006D4595">
              <w:rPr>
                <w:rFonts w:ascii="Times New Roman" w:eastAsia="Times New Roman" w:hAnsi="Times New Roman" w:cs="Times New Roman"/>
                <w:sz w:val="24"/>
                <w:szCs w:val="24"/>
              </w:rPr>
              <w:lastRenderedPageBreak/>
              <w:t xml:space="preserve">intimate relationship that causes physical, psychological or sexual harm to those in the relationship. Such behaviour includes: acts of physical aggression such as slapping, hitting, kicking and beating; Psychological abuse such as intimidation, constant belittling and humiliating; for </w:t>
            </w:r>
            <w:r w:rsidR="000A0697" w:rsidRPr="006D4595">
              <w:rPr>
                <w:rFonts w:ascii="Times New Roman" w:eastAsia="Times New Roman" w:hAnsi="Times New Roman" w:cs="Times New Roman"/>
                <w:sz w:val="24"/>
                <w:szCs w:val="24"/>
              </w:rPr>
              <w:t>example,</w:t>
            </w:r>
            <w:r w:rsidRPr="006D4595">
              <w:rPr>
                <w:rFonts w:ascii="Times New Roman" w:eastAsia="Times New Roman" w:hAnsi="Times New Roman" w:cs="Times New Roman"/>
                <w:sz w:val="24"/>
                <w:szCs w:val="24"/>
              </w:rPr>
              <w:t xml:space="preserve"> this form violence is common among South Sudan tribes like Hotuko in eastern equatoria and dinka the husband may beat a wife to death provided that he has paid the cattle as dowery for the official marriage to the family of the woman. </w:t>
            </w:r>
          </w:p>
          <w:p w:rsidR="00D918AF" w:rsidRPr="006D4595" w:rsidRDefault="00D918AF" w:rsidP="0041626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5C4CE0" w:rsidRPr="006D4595" w:rsidRDefault="00416265" w:rsidP="005C4CE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imes New Roman" w:hAnsi="Times New Roman" w:cs="Times New Roman"/>
                <w:b/>
                <w:sz w:val="24"/>
                <w:szCs w:val="24"/>
              </w:rPr>
              <w:t xml:space="preserve">Rape </w:t>
            </w:r>
            <w:r w:rsidRPr="006D4595">
              <w:rPr>
                <w:rFonts w:ascii="Times New Roman" w:eastAsia="Times New Roman" w:hAnsi="Times New Roman" w:cs="Times New Roman"/>
                <w:sz w:val="24"/>
                <w:szCs w:val="24"/>
              </w:rPr>
              <w:t xml:space="preserve">   South Sudan had been into civil war for longtime with a lot of violation human rights abuse, where women were raped together with their daughter by both the parties involved in the conflict up to date. The issue of rape in South Sudan has increased due to tribal useless war between the force loyal to president Salva Kiir and the forces loyal to his vice president Riak Machar in December 2013. Taking rape as an example, over 50% plus of rapes reported in South Sudan involv</w:t>
            </w:r>
            <w:r w:rsidR="00EA2AAF" w:rsidRPr="006D4595">
              <w:rPr>
                <w:rFonts w:ascii="Times New Roman" w:eastAsia="Times New Roman" w:hAnsi="Times New Roman" w:cs="Times New Roman"/>
                <w:sz w:val="24"/>
                <w:szCs w:val="24"/>
              </w:rPr>
              <w:t xml:space="preserve">e children under age 18 below. </w:t>
            </w:r>
            <w:r w:rsidRPr="006D4595">
              <w:rPr>
                <w:rFonts w:ascii="Times New Roman" w:eastAsia="Times New Roman" w:hAnsi="Times New Roman" w:cs="Times New Roman"/>
                <w:sz w:val="24"/>
                <w:szCs w:val="24"/>
              </w:rPr>
              <w:t>Young females experience exceptionally high rates of rape and sexual assault. The issue of rape cases also attached to early forced marriage in the rural area which is highly practiced by the rich men with lot of herd of cattle.</w:t>
            </w:r>
            <w:r w:rsidR="005C4CE0" w:rsidRPr="006D4595">
              <w:rPr>
                <w:rFonts w:ascii="Times New Roman" w:eastAsia="Times New Roman" w:hAnsi="Times New Roman" w:cs="Times New Roman"/>
                <w:sz w:val="24"/>
                <w:szCs w:val="24"/>
              </w:rPr>
              <w:t xml:space="preserve"> </w:t>
            </w:r>
          </w:p>
          <w:p w:rsidR="005C4CE0" w:rsidRPr="006D4595" w:rsidRDefault="00416265" w:rsidP="005C4CE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imes New Roman" w:hAnsi="Times New Roman" w:cs="Times New Roman"/>
                <w:b/>
                <w:sz w:val="24"/>
                <w:szCs w:val="24"/>
              </w:rPr>
              <w:t>Sexual abuse</w:t>
            </w:r>
            <w:r w:rsidRPr="006D4595">
              <w:rPr>
                <w:rFonts w:ascii="Times New Roman" w:eastAsia="Times New Roman" w:hAnsi="Times New Roman" w:cs="Times New Roman"/>
                <w:sz w:val="24"/>
                <w:szCs w:val="24"/>
              </w:rPr>
              <w:t xml:space="preserve"> is “any conduct that abuses, humiliates, degrades or otherwise violates the sexual integrity of the complainant”.  The term also covers any sexually stimulating behaviour by any adult towards a child victim who is younger than the age of consent; this becomes statutory rape or child sexual abuse Physical abuse can define as any act or threatened act intended to cause feelings of physical pain, injury, or other physical suffering or bodily harm towards an another person. Children and women are the most affected by this kind of violence Emotional, verbal and psychological abuse are any pattern of degrading or </w:t>
            </w:r>
            <w:r w:rsidRPr="006D4595">
              <w:rPr>
                <w:rFonts w:ascii="Times New Roman" w:eastAsia="Times New Roman" w:hAnsi="Times New Roman" w:cs="Times New Roman"/>
                <w:sz w:val="24"/>
                <w:szCs w:val="24"/>
              </w:rPr>
              <w:lastRenderedPageBreak/>
              <w:t>humiliating conduct towards an another, including repeated insults, ridicule or name calling; repeated thr</w:t>
            </w:r>
            <w:r w:rsidR="00976237" w:rsidRPr="006D4595">
              <w:rPr>
                <w:rFonts w:ascii="Times New Roman" w:eastAsia="Times New Roman" w:hAnsi="Times New Roman" w:cs="Times New Roman"/>
                <w:sz w:val="24"/>
                <w:szCs w:val="24"/>
              </w:rPr>
              <w:t xml:space="preserve">eats to cause emotional pain; on </w:t>
            </w:r>
            <w:r w:rsidRPr="006D4595">
              <w:rPr>
                <w:rFonts w:ascii="Times New Roman" w:eastAsia="Times New Roman" w:hAnsi="Times New Roman" w:cs="Times New Roman"/>
                <w:sz w:val="24"/>
                <w:szCs w:val="24"/>
              </w:rPr>
              <w:t>the repeated exhibition of obsessive possessiveness or jealousy, such that it constitutes a serious invasion of privacy, liberty, integrity or security.</w:t>
            </w:r>
          </w:p>
          <w:p w:rsidR="00D46AA6" w:rsidRPr="006D4595" w:rsidRDefault="00416265" w:rsidP="003C7667">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imes New Roman" w:hAnsi="Times New Roman" w:cs="Times New Roman"/>
                <w:b/>
                <w:sz w:val="24"/>
                <w:szCs w:val="24"/>
              </w:rPr>
              <w:t>Sexual violence</w:t>
            </w:r>
            <w:r w:rsidRPr="006D4595">
              <w:rPr>
                <w:rFonts w:ascii="Times New Roman" w:eastAsia="Times New Roman" w:hAnsi="Times New Roman" w:cs="Times New Roman"/>
                <w:sz w:val="24"/>
                <w:szCs w:val="24"/>
              </w:rPr>
              <w:t xml:space="preserve"> is broadly defined as any sexual act; attempt to obtain a sexual act, or other act directed against a person’s sexuality using coercion, by any person regardless of their relationship to the victim, in any setting. It includes intimate partner violence, sexual assault, forced prostitution, exploitation, human trafficking, bondage, infanticide, and neglect.  Coercion is a central element of sexual violence, and it refers ‘a whole spectrum of degrees of force. Apart from physical force, it may involve psychological intimidation, blackmail or other threats for instance, the threat of physical harm, of being dismissed from a job or of not obtaining a job that is sought’ Sexual assaul</w:t>
            </w:r>
            <w:r w:rsidR="006418C3" w:rsidRPr="006D4595">
              <w:rPr>
                <w:rFonts w:ascii="Times New Roman" w:eastAsia="Times New Roman" w:hAnsi="Times New Roman" w:cs="Times New Roman"/>
                <w:sz w:val="24"/>
                <w:szCs w:val="24"/>
              </w:rPr>
              <w:t>t the South Sudan Criminal Law [</w:t>
            </w:r>
            <w:r w:rsidRPr="006D4595">
              <w:rPr>
                <w:rFonts w:ascii="Times New Roman" w:eastAsia="Times New Roman" w:hAnsi="Times New Roman" w:cs="Times New Roman"/>
                <w:sz w:val="24"/>
                <w:szCs w:val="24"/>
              </w:rPr>
              <w:t>Sexu</w:t>
            </w:r>
            <w:r w:rsidR="006418C3" w:rsidRPr="006D4595">
              <w:rPr>
                <w:rFonts w:ascii="Times New Roman" w:eastAsia="Times New Roman" w:hAnsi="Times New Roman" w:cs="Times New Roman"/>
                <w:sz w:val="24"/>
                <w:szCs w:val="24"/>
              </w:rPr>
              <w:t>al Offences and Related Matters]</w:t>
            </w:r>
            <w:r w:rsidR="008B5D9E">
              <w:rPr>
                <w:rFonts w:ascii="Times New Roman" w:eastAsia="Times New Roman" w:hAnsi="Times New Roman" w:cs="Times New Roman"/>
                <w:sz w:val="24"/>
                <w:szCs w:val="24"/>
              </w:rPr>
              <w:t>.</w:t>
            </w:r>
          </w:p>
          <w:p w:rsidR="006D4595" w:rsidRPr="006D4595" w:rsidRDefault="00C2049F" w:rsidP="006D4595">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imes New Roman" w:hAnsi="Times New Roman" w:cs="Times New Roman"/>
                <w:b/>
                <w:sz w:val="24"/>
                <w:szCs w:val="24"/>
              </w:rPr>
              <w:t>The Domestic Violence</w:t>
            </w:r>
            <w:r w:rsidR="009D6A9C">
              <w:rPr>
                <w:rFonts w:ascii="Times New Roman" w:eastAsia="Times New Roman" w:hAnsi="Times New Roman" w:cs="Times New Roman"/>
                <w:sz w:val="24"/>
                <w:szCs w:val="24"/>
              </w:rPr>
              <w:t xml:space="preserve"> </w:t>
            </w:r>
            <w:r w:rsidR="00416265" w:rsidRPr="006D4595">
              <w:rPr>
                <w:rFonts w:ascii="Times New Roman" w:eastAsia="Times New Roman" w:hAnsi="Times New Roman" w:cs="Times New Roman"/>
                <w:sz w:val="24"/>
                <w:szCs w:val="24"/>
              </w:rPr>
              <w:t xml:space="preserve">provides a broad definition of domestic violence as any physical, sexual, emotional, verbal, psychological and economic abuse. It also includes intimidation; harassment; stalking; damage to property; entry into the complainants’ residence without consent, or any other controlling or abusive behaviour towards the complainant; where such conduct harms, or may cause imminent harm to, the safety, health or wellbeing of the complainant. </w:t>
            </w:r>
          </w:p>
          <w:p w:rsidR="005C4CE0" w:rsidRPr="006D4595" w:rsidRDefault="00D46AA6" w:rsidP="005C4CE0">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heme="minorHAnsi" w:hAnsi="Times New Roman" w:cs="Times New Roman"/>
                <w:b/>
                <w:sz w:val="24"/>
                <w:szCs w:val="24"/>
              </w:rPr>
              <w:t xml:space="preserve">Kidnapping </w:t>
            </w:r>
            <w:r w:rsidRPr="00B026B4">
              <w:rPr>
                <w:rFonts w:ascii="Times New Roman" w:eastAsiaTheme="minorHAnsi" w:hAnsi="Times New Roman" w:cs="Times New Roman"/>
                <w:b/>
                <w:sz w:val="24"/>
                <w:szCs w:val="24"/>
              </w:rPr>
              <w:t>of women for the purposes of marriage</w:t>
            </w:r>
            <w:r w:rsidRPr="006D4595">
              <w:rPr>
                <w:rFonts w:ascii="Times New Roman" w:eastAsiaTheme="minorHAnsi" w:hAnsi="Times New Roman" w:cs="Times New Roman"/>
                <w:sz w:val="24"/>
                <w:szCs w:val="24"/>
              </w:rPr>
              <w:t xml:space="preserve">. Kidnapping for marriage is a common practice in South Sudan. Where this occurs, the matter is often resolved according to customary practice where the abductor pays a customary fine, pays dowry and a marriage ceremony is performed. While section </w:t>
            </w:r>
            <w:r w:rsidRPr="006D5888">
              <w:rPr>
                <w:rFonts w:ascii="Times New Roman" w:eastAsiaTheme="minorHAnsi" w:hAnsi="Times New Roman" w:cs="Times New Roman"/>
                <w:b/>
                <w:color w:val="FF0000"/>
                <w:sz w:val="24"/>
                <w:szCs w:val="24"/>
              </w:rPr>
              <w:t>273</w:t>
            </w:r>
            <w:r w:rsidRPr="006D4595">
              <w:rPr>
                <w:rFonts w:ascii="Times New Roman" w:eastAsiaTheme="minorHAnsi" w:hAnsi="Times New Roman" w:cs="Times New Roman"/>
                <w:sz w:val="24"/>
                <w:szCs w:val="24"/>
              </w:rPr>
              <w:t xml:space="preserve"> criminalizes kidnapping for the purposes of </w:t>
            </w:r>
            <w:r w:rsidRPr="006D4595">
              <w:rPr>
                <w:rFonts w:ascii="Times New Roman" w:eastAsiaTheme="minorHAnsi" w:hAnsi="Times New Roman" w:cs="Times New Roman"/>
                <w:sz w:val="24"/>
                <w:szCs w:val="24"/>
              </w:rPr>
              <w:lastRenderedPageBreak/>
              <w:t>marriage, it also provides</w:t>
            </w:r>
            <w:r w:rsidR="006D4595">
              <w:rPr>
                <w:rFonts w:ascii="Times New Roman" w:eastAsiaTheme="minorHAnsi" w:hAnsi="Times New Roman" w:cs="Times New Roman"/>
                <w:sz w:val="24"/>
                <w:szCs w:val="24"/>
              </w:rPr>
              <w:t xml:space="preserve"> </w:t>
            </w:r>
            <w:r w:rsidRPr="006D4595">
              <w:rPr>
                <w:rFonts w:ascii="Times New Roman" w:eastAsiaTheme="minorHAnsi" w:hAnsi="Times New Roman" w:cs="Times New Roman"/>
                <w:sz w:val="24"/>
                <w:szCs w:val="24"/>
              </w:rPr>
              <w:t>that the matter can be resolved according to customs. This means that the section only applies where the matter cannot be resolved by custom. The result of this is that women are open to be abducted and married against their will since it is usually the parents who discuss and resolve the matter. The Transitional Constitution</w:t>
            </w:r>
            <w:r w:rsidR="006D4595" w:rsidRPr="006D4595">
              <w:rPr>
                <w:rFonts w:ascii="Times New Roman" w:eastAsiaTheme="minorHAnsi" w:hAnsi="Times New Roman" w:cs="Times New Roman"/>
                <w:sz w:val="24"/>
                <w:szCs w:val="24"/>
              </w:rPr>
              <w:t xml:space="preserve"> </w:t>
            </w:r>
            <w:r w:rsidRPr="006D4595">
              <w:rPr>
                <w:rFonts w:ascii="Times New Roman" w:eastAsiaTheme="minorHAnsi" w:hAnsi="Times New Roman" w:cs="Times New Roman"/>
                <w:sz w:val="24"/>
                <w:szCs w:val="24"/>
              </w:rPr>
              <w:t xml:space="preserve">should override this since it prohibits harmful and traditional </w:t>
            </w:r>
            <w:r w:rsidR="006D5888" w:rsidRPr="006D4595">
              <w:rPr>
                <w:rFonts w:ascii="Times New Roman" w:eastAsiaTheme="minorHAnsi" w:hAnsi="Times New Roman" w:cs="Times New Roman"/>
                <w:sz w:val="24"/>
                <w:szCs w:val="24"/>
              </w:rPr>
              <w:t>practices.</w:t>
            </w:r>
            <w:r w:rsidR="006D5888">
              <w:rPr>
                <w:rFonts w:ascii="Times New Roman" w:eastAsiaTheme="minorHAnsi" w:hAnsi="Times New Roman" w:cs="Times New Roman"/>
                <w:sz w:val="24"/>
                <w:szCs w:val="24"/>
              </w:rPr>
              <w:t xml:space="preserve"> [</w:t>
            </w:r>
            <w:r w:rsidR="00B026B4">
              <w:rPr>
                <w:rFonts w:ascii="Times New Roman" w:eastAsiaTheme="minorHAnsi" w:hAnsi="Times New Roman" w:cs="Times New Roman"/>
                <w:sz w:val="24"/>
                <w:szCs w:val="24"/>
              </w:rPr>
              <w:t>South Sudan Criminal Act 2007]</w:t>
            </w:r>
            <w:r w:rsidR="008B4F7B">
              <w:rPr>
                <w:rFonts w:ascii="Times New Roman" w:eastAsia="Times New Roman" w:hAnsi="Times New Roman" w:cs="Times New Roman"/>
                <w:sz w:val="24"/>
                <w:szCs w:val="24"/>
              </w:rPr>
              <w:t xml:space="preserve">. </w:t>
            </w:r>
            <w:r w:rsidR="00416265" w:rsidRPr="006D4595">
              <w:rPr>
                <w:rFonts w:ascii="Times New Roman" w:eastAsia="Times New Roman" w:hAnsi="Times New Roman" w:cs="Times New Roman"/>
                <w:sz w:val="24"/>
                <w:szCs w:val="24"/>
              </w:rPr>
              <w:t xml:space="preserve">However, South Sudan deal with sexual gender based violence in the following ways although the implementation is still challenging in war torn situation where, South Sudan is not at peace at all little work on gender based violence is experienced as may the discuss </w:t>
            </w:r>
            <w:r w:rsidR="005C4CE0" w:rsidRPr="006D4595">
              <w:rPr>
                <w:rFonts w:ascii="Times New Roman" w:eastAsia="Times New Roman" w:hAnsi="Times New Roman" w:cs="Times New Roman"/>
                <w:sz w:val="24"/>
                <w:szCs w:val="24"/>
              </w:rPr>
              <w:t xml:space="preserve">below: - </w:t>
            </w:r>
          </w:p>
          <w:p w:rsidR="006D4595" w:rsidRPr="003C7667" w:rsidRDefault="00416265" w:rsidP="00FE2E54">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r w:rsidRPr="006D4595">
              <w:rPr>
                <w:rFonts w:ascii="Times New Roman" w:eastAsia="Times New Roman" w:hAnsi="Times New Roman" w:cs="Times New Roman"/>
                <w:b/>
                <w:sz w:val="24"/>
                <w:szCs w:val="24"/>
              </w:rPr>
              <w:t>Legislation and Policies:</w:t>
            </w:r>
            <w:r w:rsidRPr="006D4595">
              <w:rPr>
                <w:rFonts w:ascii="Times New Roman" w:eastAsia="Times New Roman" w:hAnsi="Times New Roman" w:cs="Times New Roman"/>
                <w:sz w:val="24"/>
                <w:szCs w:val="24"/>
              </w:rPr>
              <w:t xml:space="preserve"> South Sudan has enacted policies, international, regional laws and national strategies to ensure gender equality and curb gender based violence. These laws and policies are highly comprehensive and are aimed at fostering women’s full participation in all spheres of life.  </w:t>
            </w:r>
          </w:p>
          <w:p w:rsidR="00EA2AAF" w:rsidRPr="006D4595" w:rsidRDefault="00416265" w:rsidP="00FE2E54">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3C7667">
              <w:rPr>
                <w:rFonts w:ascii="Times New Roman" w:eastAsia="Times New Roman" w:hAnsi="Times New Roman" w:cs="Times New Roman"/>
                <w:b/>
                <w:sz w:val="24"/>
                <w:szCs w:val="24"/>
              </w:rPr>
              <w:t xml:space="preserve">The Constitution </w:t>
            </w:r>
            <w:r w:rsidRPr="006D4595">
              <w:rPr>
                <w:rFonts w:ascii="Times New Roman" w:eastAsia="Times New Roman" w:hAnsi="Times New Roman" w:cs="Times New Roman"/>
                <w:sz w:val="24"/>
                <w:szCs w:val="24"/>
              </w:rPr>
              <w:t>of South Sudan is the central guiding document that articulates the rights to equality for all persons.  It recognizes that gender equality can only be achieved through dismantling patriarchal ideologies that perpetuate women’s oppression under the gu</w:t>
            </w:r>
            <w:r w:rsidR="008B4F7B">
              <w:rPr>
                <w:rFonts w:ascii="Times New Roman" w:eastAsia="Times New Roman" w:hAnsi="Times New Roman" w:cs="Times New Roman"/>
                <w:sz w:val="24"/>
                <w:szCs w:val="24"/>
              </w:rPr>
              <w:t xml:space="preserve">ise of culture and religion. </w:t>
            </w:r>
            <w:r w:rsidRPr="006D4595">
              <w:rPr>
                <w:rFonts w:ascii="Times New Roman" w:eastAsia="Times New Roman" w:hAnsi="Times New Roman" w:cs="Times New Roman"/>
                <w:sz w:val="24"/>
                <w:szCs w:val="24"/>
              </w:rPr>
              <w:t>South Sudan’s legislative and policy framework is aligned to international conventions that the c</w:t>
            </w:r>
            <w:r w:rsidR="00EA2AAF" w:rsidRPr="006D4595">
              <w:rPr>
                <w:rFonts w:ascii="Times New Roman" w:eastAsia="Times New Roman" w:hAnsi="Times New Roman" w:cs="Times New Roman"/>
                <w:sz w:val="24"/>
                <w:szCs w:val="24"/>
              </w:rPr>
              <w:t>ountry is a signatory too.</w:t>
            </w:r>
          </w:p>
          <w:p w:rsidR="006D4595" w:rsidRPr="006D4595" w:rsidRDefault="00416265" w:rsidP="00D46AA6">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8B5D9E">
              <w:rPr>
                <w:rFonts w:ascii="Times New Roman" w:eastAsia="Times New Roman" w:hAnsi="Times New Roman" w:cs="Times New Roman"/>
                <w:b/>
                <w:sz w:val="24"/>
                <w:szCs w:val="24"/>
              </w:rPr>
              <w:t xml:space="preserve">The </w:t>
            </w:r>
            <w:r w:rsidR="008B5D9E">
              <w:rPr>
                <w:rFonts w:ascii="Times New Roman" w:eastAsia="Times New Roman" w:hAnsi="Times New Roman" w:cs="Times New Roman"/>
                <w:b/>
                <w:sz w:val="24"/>
                <w:szCs w:val="24"/>
              </w:rPr>
              <w:t>ratification on Conventions and T</w:t>
            </w:r>
            <w:r w:rsidR="008B5D9E" w:rsidRPr="008B5D9E">
              <w:rPr>
                <w:rFonts w:ascii="Times New Roman" w:eastAsia="Times New Roman" w:hAnsi="Times New Roman" w:cs="Times New Roman"/>
                <w:b/>
                <w:sz w:val="24"/>
                <w:szCs w:val="24"/>
              </w:rPr>
              <w:t>reaties</w:t>
            </w:r>
            <w:r w:rsidR="008B5D9E">
              <w:rPr>
                <w:rFonts w:ascii="Times New Roman" w:eastAsia="Times New Roman" w:hAnsi="Times New Roman" w:cs="Times New Roman"/>
                <w:sz w:val="24"/>
                <w:szCs w:val="24"/>
              </w:rPr>
              <w:t xml:space="preserve"> such as </w:t>
            </w:r>
            <w:r w:rsidRPr="006D4595">
              <w:rPr>
                <w:rFonts w:ascii="Times New Roman" w:eastAsia="Times New Roman" w:hAnsi="Times New Roman" w:cs="Times New Roman"/>
                <w:sz w:val="24"/>
                <w:szCs w:val="24"/>
              </w:rPr>
              <w:t xml:space="preserve">Universal Declaration on Human Rights: This instrument is often referred to as the international human Bill of Rights and is one of the first international instruments that laid the basis for the recognition of human rights. Though it does not have specific provisions relating to women, it makes a more gender neutral approach to promoting and protecting human rights. The Protocol to the African </w:t>
            </w:r>
            <w:r w:rsidRPr="006D4595">
              <w:rPr>
                <w:rFonts w:ascii="Times New Roman" w:eastAsia="Times New Roman" w:hAnsi="Times New Roman" w:cs="Times New Roman"/>
                <w:sz w:val="24"/>
                <w:szCs w:val="24"/>
              </w:rPr>
              <w:lastRenderedPageBreak/>
              <w:t>Charter on Human and Peoples Rights on the Rights of Women in Africa: This instrument is hailed as one of the most progressive home grown instruments relating to the promotion of the rights of women in Africa. It encompasses the provisions of CEDAW and further expands on various women’s human rights.</w:t>
            </w:r>
          </w:p>
          <w:p w:rsidR="000B40CE" w:rsidRPr="00765CD4" w:rsidRDefault="00D46AA6" w:rsidP="000B40CE">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b/>
                <w:sz w:val="24"/>
                <w:szCs w:val="24"/>
              </w:rPr>
              <w:t xml:space="preserve">The </w:t>
            </w:r>
            <w:r w:rsidR="006D4595" w:rsidRPr="006D4595">
              <w:rPr>
                <w:rFonts w:ascii="Times New Roman" w:eastAsiaTheme="minorHAnsi" w:hAnsi="Times New Roman" w:cs="Times New Roman"/>
                <w:b/>
                <w:sz w:val="24"/>
                <w:szCs w:val="24"/>
              </w:rPr>
              <w:t>Domestic Laws of</w:t>
            </w:r>
            <w:r w:rsidR="006D4595">
              <w:rPr>
                <w:rFonts w:ascii="Times New Roman" w:eastAsiaTheme="minorHAnsi" w:hAnsi="Times New Roman" w:cs="Times New Roman"/>
                <w:sz w:val="24"/>
                <w:szCs w:val="24"/>
              </w:rPr>
              <w:t xml:space="preserve"> </w:t>
            </w:r>
            <w:r w:rsidR="006D4595" w:rsidRPr="008B5D9E">
              <w:rPr>
                <w:rFonts w:ascii="Times New Roman" w:eastAsiaTheme="minorHAnsi" w:hAnsi="Times New Roman" w:cs="Times New Roman"/>
                <w:b/>
                <w:sz w:val="24"/>
                <w:szCs w:val="24"/>
              </w:rPr>
              <w:t>S</w:t>
            </w:r>
            <w:r w:rsidRPr="008B5D9E">
              <w:rPr>
                <w:rFonts w:ascii="Times New Roman" w:eastAsiaTheme="minorHAnsi" w:hAnsi="Times New Roman" w:cs="Times New Roman"/>
                <w:b/>
                <w:sz w:val="24"/>
                <w:szCs w:val="24"/>
              </w:rPr>
              <w:t xml:space="preserve">outh </w:t>
            </w:r>
            <w:r w:rsidR="006D4595" w:rsidRPr="008B5D9E">
              <w:rPr>
                <w:rFonts w:ascii="Times New Roman" w:eastAsiaTheme="minorHAnsi" w:hAnsi="Times New Roman" w:cs="Times New Roman"/>
                <w:b/>
                <w:sz w:val="24"/>
                <w:szCs w:val="24"/>
              </w:rPr>
              <w:t>Sudan</w:t>
            </w:r>
            <w:r w:rsidRPr="006D4595">
              <w:rPr>
                <w:rFonts w:ascii="Times New Roman" w:eastAsiaTheme="minorHAnsi" w:hAnsi="Times New Roman" w:cs="Times New Roman"/>
                <w:sz w:val="24"/>
                <w:szCs w:val="24"/>
              </w:rPr>
              <w:t xml:space="preserve"> stipulated </w:t>
            </w:r>
            <w:r w:rsidR="006D4595">
              <w:rPr>
                <w:rFonts w:ascii="Times New Roman" w:eastAsiaTheme="minorHAnsi" w:hAnsi="Times New Roman" w:cs="Times New Roman"/>
                <w:sz w:val="24"/>
                <w:szCs w:val="24"/>
              </w:rPr>
              <w:t>accordance to</w:t>
            </w:r>
            <w:r w:rsidR="006D4595" w:rsidRPr="00094EA1">
              <w:rPr>
                <w:rFonts w:ascii="Times New Roman" w:eastAsiaTheme="minorHAnsi" w:hAnsi="Times New Roman" w:cs="Times New Roman"/>
                <w:sz w:val="24"/>
                <w:szCs w:val="24"/>
              </w:rPr>
              <w:t xml:space="preserve"> Criminal Procedure Act 2008</w:t>
            </w:r>
            <w:r w:rsidRPr="006D4595">
              <w:rPr>
                <w:rFonts w:ascii="Times New Roman" w:eastAsiaTheme="minorHAnsi" w:hAnsi="Times New Roman" w:cs="Times New Roman"/>
                <w:sz w:val="24"/>
                <w:szCs w:val="24"/>
              </w:rPr>
              <w:t>‘’</w:t>
            </w:r>
            <w:r w:rsidR="00EA2AAF" w:rsidRPr="006D4595">
              <w:rPr>
                <w:rFonts w:ascii="Times New Roman" w:eastAsiaTheme="minorHAnsi" w:hAnsi="Times New Roman" w:cs="Times New Roman"/>
                <w:sz w:val="24"/>
                <w:szCs w:val="24"/>
              </w:rPr>
              <w:t>Whoever has sexual intercourse or carnal intercourse with another person, against his or her will or without his or her consent, commits the offence of rape, and upon conviction, shall be sentenced to imprisonment for a term not exceeding fourteen years and may also be liable to a fine</w:t>
            </w:r>
            <w:r w:rsidRPr="006D4595">
              <w:rPr>
                <w:rFonts w:ascii="Times New Roman" w:eastAsiaTheme="minorHAnsi" w:hAnsi="Times New Roman" w:cs="Times New Roman"/>
                <w:sz w:val="24"/>
                <w:szCs w:val="24"/>
              </w:rPr>
              <w:t>’’</w:t>
            </w:r>
            <w:r w:rsidR="00EA2AAF" w:rsidRPr="006D4595">
              <w:rPr>
                <w:rFonts w:ascii="Times New Roman" w:eastAsiaTheme="minorHAnsi" w:hAnsi="Times New Roman" w:cs="Times New Roman"/>
                <w:sz w:val="24"/>
                <w:szCs w:val="24"/>
              </w:rPr>
              <w:t xml:space="preserve">. </w:t>
            </w:r>
            <w:r w:rsidR="00094EA1">
              <w:rPr>
                <w:rFonts w:ascii="Times New Roman" w:eastAsiaTheme="minorHAnsi" w:hAnsi="Times New Roman" w:cs="Times New Roman"/>
                <w:sz w:val="24"/>
                <w:szCs w:val="24"/>
              </w:rPr>
              <w:t>“</w:t>
            </w:r>
            <w:bookmarkStart w:id="0" w:name="_GoBack"/>
            <w:bookmarkEnd w:id="0"/>
            <w:r w:rsidR="00EA2AAF" w:rsidRPr="006D4595">
              <w:rPr>
                <w:rFonts w:ascii="Times New Roman" w:eastAsiaTheme="minorHAnsi" w:hAnsi="Times New Roman" w:cs="Times New Roman"/>
                <w:sz w:val="24"/>
                <w:szCs w:val="24"/>
              </w:rPr>
              <w:t>A consent given by a man or woman below the age of eighteen</w:t>
            </w:r>
            <w:r w:rsidRPr="006D4595">
              <w:rPr>
                <w:rFonts w:ascii="Times New Roman" w:eastAsiaTheme="minorHAnsi" w:hAnsi="Times New Roman" w:cs="Times New Roman"/>
                <w:sz w:val="24"/>
                <w:szCs w:val="24"/>
              </w:rPr>
              <w:t xml:space="preserve"> </w:t>
            </w:r>
            <w:r w:rsidR="00EA2AAF" w:rsidRPr="006D4595">
              <w:rPr>
                <w:rFonts w:ascii="Times New Roman" w:eastAsiaTheme="minorHAnsi" w:hAnsi="Times New Roman" w:cs="Times New Roman"/>
                <w:sz w:val="24"/>
                <w:szCs w:val="24"/>
              </w:rPr>
              <w:t>years shall not be deemed to b</w:t>
            </w:r>
            <w:r w:rsidRPr="006D4595">
              <w:rPr>
                <w:rFonts w:ascii="Times New Roman" w:eastAsiaTheme="minorHAnsi" w:hAnsi="Times New Roman" w:cs="Times New Roman"/>
                <w:sz w:val="24"/>
                <w:szCs w:val="24"/>
              </w:rPr>
              <w:t xml:space="preserve">e consent within the meaning of </w:t>
            </w:r>
            <w:r w:rsidR="00E26A24">
              <w:rPr>
                <w:rFonts w:ascii="Times New Roman" w:eastAsiaTheme="minorHAnsi" w:hAnsi="Times New Roman" w:cs="Times New Roman"/>
                <w:sz w:val="24"/>
                <w:szCs w:val="24"/>
              </w:rPr>
              <w:t>subsection [</w:t>
            </w:r>
            <w:r w:rsidR="00765CD4">
              <w:rPr>
                <w:rFonts w:ascii="Times New Roman" w:eastAsiaTheme="minorHAnsi" w:hAnsi="Times New Roman" w:cs="Times New Roman"/>
                <w:sz w:val="24"/>
                <w:szCs w:val="24"/>
              </w:rPr>
              <w:t>1]</w:t>
            </w:r>
            <w:r w:rsidRPr="006D4595">
              <w:rPr>
                <w:rFonts w:ascii="Times New Roman" w:eastAsiaTheme="minorHAnsi" w:hAnsi="Times New Roman" w:cs="Times New Roman"/>
                <w:sz w:val="24"/>
                <w:szCs w:val="24"/>
              </w:rPr>
              <w:t>’’</w:t>
            </w:r>
            <w:r w:rsidR="00EA2AAF" w:rsidRPr="006D4595">
              <w:rPr>
                <w:rFonts w:ascii="Times New Roman" w:eastAsiaTheme="minorHAnsi" w:hAnsi="Times New Roman" w:cs="Times New Roman"/>
                <w:sz w:val="24"/>
                <w:szCs w:val="24"/>
              </w:rPr>
              <w:t>.</w:t>
            </w:r>
            <w:r w:rsidRPr="006D4595">
              <w:rPr>
                <w:rFonts w:ascii="Times New Roman" w:eastAsiaTheme="minorHAnsi" w:hAnsi="Times New Roman" w:cs="Times New Roman"/>
                <w:color w:val="000000"/>
                <w:sz w:val="24"/>
                <w:szCs w:val="24"/>
              </w:rPr>
              <w:t>“Whoever kidnaps or abducts any woman with intent that she may be compelled or knowing it to be likely that she will be compelled to marry any person against her will or in order that she may be forced or seduced to illicit intercourse or knowing it to be likely that she will be forced or seduced to illicit intercourse, commits an offence and shall be addressed according to the customs and traditions of the aggrieved party, in lieu of that and upon conviction, shall be sentenced to imprisonment for a term not exceeding ten years or with a fine or with both.”</w:t>
            </w:r>
          </w:p>
          <w:p w:rsidR="00F94A24" w:rsidRDefault="00F94A24" w:rsidP="000B40CE">
            <w:pPr>
              <w:pStyle w:val="BodyText"/>
              <w:shd w:val="clear" w:color="auto" w:fill="FFFFFF" w:themeFill="background1"/>
              <w:spacing w:line="480" w:lineRule="auto"/>
              <w:ind w:right="336"/>
              <w:jc w:val="both"/>
              <w:rPr>
                <w:rFonts w:ascii="Times New Roman" w:eastAsiaTheme="minorHAnsi" w:hAnsi="Times New Roman" w:cs="Times New Roman"/>
                <w:color w:val="000000"/>
                <w:sz w:val="24"/>
                <w:szCs w:val="24"/>
              </w:rPr>
            </w:pPr>
          </w:p>
          <w:p w:rsidR="008F4A4E" w:rsidRPr="008F4A4E" w:rsidRDefault="00F94A24" w:rsidP="00B875B8">
            <w:pPr>
              <w:pStyle w:val="BodyText"/>
              <w:shd w:val="clear" w:color="auto" w:fill="FFFFFF" w:themeFill="background1"/>
              <w:spacing w:line="480" w:lineRule="auto"/>
              <w:ind w:right="336"/>
              <w:jc w:val="both"/>
              <w:rPr>
                <w:rFonts w:ascii="Times New Roman" w:eastAsiaTheme="minorHAnsi" w:hAnsi="Times New Roman" w:cs="Times New Roman"/>
                <w:color w:val="000000"/>
                <w:sz w:val="24"/>
                <w:szCs w:val="24"/>
              </w:rPr>
            </w:pPr>
            <w:r w:rsidRPr="00F94A24">
              <w:rPr>
                <w:rFonts w:ascii="Times New Roman" w:eastAsiaTheme="minorHAnsi" w:hAnsi="Times New Roman" w:cs="Times New Roman"/>
                <w:b/>
                <w:color w:val="000000"/>
                <w:sz w:val="24"/>
                <w:szCs w:val="24"/>
              </w:rPr>
              <w:t>In Conclusion</w:t>
            </w:r>
            <w:r>
              <w:rPr>
                <w:rFonts w:ascii="Times New Roman" w:eastAsiaTheme="minorHAnsi" w:hAnsi="Times New Roman" w:cs="Times New Roman"/>
                <w:color w:val="000000"/>
                <w:sz w:val="24"/>
                <w:szCs w:val="24"/>
              </w:rPr>
              <w:t xml:space="preserve">, </w:t>
            </w:r>
            <w:r w:rsidR="00B875B8" w:rsidRPr="00B875B8">
              <w:rPr>
                <w:rFonts w:ascii="Times New Roman" w:eastAsiaTheme="minorHAnsi" w:hAnsi="Times New Roman" w:cs="Times New Roman"/>
                <w:color w:val="000000"/>
                <w:sz w:val="24"/>
                <w:szCs w:val="24"/>
              </w:rPr>
              <w:t>Women in Southern Sudan have few available resources to protect them from GBV.  Security forces commit sexual violence with impunity.  “Very weak rule of law institutions and insufficient attention by [Government of Southern Sudan] authorities to</w:t>
            </w:r>
            <w:r w:rsidR="00B875B8">
              <w:rPr>
                <w:rFonts w:ascii="Times New Roman" w:eastAsiaTheme="minorHAnsi" w:hAnsi="Times New Roman" w:cs="Times New Roman"/>
                <w:color w:val="000000"/>
                <w:sz w:val="24"/>
                <w:szCs w:val="24"/>
              </w:rPr>
              <w:t xml:space="preserve"> </w:t>
            </w:r>
            <w:r w:rsidR="00B875B8" w:rsidRPr="00B875B8">
              <w:rPr>
                <w:rFonts w:ascii="Times New Roman" w:eastAsiaTheme="minorHAnsi" w:hAnsi="Times New Roman" w:cs="Times New Roman"/>
                <w:color w:val="000000"/>
                <w:sz w:val="24"/>
                <w:szCs w:val="24"/>
              </w:rPr>
              <w:t>rule of law issues have given rise to an environment of impunity” for security forces</w:t>
            </w:r>
            <w:r w:rsidR="00B875B8">
              <w:rPr>
                <w:rFonts w:ascii="Times New Roman" w:eastAsiaTheme="minorHAnsi" w:hAnsi="Times New Roman" w:cs="Times New Roman"/>
                <w:color w:val="000000"/>
                <w:sz w:val="24"/>
                <w:szCs w:val="24"/>
              </w:rPr>
              <w:t xml:space="preserve">. The Southern </w:t>
            </w:r>
            <w:r w:rsidR="00B875B8" w:rsidRPr="00B875B8">
              <w:rPr>
                <w:rFonts w:ascii="Times New Roman" w:eastAsiaTheme="minorHAnsi" w:hAnsi="Times New Roman" w:cs="Times New Roman"/>
                <w:color w:val="000000"/>
                <w:sz w:val="24"/>
                <w:szCs w:val="24"/>
              </w:rPr>
              <w:t xml:space="preserve">Sudanese government has shown an “overall lack of significant anti-trafficking efforts demonstrated by all levels of the country’s governing structures, each of which </w:t>
            </w:r>
            <w:r w:rsidR="00B875B8" w:rsidRPr="00B875B8">
              <w:rPr>
                <w:rFonts w:ascii="Times New Roman" w:eastAsiaTheme="minorHAnsi" w:hAnsi="Times New Roman" w:cs="Times New Roman"/>
                <w:color w:val="000000"/>
                <w:sz w:val="24"/>
                <w:szCs w:val="24"/>
              </w:rPr>
              <w:lastRenderedPageBreak/>
              <w:t>bear[s] responsibility for addressing the</w:t>
            </w:r>
            <w:r w:rsidR="00B875B8">
              <w:rPr>
                <w:rFonts w:ascii="Times New Roman" w:eastAsiaTheme="minorHAnsi" w:hAnsi="Times New Roman" w:cs="Times New Roman"/>
                <w:color w:val="000000"/>
                <w:sz w:val="24"/>
                <w:szCs w:val="24"/>
              </w:rPr>
              <w:t xml:space="preserve"> crime.”</w:t>
            </w:r>
            <w:r w:rsidR="00B875B8" w:rsidRPr="00B875B8">
              <w:rPr>
                <w:rFonts w:ascii="Times New Roman" w:eastAsiaTheme="minorHAnsi" w:hAnsi="Times New Roman" w:cs="Times New Roman"/>
                <w:color w:val="000000"/>
                <w:sz w:val="24"/>
                <w:szCs w:val="24"/>
              </w:rPr>
              <w:t xml:space="preserve">  Juba, where child sex work is prevalent, has few resources for g</w:t>
            </w:r>
            <w:r w:rsidR="00D43075">
              <w:rPr>
                <w:rFonts w:ascii="Times New Roman" w:eastAsiaTheme="minorHAnsi" w:hAnsi="Times New Roman" w:cs="Times New Roman"/>
                <w:color w:val="000000"/>
                <w:sz w:val="24"/>
                <w:szCs w:val="24"/>
              </w:rPr>
              <w:t xml:space="preserve">irls who are survivors of GBV. </w:t>
            </w:r>
            <w:r w:rsidR="00B875B8" w:rsidRPr="00B875B8">
              <w:rPr>
                <w:rFonts w:ascii="Times New Roman" w:eastAsiaTheme="minorHAnsi" w:hAnsi="Times New Roman" w:cs="Times New Roman"/>
                <w:color w:val="000000"/>
                <w:sz w:val="24"/>
                <w:szCs w:val="24"/>
              </w:rPr>
              <w:t>Only one hospital in the city is “equipped to deal with sexual violence</w:t>
            </w:r>
            <w:r w:rsidR="00B875B8">
              <w:rPr>
                <w:rFonts w:ascii="Times New Roman" w:eastAsiaTheme="minorHAnsi" w:hAnsi="Times New Roman" w:cs="Times New Roman"/>
                <w:color w:val="000000"/>
                <w:sz w:val="24"/>
                <w:szCs w:val="24"/>
              </w:rPr>
              <w:t>.</w:t>
            </w:r>
          </w:p>
          <w:p w:rsidR="00F94A24" w:rsidRDefault="00F94A24" w:rsidP="000B40CE">
            <w:pPr>
              <w:pStyle w:val="BodyText"/>
              <w:shd w:val="clear" w:color="auto" w:fill="FFFFFF" w:themeFill="background1"/>
              <w:spacing w:line="480" w:lineRule="auto"/>
              <w:ind w:right="336"/>
              <w:jc w:val="both"/>
              <w:rPr>
                <w:rFonts w:ascii="Times New Roman" w:eastAsiaTheme="minorHAnsi" w:hAnsi="Times New Roman" w:cs="Times New Roman"/>
                <w:color w:val="000000"/>
                <w:sz w:val="24"/>
                <w:szCs w:val="24"/>
              </w:rPr>
            </w:pPr>
          </w:p>
          <w:p w:rsidR="009E201F" w:rsidRDefault="009E201F" w:rsidP="000B40CE">
            <w:pPr>
              <w:pStyle w:val="BodyText"/>
              <w:shd w:val="clear" w:color="auto" w:fill="FFFFFF" w:themeFill="background1"/>
              <w:spacing w:line="480" w:lineRule="auto"/>
              <w:ind w:right="336"/>
              <w:jc w:val="both"/>
              <w:rPr>
                <w:b/>
              </w:rPr>
            </w:pPr>
            <w:r w:rsidRPr="009D6A9C">
              <w:rPr>
                <w:b/>
              </w:rPr>
              <w:t xml:space="preserve">Different countries have different institutions dealing with Gender based violence. Give four such intuitions in your country and explain how they perform their work to eliminate violence against women. </w:t>
            </w:r>
          </w:p>
          <w:p w:rsidR="009D6A9C" w:rsidRPr="009D6A9C" w:rsidRDefault="009D6A9C" w:rsidP="000B40CE">
            <w:pPr>
              <w:pStyle w:val="BodyText"/>
              <w:shd w:val="clear" w:color="auto" w:fill="FFFFFF" w:themeFill="background1"/>
              <w:spacing w:line="480" w:lineRule="auto"/>
              <w:ind w:right="336"/>
              <w:jc w:val="both"/>
              <w:rPr>
                <w:rFonts w:ascii="Times New Roman" w:eastAsia="Times New Roman" w:hAnsi="Times New Roman" w:cs="Times New Roman"/>
                <w:b/>
                <w:sz w:val="24"/>
                <w:szCs w:val="24"/>
              </w:rPr>
            </w:pPr>
          </w:p>
          <w:p w:rsidR="00D918AF" w:rsidRPr="006D4595" w:rsidRDefault="00FE2E54" w:rsidP="00C2049F">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6D4595">
              <w:rPr>
                <w:rFonts w:ascii="Times New Roman" w:eastAsia="Times New Roman" w:hAnsi="Times New Roman" w:cs="Times New Roman"/>
                <w:sz w:val="24"/>
                <w:szCs w:val="24"/>
              </w:rPr>
              <w:t xml:space="preserve">State Response to Gender Based Violence: The states response to gender based violence is assessed in the laws, policies, programs and services that state institutions provide as well as the manner in which they are provided and prioritized. It has been widely acknowledged that the absence of laws and policies, delays and or neglect to enforce and implement the laws and policies, inadequate resourcing of programs and services by the state have a negative effect on victims of gender based violence particularly in obtaining redress/seeking justice. </w:t>
            </w:r>
            <w:r w:rsidR="008F6F36" w:rsidRPr="006D4595">
              <w:rPr>
                <w:rFonts w:ascii="Times New Roman" w:eastAsia="Times New Roman" w:hAnsi="Times New Roman" w:cs="Times New Roman"/>
                <w:sz w:val="24"/>
                <w:szCs w:val="24"/>
              </w:rPr>
              <w:t>However, South Sudan has the most summarized</w:t>
            </w:r>
            <w:r w:rsidRPr="006D4595">
              <w:rPr>
                <w:rFonts w:ascii="Times New Roman" w:eastAsia="Times New Roman" w:hAnsi="Times New Roman" w:cs="Times New Roman"/>
                <w:sz w:val="24"/>
                <w:szCs w:val="24"/>
              </w:rPr>
              <w:t xml:space="preserve"> laws and policies in the world but the problem lies in implementation of these laws and policies, to protect women and to provide comprehensive services to victims. Survivors of violence should be offered comprehensive care u</w:t>
            </w:r>
            <w:r w:rsidR="00267465">
              <w:rPr>
                <w:rFonts w:ascii="Times New Roman" w:eastAsia="Times New Roman" w:hAnsi="Times New Roman" w:cs="Times New Roman"/>
                <w:sz w:val="24"/>
                <w:szCs w:val="24"/>
              </w:rPr>
              <w:t>pon arrival at service Centre’.</w:t>
            </w:r>
          </w:p>
          <w:p w:rsidR="00D918AF" w:rsidRPr="006D4595" w:rsidRDefault="008F6F36" w:rsidP="00806109">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0F1340">
              <w:rPr>
                <w:rFonts w:ascii="Times New Roman" w:eastAsia="Times New Roman" w:hAnsi="Times New Roman" w:cs="Times New Roman"/>
                <w:b/>
                <w:sz w:val="24"/>
                <w:szCs w:val="24"/>
              </w:rPr>
              <w:t xml:space="preserve">In </w:t>
            </w:r>
            <w:r w:rsidR="001D4EE0" w:rsidRPr="000F1340">
              <w:rPr>
                <w:rFonts w:ascii="Times New Roman" w:eastAsia="Times New Roman" w:hAnsi="Times New Roman" w:cs="Times New Roman"/>
                <w:b/>
                <w:sz w:val="24"/>
                <w:szCs w:val="24"/>
              </w:rPr>
              <w:t>South Sudan</w:t>
            </w:r>
            <w:r w:rsidRPr="000F1340">
              <w:rPr>
                <w:rFonts w:ascii="Times New Roman" w:eastAsia="Times New Roman" w:hAnsi="Times New Roman" w:cs="Times New Roman"/>
                <w:b/>
                <w:sz w:val="24"/>
                <w:szCs w:val="24"/>
              </w:rPr>
              <w:t xml:space="preserve"> </w:t>
            </w:r>
            <w:r w:rsidR="00BE6DA9" w:rsidRPr="000F1340">
              <w:rPr>
                <w:rFonts w:ascii="Times New Roman" w:eastAsia="Times New Roman" w:hAnsi="Times New Roman" w:cs="Times New Roman"/>
                <w:b/>
                <w:bCs/>
                <w:sz w:val="24"/>
                <w:szCs w:val="24"/>
              </w:rPr>
              <w:t>Criminal</w:t>
            </w:r>
            <w:r w:rsidR="00BE6DA9" w:rsidRPr="000F1340">
              <w:rPr>
                <w:rFonts w:ascii="Times New Roman" w:eastAsia="Times New Roman" w:hAnsi="Times New Roman" w:cs="Times New Roman"/>
                <w:b/>
                <w:sz w:val="24"/>
                <w:szCs w:val="24"/>
              </w:rPr>
              <w:t> accountability</w:t>
            </w:r>
            <w:r w:rsidR="00BE6DA9" w:rsidRPr="006D4595">
              <w:rPr>
                <w:rFonts w:ascii="Times New Roman" w:eastAsia="Times New Roman" w:hAnsi="Times New Roman" w:cs="Times New Roman"/>
                <w:sz w:val="24"/>
                <w:szCs w:val="24"/>
              </w:rPr>
              <w:t xml:space="preserve"> for violations of international </w:t>
            </w:r>
            <w:r w:rsidR="00BE6DA9" w:rsidRPr="006D4595">
              <w:rPr>
                <w:rFonts w:ascii="Times New Roman" w:eastAsia="Times New Roman" w:hAnsi="Times New Roman" w:cs="Times New Roman"/>
                <w:bCs/>
                <w:sz w:val="24"/>
                <w:szCs w:val="24"/>
              </w:rPr>
              <w:t>law</w:t>
            </w:r>
            <w:r w:rsidRPr="006D4595">
              <w:rPr>
                <w:rFonts w:ascii="Times New Roman" w:eastAsia="Times New Roman" w:hAnsi="Times New Roman" w:cs="Times New Roman"/>
                <w:sz w:val="24"/>
                <w:szCs w:val="24"/>
              </w:rPr>
              <w:t xml:space="preserve"> and </w:t>
            </w:r>
            <w:r w:rsidR="00BE6DA9" w:rsidRPr="006D4595">
              <w:rPr>
                <w:rFonts w:ascii="Times New Roman" w:eastAsia="Times New Roman" w:hAnsi="Times New Roman" w:cs="Times New Roman"/>
                <w:sz w:val="24"/>
                <w:szCs w:val="24"/>
              </w:rPr>
              <w:t>customary </w:t>
            </w:r>
            <w:r w:rsidR="00BE6DA9" w:rsidRPr="006D4595">
              <w:rPr>
                <w:rFonts w:ascii="Times New Roman" w:eastAsia="Times New Roman" w:hAnsi="Times New Roman" w:cs="Times New Roman"/>
                <w:bCs/>
                <w:sz w:val="24"/>
                <w:szCs w:val="24"/>
              </w:rPr>
              <w:t>laws</w:t>
            </w:r>
            <w:r w:rsidR="00BE6DA9" w:rsidRPr="006D4595">
              <w:rPr>
                <w:rFonts w:ascii="Times New Roman" w:eastAsia="Times New Roman" w:hAnsi="Times New Roman" w:cs="Times New Roman"/>
                <w:sz w:val="24"/>
                <w:szCs w:val="24"/>
              </w:rPr>
              <w:t> of the peoples of </w:t>
            </w:r>
            <w:r w:rsidR="00BE6DA9" w:rsidRPr="006D4595">
              <w:rPr>
                <w:rFonts w:ascii="Times New Roman" w:eastAsia="Times New Roman" w:hAnsi="Times New Roman" w:cs="Times New Roman"/>
                <w:bCs/>
                <w:sz w:val="24"/>
                <w:szCs w:val="24"/>
              </w:rPr>
              <w:t>South Sudan</w:t>
            </w:r>
            <w:r w:rsidR="00BE6DA9" w:rsidRPr="006D4595">
              <w:rPr>
                <w:rFonts w:ascii="Times New Roman" w:eastAsia="Times New Roman" w:hAnsi="Times New Roman" w:cs="Times New Roman"/>
                <w:sz w:val="24"/>
                <w:szCs w:val="24"/>
              </w:rPr>
              <w:t>, rape and </w:t>
            </w:r>
            <w:r w:rsidR="00BE6DA9" w:rsidRPr="006D4595">
              <w:rPr>
                <w:rFonts w:ascii="Times New Roman" w:eastAsia="Times New Roman" w:hAnsi="Times New Roman" w:cs="Times New Roman"/>
                <w:bCs/>
                <w:sz w:val="24"/>
                <w:szCs w:val="24"/>
              </w:rPr>
              <w:t>sexual violence</w:t>
            </w:r>
            <w:r w:rsidR="00BE6DA9" w:rsidRPr="006D4595">
              <w:rPr>
                <w:rFonts w:ascii="Times New Roman" w:eastAsia="Times New Roman" w:hAnsi="Times New Roman" w:cs="Times New Roman"/>
                <w:sz w:val="24"/>
                <w:szCs w:val="24"/>
              </w:rPr>
              <w:t> during conflict are</w:t>
            </w:r>
            <w:r w:rsidRPr="006D4595">
              <w:rPr>
                <w:rFonts w:ascii="Times New Roman" w:eastAsia="Times New Roman" w:hAnsi="Times New Roman" w:cs="Times New Roman"/>
                <w:sz w:val="24"/>
                <w:szCs w:val="24"/>
              </w:rPr>
              <w:t xml:space="preserve"> to address progressive in accordanc</w:t>
            </w:r>
            <w:r w:rsidR="00806109" w:rsidRPr="006D4595">
              <w:rPr>
                <w:rFonts w:ascii="Times New Roman" w:eastAsia="Times New Roman" w:hAnsi="Times New Roman" w:cs="Times New Roman"/>
                <w:sz w:val="24"/>
                <w:szCs w:val="24"/>
              </w:rPr>
              <w:t>e to the laws of the republic o</w:t>
            </w:r>
            <w:r w:rsidRPr="006D4595">
              <w:rPr>
                <w:rFonts w:ascii="Times New Roman" w:eastAsia="Times New Roman" w:hAnsi="Times New Roman" w:cs="Times New Roman"/>
                <w:sz w:val="24"/>
                <w:szCs w:val="24"/>
              </w:rPr>
              <w:t xml:space="preserve">f </w:t>
            </w:r>
            <w:r w:rsidR="001D4EE0" w:rsidRPr="006D4595">
              <w:rPr>
                <w:rFonts w:ascii="Times New Roman" w:eastAsia="Times New Roman" w:hAnsi="Times New Roman" w:cs="Times New Roman"/>
                <w:sz w:val="24"/>
                <w:szCs w:val="24"/>
              </w:rPr>
              <w:t>South Sudan</w:t>
            </w:r>
            <w:r w:rsidRPr="006D4595">
              <w:rPr>
                <w:rFonts w:ascii="Times New Roman" w:eastAsia="Times New Roman" w:hAnsi="Times New Roman" w:cs="Times New Roman"/>
                <w:sz w:val="24"/>
                <w:szCs w:val="24"/>
              </w:rPr>
              <w:t xml:space="preserve"> with inclus</w:t>
            </w:r>
            <w:r w:rsidR="00806109" w:rsidRPr="006D4595">
              <w:rPr>
                <w:rFonts w:ascii="Times New Roman" w:eastAsia="Times New Roman" w:hAnsi="Times New Roman" w:cs="Times New Roman"/>
                <w:sz w:val="24"/>
                <w:szCs w:val="24"/>
              </w:rPr>
              <w:t>ivity of international laws</w:t>
            </w:r>
            <w:r w:rsidR="00C2049F" w:rsidRPr="006D4595">
              <w:rPr>
                <w:rFonts w:ascii="Times New Roman" w:eastAsia="Times New Roman" w:hAnsi="Times New Roman" w:cs="Times New Roman"/>
                <w:sz w:val="24"/>
                <w:szCs w:val="24"/>
              </w:rPr>
              <w:t xml:space="preserve"> in response </w:t>
            </w:r>
            <w:r w:rsidR="00806109" w:rsidRPr="006D4595">
              <w:rPr>
                <w:rFonts w:ascii="Times New Roman" w:eastAsia="Times New Roman" w:hAnsi="Times New Roman" w:cs="Times New Roman"/>
                <w:sz w:val="24"/>
                <w:szCs w:val="24"/>
              </w:rPr>
              <w:t>to legal provisions relating to gender equality and sexual intercourse T</w:t>
            </w:r>
            <w:r w:rsidR="00BE6DA9" w:rsidRPr="006D4595">
              <w:rPr>
                <w:rFonts w:ascii="Times New Roman" w:eastAsia="Times New Roman" w:hAnsi="Times New Roman" w:cs="Times New Roman"/>
                <w:sz w:val="24"/>
                <w:szCs w:val="24"/>
              </w:rPr>
              <w:t>he </w:t>
            </w:r>
            <w:r w:rsidR="00BE6DA9" w:rsidRPr="006D4595">
              <w:rPr>
                <w:rFonts w:ascii="Times New Roman" w:eastAsia="Times New Roman" w:hAnsi="Times New Roman" w:cs="Times New Roman"/>
                <w:bCs/>
                <w:sz w:val="24"/>
                <w:szCs w:val="24"/>
              </w:rPr>
              <w:t>laws of South Sudan</w:t>
            </w:r>
            <w:r w:rsidR="00D918AF">
              <w:rPr>
                <w:rFonts w:ascii="Times New Roman" w:eastAsia="Times New Roman" w:hAnsi="Times New Roman" w:cs="Times New Roman"/>
                <w:sz w:val="24"/>
                <w:szCs w:val="24"/>
              </w:rPr>
              <w:t xml:space="preserve"> provide </w:t>
            </w:r>
            <w:r w:rsidR="00BE6DA9" w:rsidRPr="006D4595">
              <w:rPr>
                <w:rFonts w:ascii="Times New Roman" w:eastAsia="Times New Roman" w:hAnsi="Times New Roman" w:cs="Times New Roman"/>
                <w:sz w:val="24"/>
                <w:szCs w:val="24"/>
              </w:rPr>
              <w:t>pro</w:t>
            </w:r>
            <w:r w:rsidR="00C2049F" w:rsidRPr="006D4595">
              <w:rPr>
                <w:rFonts w:ascii="Times New Roman" w:eastAsia="Times New Roman" w:hAnsi="Times New Roman" w:cs="Times New Roman"/>
                <w:sz w:val="24"/>
                <w:szCs w:val="24"/>
              </w:rPr>
              <w:t xml:space="preserve">tection of women and girls. </w:t>
            </w:r>
            <w:r w:rsidR="00BE6DA9" w:rsidRPr="006D4595">
              <w:rPr>
                <w:rFonts w:ascii="Times New Roman" w:eastAsia="Times New Roman" w:hAnsi="Times New Roman" w:cs="Times New Roman"/>
                <w:bCs/>
                <w:sz w:val="24"/>
                <w:szCs w:val="24"/>
              </w:rPr>
              <w:lastRenderedPageBreak/>
              <w:t>Violence</w:t>
            </w:r>
            <w:r w:rsidR="00C2049F" w:rsidRPr="006D4595">
              <w:rPr>
                <w:rFonts w:ascii="Times New Roman" w:eastAsia="Times New Roman" w:hAnsi="Times New Roman" w:cs="Times New Roman"/>
                <w:sz w:val="24"/>
                <w:szCs w:val="24"/>
              </w:rPr>
              <w:t xml:space="preserve"> </w:t>
            </w:r>
            <w:r w:rsidR="00DD5107">
              <w:rPr>
                <w:rFonts w:ascii="Times New Roman" w:eastAsia="Times New Roman" w:hAnsi="Times New Roman" w:cs="Times New Roman"/>
                <w:sz w:val="24"/>
                <w:szCs w:val="24"/>
              </w:rPr>
              <w:t>[</w:t>
            </w:r>
            <w:r w:rsidR="00BE6DA9" w:rsidRPr="006D4595">
              <w:rPr>
                <w:rFonts w:ascii="Times New Roman" w:eastAsia="Times New Roman" w:hAnsi="Times New Roman" w:cs="Times New Roman"/>
                <w:sz w:val="24"/>
                <w:szCs w:val="24"/>
              </w:rPr>
              <w:t>Section 247 </w:t>
            </w:r>
            <w:r w:rsidR="00BE6DA9" w:rsidRPr="006D4595">
              <w:rPr>
                <w:rFonts w:ascii="Times New Roman" w:eastAsia="Times New Roman" w:hAnsi="Times New Roman" w:cs="Times New Roman"/>
                <w:bCs/>
                <w:sz w:val="24"/>
                <w:szCs w:val="24"/>
              </w:rPr>
              <w:t>Penal Code</w:t>
            </w:r>
            <w:r w:rsidR="00DD5107">
              <w:rPr>
                <w:rFonts w:ascii="Times New Roman" w:eastAsia="Times New Roman" w:hAnsi="Times New Roman" w:cs="Times New Roman"/>
                <w:sz w:val="24"/>
                <w:szCs w:val="24"/>
              </w:rPr>
              <w:t>, 2008].</w:t>
            </w:r>
            <w:r w:rsidR="00E72919">
              <w:rPr>
                <w:rFonts w:ascii="Times New Roman" w:eastAsia="Times New Roman" w:hAnsi="Times New Roman" w:cs="Times New Roman"/>
                <w:sz w:val="24"/>
                <w:szCs w:val="24"/>
              </w:rPr>
              <w:t xml:space="preserve"> </w:t>
            </w:r>
            <w:r w:rsidR="00C2049F" w:rsidRPr="006D4595">
              <w:rPr>
                <w:rFonts w:ascii="Times New Roman" w:eastAsia="Times New Roman" w:hAnsi="Times New Roman" w:cs="Times New Roman"/>
                <w:sz w:val="24"/>
                <w:szCs w:val="24"/>
              </w:rPr>
              <w:t xml:space="preserve">However, in </w:t>
            </w:r>
            <w:r w:rsidR="00F47C48" w:rsidRPr="006D4595">
              <w:rPr>
                <w:rFonts w:ascii="Times New Roman" w:eastAsia="Times New Roman" w:hAnsi="Times New Roman" w:cs="Times New Roman"/>
                <w:sz w:val="24"/>
                <w:szCs w:val="24"/>
              </w:rPr>
              <w:t>Dec</w:t>
            </w:r>
            <w:r w:rsidR="00C2049F" w:rsidRPr="006D4595">
              <w:rPr>
                <w:rFonts w:ascii="Times New Roman" w:eastAsia="Times New Roman" w:hAnsi="Times New Roman" w:cs="Times New Roman"/>
                <w:sz w:val="24"/>
                <w:szCs w:val="24"/>
              </w:rPr>
              <w:t xml:space="preserve">ember 18, 2018 </w:t>
            </w:r>
            <w:r w:rsidR="00F47C48" w:rsidRPr="006D4595">
              <w:rPr>
                <w:rFonts w:ascii="Times New Roman" w:eastAsia="Times New Roman" w:hAnsi="Times New Roman" w:cs="Times New Roman"/>
                <w:bCs/>
                <w:sz w:val="24"/>
                <w:szCs w:val="24"/>
              </w:rPr>
              <w:t>South Sudan's</w:t>
            </w:r>
            <w:r w:rsidR="00806109" w:rsidRPr="006D4595">
              <w:rPr>
                <w:rFonts w:ascii="Times New Roman" w:eastAsia="Times New Roman" w:hAnsi="Times New Roman" w:cs="Times New Roman"/>
                <w:sz w:val="24"/>
                <w:szCs w:val="24"/>
              </w:rPr>
              <w:t> government</w:t>
            </w:r>
            <w:r w:rsidR="00F47C48" w:rsidRPr="006D4595">
              <w:rPr>
                <w:rFonts w:ascii="Times New Roman" w:eastAsia="Times New Roman" w:hAnsi="Times New Roman" w:cs="Times New Roman"/>
                <w:sz w:val="24"/>
                <w:szCs w:val="24"/>
              </w:rPr>
              <w:t xml:space="preserve"> urgently </w:t>
            </w:r>
            <w:r w:rsidR="00806109" w:rsidRPr="006D4595">
              <w:rPr>
                <w:rFonts w:ascii="Times New Roman" w:eastAsia="Times New Roman" w:hAnsi="Times New Roman" w:cs="Times New Roman"/>
                <w:sz w:val="24"/>
                <w:szCs w:val="24"/>
              </w:rPr>
              <w:t xml:space="preserve">has to </w:t>
            </w:r>
            <w:r w:rsidR="00F47C48" w:rsidRPr="006D4595">
              <w:rPr>
                <w:rFonts w:ascii="Times New Roman" w:eastAsia="Times New Roman" w:hAnsi="Times New Roman" w:cs="Times New Roman"/>
                <w:sz w:val="24"/>
                <w:szCs w:val="24"/>
              </w:rPr>
              <w:t>investigate rape and other </w:t>
            </w:r>
            <w:r w:rsidR="00F47C48" w:rsidRPr="006D4595">
              <w:rPr>
                <w:rFonts w:ascii="Times New Roman" w:eastAsia="Times New Roman" w:hAnsi="Times New Roman" w:cs="Times New Roman"/>
                <w:bCs/>
                <w:sz w:val="24"/>
                <w:szCs w:val="24"/>
              </w:rPr>
              <w:t>sexual violence</w:t>
            </w:r>
            <w:r w:rsidR="00F47C48" w:rsidRPr="006D4595">
              <w:rPr>
                <w:rFonts w:ascii="Times New Roman" w:eastAsia="Times New Roman" w:hAnsi="Times New Roman" w:cs="Times New Roman"/>
                <w:sz w:val="24"/>
                <w:szCs w:val="24"/>
              </w:rPr>
              <w:t xml:space="preserve"> against </w:t>
            </w:r>
            <w:r w:rsidR="00C2049F" w:rsidRPr="006D4595">
              <w:rPr>
                <w:rFonts w:ascii="Times New Roman" w:eastAsia="Times New Roman" w:hAnsi="Times New Roman" w:cs="Times New Roman"/>
                <w:sz w:val="24"/>
                <w:szCs w:val="24"/>
              </w:rPr>
              <w:t>women and girls traveling in Sexual gender based violence. The i</w:t>
            </w:r>
            <w:r w:rsidR="00F47C48" w:rsidRPr="006D4595">
              <w:rPr>
                <w:rFonts w:ascii="Times New Roman" w:eastAsia="Times New Roman" w:hAnsi="Times New Roman" w:cs="Times New Roman"/>
                <w:sz w:val="24"/>
                <w:szCs w:val="24"/>
              </w:rPr>
              <w:t>nvestigations should focus not only on the individual </w:t>
            </w:r>
            <w:r w:rsidR="00F47C48" w:rsidRPr="006D4595">
              <w:rPr>
                <w:rFonts w:ascii="Times New Roman" w:eastAsia="Times New Roman" w:hAnsi="Times New Roman" w:cs="Times New Roman"/>
                <w:bCs/>
                <w:sz w:val="24"/>
                <w:szCs w:val="24"/>
              </w:rPr>
              <w:t>crimes</w:t>
            </w:r>
            <w:r w:rsidR="00C2049F" w:rsidRPr="006D4595">
              <w:rPr>
                <w:rFonts w:ascii="Times New Roman" w:eastAsia="Times New Roman" w:hAnsi="Times New Roman" w:cs="Times New Roman"/>
                <w:sz w:val="24"/>
                <w:szCs w:val="24"/>
              </w:rPr>
              <w:t xml:space="preserve">, but </w:t>
            </w:r>
            <w:r w:rsidR="00F47C48" w:rsidRPr="006D4595">
              <w:rPr>
                <w:rFonts w:ascii="Times New Roman" w:eastAsia="Times New Roman" w:hAnsi="Times New Roman" w:cs="Times New Roman"/>
                <w:bCs/>
                <w:sz w:val="24"/>
                <w:szCs w:val="24"/>
              </w:rPr>
              <w:t xml:space="preserve">South </w:t>
            </w:r>
            <w:r w:rsidR="001D4EE0" w:rsidRPr="006D4595">
              <w:rPr>
                <w:rFonts w:ascii="Times New Roman" w:eastAsia="Times New Roman" w:hAnsi="Times New Roman" w:cs="Times New Roman"/>
                <w:bCs/>
                <w:sz w:val="24"/>
                <w:szCs w:val="24"/>
              </w:rPr>
              <w:t>Sudan</w:t>
            </w:r>
            <w:r w:rsidR="001D4EE0" w:rsidRPr="006D4595">
              <w:rPr>
                <w:rFonts w:ascii="Times New Roman" w:eastAsia="Times New Roman" w:hAnsi="Times New Roman" w:cs="Times New Roman"/>
                <w:sz w:val="24"/>
                <w:szCs w:val="24"/>
              </w:rPr>
              <w:t> has</w:t>
            </w:r>
            <w:r w:rsidR="00C2049F" w:rsidRPr="006D4595">
              <w:rPr>
                <w:rFonts w:ascii="Times New Roman" w:eastAsia="Times New Roman" w:hAnsi="Times New Roman" w:cs="Times New Roman"/>
                <w:sz w:val="24"/>
                <w:szCs w:val="24"/>
              </w:rPr>
              <w:t xml:space="preserve"> </w:t>
            </w:r>
            <w:r w:rsidR="00F47C48" w:rsidRPr="006D4595">
              <w:rPr>
                <w:rFonts w:ascii="Times New Roman" w:eastAsia="Times New Roman" w:hAnsi="Times New Roman" w:cs="Times New Roman"/>
                <w:sz w:val="24"/>
                <w:szCs w:val="24"/>
              </w:rPr>
              <w:t>yet to sign a memorandum of understanding on the court or pass domestic </w:t>
            </w:r>
            <w:r w:rsidR="00F47C48" w:rsidRPr="006D4595">
              <w:rPr>
                <w:rFonts w:ascii="Times New Roman" w:eastAsia="Times New Roman" w:hAnsi="Times New Roman" w:cs="Times New Roman"/>
                <w:bCs/>
                <w:sz w:val="24"/>
                <w:szCs w:val="24"/>
              </w:rPr>
              <w:t>legislation</w:t>
            </w:r>
            <w:r w:rsidR="00F47C48" w:rsidRPr="006D4595">
              <w:rPr>
                <w:rFonts w:ascii="Times New Roman" w:eastAsia="Times New Roman" w:hAnsi="Times New Roman" w:cs="Times New Roman"/>
                <w:sz w:val="24"/>
                <w:szCs w:val="24"/>
              </w:rPr>
              <w:t xml:space="preserve"> needed for pate of sexual violence against women in </w:t>
            </w:r>
            <w:r w:rsidR="001D4EE0" w:rsidRPr="006D4595">
              <w:rPr>
                <w:rFonts w:ascii="Times New Roman" w:eastAsia="Times New Roman" w:hAnsi="Times New Roman" w:cs="Times New Roman"/>
                <w:sz w:val="24"/>
                <w:szCs w:val="24"/>
              </w:rPr>
              <w:t>South Sudan</w:t>
            </w:r>
            <w:r w:rsidR="00C2049F" w:rsidRPr="006D4595">
              <w:rPr>
                <w:rFonts w:ascii="Times New Roman" w:eastAsia="Times New Roman" w:hAnsi="Times New Roman" w:cs="Times New Roman"/>
                <w:sz w:val="24"/>
                <w:szCs w:val="24"/>
              </w:rPr>
              <w:t>.</w:t>
            </w:r>
          </w:p>
          <w:p w:rsidR="0073786B" w:rsidRDefault="00FE2E54" w:rsidP="0000384A">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0B40CE">
              <w:rPr>
                <w:rFonts w:ascii="Times New Roman" w:eastAsia="Times New Roman" w:hAnsi="Times New Roman" w:cs="Times New Roman"/>
                <w:b/>
                <w:sz w:val="24"/>
                <w:szCs w:val="24"/>
              </w:rPr>
              <w:t>The police have also a duty</w:t>
            </w:r>
            <w:r w:rsidRPr="006D4595">
              <w:rPr>
                <w:rFonts w:ascii="Times New Roman" w:eastAsia="Times New Roman" w:hAnsi="Times New Roman" w:cs="Times New Roman"/>
                <w:sz w:val="24"/>
                <w:szCs w:val="24"/>
              </w:rPr>
              <w:t xml:space="preserve"> to safeguard the survivor, remove weapons and arrest perpetrators were needed.  While the National Prosecuting Authority has the role of witness preparation, prosecution of the offender and court support referrals to health and social support services.  Social support Services should be able to a needs assessment and provide psychosocial support services such as shelter if required, counseling and rehabilitation as well as referrals to the police and health services. Part of their work also include greater community awareness-raising services to prevent sexual violence and educate survivors of violence on the procedures they should take in the event of an assault in order to increase the chances of successful prosecution and reduce the harmful effects of the assault. </w:t>
            </w:r>
          </w:p>
          <w:p w:rsidR="00CE381C" w:rsidRDefault="00806109" w:rsidP="0000384A">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8B5D9E">
              <w:rPr>
                <w:rFonts w:ascii="Times New Roman" w:eastAsia="Times New Roman" w:hAnsi="Times New Roman" w:cs="Times New Roman"/>
                <w:b/>
                <w:sz w:val="24"/>
                <w:szCs w:val="24"/>
              </w:rPr>
              <w:t>South Sudan</w:t>
            </w:r>
            <w:r w:rsidR="00FE2E54" w:rsidRPr="008B5D9E">
              <w:rPr>
                <w:rFonts w:ascii="Times New Roman" w:eastAsia="Times New Roman" w:hAnsi="Times New Roman" w:cs="Times New Roman"/>
                <w:b/>
                <w:sz w:val="24"/>
                <w:szCs w:val="24"/>
              </w:rPr>
              <w:t xml:space="preserve"> has a variety of policies,</w:t>
            </w:r>
            <w:r w:rsidR="00FE2E54" w:rsidRPr="006D4595">
              <w:rPr>
                <w:rFonts w:ascii="Times New Roman" w:eastAsia="Times New Roman" w:hAnsi="Times New Roman" w:cs="Times New Roman"/>
                <w:sz w:val="24"/>
                <w:szCs w:val="24"/>
              </w:rPr>
              <w:t xml:space="preserve"> </w:t>
            </w:r>
            <w:r w:rsidR="00FE2E54" w:rsidRPr="008B5D9E">
              <w:rPr>
                <w:rFonts w:ascii="Times New Roman" w:eastAsia="Times New Roman" w:hAnsi="Times New Roman" w:cs="Times New Roman"/>
                <w:b/>
                <w:sz w:val="24"/>
                <w:szCs w:val="24"/>
              </w:rPr>
              <w:t>laws and national strategies</w:t>
            </w:r>
            <w:r w:rsidR="008B5D9E">
              <w:rPr>
                <w:rFonts w:ascii="Times New Roman" w:eastAsia="Times New Roman" w:hAnsi="Times New Roman" w:cs="Times New Roman"/>
                <w:sz w:val="24"/>
                <w:szCs w:val="24"/>
              </w:rPr>
              <w:t xml:space="preserve"> adopted</w:t>
            </w:r>
            <w:r w:rsidR="00FE2E54" w:rsidRPr="006D4595">
              <w:rPr>
                <w:rFonts w:ascii="Times New Roman" w:eastAsia="Times New Roman" w:hAnsi="Times New Roman" w:cs="Times New Roman"/>
                <w:sz w:val="24"/>
                <w:szCs w:val="24"/>
              </w:rPr>
              <w:t xml:space="preserve"> to ensure gender equality and curb gender based violence and promote Sexual and reproductive health rights. These laws and policies are highly comprehensive and are aimed at fostering women’s full participation in all spheres of life.   </w:t>
            </w:r>
            <w:r w:rsidRPr="006D4595">
              <w:rPr>
                <w:rFonts w:ascii="Times New Roman" w:eastAsia="Times New Roman" w:hAnsi="Times New Roman" w:cs="Times New Roman"/>
                <w:sz w:val="24"/>
                <w:szCs w:val="24"/>
              </w:rPr>
              <w:t>The Constitution of South Sudan</w:t>
            </w:r>
            <w:r w:rsidR="00FE2E54" w:rsidRPr="006D4595">
              <w:rPr>
                <w:rFonts w:ascii="Times New Roman" w:eastAsia="Times New Roman" w:hAnsi="Times New Roman" w:cs="Times New Roman"/>
                <w:sz w:val="24"/>
                <w:szCs w:val="24"/>
              </w:rPr>
              <w:t xml:space="preserve"> is the central guiding document that articulates the rights to equality for all persons.  It recognizes that gender equality can only be achieved through dismantling patriarchal ideologies that perpetuate women’s oppression under the guise of cultu</w:t>
            </w:r>
            <w:r w:rsidRPr="006D4595">
              <w:rPr>
                <w:rFonts w:ascii="Times New Roman" w:eastAsia="Times New Roman" w:hAnsi="Times New Roman" w:cs="Times New Roman"/>
                <w:sz w:val="24"/>
                <w:szCs w:val="24"/>
              </w:rPr>
              <w:t>re and religion.    South Sudan’s</w:t>
            </w:r>
            <w:r w:rsidR="00FE2E54" w:rsidRPr="006D4595">
              <w:rPr>
                <w:rFonts w:ascii="Times New Roman" w:eastAsia="Times New Roman" w:hAnsi="Times New Roman" w:cs="Times New Roman"/>
                <w:sz w:val="24"/>
                <w:szCs w:val="24"/>
              </w:rPr>
              <w:t xml:space="preserve"> legislative and policy framework is aligned to international conventions that the country is a signatory too.  </w:t>
            </w:r>
          </w:p>
          <w:p w:rsidR="00267465" w:rsidRPr="006D4595" w:rsidRDefault="00267465" w:rsidP="0000384A">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CB181A" w:rsidRDefault="00CE381C" w:rsidP="00CB181A">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CE381C">
              <w:rPr>
                <w:rFonts w:ascii="Times New Roman" w:eastAsia="Times New Roman" w:hAnsi="Times New Roman" w:cs="Times New Roman"/>
                <w:b/>
                <w:sz w:val="24"/>
                <w:szCs w:val="24"/>
              </w:rPr>
              <w:t>International and R</w:t>
            </w:r>
            <w:r w:rsidR="00FE2E54" w:rsidRPr="00CE381C">
              <w:rPr>
                <w:rFonts w:ascii="Times New Roman" w:eastAsia="Times New Roman" w:hAnsi="Times New Roman" w:cs="Times New Roman"/>
                <w:b/>
                <w:sz w:val="24"/>
                <w:szCs w:val="24"/>
              </w:rPr>
              <w:t>egional frameworks</w:t>
            </w:r>
            <w:r w:rsidR="00FE2E54" w:rsidRPr="006D4595">
              <w:rPr>
                <w:rFonts w:ascii="Times New Roman" w:eastAsia="Times New Roman" w:hAnsi="Times New Roman" w:cs="Times New Roman"/>
                <w:sz w:val="24"/>
                <w:szCs w:val="24"/>
              </w:rPr>
              <w:t xml:space="preserve"> aimed at promoting and protecting the rights of women and girls. A</w:t>
            </w:r>
            <w:r w:rsidR="0000384A" w:rsidRPr="006D4595">
              <w:rPr>
                <w:rFonts w:ascii="Times New Roman" w:eastAsia="Times New Roman" w:hAnsi="Times New Roman" w:cs="Times New Roman"/>
                <w:sz w:val="24"/>
                <w:szCs w:val="24"/>
              </w:rPr>
              <w:t xml:space="preserve">s a signatory, the South </w:t>
            </w:r>
            <w:r w:rsidR="0092624D" w:rsidRPr="006D4595">
              <w:rPr>
                <w:rFonts w:ascii="Times New Roman" w:eastAsia="Times New Roman" w:hAnsi="Times New Roman" w:cs="Times New Roman"/>
                <w:sz w:val="24"/>
                <w:szCs w:val="24"/>
              </w:rPr>
              <w:t>Sudanese</w:t>
            </w:r>
            <w:r w:rsidR="00FE2E54" w:rsidRPr="006D4595">
              <w:rPr>
                <w:rFonts w:ascii="Times New Roman" w:eastAsia="Times New Roman" w:hAnsi="Times New Roman" w:cs="Times New Roman"/>
                <w:sz w:val="24"/>
                <w:szCs w:val="24"/>
              </w:rPr>
              <w:t xml:space="preserve"> government is obliged to domesticate, implement and ensure compliance with these international obligations, and attainment of their targets and principles. Overarching is the Universal De</w:t>
            </w:r>
            <w:r w:rsidR="0092624D" w:rsidRPr="006D4595">
              <w:rPr>
                <w:rFonts w:ascii="Times New Roman" w:eastAsia="Times New Roman" w:hAnsi="Times New Roman" w:cs="Times New Roman"/>
                <w:sz w:val="24"/>
                <w:szCs w:val="24"/>
              </w:rPr>
              <w:t>claration of Human Rights [UDHR]</w:t>
            </w:r>
            <w:r w:rsidR="00FE2E54" w:rsidRPr="006D4595">
              <w:rPr>
                <w:rFonts w:ascii="Times New Roman" w:eastAsia="Times New Roman" w:hAnsi="Times New Roman" w:cs="Times New Roman"/>
                <w:sz w:val="24"/>
                <w:szCs w:val="24"/>
              </w:rPr>
              <w:t xml:space="preserve"> and the International Bill of Rights, which uphold the principle of non- discr</w:t>
            </w:r>
            <w:r>
              <w:rPr>
                <w:rFonts w:ascii="Times New Roman" w:eastAsia="Times New Roman" w:hAnsi="Times New Roman" w:cs="Times New Roman"/>
                <w:sz w:val="24"/>
                <w:szCs w:val="24"/>
              </w:rPr>
              <w:t xml:space="preserve">imination on the based on sex. </w:t>
            </w:r>
            <w:r w:rsidR="00FE2E54" w:rsidRPr="006D4595">
              <w:rPr>
                <w:rFonts w:ascii="Times New Roman" w:eastAsia="Times New Roman" w:hAnsi="Times New Roman" w:cs="Times New Roman"/>
                <w:sz w:val="24"/>
                <w:szCs w:val="24"/>
              </w:rPr>
              <w:t xml:space="preserve">Universal Declaration on Human Rights: This instrument is often referred to as the international human Bill of Rights and is one of the first international instruments that laid the basis for the recognition of human rights. </w:t>
            </w:r>
          </w:p>
          <w:p w:rsidR="00DD5107" w:rsidRDefault="001D4EE0" w:rsidP="00FE2E54">
            <w:pPr>
              <w:pStyle w:val="BodyText"/>
              <w:shd w:val="clear" w:color="auto" w:fill="FFFFFF" w:themeFill="background1"/>
              <w:spacing w:line="480" w:lineRule="auto"/>
              <w:ind w:right="336"/>
              <w:jc w:val="both"/>
              <w:rPr>
                <w:rFonts w:ascii="Times New Roman" w:eastAsiaTheme="minorHAnsi" w:hAnsi="Times New Roman" w:cs="Times New Roman"/>
                <w:sz w:val="24"/>
                <w:szCs w:val="20"/>
              </w:rPr>
            </w:pPr>
            <w:r w:rsidRPr="001D4EE0">
              <w:rPr>
                <w:rFonts w:ascii="Times New Roman" w:eastAsia="Times New Roman" w:hAnsi="Times New Roman" w:cs="Times New Roman"/>
                <w:b/>
                <w:sz w:val="24"/>
                <w:szCs w:val="24"/>
              </w:rPr>
              <w:t>Similarly,</w:t>
            </w:r>
            <w:r w:rsidR="00CD1D58" w:rsidRPr="006D4595">
              <w:rPr>
                <w:rFonts w:ascii="Times New Roman" w:eastAsia="Times New Roman" w:hAnsi="Times New Roman" w:cs="Times New Roman"/>
                <w:sz w:val="24"/>
                <w:szCs w:val="24"/>
              </w:rPr>
              <w:t xml:space="preserve"> instrument </w:t>
            </w:r>
            <w:r w:rsidR="00FE2E54" w:rsidRPr="006D4595">
              <w:rPr>
                <w:rFonts w:ascii="Times New Roman" w:eastAsia="Times New Roman" w:hAnsi="Times New Roman" w:cs="Times New Roman"/>
                <w:sz w:val="24"/>
                <w:szCs w:val="24"/>
              </w:rPr>
              <w:t>harmonized with</w:t>
            </w:r>
            <w:r w:rsidR="0092624D" w:rsidRPr="006D4595">
              <w:rPr>
                <w:rFonts w:ascii="Times New Roman" w:eastAsia="Times New Roman" w:hAnsi="Times New Roman" w:cs="Times New Roman"/>
                <w:sz w:val="24"/>
                <w:szCs w:val="24"/>
              </w:rPr>
              <w:t xml:space="preserve"> C</w:t>
            </w:r>
            <w:r w:rsidR="0045376F" w:rsidRPr="006D4595">
              <w:rPr>
                <w:rFonts w:ascii="Times New Roman" w:eastAsia="Times New Roman" w:hAnsi="Times New Roman" w:cs="Times New Roman"/>
                <w:sz w:val="24"/>
                <w:szCs w:val="24"/>
              </w:rPr>
              <w:t xml:space="preserve">onvention on </w:t>
            </w:r>
            <w:r w:rsidR="0092624D" w:rsidRPr="006D4595">
              <w:rPr>
                <w:rFonts w:ascii="Times New Roman" w:eastAsia="Times New Roman" w:hAnsi="Times New Roman" w:cs="Times New Roman"/>
                <w:sz w:val="24"/>
                <w:szCs w:val="24"/>
              </w:rPr>
              <w:t>E</w:t>
            </w:r>
            <w:r w:rsidR="0045376F" w:rsidRPr="006D4595">
              <w:rPr>
                <w:rFonts w:ascii="Times New Roman" w:eastAsia="Times New Roman" w:hAnsi="Times New Roman" w:cs="Times New Roman"/>
                <w:sz w:val="24"/>
                <w:szCs w:val="24"/>
              </w:rPr>
              <w:t xml:space="preserve">limination of all form of </w:t>
            </w:r>
            <w:r w:rsidR="0092624D" w:rsidRPr="006D4595">
              <w:rPr>
                <w:rFonts w:ascii="Times New Roman" w:eastAsia="Times New Roman" w:hAnsi="Times New Roman" w:cs="Times New Roman"/>
                <w:sz w:val="24"/>
                <w:szCs w:val="24"/>
              </w:rPr>
              <w:t>D</w:t>
            </w:r>
            <w:r w:rsidR="0045376F" w:rsidRPr="006D4595">
              <w:rPr>
                <w:rFonts w:ascii="Times New Roman" w:eastAsia="Times New Roman" w:hAnsi="Times New Roman" w:cs="Times New Roman"/>
                <w:sz w:val="24"/>
                <w:szCs w:val="24"/>
              </w:rPr>
              <w:t xml:space="preserve">iscrimination Against </w:t>
            </w:r>
            <w:r w:rsidR="0092624D" w:rsidRPr="006D4595">
              <w:rPr>
                <w:rFonts w:ascii="Times New Roman" w:eastAsia="Times New Roman" w:hAnsi="Times New Roman" w:cs="Times New Roman"/>
                <w:sz w:val="24"/>
                <w:szCs w:val="24"/>
              </w:rPr>
              <w:t>W</w:t>
            </w:r>
            <w:r w:rsidR="0045376F" w:rsidRPr="006D4595">
              <w:rPr>
                <w:rFonts w:ascii="Times New Roman" w:eastAsia="Times New Roman" w:hAnsi="Times New Roman" w:cs="Times New Roman"/>
                <w:sz w:val="24"/>
                <w:szCs w:val="24"/>
              </w:rPr>
              <w:t>omen</w:t>
            </w:r>
            <w:r w:rsidR="00FE2E54" w:rsidRPr="006D4595">
              <w:rPr>
                <w:rFonts w:ascii="Times New Roman" w:eastAsia="Times New Roman" w:hAnsi="Times New Roman" w:cs="Times New Roman"/>
                <w:sz w:val="24"/>
                <w:szCs w:val="24"/>
              </w:rPr>
              <w:t xml:space="preserve"> </w:t>
            </w:r>
            <w:r w:rsidR="0045376F" w:rsidRPr="006D4595">
              <w:rPr>
                <w:rFonts w:ascii="Times New Roman" w:eastAsia="Times New Roman" w:hAnsi="Times New Roman" w:cs="Times New Roman"/>
                <w:sz w:val="24"/>
                <w:szCs w:val="24"/>
              </w:rPr>
              <w:t>[</w:t>
            </w:r>
            <w:r w:rsidR="00FE2E54" w:rsidRPr="006D4595">
              <w:rPr>
                <w:rFonts w:ascii="Times New Roman" w:eastAsia="Times New Roman" w:hAnsi="Times New Roman" w:cs="Times New Roman"/>
                <w:sz w:val="24"/>
                <w:szCs w:val="24"/>
              </w:rPr>
              <w:t>CEDAW</w:t>
            </w:r>
            <w:r w:rsidR="0045376F" w:rsidRPr="006D4595">
              <w:rPr>
                <w:rFonts w:ascii="Times New Roman" w:eastAsia="Times New Roman" w:hAnsi="Times New Roman" w:cs="Times New Roman"/>
                <w:sz w:val="24"/>
                <w:szCs w:val="24"/>
              </w:rPr>
              <w:t>]</w:t>
            </w:r>
            <w:r w:rsidR="00FE2E54" w:rsidRPr="006D4595">
              <w:rPr>
                <w:rFonts w:ascii="Times New Roman" w:eastAsia="Times New Roman" w:hAnsi="Times New Roman" w:cs="Times New Roman"/>
                <w:sz w:val="24"/>
                <w:szCs w:val="24"/>
              </w:rPr>
              <w:t>, the Maputo protocol and other related wom</w:t>
            </w:r>
            <w:r w:rsidR="00CD1D58" w:rsidRPr="006D4595">
              <w:rPr>
                <w:rFonts w:ascii="Times New Roman" w:eastAsia="Times New Roman" w:hAnsi="Times New Roman" w:cs="Times New Roman"/>
                <w:sz w:val="24"/>
                <w:szCs w:val="24"/>
              </w:rPr>
              <w:t>en’s human rights instruments.</w:t>
            </w:r>
            <w:r w:rsidR="00FE2E54" w:rsidRPr="006D4595">
              <w:rPr>
                <w:rFonts w:ascii="Times New Roman" w:eastAsia="Times New Roman" w:hAnsi="Times New Roman" w:cs="Times New Roman"/>
                <w:sz w:val="24"/>
                <w:szCs w:val="24"/>
              </w:rPr>
              <w:t xml:space="preserve"> The CRC has</w:t>
            </w:r>
            <w:r w:rsidR="00CD1D58" w:rsidRPr="006D4595">
              <w:rPr>
                <w:rFonts w:ascii="Times New Roman" w:eastAsia="Times New Roman" w:hAnsi="Times New Roman" w:cs="Times New Roman"/>
                <w:sz w:val="24"/>
                <w:szCs w:val="24"/>
              </w:rPr>
              <w:t xml:space="preserve"> hugely influenced South Sudanese</w:t>
            </w:r>
            <w:r w:rsidR="00FE2E54" w:rsidRPr="006D4595">
              <w:rPr>
                <w:rFonts w:ascii="Times New Roman" w:eastAsia="Times New Roman" w:hAnsi="Times New Roman" w:cs="Times New Roman"/>
                <w:sz w:val="24"/>
                <w:szCs w:val="24"/>
              </w:rPr>
              <w:t xml:space="preserve"> law in the promotion of children rights</w:t>
            </w:r>
            <w:r w:rsidR="00CB181A">
              <w:rPr>
                <w:rFonts w:ascii="Times New Roman" w:eastAsia="Times New Roman" w:hAnsi="Times New Roman" w:cs="Times New Roman"/>
                <w:sz w:val="24"/>
                <w:szCs w:val="24"/>
              </w:rPr>
              <w:t xml:space="preserve"> as will be noted in </w:t>
            </w:r>
            <w:r w:rsidR="0073786B">
              <w:rPr>
                <w:rFonts w:ascii="Times New Roman" w:eastAsia="Times New Roman" w:hAnsi="Times New Roman" w:cs="Times New Roman"/>
                <w:sz w:val="24"/>
                <w:szCs w:val="24"/>
              </w:rPr>
              <w:t xml:space="preserve">South Sudan </w:t>
            </w:r>
            <w:r w:rsidR="00CD1D58" w:rsidRPr="0073786B">
              <w:rPr>
                <w:rFonts w:ascii="Times New Roman" w:eastAsia="Times New Roman" w:hAnsi="Times New Roman" w:cs="Times New Roman"/>
                <w:sz w:val="24"/>
                <w:szCs w:val="24"/>
              </w:rPr>
              <w:t>Child A</w:t>
            </w:r>
            <w:r w:rsidR="0073786B" w:rsidRPr="0073786B">
              <w:rPr>
                <w:rFonts w:ascii="Times New Roman" w:eastAsia="Times New Roman" w:hAnsi="Times New Roman" w:cs="Times New Roman"/>
                <w:sz w:val="24"/>
                <w:szCs w:val="24"/>
              </w:rPr>
              <w:t>ct 2008</w:t>
            </w:r>
            <w:r w:rsidR="00CB181A">
              <w:rPr>
                <w:rFonts w:ascii="Times New Roman" w:eastAsia="Times New Roman" w:hAnsi="Times New Roman" w:cs="Times New Roman"/>
                <w:sz w:val="24"/>
                <w:szCs w:val="24"/>
              </w:rPr>
              <w:t xml:space="preserve"> section 26[1]</w:t>
            </w:r>
            <w:r w:rsidR="00CD1D58" w:rsidRPr="0073786B">
              <w:rPr>
                <w:rFonts w:ascii="Times New Roman" w:eastAsia="Times New Roman" w:hAnsi="Times New Roman" w:cs="Times New Roman"/>
                <w:sz w:val="24"/>
                <w:szCs w:val="24"/>
              </w:rPr>
              <w:t xml:space="preserve"> </w:t>
            </w:r>
            <w:r w:rsidR="00CB181A">
              <w:rPr>
                <w:rFonts w:ascii="Times New Roman" w:eastAsia="Times New Roman" w:hAnsi="Times New Roman" w:cs="Times New Roman"/>
                <w:sz w:val="24"/>
                <w:szCs w:val="24"/>
              </w:rPr>
              <w:t>protection of child from all form of exploitation</w:t>
            </w:r>
            <w:r w:rsidR="00FE2E54" w:rsidRPr="006D4595">
              <w:rPr>
                <w:rFonts w:ascii="Times New Roman" w:eastAsia="Times New Roman" w:hAnsi="Times New Roman" w:cs="Times New Roman"/>
                <w:sz w:val="24"/>
                <w:szCs w:val="24"/>
              </w:rPr>
              <w:t xml:space="preserve">. </w:t>
            </w:r>
            <w:r w:rsidR="00CB181A" w:rsidRPr="00267465">
              <w:rPr>
                <w:rFonts w:ascii="Times New Roman" w:eastAsiaTheme="minorHAnsi" w:hAnsi="Times New Roman" w:cs="Times New Roman"/>
                <w:sz w:val="20"/>
                <w:szCs w:val="20"/>
              </w:rPr>
              <w:t>“</w:t>
            </w:r>
            <w:r w:rsidR="00CB181A" w:rsidRPr="00267465">
              <w:rPr>
                <w:rFonts w:ascii="Times New Roman" w:eastAsiaTheme="minorHAnsi" w:hAnsi="Times New Roman" w:cs="Times New Roman"/>
                <w:sz w:val="24"/>
                <w:szCs w:val="20"/>
              </w:rPr>
              <w:t>Every female child has a right to be protected from sexual abuse and exploitation and gender-based violence, including rape, incest, early and forced marriage, female circumcision and female genital</w:t>
            </w:r>
            <w:r w:rsidR="00CB181A" w:rsidRPr="00267465">
              <w:rPr>
                <w:rFonts w:ascii="Times New Roman" w:eastAsia="Times New Roman" w:hAnsi="Times New Roman" w:cs="Times New Roman"/>
                <w:sz w:val="32"/>
                <w:szCs w:val="24"/>
              </w:rPr>
              <w:t xml:space="preserve"> </w:t>
            </w:r>
            <w:r w:rsidR="00CB181A" w:rsidRPr="00267465">
              <w:rPr>
                <w:rFonts w:ascii="Times New Roman" w:eastAsiaTheme="minorHAnsi" w:hAnsi="Times New Roman" w:cs="Times New Roman"/>
                <w:sz w:val="24"/>
                <w:szCs w:val="20"/>
              </w:rPr>
              <w:t>mutilation.</w:t>
            </w:r>
          </w:p>
          <w:p w:rsidR="00D918AF" w:rsidRPr="002C0E37" w:rsidRDefault="00D918AF" w:rsidP="00FE2E54">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p>
          <w:p w:rsidR="00DD5107" w:rsidRDefault="00870243" w:rsidP="00CD1D58">
            <w:pPr>
              <w:pStyle w:val="BodyText"/>
              <w:shd w:val="clear" w:color="auto" w:fill="FFFFFF" w:themeFill="background1"/>
              <w:spacing w:line="480" w:lineRule="auto"/>
              <w:ind w:right="336"/>
              <w:jc w:val="both"/>
              <w:rPr>
                <w:rFonts w:ascii="Times New Roman" w:eastAsia="Times New Roman" w:hAnsi="Times New Roman" w:cs="Times New Roman"/>
                <w:sz w:val="24"/>
                <w:szCs w:val="24"/>
              </w:rPr>
            </w:pPr>
            <w:r w:rsidRPr="002C0E37">
              <w:rPr>
                <w:rFonts w:ascii="Times New Roman" w:eastAsia="Times New Roman" w:hAnsi="Times New Roman" w:cs="Times New Roman"/>
                <w:b/>
                <w:sz w:val="24"/>
                <w:szCs w:val="24"/>
              </w:rPr>
              <w:t>The Penal Code Act 2008</w:t>
            </w:r>
            <w:r>
              <w:rPr>
                <w:rFonts w:ascii="Times New Roman" w:eastAsia="Times New Roman" w:hAnsi="Times New Roman" w:cs="Times New Roman"/>
                <w:sz w:val="24"/>
                <w:szCs w:val="24"/>
              </w:rPr>
              <w:t xml:space="preserve"> </w:t>
            </w:r>
            <w:r w:rsidR="00DD5107">
              <w:rPr>
                <w:rFonts w:ascii="Times New Roman" w:eastAsia="Times New Roman" w:hAnsi="Times New Roman" w:cs="Times New Roman"/>
                <w:sz w:val="24"/>
                <w:szCs w:val="24"/>
              </w:rPr>
              <w:t xml:space="preserve">section [247, 223, 273 &amp; 259]. </w:t>
            </w:r>
            <w:r w:rsidR="00FE2E54" w:rsidRPr="006D4595">
              <w:rPr>
                <w:rFonts w:ascii="Times New Roman" w:eastAsia="Times New Roman" w:hAnsi="Times New Roman" w:cs="Times New Roman"/>
                <w:sz w:val="24"/>
                <w:szCs w:val="24"/>
              </w:rPr>
              <w:t xml:space="preserve">This is a framework to ensure the provision of adequate and effective protection to all persons who become victims of sexual offences and, especially, vulnerable groups, such as women, children and people who are mentally disabled. The Act provides a broad and expansive definition of the term ‘sexual assault’ to encompass a range of acts involving unlawful sexual penetration or attempts at penetration to any extent whatsoever by the genital organs of one person into the anus, mouth </w:t>
            </w:r>
            <w:r w:rsidR="00FE2E54" w:rsidRPr="006D4595">
              <w:rPr>
                <w:rFonts w:ascii="Times New Roman" w:eastAsia="Times New Roman" w:hAnsi="Times New Roman" w:cs="Times New Roman"/>
                <w:sz w:val="24"/>
                <w:szCs w:val="24"/>
              </w:rPr>
              <w:lastRenderedPageBreak/>
              <w:t xml:space="preserve">or genital organs of another person, or by any object, including any part of the body of an animal, or part of the body of a person, into the anus, mouth or genital organs of another person. </w:t>
            </w:r>
          </w:p>
          <w:p w:rsidR="00CD1D58" w:rsidRPr="00765CD4" w:rsidRDefault="00DD5107" w:rsidP="00CD1D58">
            <w:pPr>
              <w:pStyle w:val="BodyText"/>
              <w:shd w:val="clear" w:color="auto" w:fill="FFFFFF" w:themeFill="background1"/>
              <w:spacing w:line="480" w:lineRule="auto"/>
              <w:ind w:right="336"/>
              <w:jc w:val="both"/>
              <w:rPr>
                <w:rFonts w:ascii="Times New Roman" w:eastAsia="Times New Roman" w:hAnsi="Times New Roman" w:cs="Times New Roman"/>
                <w:bCs/>
                <w:sz w:val="24"/>
                <w:szCs w:val="24"/>
              </w:rPr>
            </w:pPr>
            <w:r w:rsidRPr="00DD5107">
              <w:rPr>
                <w:rFonts w:ascii="Times New Roman" w:eastAsia="Times New Roman" w:hAnsi="Times New Roman" w:cs="Times New Roman"/>
                <w:b/>
                <w:sz w:val="24"/>
                <w:szCs w:val="24"/>
              </w:rPr>
              <w:t>In summary,</w:t>
            </w:r>
            <w:r w:rsidR="00A70988" w:rsidRPr="006D4595">
              <w:rPr>
                <w:rFonts w:ascii="Times New Roman" w:eastAsia="Times New Roman" w:hAnsi="Times New Roman" w:cs="Times New Roman"/>
                <w:sz w:val="24"/>
                <w:szCs w:val="24"/>
              </w:rPr>
              <w:t xml:space="preserve"> </w:t>
            </w:r>
            <w:r w:rsidR="00501442" w:rsidRPr="006D4595">
              <w:rPr>
                <w:rFonts w:ascii="Times New Roman" w:eastAsia="Times New Roman" w:hAnsi="Times New Roman" w:cs="Times New Roman"/>
                <w:sz w:val="24"/>
                <w:szCs w:val="24"/>
              </w:rPr>
              <w:t>one</w:t>
            </w:r>
            <w:r w:rsidR="00FE2E54" w:rsidRPr="006D4595">
              <w:rPr>
                <w:rFonts w:ascii="Times New Roman" w:eastAsia="Times New Roman" w:hAnsi="Times New Roman" w:cs="Times New Roman"/>
                <w:sz w:val="24"/>
                <w:szCs w:val="24"/>
              </w:rPr>
              <w:t xml:space="preserve"> of the major challenges to</w:t>
            </w:r>
            <w:r>
              <w:rPr>
                <w:rFonts w:ascii="Times New Roman" w:eastAsia="Times New Roman" w:hAnsi="Times New Roman" w:cs="Times New Roman"/>
                <w:sz w:val="24"/>
                <w:szCs w:val="24"/>
              </w:rPr>
              <w:t>day in South Sudan for</w:t>
            </w:r>
            <w:r w:rsidR="00FE2E54" w:rsidRPr="006D4595">
              <w:rPr>
                <w:rFonts w:ascii="Times New Roman" w:eastAsia="Times New Roman" w:hAnsi="Times New Roman" w:cs="Times New Roman"/>
                <w:sz w:val="24"/>
                <w:szCs w:val="24"/>
              </w:rPr>
              <w:t xml:space="preserve"> the effective implementation of this </w:t>
            </w:r>
            <w:r>
              <w:rPr>
                <w:rFonts w:ascii="Times New Roman" w:eastAsia="Times New Roman" w:hAnsi="Times New Roman" w:cs="Times New Roman"/>
                <w:sz w:val="24"/>
                <w:szCs w:val="24"/>
              </w:rPr>
              <w:t xml:space="preserve">Penal Code </w:t>
            </w:r>
            <w:r w:rsidR="00FE2E54" w:rsidRPr="006D4595">
              <w:rPr>
                <w:rFonts w:ascii="Times New Roman" w:eastAsia="Times New Roman" w:hAnsi="Times New Roman" w:cs="Times New Roman"/>
                <w:sz w:val="24"/>
                <w:szCs w:val="24"/>
              </w:rPr>
              <w:t>Act is that the limited understanding of its provisions amongst various role-players</w:t>
            </w:r>
            <w:r>
              <w:rPr>
                <w:rFonts w:ascii="Times New Roman" w:eastAsia="Times New Roman" w:hAnsi="Times New Roman" w:cs="Times New Roman"/>
                <w:sz w:val="24"/>
                <w:szCs w:val="24"/>
              </w:rPr>
              <w:t xml:space="preserve"> and conflict between customary law and the supreme law of country</w:t>
            </w:r>
            <w:r w:rsidR="00FE2E54" w:rsidRPr="006D4595">
              <w:rPr>
                <w:rFonts w:ascii="Times New Roman" w:eastAsia="Times New Roman" w:hAnsi="Times New Roman" w:cs="Times New Roman"/>
                <w:sz w:val="24"/>
                <w:szCs w:val="24"/>
              </w:rPr>
              <w:t xml:space="preserve">. </w:t>
            </w:r>
            <w:r w:rsidR="00791937">
              <w:rPr>
                <w:rFonts w:ascii="Times New Roman" w:eastAsia="Times New Roman" w:hAnsi="Times New Roman" w:cs="Times New Roman"/>
                <w:sz w:val="24"/>
                <w:szCs w:val="24"/>
              </w:rPr>
              <w:t xml:space="preserve">The customary </w:t>
            </w:r>
            <w:r w:rsidR="00791937" w:rsidRPr="00791937">
              <w:rPr>
                <w:rFonts w:ascii="Times New Roman" w:eastAsia="Times New Roman" w:hAnsi="Times New Roman" w:cs="Times New Roman"/>
                <w:sz w:val="24"/>
                <w:szCs w:val="24"/>
              </w:rPr>
              <w:t>law is not codified, so community leaders, who are usually men, control the law</w:t>
            </w:r>
            <w:r w:rsidR="00791937">
              <w:rPr>
                <w:rFonts w:ascii="Times New Roman" w:eastAsia="Times New Roman" w:hAnsi="Times New Roman" w:cs="Times New Roman"/>
                <w:sz w:val="24"/>
                <w:szCs w:val="24"/>
              </w:rPr>
              <w:t xml:space="preserve">. </w:t>
            </w:r>
            <w:r w:rsidR="00FE2E54" w:rsidRPr="006D4595">
              <w:rPr>
                <w:rFonts w:ascii="Times New Roman" w:eastAsia="Times New Roman" w:hAnsi="Times New Roman" w:cs="Times New Roman"/>
                <w:sz w:val="24"/>
                <w:szCs w:val="24"/>
              </w:rPr>
              <w:t xml:space="preserve">Whilst this law is hailed for its progressive definition of rape, there still lies a huge gap between </w:t>
            </w:r>
            <w:r w:rsidR="00CD1D58" w:rsidRPr="006D4595">
              <w:rPr>
                <w:rFonts w:ascii="Times New Roman" w:eastAsia="Times New Roman" w:hAnsi="Times New Roman" w:cs="Times New Roman"/>
                <w:sz w:val="24"/>
                <w:szCs w:val="24"/>
              </w:rPr>
              <w:t>communities</w:t>
            </w:r>
            <w:r w:rsidR="0092624D" w:rsidRPr="006D4595">
              <w:rPr>
                <w:rFonts w:ascii="Times New Roman" w:eastAsia="Times New Roman" w:hAnsi="Times New Roman" w:cs="Times New Roman"/>
                <w:sz w:val="24"/>
                <w:szCs w:val="24"/>
              </w:rPr>
              <w:t xml:space="preserve"> who distinguished rape, forced marriage and other related </w:t>
            </w:r>
            <w:r w:rsidR="00791937">
              <w:rPr>
                <w:rFonts w:ascii="Times New Roman" w:eastAsia="Times New Roman" w:hAnsi="Times New Roman" w:cs="Times New Roman"/>
                <w:sz w:val="24"/>
                <w:szCs w:val="24"/>
              </w:rPr>
              <w:t xml:space="preserve">form of Gender Based Violence </w:t>
            </w:r>
            <w:r w:rsidR="0092624D" w:rsidRPr="006D4595">
              <w:rPr>
                <w:rFonts w:ascii="Times New Roman" w:eastAsia="Times New Roman" w:hAnsi="Times New Roman" w:cs="Times New Roman"/>
                <w:sz w:val="24"/>
                <w:szCs w:val="24"/>
              </w:rPr>
              <w:t>offence against women as not criminal act in contrast to their customar</w:t>
            </w:r>
            <w:r w:rsidR="00791937">
              <w:rPr>
                <w:rFonts w:ascii="Times New Roman" w:eastAsia="Times New Roman" w:hAnsi="Times New Roman" w:cs="Times New Roman"/>
                <w:sz w:val="24"/>
                <w:szCs w:val="24"/>
              </w:rPr>
              <w:t>y traditional belief</w:t>
            </w:r>
            <w:r w:rsidR="00FB455B">
              <w:rPr>
                <w:rFonts w:ascii="Times New Roman" w:eastAsia="Times New Roman" w:hAnsi="Times New Roman" w:cs="Times New Roman"/>
                <w:sz w:val="24"/>
                <w:szCs w:val="24"/>
              </w:rPr>
              <w:t>s</w:t>
            </w:r>
            <w:r w:rsidR="0092624D" w:rsidRPr="006D4595">
              <w:rPr>
                <w:rFonts w:ascii="Times New Roman" w:eastAsia="Times New Roman" w:hAnsi="Times New Roman" w:cs="Times New Roman"/>
                <w:sz w:val="24"/>
                <w:szCs w:val="24"/>
              </w:rPr>
              <w:t>.</w:t>
            </w:r>
            <w:r w:rsidR="00A70988" w:rsidRPr="006D4595">
              <w:rPr>
                <w:rFonts w:ascii="Times New Roman" w:eastAsia="Times New Roman" w:hAnsi="Times New Roman" w:cs="Times New Roman"/>
                <w:sz w:val="24"/>
                <w:szCs w:val="24"/>
              </w:rPr>
              <w:t xml:space="preserve"> However</w:t>
            </w:r>
            <w:r w:rsidR="00D918AF">
              <w:rPr>
                <w:rFonts w:ascii="Times New Roman" w:eastAsia="Times New Roman" w:hAnsi="Times New Roman" w:cs="Times New Roman"/>
                <w:sz w:val="24"/>
                <w:szCs w:val="24"/>
              </w:rPr>
              <w:t xml:space="preserve">, </w:t>
            </w:r>
            <w:r w:rsidR="00A70988" w:rsidRPr="006D4595">
              <w:rPr>
                <w:rFonts w:ascii="Times New Roman" w:eastAsia="Times New Roman" w:hAnsi="Times New Roman" w:cs="Times New Roman"/>
                <w:sz w:val="24"/>
                <w:szCs w:val="24"/>
              </w:rPr>
              <w:t>prosecuting sexual and</w:t>
            </w:r>
            <w:r w:rsidR="00A70988">
              <w:rPr>
                <w:rFonts w:ascii="Times New Roman" w:eastAsia="Times New Roman" w:hAnsi="Times New Roman" w:cs="Times New Roman"/>
                <w:sz w:val="24"/>
                <w:szCs w:val="24"/>
              </w:rPr>
              <w:t xml:space="preserve"> gender based violence in South Sudan</w:t>
            </w:r>
            <w:r w:rsidR="00A70988" w:rsidRPr="006D4595">
              <w:rPr>
                <w:rFonts w:ascii="Times New Roman" w:eastAsia="Times New Roman" w:hAnsi="Times New Roman" w:cs="Times New Roman"/>
                <w:sz w:val="24"/>
                <w:szCs w:val="24"/>
              </w:rPr>
              <w:t xml:space="preserve"> become Impunity; for these crimes remains at an all-time high in </w:t>
            </w:r>
            <w:r w:rsidR="00A70988" w:rsidRPr="006D4595">
              <w:rPr>
                <w:rFonts w:ascii="Times New Roman" w:eastAsia="Times New Roman" w:hAnsi="Times New Roman" w:cs="Times New Roman"/>
                <w:bCs/>
                <w:sz w:val="24"/>
                <w:szCs w:val="24"/>
              </w:rPr>
              <w:t>South Sudan</w:t>
            </w:r>
            <w:r w:rsidR="00A70988" w:rsidRPr="006D4595">
              <w:rPr>
                <w:rFonts w:ascii="Times New Roman" w:eastAsia="Times New Roman" w:hAnsi="Times New Roman" w:cs="Times New Roman"/>
                <w:sz w:val="24"/>
                <w:szCs w:val="24"/>
              </w:rPr>
              <w:t> as governm</w:t>
            </w:r>
            <w:r w:rsidR="00D918AF">
              <w:rPr>
                <w:rFonts w:ascii="Times New Roman" w:eastAsia="Times New Roman" w:hAnsi="Times New Roman" w:cs="Times New Roman"/>
                <w:sz w:val="24"/>
                <w:szCs w:val="24"/>
              </w:rPr>
              <w:t>ent and armed groups deny commi</w:t>
            </w:r>
            <w:r w:rsidR="00D918AF" w:rsidRPr="006D4595">
              <w:rPr>
                <w:rFonts w:ascii="Times New Roman" w:eastAsia="Times New Roman" w:hAnsi="Times New Roman" w:cs="Times New Roman"/>
                <w:sz w:val="24"/>
                <w:szCs w:val="24"/>
              </w:rPr>
              <w:t>tting</w:t>
            </w:r>
            <w:r w:rsidR="00A70988" w:rsidRPr="006D4595">
              <w:rPr>
                <w:rFonts w:ascii="Times New Roman" w:eastAsia="Times New Roman" w:hAnsi="Times New Roman" w:cs="Times New Roman"/>
                <w:sz w:val="24"/>
                <w:szCs w:val="24"/>
              </w:rPr>
              <w:t> </w:t>
            </w:r>
            <w:r w:rsidR="00A70988" w:rsidRPr="006D4595">
              <w:rPr>
                <w:rFonts w:ascii="Times New Roman" w:eastAsia="Times New Roman" w:hAnsi="Times New Roman" w:cs="Times New Roman"/>
                <w:bCs/>
                <w:sz w:val="24"/>
                <w:szCs w:val="24"/>
              </w:rPr>
              <w:t>sexual violence.</w:t>
            </w:r>
          </w:p>
          <w:p w:rsidR="00CD1D58" w:rsidRPr="006D4595" w:rsidRDefault="004615EA" w:rsidP="00CD1D58">
            <w:pPr>
              <w:pStyle w:val="BodyText"/>
              <w:shd w:val="clear" w:color="auto" w:fill="FFFFFF" w:themeFill="background1"/>
              <w:spacing w:line="480" w:lineRule="auto"/>
              <w:ind w:right="336"/>
              <w:jc w:val="both"/>
              <w:rPr>
                <w:rFonts w:ascii="Times New Roman" w:eastAsia="Times New Roman" w:hAnsi="Times New Roman" w:cs="Times New Roman"/>
                <w:b/>
                <w:color w:val="0070C0"/>
                <w:sz w:val="24"/>
                <w:szCs w:val="24"/>
              </w:rPr>
            </w:pPr>
            <w:r w:rsidRPr="006D4595">
              <w:rPr>
                <w:rFonts w:ascii="Times New Roman" w:eastAsia="Times New Roman" w:hAnsi="Times New Roman" w:cs="Times New Roman"/>
                <w:b/>
                <w:color w:val="0070C0"/>
                <w:sz w:val="24"/>
                <w:szCs w:val="24"/>
              </w:rPr>
              <w:t>Work cited:</w:t>
            </w:r>
            <w:r w:rsidR="00FE2E54" w:rsidRPr="006D4595">
              <w:rPr>
                <w:rFonts w:ascii="Times New Roman" w:eastAsia="Times New Roman" w:hAnsi="Times New Roman" w:cs="Times New Roman"/>
                <w:b/>
                <w:color w:val="0070C0"/>
                <w:sz w:val="24"/>
                <w:szCs w:val="24"/>
              </w:rPr>
              <w:t xml:space="preserve"> </w:t>
            </w:r>
          </w:p>
          <w:p w:rsidR="00CB018D" w:rsidRPr="00CB018D" w:rsidRDefault="004615EA" w:rsidP="00CB018D">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sz w:val="24"/>
                <w:szCs w:val="24"/>
              </w:rPr>
              <w:t xml:space="preserve">UNSC, Statement by the President of the </w:t>
            </w:r>
            <w:r w:rsidR="0092624D" w:rsidRPr="006D4595">
              <w:rPr>
                <w:rFonts w:ascii="Times New Roman" w:eastAsiaTheme="minorHAnsi" w:hAnsi="Times New Roman" w:cs="Times New Roman"/>
                <w:sz w:val="24"/>
                <w:szCs w:val="24"/>
              </w:rPr>
              <w:t>Security Council [24 March 2015]</w:t>
            </w:r>
            <w:r w:rsidR="00CB018D">
              <w:rPr>
                <w:rFonts w:ascii="Times New Roman" w:eastAsiaTheme="minorHAnsi" w:hAnsi="Times New Roman" w:cs="Times New Roman"/>
                <w:sz w:val="24"/>
                <w:szCs w:val="24"/>
              </w:rPr>
              <w:t xml:space="preserve"> S/PRST/2015/9, p.2; UNMISS, </w:t>
            </w:r>
            <w:r w:rsidR="00CB018D" w:rsidRPr="006D4595">
              <w:rPr>
                <w:rFonts w:ascii="Times New Roman" w:eastAsiaTheme="minorHAnsi" w:hAnsi="Times New Roman" w:cs="Times New Roman"/>
                <w:sz w:val="24"/>
                <w:szCs w:val="24"/>
              </w:rPr>
              <w:t xml:space="preserve">United Nations Security Council, </w:t>
            </w:r>
            <w:r w:rsidR="00CB018D" w:rsidRPr="006D4595">
              <w:rPr>
                <w:rFonts w:ascii="Times New Roman" w:eastAsiaTheme="minorHAnsi" w:hAnsi="Times New Roman" w:cs="Times New Roman"/>
                <w:iCs/>
                <w:sz w:val="24"/>
                <w:szCs w:val="24"/>
              </w:rPr>
              <w:t xml:space="preserve">Report of the Secretary General on Conflict-Related Sexual Violence </w:t>
            </w:r>
            <w:r w:rsidR="00CB018D">
              <w:rPr>
                <w:rFonts w:ascii="Times New Roman" w:eastAsiaTheme="minorHAnsi" w:hAnsi="Times New Roman" w:cs="Times New Roman"/>
                <w:sz w:val="24"/>
                <w:szCs w:val="24"/>
              </w:rPr>
              <w:t>[</w:t>
            </w:r>
            <w:r w:rsidR="00CB018D" w:rsidRPr="006D4595">
              <w:rPr>
                <w:rFonts w:ascii="Times New Roman" w:eastAsiaTheme="minorHAnsi" w:hAnsi="Times New Roman" w:cs="Times New Roman"/>
                <w:sz w:val="24"/>
                <w:szCs w:val="24"/>
              </w:rPr>
              <w:t xml:space="preserve">23 March </w:t>
            </w:r>
            <w:r w:rsidR="00CB018D">
              <w:rPr>
                <w:rFonts w:ascii="Times New Roman" w:eastAsiaTheme="minorHAnsi" w:hAnsi="Times New Roman" w:cs="Times New Roman"/>
                <w:sz w:val="24"/>
                <w:szCs w:val="24"/>
              </w:rPr>
              <w:t>2015]</w:t>
            </w:r>
            <w:r w:rsidR="00CB018D" w:rsidRPr="006D4595">
              <w:rPr>
                <w:rFonts w:ascii="Times New Roman" w:eastAsiaTheme="minorHAnsi" w:hAnsi="Times New Roman" w:cs="Times New Roman"/>
                <w:sz w:val="24"/>
                <w:szCs w:val="24"/>
              </w:rPr>
              <w:t xml:space="preserve"> S/2015/203 para. 48.</w:t>
            </w:r>
            <w:r w:rsidR="00CB018D" w:rsidRPr="006D4595">
              <w:rPr>
                <w:rFonts w:ascii="Times New Roman" w:eastAsia="Times New Roman" w:hAnsi="Times New Roman" w:cs="Times New Roman"/>
                <w:color w:val="ED7D31" w:themeColor="accent2"/>
                <w:sz w:val="24"/>
                <w:szCs w:val="24"/>
              </w:rPr>
              <w:t xml:space="preserve"> </w:t>
            </w:r>
          </w:p>
          <w:p w:rsidR="0092624D" w:rsidRPr="00CB018D" w:rsidRDefault="00CB018D" w:rsidP="00CB018D">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sz w:val="24"/>
                <w:szCs w:val="24"/>
              </w:rPr>
              <w:t>See International Crisis Group, Sudan and South Sudan’s Merging Conflicts, Crisis Group Africa Report No.223</w:t>
            </w:r>
            <w:r w:rsidRPr="006D4595">
              <w:rPr>
                <w:rFonts w:ascii="Times New Roman" w:eastAsia="Times New Roman" w:hAnsi="Times New Roman" w:cs="Times New Roman"/>
                <w:sz w:val="24"/>
                <w:szCs w:val="24"/>
              </w:rPr>
              <w:t xml:space="preserve"> </w:t>
            </w:r>
            <w:r w:rsidRPr="006D4595">
              <w:rPr>
                <w:rFonts w:ascii="Times New Roman" w:eastAsiaTheme="minorHAnsi" w:hAnsi="Times New Roman" w:cs="Times New Roman"/>
                <w:sz w:val="24"/>
                <w:szCs w:val="24"/>
              </w:rPr>
              <w:t>[29 January 2015].</w:t>
            </w:r>
          </w:p>
          <w:p w:rsidR="0092624D" w:rsidRPr="006D4595" w:rsidRDefault="004615EA" w:rsidP="00CD1D58">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iCs/>
                <w:sz w:val="24"/>
                <w:szCs w:val="24"/>
              </w:rPr>
              <w:t xml:space="preserve">Conflict in South Sudan: A Human Rights Report </w:t>
            </w:r>
            <w:r w:rsidR="0092624D" w:rsidRPr="006D4595">
              <w:rPr>
                <w:rFonts w:ascii="Times New Roman" w:eastAsiaTheme="minorHAnsi" w:hAnsi="Times New Roman" w:cs="Times New Roman"/>
                <w:sz w:val="24"/>
                <w:szCs w:val="24"/>
              </w:rPr>
              <w:t>[8 May 2014].</w:t>
            </w:r>
          </w:p>
          <w:p w:rsidR="0092624D" w:rsidRPr="006D4595" w:rsidRDefault="004615EA" w:rsidP="00CD1D58">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sz w:val="24"/>
                <w:szCs w:val="24"/>
              </w:rPr>
              <w:t xml:space="preserve">See Deng, DK, </w:t>
            </w:r>
            <w:r w:rsidRPr="006D4595">
              <w:rPr>
                <w:rFonts w:ascii="Times New Roman" w:eastAsiaTheme="minorHAnsi" w:hAnsi="Times New Roman" w:cs="Times New Roman"/>
                <w:iCs/>
                <w:sz w:val="24"/>
                <w:szCs w:val="24"/>
              </w:rPr>
              <w:t>Challenges of Accountability: An Assessment of Dispute Resolution Processes in Rural South</w:t>
            </w:r>
            <w:r w:rsidR="00CD1D58" w:rsidRPr="006D4595">
              <w:rPr>
                <w:rFonts w:ascii="Times New Roman" w:eastAsiaTheme="minorHAnsi" w:hAnsi="Times New Roman" w:cs="Times New Roman"/>
                <w:iCs/>
                <w:sz w:val="24"/>
                <w:szCs w:val="24"/>
              </w:rPr>
              <w:t xml:space="preserve"> </w:t>
            </w:r>
            <w:r w:rsidRPr="006D4595">
              <w:rPr>
                <w:rFonts w:ascii="Times New Roman" w:eastAsiaTheme="minorHAnsi" w:hAnsi="Times New Roman" w:cs="Times New Roman"/>
                <w:iCs/>
                <w:sz w:val="24"/>
                <w:szCs w:val="24"/>
              </w:rPr>
              <w:t xml:space="preserve">Sudan </w:t>
            </w:r>
            <w:r w:rsidR="0092624D" w:rsidRPr="006D4595">
              <w:rPr>
                <w:rFonts w:ascii="Times New Roman" w:eastAsiaTheme="minorHAnsi" w:hAnsi="Times New Roman" w:cs="Times New Roman"/>
                <w:sz w:val="24"/>
                <w:szCs w:val="24"/>
              </w:rPr>
              <w:t>[March 2013]</w:t>
            </w:r>
            <w:r w:rsidRPr="006D4595">
              <w:rPr>
                <w:rFonts w:ascii="Times New Roman" w:eastAsiaTheme="minorHAnsi" w:hAnsi="Times New Roman" w:cs="Times New Roman"/>
                <w:sz w:val="24"/>
                <w:szCs w:val="24"/>
              </w:rPr>
              <w:t xml:space="preserve">; International Crisis Group, Sudan and </w:t>
            </w:r>
            <w:r w:rsidRPr="006D4595">
              <w:rPr>
                <w:rFonts w:ascii="Times New Roman" w:eastAsiaTheme="minorHAnsi" w:hAnsi="Times New Roman" w:cs="Times New Roman"/>
                <w:sz w:val="24"/>
                <w:szCs w:val="24"/>
              </w:rPr>
              <w:lastRenderedPageBreak/>
              <w:t>South Sudan’s Merging Conflicts, Crisis Group Africa</w:t>
            </w:r>
          </w:p>
          <w:p w:rsidR="0092624D" w:rsidRPr="006D4595" w:rsidRDefault="0092624D" w:rsidP="00CD1D58">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4595">
              <w:rPr>
                <w:rFonts w:ascii="Times New Roman" w:eastAsiaTheme="minorHAnsi" w:hAnsi="Times New Roman" w:cs="Times New Roman"/>
                <w:sz w:val="24"/>
                <w:szCs w:val="24"/>
              </w:rPr>
              <w:t>Report No.223 [29 January 2015]</w:t>
            </w:r>
            <w:r w:rsidR="004615EA" w:rsidRPr="006D4595">
              <w:rPr>
                <w:rFonts w:ascii="Times New Roman" w:eastAsiaTheme="minorHAnsi" w:hAnsi="Times New Roman" w:cs="Times New Roman"/>
                <w:sz w:val="24"/>
                <w:szCs w:val="24"/>
              </w:rPr>
              <w:t>; Care International, ‘From Crisis to Catastrophe: Joint Agency Briefing Note’, 6</w:t>
            </w:r>
            <w:r w:rsidR="00CD1D58" w:rsidRPr="006D4595">
              <w:rPr>
                <w:rFonts w:ascii="Times New Roman" w:eastAsiaTheme="minorHAnsi" w:hAnsi="Times New Roman" w:cs="Times New Roman"/>
                <w:sz w:val="24"/>
                <w:szCs w:val="24"/>
              </w:rPr>
              <w:t xml:space="preserve"> </w:t>
            </w:r>
            <w:r w:rsidR="004615EA" w:rsidRPr="006D4595">
              <w:rPr>
                <w:rFonts w:ascii="Times New Roman" w:eastAsiaTheme="minorHAnsi" w:hAnsi="Times New Roman" w:cs="Times New Roman"/>
                <w:sz w:val="24"/>
                <w:szCs w:val="24"/>
              </w:rPr>
              <w:t>October 2014.</w:t>
            </w:r>
          </w:p>
          <w:p w:rsidR="0092624D" w:rsidRPr="006D5888" w:rsidRDefault="004615EA" w:rsidP="00CD1D58">
            <w:pPr>
              <w:pStyle w:val="BodyText"/>
              <w:numPr>
                <w:ilvl w:val="0"/>
                <w:numId w:val="7"/>
              </w:numPr>
              <w:shd w:val="clear" w:color="auto" w:fill="FFFFFF" w:themeFill="background1"/>
              <w:spacing w:line="480" w:lineRule="auto"/>
              <w:ind w:right="336"/>
              <w:jc w:val="both"/>
              <w:rPr>
                <w:rFonts w:ascii="Times New Roman" w:eastAsiaTheme="minorHAnsi" w:hAnsi="Times New Roman" w:cs="Times New Roman"/>
                <w:sz w:val="24"/>
                <w:szCs w:val="24"/>
              </w:rPr>
            </w:pPr>
            <w:r w:rsidRPr="006D5888">
              <w:rPr>
                <w:rFonts w:ascii="Times New Roman" w:eastAsiaTheme="minorHAnsi" w:hAnsi="Times New Roman" w:cs="Times New Roman"/>
                <w:sz w:val="24"/>
                <w:szCs w:val="24"/>
              </w:rPr>
              <w:t xml:space="preserve">UNMISS, </w:t>
            </w:r>
            <w:r w:rsidRPr="006D5888">
              <w:rPr>
                <w:rFonts w:ascii="Times New Roman" w:eastAsiaTheme="minorHAnsi" w:hAnsi="Times New Roman" w:cs="Times New Roman"/>
                <w:iCs/>
                <w:sz w:val="24"/>
                <w:szCs w:val="24"/>
              </w:rPr>
              <w:t>Conflict in South Sudan: A Human Rights Report</w:t>
            </w:r>
            <w:r w:rsidR="0092624D" w:rsidRPr="006D5888">
              <w:rPr>
                <w:rFonts w:ascii="Times New Roman" w:eastAsiaTheme="minorHAnsi" w:hAnsi="Times New Roman" w:cs="Times New Roman"/>
                <w:sz w:val="24"/>
                <w:szCs w:val="24"/>
              </w:rPr>
              <w:t>, [8 May 2014]</w:t>
            </w:r>
            <w:r w:rsidRPr="006D5888">
              <w:rPr>
                <w:rFonts w:ascii="Times New Roman" w:eastAsiaTheme="minorHAnsi" w:hAnsi="Times New Roman" w:cs="Times New Roman"/>
                <w:sz w:val="24"/>
                <w:szCs w:val="24"/>
              </w:rPr>
              <w:t xml:space="preserve"> para.274</w:t>
            </w:r>
          </w:p>
          <w:p w:rsidR="008F4A4E" w:rsidRDefault="00C471FC" w:rsidP="008F4A4E">
            <w:pPr>
              <w:pStyle w:val="BodyText"/>
              <w:numPr>
                <w:ilvl w:val="0"/>
                <w:numId w:val="7"/>
              </w:numPr>
              <w:shd w:val="clear" w:color="auto" w:fill="FFFFFF" w:themeFill="background1"/>
              <w:spacing w:line="480" w:lineRule="auto"/>
              <w:ind w:right="336"/>
              <w:jc w:val="both"/>
              <w:rPr>
                <w:rFonts w:ascii="Times New Roman" w:eastAsia="Times New Roman" w:hAnsi="Times New Roman" w:cs="Times New Roman"/>
                <w:spacing w:val="2"/>
                <w:sz w:val="24"/>
                <w:szCs w:val="24"/>
              </w:rPr>
            </w:pPr>
            <w:r w:rsidRPr="006D5888">
              <w:rPr>
                <w:rFonts w:ascii="Times New Roman" w:eastAsiaTheme="minorHAnsi" w:hAnsi="Times New Roman" w:cs="Times New Roman"/>
                <w:sz w:val="24"/>
                <w:szCs w:val="24"/>
              </w:rPr>
              <w:t>South Sudan Legal frame-work for protection against sexual and gender based violence is found</w:t>
            </w:r>
            <w:r w:rsidRPr="006D5888">
              <w:rPr>
                <w:rFonts w:ascii="Times New Roman" w:eastAsia="Times New Roman" w:hAnsi="Times New Roman" w:cs="Times New Roman"/>
                <w:spacing w:val="2"/>
                <w:sz w:val="24"/>
                <w:szCs w:val="24"/>
              </w:rPr>
              <w:t xml:space="preserve"> </w:t>
            </w:r>
            <w:r w:rsidRPr="006D5888">
              <w:rPr>
                <w:rFonts w:ascii="Times New Roman" w:eastAsiaTheme="minorHAnsi" w:hAnsi="Times New Roman" w:cs="Times New Roman"/>
                <w:sz w:val="24"/>
                <w:szCs w:val="24"/>
              </w:rPr>
              <w:t>in the transitional constitution of South Sudan, 2011,</w:t>
            </w:r>
            <w:r w:rsidR="00CB018D" w:rsidRPr="006D5888">
              <w:rPr>
                <w:rFonts w:ascii="Times New Roman" w:eastAsiaTheme="minorHAnsi" w:hAnsi="Times New Roman" w:cs="Times New Roman"/>
                <w:iCs/>
                <w:sz w:val="24"/>
                <w:szCs w:val="24"/>
              </w:rPr>
              <w:t xml:space="preserve"> The Southern Sudan Gazette No. 1 Volume I dated 10th February, 2009. </w:t>
            </w:r>
            <w:r w:rsidR="00CB018D" w:rsidRPr="006D5888">
              <w:rPr>
                <w:rFonts w:ascii="Times New Roman" w:eastAsiaTheme="minorHAnsi" w:hAnsi="Times New Roman" w:cs="Times New Roman"/>
                <w:sz w:val="24"/>
                <w:szCs w:val="24"/>
              </w:rPr>
              <w:t>T</w:t>
            </w:r>
            <w:r w:rsidRPr="006D5888">
              <w:rPr>
                <w:rFonts w:ascii="Times New Roman" w:eastAsiaTheme="minorHAnsi" w:hAnsi="Times New Roman" w:cs="Times New Roman"/>
                <w:sz w:val="24"/>
                <w:szCs w:val="24"/>
              </w:rPr>
              <w:t xml:space="preserve">he penal Code 2008 </w:t>
            </w:r>
            <w:r w:rsidR="00CE381C" w:rsidRPr="006D5888">
              <w:rPr>
                <w:rFonts w:ascii="Times New Roman" w:eastAsiaTheme="minorHAnsi" w:hAnsi="Times New Roman" w:cs="Times New Roman"/>
                <w:sz w:val="24"/>
                <w:szCs w:val="24"/>
              </w:rPr>
              <w:t xml:space="preserve">under </w:t>
            </w:r>
            <w:r w:rsidRPr="006D5888">
              <w:rPr>
                <w:rFonts w:ascii="Times New Roman" w:eastAsiaTheme="minorHAnsi" w:hAnsi="Times New Roman" w:cs="Times New Roman"/>
                <w:sz w:val="24"/>
                <w:szCs w:val="24"/>
              </w:rPr>
              <w:t xml:space="preserve">section </w:t>
            </w:r>
            <w:r w:rsidR="00CE381C" w:rsidRPr="006D5888">
              <w:rPr>
                <w:rFonts w:ascii="Times New Roman" w:eastAsiaTheme="minorHAnsi" w:hAnsi="Times New Roman" w:cs="Times New Roman"/>
                <w:sz w:val="24"/>
                <w:szCs w:val="24"/>
              </w:rPr>
              <w:t>[</w:t>
            </w:r>
            <w:r w:rsidRPr="006D5888">
              <w:rPr>
                <w:rFonts w:ascii="Times New Roman" w:eastAsiaTheme="minorHAnsi" w:hAnsi="Times New Roman" w:cs="Times New Roman"/>
                <w:sz w:val="24"/>
                <w:szCs w:val="24"/>
              </w:rPr>
              <w:t>247, 223, 273 and 259]</w:t>
            </w:r>
            <w:r w:rsidR="00CB018D" w:rsidRPr="006D5888">
              <w:rPr>
                <w:rFonts w:ascii="Times New Roman" w:eastAsiaTheme="minorHAnsi" w:hAnsi="Times New Roman" w:cs="Times New Roman"/>
                <w:sz w:val="24"/>
                <w:szCs w:val="24"/>
              </w:rPr>
              <w:t xml:space="preserve">, </w:t>
            </w:r>
            <w:r w:rsidR="00C37B47" w:rsidRPr="006D5888">
              <w:rPr>
                <w:rFonts w:ascii="Times New Roman" w:eastAsiaTheme="minorHAnsi" w:hAnsi="Times New Roman" w:cs="Times New Roman"/>
                <w:sz w:val="24"/>
                <w:szCs w:val="24"/>
              </w:rPr>
              <w:t xml:space="preserve">South Sudan Child Act </w:t>
            </w:r>
            <w:r w:rsidR="00634BAF" w:rsidRPr="006D5888">
              <w:rPr>
                <w:rFonts w:ascii="Times New Roman" w:eastAsiaTheme="minorHAnsi" w:hAnsi="Times New Roman" w:cs="Times New Roman"/>
                <w:sz w:val="24"/>
                <w:szCs w:val="24"/>
              </w:rPr>
              <w:t>2008</w:t>
            </w:r>
            <w:r w:rsidR="00634BAF">
              <w:rPr>
                <w:rFonts w:ascii="Times New Roman" w:eastAsiaTheme="minorHAnsi" w:hAnsi="Times New Roman" w:cs="Times New Roman"/>
                <w:sz w:val="24"/>
                <w:szCs w:val="24"/>
              </w:rPr>
              <w:t xml:space="preserve"> section 26[1] protection of child from all form of exploitation &amp; sexual exploitation.</w:t>
            </w:r>
          </w:p>
          <w:p w:rsidR="001133F7" w:rsidRPr="001133F7" w:rsidRDefault="008F4A4E" w:rsidP="001133F7">
            <w:pPr>
              <w:pStyle w:val="BodyText"/>
              <w:numPr>
                <w:ilvl w:val="0"/>
                <w:numId w:val="7"/>
              </w:numPr>
              <w:shd w:val="clear" w:color="auto" w:fill="FFFFFF" w:themeFill="background1"/>
              <w:spacing w:line="480" w:lineRule="auto"/>
              <w:ind w:right="336"/>
              <w:jc w:val="both"/>
              <w:rPr>
                <w:rFonts w:ascii="Times New Roman" w:eastAsia="Times New Roman" w:hAnsi="Times New Roman" w:cs="Times New Roman"/>
                <w:spacing w:val="2"/>
                <w:sz w:val="24"/>
                <w:szCs w:val="24"/>
              </w:rPr>
            </w:pPr>
            <w:r w:rsidRPr="008F4A4E">
              <w:rPr>
                <w:rFonts w:ascii="Times New Roman" w:eastAsiaTheme="minorHAnsi" w:hAnsi="Times New Roman" w:cs="Times New Roman"/>
                <w:color w:val="000000"/>
                <w:sz w:val="24"/>
                <w:szCs w:val="24"/>
              </w:rPr>
              <w:t>Kumar, K., 2000. Women and women's organizations in post conflict societies: The role of international assistance. Center for Development Information and Evaluation, US Agency for International Development</w:t>
            </w:r>
            <w:r>
              <w:rPr>
                <w:rFonts w:ascii="Times New Roman" w:eastAsia="Times New Roman" w:hAnsi="Times New Roman" w:cs="Times New Roman"/>
                <w:spacing w:val="2"/>
                <w:sz w:val="24"/>
                <w:szCs w:val="24"/>
              </w:rPr>
              <w:t>.</w:t>
            </w:r>
            <w:r w:rsidR="0077680A" w:rsidRPr="0077680A">
              <w:rPr>
                <w:rFonts w:asciiTheme="minorHAnsi" w:eastAsiaTheme="minorEastAsia" w:hAnsiTheme="minorHAnsi" w:cstheme="minorBidi"/>
                <w:sz w:val="21"/>
                <w:szCs w:val="21"/>
              </w:rPr>
              <w:t xml:space="preserve"> </w:t>
            </w:r>
          </w:p>
          <w:p w:rsidR="008F4A4E" w:rsidRPr="00765CD4" w:rsidRDefault="001133F7" w:rsidP="00026631">
            <w:pPr>
              <w:pStyle w:val="BodyText"/>
              <w:numPr>
                <w:ilvl w:val="0"/>
                <w:numId w:val="7"/>
              </w:numPr>
              <w:shd w:val="clear" w:color="auto" w:fill="FFFFFF" w:themeFill="background1"/>
              <w:spacing w:line="480" w:lineRule="auto"/>
              <w:ind w:right="336"/>
              <w:jc w:val="both"/>
              <w:rPr>
                <w:rFonts w:ascii="Times New Roman" w:eastAsia="Times New Roman" w:hAnsi="Times New Roman" w:cs="Times New Roman"/>
                <w:spacing w:val="2"/>
                <w:sz w:val="32"/>
                <w:szCs w:val="24"/>
              </w:rPr>
            </w:pPr>
            <w:r w:rsidRPr="001133F7">
              <w:rPr>
                <w:rFonts w:ascii="Times New Roman" w:eastAsiaTheme="minorEastAsia" w:hAnsi="Times New Roman" w:cs="Times New Roman"/>
                <w:sz w:val="24"/>
                <w:szCs w:val="21"/>
              </w:rPr>
              <w:t>The Beijing Declaration and the Platform for Action: Fourth World Conference on Women: Beijing, China: 4-15 September 1995 (DPI/1766/Wom), paras. 114-116.</w:t>
            </w:r>
            <w:r w:rsidR="00026631">
              <w:t xml:space="preserve"> </w:t>
            </w:r>
            <w:r w:rsidR="00026631" w:rsidRPr="00026631">
              <w:rPr>
                <w:rFonts w:ascii="Times New Roman" w:eastAsiaTheme="minorEastAsia" w:hAnsi="Times New Roman" w:cs="Times New Roman"/>
                <w:sz w:val="24"/>
                <w:szCs w:val="21"/>
              </w:rPr>
              <w:t xml:space="preserve">The UN Declaration on the Elimination </w:t>
            </w:r>
            <w:r w:rsidR="00026631">
              <w:rPr>
                <w:rFonts w:ascii="Times New Roman" w:eastAsiaTheme="minorEastAsia" w:hAnsi="Times New Roman" w:cs="Times New Roman"/>
                <w:sz w:val="24"/>
                <w:szCs w:val="21"/>
              </w:rPr>
              <w:t>of Violence against Women [1993]</w:t>
            </w:r>
          </w:p>
        </w:tc>
      </w:tr>
    </w:tbl>
    <w:p w:rsidR="00451614" w:rsidRPr="006D4595" w:rsidRDefault="00451614" w:rsidP="002A62B0">
      <w:pPr>
        <w:rPr>
          <w:rFonts w:ascii="Times New Roman" w:hAnsi="Times New Roman" w:cs="Times New Roman"/>
          <w:sz w:val="24"/>
          <w:szCs w:val="24"/>
        </w:rPr>
      </w:pPr>
    </w:p>
    <w:sectPr w:rsidR="00451614" w:rsidRPr="006D459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30" w:rsidRDefault="00214030" w:rsidP="00214030">
      <w:pPr>
        <w:spacing w:after="0" w:line="240" w:lineRule="auto"/>
      </w:pPr>
      <w:r>
        <w:separator/>
      </w:r>
    </w:p>
  </w:endnote>
  <w:endnote w:type="continuationSeparator" w:id="0">
    <w:p w:rsidR="00214030" w:rsidRDefault="00214030" w:rsidP="0021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30" w:rsidRDefault="00214030" w:rsidP="00214030">
      <w:pPr>
        <w:spacing w:after="0" w:line="240" w:lineRule="auto"/>
      </w:pPr>
      <w:r>
        <w:separator/>
      </w:r>
    </w:p>
  </w:footnote>
  <w:footnote w:type="continuationSeparator" w:id="0">
    <w:p w:rsidR="00214030" w:rsidRDefault="00214030" w:rsidP="0021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214030" w:rsidRDefault="0021403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4EA1">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4EA1">
          <w:rPr>
            <w:b/>
            <w:bCs/>
            <w:noProof/>
          </w:rPr>
          <w:t>16</w:t>
        </w:r>
        <w:r>
          <w:rPr>
            <w:b/>
            <w:bCs/>
            <w:sz w:val="24"/>
            <w:szCs w:val="24"/>
          </w:rPr>
          <w:fldChar w:fldCharType="end"/>
        </w:r>
      </w:p>
    </w:sdtContent>
  </w:sdt>
  <w:p w:rsidR="00214030" w:rsidRDefault="002140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2DB"/>
    <w:multiLevelType w:val="hybridMultilevel"/>
    <w:tmpl w:val="7AE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4126"/>
    <w:multiLevelType w:val="hybridMultilevel"/>
    <w:tmpl w:val="03DA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B3759"/>
    <w:multiLevelType w:val="hybridMultilevel"/>
    <w:tmpl w:val="7AE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74581"/>
    <w:multiLevelType w:val="hybridMultilevel"/>
    <w:tmpl w:val="087CEA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F0E14"/>
    <w:multiLevelType w:val="hybridMultilevel"/>
    <w:tmpl w:val="B316F470"/>
    <w:lvl w:ilvl="0" w:tplc="2C60CBFC">
      <w:start w:val="3"/>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1EA6B5E">
      <w:start w:val="1"/>
      <w:numFmt w:val="decimal"/>
      <w:lvlText w:val="%2."/>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E804798">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05852">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98D712">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89B88">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A705AC8">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09ED22A">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2FA107C">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5E1C1008"/>
    <w:multiLevelType w:val="multilevel"/>
    <w:tmpl w:val="8DE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16B18"/>
    <w:multiLevelType w:val="hybridMultilevel"/>
    <w:tmpl w:val="95265422"/>
    <w:lvl w:ilvl="0" w:tplc="04090005">
      <w:start w:val="1"/>
      <w:numFmt w:val="bullet"/>
      <w:lvlText w:val=""/>
      <w:lvlJc w:val="left"/>
      <w:pPr>
        <w:ind w:left="723" w:hanging="360"/>
      </w:pPr>
      <w:rPr>
        <w:rFonts w:ascii="Wingdings" w:hAnsi="Wingdings"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15:restartNumberingAfterBreak="0">
    <w:nsid w:val="62A76B5F"/>
    <w:multiLevelType w:val="multilevel"/>
    <w:tmpl w:val="EC8A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4079A"/>
    <w:multiLevelType w:val="multilevel"/>
    <w:tmpl w:val="8436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14"/>
    <w:rsid w:val="0000384A"/>
    <w:rsid w:val="00026631"/>
    <w:rsid w:val="0004002E"/>
    <w:rsid w:val="00040604"/>
    <w:rsid w:val="00045C29"/>
    <w:rsid w:val="00094EA1"/>
    <w:rsid w:val="000A0697"/>
    <w:rsid w:val="000B40CE"/>
    <w:rsid w:val="000F1340"/>
    <w:rsid w:val="000F5F84"/>
    <w:rsid w:val="00104028"/>
    <w:rsid w:val="00112E05"/>
    <w:rsid w:val="001133F7"/>
    <w:rsid w:val="00121A20"/>
    <w:rsid w:val="001D4EE0"/>
    <w:rsid w:val="00214030"/>
    <w:rsid w:val="00232C75"/>
    <w:rsid w:val="00265015"/>
    <w:rsid w:val="00267465"/>
    <w:rsid w:val="002A62B0"/>
    <w:rsid w:val="002C0E37"/>
    <w:rsid w:val="00315847"/>
    <w:rsid w:val="003541D2"/>
    <w:rsid w:val="003C7667"/>
    <w:rsid w:val="003D76A3"/>
    <w:rsid w:val="00404823"/>
    <w:rsid w:val="00416265"/>
    <w:rsid w:val="00427888"/>
    <w:rsid w:val="00451614"/>
    <w:rsid w:val="0045376F"/>
    <w:rsid w:val="004615EA"/>
    <w:rsid w:val="004663BA"/>
    <w:rsid w:val="00501442"/>
    <w:rsid w:val="00565481"/>
    <w:rsid w:val="0058619D"/>
    <w:rsid w:val="005C4CE0"/>
    <w:rsid w:val="005D0322"/>
    <w:rsid w:val="00633772"/>
    <w:rsid w:val="00634BAF"/>
    <w:rsid w:val="006418C3"/>
    <w:rsid w:val="00672705"/>
    <w:rsid w:val="006D4595"/>
    <w:rsid w:val="006D5888"/>
    <w:rsid w:val="0073786B"/>
    <w:rsid w:val="00765CD4"/>
    <w:rsid w:val="0077680A"/>
    <w:rsid w:val="00780B3F"/>
    <w:rsid w:val="00791937"/>
    <w:rsid w:val="00806109"/>
    <w:rsid w:val="008111AE"/>
    <w:rsid w:val="00870243"/>
    <w:rsid w:val="008B4F7B"/>
    <w:rsid w:val="008B5D9E"/>
    <w:rsid w:val="008F4A4E"/>
    <w:rsid w:val="008F6F36"/>
    <w:rsid w:val="0092624D"/>
    <w:rsid w:val="00976237"/>
    <w:rsid w:val="009C03B1"/>
    <w:rsid w:val="009D6A9C"/>
    <w:rsid w:val="009E201F"/>
    <w:rsid w:val="009F4ADE"/>
    <w:rsid w:val="00A370B5"/>
    <w:rsid w:val="00A70988"/>
    <w:rsid w:val="00AA3DCD"/>
    <w:rsid w:val="00B026B4"/>
    <w:rsid w:val="00B875B8"/>
    <w:rsid w:val="00BD751C"/>
    <w:rsid w:val="00BE6DA9"/>
    <w:rsid w:val="00C2049F"/>
    <w:rsid w:val="00C37B47"/>
    <w:rsid w:val="00C471FC"/>
    <w:rsid w:val="00CB018D"/>
    <w:rsid w:val="00CB181A"/>
    <w:rsid w:val="00CD1D58"/>
    <w:rsid w:val="00CE381C"/>
    <w:rsid w:val="00CF78B0"/>
    <w:rsid w:val="00D43075"/>
    <w:rsid w:val="00D46AA6"/>
    <w:rsid w:val="00D918AF"/>
    <w:rsid w:val="00DD5107"/>
    <w:rsid w:val="00E17C17"/>
    <w:rsid w:val="00E26A24"/>
    <w:rsid w:val="00E72919"/>
    <w:rsid w:val="00EA2AAF"/>
    <w:rsid w:val="00EE27F7"/>
    <w:rsid w:val="00F049A5"/>
    <w:rsid w:val="00F47C48"/>
    <w:rsid w:val="00F94A24"/>
    <w:rsid w:val="00FB455B"/>
    <w:rsid w:val="00FD09A2"/>
    <w:rsid w:val="00FE16CE"/>
    <w:rsid w:val="00FE2E54"/>
    <w:rsid w:val="00FE59F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B404"/>
  <w15:chartTrackingRefBased/>
  <w15:docId w15:val="{93B2D755-1664-413B-8B46-A3B4A786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614"/>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51614"/>
    <w:pPr>
      <w:widowControl w:val="0"/>
      <w:autoSpaceDE w:val="0"/>
      <w:autoSpaceDN w:val="0"/>
      <w:spacing w:after="0" w:line="240" w:lineRule="auto"/>
    </w:pPr>
    <w:rPr>
      <w:rFonts w:ascii="Georgia" w:eastAsia="Georgia" w:hAnsi="Georgia" w:cs="Georgia"/>
      <w:sz w:val="22"/>
      <w:szCs w:val="22"/>
    </w:rPr>
  </w:style>
  <w:style w:type="character" w:customStyle="1" w:styleId="BodyTextChar">
    <w:name w:val="Body Text Char"/>
    <w:basedOn w:val="DefaultParagraphFont"/>
    <w:link w:val="BodyText"/>
    <w:uiPriority w:val="1"/>
    <w:rsid w:val="00451614"/>
    <w:rPr>
      <w:rFonts w:ascii="Georgia" w:eastAsia="Georgia" w:hAnsi="Georgia" w:cs="Georgia"/>
    </w:rPr>
  </w:style>
  <w:style w:type="table" w:styleId="TableGrid">
    <w:name w:val="Table Grid"/>
    <w:basedOn w:val="TableNormal"/>
    <w:uiPriority w:val="39"/>
    <w:rsid w:val="002A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265"/>
    <w:pPr>
      <w:ind w:left="720"/>
      <w:contextualSpacing/>
    </w:pPr>
  </w:style>
  <w:style w:type="character" w:styleId="Hyperlink">
    <w:name w:val="Hyperlink"/>
    <w:basedOn w:val="DefaultParagraphFont"/>
    <w:uiPriority w:val="99"/>
    <w:unhideWhenUsed/>
    <w:rsid w:val="00806109"/>
    <w:rPr>
      <w:color w:val="0563C1" w:themeColor="hyperlink"/>
      <w:u w:val="single"/>
    </w:rPr>
  </w:style>
  <w:style w:type="paragraph" w:styleId="Header">
    <w:name w:val="header"/>
    <w:basedOn w:val="Normal"/>
    <w:link w:val="HeaderChar"/>
    <w:uiPriority w:val="99"/>
    <w:unhideWhenUsed/>
    <w:rsid w:val="0021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030"/>
    <w:rPr>
      <w:rFonts w:eastAsiaTheme="minorEastAsia"/>
      <w:sz w:val="21"/>
      <w:szCs w:val="21"/>
    </w:rPr>
  </w:style>
  <w:style w:type="paragraph" w:styleId="Footer">
    <w:name w:val="footer"/>
    <w:basedOn w:val="Normal"/>
    <w:link w:val="FooterChar"/>
    <w:uiPriority w:val="99"/>
    <w:unhideWhenUsed/>
    <w:rsid w:val="0021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030"/>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0398">
      <w:bodyDiv w:val="1"/>
      <w:marLeft w:val="0"/>
      <w:marRight w:val="0"/>
      <w:marTop w:val="0"/>
      <w:marBottom w:val="0"/>
      <w:divBdr>
        <w:top w:val="none" w:sz="0" w:space="0" w:color="auto"/>
        <w:left w:val="none" w:sz="0" w:space="0" w:color="auto"/>
        <w:bottom w:val="none" w:sz="0" w:space="0" w:color="auto"/>
        <w:right w:val="none" w:sz="0" w:space="0" w:color="auto"/>
      </w:divBdr>
    </w:div>
    <w:div w:id="19753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16</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SEXUAL &amp; GBV IN FORCED MIGRATION</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&amp; GBV IN FORCED MIGRATION</dc:title>
  <dc:subject/>
  <dc:creator>OKET A-LABOKE</dc:creator>
  <cp:keywords/>
  <dc:description/>
  <cp:lastModifiedBy>USER</cp:lastModifiedBy>
  <cp:revision>35</cp:revision>
  <dcterms:created xsi:type="dcterms:W3CDTF">2019-10-29T22:24:00Z</dcterms:created>
  <dcterms:modified xsi:type="dcterms:W3CDTF">2019-11-04T12:54:00Z</dcterms:modified>
</cp:coreProperties>
</file>