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C0E" w:rsidRPr="007D39A9" w:rsidRDefault="003B5C0E" w:rsidP="003F4C2F">
      <w:pPr>
        <w:spacing w:after="455" w:line="240" w:lineRule="auto"/>
        <w:ind w:left="0" w:firstLine="0"/>
        <w:jc w:val="center"/>
        <w:rPr>
          <w:rFonts w:eastAsia="Calibri"/>
          <w:b/>
          <w:szCs w:val="24"/>
          <w:u w:color="000000"/>
        </w:rPr>
      </w:pPr>
      <w:r w:rsidRPr="007D39A9">
        <w:rPr>
          <w:rFonts w:eastAsia="Calibri"/>
          <w:b/>
          <w:szCs w:val="24"/>
          <w:u w:color="000000"/>
        </w:rPr>
        <w:t>BUZU ALEX ANDREA KUSSANI</w:t>
      </w:r>
    </w:p>
    <w:p w:rsidR="003B5C0E" w:rsidRPr="007D39A9" w:rsidRDefault="003B5C0E" w:rsidP="003F4C2F">
      <w:pPr>
        <w:spacing w:after="455" w:line="240" w:lineRule="auto"/>
        <w:ind w:left="0" w:firstLine="0"/>
        <w:jc w:val="center"/>
        <w:rPr>
          <w:rFonts w:eastAsia="Calibri"/>
          <w:b/>
          <w:szCs w:val="24"/>
          <w:u w:color="000000"/>
        </w:rPr>
      </w:pPr>
      <w:r w:rsidRPr="007D39A9">
        <w:rPr>
          <w:rFonts w:eastAsia="Calibri"/>
          <w:b/>
          <w:szCs w:val="24"/>
          <w:u w:color="000000"/>
        </w:rPr>
        <w:t xml:space="preserve">Telephone: </w:t>
      </w:r>
      <w:r w:rsidRPr="007D39A9">
        <w:rPr>
          <w:rFonts w:eastAsia="Calibri"/>
          <w:szCs w:val="24"/>
          <w:u w:color="000000"/>
        </w:rPr>
        <w:t>+211925687841, +211916267082</w:t>
      </w:r>
      <w:r w:rsidRPr="007D39A9">
        <w:rPr>
          <w:rFonts w:eastAsia="Calibri"/>
          <w:b/>
          <w:szCs w:val="24"/>
          <w:u w:color="000000"/>
        </w:rPr>
        <w:t xml:space="preserve"> Email: </w:t>
      </w:r>
      <w:hyperlink r:id="rId5" w:history="1">
        <w:r w:rsidRPr="007D39A9">
          <w:rPr>
            <w:rFonts w:eastAsia="Calibri"/>
            <w:b/>
            <w:color w:val="0563C1" w:themeColor="hyperlink"/>
            <w:szCs w:val="24"/>
            <w:u w:val="single" w:color="000000"/>
          </w:rPr>
          <w:t>buzualex09@gmail.com</w:t>
        </w:r>
      </w:hyperlink>
    </w:p>
    <w:p w:rsidR="003B5C0E" w:rsidRPr="007D39A9" w:rsidRDefault="003B5C0E" w:rsidP="003F4C2F">
      <w:pPr>
        <w:spacing w:after="455" w:line="240" w:lineRule="auto"/>
        <w:ind w:left="0" w:firstLine="0"/>
        <w:jc w:val="center"/>
        <w:rPr>
          <w:rFonts w:eastAsia="Calibri"/>
          <w:b/>
          <w:szCs w:val="24"/>
          <w:u w:color="000000"/>
        </w:rPr>
      </w:pPr>
      <w:r w:rsidRPr="007D39A9">
        <w:rPr>
          <w:rFonts w:eastAsia="Calibri"/>
          <w:b/>
          <w:szCs w:val="24"/>
          <w:u w:color="000000"/>
        </w:rPr>
        <w:t>AFRICA INSTITUTE FOR PROJECT MANAGEMENT STUDIES, Nairobi Kenya</w:t>
      </w:r>
    </w:p>
    <w:p w:rsidR="003B5C0E" w:rsidRPr="007D39A9" w:rsidRDefault="003B5C0E" w:rsidP="003F4C2F">
      <w:pPr>
        <w:spacing w:after="455" w:line="240" w:lineRule="auto"/>
        <w:ind w:left="0" w:firstLine="0"/>
        <w:jc w:val="center"/>
        <w:rPr>
          <w:szCs w:val="24"/>
        </w:rPr>
      </w:pPr>
      <w:r w:rsidRPr="007D39A9">
        <w:rPr>
          <w:rFonts w:eastAsia="Calibri"/>
          <w:b/>
          <w:szCs w:val="24"/>
          <w:u w:color="000000"/>
        </w:rPr>
        <w:t xml:space="preserve">Course: </w:t>
      </w:r>
      <w:r w:rsidRPr="007D39A9">
        <w:rPr>
          <w:rFonts w:eastAsia="Calibri"/>
          <w:szCs w:val="24"/>
          <w:u w:color="000000"/>
        </w:rPr>
        <w:t>Diploma in Public Health</w:t>
      </w:r>
    </w:p>
    <w:p w:rsidR="003B5C0E" w:rsidRPr="007D39A9" w:rsidRDefault="003B5C0E" w:rsidP="003F4C2F">
      <w:pPr>
        <w:spacing w:after="455" w:line="240" w:lineRule="auto"/>
        <w:ind w:left="0" w:firstLine="0"/>
        <w:jc w:val="center"/>
        <w:rPr>
          <w:rFonts w:eastAsia="Calibri"/>
          <w:szCs w:val="24"/>
          <w:u w:color="000000"/>
        </w:rPr>
      </w:pPr>
      <w:r w:rsidRPr="007D39A9">
        <w:rPr>
          <w:rFonts w:eastAsia="Calibri"/>
          <w:b/>
          <w:szCs w:val="24"/>
          <w:u w:color="000000"/>
        </w:rPr>
        <w:t xml:space="preserve">ASSIGNMENT </w:t>
      </w:r>
      <w:r w:rsidR="00F0517D" w:rsidRPr="007D39A9">
        <w:rPr>
          <w:rFonts w:eastAsia="Calibri"/>
          <w:b/>
          <w:szCs w:val="24"/>
          <w:u w:color="000000"/>
        </w:rPr>
        <w:t>2</w:t>
      </w:r>
    </w:p>
    <w:p w:rsidR="003D37C1" w:rsidRPr="007D39A9" w:rsidRDefault="003D37C1" w:rsidP="007F445D">
      <w:pPr>
        <w:spacing w:after="0" w:line="259" w:lineRule="auto"/>
        <w:ind w:left="0" w:firstLine="0"/>
        <w:jc w:val="both"/>
        <w:rPr>
          <w:szCs w:val="24"/>
        </w:rPr>
      </w:pPr>
    </w:p>
    <w:p w:rsidR="003B5C0E" w:rsidRPr="007D39A9" w:rsidRDefault="003B5C0E" w:rsidP="007F445D">
      <w:pPr>
        <w:spacing w:after="0" w:line="259" w:lineRule="auto"/>
        <w:ind w:left="0" w:firstLine="0"/>
        <w:jc w:val="both"/>
        <w:rPr>
          <w:szCs w:val="24"/>
        </w:rPr>
      </w:pPr>
    </w:p>
    <w:p w:rsidR="003B5C0E" w:rsidRPr="007D39A9" w:rsidRDefault="003B5C0E" w:rsidP="007F445D">
      <w:pPr>
        <w:spacing w:after="0" w:line="259" w:lineRule="auto"/>
        <w:ind w:left="0" w:firstLine="0"/>
        <w:jc w:val="both"/>
        <w:rPr>
          <w:szCs w:val="24"/>
        </w:rPr>
      </w:pPr>
    </w:p>
    <w:p w:rsidR="003B5C0E" w:rsidRPr="007D39A9" w:rsidRDefault="003B5C0E" w:rsidP="007F445D">
      <w:pPr>
        <w:spacing w:after="0" w:line="259" w:lineRule="auto"/>
        <w:ind w:left="0" w:firstLine="0"/>
        <w:jc w:val="both"/>
        <w:rPr>
          <w:szCs w:val="24"/>
        </w:rPr>
      </w:pPr>
    </w:p>
    <w:p w:rsidR="003B5C0E" w:rsidRPr="007D39A9" w:rsidRDefault="003B5C0E" w:rsidP="007F445D">
      <w:pPr>
        <w:spacing w:after="0" w:line="259" w:lineRule="auto"/>
        <w:ind w:left="0" w:firstLine="0"/>
        <w:jc w:val="both"/>
        <w:rPr>
          <w:szCs w:val="24"/>
        </w:rPr>
      </w:pPr>
    </w:p>
    <w:p w:rsidR="003B5C0E" w:rsidRPr="007D39A9" w:rsidRDefault="003B5C0E" w:rsidP="007F445D">
      <w:pPr>
        <w:spacing w:after="0" w:line="259" w:lineRule="auto"/>
        <w:ind w:left="0" w:firstLine="0"/>
        <w:jc w:val="both"/>
        <w:rPr>
          <w:szCs w:val="24"/>
        </w:rPr>
      </w:pPr>
    </w:p>
    <w:p w:rsidR="003B5C0E" w:rsidRPr="007D39A9" w:rsidRDefault="003B5C0E" w:rsidP="007F445D">
      <w:pPr>
        <w:spacing w:after="0" w:line="259" w:lineRule="auto"/>
        <w:ind w:left="0" w:firstLine="0"/>
        <w:jc w:val="both"/>
        <w:rPr>
          <w:szCs w:val="24"/>
        </w:rPr>
      </w:pPr>
    </w:p>
    <w:p w:rsidR="003B5C0E" w:rsidRPr="007D39A9" w:rsidRDefault="003B5C0E" w:rsidP="007F445D">
      <w:pPr>
        <w:spacing w:after="0" w:line="259" w:lineRule="auto"/>
        <w:ind w:left="0" w:firstLine="0"/>
        <w:jc w:val="both"/>
        <w:rPr>
          <w:szCs w:val="24"/>
        </w:rPr>
      </w:pPr>
    </w:p>
    <w:p w:rsidR="003B5C0E" w:rsidRPr="007D39A9" w:rsidRDefault="003B5C0E" w:rsidP="007F445D">
      <w:pPr>
        <w:spacing w:after="0" w:line="259" w:lineRule="auto"/>
        <w:ind w:left="0" w:firstLine="0"/>
        <w:jc w:val="both"/>
        <w:rPr>
          <w:szCs w:val="24"/>
        </w:rPr>
      </w:pPr>
    </w:p>
    <w:p w:rsidR="003B5C0E" w:rsidRPr="007D39A9" w:rsidRDefault="003B5C0E" w:rsidP="007F445D">
      <w:pPr>
        <w:ind w:left="0" w:right="14" w:firstLine="0"/>
        <w:jc w:val="both"/>
        <w:rPr>
          <w:szCs w:val="24"/>
        </w:rPr>
      </w:pPr>
    </w:p>
    <w:p w:rsidR="003B5C0E" w:rsidRPr="007D39A9" w:rsidRDefault="003B5C0E" w:rsidP="007F445D">
      <w:pPr>
        <w:ind w:left="0" w:right="14" w:firstLine="0"/>
        <w:jc w:val="both"/>
        <w:rPr>
          <w:szCs w:val="24"/>
        </w:rPr>
      </w:pPr>
    </w:p>
    <w:p w:rsidR="003D37C1" w:rsidRPr="007D39A9" w:rsidRDefault="003D37C1" w:rsidP="007F445D">
      <w:pPr>
        <w:ind w:left="0" w:right="14" w:firstLine="0"/>
        <w:jc w:val="both"/>
        <w:rPr>
          <w:szCs w:val="24"/>
        </w:rPr>
      </w:pPr>
    </w:p>
    <w:p w:rsidR="00F0517D" w:rsidRPr="007D39A9" w:rsidRDefault="00F0517D" w:rsidP="007F445D">
      <w:pPr>
        <w:ind w:left="0" w:right="14" w:firstLine="0"/>
        <w:jc w:val="both"/>
        <w:rPr>
          <w:szCs w:val="24"/>
        </w:rPr>
      </w:pPr>
    </w:p>
    <w:p w:rsidR="003B5C0E" w:rsidRPr="007D39A9" w:rsidRDefault="003B5C0E" w:rsidP="007F445D">
      <w:pPr>
        <w:spacing w:after="0" w:line="259" w:lineRule="auto"/>
        <w:ind w:left="0" w:firstLine="0"/>
        <w:jc w:val="both"/>
        <w:rPr>
          <w:szCs w:val="24"/>
        </w:rPr>
      </w:pPr>
    </w:p>
    <w:p w:rsidR="003D37C1" w:rsidRPr="007D39A9" w:rsidRDefault="003D37C1" w:rsidP="007F445D">
      <w:pPr>
        <w:numPr>
          <w:ilvl w:val="0"/>
          <w:numId w:val="1"/>
        </w:numPr>
        <w:ind w:right="14" w:hanging="360"/>
        <w:jc w:val="both"/>
        <w:rPr>
          <w:szCs w:val="24"/>
        </w:rPr>
      </w:pPr>
      <w:r w:rsidRPr="007D39A9">
        <w:rPr>
          <w:szCs w:val="24"/>
        </w:rPr>
        <w:t xml:space="preserve">Why is hand washing an essential aspect in WASH interventions?  </w:t>
      </w:r>
    </w:p>
    <w:p w:rsidR="003D37C1" w:rsidRPr="007D39A9" w:rsidRDefault="003D37C1" w:rsidP="007F445D">
      <w:pPr>
        <w:spacing w:after="0" w:line="259" w:lineRule="auto"/>
        <w:ind w:left="0" w:firstLine="0"/>
        <w:jc w:val="both"/>
        <w:rPr>
          <w:szCs w:val="24"/>
        </w:rPr>
      </w:pPr>
    </w:p>
    <w:p w:rsidR="003D37C1" w:rsidRPr="007D39A9" w:rsidRDefault="003D37C1" w:rsidP="007F445D">
      <w:pPr>
        <w:numPr>
          <w:ilvl w:val="0"/>
          <w:numId w:val="1"/>
        </w:numPr>
        <w:ind w:right="14" w:hanging="360"/>
        <w:jc w:val="both"/>
        <w:rPr>
          <w:szCs w:val="24"/>
        </w:rPr>
      </w:pPr>
      <w:bookmarkStart w:id="0" w:name="_Hlk529795760"/>
      <w:r w:rsidRPr="007D39A9">
        <w:rPr>
          <w:szCs w:val="24"/>
        </w:rPr>
        <w:t xml:space="preserve">What are the main standards in WASH interventions in emergencies?  </w:t>
      </w:r>
    </w:p>
    <w:bookmarkEnd w:id="0"/>
    <w:p w:rsidR="003D37C1" w:rsidRPr="007D39A9" w:rsidRDefault="003D37C1" w:rsidP="007F445D">
      <w:pPr>
        <w:spacing w:after="0" w:line="259" w:lineRule="auto"/>
        <w:ind w:left="0" w:firstLine="0"/>
        <w:jc w:val="both"/>
        <w:rPr>
          <w:szCs w:val="24"/>
        </w:rPr>
      </w:pPr>
    </w:p>
    <w:p w:rsidR="003D37C1" w:rsidRPr="007D39A9" w:rsidRDefault="003D37C1" w:rsidP="007F445D">
      <w:pPr>
        <w:numPr>
          <w:ilvl w:val="0"/>
          <w:numId w:val="1"/>
        </w:numPr>
        <w:ind w:right="14" w:hanging="360"/>
        <w:jc w:val="both"/>
        <w:rPr>
          <w:szCs w:val="24"/>
        </w:rPr>
      </w:pPr>
      <w:bookmarkStart w:id="1" w:name="_Hlk530734159"/>
      <w:r w:rsidRPr="007D39A9">
        <w:rPr>
          <w:szCs w:val="24"/>
        </w:rPr>
        <w:t xml:space="preserve">Waste Management is becoming one problem in the emergencies. Why?  </w:t>
      </w:r>
    </w:p>
    <w:p w:rsidR="003D37C1" w:rsidRPr="007D39A9" w:rsidRDefault="003D37C1" w:rsidP="007F445D">
      <w:pPr>
        <w:spacing w:after="0" w:line="259" w:lineRule="auto"/>
        <w:ind w:left="0" w:firstLine="0"/>
        <w:jc w:val="both"/>
        <w:rPr>
          <w:szCs w:val="24"/>
        </w:rPr>
      </w:pPr>
    </w:p>
    <w:bookmarkEnd w:id="1"/>
    <w:p w:rsidR="003D37C1" w:rsidRPr="007D39A9" w:rsidRDefault="003D37C1" w:rsidP="007F445D">
      <w:pPr>
        <w:numPr>
          <w:ilvl w:val="0"/>
          <w:numId w:val="1"/>
        </w:numPr>
        <w:spacing w:line="425" w:lineRule="auto"/>
        <w:ind w:right="14" w:hanging="360"/>
        <w:jc w:val="both"/>
        <w:rPr>
          <w:szCs w:val="24"/>
        </w:rPr>
      </w:pPr>
      <w:r w:rsidRPr="007D39A9">
        <w:rPr>
          <w:szCs w:val="24"/>
        </w:rPr>
        <w:t xml:space="preserve">Discuss how environmental health and sanitation affect the nutritional </w:t>
      </w:r>
      <w:r w:rsidR="00635BC3" w:rsidRPr="007D39A9">
        <w:rPr>
          <w:szCs w:val="24"/>
        </w:rPr>
        <w:t>status of the vulnerable groups.</w:t>
      </w:r>
      <w:r w:rsidRPr="007D39A9">
        <w:rPr>
          <w:szCs w:val="24"/>
        </w:rPr>
        <w:t xml:space="preserve"> </w:t>
      </w:r>
    </w:p>
    <w:p w:rsidR="003D37C1" w:rsidRPr="007D39A9" w:rsidRDefault="003D37C1" w:rsidP="007F445D">
      <w:pPr>
        <w:numPr>
          <w:ilvl w:val="0"/>
          <w:numId w:val="1"/>
        </w:numPr>
        <w:spacing w:line="452" w:lineRule="auto"/>
        <w:ind w:right="14" w:hanging="360"/>
        <w:jc w:val="both"/>
        <w:rPr>
          <w:szCs w:val="24"/>
        </w:rPr>
      </w:pPr>
      <w:bookmarkStart w:id="2" w:name="_Hlk531696187"/>
      <w:r w:rsidRPr="007D39A9">
        <w:rPr>
          <w:szCs w:val="24"/>
        </w:rPr>
        <w:t xml:space="preserve">Assuming you have been appointed to head an organization dealing with health development in your area, describe the critical factors that you will consider in planning </w:t>
      </w:r>
    </w:p>
    <w:p w:rsidR="003D37C1" w:rsidRPr="007D39A9" w:rsidRDefault="003D37C1" w:rsidP="007F445D">
      <w:pPr>
        <w:spacing w:after="159"/>
        <w:ind w:left="730" w:right="14"/>
        <w:jc w:val="both"/>
        <w:rPr>
          <w:szCs w:val="24"/>
        </w:rPr>
      </w:pPr>
      <w:r w:rsidRPr="007D39A9">
        <w:rPr>
          <w:szCs w:val="24"/>
        </w:rPr>
        <w:t>for health service in that area</w:t>
      </w:r>
      <w:r w:rsidRPr="007D39A9">
        <w:rPr>
          <w:rFonts w:eastAsia="Arial"/>
          <w:szCs w:val="24"/>
        </w:rPr>
        <w:t>.</w:t>
      </w:r>
    </w:p>
    <w:bookmarkEnd w:id="2"/>
    <w:p w:rsidR="003B5C0E" w:rsidRPr="007D39A9" w:rsidRDefault="003B5C0E" w:rsidP="007F445D">
      <w:pPr>
        <w:spacing w:after="159"/>
        <w:ind w:left="730" w:right="14"/>
        <w:jc w:val="both"/>
        <w:rPr>
          <w:szCs w:val="24"/>
        </w:rPr>
      </w:pPr>
    </w:p>
    <w:p w:rsidR="003B5C0E" w:rsidRPr="007D39A9" w:rsidRDefault="003B5C0E" w:rsidP="007F445D">
      <w:pPr>
        <w:spacing w:after="159"/>
        <w:ind w:left="730" w:right="14"/>
        <w:jc w:val="both"/>
        <w:rPr>
          <w:szCs w:val="24"/>
        </w:rPr>
      </w:pPr>
    </w:p>
    <w:p w:rsidR="003B5C0E" w:rsidRPr="007D39A9" w:rsidRDefault="003B5C0E" w:rsidP="007F445D">
      <w:pPr>
        <w:pStyle w:val="ListParagraph"/>
        <w:numPr>
          <w:ilvl w:val="0"/>
          <w:numId w:val="2"/>
        </w:numPr>
        <w:spacing w:after="159"/>
        <w:ind w:right="14"/>
        <w:jc w:val="both"/>
        <w:rPr>
          <w:szCs w:val="24"/>
        </w:rPr>
      </w:pPr>
      <w:r w:rsidRPr="007D39A9">
        <w:rPr>
          <w:szCs w:val="24"/>
        </w:rPr>
        <w:lastRenderedPageBreak/>
        <w:t xml:space="preserve">Why is hand washing an essential aspect in WASH interventions?  </w:t>
      </w:r>
    </w:p>
    <w:p w:rsidR="003B5C0E" w:rsidRPr="007D39A9" w:rsidRDefault="003B5C0E" w:rsidP="007F445D">
      <w:pPr>
        <w:spacing w:after="159"/>
        <w:ind w:left="19" w:right="14" w:firstLine="0"/>
        <w:jc w:val="both"/>
        <w:rPr>
          <w:szCs w:val="24"/>
        </w:rPr>
      </w:pPr>
      <w:r w:rsidRPr="007D39A9">
        <w:rPr>
          <w:szCs w:val="24"/>
        </w:rPr>
        <w:t>“</w:t>
      </w:r>
      <w:r w:rsidRPr="007D39A9">
        <w:rPr>
          <w:b/>
          <w:szCs w:val="24"/>
        </w:rPr>
        <w:t>WASH</w:t>
      </w:r>
      <w:r w:rsidRPr="007D39A9">
        <w:rPr>
          <w:szCs w:val="24"/>
        </w:rPr>
        <w:t>” stands for Water, Sanitation and hygiene while “intervention” is using data to demonstrate its effectiveness by grounding a health behavioral theory or ecological model of health. However, the following are reasons why WASH interventions are important as outlined and discussed below: -</w:t>
      </w:r>
    </w:p>
    <w:p w:rsidR="007E0CDE" w:rsidRPr="007D39A9" w:rsidRDefault="007E0CDE" w:rsidP="007F445D">
      <w:pPr>
        <w:spacing w:after="159"/>
        <w:ind w:left="19" w:right="14" w:firstLine="0"/>
        <w:jc w:val="both"/>
        <w:rPr>
          <w:szCs w:val="24"/>
        </w:rPr>
      </w:pPr>
      <w:r w:rsidRPr="007D39A9">
        <w:rPr>
          <w:szCs w:val="24"/>
        </w:rPr>
        <w:t>Why Wash Your Hands?</w:t>
      </w:r>
    </w:p>
    <w:p w:rsidR="007E0CDE" w:rsidRPr="007D39A9" w:rsidRDefault="007E0CDE" w:rsidP="007F445D">
      <w:pPr>
        <w:spacing w:after="159"/>
        <w:ind w:left="19" w:right="14" w:firstLine="0"/>
        <w:jc w:val="both"/>
        <w:rPr>
          <w:szCs w:val="24"/>
        </w:rPr>
      </w:pPr>
      <w:r w:rsidRPr="007D39A9">
        <w:rPr>
          <w:szCs w:val="24"/>
        </w:rPr>
        <w:t>Keeping hands clean is one of the most important steps we can take to avoid getting sick and spreading germs to others. Many diseases and conditions are spread by not washing hands with soap</w:t>
      </w:r>
      <w:r w:rsidR="003F4C2F" w:rsidRPr="007D39A9">
        <w:rPr>
          <w:szCs w:val="24"/>
        </w:rPr>
        <w:t xml:space="preserve">, ash and clean </w:t>
      </w:r>
      <w:r w:rsidRPr="007D39A9">
        <w:rPr>
          <w:szCs w:val="24"/>
        </w:rPr>
        <w:t>running water.</w:t>
      </w:r>
    </w:p>
    <w:p w:rsidR="007E0CDE" w:rsidRPr="007D39A9" w:rsidRDefault="007E0CDE" w:rsidP="007F445D">
      <w:pPr>
        <w:spacing w:after="159"/>
        <w:ind w:left="19" w:right="14" w:firstLine="0"/>
        <w:jc w:val="both"/>
        <w:rPr>
          <w:b/>
          <w:szCs w:val="24"/>
        </w:rPr>
      </w:pPr>
      <w:r w:rsidRPr="007D39A9">
        <w:rPr>
          <w:b/>
          <w:szCs w:val="24"/>
        </w:rPr>
        <w:t>How germs get onto hands and make people sick</w:t>
      </w:r>
    </w:p>
    <w:p w:rsidR="007E0CDE" w:rsidRPr="007D39A9" w:rsidRDefault="007E0CDE" w:rsidP="007F445D">
      <w:pPr>
        <w:spacing w:after="159"/>
        <w:ind w:left="19" w:right="14" w:firstLine="0"/>
        <w:jc w:val="both"/>
        <w:rPr>
          <w:szCs w:val="24"/>
        </w:rPr>
      </w:pPr>
      <w:r w:rsidRPr="007D39A9">
        <w:rPr>
          <w:szCs w:val="24"/>
        </w:rPr>
        <w:t>Feces (poop) from people or animals is an important source of germs like Salmonella, E. coli O157, and norovirus that cause diarrhea, and it can spread some respiratory infections like adenovirus and hand-foot-mouth disease. These kinds of germs can get onto hands after people use the toilet or change a diaper, but also in less obvious ways, like after handling raw meats that have invisible amounts of animal poop on them. A single gram of human feces—which is about the weight of a paper clip—can contain one trillion germs 1. Germs can also get onto hands if people touch any object that has germs on it because someone coughed or sneezed on it or was touched by some other contaminated object. When these germs get onto hands and are not washed off, they can be passed from person to person and make people sick.</w:t>
      </w:r>
    </w:p>
    <w:p w:rsidR="007E0CDE" w:rsidRPr="007D39A9" w:rsidRDefault="007E0CDE" w:rsidP="007F445D">
      <w:pPr>
        <w:spacing w:after="159"/>
        <w:ind w:left="19" w:right="14" w:firstLine="0"/>
        <w:jc w:val="both"/>
        <w:rPr>
          <w:szCs w:val="24"/>
        </w:rPr>
      </w:pPr>
      <w:r w:rsidRPr="007D39A9">
        <w:rPr>
          <w:szCs w:val="24"/>
        </w:rPr>
        <w:t>Washing hands prevents illnesses and spread of infections to others</w:t>
      </w:r>
    </w:p>
    <w:p w:rsidR="007E0CDE" w:rsidRPr="007D39A9" w:rsidRDefault="007E0CDE" w:rsidP="007F445D">
      <w:pPr>
        <w:spacing w:after="159"/>
        <w:ind w:left="19" w:right="14" w:firstLine="0"/>
        <w:jc w:val="both"/>
        <w:rPr>
          <w:szCs w:val="24"/>
        </w:rPr>
      </w:pPr>
      <w:r w:rsidRPr="007D39A9">
        <w:rPr>
          <w:szCs w:val="24"/>
        </w:rPr>
        <w:t>Handwashing with soap removes germs from hands. This helps prevent infections because:</w:t>
      </w:r>
    </w:p>
    <w:p w:rsidR="007E0CDE" w:rsidRPr="007D39A9" w:rsidRDefault="007E0CDE" w:rsidP="007F445D">
      <w:pPr>
        <w:spacing w:after="159"/>
        <w:ind w:left="19" w:right="14" w:firstLine="0"/>
        <w:jc w:val="both"/>
        <w:rPr>
          <w:szCs w:val="24"/>
        </w:rPr>
      </w:pPr>
      <w:r w:rsidRPr="007D39A9">
        <w:rPr>
          <w:szCs w:val="24"/>
        </w:rPr>
        <w:t>People frequently touch their eyes, nose, and mouth without even realizing it. Germs can get into the body through the eyes, nose and mouth and make us sick.</w:t>
      </w:r>
    </w:p>
    <w:p w:rsidR="007E0CDE" w:rsidRPr="007D39A9" w:rsidRDefault="007E0CDE" w:rsidP="007F445D">
      <w:pPr>
        <w:spacing w:after="159"/>
        <w:ind w:left="19" w:right="14" w:firstLine="0"/>
        <w:jc w:val="both"/>
        <w:rPr>
          <w:szCs w:val="24"/>
        </w:rPr>
      </w:pPr>
      <w:r w:rsidRPr="007D39A9">
        <w:rPr>
          <w:szCs w:val="24"/>
        </w:rPr>
        <w:t>Germs from unwashed hands can get into foods and drinks while people prepare or consume them. Germs can multiply in some types of foods or drinks, under certain conditions, and make people sick.</w:t>
      </w:r>
    </w:p>
    <w:p w:rsidR="007E0CDE" w:rsidRPr="007D39A9" w:rsidRDefault="007E0CDE" w:rsidP="007F445D">
      <w:pPr>
        <w:spacing w:after="159"/>
        <w:ind w:left="19" w:right="14" w:firstLine="0"/>
        <w:jc w:val="both"/>
        <w:rPr>
          <w:szCs w:val="24"/>
        </w:rPr>
      </w:pPr>
      <w:r w:rsidRPr="007D39A9">
        <w:rPr>
          <w:szCs w:val="24"/>
        </w:rPr>
        <w:t>Germs from unwashed hands can be transferred to other objects, like handrails, table tops, or toys, and then transferred to another person’s hands.</w:t>
      </w:r>
    </w:p>
    <w:p w:rsidR="007E0CDE" w:rsidRPr="007D39A9" w:rsidRDefault="007E0CDE" w:rsidP="007F445D">
      <w:pPr>
        <w:spacing w:after="159"/>
        <w:ind w:left="19" w:right="14" w:firstLine="0"/>
        <w:jc w:val="both"/>
        <w:rPr>
          <w:szCs w:val="24"/>
        </w:rPr>
      </w:pPr>
      <w:r w:rsidRPr="007D39A9">
        <w:rPr>
          <w:szCs w:val="24"/>
        </w:rPr>
        <w:t>Removing germs through handwashing therefore helps prevent diarrhea and respiratory infections and may even help prevent skin and eye infections.</w:t>
      </w:r>
    </w:p>
    <w:p w:rsidR="007E0CDE" w:rsidRPr="007D39A9" w:rsidRDefault="007E0CDE" w:rsidP="007F445D">
      <w:pPr>
        <w:spacing w:after="159"/>
        <w:ind w:left="19" w:right="14" w:firstLine="0"/>
        <w:jc w:val="both"/>
        <w:rPr>
          <w:szCs w:val="24"/>
        </w:rPr>
      </w:pPr>
      <w:r w:rsidRPr="007D39A9">
        <w:rPr>
          <w:szCs w:val="24"/>
        </w:rPr>
        <w:t>Teaching people about handwashing helps them and their communities stay healthy. Handwashing education in the community:</w:t>
      </w:r>
    </w:p>
    <w:p w:rsidR="007E0CDE" w:rsidRPr="007D39A9" w:rsidRDefault="007E0CDE" w:rsidP="007F445D">
      <w:pPr>
        <w:spacing w:after="159"/>
        <w:ind w:left="19" w:right="14" w:firstLine="0"/>
        <w:jc w:val="both"/>
        <w:rPr>
          <w:szCs w:val="24"/>
        </w:rPr>
      </w:pPr>
      <w:r w:rsidRPr="007D39A9">
        <w:rPr>
          <w:szCs w:val="24"/>
        </w:rPr>
        <w:t>Reduces the number of people who get sick</w:t>
      </w:r>
      <w:r w:rsidR="0005454C" w:rsidRPr="007D39A9">
        <w:rPr>
          <w:szCs w:val="24"/>
        </w:rPr>
        <w:t xml:space="preserve"> with diarrhea by 23-40%.</w:t>
      </w:r>
    </w:p>
    <w:p w:rsidR="007E0CDE" w:rsidRPr="007D39A9" w:rsidRDefault="007E0CDE" w:rsidP="007F445D">
      <w:pPr>
        <w:spacing w:after="159"/>
        <w:ind w:left="19" w:right="14" w:firstLine="0"/>
        <w:jc w:val="both"/>
        <w:rPr>
          <w:szCs w:val="24"/>
        </w:rPr>
      </w:pPr>
      <w:r w:rsidRPr="007D39A9">
        <w:rPr>
          <w:szCs w:val="24"/>
        </w:rPr>
        <w:t>Reduces diarrheal illness in people with wea</w:t>
      </w:r>
      <w:r w:rsidR="0005454C" w:rsidRPr="007D39A9">
        <w:rPr>
          <w:szCs w:val="24"/>
        </w:rPr>
        <w:t>kened immune systems by 58%.</w:t>
      </w:r>
    </w:p>
    <w:p w:rsidR="007E0CDE" w:rsidRPr="007D39A9" w:rsidRDefault="007E0CDE" w:rsidP="007F445D">
      <w:pPr>
        <w:spacing w:after="159"/>
        <w:ind w:left="19" w:right="14" w:firstLine="0"/>
        <w:jc w:val="both"/>
        <w:rPr>
          <w:szCs w:val="24"/>
        </w:rPr>
      </w:pPr>
      <w:r w:rsidRPr="007D39A9">
        <w:rPr>
          <w:szCs w:val="24"/>
        </w:rPr>
        <w:lastRenderedPageBreak/>
        <w:t>Reduces respiratory illnesses, like colds, in the g</w:t>
      </w:r>
      <w:r w:rsidR="0005454C" w:rsidRPr="007D39A9">
        <w:rPr>
          <w:szCs w:val="24"/>
        </w:rPr>
        <w:t>eneral population by 16-21%</w:t>
      </w:r>
    </w:p>
    <w:p w:rsidR="007E0CDE" w:rsidRPr="007D39A9" w:rsidRDefault="007E0CDE" w:rsidP="007F445D">
      <w:pPr>
        <w:spacing w:after="159"/>
        <w:ind w:left="19" w:right="14" w:firstLine="0"/>
        <w:jc w:val="both"/>
        <w:rPr>
          <w:szCs w:val="24"/>
        </w:rPr>
      </w:pPr>
      <w:r w:rsidRPr="007D39A9">
        <w:rPr>
          <w:szCs w:val="24"/>
        </w:rPr>
        <w:t>Reduces absenteeism due to gastrointestinal illne</w:t>
      </w:r>
      <w:r w:rsidR="0005454C" w:rsidRPr="007D39A9">
        <w:rPr>
          <w:szCs w:val="24"/>
        </w:rPr>
        <w:t xml:space="preserve">ss in schoolchildren by 29-57% </w:t>
      </w:r>
    </w:p>
    <w:p w:rsidR="007E0CDE" w:rsidRPr="007D39A9" w:rsidRDefault="007E0CDE" w:rsidP="007F445D">
      <w:pPr>
        <w:spacing w:after="159"/>
        <w:ind w:left="19" w:right="14" w:firstLine="0"/>
        <w:jc w:val="both"/>
        <w:rPr>
          <w:szCs w:val="24"/>
        </w:rPr>
      </w:pPr>
      <w:r w:rsidRPr="007D39A9">
        <w:rPr>
          <w:szCs w:val="24"/>
        </w:rPr>
        <w:t>Not washing hands harms children around the world</w:t>
      </w:r>
    </w:p>
    <w:p w:rsidR="007E0CDE" w:rsidRPr="007D39A9" w:rsidRDefault="007E0CDE" w:rsidP="003F4C2F">
      <w:pPr>
        <w:spacing w:after="159"/>
        <w:ind w:left="19" w:right="14" w:firstLine="0"/>
        <w:jc w:val="both"/>
        <w:rPr>
          <w:szCs w:val="24"/>
        </w:rPr>
      </w:pPr>
      <w:r w:rsidRPr="007D39A9">
        <w:rPr>
          <w:szCs w:val="24"/>
        </w:rPr>
        <w:t>About 1.8 million children under the age of 5 die each year from diarrheal diseases and pneumonia, the top two killers of young children around the</w:t>
      </w:r>
      <w:r w:rsidR="003F4C2F" w:rsidRPr="007D39A9">
        <w:rPr>
          <w:szCs w:val="24"/>
        </w:rPr>
        <w:t xml:space="preserve"> </w:t>
      </w:r>
      <w:r w:rsidR="0005454C" w:rsidRPr="007D39A9">
        <w:rPr>
          <w:szCs w:val="24"/>
        </w:rPr>
        <w:t>world</w:t>
      </w:r>
      <w:r w:rsidRPr="007D39A9">
        <w:rPr>
          <w:szCs w:val="24"/>
        </w:rPr>
        <w:t>.</w:t>
      </w:r>
    </w:p>
    <w:p w:rsidR="007E0CDE" w:rsidRPr="007D39A9" w:rsidRDefault="007E0CDE" w:rsidP="007F445D">
      <w:pPr>
        <w:spacing w:after="159"/>
        <w:ind w:left="19" w:right="14" w:firstLine="0"/>
        <w:jc w:val="both"/>
        <w:rPr>
          <w:szCs w:val="24"/>
        </w:rPr>
      </w:pPr>
    </w:p>
    <w:p w:rsidR="007E0CDE" w:rsidRPr="007D39A9" w:rsidRDefault="007E0CDE" w:rsidP="007F445D">
      <w:pPr>
        <w:spacing w:after="159"/>
        <w:ind w:left="19" w:right="14" w:firstLine="0"/>
        <w:jc w:val="both"/>
        <w:rPr>
          <w:szCs w:val="24"/>
        </w:rPr>
      </w:pPr>
      <w:r w:rsidRPr="007D39A9">
        <w:rPr>
          <w:szCs w:val="24"/>
        </w:rPr>
        <w:t>Handwashing with soap could protect about 1 out of every 3 young children who get sick with diarrhea 2, 3 and almost 1 out of 5 young children with respiratory</w:t>
      </w:r>
      <w:r w:rsidR="0005454C" w:rsidRPr="007D39A9">
        <w:rPr>
          <w:szCs w:val="24"/>
        </w:rPr>
        <w:t xml:space="preserve"> infections like pneumonia.</w:t>
      </w:r>
    </w:p>
    <w:p w:rsidR="007E0CDE" w:rsidRPr="007D39A9" w:rsidRDefault="007E0CDE" w:rsidP="007F445D">
      <w:pPr>
        <w:spacing w:after="159"/>
        <w:ind w:left="19" w:right="14" w:firstLine="0"/>
        <w:jc w:val="both"/>
        <w:rPr>
          <w:szCs w:val="24"/>
        </w:rPr>
      </w:pPr>
      <w:r w:rsidRPr="007D39A9">
        <w:rPr>
          <w:szCs w:val="24"/>
        </w:rPr>
        <w:t xml:space="preserve">Although people around the world clean their hands with water, very few use </w:t>
      </w:r>
      <w:r w:rsidR="004F1D53" w:rsidRPr="007D39A9">
        <w:rPr>
          <w:szCs w:val="24"/>
        </w:rPr>
        <w:t>soaps</w:t>
      </w:r>
      <w:r w:rsidRPr="007D39A9">
        <w:rPr>
          <w:szCs w:val="24"/>
        </w:rPr>
        <w:t xml:space="preserve"> to wash their hands. Washing hands with soap remov</w:t>
      </w:r>
      <w:r w:rsidR="0005454C" w:rsidRPr="007D39A9">
        <w:rPr>
          <w:szCs w:val="24"/>
        </w:rPr>
        <w:t>es germs much more effectively</w:t>
      </w:r>
      <w:r w:rsidRPr="007D39A9">
        <w:rPr>
          <w:szCs w:val="24"/>
        </w:rPr>
        <w:t>.</w:t>
      </w:r>
    </w:p>
    <w:p w:rsidR="007E0CDE" w:rsidRPr="007D39A9" w:rsidRDefault="007E0CDE" w:rsidP="007F445D">
      <w:pPr>
        <w:spacing w:after="159"/>
        <w:ind w:left="19" w:right="14" w:firstLine="0"/>
        <w:jc w:val="both"/>
        <w:rPr>
          <w:szCs w:val="24"/>
        </w:rPr>
      </w:pPr>
      <w:r w:rsidRPr="007D39A9">
        <w:rPr>
          <w:szCs w:val="24"/>
        </w:rPr>
        <w:t>Handwashing education and access to soap in schools can he</w:t>
      </w:r>
      <w:r w:rsidR="0005454C" w:rsidRPr="007D39A9">
        <w:rPr>
          <w:szCs w:val="24"/>
        </w:rPr>
        <w:t>lp improve attendance</w:t>
      </w:r>
      <w:r w:rsidRPr="007D39A9">
        <w:rPr>
          <w:szCs w:val="24"/>
        </w:rPr>
        <w:t>.</w:t>
      </w:r>
    </w:p>
    <w:p w:rsidR="007E0CDE" w:rsidRPr="007D39A9" w:rsidRDefault="007E0CDE" w:rsidP="007F445D">
      <w:pPr>
        <w:spacing w:after="159"/>
        <w:ind w:left="19" w:right="14" w:firstLine="0"/>
        <w:jc w:val="both"/>
        <w:rPr>
          <w:szCs w:val="24"/>
        </w:rPr>
      </w:pPr>
      <w:r w:rsidRPr="007D39A9">
        <w:rPr>
          <w:szCs w:val="24"/>
        </w:rPr>
        <w:t>Good handwashing early in life may help improve child</w:t>
      </w:r>
      <w:r w:rsidR="0005454C" w:rsidRPr="007D39A9">
        <w:rPr>
          <w:szCs w:val="24"/>
        </w:rPr>
        <w:t xml:space="preserve"> development in some settings</w:t>
      </w:r>
      <w:r w:rsidRPr="007D39A9">
        <w:rPr>
          <w:szCs w:val="24"/>
        </w:rPr>
        <w:t>.</w:t>
      </w:r>
    </w:p>
    <w:p w:rsidR="007E0CDE" w:rsidRPr="007D39A9" w:rsidRDefault="007E0CDE" w:rsidP="007F445D">
      <w:pPr>
        <w:spacing w:after="159"/>
        <w:ind w:left="19" w:right="14" w:firstLine="0"/>
        <w:jc w:val="both"/>
        <w:rPr>
          <w:szCs w:val="24"/>
        </w:rPr>
      </w:pPr>
      <w:r w:rsidRPr="007D39A9">
        <w:rPr>
          <w:szCs w:val="24"/>
        </w:rPr>
        <w:t>Estimated global rates of handwashing after</w:t>
      </w:r>
      <w:r w:rsidR="0005454C" w:rsidRPr="007D39A9">
        <w:rPr>
          <w:szCs w:val="24"/>
        </w:rPr>
        <w:t xml:space="preserve"> using the toilet are only 19%</w:t>
      </w:r>
      <w:r w:rsidRPr="007D39A9">
        <w:rPr>
          <w:szCs w:val="24"/>
        </w:rPr>
        <w:t>.</w:t>
      </w:r>
    </w:p>
    <w:p w:rsidR="007E0CDE" w:rsidRPr="007D39A9" w:rsidRDefault="007E0CDE" w:rsidP="007F445D">
      <w:pPr>
        <w:spacing w:after="159"/>
        <w:ind w:left="19" w:right="14" w:firstLine="0"/>
        <w:jc w:val="both"/>
        <w:rPr>
          <w:szCs w:val="24"/>
        </w:rPr>
      </w:pPr>
      <w:r w:rsidRPr="007D39A9">
        <w:rPr>
          <w:szCs w:val="24"/>
        </w:rPr>
        <w:t>Handwashing helps battle the rise in antibiotic resistance</w:t>
      </w:r>
    </w:p>
    <w:p w:rsidR="0005454C" w:rsidRPr="007D39A9" w:rsidRDefault="007E0CDE" w:rsidP="007F445D">
      <w:pPr>
        <w:spacing w:after="159"/>
        <w:ind w:left="19" w:right="14" w:firstLine="0"/>
        <w:jc w:val="both"/>
        <w:rPr>
          <w:szCs w:val="24"/>
        </w:rPr>
      </w:pPr>
      <w:r w:rsidRPr="007D39A9">
        <w:rPr>
          <w:szCs w:val="24"/>
        </w:rPr>
        <w:t>Preventing sickness reduces the amount of antibiotics people use and the likelihood that antibiotic resistance will develop. Handwashing can prevent about 30% of diarrhea-related sicknesses and about 20% of respiratory</w:t>
      </w:r>
      <w:r w:rsidR="0005454C" w:rsidRPr="007D39A9">
        <w:rPr>
          <w:szCs w:val="24"/>
        </w:rPr>
        <w:t xml:space="preserve"> infections (e.g., colds). </w:t>
      </w:r>
      <w:r w:rsidRPr="007D39A9">
        <w:rPr>
          <w:szCs w:val="24"/>
        </w:rPr>
        <w:t>Antibiotics often are prescribed unnecess</w:t>
      </w:r>
      <w:r w:rsidR="0005454C" w:rsidRPr="007D39A9">
        <w:rPr>
          <w:szCs w:val="24"/>
        </w:rPr>
        <w:t>arily for these health issues.</w:t>
      </w:r>
    </w:p>
    <w:p w:rsidR="00305512" w:rsidRPr="007D39A9" w:rsidRDefault="007E0CDE" w:rsidP="0005454C">
      <w:pPr>
        <w:spacing w:after="159"/>
        <w:ind w:left="19" w:right="14" w:firstLine="0"/>
        <w:jc w:val="both"/>
        <w:rPr>
          <w:szCs w:val="24"/>
        </w:rPr>
      </w:pPr>
      <w:r w:rsidRPr="007D39A9">
        <w:rPr>
          <w:szCs w:val="24"/>
        </w:rPr>
        <w:t xml:space="preserve">Reducing the number of these infections by washing hands frequently helps prevent the overuse of antibiotics—the single most important factor leading to antibiotic resistance around the world. Handwashing can also prevent people from getting sick with germs that are already resistant to antibiotics and that can be difficult to treat. </w:t>
      </w:r>
    </w:p>
    <w:p w:rsidR="00305512" w:rsidRPr="007D39A9" w:rsidRDefault="00305512" w:rsidP="007F445D">
      <w:pPr>
        <w:spacing w:after="159"/>
        <w:ind w:left="19" w:right="14" w:firstLine="0"/>
        <w:jc w:val="both"/>
        <w:rPr>
          <w:szCs w:val="24"/>
          <w:highlight w:val="yellow"/>
        </w:rPr>
      </w:pPr>
      <w:r w:rsidRPr="007D39A9">
        <w:rPr>
          <w:szCs w:val="24"/>
        </w:rPr>
        <w:t>Water and sanitation are critical determinants for survival in the initial stages of a disaster. People affected by disasters are generally much more susceptible to illness and death from disease, which are related to a large extent to inadequate sanitation, inadequate water supplies and poor hygiene. The most significant of these diseases are diarrheal diseases and infectious diseases transmitted by the faeco-oral route. Other water- and sanitation-related diseases include those carried by vectors associated with solid waste and water.</w:t>
      </w:r>
    </w:p>
    <w:p w:rsidR="00305512" w:rsidRPr="007D39A9" w:rsidRDefault="00305512" w:rsidP="007F445D">
      <w:pPr>
        <w:spacing w:after="159"/>
        <w:ind w:left="19" w:right="14" w:firstLine="0"/>
        <w:jc w:val="both"/>
        <w:rPr>
          <w:b/>
          <w:szCs w:val="24"/>
        </w:rPr>
      </w:pPr>
      <w:r w:rsidRPr="007D39A9">
        <w:rPr>
          <w:szCs w:val="24"/>
        </w:rPr>
        <w:t>The importance of water supply and sanitation programme in disasters is to reduce the transmission of faeco-oral diseases and exposure to disease-bearing vectors through the promotion of good hygiene practices, the provision of safe drinking water and the reduction of environmental health risks and by establishing the conditions that allow people to live with good health, dignity, comfort</w:t>
      </w:r>
      <w:r w:rsidR="000A3151" w:rsidRPr="007D39A9">
        <w:rPr>
          <w:szCs w:val="24"/>
        </w:rPr>
        <w:t xml:space="preserve"> </w:t>
      </w:r>
      <w:r w:rsidRPr="007D39A9">
        <w:rPr>
          <w:szCs w:val="24"/>
        </w:rPr>
        <w:t xml:space="preserve">and security. The term ‘sanitation’, throughout Sphere, refers </w:t>
      </w:r>
      <w:r w:rsidRPr="007D39A9">
        <w:rPr>
          <w:b/>
          <w:szCs w:val="24"/>
        </w:rPr>
        <w:t>to</w:t>
      </w:r>
      <w:r w:rsidR="000A3151" w:rsidRPr="007D39A9">
        <w:rPr>
          <w:b/>
          <w:szCs w:val="24"/>
        </w:rPr>
        <w:t xml:space="preserve"> </w:t>
      </w:r>
      <w:r w:rsidRPr="007D39A9">
        <w:rPr>
          <w:b/>
          <w:szCs w:val="24"/>
        </w:rPr>
        <w:t>excreta disposal, vector control, solid waste disposal and drainage.</w:t>
      </w:r>
    </w:p>
    <w:p w:rsidR="0005454C" w:rsidRPr="007D39A9" w:rsidRDefault="00305512" w:rsidP="007F445D">
      <w:pPr>
        <w:spacing w:after="159"/>
        <w:ind w:left="19" w:right="14" w:firstLine="0"/>
        <w:jc w:val="both"/>
        <w:rPr>
          <w:szCs w:val="24"/>
        </w:rPr>
      </w:pPr>
      <w:r w:rsidRPr="007D39A9">
        <w:rPr>
          <w:szCs w:val="24"/>
        </w:rPr>
        <w:lastRenderedPageBreak/>
        <w:t>Simply providing sufficient water and sanitation facilities will not, on</w:t>
      </w:r>
      <w:r w:rsidR="000A3151" w:rsidRPr="007D39A9">
        <w:rPr>
          <w:szCs w:val="24"/>
        </w:rPr>
        <w:t xml:space="preserve"> </w:t>
      </w:r>
      <w:r w:rsidRPr="007D39A9">
        <w:rPr>
          <w:szCs w:val="24"/>
        </w:rPr>
        <w:t xml:space="preserve">its own, ensure their optimal use or impact on public health. </w:t>
      </w:r>
      <w:r w:rsidR="000A3151" w:rsidRPr="007D39A9">
        <w:rPr>
          <w:szCs w:val="24"/>
        </w:rPr>
        <w:t>To</w:t>
      </w:r>
      <w:r w:rsidRPr="007D39A9">
        <w:rPr>
          <w:szCs w:val="24"/>
        </w:rPr>
        <w:t xml:space="preserve"> achieve the maximum benefit from a response, it is imperative to</w:t>
      </w:r>
      <w:r w:rsidR="000A3151" w:rsidRPr="007D39A9">
        <w:rPr>
          <w:szCs w:val="24"/>
        </w:rPr>
        <w:t xml:space="preserve"> </w:t>
      </w:r>
      <w:r w:rsidRPr="007D39A9">
        <w:rPr>
          <w:szCs w:val="24"/>
        </w:rPr>
        <w:t>ensure that disaster-affected people have the necessary information,</w:t>
      </w:r>
      <w:r w:rsidR="000A3151" w:rsidRPr="007D39A9">
        <w:rPr>
          <w:szCs w:val="24"/>
        </w:rPr>
        <w:t xml:space="preserve"> </w:t>
      </w:r>
      <w:r w:rsidRPr="007D39A9">
        <w:rPr>
          <w:szCs w:val="24"/>
        </w:rPr>
        <w:t>knowledge and understanding to prevent water- and sanitation-related</w:t>
      </w:r>
      <w:r w:rsidR="000A3151" w:rsidRPr="007D39A9">
        <w:rPr>
          <w:szCs w:val="24"/>
        </w:rPr>
        <w:t xml:space="preserve"> </w:t>
      </w:r>
      <w:r w:rsidRPr="007D39A9">
        <w:rPr>
          <w:szCs w:val="24"/>
        </w:rPr>
        <w:t xml:space="preserve">disease, and to </w:t>
      </w:r>
      <w:r w:rsidR="000A3151" w:rsidRPr="007D39A9">
        <w:rPr>
          <w:szCs w:val="24"/>
        </w:rPr>
        <w:t>mobilize</w:t>
      </w:r>
      <w:r w:rsidRPr="007D39A9">
        <w:rPr>
          <w:szCs w:val="24"/>
        </w:rPr>
        <w:t xml:space="preserve"> their involvement in the design and</w:t>
      </w:r>
      <w:r w:rsidR="000A3151" w:rsidRPr="007D39A9">
        <w:rPr>
          <w:szCs w:val="24"/>
        </w:rPr>
        <w:t xml:space="preserve"> </w:t>
      </w:r>
      <w:r w:rsidRPr="007D39A9">
        <w:rPr>
          <w:szCs w:val="24"/>
        </w:rPr>
        <w:t>maintenance of those facilities.</w:t>
      </w:r>
      <w:r w:rsidR="000A3151" w:rsidRPr="007D39A9">
        <w:rPr>
          <w:szCs w:val="24"/>
        </w:rPr>
        <w:t xml:space="preserve"> </w:t>
      </w:r>
      <w:r w:rsidRPr="007D39A9">
        <w:rPr>
          <w:szCs w:val="24"/>
        </w:rPr>
        <w:t>In most disaster situations the responsibility for collecting water falls</w:t>
      </w:r>
      <w:r w:rsidR="000A3151" w:rsidRPr="007D39A9">
        <w:rPr>
          <w:szCs w:val="24"/>
        </w:rPr>
        <w:t xml:space="preserve"> </w:t>
      </w:r>
      <w:r w:rsidRPr="007D39A9">
        <w:rPr>
          <w:szCs w:val="24"/>
        </w:rPr>
        <w:t>to women and children. When using communal water and sanitation</w:t>
      </w:r>
      <w:r w:rsidR="000A3151" w:rsidRPr="007D39A9">
        <w:rPr>
          <w:szCs w:val="24"/>
        </w:rPr>
        <w:t xml:space="preserve"> </w:t>
      </w:r>
      <w:r w:rsidRPr="007D39A9">
        <w:rPr>
          <w:szCs w:val="24"/>
        </w:rPr>
        <w:t>facilities, for example in refugee or displaced situations, women and</w:t>
      </w:r>
      <w:r w:rsidR="000A3151" w:rsidRPr="007D39A9">
        <w:rPr>
          <w:szCs w:val="24"/>
        </w:rPr>
        <w:t xml:space="preserve"> </w:t>
      </w:r>
      <w:r w:rsidRPr="007D39A9">
        <w:rPr>
          <w:szCs w:val="24"/>
        </w:rPr>
        <w:t xml:space="preserve">adolescent girls can be vulnerable to sexual violence or exploitation. </w:t>
      </w:r>
    </w:p>
    <w:p w:rsidR="0005454C" w:rsidRPr="007D39A9" w:rsidRDefault="0005454C" w:rsidP="007F445D">
      <w:pPr>
        <w:spacing w:after="159"/>
        <w:ind w:left="19" w:right="14" w:firstLine="0"/>
        <w:jc w:val="both"/>
        <w:rPr>
          <w:b/>
          <w:szCs w:val="24"/>
        </w:rPr>
      </w:pPr>
      <w:r w:rsidRPr="007D39A9">
        <w:rPr>
          <w:b/>
          <w:szCs w:val="24"/>
        </w:rPr>
        <w:t>Conclusion:</w:t>
      </w:r>
    </w:p>
    <w:p w:rsidR="00FE38C2" w:rsidRPr="007D39A9" w:rsidRDefault="001548B1" w:rsidP="007F445D">
      <w:pPr>
        <w:spacing w:after="159"/>
        <w:ind w:left="19" w:right="14" w:firstLine="0"/>
        <w:jc w:val="both"/>
        <w:rPr>
          <w:szCs w:val="24"/>
        </w:rPr>
      </w:pPr>
      <w:r w:rsidRPr="007D39A9">
        <w:rPr>
          <w:szCs w:val="24"/>
        </w:rPr>
        <w:t>To</w:t>
      </w:r>
      <w:r w:rsidR="00305512" w:rsidRPr="007D39A9">
        <w:rPr>
          <w:szCs w:val="24"/>
        </w:rPr>
        <w:t xml:space="preserve"> </w:t>
      </w:r>
      <w:r w:rsidR="000A3151" w:rsidRPr="007D39A9">
        <w:rPr>
          <w:szCs w:val="24"/>
        </w:rPr>
        <w:t>minimize</w:t>
      </w:r>
      <w:r w:rsidR="00305512" w:rsidRPr="007D39A9">
        <w:rPr>
          <w:szCs w:val="24"/>
        </w:rPr>
        <w:t xml:space="preserve"> these risks, and to ensure a better quality of</w:t>
      </w:r>
      <w:r w:rsidR="000A3151" w:rsidRPr="007D39A9">
        <w:rPr>
          <w:szCs w:val="24"/>
        </w:rPr>
        <w:t xml:space="preserve"> </w:t>
      </w:r>
      <w:r w:rsidR="00305512" w:rsidRPr="007D39A9">
        <w:rPr>
          <w:szCs w:val="24"/>
        </w:rPr>
        <w:t>response, it is important to encourage women’s participation in water</w:t>
      </w:r>
      <w:r w:rsidR="000A3151" w:rsidRPr="007D39A9">
        <w:rPr>
          <w:szCs w:val="24"/>
        </w:rPr>
        <w:t xml:space="preserve"> </w:t>
      </w:r>
      <w:r w:rsidR="00305512" w:rsidRPr="007D39A9">
        <w:rPr>
          <w:szCs w:val="24"/>
        </w:rPr>
        <w:t>supply and sanitation programmes wherever possible. An equitable</w:t>
      </w:r>
      <w:r w:rsidR="000A3151" w:rsidRPr="007D39A9">
        <w:rPr>
          <w:szCs w:val="24"/>
        </w:rPr>
        <w:t xml:space="preserve"> </w:t>
      </w:r>
      <w:r w:rsidR="00305512" w:rsidRPr="007D39A9">
        <w:rPr>
          <w:szCs w:val="24"/>
        </w:rPr>
        <w:t>participation of women and men in planning, decision-making and</w:t>
      </w:r>
      <w:r w:rsidR="000A3151" w:rsidRPr="007D39A9">
        <w:rPr>
          <w:szCs w:val="24"/>
        </w:rPr>
        <w:t xml:space="preserve"> </w:t>
      </w:r>
      <w:r w:rsidR="00305512" w:rsidRPr="007D39A9">
        <w:rPr>
          <w:szCs w:val="24"/>
        </w:rPr>
        <w:t>local management will help to ensure that the entire affected</w:t>
      </w:r>
      <w:r w:rsidR="000A3151" w:rsidRPr="007D39A9">
        <w:rPr>
          <w:szCs w:val="24"/>
        </w:rPr>
        <w:t xml:space="preserve"> </w:t>
      </w:r>
      <w:r w:rsidR="00305512" w:rsidRPr="007D39A9">
        <w:rPr>
          <w:szCs w:val="24"/>
        </w:rPr>
        <w:t>population has safe and easy access to water supply and sanitation</w:t>
      </w:r>
      <w:r w:rsidR="000A3151" w:rsidRPr="007D39A9">
        <w:rPr>
          <w:szCs w:val="24"/>
        </w:rPr>
        <w:t xml:space="preserve"> </w:t>
      </w:r>
      <w:r w:rsidR="00305512" w:rsidRPr="007D39A9">
        <w:rPr>
          <w:szCs w:val="24"/>
        </w:rPr>
        <w:t>services, and that services are equitable and appropriate.</w:t>
      </w:r>
    </w:p>
    <w:p w:rsidR="003B5C0E" w:rsidRPr="007D39A9" w:rsidRDefault="00B24118" w:rsidP="007F445D">
      <w:pPr>
        <w:pStyle w:val="ListParagraph"/>
        <w:numPr>
          <w:ilvl w:val="0"/>
          <w:numId w:val="2"/>
        </w:numPr>
        <w:spacing w:after="159"/>
        <w:ind w:left="360" w:right="14" w:hanging="270"/>
        <w:jc w:val="both"/>
        <w:rPr>
          <w:b/>
          <w:szCs w:val="24"/>
        </w:rPr>
      </w:pPr>
      <w:r w:rsidRPr="007D39A9">
        <w:rPr>
          <w:b/>
          <w:szCs w:val="24"/>
        </w:rPr>
        <w:t xml:space="preserve">What are the main standards in WASH interventions in emergencies?  </w:t>
      </w:r>
      <w:r w:rsidR="0041601F" w:rsidRPr="007D39A9">
        <w:rPr>
          <w:b/>
          <w:szCs w:val="24"/>
        </w:rPr>
        <w:t xml:space="preserve"> </w:t>
      </w:r>
    </w:p>
    <w:p w:rsidR="000A3151" w:rsidRPr="007D39A9" w:rsidRDefault="007B3B06" w:rsidP="007F445D">
      <w:pPr>
        <w:spacing w:after="159"/>
        <w:ind w:right="14"/>
        <w:jc w:val="both"/>
        <w:rPr>
          <w:szCs w:val="24"/>
        </w:rPr>
      </w:pPr>
      <w:r w:rsidRPr="007D39A9">
        <w:rPr>
          <w:szCs w:val="24"/>
        </w:rPr>
        <w:t xml:space="preserve">The minimum standards are qualitative in nature and specify the minimum levels to be attained in the provision of water and sanitation responses. </w:t>
      </w:r>
      <w:r w:rsidR="0001138B" w:rsidRPr="007D39A9">
        <w:rPr>
          <w:szCs w:val="24"/>
        </w:rPr>
        <w:t>The Minimum Standards in Water, S</w:t>
      </w:r>
      <w:r w:rsidR="00305512" w:rsidRPr="007D39A9">
        <w:rPr>
          <w:szCs w:val="24"/>
        </w:rPr>
        <w:t xml:space="preserve">anitation and Hygiene Promotion </w:t>
      </w:r>
      <w:r w:rsidR="0001138B" w:rsidRPr="007D39A9">
        <w:rPr>
          <w:szCs w:val="24"/>
        </w:rPr>
        <w:t>are a practical expression of the principles and rights embodied in the</w:t>
      </w:r>
      <w:r w:rsidR="00305512" w:rsidRPr="007D39A9">
        <w:rPr>
          <w:szCs w:val="24"/>
        </w:rPr>
        <w:t xml:space="preserve"> </w:t>
      </w:r>
      <w:r w:rsidR="0001138B" w:rsidRPr="007D39A9">
        <w:rPr>
          <w:szCs w:val="24"/>
        </w:rPr>
        <w:t>Humanitarian Charter. The Humanitarian Charter is concerned with</w:t>
      </w:r>
      <w:r w:rsidR="00305512" w:rsidRPr="007D39A9">
        <w:rPr>
          <w:szCs w:val="24"/>
        </w:rPr>
        <w:t xml:space="preserve"> </w:t>
      </w:r>
      <w:r w:rsidR="0001138B" w:rsidRPr="007D39A9">
        <w:rPr>
          <w:szCs w:val="24"/>
        </w:rPr>
        <w:t>the most basic requirements for sustaining the lives and dignity of</w:t>
      </w:r>
      <w:r w:rsidR="00305512" w:rsidRPr="007D39A9">
        <w:rPr>
          <w:szCs w:val="24"/>
        </w:rPr>
        <w:t xml:space="preserve"> </w:t>
      </w:r>
      <w:r w:rsidR="0001138B" w:rsidRPr="007D39A9">
        <w:rPr>
          <w:szCs w:val="24"/>
        </w:rPr>
        <w:t>those affected by calamity or conflict, as reflected in the body of</w:t>
      </w:r>
      <w:r w:rsidR="00305512" w:rsidRPr="007D39A9">
        <w:rPr>
          <w:szCs w:val="24"/>
        </w:rPr>
        <w:t xml:space="preserve"> </w:t>
      </w:r>
      <w:r w:rsidR="0001138B" w:rsidRPr="007D39A9">
        <w:rPr>
          <w:szCs w:val="24"/>
        </w:rPr>
        <w:t>international human rights, humanitarian and refugee law.</w:t>
      </w:r>
      <w:r w:rsidR="000A3151" w:rsidRPr="007D39A9">
        <w:rPr>
          <w:szCs w:val="24"/>
        </w:rPr>
        <w:t xml:space="preserve"> WASH interventions are categorized into </w:t>
      </w:r>
      <w:bookmarkStart w:id="3" w:name="_Hlk530401600"/>
      <w:r w:rsidR="000A3151" w:rsidRPr="007D39A9">
        <w:rPr>
          <w:b/>
          <w:i/>
          <w:szCs w:val="24"/>
        </w:rPr>
        <w:t xml:space="preserve">hygiene promotion, water supply, excreta disposal, vector control, solid waste management and drainage </w:t>
      </w:r>
      <w:bookmarkEnd w:id="3"/>
      <w:r w:rsidR="000A3151" w:rsidRPr="007D39A9">
        <w:rPr>
          <w:szCs w:val="24"/>
        </w:rPr>
        <w:t>as outlined with their different minimum standards below:</w:t>
      </w:r>
    </w:p>
    <w:p w:rsidR="00533D3F" w:rsidRPr="007D39A9" w:rsidRDefault="00533D3F" w:rsidP="007F445D">
      <w:pPr>
        <w:pStyle w:val="ListParagraph"/>
        <w:numPr>
          <w:ilvl w:val="0"/>
          <w:numId w:val="4"/>
        </w:numPr>
        <w:spacing w:after="159"/>
        <w:ind w:right="14"/>
        <w:jc w:val="both"/>
        <w:rPr>
          <w:szCs w:val="24"/>
        </w:rPr>
      </w:pPr>
      <w:r w:rsidRPr="007D39A9">
        <w:rPr>
          <w:b/>
          <w:szCs w:val="24"/>
        </w:rPr>
        <w:t>Hygiene promotion</w:t>
      </w:r>
      <w:r w:rsidRPr="007D39A9">
        <w:rPr>
          <w:szCs w:val="24"/>
        </w:rPr>
        <w:t xml:space="preserve"> according to International Medical Corps, Hygiene is a systematic attempt to adequately promote personal, domestic, environmental and food hygiene practices that prevent or mitigate the transmission of diseases. However, the following are the minimum standards when offering health promotion in emergency intervention:</w:t>
      </w:r>
    </w:p>
    <w:p w:rsidR="00533D3F" w:rsidRPr="007D39A9" w:rsidRDefault="00533D3F" w:rsidP="007F445D">
      <w:pPr>
        <w:spacing w:after="159"/>
        <w:ind w:right="14"/>
        <w:jc w:val="both"/>
        <w:rPr>
          <w:b/>
          <w:szCs w:val="24"/>
        </w:rPr>
      </w:pPr>
      <w:r w:rsidRPr="007D39A9">
        <w:rPr>
          <w:b/>
          <w:szCs w:val="24"/>
        </w:rPr>
        <w:t xml:space="preserve">Program design and implementation: </w:t>
      </w:r>
    </w:p>
    <w:p w:rsidR="00216815" w:rsidRPr="007D39A9" w:rsidRDefault="00346F82" w:rsidP="0005454C">
      <w:pPr>
        <w:spacing w:after="159"/>
        <w:ind w:right="14"/>
        <w:jc w:val="both"/>
        <w:rPr>
          <w:szCs w:val="24"/>
        </w:rPr>
      </w:pPr>
      <w:r w:rsidRPr="007D39A9">
        <w:rPr>
          <w:szCs w:val="24"/>
        </w:rPr>
        <w:t>All facilities and resources provided ref</w:t>
      </w:r>
      <w:r w:rsidR="004D69CF" w:rsidRPr="007D39A9">
        <w:rPr>
          <w:szCs w:val="24"/>
        </w:rPr>
        <w:t xml:space="preserve">lect the vulnerabilities, needs </w:t>
      </w:r>
      <w:r w:rsidRPr="007D39A9">
        <w:rPr>
          <w:szCs w:val="24"/>
        </w:rPr>
        <w:t>and preferences of the affected population. Users are involved in the</w:t>
      </w:r>
      <w:r w:rsidR="004D69CF" w:rsidRPr="007D39A9">
        <w:rPr>
          <w:szCs w:val="24"/>
        </w:rPr>
        <w:t xml:space="preserve"> </w:t>
      </w:r>
      <w:r w:rsidRPr="007D39A9">
        <w:rPr>
          <w:szCs w:val="24"/>
        </w:rPr>
        <w:t>management and maintenance of hygiene facilities where appropriate.</w:t>
      </w:r>
    </w:p>
    <w:p w:rsidR="00346F82" w:rsidRPr="007D39A9" w:rsidRDefault="009B0489" w:rsidP="007F445D">
      <w:pPr>
        <w:spacing w:after="159"/>
        <w:ind w:left="0" w:right="14" w:firstLine="0"/>
        <w:jc w:val="both"/>
        <w:rPr>
          <w:b/>
          <w:szCs w:val="24"/>
        </w:rPr>
      </w:pPr>
      <w:r w:rsidRPr="007D39A9">
        <w:rPr>
          <w:b/>
          <w:szCs w:val="24"/>
        </w:rPr>
        <w:t>Key indicators:</w:t>
      </w:r>
    </w:p>
    <w:p w:rsidR="009B0489" w:rsidRPr="007D39A9" w:rsidRDefault="00346F82" w:rsidP="007F445D">
      <w:pPr>
        <w:pStyle w:val="ListParagraph"/>
        <w:numPr>
          <w:ilvl w:val="0"/>
          <w:numId w:val="3"/>
        </w:numPr>
        <w:spacing w:after="159"/>
        <w:ind w:right="14"/>
        <w:jc w:val="both"/>
        <w:rPr>
          <w:szCs w:val="24"/>
        </w:rPr>
      </w:pPr>
      <w:r w:rsidRPr="007D39A9">
        <w:rPr>
          <w:szCs w:val="24"/>
        </w:rPr>
        <w:t xml:space="preserve">Key hygiene risks of public health importance are identified includes an effective mechanism for representative and participatory input from all users, including in the initial design facilities </w:t>
      </w:r>
      <w:r w:rsidR="009B0489" w:rsidRPr="007D39A9">
        <w:rPr>
          <w:szCs w:val="24"/>
        </w:rPr>
        <w:t>within the population to have</w:t>
      </w:r>
      <w:r w:rsidRPr="007D39A9">
        <w:rPr>
          <w:szCs w:val="24"/>
        </w:rPr>
        <w:t xml:space="preserve"> equitable access to the</w:t>
      </w:r>
      <w:r w:rsidR="009B0489" w:rsidRPr="007D39A9">
        <w:rPr>
          <w:szCs w:val="24"/>
        </w:rPr>
        <w:t xml:space="preserve"> </w:t>
      </w:r>
      <w:r w:rsidRPr="007D39A9">
        <w:rPr>
          <w:szCs w:val="24"/>
        </w:rPr>
        <w:t>resources or facilities needed to continue or achieve the hygiene</w:t>
      </w:r>
      <w:r w:rsidR="009B0489" w:rsidRPr="007D39A9">
        <w:rPr>
          <w:szCs w:val="24"/>
        </w:rPr>
        <w:t xml:space="preserve"> promotion best </w:t>
      </w:r>
      <w:r w:rsidRPr="007D39A9">
        <w:rPr>
          <w:szCs w:val="24"/>
        </w:rPr>
        <w:t>practices</w:t>
      </w:r>
      <w:r w:rsidR="009B0489" w:rsidRPr="007D39A9">
        <w:rPr>
          <w:szCs w:val="24"/>
        </w:rPr>
        <w:t>.</w:t>
      </w:r>
    </w:p>
    <w:p w:rsidR="00346F82" w:rsidRPr="007D39A9" w:rsidRDefault="009B0489" w:rsidP="007F445D">
      <w:pPr>
        <w:pStyle w:val="ListParagraph"/>
        <w:numPr>
          <w:ilvl w:val="0"/>
          <w:numId w:val="3"/>
        </w:numPr>
        <w:spacing w:after="159"/>
        <w:ind w:right="14"/>
        <w:jc w:val="both"/>
        <w:rPr>
          <w:szCs w:val="24"/>
        </w:rPr>
      </w:pPr>
      <w:r w:rsidRPr="007D39A9">
        <w:rPr>
          <w:szCs w:val="24"/>
        </w:rPr>
        <w:lastRenderedPageBreak/>
        <w:t xml:space="preserve"> </w:t>
      </w:r>
      <w:r w:rsidR="00346F82" w:rsidRPr="007D39A9">
        <w:rPr>
          <w:szCs w:val="24"/>
        </w:rPr>
        <w:t xml:space="preserve">Hygiene promotion messages and activities address key </w:t>
      </w:r>
      <w:r w:rsidRPr="007D39A9">
        <w:rPr>
          <w:szCs w:val="24"/>
        </w:rPr>
        <w:t xml:space="preserve">behaviors </w:t>
      </w:r>
      <w:r w:rsidR="00346F82" w:rsidRPr="007D39A9">
        <w:rPr>
          <w:szCs w:val="24"/>
        </w:rPr>
        <w:t>and misconceptions and are targeted for all user groups.</w:t>
      </w:r>
      <w:r w:rsidRPr="007D39A9">
        <w:rPr>
          <w:szCs w:val="24"/>
        </w:rPr>
        <w:t xml:space="preserve"> </w:t>
      </w:r>
      <w:r w:rsidR="00346F82" w:rsidRPr="007D39A9">
        <w:rPr>
          <w:szCs w:val="24"/>
        </w:rPr>
        <w:t>Representatives from these groups participate in planning, training,</w:t>
      </w:r>
      <w:r w:rsidRPr="007D39A9">
        <w:rPr>
          <w:szCs w:val="24"/>
        </w:rPr>
        <w:t xml:space="preserve"> </w:t>
      </w:r>
      <w:r w:rsidR="00346F82" w:rsidRPr="007D39A9">
        <w:rPr>
          <w:szCs w:val="24"/>
        </w:rPr>
        <w:t>implementation, monitoring and evaluation</w:t>
      </w:r>
      <w:r w:rsidRPr="007D39A9">
        <w:rPr>
          <w:szCs w:val="24"/>
        </w:rPr>
        <w:t xml:space="preserve"> for participation standards.</w:t>
      </w:r>
    </w:p>
    <w:p w:rsidR="00346F82" w:rsidRPr="007D39A9" w:rsidRDefault="009B0489" w:rsidP="007F445D">
      <w:pPr>
        <w:pStyle w:val="ListParagraph"/>
        <w:numPr>
          <w:ilvl w:val="0"/>
          <w:numId w:val="3"/>
        </w:numPr>
        <w:spacing w:after="159"/>
        <w:ind w:right="14"/>
        <w:jc w:val="both"/>
        <w:rPr>
          <w:szCs w:val="24"/>
        </w:rPr>
      </w:pPr>
      <w:r w:rsidRPr="007D39A9">
        <w:rPr>
          <w:szCs w:val="24"/>
        </w:rPr>
        <w:t>Hygiene promoters</w:t>
      </w:r>
      <w:r w:rsidR="00346F82" w:rsidRPr="007D39A9">
        <w:rPr>
          <w:szCs w:val="24"/>
        </w:rPr>
        <w:t xml:space="preserve"> take responsibility for the management and maintenance of</w:t>
      </w:r>
      <w:r w:rsidRPr="007D39A9">
        <w:rPr>
          <w:szCs w:val="24"/>
        </w:rPr>
        <w:t xml:space="preserve"> </w:t>
      </w:r>
      <w:r w:rsidR="00346F82" w:rsidRPr="007D39A9">
        <w:rPr>
          <w:szCs w:val="24"/>
        </w:rPr>
        <w:t>facilities as appropriate, and different groups contribute equitably</w:t>
      </w:r>
    </w:p>
    <w:p w:rsidR="00346F82" w:rsidRPr="007D39A9" w:rsidRDefault="00346F82" w:rsidP="007F445D">
      <w:pPr>
        <w:spacing w:after="159"/>
        <w:ind w:right="14"/>
        <w:jc w:val="both"/>
        <w:rPr>
          <w:b/>
          <w:szCs w:val="24"/>
        </w:rPr>
      </w:pPr>
      <w:r w:rsidRPr="007D39A9">
        <w:rPr>
          <w:b/>
          <w:szCs w:val="24"/>
        </w:rPr>
        <w:t>Guidance notes</w:t>
      </w:r>
    </w:p>
    <w:p w:rsidR="00346F82" w:rsidRPr="007D39A9" w:rsidRDefault="00346F82" w:rsidP="007F445D">
      <w:pPr>
        <w:spacing w:after="159"/>
        <w:ind w:right="14"/>
        <w:jc w:val="both"/>
        <w:rPr>
          <w:szCs w:val="24"/>
        </w:rPr>
      </w:pPr>
      <w:r w:rsidRPr="007D39A9">
        <w:rPr>
          <w:szCs w:val="24"/>
        </w:rPr>
        <w:t xml:space="preserve">1. </w:t>
      </w:r>
      <w:r w:rsidRPr="007D39A9">
        <w:rPr>
          <w:b/>
          <w:szCs w:val="24"/>
        </w:rPr>
        <w:t>Assessing needs</w:t>
      </w:r>
      <w:r w:rsidRPr="007D39A9">
        <w:rPr>
          <w:szCs w:val="24"/>
        </w:rPr>
        <w:t>: an assessment is nee</w:t>
      </w:r>
      <w:r w:rsidR="009B0489" w:rsidRPr="007D39A9">
        <w:rPr>
          <w:szCs w:val="24"/>
        </w:rPr>
        <w:t xml:space="preserve">ded to identify the key hygiene behaviours to </w:t>
      </w:r>
      <w:r w:rsidRPr="007D39A9">
        <w:rPr>
          <w:szCs w:val="24"/>
        </w:rPr>
        <w:t>addressed and the likely success of promotional activity.</w:t>
      </w:r>
      <w:r w:rsidR="009B0489" w:rsidRPr="007D39A9">
        <w:rPr>
          <w:szCs w:val="24"/>
        </w:rPr>
        <w:t xml:space="preserve"> </w:t>
      </w:r>
      <w:r w:rsidRPr="007D39A9">
        <w:rPr>
          <w:szCs w:val="24"/>
        </w:rPr>
        <w:t>The key risks are likely to centre on excreta disposal, the use and</w:t>
      </w:r>
      <w:r w:rsidR="009B0489" w:rsidRPr="007D39A9">
        <w:rPr>
          <w:szCs w:val="24"/>
        </w:rPr>
        <w:t xml:space="preserve"> </w:t>
      </w:r>
      <w:r w:rsidRPr="007D39A9">
        <w:rPr>
          <w:szCs w:val="24"/>
        </w:rPr>
        <w:t>maintenance of toilets, the lack of hand washing with soap or an</w:t>
      </w:r>
      <w:r w:rsidR="009B0489" w:rsidRPr="007D39A9">
        <w:rPr>
          <w:szCs w:val="24"/>
        </w:rPr>
        <w:t xml:space="preserve"> </w:t>
      </w:r>
      <w:r w:rsidRPr="007D39A9">
        <w:rPr>
          <w:szCs w:val="24"/>
        </w:rPr>
        <w:t>alternative, the unhygienic collection and storage of water, and unhygienic</w:t>
      </w:r>
      <w:r w:rsidR="009B0489" w:rsidRPr="007D39A9">
        <w:rPr>
          <w:szCs w:val="24"/>
        </w:rPr>
        <w:t xml:space="preserve"> </w:t>
      </w:r>
      <w:r w:rsidRPr="007D39A9">
        <w:rPr>
          <w:szCs w:val="24"/>
        </w:rPr>
        <w:t>food storage and preparation. The assessment should look at resources</w:t>
      </w:r>
      <w:r w:rsidR="009B0489" w:rsidRPr="007D39A9">
        <w:rPr>
          <w:szCs w:val="24"/>
        </w:rPr>
        <w:t xml:space="preserve"> </w:t>
      </w:r>
      <w:r w:rsidRPr="007D39A9">
        <w:rPr>
          <w:szCs w:val="24"/>
        </w:rPr>
        <w:t>available to the population as well as local behaviours, knowledge</w:t>
      </w:r>
      <w:r w:rsidR="009B0489" w:rsidRPr="007D39A9">
        <w:rPr>
          <w:szCs w:val="24"/>
        </w:rPr>
        <w:t xml:space="preserve"> in water and sanitation.</w:t>
      </w:r>
    </w:p>
    <w:p w:rsidR="00346F82" w:rsidRPr="007D39A9" w:rsidRDefault="00346F82" w:rsidP="007F445D">
      <w:pPr>
        <w:spacing w:after="159"/>
        <w:ind w:right="14"/>
        <w:jc w:val="both"/>
        <w:rPr>
          <w:szCs w:val="24"/>
        </w:rPr>
      </w:pPr>
      <w:r w:rsidRPr="007D39A9">
        <w:rPr>
          <w:szCs w:val="24"/>
        </w:rPr>
        <w:t>Minimum Standards in Water Supply, S</w:t>
      </w:r>
      <w:r w:rsidR="009B0489" w:rsidRPr="007D39A9">
        <w:rPr>
          <w:szCs w:val="24"/>
        </w:rPr>
        <w:t xml:space="preserve">anitation and Hygiene Promotion </w:t>
      </w:r>
      <w:r w:rsidRPr="007D39A9">
        <w:rPr>
          <w:szCs w:val="24"/>
        </w:rPr>
        <w:t>practices so that messages are relevant and practical. It should pay special</w:t>
      </w:r>
      <w:r w:rsidR="009B0489" w:rsidRPr="007D39A9">
        <w:rPr>
          <w:szCs w:val="24"/>
        </w:rPr>
        <w:t xml:space="preserve"> </w:t>
      </w:r>
      <w:r w:rsidRPr="007D39A9">
        <w:rPr>
          <w:szCs w:val="24"/>
        </w:rPr>
        <w:t>attention to the needs of vulnerable groups. If consultation with any group</w:t>
      </w:r>
      <w:r w:rsidR="009B0489" w:rsidRPr="007D39A9">
        <w:rPr>
          <w:szCs w:val="24"/>
        </w:rPr>
        <w:t xml:space="preserve"> </w:t>
      </w:r>
      <w:r w:rsidRPr="007D39A9">
        <w:rPr>
          <w:szCs w:val="24"/>
        </w:rPr>
        <w:t>is not possible, this should be clearly stated in the assessment report and</w:t>
      </w:r>
      <w:r w:rsidR="009B0489" w:rsidRPr="007D39A9">
        <w:rPr>
          <w:szCs w:val="24"/>
        </w:rPr>
        <w:t xml:space="preserve"> </w:t>
      </w:r>
      <w:r w:rsidRPr="007D39A9">
        <w:rPr>
          <w:szCs w:val="24"/>
        </w:rPr>
        <w:t>addressed as quickly as possible</w:t>
      </w:r>
      <w:r w:rsidR="009B0489" w:rsidRPr="007D39A9">
        <w:rPr>
          <w:szCs w:val="24"/>
        </w:rPr>
        <w:t xml:space="preserve"> as in the assessment checklist.</w:t>
      </w:r>
    </w:p>
    <w:p w:rsidR="00346F82" w:rsidRPr="007D39A9" w:rsidRDefault="00346F82" w:rsidP="007F445D">
      <w:pPr>
        <w:spacing w:after="159"/>
        <w:ind w:right="14"/>
        <w:jc w:val="both"/>
        <w:rPr>
          <w:szCs w:val="24"/>
        </w:rPr>
      </w:pPr>
      <w:r w:rsidRPr="007D39A9">
        <w:rPr>
          <w:b/>
          <w:szCs w:val="24"/>
        </w:rPr>
        <w:t>2. Sharing responsibility</w:t>
      </w:r>
      <w:r w:rsidR="004D53A5" w:rsidRPr="007D39A9">
        <w:rPr>
          <w:szCs w:val="24"/>
        </w:rPr>
        <w:t>: T</w:t>
      </w:r>
      <w:r w:rsidRPr="007D39A9">
        <w:rPr>
          <w:szCs w:val="24"/>
        </w:rPr>
        <w:t>he ultimate resp</w:t>
      </w:r>
      <w:r w:rsidR="009B0489" w:rsidRPr="007D39A9">
        <w:rPr>
          <w:szCs w:val="24"/>
        </w:rPr>
        <w:t xml:space="preserve">onsibility for hygiene practice </w:t>
      </w:r>
      <w:r w:rsidRPr="007D39A9">
        <w:rPr>
          <w:szCs w:val="24"/>
        </w:rPr>
        <w:t>lies with all members of the affected population. All actors responding to</w:t>
      </w:r>
      <w:r w:rsidR="009B0489" w:rsidRPr="007D39A9">
        <w:rPr>
          <w:szCs w:val="24"/>
        </w:rPr>
        <w:t xml:space="preserve"> </w:t>
      </w:r>
      <w:r w:rsidRPr="007D39A9">
        <w:rPr>
          <w:szCs w:val="24"/>
        </w:rPr>
        <w:t>the disaster should work to enable hygienic practice by ensuring that both</w:t>
      </w:r>
      <w:r w:rsidR="009B0489" w:rsidRPr="007D39A9">
        <w:rPr>
          <w:szCs w:val="24"/>
        </w:rPr>
        <w:t xml:space="preserve"> </w:t>
      </w:r>
      <w:r w:rsidRPr="007D39A9">
        <w:rPr>
          <w:szCs w:val="24"/>
        </w:rPr>
        <w:t>knowledge</w:t>
      </w:r>
      <w:r w:rsidR="009B0489" w:rsidRPr="007D39A9">
        <w:rPr>
          <w:szCs w:val="24"/>
        </w:rPr>
        <w:t xml:space="preserve"> and facilities are accessible and</w:t>
      </w:r>
      <w:r w:rsidRPr="007D39A9">
        <w:rPr>
          <w:szCs w:val="24"/>
        </w:rPr>
        <w:t xml:space="preserve"> should be able to</w:t>
      </w:r>
      <w:r w:rsidR="009B0489" w:rsidRPr="007D39A9">
        <w:rPr>
          <w:szCs w:val="24"/>
        </w:rPr>
        <w:t xml:space="preserve"> </w:t>
      </w:r>
      <w:r w:rsidRPr="007D39A9">
        <w:rPr>
          <w:szCs w:val="24"/>
        </w:rPr>
        <w:t>demonstrate that this has been achieved. As a part of this process,</w:t>
      </w:r>
      <w:r w:rsidR="009B0489" w:rsidRPr="007D39A9">
        <w:rPr>
          <w:szCs w:val="24"/>
        </w:rPr>
        <w:t xml:space="preserve"> </w:t>
      </w:r>
      <w:r w:rsidRPr="007D39A9">
        <w:rPr>
          <w:szCs w:val="24"/>
        </w:rPr>
        <w:t>vulnerable groups from the affected population should participate in</w:t>
      </w:r>
      <w:r w:rsidR="009B0489" w:rsidRPr="007D39A9">
        <w:rPr>
          <w:szCs w:val="24"/>
        </w:rPr>
        <w:t xml:space="preserve"> </w:t>
      </w:r>
      <w:r w:rsidRPr="007D39A9">
        <w:rPr>
          <w:szCs w:val="24"/>
        </w:rPr>
        <w:t>identifying risky practices and conditions and take responsibility to</w:t>
      </w:r>
      <w:r w:rsidR="009B0489" w:rsidRPr="007D39A9">
        <w:rPr>
          <w:szCs w:val="24"/>
        </w:rPr>
        <w:t xml:space="preserve"> </w:t>
      </w:r>
      <w:r w:rsidRPr="007D39A9">
        <w:rPr>
          <w:szCs w:val="24"/>
        </w:rPr>
        <w:t>measurably reduce these risks. This can be achieved through promotional</w:t>
      </w:r>
      <w:r w:rsidR="009B0489" w:rsidRPr="007D39A9">
        <w:rPr>
          <w:szCs w:val="24"/>
        </w:rPr>
        <w:t xml:space="preserve"> </w:t>
      </w:r>
      <w:r w:rsidRPr="007D39A9">
        <w:rPr>
          <w:szCs w:val="24"/>
        </w:rPr>
        <w:t xml:space="preserve">activities, training and facilitation of </w:t>
      </w:r>
      <w:r w:rsidR="009B0489" w:rsidRPr="007D39A9">
        <w:rPr>
          <w:szCs w:val="24"/>
        </w:rPr>
        <w:t>behavioral</w:t>
      </w:r>
      <w:r w:rsidRPr="007D39A9">
        <w:rPr>
          <w:szCs w:val="24"/>
        </w:rPr>
        <w:t xml:space="preserve"> change, based on activities</w:t>
      </w:r>
      <w:r w:rsidR="009B0489" w:rsidRPr="007D39A9">
        <w:rPr>
          <w:szCs w:val="24"/>
        </w:rPr>
        <w:t xml:space="preserve"> </w:t>
      </w:r>
      <w:r w:rsidRPr="007D39A9">
        <w:rPr>
          <w:szCs w:val="24"/>
        </w:rPr>
        <w:t>that are culturally acceptable and do not overburden the beneficiaries.</w:t>
      </w:r>
    </w:p>
    <w:p w:rsidR="00346F82" w:rsidRPr="007D39A9" w:rsidRDefault="00346F82" w:rsidP="007F445D">
      <w:pPr>
        <w:spacing w:after="159"/>
        <w:ind w:right="14"/>
        <w:jc w:val="both"/>
        <w:rPr>
          <w:szCs w:val="24"/>
        </w:rPr>
      </w:pPr>
      <w:r w:rsidRPr="007D39A9">
        <w:rPr>
          <w:szCs w:val="24"/>
        </w:rPr>
        <w:t>3</w:t>
      </w:r>
      <w:r w:rsidRPr="007D39A9">
        <w:rPr>
          <w:b/>
          <w:szCs w:val="24"/>
        </w:rPr>
        <w:t>. Reaching all sections of the population</w:t>
      </w:r>
      <w:r w:rsidR="004D53A5" w:rsidRPr="007D39A9">
        <w:rPr>
          <w:szCs w:val="24"/>
        </w:rPr>
        <w:t>: H</w:t>
      </w:r>
      <w:r w:rsidR="009B0489" w:rsidRPr="007D39A9">
        <w:rPr>
          <w:szCs w:val="24"/>
        </w:rPr>
        <w:t xml:space="preserve">ygiene promotion </w:t>
      </w:r>
      <w:r w:rsidRPr="007D39A9">
        <w:rPr>
          <w:szCs w:val="24"/>
        </w:rPr>
        <w:t>programmes need to be carried out with all groups of the population by</w:t>
      </w:r>
      <w:r w:rsidR="009B0489" w:rsidRPr="007D39A9">
        <w:rPr>
          <w:szCs w:val="24"/>
        </w:rPr>
        <w:t xml:space="preserve"> </w:t>
      </w:r>
      <w:r w:rsidRPr="007D39A9">
        <w:rPr>
          <w:szCs w:val="24"/>
        </w:rPr>
        <w:t>facilitators who can access, and have the skills to work with, different</w:t>
      </w:r>
      <w:r w:rsidR="004D69CF" w:rsidRPr="007D39A9">
        <w:rPr>
          <w:szCs w:val="24"/>
        </w:rPr>
        <w:t xml:space="preserve"> </w:t>
      </w:r>
      <w:r w:rsidRPr="007D39A9">
        <w:rPr>
          <w:szCs w:val="24"/>
        </w:rPr>
        <w:t>groups (for example, in some cultures it is not acceptable for women to</w:t>
      </w:r>
      <w:r w:rsidR="004D69CF" w:rsidRPr="007D39A9">
        <w:rPr>
          <w:szCs w:val="24"/>
        </w:rPr>
        <w:t xml:space="preserve"> </w:t>
      </w:r>
      <w:r w:rsidRPr="007D39A9">
        <w:rPr>
          <w:szCs w:val="24"/>
        </w:rPr>
        <w:t>speak to unknown men). Materials should be designed so that messages</w:t>
      </w:r>
      <w:r w:rsidR="004D69CF" w:rsidRPr="007D39A9">
        <w:rPr>
          <w:szCs w:val="24"/>
        </w:rPr>
        <w:t xml:space="preserve"> </w:t>
      </w:r>
      <w:r w:rsidRPr="007D39A9">
        <w:rPr>
          <w:szCs w:val="24"/>
        </w:rPr>
        <w:t>reach members of the population who are illiterate. Participatory materials</w:t>
      </w:r>
      <w:r w:rsidR="004D69CF" w:rsidRPr="007D39A9">
        <w:rPr>
          <w:szCs w:val="24"/>
        </w:rPr>
        <w:t xml:space="preserve"> </w:t>
      </w:r>
      <w:r w:rsidRPr="007D39A9">
        <w:rPr>
          <w:szCs w:val="24"/>
        </w:rPr>
        <w:t>and methods that are culturally appropriate offer useful opportunities for</w:t>
      </w:r>
      <w:r w:rsidR="004D69CF" w:rsidRPr="007D39A9">
        <w:rPr>
          <w:szCs w:val="24"/>
        </w:rPr>
        <w:t xml:space="preserve"> </w:t>
      </w:r>
      <w:r w:rsidRPr="007D39A9">
        <w:rPr>
          <w:szCs w:val="24"/>
        </w:rPr>
        <w:t>groups to plan and monitor their own hygiene improvements. As a rough</w:t>
      </w:r>
      <w:r w:rsidR="004D69CF" w:rsidRPr="007D39A9">
        <w:rPr>
          <w:szCs w:val="24"/>
        </w:rPr>
        <w:t xml:space="preserve"> </w:t>
      </w:r>
      <w:r w:rsidRPr="007D39A9">
        <w:rPr>
          <w:szCs w:val="24"/>
        </w:rPr>
        <w:t>guide, in a camp scenario there should be two hygiene</w:t>
      </w:r>
    </w:p>
    <w:p w:rsidR="00346F82" w:rsidRPr="007D39A9" w:rsidRDefault="00346F82" w:rsidP="007F445D">
      <w:pPr>
        <w:spacing w:after="159"/>
        <w:ind w:left="19" w:right="14" w:firstLine="0"/>
        <w:jc w:val="both"/>
        <w:rPr>
          <w:szCs w:val="24"/>
        </w:rPr>
      </w:pPr>
      <w:r w:rsidRPr="007D39A9">
        <w:rPr>
          <w:szCs w:val="24"/>
        </w:rPr>
        <w:t>promoters/community mobilisers per 1,</w:t>
      </w:r>
      <w:r w:rsidR="004D69CF" w:rsidRPr="007D39A9">
        <w:rPr>
          <w:szCs w:val="24"/>
        </w:rPr>
        <w:t xml:space="preserve">000 members of the target </w:t>
      </w:r>
      <w:r w:rsidRPr="007D39A9">
        <w:rPr>
          <w:szCs w:val="24"/>
        </w:rPr>
        <w:t>population. For information on h</w:t>
      </w:r>
      <w:r w:rsidR="004D69CF" w:rsidRPr="007D39A9">
        <w:rPr>
          <w:szCs w:val="24"/>
        </w:rPr>
        <w:t xml:space="preserve">ygiene items. </w:t>
      </w:r>
    </w:p>
    <w:p w:rsidR="00346F82" w:rsidRPr="007D39A9" w:rsidRDefault="00346F82" w:rsidP="007F445D">
      <w:pPr>
        <w:spacing w:after="159"/>
        <w:ind w:right="14"/>
        <w:jc w:val="both"/>
        <w:rPr>
          <w:szCs w:val="24"/>
        </w:rPr>
      </w:pPr>
      <w:r w:rsidRPr="007D39A9">
        <w:rPr>
          <w:szCs w:val="24"/>
        </w:rPr>
        <w:t>4</w:t>
      </w:r>
      <w:r w:rsidRPr="007D39A9">
        <w:rPr>
          <w:b/>
          <w:szCs w:val="24"/>
        </w:rPr>
        <w:t>. Targeting priority hygiene risks and behaviours</w:t>
      </w:r>
      <w:r w:rsidR="004D69CF" w:rsidRPr="007D39A9">
        <w:rPr>
          <w:szCs w:val="24"/>
        </w:rPr>
        <w:t xml:space="preserve">: The objectives of </w:t>
      </w:r>
      <w:r w:rsidRPr="007D39A9">
        <w:rPr>
          <w:szCs w:val="24"/>
        </w:rPr>
        <w:t>hygiene promotion and communication strategies should be clearly</w:t>
      </w:r>
      <w:r w:rsidR="004D69CF" w:rsidRPr="007D39A9">
        <w:rPr>
          <w:szCs w:val="24"/>
        </w:rPr>
        <w:t xml:space="preserve"> </w:t>
      </w:r>
      <w:r w:rsidRPr="007D39A9">
        <w:rPr>
          <w:szCs w:val="24"/>
        </w:rPr>
        <w:t xml:space="preserve">defined and </w:t>
      </w:r>
      <w:r w:rsidR="004D69CF" w:rsidRPr="007D39A9">
        <w:rPr>
          <w:szCs w:val="24"/>
        </w:rPr>
        <w:t>prioritized</w:t>
      </w:r>
      <w:r w:rsidRPr="007D39A9">
        <w:rPr>
          <w:szCs w:val="24"/>
        </w:rPr>
        <w:t>. The understanding gained through assessing</w:t>
      </w:r>
      <w:r w:rsidR="004D69CF" w:rsidRPr="007D39A9">
        <w:rPr>
          <w:szCs w:val="24"/>
        </w:rPr>
        <w:t xml:space="preserve"> </w:t>
      </w:r>
      <w:r w:rsidRPr="007D39A9">
        <w:rPr>
          <w:szCs w:val="24"/>
        </w:rPr>
        <w:t>hygiene risks, tasks and responsibilities of different groups should be used</w:t>
      </w:r>
      <w:r w:rsidR="004D69CF" w:rsidRPr="007D39A9">
        <w:rPr>
          <w:szCs w:val="24"/>
        </w:rPr>
        <w:t xml:space="preserve"> </w:t>
      </w:r>
      <w:r w:rsidRPr="007D39A9">
        <w:rPr>
          <w:szCs w:val="24"/>
        </w:rPr>
        <w:t xml:space="preserve">to plan and </w:t>
      </w:r>
      <w:r w:rsidR="004D69CF" w:rsidRPr="007D39A9">
        <w:rPr>
          <w:szCs w:val="24"/>
        </w:rPr>
        <w:t>prioritize</w:t>
      </w:r>
      <w:r w:rsidRPr="007D39A9">
        <w:rPr>
          <w:szCs w:val="24"/>
        </w:rPr>
        <w:t xml:space="preserve"> assi</w:t>
      </w:r>
      <w:r w:rsidR="004D69CF" w:rsidRPr="007D39A9">
        <w:rPr>
          <w:szCs w:val="24"/>
        </w:rPr>
        <w:t xml:space="preserve">stance, so that misconceptions </w:t>
      </w:r>
      <w:r w:rsidRPr="007D39A9">
        <w:rPr>
          <w:szCs w:val="24"/>
        </w:rPr>
        <w:t>for example,</w:t>
      </w:r>
      <w:r w:rsidR="004D69CF" w:rsidRPr="007D39A9">
        <w:rPr>
          <w:szCs w:val="24"/>
        </w:rPr>
        <w:t xml:space="preserve"> on how HIV/AIDS is </w:t>
      </w:r>
      <w:r w:rsidR="004D69CF" w:rsidRPr="007D39A9">
        <w:rPr>
          <w:szCs w:val="24"/>
        </w:rPr>
        <w:lastRenderedPageBreak/>
        <w:t>transmitted</w:t>
      </w:r>
      <w:r w:rsidRPr="007D39A9">
        <w:rPr>
          <w:szCs w:val="24"/>
        </w:rPr>
        <w:t xml:space="preserve"> are addressed and information flow</w:t>
      </w:r>
      <w:r w:rsidR="004D69CF" w:rsidRPr="007D39A9">
        <w:rPr>
          <w:szCs w:val="24"/>
        </w:rPr>
        <w:t xml:space="preserve"> </w:t>
      </w:r>
      <w:r w:rsidRPr="007D39A9">
        <w:rPr>
          <w:szCs w:val="24"/>
        </w:rPr>
        <w:t>between humanitarian actors and the affected population is appropriate</w:t>
      </w:r>
      <w:r w:rsidR="004D69CF" w:rsidRPr="007D39A9">
        <w:rPr>
          <w:szCs w:val="24"/>
        </w:rPr>
        <w:t xml:space="preserve"> </w:t>
      </w:r>
      <w:r w:rsidRPr="007D39A9">
        <w:rPr>
          <w:szCs w:val="24"/>
        </w:rPr>
        <w:t>and targeted.</w:t>
      </w:r>
    </w:p>
    <w:p w:rsidR="00346F82" w:rsidRPr="007D39A9" w:rsidRDefault="00346F82" w:rsidP="007F445D">
      <w:pPr>
        <w:spacing w:after="159"/>
        <w:ind w:right="14"/>
        <w:jc w:val="both"/>
        <w:rPr>
          <w:szCs w:val="24"/>
        </w:rPr>
      </w:pPr>
      <w:r w:rsidRPr="007D39A9">
        <w:rPr>
          <w:szCs w:val="24"/>
        </w:rPr>
        <w:t xml:space="preserve">5. </w:t>
      </w:r>
      <w:r w:rsidRPr="007D39A9">
        <w:rPr>
          <w:b/>
          <w:szCs w:val="24"/>
        </w:rPr>
        <w:t>Managing facilities:</w:t>
      </w:r>
      <w:r w:rsidR="004D69CF" w:rsidRPr="007D39A9">
        <w:rPr>
          <w:szCs w:val="24"/>
        </w:rPr>
        <w:t xml:space="preserve"> W</w:t>
      </w:r>
      <w:r w:rsidRPr="007D39A9">
        <w:rPr>
          <w:szCs w:val="24"/>
        </w:rPr>
        <w:t>here possible, it</w:t>
      </w:r>
      <w:r w:rsidR="004D69CF" w:rsidRPr="007D39A9">
        <w:rPr>
          <w:szCs w:val="24"/>
        </w:rPr>
        <w:t xml:space="preserve"> is good practice to form water </w:t>
      </w:r>
      <w:r w:rsidRPr="007D39A9">
        <w:rPr>
          <w:szCs w:val="24"/>
        </w:rPr>
        <w:t>and/or sanitation committees, made up of representatives from the various</w:t>
      </w:r>
      <w:r w:rsidR="004D69CF" w:rsidRPr="007D39A9">
        <w:rPr>
          <w:szCs w:val="24"/>
        </w:rPr>
        <w:t xml:space="preserve"> </w:t>
      </w:r>
      <w:r w:rsidRPr="007D39A9">
        <w:rPr>
          <w:szCs w:val="24"/>
        </w:rPr>
        <w:t>user groups and half of whose members are women. The functions of</w:t>
      </w:r>
      <w:r w:rsidR="004D69CF" w:rsidRPr="007D39A9">
        <w:rPr>
          <w:szCs w:val="24"/>
        </w:rPr>
        <w:t xml:space="preserve"> </w:t>
      </w:r>
      <w:r w:rsidRPr="007D39A9">
        <w:rPr>
          <w:szCs w:val="24"/>
        </w:rPr>
        <w:t>these committees are to manage the communal facilities such as water</w:t>
      </w:r>
      <w:r w:rsidR="004D69CF" w:rsidRPr="007D39A9">
        <w:rPr>
          <w:szCs w:val="24"/>
        </w:rPr>
        <w:t xml:space="preserve"> </w:t>
      </w:r>
      <w:r w:rsidRPr="007D39A9">
        <w:rPr>
          <w:szCs w:val="24"/>
        </w:rPr>
        <w:t>points, public toilets and washing areas, be involved in hygiene promotion</w:t>
      </w:r>
      <w:r w:rsidR="004D69CF" w:rsidRPr="007D39A9">
        <w:rPr>
          <w:szCs w:val="24"/>
        </w:rPr>
        <w:t xml:space="preserve"> </w:t>
      </w:r>
      <w:r w:rsidRPr="007D39A9">
        <w:rPr>
          <w:szCs w:val="24"/>
        </w:rPr>
        <w:t>activities and also act as a mechanism for ensuring representation and</w:t>
      </w:r>
      <w:r w:rsidR="004D69CF" w:rsidRPr="007D39A9">
        <w:rPr>
          <w:szCs w:val="24"/>
        </w:rPr>
        <w:t xml:space="preserve"> </w:t>
      </w:r>
      <w:r w:rsidRPr="007D39A9">
        <w:rPr>
          <w:szCs w:val="24"/>
        </w:rPr>
        <w:t>promoting sustainability.</w:t>
      </w:r>
    </w:p>
    <w:p w:rsidR="00346F82" w:rsidRPr="007D39A9" w:rsidRDefault="00346F82" w:rsidP="007F445D">
      <w:pPr>
        <w:spacing w:after="159"/>
        <w:ind w:right="14"/>
        <w:jc w:val="both"/>
        <w:rPr>
          <w:szCs w:val="24"/>
        </w:rPr>
      </w:pPr>
      <w:r w:rsidRPr="007D39A9">
        <w:rPr>
          <w:b/>
          <w:szCs w:val="24"/>
        </w:rPr>
        <w:t>6. Overburdening:</w:t>
      </w:r>
      <w:r w:rsidRPr="007D39A9">
        <w:rPr>
          <w:szCs w:val="24"/>
        </w:rPr>
        <w:t xml:space="preserve"> it is important</w:t>
      </w:r>
      <w:r w:rsidR="004D69CF" w:rsidRPr="007D39A9">
        <w:rPr>
          <w:szCs w:val="24"/>
        </w:rPr>
        <w:t xml:space="preserve"> to ensure that no one group is </w:t>
      </w:r>
      <w:r w:rsidRPr="007D39A9">
        <w:rPr>
          <w:szCs w:val="24"/>
        </w:rPr>
        <w:t>overburdened with the responsibility for hygiene promotional activities or</w:t>
      </w:r>
      <w:r w:rsidR="004D69CF" w:rsidRPr="007D39A9">
        <w:rPr>
          <w:szCs w:val="24"/>
        </w:rPr>
        <w:t xml:space="preserve"> </w:t>
      </w:r>
      <w:r w:rsidRPr="007D39A9">
        <w:rPr>
          <w:szCs w:val="24"/>
        </w:rPr>
        <w:t>management of facilities and that each group has equitable influence and</w:t>
      </w:r>
      <w:r w:rsidR="004D69CF" w:rsidRPr="007D39A9">
        <w:rPr>
          <w:szCs w:val="24"/>
        </w:rPr>
        <w:t xml:space="preserve"> </w:t>
      </w:r>
      <w:r w:rsidRPr="007D39A9">
        <w:rPr>
          <w:szCs w:val="24"/>
        </w:rPr>
        <w:t>benefits (such as training). Not all groups, women or men have the same</w:t>
      </w:r>
      <w:r w:rsidR="004D69CF" w:rsidRPr="007D39A9">
        <w:rPr>
          <w:szCs w:val="24"/>
        </w:rPr>
        <w:t xml:space="preserve"> </w:t>
      </w:r>
      <w:r w:rsidRPr="007D39A9">
        <w:rPr>
          <w:szCs w:val="24"/>
        </w:rPr>
        <w:t xml:space="preserve">needs and interests and it should be </w:t>
      </w:r>
      <w:r w:rsidR="004D69CF" w:rsidRPr="007D39A9">
        <w:rPr>
          <w:szCs w:val="24"/>
        </w:rPr>
        <w:t>recognized</w:t>
      </w:r>
      <w:r w:rsidRPr="007D39A9">
        <w:rPr>
          <w:szCs w:val="24"/>
        </w:rPr>
        <w:t xml:space="preserve"> that the participation of</w:t>
      </w:r>
      <w:r w:rsidR="004D69CF" w:rsidRPr="007D39A9">
        <w:rPr>
          <w:szCs w:val="24"/>
        </w:rPr>
        <w:t xml:space="preserve"> </w:t>
      </w:r>
      <w:r w:rsidRPr="007D39A9">
        <w:rPr>
          <w:szCs w:val="24"/>
        </w:rPr>
        <w:t>women should not lead to men, or other groups within the population, not</w:t>
      </w:r>
      <w:r w:rsidR="004D69CF" w:rsidRPr="007D39A9">
        <w:rPr>
          <w:szCs w:val="24"/>
        </w:rPr>
        <w:t xml:space="preserve"> </w:t>
      </w:r>
      <w:r w:rsidRPr="007D39A9">
        <w:rPr>
          <w:szCs w:val="24"/>
        </w:rPr>
        <w:t xml:space="preserve">taking responsibility. </w:t>
      </w:r>
    </w:p>
    <w:p w:rsidR="00533D3F" w:rsidRPr="007D39A9" w:rsidRDefault="00216815" w:rsidP="007F445D">
      <w:pPr>
        <w:spacing w:after="159"/>
        <w:ind w:right="14"/>
        <w:jc w:val="both"/>
        <w:rPr>
          <w:b/>
          <w:szCs w:val="24"/>
        </w:rPr>
      </w:pPr>
      <w:r w:rsidRPr="007D39A9">
        <w:rPr>
          <w:b/>
          <w:szCs w:val="24"/>
        </w:rPr>
        <w:t xml:space="preserve">2. </w:t>
      </w:r>
      <w:r w:rsidR="004D69CF" w:rsidRPr="007D39A9">
        <w:rPr>
          <w:b/>
          <w:szCs w:val="24"/>
        </w:rPr>
        <w:t>Water Su</w:t>
      </w:r>
      <w:r w:rsidR="00533D3F" w:rsidRPr="007D39A9">
        <w:rPr>
          <w:b/>
          <w:szCs w:val="24"/>
        </w:rPr>
        <w:t>pply</w:t>
      </w:r>
      <w:r w:rsidR="004D69CF" w:rsidRPr="007D39A9">
        <w:rPr>
          <w:b/>
          <w:szCs w:val="24"/>
        </w:rPr>
        <w:t>:</w:t>
      </w:r>
    </w:p>
    <w:p w:rsidR="00216815" w:rsidRPr="007D39A9" w:rsidRDefault="00216815" w:rsidP="007F445D">
      <w:pPr>
        <w:autoSpaceDE w:val="0"/>
        <w:autoSpaceDN w:val="0"/>
        <w:adjustRightInd w:val="0"/>
        <w:spacing w:after="0" w:line="240" w:lineRule="auto"/>
        <w:jc w:val="both"/>
        <w:rPr>
          <w:rFonts w:eastAsiaTheme="minorHAnsi"/>
          <w:bCs/>
          <w:color w:val="auto"/>
          <w:szCs w:val="24"/>
        </w:rPr>
      </w:pPr>
      <w:r w:rsidRPr="007D39A9">
        <w:rPr>
          <w:rFonts w:eastAsiaTheme="minorHAnsi"/>
          <w:bCs/>
          <w:color w:val="auto"/>
          <w:szCs w:val="24"/>
        </w:rPr>
        <w:t>Water is essential for life, health and human dignity. In extreme situations, there may not be sufficient water available to meet basics needs, and in these cases supplying a survival level of safe drinking water is of critical importance. In most cases, the main health problems are caused by poor hygiene due to insufficient water.</w:t>
      </w:r>
      <w:r w:rsidR="003E30D7" w:rsidRPr="007D39A9">
        <w:rPr>
          <w:rFonts w:eastAsiaTheme="minorHAnsi"/>
          <w:bCs/>
          <w:color w:val="auto"/>
          <w:szCs w:val="24"/>
        </w:rPr>
        <w:t xml:space="preserve"> Water supply minimum standards are divided into three categories as seen in detail below: -</w:t>
      </w:r>
    </w:p>
    <w:p w:rsidR="003E30D7" w:rsidRPr="007D39A9" w:rsidRDefault="003E30D7" w:rsidP="007F445D">
      <w:pPr>
        <w:pStyle w:val="ListParagraph"/>
        <w:numPr>
          <w:ilvl w:val="0"/>
          <w:numId w:val="5"/>
        </w:numPr>
        <w:autoSpaceDE w:val="0"/>
        <w:autoSpaceDN w:val="0"/>
        <w:adjustRightInd w:val="0"/>
        <w:spacing w:after="0" w:line="240" w:lineRule="auto"/>
        <w:jc w:val="both"/>
        <w:rPr>
          <w:rFonts w:eastAsiaTheme="minorHAnsi"/>
          <w:b/>
          <w:bCs/>
          <w:color w:val="auto"/>
          <w:szCs w:val="24"/>
        </w:rPr>
      </w:pPr>
      <w:r w:rsidRPr="007D39A9">
        <w:rPr>
          <w:rFonts w:eastAsiaTheme="minorHAnsi"/>
          <w:b/>
          <w:bCs/>
          <w:color w:val="auto"/>
          <w:szCs w:val="24"/>
        </w:rPr>
        <w:t>Standard 1: Access and water quantity</w:t>
      </w:r>
    </w:p>
    <w:p w:rsidR="008E45EA" w:rsidRPr="007D39A9" w:rsidRDefault="00A97CFF" w:rsidP="007F445D">
      <w:pPr>
        <w:autoSpaceDE w:val="0"/>
        <w:autoSpaceDN w:val="0"/>
        <w:adjustRightInd w:val="0"/>
        <w:spacing w:after="0" w:line="240" w:lineRule="auto"/>
        <w:ind w:left="0" w:firstLine="0"/>
        <w:jc w:val="both"/>
        <w:rPr>
          <w:rFonts w:eastAsiaTheme="minorHAnsi"/>
          <w:szCs w:val="24"/>
        </w:rPr>
      </w:pPr>
      <w:r w:rsidRPr="007D39A9">
        <w:rPr>
          <w:rFonts w:eastAsiaTheme="minorHAnsi"/>
          <w:bCs/>
          <w:color w:val="auto"/>
          <w:szCs w:val="24"/>
        </w:rPr>
        <w:t>P</w:t>
      </w:r>
      <w:r w:rsidR="008E45EA" w:rsidRPr="007D39A9">
        <w:rPr>
          <w:rFonts w:eastAsiaTheme="minorHAnsi"/>
          <w:szCs w:val="24"/>
        </w:rPr>
        <w:t>eople have safe and equitable acc</w:t>
      </w:r>
      <w:r w:rsidRPr="007D39A9">
        <w:rPr>
          <w:rFonts w:eastAsiaTheme="minorHAnsi"/>
          <w:szCs w:val="24"/>
        </w:rPr>
        <w:t xml:space="preserve">ess to a sufficient quantity of </w:t>
      </w:r>
      <w:r w:rsidR="008E45EA" w:rsidRPr="007D39A9">
        <w:rPr>
          <w:rFonts w:eastAsiaTheme="minorHAnsi"/>
          <w:szCs w:val="24"/>
        </w:rPr>
        <w:t>water for drinking, cooking and person</w:t>
      </w:r>
      <w:r w:rsidRPr="007D39A9">
        <w:rPr>
          <w:rFonts w:eastAsiaTheme="minorHAnsi"/>
          <w:szCs w:val="24"/>
        </w:rPr>
        <w:t xml:space="preserve">al and domestic hygiene. Public </w:t>
      </w:r>
      <w:r w:rsidR="008E45EA" w:rsidRPr="007D39A9">
        <w:rPr>
          <w:rFonts w:eastAsiaTheme="minorHAnsi"/>
          <w:szCs w:val="24"/>
        </w:rPr>
        <w:t xml:space="preserve">water points are sufficiently close to </w:t>
      </w:r>
      <w:r w:rsidRPr="007D39A9">
        <w:rPr>
          <w:rFonts w:eastAsiaTheme="minorHAnsi"/>
          <w:szCs w:val="24"/>
        </w:rPr>
        <w:t xml:space="preserve">households to enable use of the </w:t>
      </w:r>
      <w:r w:rsidR="008E45EA" w:rsidRPr="007D39A9">
        <w:rPr>
          <w:rFonts w:eastAsiaTheme="minorHAnsi"/>
          <w:szCs w:val="24"/>
        </w:rPr>
        <w:t>minimum water requirement.</w:t>
      </w:r>
    </w:p>
    <w:p w:rsidR="00A97CFF" w:rsidRPr="007D39A9" w:rsidRDefault="00A97CFF" w:rsidP="007F445D">
      <w:pPr>
        <w:autoSpaceDE w:val="0"/>
        <w:autoSpaceDN w:val="0"/>
        <w:adjustRightInd w:val="0"/>
        <w:spacing w:after="0" w:line="240" w:lineRule="auto"/>
        <w:ind w:left="0" w:firstLine="0"/>
        <w:jc w:val="both"/>
        <w:rPr>
          <w:rFonts w:eastAsiaTheme="minorHAnsi"/>
          <w:szCs w:val="24"/>
        </w:rPr>
      </w:pPr>
    </w:p>
    <w:p w:rsidR="008E45EA" w:rsidRPr="007D39A9" w:rsidRDefault="00A97CFF"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Key indicators:</w:t>
      </w:r>
    </w:p>
    <w:p w:rsidR="008E45EA" w:rsidRPr="007D39A9" w:rsidRDefault="008E45EA" w:rsidP="004D53A5">
      <w:pPr>
        <w:pStyle w:val="ListParagraph"/>
        <w:numPr>
          <w:ilvl w:val="0"/>
          <w:numId w:val="10"/>
        </w:numPr>
        <w:autoSpaceDE w:val="0"/>
        <w:autoSpaceDN w:val="0"/>
        <w:adjustRightInd w:val="0"/>
        <w:spacing w:after="0" w:line="240" w:lineRule="auto"/>
        <w:jc w:val="both"/>
        <w:rPr>
          <w:rFonts w:eastAsiaTheme="minorHAnsi"/>
          <w:szCs w:val="24"/>
        </w:rPr>
      </w:pPr>
      <w:r w:rsidRPr="007D39A9">
        <w:rPr>
          <w:rFonts w:eastAsiaTheme="minorHAnsi"/>
          <w:szCs w:val="24"/>
        </w:rPr>
        <w:t xml:space="preserve">Average water </w:t>
      </w:r>
      <w:r w:rsidR="00A97CFF" w:rsidRPr="007D39A9">
        <w:rPr>
          <w:rFonts w:eastAsiaTheme="minorHAnsi"/>
          <w:szCs w:val="24"/>
        </w:rPr>
        <w:t>uses</w:t>
      </w:r>
      <w:r w:rsidRPr="007D39A9">
        <w:rPr>
          <w:rFonts w:eastAsiaTheme="minorHAnsi"/>
          <w:szCs w:val="24"/>
        </w:rPr>
        <w:t xml:space="preserve"> for drinking, cooking and personal hygiene in</w:t>
      </w:r>
      <w:r w:rsidR="004D53A5" w:rsidRPr="007D39A9">
        <w:rPr>
          <w:rFonts w:eastAsiaTheme="minorHAnsi"/>
          <w:szCs w:val="24"/>
        </w:rPr>
        <w:t xml:space="preserve"> </w:t>
      </w:r>
      <w:r w:rsidRPr="007D39A9">
        <w:rPr>
          <w:rFonts w:eastAsiaTheme="minorHAnsi"/>
          <w:szCs w:val="24"/>
        </w:rPr>
        <w:t xml:space="preserve">any household is at least 15 litres </w:t>
      </w:r>
      <w:r w:rsidR="005A47C3" w:rsidRPr="007D39A9">
        <w:rPr>
          <w:rFonts w:eastAsiaTheme="minorHAnsi"/>
          <w:szCs w:val="24"/>
        </w:rPr>
        <w:t>per person per day</w:t>
      </w:r>
      <w:r w:rsidRPr="007D39A9">
        <w:rPr>
          <w:rFonts w:eastAsiaTheme="minorHAnsi"/>
          <w:szCs w:val="24"/>
        </w:rPr>
        <w:t>.</w:t>
      </w:r>
    </w:p>
    <w:p w:rsidR="008E45EA" w:rsidRPr="007D39A9" w:rsidRDefault="008E45EA" w:rsidP="004D53A5">
      <w:pPr>
        <w:pStyle w:val="ListParagraph"/>
        <w:numPr>
          <w:ilvl w:val="0"/>
          <w:numId w:val="10"/>
        </w:numPr>
        <w:autoSpaceDE w:val="0"/>
        <w:autoSpaceDN w:val="0"/>
        <w:adjustRightInd w:val="0"/>
        <w:spacing w:after="0" w:line="240" w:lineRule="auto"/>
        <w:jc w:val="both"/>
        <w:rPr>
          <w:rFonts w:eastAsiaTheme="minorHAnsi"/>
          <w:szCs w:val="24"/>
        </w:rPr>
      </w:pPr>
      <w:r w:rsidRPr="007D39A9">
        <w:rPr>
          <w:rFonts w:eastAsiaTheme="minorHAnsi"/>
          <w:szCs w:val="24"/>
        </w:rPr>
        <w:t>The maximum distance from any household to the nearest water</w:t>
      </w:r>
      <w:r w:rsidR="004D53A5" w:rsidRPr="007D39A9">
        <w:rPr>
          <w:rFonts w:eastAsiaTheme="minorHAnsi"/>
          <w:szCs w:val="24"/>
        </w:rPr>
        <w:t xml:space="preserve"> </w:t>
      </w:r>
      <w:r w:rsidRPr="007D39A9">
        <w:rPr>
          <w:rFonts w:eastAsiaTheme="minorHAnsi"/>
          <w:szCs w:val="24"/>
        </w:rPr>
        <w:t xml:space="preserve">point is 500 </w:t>
      </w:r>
      <w:r w:rsidR="004D53A5" w:rsidRPr="007D39A9">
        <w:rPr>
          <w:rFonts w:eastAsiaTheme="minorHAnsi"/>
          <w:szCs w:val="24"/>
        </w:rPr>
        <w:t>meters</w:t>
      </w:r>
      <w:r w:rsidR="00A97CFF" w:rsidRPr="007D39A9">
        <w:rPr>
          <w:rFonts w:eastAsiaTheme="minorHAnsi"/>
          <w:szCs w:val="24"/>
        </w:rPr>
        <w:t>.</w:t>
      </w:r>
    </w:p>
    <w:p w:rsidR="00A97CFF" w:rsidRPr="007D39A9" w:rsidRDefault="008E45EA" w:rsidP="007F445D">
      <w:pPr>
        <w:pStyle w:val="ListParagraph"/>
        <w:numPr>
          <w:ilvl w:val="0"/>
          <w:numId w:val="10"/>
        </w:numPr>
        <w:autoSpaceDE w:val="0"/>
        <w:autoSpaceDN w:val="0"/>
        <w:adjustRightInd w:val="0"/>
        <w:spacing w:after="0" w:line="240" w:lineRule="auto"/>
        <w:jc w:val="both"/>
        <w:rPr>
          <w:rFonts w:eastAsiaTheme="minorHAnsi"/>
          <w:szCs w:val="24"/>
        </w:rPr>
      </w:pPr>
      <w:r w:rsidRPr="007D39A9">
        <w:rPr>
          <w:rFonts w:eastAsiaTheme="minorHAnsi"/>
          <w:szCs w:val="24"/>
        </w:rPr>
        <w:t xml:space="preserve">Queuing time at a water source is no more than 15 minutes </w:t>
      </w:r>
    </w:p>
    <w:p w:rsidR="00A97CFF" w:rsidRPr="007D39A9" w:rsidRDefault="008E45EA" w:rsidP="007F445D">
      <w:pPr>
        <w:pStyle w:val="ListParagraph"/>
        <w:numPr>
          <w:ilvl w:val="0"/>
          <w:numId w:val="10"/>
        </w:numPr>
        <w:autoSpaceDE w:val="0"/>
        <w:autoSpaceDN w:val="0"/>
        <w:adjustRightInd w:val="0"/>
        <w:spacing w:after="0" w:line="240" w:lineRule="auto"/>
        <w:jc w:val="both"/>
        <w:rPr>
          <w:rFonts w:eastAsiaTheme="minorHAnsi"/>
          <w:szCs w:val="24"/>
        </w:rPr>
      </w:pPr>
      <w:r w:rsidRPr="007D39A9">
        <w:rPr>
          <w:rFonts w:eastAsiaTheme="minorHAnsi"/>
          <w:szCs w:val="24"/>
        </w:rPr>
        <w:t>It takes no more than three minut</w:t>
      </w:r>
      <w:r w:rsidR="00A97CFF" w:rsidRPr="007D39A9">
        <w:rPr>
          <w:rFonts w:eastAsiaTheme="minorHAnsi"/>
          <w:szCs w:val="24"/>
        </w:rPr>
        <w:t>es to fill a 20-litre container.</w:t>
      </w:r>
    </w:p>
    <w:p w:rsidR="008E45EA" w:rsidRPr="007D39A9" w:rsidRDefault="008E45EA" w:rsidP="004D53A5">
      <w:pPr>
        <w:pStyle w:val="ListParagraph"/>
        <w:numPr>
          <w:ilvl w:val="0"/>
          <w:numId w:val="10"/>
        </w:numPr>
        <w:autoSpaceDE w:val="0"/>
        <w:autoSpaceDN w:val="0"/>
        <w:adjustRightInd w:val="0"/>
        <w:spacing w:after="0" w:line="240" w:lineRule="auto"/>
        <w:jc w:val="both"/>
        <w:rPr>
          <w:rFonts w:eastAsiaTheme="minorHAnsi"/>
          <w:szCs w:val="24"/>
        </w:rPr>
      </w:pPr>
      <w:r w:rsidRPr="007D39A9">
        <w:rPr>
          <w:rFonts w:eastAsiaTheme="minorHAnsi"/>
          <w:szCs w:val="24"/>
        </w:rPr>
        <w:t>Water sources and systems are maintained such that appropriate</w:t>
      </w:r>
      <w:r w:rsidR="00A97CFF" w:rsidRPr="007D39A9">
        <w:rPr>
          <w:rFonts w:eastAsiaTheme="minorHAnsi"/>
          <w:szCs w:val="24"/>
        </w:rPr>
        <w:t xml:space="preserve"> </w:t>
      </w:r>
      <w:r w:rsidRPr="007D39A9">
        <w:rPr>
          <w:rFonts w:eastAsiaTheme="minorHAnsi"/>
          <w:szCs w:val="24"/>
        </w:rPr>
        <w:t>quantities of water are available consistently or on a regular basis</w:t>
      </w:r>
      <w:r w:rsidR="00A97CFF" w:rsidRPr="007D39A9">
        <w:rPr>
          <w:rFonts w:eastAsiaTheme="minorHAnsi"/>
          <w:b/>
          <w:bCs/>
          <w:color w:val="FFFFFF"/>
          <w:szCs w:val="24"/>
        </w:rPr>
        <w:t>.</w:t>
      </w:r>
      <w:r w:rsidRPr="007D39A9">
        <w:rPr>
          <w:rFonts w:eastAsiaTheme="minorHAnsi"/>
          <w:b/>
          <w:bCs/>
          <w:color w:val="FFFFFF"/>
          <w:szCs w:val="24"/>
        </w:rPr>
        <w:t>at San</w:t>
      </w:r>
    </w:p>
    <w:p w:rsidR="008E45EA" w:rsidRPr="007D39A9" w:rsidRDefault="008E45EA"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Guidance notes</w:t>
      </w:r>
    </w:p>
    <w:p w:rsidR="008E45EA" w:rsidRPr="007D39A9" w:rsidRDefault="001548B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a</w:t>
      </w:r>
      <w:r w:rsidR="008E45EA" w:rsidRPr="007D39A9">
        <w:rPr>
          <w:rFonts w:eastAsiaTheme="minorHAnsi"/>
          <w:b/>
          <w:bCs/>
          <w:szCs w:val="24"/>
        </w:rPr>
        <w:t xml:space="preserve">. </w:t>
      </w:r>
      <w:r w:rsidR="008E45EA" w:rsidRPr="007D39A9">
        <w:rPr>
          <w:rFonts w:eastAsiaTheme="minorHAnsi"/>
          <w:b/>
          <w:bCs/>
          <w:i/>
          <w:iCs/>
          <w:szCs w:val="24"/>
        </w:rPr>
        <w:t xml:space="preserve">Needs: </w:t>
      </w:r>
      <w:r w:rsidR="00424A49" w:rsidRPr="007D39A9">
        <w:rPr>
          <w:rFonts w:eastAsiaTheme="minorHAnsi"/>
          <w:szCs w:val="24"/>
        </w:rPr>
        <w:t>T</w:t>
      </w:r>
      <w:r w:rsidR="008E45EA" w:rsidRPr="007D39A9">
        <w:rPr>
          <w:rFonts w:eastAsiaTheme="minorHAnsi"/>
          <w:szCs w:val="24"/>
        </w:rPr>
        <w:t>he quantities of water n</w:t>
      </w:r>
      <w:r w:rsidR="00A97CFF" w:rsidRPr="007D39A9">
        <w:rPr>
          <w:rFonts w:eastAsiaTheme="minorHAnsi"/>
          <w:szCs w:val="24"/>
        </w:rPr>
        <w:t xml:space="preserve">eeded for domestic use may vary </w:t>
      </w:r>
      <w:r w:rsidR="008E45EA" w:rsidRPr="007D39A9">
        <w:rPr>
          <w:rFonts w:eastAsiaTheme="minorHAnsi"/>
          <w:szCs w:val="24"/>
        </w:rPr>
        <w:t>according to the climate, the sanitation facili</w:t>
      </w:r>
      <w:r w:rsidR="00A97CFF" w:rsidRPr="007D39A9">
        <w:rPr>
          <w:rFonts w:eastAsiaTheme="minorHAnsi"/>
          <w:szCs w:val="24"/>
        </w:rPr>
        <w:t xml:space="preserve">ties available, people’s normal </w:t>
      </w:r>
      <w:r w:rsidR="008E45EA" w:rsidRPr="007D39A9">
        <w:rPr>
          <w:rFonts w:eastAsiaTheme="minorHAnsi"/>
          <w:szCs w:val="24"/>
        </w:rPr>
        <w:t xml:space="preserve">habits, their religious and cultural practices, </w:t>
      </w:r>
      <w:r w:rsidR="00A97CFF" w:rsidRPr="007D39A9">
        <w:rPr>
          <w:rFonts w:eastAsiaTheme="minorHAnsi"/>
          <w:szCs w:val="24"/>
        </w:rPr>
        <w:t xml:space="preserve">the food they cook, the clothes </w:t>
      </w:r>
      <w:r w:rsidR="008E45EA" w:rsidRPr="007D39A9">
        <w:rPr>
          <w:rFonts w:eastAsiaTheme="minorHAnsi"/>
          <w:szCs w:val="24"/>
        </w:rPr>
        <w:t>they wear, and so on. Water consumption</w:t>
      </w:r>
      <w:r w:rsidR="00A97CFF" w:rsidRPr="007D39A9">
        <w:rPr>
          <w:rFonts w:eastAsiaTheme="minorHAnsi"/>
          <w:szCs w:val="24"/>
        </w:rPr>
        <w:t xml:space="preserve"> generally increases the nearer </w:t>
      </w:r>
      <w:r w:rsidR="008E45EA" w:rsidRPr="007D39A9">
        <w:rPr>
          <w:rFonts w:eastAsiaTheme="minorHAnsi"/>
          <w:szCs w:val="24"/>
        </w:rPr>
        <w:t>the water source is to the dwelling.</w:t>
      </w:r>
    </w:p>
    <w:p w:rsidR="008E45EA" w:rsidRPr="007D39A9" w:rsidRDefault="001548B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b</w:t>
      </w:r>
      <w:r w:rsidR="008E45EA" w:rsidRPr="007D39A9">
        <w:rPr>
          <w:rFonts w:eastAsiaTheme="minorHAnsi"/>
          <w:b/>
          <w:bCs/>
          <w:szCs w:val="24"/>
        </w:rPr>
        <w:t xml:space="preserve">. </w:t>
      </w:r>
      <w:r w:rsidR="008E45EA" w:rsidRPr="007D39A9">
        <w:rPr>
          <w:rFonts w:eastAsiaTheme="minorHAnsi"/>
          <w:b/>
          <w:bCs/>
          <w:i/>
          <w:iCs/>
          <w:szCs w:val="24"/>
        </w:rPr>
        <w:t xml:space="preserve">Water source selection: </w:t>
      </w:r>
      <w:r w:rsidR="00424A49" w:rsidRPr="007D39A9">
        <w:rPr>
          <w:rFonts w:eastAsiaTheme="minorHAnsi"/>
          <w:szCs w:val="24"/>
        </w:rPr>
        <w:t>T</w:t>
      </w:r>
      <w:r w:rsidR="008E45EA" w:rsidRPr="007D39A9">
        <w:rPr>
          <w:rFonts w:eastAsiaTheme="minorHAnsi"/>
          <w:szCs w:val="24"/>
        </w:rPr>
        <w:t>he factors tha</w:t>
      </w:r>
      <w:r w:rsidR="00A97CFF" w:rsidRPr="007D39A9">
        <w:rPr>
          <w:rFonts w:eastAsiaTheme="minorHAnsi"/>
          <w:szCs w:val="24"/>
        </w:rPr>
        <w:t xml:space="preserve">t need to be considered </w:t>
      </w:r>
      <w:r w:rsidR="008E45EA" w:rsidRPr="007D39A9">
        <w:rPr>
          <w:rFonts w:eastAsiaTheme="minorHAnsi"/>
          <w:szCs w:val="24"/>
        </w:rPr>
        <w:t>are the availability and sustainability of a suffic</w:t>
      </w:r>
      <w:r w:rsidR="00A97CFF" w:rsidRPr="007D39A9">
        <w:rPr>
          <w:rFonts w:eastAsiaTheme="minorHAnsi"/>
          <w:szCs w:val="24"/>
        </w:rPr>
        <w:t xml:space="preserve">ient quantity of water; whether </w:t>
      </w:r>
      <w:r w:rsidR="008E45EA" w:rsidRPr="007D39A9">
        <w:rPr>
          <w:rFonts w:eastAsiaTheme="minorHAnsi"/>
          <w:szCs w:val="24"/>
        </w:rPr>
        <w:t>water treatment is required and, if so, the feasibili</w:t>
      </w:r>
      <w:r w:rsidR="00A97CFF" w:rsidRPr="007D39A9">
        <w:rPr>
          <w:rFonts w:eastAsiaTheme="minorHAnsi"/>
          <w:szCs w:val="24"/>
        </w:rPr>
        <w:t xml:space="preserve">ty of this; the availability of </w:t>
      </w:r>
      <w:r w:rsidR="008E45EA" w:rsidRPr="007D39A9">
        <w:rPr>
          <w:rFonts w:eastAsiaTheme="minorHAnsi"/>
          <w:szCs w:val="24"/>
        </w:rPr>
        <w:t>the time, technology or funding required to develop a source; the proximity</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of the source to the affected population; a</w:t>
      </w:r>
      <w:r w:rsidR="00A97CFF" w:rsidRPr="007D39A9">
        <w:rPr>
          <w:rFonts w:eastAsiaTheme="minorHAnsi"/>
          <w:szCs w:val="24"/>
        </w:rPr>
        <w:t xml:space="preserve">nd the existence of any social, </w:t>
      </w:r>
      <w:r w:rsidRPr="007D39A9">
        <w:rPr>
          <w:rFonts w:eastAsiaTheme="minorHAnsi"/>
          <w:szCs w:val="24"/>
        </w:rPr>
        <w:t>political or legal factors concerning the</w:t>
      </w:r>
      <w:r w:rsidR="00A97CFF" w:rsidRPr="007D39A9">
        <w:rPr>
          <w:rFonts w:eastAsiaTheme="minorHAnsi"/>
          <w:szCs w:val="24"/>
        </w:rPr>
        <w:t xml:space="preserve"> source. Generally, groundwater </w:t>
      </w:r>
      <w:r w:rsidRPr="007D39A9">
        <w:rPr>
          <w:rFonts w:eastAsiaTheme="minorHAnsi"/>
          <w:szCs w:val="24"/>
        </w:rPr>
        <w:t>sources are preferable as they require less tre</w:t>
      </w:r>
      <w:r w:rsidR="00A97CFF" w:rsidRPr="007D39A9">
        <w:rPr>
          <w:rFonts w:eastAsiaTheme="minorHAnsi"/>
          <w:szCs w:val="24"/>
        </w:rPr>
        <w:t xml:space="preserve">atment, especially gravity-flow </w:t>
      </w:r>
      <w:r w:rsidRPr="007D39A9">
        <w:rPr>
          <w:rFonts w:eastAsiaTheme="minorHAnsi"/>
          <w:szCs w:val="24"/>
        </w:rPr>
        <w:t>supplies from springs, which require no pum</w:t>
      </w:r>
      <w:r w:rsidR="00A97CFF" w:rsidRPr="007D39A9">
        <w:rPr>
          <w:rFonts w:eastAsiaTheme="minorHAnsi"/>
          <w:szCs w:val="24"/>
        </w:rPr>
        <w:t xml:space="preserve">ping. Disasters </w:t>
      </w:r>
      <w:r w:rsidR="00A97CFF" w:rsidRPr="007D39A9">
        <w:rPr>
          <w:rFonts w:eastAsiaTheme="minorHAnsi"/>
          <w:szCs w:val="24"/>
        </w:rPr>
        <w:lastRenderedPageBreak/>
        <w:t xml:space="preserve">often require a </w:t>
      </w:r>
      <w:r w:rsidRPr="007D39A9">
        <w:rPr>
          <w:rFonts w:eastAsiaTheme="minorHAnsi"/>
          <w:szCs w:val="24"/>
        </w:rPr>
        <w:t>combination of approaches and sources in the init</w:t>
      </w:r>
      <w:r w:rsidR="00A97CFF" w:rsidRPr="007D39A9">
        <w:rPr>
          <w:rFonts w:eastAsiaTheme="minorHAnsi"/>
          <w:szCs w:val="24"/>
        </w:rPr>
        <w:t xml:space="preserve">ial phase. All sources </w:t>
      </w:r>
      <w:r w:rsidRPr="007D39A9">
        <w:rPr>
          <w:rFonts w:eastAsiaTheme="minorHAnsi"/>
          <w:szCs w:val="24"/>
        </w:rPr>
        <w:t>need to be regularly monitored to avoid over-exploitation.</w:t>
      </w:r>
    </w:p>
    <w:p w:rsidR="008E45EA" w:rsidRPr="007D39A9" w:rsidRDefault="001548B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c</w:t>
      </w:r>
      <w:r w:rsidR="008E45EA" w:rsidRPr="007D39A9">
        <w:rPr>
          <w:rFonts w:eastAsiaTheme="minorHAnsi"/>
          <w:b/>
          <w:bCs/>
          <w:szCs w:val="24"/>
        </w:rPr>
        <w:t xml:space="preserve">. </w:t>
      </w:r>
      <w:r w:rsidR="008E45EA" w:rsidRPr="007D39A9">
        <w:rPr>
          <w:rFonts w:eastAsiaTheme="minorHAnsi"/>
          <w:b/>
          <w:bCs/>
          <w:i/>
          <w:iCs/>
          <w:szCs w:val="24"/>
        </w:rPr>
        <w:t xml:space="preserve">Measurement: </w:t>
      </w:r>
      <w:r w:rsidR="00424A49" w:rsidRPr="007D39A9">
        <w:rPr>
          <w:rFonts w:eastAsiaTheme="minorHAnsi"/>
          <w:szCs w:val="24"/>
        </w:rPr>
        <w:t>M</w:t>
      </w:r>
      <w:r w:rsidR="008E45EA" w:rsidRPr="007D39A9">
        <w:rPr>
          <w:rFonts w:eastAsiaTheme="minorHAnsi"/>
          <w:szCs w:val="24"/>
        </w:rPr>
        <w:t xml:space="preserve">easuring solely the </w:t>
      </w:r>
      <w:r w:rsidR="00A97CFF" w:rsidRPr="007D39A9">
        <w:rPr>
          <w:rFonts w:eastAsiaTheme="minorHAnsi"/>
          <w:szCs w:val="24"/>
        </w:rPr>
        <w:t xml:space="preserve">volume of water pumped into the </w:t>
      </w:r>
      <w:r w:rsidR="008E45EA" w:rsidRPr="007D39A9">
        <w:rPr>
          <w:rFonts w:eastAsiaTheme="minorHAnsi"/>
          <w:szCs w:val="24"/>
        </w:rPr>
        <w:t>reticulation system or the time a handpump is in operation will not give an</w:t>
      </w:r>
      <w:r w:rsidR="00A97CFF" w:rsidRPr="007D39A9">
        <w:rPr>
          <w:rFonts w:eastAsiaTheme="minorHAnsi"/>
          <w:szCs w:val="24"/>
        </w:rPr>
        <w:t xml:space="preserve"> </w:t>
      </w:r>
      <w:r w:rsidR="008E45EA" w:rsidRPr="007D39A9">
        <w:rPr>
          <w:rFonts w:eastAsiaTheme="minorHAnsi"/>
          <w:szCs w:val="24"/>
        </w:rPr>
        <w:t>accurate indication of individual consumption. Household surveys,</w:t>
      </w:r>
      <w:r w:rsidR="00A97CFF" w:rsidRPr="007D39A9">
        <w:rPr>
          <w:rFonts w:eastAsiaTheme="minorHAnsi"/>
          <w:szCs w:val="24"/>
        </w:rPr>
        <w:t xml:space="preserve"> Survival needs: water </w:t>
      </w:r>
      <w:r w:rsidR="008E45EA" w:rsidRPr="007D39A9">
        <w:rPr>
          <w:rFonts w:eastAsiaTheme="minorHAnsi"/>
          <w:szCs w:val="24"/>
        </w:rPr>
        <w:t>intake (drinking and</w:t>
      </w:r>
      <w:r w:rsidR="00A97CFF" w:rsidRPr="007D39A9">
        <w:rPr>
          <w:rFonts w:eastAsiaTheme="minorHAnsi"/>
          <w:szCs w:val="24"/>
        </w:rPr>
        <w:t xml:space="preserve"> </w:t>
      </w:r>
      <w:r w:rsidR="008E45EA" w:rsidRPr="007D39A9">
        <w:rPr>
          <w:rFonts w:eastAsiaTheme="minorHAnsi"/>
          <w:szCs w:val="24"/>
        </w:rPr>
        <w:t>food)</w:t>
      </w:r>
      <w:r w:rsidR="00A97CFF" w:rsidRPr="007D39A9">
        <w:rPr>
          <w:rFonts w:eastAsiaTheme="minorHAnsi"/>
          <w:szCs w:val="24"/>
        </w:rPr>
        <w:t xml:space="preserve"> b</w:t>
      </w:r>
      <w:r w:rsidR="008E45EA" w:rsidRPr="007D39A9">
        <w:rPr>
          <w:rFonts w:eastAsiaTheme="minorHAnsi"/>
          <w:szCs w:val="24"/>
        </w:rPr>
        <w:t>asic hygiene</w:t>
      </w:r>
      <w:r w:rsidR="00A97CFF" w:rsidRPr="007D39A9">
        <w:rPr>
          <w:rFonts w:eastAsiaTheme="minorHAnsi"/>
          <w:szCs w:val="24"/>
        </w:rPr>
        <w:t xml:space="preserve"> </w:t>
      </w:r>
      <w:r w:rsidR="008E45EA" w:rsidRPr="007D39A9">
        <w:rPr>
          <w:rFonts w:eastAsiaTheme="minorHAnsi"/>
          <w:szCs w:val="24"/>
        </w:rPr>
        <w:t>practices</w:t>
      </w:r>
      <w:r w:rsidR="00A97CFF" w:rsidRPr="007D39A9">
        <w:rPr>
          <w:rFonts w:eastAsiaTheme="minorHAnsi"/>
          <w:szCs w:val="24"/>
        </w:rPr>
        <w:t>, b</w:t>
      </w:r>
      <w:r w:rsidR="008E45EA" w:rsidRPr="007D39A9">
        <w:rPr>
          <w:rFonts w:eastAsiaTheme="minorHAnsi"/>
          <w:szCs w:val="24"/>
        </w:rPr>
        <w:t>asic cooking needs</w:t>
      </w:r>
      <w:r w:rsidR="00A97CFF" w:rsidRPr="007D39A9">
        <w:rPr>
          <w:rFonts w:eastAsiaTheme="minorHAnsi"/>
          <w:szCs w:val="24"/>
        </w:rPr>
        <w:t xml:space="preserve"> t</w:t>
      </w:r>
      <w:r w:rsidR="008E45EA" w:rsidRPr="007D39A9">
        <w:rPr>
          <w:rFonts w:eastAsiaTheme="minorHAnsi"/>
          <w:szCs w:val="24"/>
        </w:rPr>
        <w:t>otal basic water</w:t>
      </w:r>
      <w:r w:rsidR="00A97CFF" w:rsidRPr="007D39A9">
        <w:rPr>
          <w:rFonts w:eastAsiaTheme="minorHAnsi"/>
          <w:szCs w:val="24"/>
        </w:rPr>
        <w:t xml:space="preserve"> </w:t>
      </w:r>
      <w:r w:rsidR="008E45EA" w:rsidRPr="007D39A9">
        <w:rPr>
          <w:rFonts w:eastAsiaTheme="minorHAnsi"/>
          <w:szCs w:val="24"/>
        </w:rPr>
        <w:t>needs</w:t>
      </w:r>
      <w:r w:rsidR="00A97CFF" w:rsidRPr="007D39A9">
        <w:rPr>
          <w:rFonts w:eastAsiaTheme="minorHAnsi"/>
          <w:szCs w:val="24"/>
        </w:rPr>
        <w:t xml:space="preserve">, </w:t>
      </w:r>
      <w:r w:rsidR="008E45EA" w:rsidRPr="007D39A9">
        <w:rPr>
          <w:rFonts w:eastAsiaTheme="minorHAnsi"/>
          <w:szCs w:val="24"/>
        </w:rPr>
        <w:t>2.5-3 litres per day</w:t>
      </w:r>
      <w:r w:rsidR="00A97CFF" w:rsidRPr="007D39A9">
        <w:rPr>
          <w:rFonts w:eastAsiaTheme="minorHAnsi"/>
          <w:szCs w:val="24"/>
        </w:rPr>
        <w:t xml:space="preserve">, </w:t>
      </w:r>
      <w:r w:rsidR="008E45EA" w:rsidRPr="007D39A9">
        <w:rPr>
          <w:rFonts w:eastAsiaTheme="minorHAnsi"/>
          <w:szCs w:val="24"/>
        </w:rPr>
        <w:t>2-6 litres per day</w:t>
      </w:r>
      <w:r w:rsidR="00A97CFF" w:rsidRPr="007D39A9">
        <w:rPr>
          <w:rFonts w:eastAsiaTheme="minorHAnsi"/>
          <w:szCs w:val="24"/>
        </w:rPr>
        <w:t xml:space="preserve">, </w:t>
      </w:r>
      <w:r w:rsidR="008E45EA" w:rsidRPr="007D39A9">
        <w:rPr>
          <w:rFonts w:eastAsiaTheme="minorHAnsi"/>
          <w:szCs w:val="24"/>
        </w:rPr>
        <w:t>3-6 litres per day</w:t>
      </w:r>
      <w:r w:rsidR="00A97CFF" w:rsidRPr="007D39A9">
        <w:rPr>
          <w:rFonts w:eastAsiaTheme="minorHAnsi"/>
          <w:szCs w:val="24"/>
        </w:rPr>
        <w:t xml:space="preserve">, </w:t>
      </w:r>
      <w:r w:rsidR="008E45EA" w:rsidRPr="007D39A9">
        <w:rPr>
          <w:rFonts w:eastAsiaTheme="minorHAnsi"/>
          <w:szCs w:val="24"/>
        </w:rPr>
        <w:t>7.5-15 litres per day</w:t>
      </w:r>
      <w:r w:rsidR="00A97CFF" w:rsidRPr="007D39A9">
        <w:rPr>
          <w:rFonts w:eastAsiaTheme="minorHAnsi"/>
          <w:szCs w:val="24"/>
        </w:rPr>
        <w:t>, depends on</w:t>
      </w:r>
      <w:r w:rsidR="008E45EA" w:rsidRPr="007D39A9">
        <w:rPr>
          <w:rFonts w:eastAsiaTheme="minorHAnsi"/>
          <w:szCs w:val="24"/>
        </w:rPr>
        <w:t xml:space="preserve"> the</w:t>
      </w:r>
    </w:p>
    <w:p w:rsidR="008E45EA" w:rsidRPr="007D39A9" w:rsidRDefault="00A97CFF"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 xml:space="preserve">climate and individual, physiology, depends on social and cultural norms depends on food type, social as well as </w:t>
      </w:r>
      <w:r w:rsidR="008E45EA" w:rsidRPr="007D39A9">
        <w:rPr>
          <w:rFonts w:eastAsiaTheme="minorHAnsi"/>
          <w:szCs w:val="24"/>
        </w:rPr>
        <w:t>cultural norms</w:t>
      </w:r>
      <w:r w:rsidRPr="007D39A9">
        <w:rPr>
          <w:rFonts w:eastAsiaTheme="minorHAnsi"/>
          <w:szCs w:val="24"/>
        </w:rPr>
        <w:t>.</w:t>
      </w:r>
    </w:p>
    <w:p w:rsidR="00A97CFF" w:rsidRPr="007D39A9" w:rsidRDefault="00A97CFF" w:rsidP="007F445D">
      <w:pPr>
        <w:autoSpaceDE w:val="0"/>
        <w:autoSpaceDN w:val="0"/>
        <w:adjustRightInd w:val="0"/>
        <w:spacing w:after="0" w:line="240" w:lineRule="auto"/>
        <w:ind w:left="0" w:firstLine="0"/>
        <w:jc w:val="both"/>
        <w:rPr>
          <w:rFonts w:eastAsiaTheme="minorHAnsi"/>
          <w:b/>
          <w:bCs/>
          <w:szCs w:val="24"/>
        </w:rPr>
      </w:pPr>
    </w:p>
    <w:p w:rsidR="008E45EA" w:rsidRPr="007D39A9" w:rsidRDefault="008E45EA"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Simplified tab</w:t>
      </w:r>
      <w:r w:rsidR="00424A49" w:rsidRPr="007D39A9">
        <w:rPr>
          <w:rFonts w:eastAsiaTheme="minorHAnsi"/>
          <w:b/>
          <w:bCs/>
          <w:szCs w:val="24"/>
        </w:rPr>
        <w:t>le of basic survival water need:</w:t>
      </w:r>
      <w:r w:rsidRPr="007D39A9">
        <w:rPr>
          <w:rFonts w:eastAsiaTheme="minorHAnsi"/>
          <w:b/>
          <w:bCs/>
          <w:color w:val="FFFFFF"/>
          <w:szCs w:val="24"/>
        </w:rPr>
        <w:t>an</w:t>
      </w:r>
    </w:p>
    <w:p w:rsidR="008E45EA" w:rsidRPr="007D39A9" w:rsidRDefault="00A97CFF"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O</w:t>
      </w:r>
      <w:r w:rsidR="008E45EA" w:rsidRPr="007D39A9">
        <w:rPr>
          <w:rFonts w:eastAsiaTheme="minorHAnsi"/>
          <w:szCs w:val="24"/>
        </w:rPr>
        <w:t>bservation and community discuss</w:t>
      </w:r>
      <w:r w:rsidRPr="007D39A9">
        <w:rPr>
          <w:rFonts w:eastAsiaTheme="minorHAnsi"/>
          <w:szCs w:val="24"/>
        </w:rPr>
        <w:t xml:space="preserve">ion groups are a more effective </w:t>
      </w:r>
      <w:r w:rsidR="008E45EA" w:rsidRPr="007D39A9">
        <w:rPr>
          <w:rFonts w:eastAsiaTheme="minorHAnsi"/>
          <w:szCs w:val="24"/>
        </w:rPr>
        <w:t>method of collecting data on water use and consumption.</w:t>
      </w:r>
    </w:p>
    <w:p w:rsidR="008E45EA" w:rsidRPr="007D39A9" w:rsidRDefault="001548B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d</w:t>
      </w:r>
      <w:r w:rsidR="008E45EA" w:rsidRPr="007D39A9">
        <w:rPr>
          <w:rFonts w:eastAsiaTheme="minorHAnsi"/>
          <w:b/>
          <w:bCs/>
          <w:szCs w:val="24"/>
        </w:rPr>
        <w:t xml:space="preserve">. </w:t>
      </w:r>
      <w:r w:rsidR="008E45EA" w:rsidRPr="007D39A9">
        <w:rPr>
          <w:rFonts w:eastAsiaTheme="minorHAnsi"/>
          <w:b/>
          <w:bCs/>
          <w:i/>
          <w:iCs/>
          <w:szCs w:val="24"/>
        </w:rPr>
        <w:t xml:space="preserve">Quality and quantity: </w:t>
      </w:r>
      <w:r w:rsidR="008E45EA" w:rsidRPr="007D39A9">
        <w:rPr>
          <w:rFonts w:eastAsiaTheme="minorHAnsi"/>
          <w:szCs w:val="24"/>
        </w:rPr>
        <w:t>in many emer</w:t>
      </w:r>
      <w:r w:rsidR="002C515B" w:rsidRPr="007D39A9">
        <w:rPr>
          <w:rFonts w:eastAsiaTheme="minorHAnsi"/>
          <w:szCs w:val="24"/>
        </w:rPr>
        <w:t xml:space="preserve">gency situations, water-related </w:t>
      </w:r>
      <w:r w:rsidR="008E45EA" w:rsidRPr="007D39A9">
        <w:rPr>
          <w:rFonts w:eastAsiaTheme="minorHAnsi"/>
          <w:szCs w:val="24"/>
        </w:rPr>
        <w:t>disease transmission is due as much to insufficient water for pe</w:t>
      </w:r>
      <w:r w:rsidR="002C515B" w:rsidRPr="007D39A9">
        <w:rPr>
          <w:rFonts w:eastAsiaTheme="minorHAnsi"/>
          <w:szCs w:val="24"/>
        </w:rPr>
        <w:t xml:space="preserve">rsonal and </w:t>
      </w:r>
      <w:r w:rsidR="008E45EA" w:rsidRPr="007D39A9">
        <w:rPr>
          <w:rFonts w:eastAsiaTheme="minorHAnsi"/>
          <w:szCs w:val="24"/>
        </w:rPr>
        <w:t>domestic hygiene as to contaminate</w:t>
      </w:r>
      <w:r w:rsidR="002C515B" w:rsidRPr="007D39A9">
        <w:rPr>
          <w:rFonts w:eastAsiaTheme="minorHAnsi"/>
          <w:szCs w:val="24"/>
        </w:rPr>
        <w:t xml:space="preserve">d water supplies. Until minimum </w:t>
      </w:r>
      <w:r w:rsidR="008E45EA" w:rsidRPr="007D39A9">
        <w:rPr>
          <w:rFonts w:eastAsiaTheme="minorHAnsi"/>
          <w:szCs w:val="24"/>
        </w:rPr>
        <w:t>standards for both quantity and quality are</w:t>
      </w:r>
      <w:r w:rsidR="002C515B" w:rsidRPr="007D39A9">
        <w:rPr>
          <w:rFonts w:eastAsiaTheme="minorHAnsi"/>
          <w:szCs w:val="24"/>
        </w:rPr>
        <w:t xml:space="preserve"> met, the priority should be to </w:t>
      </w:r>
      <w:r w:rsidR="008E45EA" w:rsidRPr="007D39A9">
        <w:rPr>
          <w:rFonts w:eastAsiaTheme="minorHAnsi"/>
          <w:szCs w:val="24"/>
        </w:rPr>
        <w:t>provide equitable access to an adequate qua</w:t>
      </w:r>
      <w:r w:rsidR="002C515B" w:rsidRPr="007D39A9">
        <w:rPr>
          <w:rFonts w:eastAsiaTheme="minorHAnsi"/>
          <w:szCs w:val="24"/>
        </w:rPr>
        <w:t xml:space="preserve">ntity of water even if it is of </w:t>
      </w:r>
      <w:r w:rsidR="008E45EA" w:rsidRPr="007D39A9">
        <w:rPr>
          <w:rFonts w:eastAsiaTheme="minorHAnsi"/>
          <w:szCs w:val="24"/>
        </w:rPr>
        <w:t xml:space="preserve">intermediate quality, rather than to provide </w:t>
      </w:r>
      <w:r w:rsidR="002C515B" w:rsidRPr="007D39A9">
        <w:rPr>
          <w:rFonts w:eastAsiaTheme="minorHAnsi"/>
          <w:szCs w:val="24"/>
        </w:rPr>
        <w:t xml:space="preserve">an inadequate quantity of water </w:t>
      </w:r>
      <w:r w:rsidR="008E45EA" w:rsidRPr="007D39A9">
        <w:rPr>
          <w:rFonts w:eastAsiaTheme="minorHAnsi"/>
          <w:szCs w:val="24"/>
        </w:rPr>
        <w:t xml:space="preserve">that meets the minimum quality standard. It should be </w:t>
      </w:r>
      <w:r w:rsidR="002C515B" w:rsidRPr="007D39A9">
        <w:rPr>
          <w:rFonts w:eastAsiaTheme="minorHAnsi"/>
          <w:szCs w:val="24"/>
        </w:rPr>
        <w:t xml:space="preserve">considered </w:t>
      </w:r>
      <w:r w:rsidR="008E45EA" w:rsidRPr="007D39A9">
        <w:rPr>
          <w:rFonts w:eastAsiaTheme="minorHAnsi"/>
          <w:szCs w:val="24"/>
        </w:rPr>
        <w:t xml:space="preserve">that people living with HIV/AIDS need extra </w:t>
      </w:r>
      <w:r w:rsidR="002C515B" w:rsidRPr="007D39A9">
        <w:rPr>
          <w:rFonts w:eastAsiaTheme="minorHAnsi"/>
          <w:szCs w:val="24"/>
        </w:rPr>
        <w:t xml:space="preserve">water for drinking and personal </w:t>
      </w:r>
      <w:r w:rsidR="008E45EA" w:rsidRPr="007D39A9">
        <w:rPr>
          <w:rFonts w:eastAsiaTheme="minorHAnsi"/>
          <w:szCs w:val="24"/>
        </w:rPr>
        <w:t xml:space="preserve">hygiene. </w:t>
      </w:r>
      <w:r w:rsidR="002C515B" w:rsidRPr="007D39A9">
        <w:rPr>
          <w:rFonts w:eastAsiaTheme="minorHAnsi"/>
          <w:szCs w:val="24"/>
        </w:rPr>
        <w:t>Attention</w:t>
      </w:r>
      <w:r w:rsidR="008E45EA" w:rsidRPr="007D39A9">
        <w:rPr>
          <w:rFonts w:eastAsiaTheme="minorHAnsi"/>
          <w:szCs w:val="24"/>
        </w:rPr>
        <w:t xml:space="preserve"> should be paid to ensuring th</w:t>
      </w:r>
      <w:r w:rsidR="002C515B" w:rsidRPr="007D39A9">
        <w:rPr>
          <w:rFonts w:eastAsiaTheme="minorHAnsi"/>
          <w:szCs w:val="24"/>
        </w:rPr>
        <w:t xml:space="preserve">at the water </w:t>
      </w:r>
      <w:r w:rsidR="008E45EA" w:rsidRPr="007D39A9">
        <w:rPr>
          <w:rFonts w:eastAsiaTheme="minorHAnsi"/>
          <w:szCs w:val="24"/>
        </w:rPr>
        <w:t>requirements of livestock and crops</w:t>
      </w:r>
      <w:r w:rsidR="002C515B" w:rsidRPr="007D39A9">
        <w:rPr>
          <w:rFonts w:eastAsiaTheme="minorHAnsi"/>
          <w:szCs w:val="24"/>
        </w:rPr>
        <w:t xml:space="preserve"> are met, especially in drought </w:t>
      </w:r>
      <w:r w:rsidR="008E45EA" w:rsidRPr="007D39A9">
        <w:rPr>
          <w:rFonts w:eastAsiaTheme="minorHAnsi"/>
          <w:szCs w:val="24"/>
        </w:rPr>
        <w:t>situations where lives and liv</w:t>
      </w:r>
      <w:r w:rsidR="002C515B" w:rsidRPr="007D39A9">
        <w:rPr>
          <w:rFonts w:eastAsiaTheme="minorHAnsi"/>
          <w:szCs w:val="24"/>
        </w:rPr>
        <w:t>elihoods are dependent on these.</w:t>
      </w:r>
    </w:p>
    <w:p w:rsidR="008E45EA" w:rsidRPr="007D39A9" w:rsidRDefault="001548B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e</w:t>
      </w:r>
      <w:r w:rsidR="008E45EA" w:rsidRPr="007D39A9">
        <w:rPr>
          <w:rFonts w:eastAsiaTheme="minorHAnsi"/>
          <w:b/>
          <w:bCs/>
          <w:szCs w:val="24"/>
        </w:rPr>
        <w:t xml:space="preserve">. </w:t>
      </w:r>
      <w:r w:rsidR="008E45EA" w:rsidRPr="007D39A9">
        <w:rPr>
          <w:rFonts w:eastAsiaTheme="minorHAnsi"/>
          <w:b/>
          <w:bCs/>
          <w:i/>
          <w:iCs/>
          <w:szCs w:val="24"/>
        </w:rPr>
        <w:t xml:space="preserve">Coverage: </w:t>
      </w:r>
      <w:r w:rsidR="00424A49" w:rsidRPr="007D39A9">
        <w:rPr>
          <w:rFonts w:eastAsiaTheme="minorHAnsi"/>
          <w:szCs w:val="24"/>
        </w:rPr>
        <w:t>I</w:t>
      </w:r>
      <w:r w:rsidR="008E45EA" w:rsidRPr="007D39A9">
        <w:rPr>
          <w:rFonts w:eastAsiaTheme="minorHAnsi"/>
          <w:szCs w:val="24"/>
        </w:rPr>
        <w:t>n the initial phase of a response th</w:t>
      </w:r>
      <w:r w:rsidR="002C515B" w:rsidRPr="007D39A9">
        <w:rPr>
          <w:rFonts w:eastAsiaTheme="minorHAnsi"/>
          <w:szCs w:val="24"/>
        </w:rPr>
        <w:t xml:space="preserve">e priority is to meet the </w:t>
      </w:r>
      <w:r w:rsidR="008E45EA" w:rsidRPr="007D39A9">
        <w:rPr>
          <w:rFonts w:eastAsiaTheme="minorHAnsi"/>
          <w:szCs w:val="24"/>
        </w:rPr>
        <w:t>urgent survival needs of all the affected po</w:t>
      </w:r>
      <w:r w:rsidR="002C515B" w:rsidRPr="007D39A9">
        <w:rPr>
          <w:rFonts w:eastAsiaTheme="minorHAnsi"/>
          <w:szCs w:val="24"/>
        </w:rPr>
        <w:t xml:space="preserve">pulation. People affected by an </w:t>
      </w:r>
      <w:r w:rsidR="008E45EA" w:rsidRPr="007D39A9">
        <w:rPr>
          <w:rFonts w:eastAsiaTheme="minorHAnsi"/>
          <w:szCs w:val="24"/>
        </w:rPr>
        <w:t>emergency have a significantly increas</w:t>
      </w:r>
      <w:r w:rsidR="002C515B" w:rsidRPr="007D39A9">
        <w:rPr>
          <w:rFonts w:eastAsiaTheme="minorHAnsi"/>
          <w:szCs w:val="24"/>
        </w:rPr>
        <w:t xml:space="preserve">ed vulnerability to disease and </w:t>
      </w:r>
      <w:r w:rsidR="008E45EA" w:rsidRPr="007D39A9">
        <w:rPr>
          <w:rFonts w:eastAsiaTheme="minorHAnsi"/>
          <w:szCs w:val="24"/>
        </w:rPr>
        <w:t>therefore the indicators should be reached e</w:t>
      </w:r>
      <w:r w:rsidR="002C515B" w:rsidRPr="007D39A9">
        <w:rPr>
          <w:rFonts w:eastAsiaTheme="minorHAnsi"/>
          <w:szCs w:val="24"/>
        </w:rPr>
        <w:t xml:space="preserve">ven if they are higher than the </w:t>
      </w:r>
      <w:r w:rsidR="008E45EA" w:rsidRPr="007D39A9">
        <w:rPr>
          <w:rFonts w:eastAsiaTheme="minorHAnsi"/>
          <w:szCs w:val="24"/>
        </w:rPr>
        <w:t>norms of the affected or host popul</w:t>
      </w:r>
      <w:r w:rsidR="002C515B" w:rsidRPr="007D39A9">
        <w:rPr>
          <w:rFonts w:eastAsiaTheme="minorHAnsi"/>
          <w:szCs w:val="24"/>
        </w:rPr>
        <w:t xml:space="preserve">ation. In such situations it is </w:t>
      </w:r>
      <w:r w:rsidR="008E45EA" w:rsidRPr="007D39A9">
        <w:rPr>
          <w:rFonts w:eastAsiaTheme="minorHAnsi"/>
          <w:szCs w:val="24"/>
        </w:rPr>
        <w:t>recommended that agencies plan programm</w:t>
      </w:r>
      <w:r w:rsidR="002C515B" w:rsidRPr="007D39A9">
        <w:rPr>
          <w:rFonts w:eastAsiaTheme="minorHAnsi"/>
          <w:szCs w:val="24"/>
        </w:rPr>
        <w:t xml:space="preserve">es to raise the levels of water </w:t>
      </w:r>
      <w:r w:rsidR="008E45EA" w:rsidRPr="007D39A9">
        <w:rPr>
          <w:rFonts w:eastAsiaTheme="minorHAnsi"/>
          <w:szCs w:val="24"/>
        </w:rPr>
        <w:t>and sanitation facilities of the host population also, to avoid provoking</w:t>
      </w:r>
      <w:r w:rsidR="00424A49" w:rsidRPr="007D39A9">
        <w:rPr>
          <w:rFonts w:eastAsiaTheme="minorHAnsi"/>
          <w:szCs w:val="24"/>
        </w:rPr>
        <w:t xml:space="preserve"> </w:t>
      </w:r>
      <w:r w:rsidR="008E45EA" w:rsidRPr="007D39A9">
        <w:rPr>
          <w:rFonts w:eastAsiaTheme="minorHAnsi"/>
          <w:szCs w:val="24"/>
        </w:rPr>
        <w:t>animosity.</w:t>
      </w:r>
    </w:p>
    <w:p w:rsidR="008E45EA" w:rsidRPr="007D39A9" w:rsidRDefault="001548B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f</w:t>
      </w:r>
      <w:r w:rsidR="008E45EA" w:rsidRPr="007D39A9">
        <w:rPr>
          <w:rFonts w:eastAsiaTheme="minorHAnsi"/>
          <w:b/>
          <w:bCs/>
          <w:szCs w:val="24"/>
        </w:rPr>
        <w:t xml:space="preserve">. </w:t>
      </w:r>
      <w:r w:rsidR="008E45EA" w:rsidRPr="007D39A9">
        <w:rPr>
          <w:rFonts w:eastAsiaTheme="minorHAnsi"/>
          <w:b/>
          <w:bCs/>
          <w:i/>
          <w:iCs/>
          <w:szCs w:val="24"/>
        </w:rPr>
        <w:t xml:space="preserve">Maximum numbers of people per water source: </w:t>
      </w:r>
      <w:r w:rsidR="00424A49" w:rsidRPr="007D39A9">
        <w:rPr>
          <w:rFonts w:eastAsiaTheme="minorHAnsi"/>
          <w:szCs w:val="24"/>
        </w:rPr>
        <w:t>T</w:t>
      </w:r>
      <w:r w:rsidR="008E45EA" w:rsidRPr="007D39A9">
        <w:rPr>
          <w:rFonts w:eastAsiaTheme="minorHAnsi"/>
          <w:szCs w:val="24"/>
        </w:rPr>
        <w:t>he number of people</w:t>
      </w:r>
      <w:r w:rsidR="002C515B" w:rsidRPr="007D39A9">
        <w:rPr>
          <w:rFonts w:eastAsiaTheme="minorHAnsi"/>
          <w:szCs w:val="24"/>
        </w:rPr>
        <w:t xml:space="preserve"> </w:t>
      </w:r>
      <w:r w:rsidR="008E45EA" w:rsidRPr="007D39A9">
        <w:rPr>
          <w:rFonts w:eastAsiaTheme="minorHAnsi"/>
          <w:szCs w:val="24"/>
        </w:rPr>
        <w:t>per source depends on the yield and availabili</w:t>
      </w:r>
      <w:r w:rsidR="002C515B" w:rsidRPr="007D39A9">
        <w:rPr>
          <w:rFonts w:eastAsiaTheme="minorHAnsi"/>
          <w:szCs w:val="24"/>
        </w:rPr>
        <w:t xml:space="preserve">ty of water at each source. For </w:t>
      </w:r>
      <w:r w:rsidR="008E45EA" w:rsidRPr="007D39A9">
        <w:rPr>
          <w:rFonts w:eastAsiaTheme="minorHAnsi"/>
          <w:szCs w:val="24"/>
        </w:rPr>
        <w:t>example, taps often function only at cer</w:t>
      </w:r>
      <w:r w:rsidR="002C515B" w:rsidRPr="007D39A9">
        <w:rPr>
          <w:rFonts w:eastAsiaTheme="minorHAnsi"/>
          <w:szCs w:val="24"/>
        </w:rPr>
        <w:t xml:space="preserve">tain times of day and handpumps </w:t>
      </w:r>
      <w:r w:rsidR="008E45EA" w:rsidRPr="007D39A9">
        <w:rPr>
          <w:rFonts w:eastAsiaTheme="minorHAnsi"/>
          <w:szCs w:val="24"/>
        </w:rPr>
        <w:t>and wells may not give constant water if th</w:t>
      </w:r>
      <w:r w:rsidR="002C515B" w:rsidRPr="007D39A9">
        <w:rPr>
          <w:rFonts w:eastAsiaTheme="minorHAnsi"/>
          <w:szCs w:val="24"/>
        </w:rPr>
        <w:t>e</w:t>
      </w:r>
      <w:r w:rsidR="001D016D" w:rsidRPr="007D39A9">
        <w:rPr>
          <w:rFonts w:eastAsiaTheme="minorHAnsi"/>
          <w:szCs w:val="24"/>
        </w:rPr>
        <w:t xml:space="preserve">re is a low recharge rate. The </w:t>
      </w:r>
      <w:r w:rsidR="002C515B" w:rsidRPr="007D39A9">
        <w:rPr>
          <w:rFonts w:eastAsiaTheme="minorHAnsi"/>
          <w:szCs w:val="24"/>
        </w:rPr>
        <w:t xml:space="preserve">guidelines </w:t>
      </w:r>
      <w:r w:rsidR="008E45EA" w:rsidRPr="007D39A9">
        <w:rPr>
          <w:rFonts w:eastAsiaTheme="minorHAnsi"/>
          <w:szCs w:val="24"/>
        </w:rPr>
        <w:t>are:</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These guidelines assume that th</w:t>
      </w:r>
      <w:r w:rsidR="001D016D" w:rsidRPr="007D39A9">
        <w:rPr>
          <w:rFonts w:eastAsiaTheme="minorHAnsi"/>
          <w:szCs w:val="24"/>
        </w:rPr>
        <w:t xml:space="preserve">e water point is accessible for </w:t>
      </w:r>
      <w:r w:rsidRPr="007D39A9">
        <w:rPr>
          <w:rFonts w:eastAsiaTheme="minorHAnsi"/>
          <w:szCs w:val="24"/>
        </w:rPr>
        <w:t>approximately eight hours a day only; if acce</w:t>
      </w:r>
      <w:r w:rsidR="001D016D" w:rsidRPr="007D39A9">
        <w:rPr>
          <w:rFonts w:eastAsiaTheme="minorHAnsi"/>
          <w:szCs w:val="24"/>
        </w:rPr>
        <w:t xml:space="preserve">ss is greater than this, people </w:t>
      </w:r>
      <w:r w:rsidRPr="007D39A9">
        <w:rPr>
          <w:rFonts w:eastAsiaTheme="minorHAnsi"/>
          <w:szCs w:val="24"/>
        </w:rPr>
        <w:t>can collect more than the 15 litres pe</w:t>
      </w:r>
      <w:r w:rsidR="004D53A5" w:rsidRPr="007D39A9">
        <w:rPr>
          <w:rFonts w:eastAsiaTheme="minorHAnsi"/>
          <w:szCs w:val="24"/>
        </w:rPr>
        <w:t>r day minimum requirement.</w:t>
      </w:r>
    </w:p>
    <w:p w:rsidR="008E45EA" w:rsidRPr="007D39A9" w:rsidRDefault="008E45EA" w:rsidP="004D53A5">
      <w:pPr>
        <w:pStyle w:val="ListParagraph"/>
        <w:numPr>
          <w:ilvl w:val="0"/>
          <w:numId w:val="25"/>
        </w:numPr>
        <w:autoSpaceDE w:val="0"/>
        <w:autoSpaceDN w:val="0"/>
        <w:adjustRightInd w:val="0"/>
        <w:spacing w:after="0" w:line="240" w:lineRule="auto"/>
        <w:jc w:val="both"/>
        <w:rPr>
          <w:rFonts w:eastAsiaTheme="minorHAnsi"/>
          <w:szCs w:val="24"/>
        </w:rPr>
      </w:pPr>
      <w:r w:rsidRPr="007D39A9">
        <w:rPr>
          <w:rFonts w:eastAsiaTheme="minorHAnsi"/>
          <w:szCs w:val="24"/>
        </w:rPr>
        <w:t>250 people per tap based on a flow of 7.5 litres/minute</w:t>
      </w:r>
    </w:p>
    <w:p w:rsidR="008E45EA" w:rsidRPr="007D39A9" w:rsidRDefault="008E45EA" w:rsidP="004D53A5">
      <w:pPr>
        <w:pStyle w:val="ListParagraph"/>
        <w:numPr>
          <w:ilvl w:val="0"/>
          <w:numId w:val="25"/>
        </w:numPr>
        <w:autoSpaceDE w:val="0"/>
        <w:autoSpaceDN w:val="0"/>
        <w:adjustRightInd w:val="0"/>
        <w:spacing w:after="0" w:line="240" w:lineRule="auto"/>
        <w:jc w:val="both"/>
        <w:rPr>
          <w:rFonts w:eastAsiaTheme="minorHAnsi"/>
          <w:szCs w:val="24"/>
        </w:rPr>
      </w:pPr>
      <w:r w:rsidRPr="007D39A9">
        <w:rPr>
          <w:rFonts w:eastAsiaTheme="minorHAnsi"/>
          <w:szCs w:val="24"/>
        </w:rPr>
        <w:t>500 people per handpump based on a flow of 16.6 l/m</w:t>
      </w:r>
    </w:p>
    <w:p w:rsidR="008E45EA" w:rsidRPr="007D39A9" w:rsidRDefault="008E45EA" w:rsidP="004D53A5">
      <w:pPr>
        <w:pStyle w:val="ListParagraph"/>
        <w:numPr>
          <w:ilvl w:val="0"/>
          <w:numId w:val="25"/>
        </w:numPr>
        <w:autoSpaceDE w:val="0"/>
        <w:autoSpaceDN w:val="0"/>
        <w:adjustRightInd w:val="0"/>
        <w:spacing w:after="0" w:line="240" w:lineRule="auto"/>
        <w:jc w:val="both"/>
        <w:rPr>
          <w:rFonts w:eastAsiaTheme="minorHAnsi"/>
          <w:szCs w:val="24"/>
        </w:rPr>
      </w:pPr>
      <w:r w:rsidRPr="007D39A9">
        <w:rPr>
          <w:rFonts w:eastAsiaTheme="minorHAnsi"/>
          <w:szCs w:val="24"/>
        </w:rPr>
        <w:t>400 people per single-user</w:t>
      </w:r>
    </w:p>
    <w:p w:rsidR="008E45EA" w:rsidRPr="007D39A9" w:rsidRDefault="008E45EA" w:rsidP="004D53A5">
      <w:pPr>
        <w:pStyle w:val="ListParagraph"/>
        <w:numPr>
          <w:ilvl w:val="0"/>
          <w:numId w:val="25"/>
        </w:numPr>
        <w:autoSpaceDE w:val="0"/>
        <w:autoSpaceDN w:val="0"/>
        <w:adjustRightInd w:val="0"/>
        <w:spacing w:after="0" w:line="240" w:lineRule="auto"/>
        <w:jc w:val="both"/>
        <w:rPr>
          <w:rFonts w:eastAsiaTheme="minorHAnsi"/>
          <w:szCs w:val="24"/>
        </w:rPr>
      </w:pPr>
      <w:r w:rsidRPr="007D39A9">
        <w:rPr>
          <w:rFonts w:eastAsiaTheme="minorHAnsi"/>
          <w:szCs w:val="24"/>
        </w:rPr>
        <w:t>open well based on a flow of 12.5 l/m.</w:t>
      </w:r>
    </w:p>
    <w:p w:rsidR="008E45EA" w:rsidRPr="007D39A9" w:rsidRDefault="008E45EA"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Water supply standard 2: water quality</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Water is palatable, and of sufficient quality to be drunk and used for</w:t>
      </w:r>
      <w:r w:rsidR="004D53A5" w:rsidRPr="007D39A9">
        <w:rPr>
          <w:rFonts w:eastAsiaTheme="minorHAnsi"/>
          <w:szCs w:val="24"/>
        </w:rPr>
        <w:t xml:space="preserve"> </w:t>
      </w:r>
      <w:r w:rsidRPr="007D39A9">
        <w:rPr>
          <w:rFonts w:eastAsiaTheme="minorHAnsi"/>
          <w:szCs w:val="24"/>
        </w:rPr>
        <w:t>personal and domestic hygiene without causing significant risk to</w:t>
      </w:r>
      <w:r w:rsidR="004D53A5" w:rsidRPr="007D39A9">
        <w:rPr>
          <w:rFonts w:eastAsiaTheme="minorHAnsi"/>
          <w:szCs w:val="24"/>
        </w:rPr>
        <w:t xml:space="preserve"> </w:t>
      </w:r>
      <w:r w:rsidRPr="007D39A9">
        <w:rPr>
          <w:rFonts w:eastAsiaTheme="minorHAnsi"/>
          <w:szCs w:val="24"/>
        </w:rPr>
        <w:t>health.</w:t>
      </w:r>
    </w:p>
    <w:p w:rsidR="008E45EA" w:rsidRPr="007D39A9" w:rsidRDefault="008E45EA"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Key indicators:</w:t>
      </w:r>
    </w:p>
    <w:p w:rsidR="008E45EA" w:rsidRPr="007D39A9" w:rsidRDefault="008E45EA" w:rsidP="007F445D">
      <w:pPr>
        <w:pStyle w:val="ListParagraph"/>
        <w:numPr>
          <w:ilvl w:val="0"/>
          <w:numId w:val="6"/>
        </w:numPr>
        <w:autoSpaceDE w:val="0"/>
        <w:autoSpaceDN w:val="0"/>
        <w:adjustRightInd w:val="0"/>
        <w:spacing w:after="0" w:line="240" w:lineRule="auto"/>
        <w:ind w:left="180" w:firstLine="180"/>
        <w:jc w:val="both"/>
        <w:rPr>
          <w:rFonts w:eastAsiaTheme="minorHAnsi"/>
          <w:szCs w:val="24"/>
        </w:rPr>
      </w:pPr>
      <w:r w:rsidRPr="007D39A9">
        <w:rPr>
          <w:rFonts w:eastAsiaTheme="minorHAnsi"/>
          <w:szCs w:val="24"/>
        </w:rPr>
        <w:t>A sanitary survey indicates a low risk of faecal contamination.</w:t>
      </w:r>
    </w:p>
    <w:p w:rsidR="008E45EA" w:rsidRPr="007D39A9" w:rsidRDefault="008E45EA" w:rsidP="007F445D">
      <w:pPr>
        <w:pStyle w:val="ListParagraph"/>
        <w:numPr>
          <w:ilvl w:val="0"/>
          <w:numId w:val="6"/>
        </w:numPr>
        <w:autoSpaceDE w:val="0"/>
        <w:autoSpaceDN w:val="0"/>
        <w:adjustRightInd w:val="0"/>
        <w:spacing w:after="0" w:line="240" w:lineRule="auto"/>
        <w:jc w:val="both"/>
        <w:rPr>
          <w:rFonts w:eastAsiaTheme="minorHAnsi"/>
          <w:szCs w:val="24"/>
        </w:rPr>
      </w:pPr>
      <w:r w:rsidRPr="007D39A9">
        <w:rPr>
          <w:rFonts w:eastAsiaTheme="minorHAnsi"/>
          <w:szCs w:val="24"/>
        </w:rPr>
        <w:t>There are no faecal coliforms per 100ml at the point of delivery.</w:t>
      </w:r>
    </w:p>
    <w:p w:rsidR="008E45EA" w:rsidRPr="007D39A9" w:rsidRDefault="008E45EA" w:rsidP="007F445D">
      <w:pPr>
        <w:pStyle w:val="ListParagraph"/>
        <w:numPr>
          <w:ilvl w:val="0"/>
          <w:numId w:val="6"/>
        </w:numPr>
        <w:autoSpaceDE w:val="0"/>
        <w:autoSpaceDN w:val="0"/>
        <w:adjustRightInd w:val="0"/>
        <w:spacing w:after="0" w:line="240" w:lineRule="auto"/>
        <w:jc w:val="both"/>
        <w:rPr>
          <w:rFonts w:eastAsiaTheme="minorHAnsi"/>
          <w:szCs w:val="24"/>
        </w:rPr>
      </w:pPr>
      <w:r w:rsidRPr="007D39A9">
        <w:rPr>
          <w:rFonts w:eastAsiaTheme="minorHAnsi"/>
          <w:szCs w:val="24"/>
        </w:rPr>
        <w:lastRenderedPageBreak/>
        <w:t>People drink water from a protected or treated source in preference to other readily available water sources.</w:t>
      </w:r>
      <w:r w:rsidR="00DA200A" w:rsidRPr="007D39A9">
        <w:rPr>
          <w:rFonts w:eastAsiaTheme="minorHAnsi"/>
          <w:szCs w:val="24"/>
        </w:rPr>
        <w:t xml:space="preserve"> </w:t>
      </w:r>
      <w:r w:rsidRPr="007D39A9">
        <w:rPr>
          <w:rFonts w:eastAsiaTheme="minorHAnsi"/>
          <w:szCs w:val="24"/>
        </w:rPr>
        <w:t>targets must be used with caution, as reaching them does not necessarily</w:t>
      </w:r>
      <w:r w:rsidR="00DA200A" w:rsidRPr="007D39A9">
        <w:rPr>
          <w:rFonts w:eastAsiaTheme="minorHAnsi"/>
          <w:szCs w:val="24"/>
        </w:rPr>
        <w:t xml:space="preserve"> guarantee a </w:t>
      </w:r>
      <w:r w:rsidRPr="007D39A9">
        <w:rPr>
          <w:rFonts w:eastAsiaTheme="minorHAnsi"/>
          <w:szCs w:val="24"/>
        </w:rPr>
        <w:t>minimum quantity of water or equitable access.</w:t>
      </w:r>
    </w:p>
    <w:p w:rsidR="004D53A5" w:rsidRPr="007D39A9" w:rsidRDefault="001548B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g</w:t>
      </w:r>
      <w:r w:rsidR="008E45EA" w:rsidRPr="007D39A9">
        <w:rPr>
          <w:rFonts w:eastAsiaTheme="minorHAnsi"/>
          <w:b/>
          <w:bCs/>
          <w:szCs w:val="24"/>
        </w:rPr>
        <w:t xml:space="preserve">. </w:t>
      </w:r>
      <w:r w:rsidR="008E45EA" w:rsidRPr="007D39A9">
        <w:rPr>
          <w:rFonts w:eastAsiaTheme="minorHAnsi"/>
          <w:b/>
          <w:bCs/>
          <w:i/>
          <w:iCs/>
          <w:szCs w:val="24"/>
        </w:rPr>
        <w:t xml:space="preserve">Queuing time: </w:t>
      </w:r>
      <w:r w:rsidR="00424A49" w:rsidRPr="007D39A9">
        <w:rPr>
          <w:rFonts w:eastAsiaTheme="minorHAnsi"/>
          <w:szCs w:val="24"/>
        </w:rPr>
        <w:t>E</w:t>
      </w:r>
      <w:r w:rsidR="008E45EA" w:rsidRPr="007D39A9">
        <w:rPr>
          <w:rFonts w:eastAsiaTheme="minorHAnsi"/>
          <w:szCs w:val="24"/>
        </w:rPr>
        <w:t>xcessive queuing times are indicators of i</w:t>
      </w:r>
      <w:r w:rsidR="00DA200A" w:rsidRPr="007D39A9">
        <w:rPr>
          <w:rFonts w:eastAsiaTheme="minorHAnsi"/>
          <w:szCs w:val="24"/>
        </w:rPr>
        <w:t xml:space="preserve">nsufficient water </w:t>
      </w:r>
      <w:r w:rsidR="008E45EA" w:rsidRPr="007D39A9">
        <w:rPr>
          <w:rFonts w:eastAsiaTheme="minorHAnsi"/>
          <w:szCs w:val="24"/>
        </w:rPr>
        <w:t>availability (either due to an inade</w:t>
      </w:r>
      <w:r w:rsidR="00DA200A" w:rsidRPr="007D39A9">
        <w:rPr>
          <w:rFonts w:eastAsiaTheme="minorHAnsi"/>
          <w:szCs w:val="24"/>
        </w:rPr>
        <w:t xml:space="preserve">quate number of water points or </w:t>
      </w:r>
      <w:r w:rsidR="008E45EA" w:rsidRPr="007D39A9">
        <w:rPr>
          <w:rFonts w:eastAsiaTheme="minorHAnsi"/>
          <w:szCs w:val="24"/>
        </w:rPr>
        <w:t>inadequate yields of water points). Th</w:t>
      </w:r>
      <w:r w:rsidR="00DA200A" w:rsidRPr="007D39A9">
        <w:rPr>
          <w:rFonts w:eastAsiaTheme="minorHAnsi"/>
          <w:szCs w:val="24"/>
        </w:rPr>
        <w:t xml:space="preserve">e potential negative results of </w:t>
      </w:r>
      <w:r w:rsidR="008E45EA" w:rsidRPr="007D39A9">
        <w:rPr>
          <w:rFonts w:eastAsiaTheme="minorHAnsi"/>
          <w:szCs w:val="24"/>
        </w:rPr>
        <w:t xml:space="preserve">excessive queuing times are: </w:t>
      </w:r>
    </w:p>
    <w:p w:rsidR="004D53A5" w:rsidRPr="007D39A9" w:rsidRDefault="00424A49"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1) R</w:t>
      </w:r>
      <w:r w:rsidR="008E45EA" w:rsidRPr="007D39A9">
        <w:rPr>
          <w:rFonts w:eastAsiaTheme="minorHAnsi"/>
          <w:szCs w:val="24"/>
        </w:rPr>
        <w:t>educed p</w:t>
      </w:r>
      <w:r w:rsidR="00DA200A" w:rsidRPr="007D39A9">
        <w:rPr>
          <w:rFonts w:eastAsiaTheme="minorHAnsi"/>
          <w:szCs w:val="24"/>
        </w:rPr>
        <w:t xml:space="preserve">er capita water consumption; </w:t>
      </w:r>
    </w:p>
    <w:p w:rsidR="004D53A5" w:rsidRPr="007D39A9" w:rsidRDefault="00DA200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 xml:space="preserve">2) </w:t>
      </w:r>
      <w:r w:rsidR="00424A49" w:rsidRPr="007D39A9">
        <w:rPr>
          <w:rFonts w:eastAsiaTheme="minorHAnsi"/>
          <w:szCs w:val="24"/>
        </w:rPr>
        <w:t>I</w:t>
      </w:r>
      <w:r w:rsidR="008E45EA" w:rsidRPr="007D39A9">
        <w:rPr>
          <w:rFonts w:eastAsiaTheme="minorHAnsi"/>
          <w:szCs w:val="24"/>
        </w:rPr>
        <w:t xml:space="preserve">ncreased consumption from unprotected </w:t>
      </w:r>
      <w:r w:rsidRPr="007D39A9">
        <w:rPr>
          <w:rFonts w:eastAsiaTheme="minorHAnsi"/>
          <w:szCs w:val="24"/>
        </w:rPr>
        <w:t xml:space="preserve">surface sources; and </w:t>
      </w:r>
    </w:p>
    <w:p w:rsidR="008E45EA" w:rsidRPr="007D39A9" w:rsidRDefault="00424A49"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3) R</w:t>
      </w:r>
      <w:r w:rsidR="00DA200A" w:rsidRPr="007D39A9">
        <w:rPr>
          <w:rFonts w:eastAsiaTheme="minorHAnsi"/>
          <w:szCs w:val="24"/>
        </w:rPr>
        <w:t xml:space="preserve">educed </w:t>
      </w:r>
      <w:r w:rsidR="008E45EA" w:rsidRPr="007D39A9">
        <w:rPr>
          <w:rFonts w:eastAsiaTheme="minorHAnsi"/>
          <w:szCs w:val="24"/>
        </w:rPr>
        <w:t>time for water collectors to tend to other essential survival tasks.</w:t>
      </w:r>
    </w:p>
    <w:p w:rsidR="008E45EA" w:rsidRPr="007D39A9" w:rsidRDefault="001548B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h</w:t>
      </w:r>
      <w:r w:rsidR="008E45EA" w:rsidRPr="007D39A9">
        <w:rPr>
          <w:rFonts w:eastAsiaTheme="minorHAnsi"/>
          <w:b/>
          <w:bCs/>
          <w:szCs w:val="24"/>
        </w:rPr>
        <w:t xml:space="preserve">. </w:t>
      </w:r>
      <w:r w:rsidR="008E45EA" w:rsidRPr="007D39A9">
        <w:rPr>
          <w:rFonts w:eastAsiaTheme="minorHAnsi"/>
          <w:b/>
          <w:bCs/>
          <w:i/>
          <w:iCs/>
          <w:szCs w:val="24"/>
        </w:rPr>
        <w:t xml:space="preserve">Access and equity: </w:t>
      </w:r>
      <w:r w:rsidR="00424A49" w:rsidRPr="007D39A9">
        <w:rPr>
          <w:rFonts w:eastAsiaTheme="minorHAnsi"/>
          <w:szCs w:val="24"/>
        </w:rPr>
        <w:t>E</w:t>
      </w:r>
      <w:r w:rsidR="008E45EA" w:rsidRPr="007D39A9">
        <w:rPr>
          <w:rFonts w:eastAsiaTheme="minorHAnsi"/>
          <w:szCs w:val="24"/>
        </w:rPr>
        <w:t>ven if a sufficient quantit</w:t>
      </w:r>
      <w:r w:rsidR="00DA200A" w:rsidRPr="007D39A9">
        <w:rPr>
          <w:rFonts w:eastAsiaTheme="minorHAnsi"/>
          <w:szCs w:val="24"/>
        </w:rPr>
        <w:t xml:space="preserve">y of water is available to meet </w:t>
      </w:r>
      <w:r w:rsidR="008E45EA" w:rsidRPr="007D39A9">
        <w:rPr>
          <w:rFonts w:eastAsiaTheme="minorHAnsi"/>
          <w:szCs w:val="24"/>
        </w:rPr>
        <w:t>minimum needs, additional measures may be needed to ensure th</w:t>
      </w:r>
      <w:r w:rsidR="00DA200A" w:rsidRPr="007D39A9">
        <w:rPr>
          <w:rFonts w:eastAsiaTheme="minorHAnsi"/>
          <w:szCs w:val="24"/>
        </w:rPr>
        <w:t xml:space="preserve">at access </w:t>
      </w:r>
      <w:r w:rsidR="008E45EA" w:rsidRPr="007D39A9">
        <w:rPr>
          <w:rFonts w:eastAsiaTheme="minorHAnsi"/>
          <w:szCs w:val="24"/>
        </w:rPr>
        <w:t>is equitable for all groups. Water points shou</w:t>
      </w:r>
      <w:r w:rsidR="00DA200A" w:rsidRPr="007D39A9">
        <w:rPr>
          <w:rFonts w:eastAsiaTheme="minorHAnsi"/>
          <w:szCs w:val="24"/>
        </w:rPr>
        <w:t xml:space="preserve">ld </w:t>
      </w:r>
      <w:r w:rsidR="004D53A5" w:rsidRPr="007D39A9">
        <w:rPr>
          <w:rFonts w:eastAsiaTheme="minorHAnsi"/>
          <w:szCs w:val="24"/>
        </w:rPr>
        <w:t>be in</w:t>
      </w:r>
      <w:r w:rsidR="00DA200A" w:rsidRPr="007D39A9">
        <w:rPr>
          <w:rFonts w:eastAsiaTheme="minorHAnsi"/>
          <w:szCs w:val="24"/>
        </w:rPr>
        <w:t xml:space="preserve"> areas that are </w:t>
      </w:r>
      <w:r w:rsidR="008E45EA" w:rsidRPr="007D39A9">
        <w:rPr>
          <w:rFonts w:eastAsiaTheme="minorHAnsi"/>
          <w:szCs w:val="24"/>
        </w:rPr>
        <w:t>acces</w:t>
      </w:r>
      <w:r w:rsidR="00424A49" w:rsidRPr="007D39A9">
        <w:rPr>
          <w:rFonts w:eastAsiaTheme="minorHAnsi"/>
          <w:szCs w:val="24"/>
        </w:rPr>
        <w:t xml:space="preserve">sible to all regardless of </w:t>
      </w:r>
      <w:r w:rsidR="008E45EA" w:rsidRPr="007D39A9">
        <w:rPr>
          <w:rFonts w:eastAsiaTheme="minorHAnsi"/>
          <w:szCs w:val="24"/>
        </w:rPr>
        <w:t>sex o</w:t>
      </w:r>
      <w:r w:rsidR="00DA200A" w:rsidRPr="007D39A9">
        <w:rPr>
          <w:rFonts w:eastAsiaTheme="minorHAnsi"/>
          <w:szCs w:val="24"/>
        </w:rPr>
        <w:t xml:space="preserve">r ethnicity. Some handpumps and </w:t>
      </w:r>
      <w:r w:rsidR="008E45EA" w:rsidRPr="007D39A9">
        <w:rPr>
          <w:rFonts w:eastAsiaTheme="minorHAnsi"/>
          <w:szCs w:val="24"/>
        </w:rPr>
        <w:t>water carrying containers may need to be</w:t>
      </w:r>
      <w:r w:rsidR="00DA200A" w:rsidRPr="007D39A9">
        <w:rPr>
          <w:rFonts w:eastAsiaTheme="minorHAnsi"/>
          <w:szCs w:val="24"/>
        </w:rPr>
        <w:t xml:space="preserve"> designed or adapted for use by </w:t>
      </w:r>
      <w:r w:rsidR="008E45EA" w:rsidRPr="007D39A9">
        <w:rPr>
          <w:rFonts w:eastAsiaTheme="minorHAnsi"/>
          <w:szCs w:val="24"/>
        </w:rPr>
        <w:t>people living with HIV/AIDS, older and d</w:t>
      </w:r>
      <w:r w:rsidR="00DA200A" w:rsidRPr="007D39A9">
        <w:rPr>
          <w:rFonts w:eastAsiaTheme="minorHAnsi"/>
          <w:szCs w:val="24"/>
        </w:rPr>
        <w:t xml:space="preserve">isabled people and children. In </w:t>
      </w:r>
      <w:r w:rsidR="008E45EA" w:rsidRPr="007D39A9">
        <w:rPr>
          <w:rFonts w:eastAsiaTheme="minorHAnsi"/>
          <w:szCs w:val="24"/>
        </w:rPr>
        <w:t xml:space="preserve">urban situations, it may be necessary </w:t>
      </w:r>
      <w:r w:rsidR="00DA200A" w:rsidRPr="007D39A9">
        <w:rPr>
          <w:rFonts w:eastAsiaTheme="minorHAnsi"/>
          <w:szCs w:val="24"/>
        </w:rPr>
        <w:t xml:space="preserve">to supply water into individual </w:t>
      </w:r>
      <w:r w:rsidR="008E45EA" w:rsidRPr="007D39A9">
        <w:rPr>
          <w:rFonts w:eastAsiaTheme="minorHAnsi"/>
          <w:szCs w:val="24"/>
        </w:rPr>
        <w:t>buildings to ensure that toilets continue t</w:t>
      </w:r>
      <w:r w:rsidR="00DA200A" w:rsidRPr="007D39A9">
        <w:rPr>
          <w:rFonts w:eastAsiaTheme="minorHAnsi"/>
          <w:szCs w:val="24"/>
        </w:rPr>
        <w:t xml:space="preserve">o function. In situations where </w:t>
      </w:r>
      <w:r w:rsidR="008E45EA" w:rsidRPr="007D39A9">
        <w:rPr>
          <w:rFonts w:eastAsiaTheme="minorHAnsi"/>
          <w:szCs w:val="24"/>
        </w:rPr>
        <w:t>water is rationed or pumped at given times, this should be pl</w:t>
      </w:r>
      <w:r w:rsidR="00DA200A" w:rsidRPr="007D39A9">
        <w:rPr>
          <w:rFonts w:eastAsiaTheme="minorHAnsi"/>
          <w:szCs w:val="24"/>
        </w:rPr>
        <w:t xml:space="preserve">anned in </w:t>
      </w:r>
      <w:r w:rsidR="008E45EA" w:rsidRPr="007D39A9">
        <w:rPr>
          <w:rFonts w:eastAsiaTheme="minorHAnsi"/>
          <w:szCs w:val="24"/>
        </w:rPr>
        <w:t xml:space="preserve">consultation with the users. Times should </w:t>
      </w:r>
      <w:r w:rsidR="00DA200A" w:rsidRPr="007D39A9">
        <w:rPr>
          <w:rFonts w:eastAsiaTheme="minorHAnsi"/>
          <w:szCs w:val="24"/>
        </w:rPr>
        <w:t xml:space="preserve">be set which are convenient and </w:t>
      </w:r>
      <w:r w:rsidR="008E45EA" w:rsidRPr="007D39A9">
        <w:rPr>
          <w:rFonts w:eastAsiaTheme="minorHAnsi"/>
          <w:szCs w:val="24"/>
        </w:rPr>
        <w:t>safe for women and others who have responsib</w:t>
      </w:r>
      <w:r w:rsidR="00DA200A" w:rsidRPr="007D39A9">
        <w:rPr>
          <w:rFonts w:eastAsiaTheme="minorHAnsi"/>
          <w:szCs w:val="24"/>
        </w:rPr>
        <w:t xml:space="preserve">ility for collecting water, and </w:t>
      </w:r>
      <w:r w:rsidR="008E45EA" w:rsidRPr="007D39A9">
        <w:rPr>
          <w:rFonts w:eastAsiaTheme="minorHAnsi"/>
          <w:szCs w:val="24"/>
        </w:rPr>
        <w:t>all users should be fully informed of whe</w:t>
      </w:r>
      <w:r w:rsidR="004F1D53" w:rsidRPr="007D39A9">
        <w:rPr>
          <w:rFonts w:eastAsiaTheme="minorHAnsi"/>
          <w:szCs w:val="24"/>
        </w:rPr>
        <w:t>n and where water is available.</w:t>
      </w:r>
      <w:r w:rsidR="00424A49" w:rsidRPr="007D39A9">
        <w:rPr>
          <w:rFonts w:eastAsiaTheme="minorHAnsi"/>
          <w:szCs w:val="24"/>
        </w:rPr>
        <w:t xml:space="preserve"> </w:t>
      </w:r>
      <w:r w:rsidR="008E45EA" w:rsidRPr="007D39A9">
        <w:rPr>
          <w:rFonts w:eastAsiaTheme="minorHAnsi"/>
          <w:szCs w:val="24"/>
        </w:rPr>
        <w:t xml:space="preserve">For piped water supplies, or for all </w:t>
      </w:r>
      <w:r w:rsidR="00DA200A" w:rsidRPr="007D39A9">
        <w:rPr>
          <w:rFonts w:eastAsiaTheme="minorHAnsi"/>
          <w:szCs w:val="24"/>
        </w:rPr>
        <w:t xml:space="preserve">water supplies at times of risk </w:t>
      </w:r>
      <w:r w:rsidR="008E45EA" w:rsidRPr="007D39A9">
        <w:rPr>
          <w:rFonts w:eastAsiaTheme="minorHAnsi"/>
          <w:szCs w:val="24"/>
        </w:rPr>
        <w:t xml:space="preserve">or presence of </w:t>
      </w:r>
      <w:r w:rsidR="00774AC8" w:rsidRPr="007D39A9">
        <w:rPr>
          <w:rFonts w:eastAsiaTheme="minorHAnsi"/>
          <w:szCs w:val="24"/>
        </w:rPr>
        <w:t>diarrhea</w:t>
      </w:r>
      <w:r w:rsidR="008E45EA" w:rsidRPr="007D39A9">
        <w:rPr>
          <w:rFonts w:eastAsiaTheme="minorHAnsi"/>
          <w:szCs w:val="24"/>
        </w:rPr>
        <w:t xml:space="preserve"> epidemic, w</w:t>
      </w:r>
      <w:r w:rsidR="00DA200A" w:rsidRPr="007D39A9">
        <w:rPr>
          <w:rFonts w:eastAsiaTheme="minorHAnsi"/>
          <w:szCs w:val="24"/>
        </w:rPr>
        <w:t xml:space="preserve">ater is treated with a </w:t>
      </w:r>
      <w:r w:rsidR="008E45EA" w:rsidRPr="007D39A9">
        <w:rPr>
          <w:rFonts w:eastAsiaTheme="minorHAnsi"/>
          <w:szCs w:val="24"/>
        </w:rPr>
        <w:t xml:space="preserve">disinfectant so that there is a free </w:t>
      </w:r>
      <w:r w:rsidR="00774AC8" w:rsidRPr="007D39A9">
        <w:rPr>
          <w:rFonts w:eastAsiaTheme="minorHAnsi"/>
          <w:szCs w:val="24"/>
        </w:rPr>
        <w:t xml:space="preserve">chlorine residual at the tap of </w:t>
      </w:r>
      <w:r w:rsidR="008E45EA" w:rsidRPr="007D39A9">
        <w:rPr>
          <w:rFonts w:eastAsiaTheme="minorHAnsi"/>
          <w:szCs w:val="24"/>
        </w:rPr>
        <w:t>0.5mg per li</w:t>
      </w:r>
      <w:r w:rsidR="00424A49" w:rsidRPr="007D39A9">
        <w:rPr>
          <w:rFonts w:eastAsiaTheme="minorHAnsi"/>
          <w:szCs w:val="24"/>
        </w:rPr>
        <w:t>tre and turbidity is below 5 NTU</w:t>
      </w:r>
      <w:r w:rsidR="008E45EA" w:rsidRPr="007D39A9">
        <w:rPr>
          <w:rFonts w:eastAsiaTheme="minorHAnsi"/>
          <w:szCs w:val="24"/>
        </w:rPr>
        <w:t>.</w:t>
      </w:r>
      <w:r w:rsidR="00424A49" w:rsidRPr="007D39A9">
        <w:rPr>
          <w:rFonts w:eastAsiaTheme="minorHAnsi"/>
          <w:szCs w:val="24"/>
        </w:rPr>
        <w:t xml:space="preserve"> </w:t>
      </w:r>
      <w:r w:rsidR="008E45EA" w:rsidRPr="007D39A9">
        <w:rPr>
          <w:rFonts w:eastAsiaTheme="minorHAnsi"/>
          <w:szCs w:val="24"/>
        </w:rPr>
        <w:t>No negative health effect is detected</w:t>
      </w:r>
      <w:r w:rsidR="00774AC8" w:rsidRPr="007D39A9">
        <w:rPr>
          <w:rFonts w:eastAsiaTheme="minorHAnsi"/>
          <w:szCs w:val="24"/>
        </w:rPr>
        <w:t xml:space="preserve"> due to short-term use of water </w:t>
      </w:r>
      <w:r w:rsidR="008E45EA" w:rsidRPr="007D39A9">
        <w:rPr>
          <w:rFonts w:eastAsiaTheme="minorHAnsi"/>
          <w:szCs w:val="24"/>
        </w:rPr>
        <w:t>contaminated by chemical (in</w:t>
      </w:r>
      <w:r w:rsidR="00774AC8" w:rsidRPr="007D39A9">
        <w:rPr>
          <w:rFonts w:eastAsiaTheme="minorHAnsi"/>
          <w:szCs w:val="24"/>
        </w:rPr>
        <w:t xml:space="preserve">cluding carry-over of treatment </w:t>
      </w:r>
      <w:r w:rsidR="008E45EA" w:rsidRPr="007D39A9">
        <w:rPr>
          <w:rFonts w:eastAsiaTheme="minorHAnsi"/>
          <w:szCs w:val="24"/>
        </w:rPr>
        <w:t>chemicals) or radiological s</w:t>
      </w:r>
      <w:r w:rsidR="00774AC8" w:rsidRPr="007D39A9">
        <w:rPr>
          <w:rFonts w:eastAsiaTheme="minorHAnsi"/>
          <w:szCs w:val="24"/>
        </w:rPr>
        <w:t xml:space="preserve">ources, and assessment shows no </w:t>
      </w:r>
      <w:r w:rsidR="008E45EA" w:rsidRPr="007D39A9">
        <w:rPr>
          <w:rFonts w:eastAsiaTheme="minorHAnsi"/>
          <w:szCs w:val="24"/>
        </w:rPr>
        <w:t>significant probability of such</w:t>
      </w:r>
      <w:r w:rsidR="00774AC8" w:rsidRPr="007D39A9">
        <w:rPr>
          <w:rFonts w:eastAsiaTheme="minorHAnsi"/>
          <w:szCs w:val="24"/>
        </w:rPr>
        <w:t xml:space="preserve"> an effect</w:t>
      </w:r>
      <w:r w:rsidR="008E45EA" w:rsidRPr="007D39A9">
        <w:rPr>
          <w:rFonts w:eastAsiaTheme="minorHAnsi"/>
          <w:szCs w:val="24"/>
        </w:rPr>
        <w:t>.</w:t>
      </w:r>
    </w:p>
    <w:p w:rsidR="00424A49" w:rsidRPr="007D39A9" w:rsidRDefault="00424A49" w:rsidP="007F445D">
      <w:pPr>
        <w:autoSpaceDE w:val="0"/>
        <w:autoSpaceDN w:val="0"/>
        <w:adjustRightInd w:val="0"/>
        <w:spacing w:after="0" w:line="240" w:lineRule="auto"/>
        <w:ind w:left="0" w:firstLine="0"/>
        <w:jc w:val="both"/>
        <w:rPr>
          <w:rFonts w:eastAsiaTheme="minorHAnsi"/>
          <w:b/>
          <w:bCs/>
          <w:szCs w:val="24"/>
        </w:rPr>
      </w:pPr>
    </w:p>
    <w:p w:rsidR="00424A49" w:rsidRPr="007D39A9" w:rsidRDefault="00424A49" w:rsidP="007F445D">
      <w:pPr>
        <w:autoSpaceDE w:val="0"/>
        <w:autoSpaceDN w:val="0"/>
        <w:adjustRightInd w:val="0"/>
        <w:spacing w:after="0" w:line="240" w:lineRule="auto"/>
        <w:ind w:left="0" w:firstLine="0"/>
        <w:jc w:val="both"/>
        <w:rPr>
          <w:rFonts w:eastAsiaTheme="minorHAnsi"/>
          <w:b/>
          <w:bCs/>
          <w:szCs w:val="24"/>
        </w:rPr>
      </w:pPr>
    </w:p>
    <w:p w:rsidR="008E45EA" w:rsidRPr="007D39A9" w:rsidRDefault="008E45EA"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Guidance notes</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1. </w:t>
      </w:r>
      <w:r w:rsidRPr="007D39A9">
        <w:rPr>
          <w:rFonts w:eastAsiaTheme="minorHAnsi"/>
          <w:b/>
          <w:bCs/>
          <w:i/>
          <w:iCs/>
          <w:szCs w:val="24"/>
        </w:rPr>
        <w:t xml:space="preserve">A sanitary survey </w:t>
      </w:r>
      <w:r w:rsidRPr="007D39A9">
        <w:rPr>
          <w:rFonts w:eastAsiaTheme="minorHAnsi"/>
          <w:szCs w:val="24"/>
        </w:rPr>
        <w:t xml:space="preserve">is an assessment of conditions and practices that </w:t>
      </w:r>
      <w:r w:rsidR="00774AC8" w:rsidRPr="007D39A9">
        <w:rPr>
          <w:rFonts w:eastAsiaTheme="minorHAnsi"/>
          <w:szCs w:val="24"/>
        </w:rPr>
        <w:t xml:space="preserve">may </w:t>
      </w:r>
      <w:r w:rsidRPr="007D39A9">
        <w:rPr>
          <w:rFonts w:eastAsiaTheme="minorHAnsi"/>
          <w:szCs w:val="24"/>
        </w:rPr>
        <w:t>constitute a public health risk. The a</w:t>
      </w:r>
      <w:r w:rsidR="00774AC8" w:rsidRPr="007D39A9">
        <w:rPr>
          <w:rFonts w:eastAsiaTheme="minorHAnsi"/>
          <w:szCs w:val="24"/>
        </w:rPr>
        <w:t xml:space="preserve">ssessment should cover possible </w:t>
      </w:r>
      <w:r w:rsidRPr="007D39A9">
        <w:rPr>
          <w:rFonts w:eastAsiaTheme="minorHAnsi"/>
          <w:szCs w:val="24"/>
        </w:rPr>
        <w:t xml:space="preserve">sources of contamination to water at the </w:t>
      </w:r>
      <w:r w:rsidR="00774AC8" w:rsidRPr="007D39A9">
        <w:rPr>
          <w:rFonts w:eastAsiaTheme="minorHAnsi"/>
          <w:szCs w:val="24"/>
        </w:rPr>
        <w:t xml:space="preserve">source, in transport and in the </w:t>
      </w:r>
      <w:r w:rsidRPr="007D39A9">
        <w:rPr>
          <w:rFonts w:eastAsiaTheme="minorHAnsi"/>
          <w:szCs w:val="24"/>
        </w:rPr>
        <w:t>home, as well as defecation prac</w:t>
      </w:r>
      <w:r w:rsidR="00774AC8" w:rsidRPr="007D39A9">
        <w:rPr>
          <w:rFonts w:eastAsiaTheme="minorHAnsi"/>
          <w:szCs w:val="24"/>
        </w:rPr>
        <w:t xml:space="preserve">tices, drainage and solid waste </w:t>
      </w:r>
      <w:r w:rsidRPr="007D39A9">
        <w:rPr>
          <w:rFonts w:eastAsiaTheme="minorHAnsi"/>
          <w:szCs w:val="24"/>
        </w:rPr>
        <w:t>management. Community mapping is a particular</w:t>
      </w:r>
      <w:r w:rsidR="00774AC8" w:rsidRPr="007D39A9">
        <w:rPr>
          <w:rFonts w:eastAsiaTheme="minorHAnsi"/>
          <w:szCs w:val="24"/>
        </w:rPr>
        <w:t xml:space="preserve">ly effective way of </w:t>
      </w:r>
      <w:r w:rsidRPr="007D39A9">
        <w:rPr>
          <w:rFonts w:eastAsiaTheme="minorHAnsi"/>
          <w:szCs w:val="24"/>
        </w:rPr>
        <w:t>identifying where the public health risk</w:t>
      </w:r>
      <w:r w:rsidR="00774AC8" w:rsidRPr="007D39A9">
        <w:rPr>
          <w:rFonts w:eastAsiaTheme="minorHAnsi"/>
          <w:szCs w:val="24"/>
        </w:rPr>
        <w:t xml:space="preserve">s are and thereby involving the </w:t>
      </w:r>
      <w:r w:rsidRPr="007D39A9">
        <w:rPr>
          <w:rFonts w:eastAsiaTheme="minorHAnsi"/>
          <w:szCs w:val="24"/>
        </w:rPr>
        <w:t>community in finding ways to reduce thes</w:t>
      </w:r>
      <w:r w:rsidR="00774AC8" w:rsidRPr="007D39A9">
        <w:rPr>
          <w:rFonts w:eastAsiaTheme="minorHAnsi"/>
          <w:szCs w:val="24"/>
        </w:rPr>
        <w:t xml:space="preserve">e risks. Note that while animal </w:t>
      </w:r>
      <w:r w:rsidRPr="007D39A9">
        <w:rPr>
          <w:rFonts w:eastAsiaTheme="minorHAnsi"/>
          <w:szCs w:val="24"/>
        </w:rPr>
        <w:t xml:space="preserve">excreta </w:t>
      </w:r>
      <w:r w:rsidR="00774AC8" w:rsidRPr="007D39A9">
        <w:rPr>
          <w:rFonts w:eastAsiaTheme="minorHAnsi"/>
          <w:szCs w:val="24"/>
        </w:rPr>
        <w:t>are</w:t>
      </w:r>
      <w:r w:rsidRPr="007D39A9">
        <w:rPr>
          <w:rFonts w:eastAsiaTheme="minorHAnsi"/>
          <w:szCs w:val="24"/>
        </w:rPr>
        <w:t xml:space="preserve"> not as harmful a</w:t>
      </w:r>
      <w:r w:rsidR="00774AC8" w:rsidRPr="007D39A9">
        <w:rPr>
          <w:rFonts w:eastAsiaTheme="minorHAnsi"/>
          <w:szCs w:val="24"/>
        </w:rPr>
        <w:t xml:space="preserve">s human excreta, it can contain </w:t>
      </w:r>
      <w:r w:rsidRPr="007D39A9">
        <w:rPr>
          <w:rFonts w:eastAsiaTheme="minorHAnsi"/>
          <w:szCs w:val="24"/>
        </w:rPr>
        <w:t>cryptosporidium, giardia, salmonella, c</w:t>
      </w:r>
      <w:r w:rsidR="00774AC8" w:rsidRPr="007D39A9">
        <w:rPr>
          <w:rFonts w:eastAsiaTheme="minorHAnsi"/>
          <w:szCs w:val="24"/>
        </w:rPr>
        <w:t xml:space="preserve">ampylobacter, caliciviruses and </w:t>
      </w:r>
      <w:r w:rsidRPr="007D39A9">
        <w:rPr>
          <w:rFonts w:eastAsiaTheme="minorHAnsi"/>
          <w:szCs w:val="24"/>
        </w:rPr>
        <w:t>some other common causes of hum</w:t>
      </w:r>
      <w:r w:rsidR="00774AC8" w:rsidRPr="007D39A9">
        <w:rPr>
          <w:rFonts w:eastAsiaTheme="minorHAnsi"/>
          <w:szCs w:val="24"/>
        </w:rPr>
        <w:t xml:space="preserve">an diarrhea and therefore does </w:t>
      </w:r>
      <w:r w:rsidRPr="007D39A9">
        <w:rPr>
          <w:rFonts w:eastAsiaTheme="minorHAnsi"/>
          <w:szCs w:val="24"/>
        </w:rPr>
        <w:t>present a significant health risk.</w:t>
      </w:r>
    </w:p>
    <w:p w:rsidR="00774AC8"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2. </w:t>
      </w:r>
      <w:r w:rsidRPr="007D39A9">
        <w:rPr>
          <w:rFonts w:eastAsiaTheme="minorHAnsi"/>
          <w:b/>
          <w:bCs/>
          <w:i/>
          <w:iCs/>
          <w:szCs w:val="24"/>
        </w:rPr>
        <w:t xml:space="preserve">Microbiological water quality: </w:t>
      </w:r>
      <w:r w:rsidR="00424A49" w:rsidRPr="007D39A9">
        <w:rPr>
          <w:rFonts w:eastAsiaTheme="minorHAnsi"/>
          <w:szCs w:val="24"/>
        </w:rPr>
        <w:t>F</w:t>
      </w:r>
      <w:r w:rsidRPr="007D39A9">
        <w:rPr>
          <w:rFonts w:eastAsiaTheme="minorHAnsi"/>
          <w:szCs w:val="24"/>
        </w:rPr>
        <w:t>aecal c</w:t>
      </w:r>
      <w:r w:rsidR="00774AC8" w:rsidRPr="007D39A9">
        <w:rPr>
          <w:rFonts w:eastAsiaTheme="minorHAnsi"/>
          <w:szCs w:val="24"/>
        </w:rPr>
        <w:t xml:space="preserve">oliform bacteria (&gt;99% of which </w:t>
      </w:r>
      <w:r w:rsidRPr="007D39A9">
        <w:rPr>
          <w:rFonts w:eastAsiaTheme="minorHAnsi"/>
          <w:szCs w:val="24"/>
        </w:rPr>
        <w:t xml:space="preserve">are </w:t>
      </w:r>
      <w:r w:rsidRPr="007D39A9">
        <w:rPr>
          <w:rFonts w:eastAsiaTheme="minorHAnsi"/>
          <w:i/>
          <w:iCs/>
          <w:szCs w:val="24"/>
        </w:rPr>
        <w:t>E. coli</w:t>
      </w:r>
      <w:r w:rsidRPr="007D39A9">
        <w:rPr>
          <w:rFonts w:eastAsiaTheme="minorHAnsi"/>
          <w:szCs w:val="24"/>
        </w:rPr>
        <w:t xml:space="preserve">) are an indicator of the level of </w:t>
      </w:r>
      <w:r w:rsidR="00774AC8" w:rsidRPr="007D39A9">
        <w:rPr>
          <w:rFonts w:eastAsiaTheme="minorHAnsi"/>
          <w:szCs w:val="24"/>
        </w:rPr>
        <w:t xml:space="preserve">human/animal waste </w:t>
      </w:r>
      <w:r w:rsidRPr="007D39A9">
        <w:rPr>
          <w:rFonts w:eastAsiaTheme="minorHAnsi"/>
          <w:szCs w:val="24"/>
        </w:rPr>
        <w:t>contamination in water and the possibi</w:t>
      </w:r>
      <w:r w:rsidR="00774AC8" w:rsidRPr="007D39A9">
        <w:rPr>
          <w:rFonts w:eastAsiaTheme="minorHAnsi"/>
          <w:szCs w:val="24"/>
        </w:rPr>
        <w:t xml:space="preserve">lity of the presence of harmful </w:t>
      </w:r>
      <w:r w:rsidRPr="007D39A9">
        <w:rPr>
          <w:rFonts w:eastAsiaTheme="minorHAnsi"/>
          <w:szCs w:val="24"/>
        </w:rPr>
        <w:t>pathogens. If any faecal coliforms are prese</w:t>
      </w:r>
      <w:r w:rsidR="00774AC8" w:rsidRPr="007D39A9">
        <w:rPr>
          <w:rFonts w:eastAsiaTheme="minorHAnsi"/>
          <w:szCs w:val="24"/>
        </w:rPr>
        <w:t xml:space="preserve">nt the water should be treated. </w:t>
      </w:r>
      <w:r w:rsidRPr="007D39A9">
        <w:rPr>
          <w:rFonts w:eastAsiaTheme="minorHAnsi"/>
          <w:szCs w:val="24"/>
        </w:rPr>
        <w:t xml:space="preserve">However, in the initial phase of a disaster, </w:t>
      </w:r>
      <w:r w:rsidR="00774AC8" w:rsidRPr="007D39A9">
        <w:rPr>
          <w:rFonts w:eastAsiaTheme="minorHAnsi"/>
          <w:szCs w:val="24"/>
        </w:rPr>
        <w:t xml:space="preserve">quantity is more important than </w:t>
      </w:r>
      <w:r w:rsidRPr="007D39A9">
        <w:rPr>
          <w:rFonts w:eastAsiaTheme="minorHAnsi"/>
          <w:szCs w:val="24"/>
        </w:rPr>
        <w:t xml:space="preserve">quality </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3. </w:t>
      </w:r>
      <w:r w:rsidRPr="007D39A9">
        <w:rPr>
          <w:rFonts w:eastAsiaTheme="minorHAnsi"/>
          <w:b/>
          <w:bCs/>
          <w:i/>
          <w:iCs/>
          <w:szCs w:val="24"/>
        </w:rPr>
        <w:t xml:space="preserve">Promotion of protected sources: </w:t>
      </w:r>
      <w:r w:rsidR="00424A49" w:rsidRPr="007D39A9">
        <w:rPr>
          <w:rFonts w:eastAsiaTheme="minorHAnsi"/>
          <w:szCs w:val="24"/>
        </w:rPr>
        <w:t>M</w:t>
      </w:r>
      <w:r w:rsidRPr="007D39A9">
        <w:rPr>
          <w:rFonts w:eastAsiaTheme="minorHAnsi"/>
          <w:szCs w:val="24"/>
        </w:rPr>
        <w:t>er</w:t>
      </w:r>
      <w:r w:rsidR="00774AC8" w:rsidRPr="007D39A9">
        <w:rPr>
          <w:rFonts w:eastAsiaTheme="minorHAnsi"/>
          <w:szCs w:val="24"/>
        </w:rPr>
        <w:t xml:space="preserve">ely providing protected sources </w:t>
      </w:r>
      <w:r w:rsidRPr="007D39A9">
        <w:rPr>
          <w:rFonts w:eastAsiaTheme="minorHAnsi"/>
          <w:szCs w:val="24"/>
        </w:rPr>
        <w:t>or treated water will have little impact unle</w:t>
      </w:r>
      <w:r w:rsidR="00774AC8" w:rsidRPr="007D39A9">
        <w:rPr>
          <w:rFonts w:eastAsiaTheme="minorHAnsi"/>
          <w:szCs w:val="24"/>
        </w:rPr>
        <w:t xml:space="preserve">ss people understand the health </w:t>
      </w:r>
      <w:r w:rsidRPr="007D39A9">
        <w:rPr>
          <w:rFonts w:eastAsiaTheme="minorHAnsi"/>
          <w:szCs w:val="24"/>
        </w:rPr>
        <w:t>benefits of this water and therefore use it. People m</w:t>
      </w:r>
      <w:r w:rsidR="00774AC8" w:rsidRPr="007D39A9">
        <w:rPr>
          <w:rFonts w:eastAsiaTheme="minorHAnsi"/>
          <w:szCs w:val="24"/>
        </w:rPr>
        <w:t xml:space="preserve">ay prefer to use </w:t>
      </w:r>
      <w:r w:rsidRPr="007D39A9">
        <w:rPr>
          <w:rFonts w:eastAsiaTheme="minorHAnsi"/>
          <w:szCs w:val="24"/>
        </w:rPr>
        <w:t>unprotected sources, e.g. rivers, lakes and</w:t>
      </w:r>
      <w:r w:rsidR="00774AC8" w:rsidRPr="007D39A9">
        <w:rPr>
          <w:rFonts w:eastAsiaTheme="minorHAnsi"/>
          <w:szCs w:val="24"/>
        </w:rPr>
        <w:t xml:space="preserve"> unprotected wells, for reasons </w:t>
      </w:r>
      <w:r w:rsidRPr="007D39A9">
        <w:rPr>
          <w:rFonts w:eastAsiaTheme="minorHAnsi"/>
          <w:szCs w:val="24"/>
        </w:rPr>
        <w:t>such as taste, proximity and so</w:t>
      </w:r>
      <w:r w:rsidR="00774AC8" w:rsidRPr="007D39A9">
        <w:rPr>
          <w:rFonts w:eastAsiaTheme="minorHAnsi"/>
          <w:szCs w:val="24"/>
        </w:rPr>
        <w:t xml:space="preserve">cial convenience. In such cases </w:t>
      </w:r>
      <w:r w:rsidRPr="007D39A9">
        <w:rPr>
          <w:rFonts w:eastAsiaTheme="minorHAnsi"/>
          <w:szCs w:val="24"/>
        </w:rPr>
        <w:t>technicians, hygiene promoters and community mobilisers need to</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understand the rationale for these prefe</w:t>
      </w:r>
      <w:r w:rsidR="00774AC8" w:rsidRPr="007D39A9">
        <w:rPr>
          <w:rFonts w:eastAsiaTheme="minorHAnsi"/>
          <w:szCs w:val="24"/>
        </w:rPr>
        <w:t xml:space="preserve">rences so that consideration of </w:t>
      </w:r>
      <w:r w:rsidRPr="007D39A9">
        <w:rPr>
          <w:rFonts w:eastAsiaTheme="minorHAnsi"/>
          <w:szCs w:val="24"/>
        </w:rPr>
        <w:t>them can be included in promotional messages and discussions.</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lastRenderedPageBreak/>
        <w:t xml:space="preserve">4. </w:t>
      </w:r>
      <w:r w:rsidRPr="007D39A9">
        <w:rPr>
          <w:rFonts w:eastAsiaTheme="minorHAnsi"/>
          <w:b/>
          <w:bCs/>
          <w:i/>
          <w:iCs/>
          <w:szCs w:val="24"/>
        </w:rPr>
        <w:t xml:space="preserve">Post-delivery contamination: </w:t>
      </w:r>
      <w:r w:rsidR="00424A49" w:rsidRPr="007D39A9">
        <w:rPr>
          <w:rFonts w:eastAsiaTheme="minorHAnsi"/>
          <w:szCs w:val="24"/>
        </w:rPr>
        <w:t>W</w:t>
      </w:r>
      <w:r w:rsidRPr="007D39A9">
        <w:rPr>
          <w:rFonts w:eastAsiaTheme="minorHAnsi"/>
          <w:szCs w:val="24"/>
        </w:rPr>
        <w:t>ater that i</w:t>
      </w:r>
      <w:r w:rsidR="00774AC8" w:rsidRPr="007D39A9">
        <w:rPr>
          <w:rFonts w:eastAsiaTheme="minorHAnsi"/>
          <w:szCs w:val="24"/>
        </w:rPr>
        <w:t xml:space="preserve">s safe at the point of delivery </w:t>
      </w:r>
      <w:r w:rsidRPr="007D39A9">
        <w:rPr>
          <w:rFonts w:eastAsiaTheme="minorHAnsi"/>
          <w:szCs w:val="24"/>
        </w:rPr>
        <w:t>can nevertheless present a significant heal</w:t>
      </w:r>
      <w:r w:rsidR="00774AC8" w:rsidRPr="007D39A9">
        <w:rPr>
          <w:rFonts w:eastAsiaTheme="minorHAnsi"/>
          <w:szCs w:val="24"/>
        </w:rPr>
        <w:t xml:space="preserve">th risk due to re-contamination </w:t>
      </w:r>
      <w:r w:rsidRPr="007D39A9">
        <w:rPr>
          <w:rFonts w:eastAsiaTheme="minorHAnsi"/>
          <w:szCs w:val="24"/>
        </w:rPr>
        <w:t>during collection, storage and draw</w:t>
      </w:r>
      <w:r w:rsidR="00774AC8" w:rsidRPr="007D39A9">
        <w:rPr>
          <w:rFonts w:eastAsiaTheme="minorHAnsi"/>
          <w:szCs w:val="24"/>
        </w:rPr>
        <w:t>ing. Steps that can be taken to minimize</w:t>
      </w:r>
      <w:r w:rsidRPr="007D39A9">
        <w:rPr>
          <w:rFonts w:eastAsiaTheme="minorHAnsi"/>
          <w:szCs w:val="24"/>
        </w:rPr>
        <w:t xml:space="preserve"> such risk include improved co</w:t>
      </w:r>
      <w:r w:rsidR="00774AC8" w:rsidRPr="007D39A9">
        <w:rPr>
          <w:rFonts w:eastAsiaTheme="minorHAnsi"/>
          <w:szCs w:val="24"/>
        </w:rPr>
        <w:t xml:space="preserve">llection and storage practices, </w:t>
      </w:r>
      <w:r w:rsidRPr="007D39A9">
        <w:rPr>
          <w:rFonts w:eastAsiaTheme="minorHAnsi"/>
          <w:szCs w:val="24"/>
        </w:rPr>
        <w:t>distributions of clean and appropriate co</w:t>
      </w:r>
      <w:r w:rsidR="00774AC8" w:rsidRPr="007D39A9">
        <w:rPr>
          <w:rFonts w:eastAsiaTheme="minorHAnsi"/>
          <w:szCs w:val="24"/>
        </w:rPr>
        <w:t xml:space="preserve">llection and storage containers, </w:t>
      </w:r>
      <w:r w:rsidRPr="007D39A9">
        <w:rPr>
          <w:rFonts w:eastAsiaTheme="minorHAnsi"/>
          <w:szCs w:val="24"/>
        </w:rPr>
        <w:t>treatment w</w:t>
      </w:r>
      <w:r w:rsidR="00774AC8" w:rsidRPr="007D39A9">
        <w:rPr>
          <w:rFonts w:eastAsiaTheme="minorHAnsi"/>
          <w:szCs w:val="24"/>
        </w:rPr>
        <w:t xml:space="preserve">ith a residual disinfectant, or </w:t>
      </w:r>
      <w:r w:rsidRPr="007D39A9">
        <w:rPr>
          <w:rFonts w:eastAsiaTheme="minorHAnsi"/>
          <w:szCs w:val="24"/>
        </w:rPr>
        <w:t>treatment at the point of use. Water sho</w:t>
      </w:r>
      <w:r w:rsidR="00774AC8" w:rsidRPr="007D39A9">
        <w:rPr>
          <w:rFonts w:eastAsiaTheme="minorHAnsi"/>
          <w:szCs w:val="24"/>
        </w:rPr>
        <w:t xml:space="preserve">uld be routinely sampled at the </w:t>
      </w:r>
      <w:r w:rsidRPr="007D39A9">
        <w:rPr>
          <w:rFonts w:eastAsiaTheme="minorHAnsi"/>
          <w:szCs w:val="24"/>
        </w:rPr>
        <w:t>point of use to monitor the extent of any post-delivery contamination.</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5. </w:t>
      </w:r>
      <w:r w:rsidRPr="007D39A9">
        <w:rPr>
          <w:rFonts w:eastAsiaTheme="minorHAnsi"/>
          <w:b/>
          <w:bCs/>
          <w:i/>
          <w:iCs/>
          <w:szCs w:val="24"/>
        </w:rPr>
        <w:t xml:space="preserve">Water disinfection: </w:t>
      </w:r>
      <w:r w:rsidR="00424A49" w:rsidRPr="007D39A9">
        <w:rPr>
          <w:rFonts w:eastAsiaTheme="minorHAnsi"/>
          <w:szCs w:val="24"/>
        </w:rPr>
        <w:t>W</w:t>
      </w:r>
      <w:r w:rsidRPr="007D39A9">
        <w:rPr>
          <w:rFonts w:eastAsiaTheme="minorHAnsi"/>
          <w:szCs w:val="24"/>
        </w:rPr>
        <w:t xml:space="preserve">ater should be treated </w:t>
      </w:r>
      <w:r w:rsidR="00774AC8" w:rsidRPr="007D39A9">
        <w:rPr>
          <w:rFonts w:eastAsiaTheme="minorHAnsi"/>
          <w:szCs w:val="24"/>
        </w:rPr>
        <w:t xml:space="preserve">with a residual disinfectant </w:t>
      </w:r>
      <w:r w:rsidRPr="007D39A9">
        <w:rPr>
          <w:rFonts w:eastAsiaTheme="minorHAnsi"/>
          <w:szCs w:val="24"/>
        </w:rPr>
        <w:t>such as chlorine if there is a significant risk o</w:t>
      </w:r>
      <w:r w:rsidR="00774AC8" w:rsidRPr="007D39A9">
        <w:rPr>
          <w:rFonts w:eastAsiaTheme="minorHAnsi"/>
          <w:szCs w:val="24"/>
        </w:rPr>
        <w:t xml:space="preserve">f water source or post-delivery </w:t>
      </w:r>
      <w:r w:rsidRPr="007D39A9">
        <w:rPr>
          <w:rFonts w:eastAsiaTheme="minorHAnsi"/>
          <w:szCs w:val="24"/>
        </w:rPr>
        <w:t xml:space="preserve">contamination. This risk will be determined </w:t>
      </w:r>
      <w:r w:rsidR="00774AC8" w:rsidRPr="007D39A9">
        <w:rPr>
          <w:rFonts w:eastAsiaTheme="minorHAnsi"/>
          <w:szCs w:val="24"/>
        </w:rPr>
        <w:t xml:space="preserve">by conditions in the community, </w:t>
      </w:r>
      <w:r w:rsidRPr="007D39A9">
        <w:rPr>
          <w:rFonts w:eastAsiaTheme="minorHAnsi"/>
          <w:szCs w:val="24"/>
        </w:rPr>
        <w:t>such as population density, excreta</w:t>
      </w:r>
      <w:r w:rsidR="00774AC8" w:rsidRPr="007D39A9">
        <w:rPr>
          <w:rFonts w:eastAsiaTheme="minorHAnsi"/>
          <w:szCs w:val="24"/>
        </w:rPr>
        <w:t xml:space="preserve"> disposal arrangements, hygiene </w:t>
      </w:r>
      <w:r w:rsidRPr="007D39A9">
        <w:rPr>
          <w:rFonts w:eastAsiaTheme="minorHAnsi"/>
          <w:szCs w:val="24"/>
        </w:rPr>
        <w:t xml:space="preserve">practices and the prevalence of </w:t>
      </w:r>
      <w:r w:rsidR="00947EB3" w:rsidRPr="007D39A9">
        <w:rPr>
          <w:rFonts w:eastAsiaTheme="minorHAnsi"/>
          <w:szCs w:val="24"/>
        </w:rPr>
        <w:t xml:space="preserve">diarrheal disease. The risk assessment </w:t>
      </w:r>
      <w:r w:rsidRPr="007D39A9">
        <w:rPr>
          <w:rFonts w:eastAsiaTheme="minorHAnsi"/>
          <w:szCs w:val="24"/>
        </w:rPr>
        <w:t>should also include qualitative community</w:t>
      </w:r>
      <w:r w:rsidR="00947EB3" w:rsidRPr="007D39A9">
        <w:rPr>
          <w:rFonts w:eastAsiaTheme="minorHAnsi"/>
          <w:szCs w:val="24"/>
        </w:rPr>
        <w:t xml:space="preserve"> data regarding factors such as </w:t>
      </w:r>
      <w:r w:rsidRPr="007D39A9">
        <w:rPr>
          <w:rFonts w:eastAsiaTheme="minorHAnsi"/>
          <w:szCs w:val="24"/>
        </w:rPr>
        <w:t>community percep</w:t>
      </w:r>
      <w:r w:rsidR="00947EB3" w:rsidRPr="007D39A9">
        <w:rPr>
          <w:rFonts w:eastAsiaTheme="minorHAnsi"/>
          <w:szCs w:val="24"/>
        </w:rPr>
        <w:t xml:space="preserve">tions of taste and palatability. </w:t>
      </w:r>
      <w:r w:rsidRPr="007D39A9">
        <w:rPr>
          <w:rFonts w:eastAsiaTheme="minorHAnsi"/>
          <w:szCs w:val="24"/>
        </w:rPr>
        <w:t>Piped water supply for any large or co</w:t>
      </w:r>
      <w:r w:rsidR="00947EB3" w:rsidRPr="007D39A9">
        <w:rPr>
          <w:rFonts w:eastAsiaTheme="minorHAnsi"/>
          <w:szCs w:val="24"/>
        </w:rPr>
        <w:t xml:space="preserve">ncentrated population should be </w:t>
      </w:r>
      <w:r w:rsidRPr="007D39A9">
        <w:rPr>
          <w:rFonts w:eastAsiaTheme="minorHAnsi"/>
          <w:szCs w:val="24"/>
        </w:rPr>
        <w:t>treated with a residual disinfectant and, in the case of a threat or the</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existence of a diarrhoea epidemic, all dr</w:t>
      </w:r>
      <w:r w:rsidR="00947EB3" w:rsidRPr="007D39A9">
        <w:rPr>
          <w:rFonts w:eastAsiaTheme="minorHAnsi"/>
          <w:szCs w:val="24"/>
        </w:rPr>
        <w:t xml:space="preserve">inking water supplies should be </w:t>
      </w:r>
      <w:r w:rsidRPr="007D39A9">
        <w:rPr>
          <w:rFonts w:eastAsiaTheme="minorHAnsi"/>
          <w:szCs w:val="24"/>
        </w:rPr>
        <w:t xml:space="preserve">treated, either before distribution or in the home. </w:t>
      </w:r>
      <w:r w:rsidR="00947EB3" w:rsidRPr="007D39A9">
        <w:rPr>
          <w:rFonts w:eastAsiaTheme="minorHAnsi"/>
          <w:szCs w:val="24"/>
        </w:rPr>
        <w:t xml:space="preserve">For water to be </w:t>
      </w:r>
      <w:r w:rsidRPr="007D39A9">
        <w:rPr>
          <w:rFonts w:eastAsiaTheme="minorHAnsi"/>
          <w:szCs w:val="24"/>
        </w:rPr>
        <w:t>disinfected properly, turbidity must be below 5 NTU.</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6. </w:t>
      </w:r>
      <w:r w:rsidRPr="007D39A9">
        <w:rPr>
          <w:rFonts w:eastAsiaTheme="minorHAnsi"/>
          <w:b/>
          <w:bCs/>
          <w:i/>
          <w:iCs/>
          <w:szCs w:val="24"/>
        </w:rPr>
        <w:t xml:space="preserve">Chemical and radiological contamination: </w:t>
      </w:r>
      <w:r w:rsidR="00424A49" w:rsidRPr="007D39A9">
        <w:rPr>
          <w:rFonts w:eastAsiaTheme="minorHAnsi"/>
          <w:szCs w:val="24"/>
        </w:rPr>
        <w:t>W</w:t>
      </w:r>
      <w:r w:rsidR="00947EB3" w:rsidRPr="007D39A9">
        <w:rPr>
          <w:rFonts w:eastAsiaTheme="minorHAnsi"/>
          <w:szCs w:val="24"/>
        </w:rPr>
        <w:t xml:space="preserve">here hydrogeological </w:t>
      </w:r>
      <w:r w:rsidRPr="007D39A9">
        <w:rPr>
          <w:rFonts w:eastAsiaTheme="minorHAnsi"/>
          <w:szCs w:val="24"/>
        </w:rPr>
        <w:t>records or knowledge of industrial or milit</w:t>
      </w:r>
      <w:r w:rsidR="00947EB3" w:rsidRPr="007D39A9">
        <w:rPr>
          <w:rFonts w:eastAsiaTheme="minorHAnsi"/>
          <w:szCs w:val="24"/>
        </w:rPr>
        <w:t xml:space="preserve">ary activity suggest that water </w:t>
      </w:r>
      <w:r w:rsidRPr="007D39A9">
        <w:rPr>
          <w:rFonts w:eastAsiaTheme="minorHAnsi"/>
          <w:szCs w:val="24"/>
        </w:rPr>
        <w:t>supplies may carry chemical or radiological h</w:t>
      </w:r>
      <w:r w:rsidR="00947EB3" w:rsidRPr="007D39A9">
        <w:rPr>
          <w:rFonts w:eastAsiaTheme="minorHAnsi"/>
          <w:szCs w:val="24"/>
        </w:rPr>
        <w:t xml:space="preserve">ealth risks, those risks should </w:t>
      </w:r>
      <w:r w:rsidRPr="007D39A9">
        <w:rPr>
          <w:rFonts w:eastAsiaTheme="minorHAnsi"/>
          <w:szCs w:val="24"/>
        </w:rPr>
        <w:t>be assessed rapidly by carrying out che</w:t>
      </w:r>
      <w:r w:rsidR="00947EB3" w:rsidRPr="007D39A9">
        <w:rPr>
          <w:rFonts w:eastAsiaTheme="minorHAnsi"/>
          <w:szCs w:val="24"/>
        </w:rPr>
        <w:t xml:space="preserve">mical analysis. A decision that </w:t>
      </w:r>
      <w:r w:rsidRPr="007D39A9">
        <w:rPr>
          <w:rFonts w:eastAsiaTheme="minorHAnsi"/>
          <w:szCs w:val="24"/>
        </w:rPr>
        <w:t>balances short-term public health risks an</w:t>
      </w:r>
      <w:r w:rsidR="00947EB3" w:rsidRPr="007D39A9">
        <w:rPr>
          <w:rFonts w:eastAsiaTheme="minorHAnsi"/>
          <w:szCs w:val="24"/>
        </w:rPr>
        <w:t xml:space="preserve">d benefits should then be made. </w:t>
      </w:r>
      <w:r w:rsidRPr="007D39A9">
        <w:rPr>
          <w:rFonts w:eastAsiaTheme="minorHAnsi"/>
          <w:szCs w:val="24"/>
        </w:rPr>
        <w:t>A decision about using possibly contaminated water for long</w:t>
      </w:r>
      <w:r w:rsidR="00947EB3" w:rsidRPr="007D39A9">
        <w:rPr>
          <w:rFonts w:eastAsiaTheme="minorHAnsi"/>
          <w:szCs w:val="24"/>
        </w:rPr>
        <w:t xml:space="preserve">er-term </w:t>
      </w:r>
      <w:r w:rsidRPr="007D39A9">
        <w:rPr>
          <w:rFonts w:eastAsiaTheme="minorHAnsi"/>
          <w:szCs w:val="24"/>
        </w:rPr>
        <w:t xml:space="preserve">supplies should be made </w:t>
      </w:r>
      <w:r w:rsidR="00947EB3" w:rsidRPr="007D39A9">
        <w:rPr>
          <w:rFonts w:eastAsiaTheme="minorHAnsi"/>
          <w:szCs w:val="24"/>
        </w:rPr>
        <w:t xml:space="preserve">based on a more thorough professional </w:t>
      </w:r>
      <w:r w:rsidRPr="007D39A9">
        <w:rPr>
          <w:rFonts w:eastAsiaTheme="minorHAnsi"/>
          <w:szCs w:val="24"/>
        </w:rPr>
        <w:t>assessment and analysis of the health implications.</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7. </w:t>
      </w:r>
      <w:r w:rsidRPr="007D39A9">
        <w:rPr>
          <w:rFonts w:eastAsiaTheme="minorHAnsi"/>
          <w:b/>
          <w:bCs/>
          <w:i/>
          <w:iCs/>
          <w:szCs w:val="24"/>
        </w:rPr>
        <w:t xml:space="preserve">Palatability: </w:t>
      </w:r>
      <w:r w:rsidR="00424A49" w:rsidRPr="007D39A9">
        <w:rPr>
          <w:rFonts w:eastAsiaTheme="minorHAnsi"/>
          <w:szCs w:val="24"/>
        </w:rPr>
        <w:t>A</w:t>
      </w:r>
      <w:r w:rsidRPr="007D39A9">
        <w:rPr>
          <w:rFonts w:eastAsiaTheme="minorHAnsi"/>
          <w:szCs w:val="24"/>
        </w:rPr>
        <w:t>lthough taste is not in itsel</w:t>
      </w:r>
      <w:r w:rsidR="00947EB3" w:rsidRPr="007D39A9">
        <w:rPr>
          <w:rFonts w:eastAsiaTheme="minorHAnsi"/>
          <w:szCs w:val="24"/>
        </w:rPr>
        <w:t xml:space="preserve">f a direct health problem (e.g. </w:t>
      </w:r>
      <w:r w:rsidRPr="007D39A9">
        <w:rPr>
          <w:rFonts w:eastAsiaTheme="minorHAnsi"/>
          <w:szCs w:val="24"/>
        </w:rPr>
        <w:t>slightly saline water), if the safe water supply</w:t>
      </w:r>
      <w:r w:rsidR="00947EB3" w:rsidRPr="007D39A9">
        <w:rPr>
          <w:rFonts w:eastAsiaTheme="minorHAnsi"/>
          <w:szCs w:val="24"/>
        </w:rPr>
        <w:t xml:space="preserve"> does not taste good, users </w:t>
      </w:r>
      <w:r w:rsidRPr="007D39A9">
        <w:rPr>
          <w:rFonts w:eastAsiaTheme="minorHAnsi"/>
          <w:szCs w:val="24"/>
        </w:rPr>
        <w:t>may drink from unsafe sources and put thei</w:t>
      </w:r>
      <w:r w:rsidR="00947EB3" w:rsidRPr="007D39A9">
        <w:rPr>
          <w:rFonts w:eastAsiaTheme="minorHAnsi"/>
          <w:szCs w:val="24"/>
        </w:rPr>
        <w:t xml:space="preserve">r health at risk. This may also </w:t>
      </w:r>
      <w:r w:rsidRPr="007D39A9">
        <w:rPr>
          <w:rFonts w:eastAsiaTheme="minorHAnsi"/>
          <w:szCs w:val="24"/>
        </w:rPr>
        <w:t>be a risk when chlorinated water is supp</w:t>
      </w:r>
      <w:r w:rsidR="00947EB3" w:rsidRPr="007D39A9">
        <w:rPr>
          <w:rFonts w:eastAsiaTheme="minorHAnsi"/>
          <w:szCs w:val="24"/>
        </w:rPr>
        <w:t xml:space="preserve">lied, in which case promotional </w:t>
      </w:r>
      <w:r w:rsidRPr="007D39A9">
        <w:rPr>
          <w:rFonts w:eastAsiaTheme="minorHAnsi"/>
          <w:szCs w:val="24"/>
        </w:rPr>
        <w:t xml:space="preserve">activities are needed to ensure that only safe supplies are </w:t>
      </w:r>
      <w:r w:rsidR="00947EB3" w:rsidRPr="007D39A9">
        <w:rPr>
          <w:rFonts w:eastAsiaTheme="minorHAnsi"/>
          <w:szCs w:val="24"/>
        </w:rPr>
        <w:t>used.</w:t>
      </w:r>
      <w:r w:rsidR="00947EB3" w:rsidRPr="007D39A9">
        <w:rPr>
          <w:rFonts w:eastAsiaTheme="minorHAnsi"/>
          <w:b/>
          <w:bCs/>
          <w:color w:val="FFFFFF"/>
          <w:szCs w:val="24"/>
        </w:rPr>
        <w:t xml:space="preserve"> P</w:t>
      </w:r>
      <w:r w:rsidRPr="007D39A9">
        <w:rPr>
          <w:rFonts w:eastAsiaTheme="minorHAnsi"/>
          <w:b/>
          <w:bCs/>
          <w:color w:val="FFFFFF"/>
          <w:szCs w:val="24"/>
        </w:rPr>
        <w:t>/</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8. </w:t>
      </w:r>
      <w:r w:rsidRPr="007D39A9">
        <w:rPr>
          <w:rFonts w:eastAsiaTheme="minorHAnsi"/>
          <w:b/>
          <w:bCs/>
          <w:i/>
          <w:iCs/>
          <w:szCs w:val="24"/>
        </w:rPr>
        <w:t xml:space="preserve">Water quality for health centres: </w:t>
      </w:r>
      <w:r w:rsidR="00424A49" w:rsidRPr="007D39A9">
        <w:rPr>
          <w:rFonts w:eastAsiaTheme="minorHAnsi"/>
          <w:szCs w:val="24"/>
        </w:rPr>
        <w:t>A</w:t>
      </w:r>
      <w:r w:rsidRPr="007D39A9">
        <w:rPr>
          <w:rFonts w:eastAsiaTheme="minorHAnsi"/>
          <w:szCs w:val="24"/>
        </w:rPr>
        <w:t>ll wate</w:t>
      </w:r>
      <w:r w:rsidR="00947EB3" w:rsidRPr="007D39A9">
        <w:rPr>
          <w:rFonts w:eastAsiaTheme="minorHAnsi"/>
          <w:szCs w:val="24"/>
        </w:rPr>
        <w:t xml:space="preserve">r for hospitals, health centres </w:t>
      </w:r>
      <w:r w:rsidRPr="007D39A9">
        <w:rPr>
          <w:rFonts w:eastAsiaTheme="minorHAnsi"/>
          <w:szCs w:val="24"/>
        </w:rPr>
        <w:t>and feeding centres should be treated with chlorine or another residual</w:t>
      </w:r>
      <w:r w:rsidR="00947EB3" w:rsidRPr="007D39A9">
        <w:rPr>
          <w:rFonts w:eastAsiaTheme="minorHAnsi"/>
          <w:szCs w:val="24"/>
        </w:rPr>
        <w:t xml:space="preserve"> </w:t>
      </w:r>
      <w:r w:rsidRPr="007D39A9">
        <w:rPr>
          <w:rFonts w:eastAsiaTheme="minorHAnsi"/>
          <w:szCs w:val="24"/>
        </w:rPr>
        <w:t>disinfectant. In situations where water is likely to be rationed by an</w:t>
      </w:r>
    </w:p>
    <w:p w:rsidR="00715C95"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interruption of supply, sufficient water sto</w:t>
      </w:r>
      <w:r w:rsidR="00947EB3" w:rsidRPr="007D39A9">
        <w:rPr>
          <w:rFonts w:eastAsiaTheme="minorHAnsi"/>
          <w:szCs w:val="24"/>
        </w:rPr>
        <w:t xml:space="preserve">rage should be available at the </w:t>
      </w:r>
      <w:r w:rsidRPr="007D39A9">
        <w:rPr>
          <w:rFonts w:eastAsiaTheme="minorHAnsi"/>
          <w:szCs w:val="24"/>
        </w:rPr>
        <w:t xml:space="preserve">centre to ensure an uninterrupted supply at normal levels of </w:t>
      </w:r>
      <w:r w:rsidR="00947EB3" w:rsidRPr="007D39A9">
        <w:rPr>
          <w:rFonts w:eastAsiaTheme="minorHAnsi"/>
          <w:szCs w:val="24"/>
        </w:rPr>
        <w:t>utilization</w:t>
      </w:r>
      <w:r w:rsidR="004F1D53" w:rsidRPr="007D39A9">
        <w:rPr>
          <w:rFonts w:eastAsiaTheme="minorHAnsi"/>
          <w:szCs w:val="24"/>
        </w:rPr>
        <w:t>.</w:t>
      </w:r>
    </w:p>
    <w:p w:rsidR="00424A49" w:rsidRPr="007D39A9" w:rsidRDefault="00424A49" w:rsidP="007F445D">
      <w:pPr>
        <w:autoSpaceDE w:val="0"/>
        <w:autoSpaceDN w:val="0"/>
        <w:adjustRightInd w:val="0"/>
        <w:spacing w:after="0" w:line="240" w:lineRule="auto"/>
        <w:ind w:left="0" w:firstLine="0"/>
        <w:jc w:val="both"/>
        <w:rPr>
          <w:rFonts w:eastAsiaTheme="minorHAnsi"/>
          <w:szCs w:val="24"/>
        </w:rPr>
      </w:pPr>
    </w:p>
    <w:p w:rsidR="008E45EA" w:rsidRPr="007D39A9" w:rsidRDefault="008E45EA"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Water supply s</w:t>
      </w:r>
      <w:r w:rsidR="00947EB3" w:rsidRPr="007D39A9">
        <w:rPr>
          <w:rFonts w:eastAsiaTheme="minorHAnsi"/>
          <w:b/>
          <w:bCs/>
          <w:szCs w:val="24"/>
        </w:rPr>
        <w:t xml:space="preserve">tandard 3: water use facilities </w:t>
      </w:r>
      <w:r w:rsidRPr="007D39A9">
        <w:rPr>
          <w:rFonts w:eastAsiaTheme="minorHAnsi"/>
          <w:b/>
          <w:bCs/>
          <w:szCs w:val="24"/>
        </w:rPr>
        <w:t>and goods</w:t>
      </w:r>
    </w:p>
    <w:p w:rsidR="00715C95"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People have adequate facilities and sup</w:t>
      </w:r>
      <w:r w:rsidR="00715C95" w:rsidRPr="007D39A9">
        <w:rPr>
          <w:rFonts w:eastAsiaTheme="minorHAnsi"/>
          <w:szCs w:val="24"/>
        </w:rPr>
        <w:t xml:space="preserve">plies to collect, store and use </w:t>
      </w:r>
      <w:r w:rsidRPr="007D39A9">
        <w:rPr>
          <w:rFonts w:eastAsiaTheme="minorHAnsi"/>
          <w:szCs w:val="24"/>
        </w:rPr>
        <w:t>sufficient quantities of water for drinking</w:t>
      </w:r>
      <w:r w:rsidR="00715C95" w:rsidRPr="007D39A9">
        <w:rPr>
          <w:rFonts w:eastAsiaTheme="minorHAnsi"/>
          <w:szCs w:val="24"/>
        </w:rPr>
        <w:t xml:space="preserve">, cooking and personal hygiene, </w:t>
      </w:r>
      <w:r w:rsidRPr="007D39A9">
        <w:rPr>
          <w:rFonts w:eastAsiaTheme="minorHAnsi"/>
          <w:szCs w:val="24"/>
        </w:rPr>
        <w:t>and to ensure that drinking water remains safe until it is consumed.</w:t>
      </w:r>
    </w:p>
    <w:p w:rsidR="008E45EA" w:rsidRPr="007D39A9" w:rsidRDefault="00715C95"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Key indicators:</w:t>
      </w:r>
    </w:p>
    <w:p w:rsidR="008E45EA" w:rsidRPr="007D39A9" w:rsidRDefault="008E45EA" w:rsidP="007F445D">
      <w:pPr>
        <w:pStyle w:val="ListParagraph"/>
        <w:numPr>
          <w:ilvl w:val="0"/>
          <w:numId w:val="9"/>
        </w:numPr>
        <w:autoSpaceDE w:val="0"/>
        <w:autoSpaceDN w:val="0"/>
        <w:adjustRightInd w:val="0"/>
        <w:spacing w:after="0" w:line="240" w:lineRule="auto"/>
        <w:ind w:left="720"/>
        <w:jc w:val="both"/>
        <w:rPr>
          <w:rFonts w:eastAsiaTheme="minorHAnsi"/>
          <w:szCs w:val="24"/>
        </w:rPr>
      </w:pPr>
      <w:r w:rsidRPr="007D39A9">
        <w:rPr>
          <w:rFonts w:eastAsiaTheme="minorHAnsi"/>
          <w:szCs w:val="24"/>
        </w:rPr>
        <w:t>Each household has at least two clean water collecting containers of</w:t>
      </w:r>
      <w:r w:rsidR="00DA3BCA" w:rsidRPr="007D39A9">
        <w:rPr>
          <w:rFonts w:eastAsiaTheme="minorHAnsi"/>
          <w:szCs w:val="24"/>
        </w:rPr>
        <w:t xml:space="preserve"> </w:t>
      </w:r>
      <w:r w:rsidRPr="007D39A9">
        <w:rPr>
          <w:rFonts w:eastAsiaTheme="minorHAnsi"/>
          <w:szCs w:val="24"/>
        </w:rPr>
        <w:t>10-20 litres, plus enough clean water storage containers to ensure</w:t>
      </w:r>
      <w:r w:rsidR="00715C95" w:rsidRPr="007D39A9">
        <w:rPr>
          <w:rFonts w:eastAsiaTheme="minorHAnsi"/>
          <w:szCs w:val="24"/>
        </w:rPr>
        <w:t xml:space="preserve"> </w:t>
      </w:r>
      <w:r w:rsidRPr="007D39A9">
        <w:rPr>
          <w:rFonts w:eastAsiaTheme="minorHAnsi"/>
          <w:szCs w:val="24"/>
        </w:rPr>
        <w:t>there is always water in the</w:t>
      </w:r>
      <w:r w:rsidR="00715C95" w:rsidRPr="007D39A9">
        <w:rPr>
          <w:rFonts w:eastAsiaTheme="minorHAnsi"/>
          <w:szCs w:val="24"/>
        </w:rPr>
        <w:t xml:space="preserve"> household</w:t>
      </w:r>
      <w:r w:rsidRPr="007D39A9">
        <w:rPr>
          <w:rFonts w:eastAsiaTheme="minorHAnsi"/>
          <w:szCs w:val="24"/>
        </w:rPr>
        <w:t>.</w:t>
      </w:r>
    </w:p>
    <w:p w:rsidR="00715C95" w:rsidRPr="007D39A9" w:rsidRDefault="00DA3BCA" w:rsidP="007F445D">
      <w:pPr>
        <w:tabs>
          <w:tab w:val="left" w:pos="360"/>
        </w:tabs>
        <w:autoSpaceDE w:val="0"/>
        <w:autoSpaceDN w:val="0"/>
        <w:adjustRightInd w:val="0"/>
        <w:spacing w:after="0" w:line="240" w:lineRule="auto"/>
        <w:ind w:left="720" w:hanging="701"/>
        <w:jc w:val="both"/>
        <w:rPr>
          <w:rFonts w:eastAsiaTheme="minorHAnsi"/>
          <w:szCs w:val="24"/>
        </w:rPr>
      </w:pPr>
      <w:r w:rsidRPr="007D39A9">
        <w:rPr>
          <w:rFonts w:eastAsiaTheme="minorHAnsi"/>
          <w:szCs w:val="24"/>
        </w:rPr>
        <w:t xml:space="preserve">              </w:t>
      </w:r>
      <w:r w:rsidR="008E45EA" w:rsidRPr="007D39A9">
        <w:rPr>
          <w:rFonts w:eastAsiaTheme="minorHAnsi"/>
          <w:szCs w:val="24"/>
        </w:rPr>
        <w:t>Water collection and storage containers have narrow necks and/or</w:t>
      </w:r>
      <w:r w:rsidR="00715C95" w:rsidRPr="007D39A9">
        <w:rPr>
          <w:rFonts w:eastAsiaTheme="minorHAnsi"/>
          <w:szCs w:val="24"/>
        </w:rPr>
        <w:t xml:space="preserve"> covers, or other safe means of</w:t>
      </w:r>
      <w:r w:rsidRPr="007D39A9">
        <w:rPr>
          <w:rFonts w:eastAsiaTheme="minorHAnsi"/>
          <w:szCs w:val="24"/>
        </w:rPr>
        <w:t xml:space="preserve">                s</w:t>
      </w:r>
      <w:r w:rsidR="008E45EA" w:rsidRPr="007D39A9">
        <w:rPr>
          <w:rFonts w:eastAsiaTheme="minorHAnsi"/>
          <w:szCs w:val="24"/>
        </w:rPr>
        <w:t>torage, drawing and handling, and</w:t>
      </w:r>
      <w:r w:rsidR="00715C95" w:rsidRPr="007D39A9">
        <w:rPr>
          <w:rFonts w:eastAsiaTheme="minorHAnsi"/>
          <w:szCs w:val="24"/>
        </w:rPr>
        <w:t xml:space="preserve"> </w:t>
      </w:r>
      <w:r w:rsidR="008E45EA" w:rsidRPr="007D39A9">
        <w:rPr>
          <w:rFonts w:eastAsiaTheme="minorHAnsi"/>
          <w:szCs w:val="24"/>
        </w:rPr>
        <w:t>are demonst</w:t>
      </w:r>
      <w:r w:rsidR="00715C95" w:rsidRPr="007D39A9">
        <w:rPr>
          <w:rFonts w:eastAsiaTheme="minorHAnsi"/>
          <w:szCs w:val="24"/>
        </w:rPr>
        <w:t>rably used</w:t>
      </w:r>
      <w:r w:rsidR="008E45EA" w:rsidRPr="007D39A9">
        <w:rPr>
          <w:rFonts w:eastAsiaTheme="minorHAnsi"/>
          <w:szCs w:val="24"/>
        </w:rPr>
        <w:t>.</w:t>
      </w:r>
    </w:p>
    <w:p w:rsidR="00715C95" w:rsidRPr="007D39A9" w:rsidRDefault="008E45EA" w:rsidP="007F445D">
      <w:pPr>
        <w:pStyle w:val="ListParagraph"/>
        <w:numPr>
          <w:ilvl w:val="0"/>
          <w:numId w:val="7"/>
        </w:numPr>
        <w:tabs>
          <w:tab w:val="left" w:pos="180"/>
        </w:tabs>
        <w:autoSpaceDE w:val="0"/>
        <w:autoSpaceDN w:val="0"/>
        <w:adjustRightInd w:val="0"/>
        <w:spacing w:after="0" w:line="240" w:lineRule="auto"/>
        <w:jc w:val="both"/>
        <w:rPr>
          <w:rFonts w:eastAsiaTheme="minorHAnsi"/>
          <w:szCs w:val="24"/>
        </w:rPr>
      </w:pPr>
      <w:r w:rsidRPr="007D39A9">
        <w:rPr>
          <w:rFonts w:eastAsiaTheme="minorHAnsi"/>
          <w:szCs w:val="24"/>
        </w:rPr>
        <w:t>There is at least 250g of soap available for personal hygiene per</w:t>
      </w:r>
      <w:r w:rsidR="00715C95" w:rsidRPr="007D39A9">
        <w:rPr>
          <w:rFonts w:eastAsiaTheme="minorHAnsi"/>
          <w:szCs w:val="24"/>
        </w:rPr>
        <w:t xml:space="preserve"> </w:t>
      </w:r>
      <w:r w:rsidRPr="007D39A9">
        <w:rPr>
          <w:rFonts w:eastAsiaTheme="minorHAnsi"/>
          <w:szCs w:val="24"/>
        </w:rPr>
        <w:t>person per month.</w:t>
      </w:r>
      <w:r w:rsidR="00DA3BCA" w:rsidRPr="007D39A9">
        <w:rPr>
          <w:rFonts w:eastAsiaTheme="minorHAnsi"/>
          <w:szCs w:val="24"/>
        </w:rPr>
        <w:t xml:space="preserve"> Where communal bathing</w:t>
      </w:r>
      <w:r w:rsidR="00DA3BCA" w:rsidRPr="007D39A9">
        <w:rPr>
          <w:szCs w:val="24"/>
        </w:rPr>
        <w:t xml:space="preserve"> </w:t>
      </w:r>
      <w:r w:rsidR="00DA3BCA" w:rsidRPr="007D39A9">
        <w:rPr>
          <w:rFonts w:eastAsiaTheme="minorHAnsi"/>
          <w:szCs w:val="24"/>
        </w:rPr>
        <w:t xml:space="preserve">facilities are necessary there are sufficient bathing cubicles available </w:t>
      </w:r>
      <w:r w:rsidRPr="007D39A9">
        <w:rPr>
          <w:rFonts w:eastAsiaTheme="minorHAnsi"/>
          <w:szCs w:val="24"/>
        </w:rPr>
        <w:t>with separate cubicles for</w:t>
      </w:r>
      <w:r w:rsidR="00715C95" w:rsidRPr="007D39A9">
        <w:rPr>
          <w:rFonts w:eastAsiaTheme="minorHAnsi"/>
          <w:szCs w:val="24"/>
        </w:rPr>
        <w:t xml:space="preserve"> </w:t>
      </w:r>
      <w:r w:rsidRPr="007D39A9">
        <w:rPr>
          <w:rFonts w:eastAsiaTheme="minorHAnsi"/>
          <w:szCs w:val="24"/>
        </w:rPr>
        <w:t>males and females, and they are used appropriately and equitably</w:t>
      </w:r>
    </w:p>
    <w:p w:rsidR="008E45EA" w:rsidRPr="007D39A9" w:rsidRDefault="008E45EA" w:rsidP="007F445D">
      <w:pPr>
        <w:pStyle w:val="ListParagraph"/>
        <w:numPr>
          <w:ilvl w:val="0"/>
          <w:numId w:val="7"/>
        </w:numPr>
        <w:autoSpaceDE w:val="0"/>
        <w:autoSpaceDN w:val="0"/>
        <w:adjustRightInd w:val="0"/>
        <w:spacing w:after="0" w:line="240" w:lineRule="auto"/>
        <w:jc w:val="both"/>
        <w:rPr>
          <w:rFonts w:eastAsiaTheme="minorHAnsi"/>
          <w:szCs w:val="24"/>
        </w:rPr>
      </w:pPr>
      <w:r w:rsidRPr="007D39A9">
        <w:rPr>
          <w:rFonts w:eastAsiaTheme="minorHAnsi"/>
          <w:szCs w:val="24"/>
        </w:rPr>
        <w:t>Where communal laundry facilities are necessary, there is at least</w:t>
      </w:r>
      <w:r w:rsidR="00DA3BCA" w:rsidRPr="007D39A9">
        <w:rPr>
          <w:rFonts w:eastAsiaTheme="minorHAnsi"/>
          <w:szCs w:val="24"/>
        </w:rPr>
        <w:t xml:space="preserve"> </w:t>
      </w:r>
      <w:r w:rsidRPr="007D39A9">
        <w:rPr>
          <w:rFonts w:eastAsiaTheme="minorHAnsi"/>
          <w:szCs w:val="24"/>
        </w:rPr>
        <w:t>one washing basin per 100 people, and private laundering areas</w:t>
      </w:r>
      <w:r w:rsidR="00DA3BCA" w:rsidRPr="007D39A9">
        <w:rPr>
          <w:rFonts w:eastAsiaTheme="minorHAnsi"/>
          <w:szCs w:val="24"/>
        </w:rPr>
        <w:t xml:space="preserve"> </w:t>
      </w:r>
      <w:r w:rsidRPr="007D39A9">
        <w:rPr>
          <w:rFonts w:eastAsiaTheme="minorHAnsi"/>
          <w:szCs w:val="24"/>
        </w:rPr>
        <w:t>are available for women t</w:t>
      </w:r>
      <w:r w:rsidR="00DA3BCA" w:rsidRPr="007D39A9">
        <w:rPr>
          <w:rFonts w:eastAsiaTheme="minorHAnsi"/>
          <w:szCs w:val="24"/>
        </w:rPr>
        <w:t xml:space="preserve">o wash and dry undergarments </w:t>
      </w:r>
      <w:r w:rsidR="00976A6F" w:rsidRPr="007D39A9">
        <w:rPr>
          <w:rFonts w:eastAsiaTheme="minorHAnsi"/>
          <w:szCs w:val="24"/>
        </w:rPr>
        <w:t>a sanitary cloth</w:t>
      </w:r>
      <w:r w:rsidRPr="007D39A9">
        <w:rPr>
          <w:rFonts w:eastAsiaTheme="minorHAnsi"/>
          <w:szCs w:val="24"/>
        </w:rPr>
        <w:t>.</w:t>
      </w:r>
      <w:r w:rsidR="00DA3BCA" w:rsidRPr="007D39A9">
        <w:rPr>
          <w:rFonts w:eastAsiaTheme="minorHAnsi"/>
          <w:szCs w:val="24"/>
        </w:rPr>
        <w:t xml:space="preserve"> </w:t>
      </w:r>
      <w:r w:rsidRPr="007D39A9">
        <w:rPr>
          <w:rFonts w:eastAsiaTheme="minorHAnsi"/>
          <w:szCs w:val="24"/>
        </w:rPr>
        <w:t xml:space="preserve">The participation of all vulnerable groups is actively </w:t>
      </w:r>
      <w:r w:rsidRPr="007D39A9">
        <w:rPr>
          <w:rFonts w:eastAsiaTheme="minorHAnsi"/>
          <w:szCs w:val="24"/>
        </w:rPr>
        <w:lastRenderedPageBreak/>
        <w:t>encouraged in</w:t>
      </w:r>
      <w:r w:rsidR="00DA3BCA" w:rsidRPr="007D39A9">
        <w:rPr>
          <w:rFonts w:eastAsiaTheme="minorHAnsi"/>
          <w:szCs w:val="24"/>
        </w:rPr>
        <w:t xml:space="preserve"> </w:t>
      </w:r>
      <w:r w:rsidRPr="007D39A9">
        <w:rPr>
          <w:rFonts w:eastAsiaTheme="minorHAnsi"/>
          <w:szCs w:val="24"/>
        </w:rPr>
        <w:t xml:space="preserve">the siting and construction </w:t>
      </w:r>
      <w:r w:rsidR="00DA3BCA" w:rsidRPr="007D39A9">
        <w:rPr>
          <w:rFonts w:eastAsiaTheme="minorHAnsi"/>
          <w:szCs w:val="24"/>
        </w:rPr>
        <w:t xml:space="preserve">of bathing facilities and/or the </w:t>
      </w:r>
      <w:r w:rsidRPr="007D39A9">
        <w:rPr>
          <w:rFonts w:eastAsiaTheme="minorHAnsi"/>
          <w:szCs w:val="24"/>
        </w:rPr>
        <w:t>production and distribution of soap, and/or the use and promotion</w:t>
      </w:r>
      <w:r w:rsidR="00DA3BCA" w:rsidRPr="007D39A9">
        <w:rPr>
          <w:rFonts w:eastAsiaTheme="minorHAnsi"/>
          <w:szCs w:val="24"/>
        </w:rPr>
        <w:t xml:space="preserve"> </w:t>
      </w:r>
      <w:r w:rsidRPr="007D39A9">
        <w:rPr>
          <w:rFonts w:eastAsiaTheme="minorHAnsi"/>
          <w:szCs w:val="24"/>
        </w:rPr>
        <w:t>of suitable al</w:t>
      </w:r>
      <w:r w:rsidR="00DA3BCA" w:rsidRPr="007D39A9">
        <w:rPr>
          <w:rFonts w:eastAsiaTheme="minorHAnsi"/>
          <w:szCs w:val="24"/>
        </w:rPr>
        <w:t>ternatives</w:t>
      </w:r>
      <w:r w:rsidRPr="007D39A9">
        <w:rPr>
          <w:rFonts w:eastAsiaTheme="minorHAnsi"/>
          <w:szCs w:val="24"/>
        </w:rPr>
        <w:t>.</w:t>
      </w:r>
    </w:p>
    <w:p w:rsidR="008E45EA" w:rsidRPr="007D39A9" w:rsidRDefault="008E45EA"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Guidance notes</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1. </w:t>
      </w:r>
      <w:r w:rsidRPr="007D39A9">
        <w:rPr>
          <w:rFonts w:eastAsiaTheme="minorHAnsi"/>
          <w:b/>
          <w:bCs/>
          <w:i/>
          <w:iCs/>
          <w:szCs w:val="24"/>
        </w:rPr>
        <w:t xml:space="preserve">Water collection and storage: </w:t>
      </w:r>
      <w:r w:rsidR="00424A49" w:rsidRPr="007D39A9">
        <w:rPr>
          <w:rFonts w:eastAsiaTheme="minorHAnsi"/>
          <w:szCs w:val="24"/>
        </w:rPr>
        <w:t>P</w:t>
      </w:r>
      <w:r w:rsidRPr="007D39A9">
        <w:rPr>
          <w:rFonts w:eastAsiaTheme="minorHAnsi"/>
          <w:szCs w:val="24"/>
        </w:rPr>
        <w:t>eople ne</w:t>
      </w:r>
      <w:r w:rsidR="00DA3BCA" w:rsidRPr="007D39A9">
        <w:rPr>
          <w:rFonts w:eastAsiaTheme="minorHAnsi"/>
          <w:szCs w:val="24"/>
        </w:rPr>
        <w:t xml:space="preserve">ed vessels to collect water, to </w:t>
      </w:r>
      <w:r w:rsidRPr="007D39A9">
        <w:rPr>
          <w:rFonts w:eastAsiaTheme="minorHAnsi"/>
          <w:szCs w:val="24"/>
        </w:rPr>
        <w:t>store it and to use it for washing, coo</w:t>
      </w:r>
      <w:r w:rsidR="00DA3BCA" w:rsidRPr="007D39A9">
        <w:rPr>
          <w:rFonts w:eastAsiaTheme="minorHAnsi"/>
          <w:szCs w:val="24"/>
        </w:rPr>
        <w:t xml:space="preserve">king and bathing. These vessels </w:t>
      </w:r>
      <w:r w:rsidRPr="007D39A9">
        <w:rPr>
          <w:rFonts w:eastAsiaTheme="minorHAnsi"/>
          <w:szCs w:val="24"/>
        </w:rPr>
        <w:t>should be clean, hygienic and easy to carry and be appropriate to local</w:t>
      </w:r>
    </w:p>
    <w:p w:rsidR="008E45EA" w:rsidRPr="007D39A9" w:rsidRDefault="008E45E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needs and habits, in terms of size, shape and design. Children, disabled</w:t>
      </w:r>
      <w:r w:rsidR="00DA3BCA" w:rsidRPr="007D39A9">
        <w:rPr>
          <w:rFonts w:eastAsiaTheme="minorHAnsi"/>
          <w:szCs w:val="24"/>
        </w:rPr>
        <w:t xml:space="preserve"> </w:t>
      </w:r>
      <w:r w:rsidRPr="007D39A9">
        <w:rPr>
          <w:rFonts w:eastAsiaTheme="minorHAnsi"/>
          <w:szCs w:val="24"/>
        </w:rPr>
        <w:t>people, older people and PLWH/</w:t>
      </w:r>
      <w:r w:rsidR="00DA3BCA" w:rsidRPr="007D39A9">
        <w:rPr>
          <w:rFonts w:eastAsiaTheme="minorHAnsi"/>
          <w:szCs w:val="24"/>
        </w:rPr>
        <w:t xml:space="preserve">A may need smaller or specially </w:t>
      </w:r>
      <w:r w:rsidRPr="007D39A9">
        <w:rPr>
          <w:rFonts w:eastAsiaTheme="minorHAnsi"/>
          <w:szCs w:val="24"/>
        </w:rPr>
        <w:t>designed water carrying containers.</w:t>
      </w:r>
      <w:r w:rsidR="00DA3BCA" w:rsidRPr="007D39A9">
        <w:rPr>
          <w:rFonts w:eastAsiaTheme="minorHAnsi"/>
          <w:szCs w:val="24"/>
        </w:rPr>
        <w:t xml:space="preserve"> The amount of storage capacity </w:t>
      </w:r>
      <w:r w:rsidRPr="007D39A9">
        <w:rPr>
          <w:rFonts w:eastAsiaTheme="minorHAnsi"/>
          <w:szCs w:val="24"/>
        </w:rPr>
        <w:t>required depends on the size of the h</w:t>
      </w:r>
      <w:r w:rsidR="00DA3BCA" w:rsidRPr="007D39A9">
        <w:rPr>
          <w:rFonts w:eastAsiaTheme="minorHAnsi"/>
          <w:szCs w:val="24"/>
        </w:rPr>
        <w:t xml:space="preserve">ousehold and the consistency of </w:t>
      </w:r>
      <w:r w:rsidRPr="007D39A9">
        <w:rPr>
          <w:rFonts w:eastAsiaTheme="minorHAnsi"/>
          <w:szCs w:val="24"/>
        </w:rPr>
        <w:t>water availability e.g. approximately 4 litres per person</w:t>
      </w:r>
      <w:r w:rsidR="00DA3BCA" w:rsidRPr="007D39A9">
        <w:rPr>
          <w:rFonts w:eastAsiaTheme="minorHAnsi"/>
          <w:szCs w:val="24"/>
        </w:rPr>
        <w:t xml:space="preserve"> would be </w:t>
      </w:r>
      <w:r w:rsidRPr="007D39A9">
        <w:rPr>
          <w:rFonts w:eastAsiaTheme="minorHAnsi"/>
          <w:szCs w:val="24"/>
        </w:rPr>
        <w:t>appropriate for situations where th</w:t>
      </w:r>
      <w:r w:rsidR="00DA3BCA" w:rsidRPr="007D39A9">
        <w:rPr>
          <w:rFonts w:eastAsiaTheme="minorHAnsi"/>
          <w:szCs w:val="24"/>
        </w:rPr>
        <w:t xml:space="preserve">ere is a constant daily supply. </w:t>
      </w:r>
      <w:r w:rsidRPr="007D39A9">
        <w:rPr>
          <w:rFonts w:eastAsiaTheme="minorHAnsi"/>
          <w:szCs w:val="24"/>
        </w:rPr>
        <w:t>Promotion and monitoring of safe collecti</w:t>
      </w:r>
      <w:r w:rsidR="00DA3BCA" w:rsidRPr="007D39A9">
        <w:rPr>
          <w:rFonts w:eastAsiaTheme="minorHAnsi"/>
          <w:szCs w:val="24"/>
        </w:rPr>
        <w:t xml:space="preserve">on, storage and drawing provide </w:t>
      </w:r>
      <w:r w:rsidRPr="007D39A9">
        <w:rPr>
          <w:rFonts w:eastAsiaTheme="minorHAnsi"/>
          <w:szCs w:val="24"/>
        </w:rPr>
        <w:t>an opportunity to discuss water conta</w:t>
      </w:r>
      <w:r w:rsidR="00DA3BCA" w:rsidRPr="007D39A9">
        <w:rPr>
          <w:rFonts w:eastAsiaTheme="minorHAnsi"/>
          <w:szCs w:val="24"/>
        </w:rPr>
        <w:t xml:space="preserve">mination issues with vulnerable </w:t>
      </w:r>
      <w:r w:rsidRPr="007D39A9">
        <w:rPr>
          <w:rFonts w:eastAsiaTheme="minorHAnsi"/>
          <w:szCs w:val="24"/>
        </w:rPr>
        <w:t>groups, especially women and children.</w:t>
      </w:r>
    </w:p>
    <w:p w:rsidR="00A53DF1" w:rsidRPr="007D39A9" w:rsidRDefault="008E45EA" w:rsidP="00B1530E">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2. </w:t>
      </w:r>
      <w:r w:rsidRPr="007D39A9">
        <w:rPr>
          <w:rFonts w:eastAsiaTheme="minorHAnsi"/>
          <w:b/>
          <w:bCs/>
          <w:i/>
          <w:iCs/>
          <w:szCs w:val="24"/>
        </w:rPr>
        <w:t xml:space="preserve">Communal washing and bathing facilities: </w:t>
      </w:r>
      <w:r w:rsidR="00424A49" w:rsidRPr="007D39A9">
        <w:rPr>
          <w:rFonts w:eastAsiaTheme="minorHAnsi"/>
          <w:szCs w:val="24"/>
        </w:rPr>
        <w:t>P</w:t>
      </w:r>
      <w:r w:rsidR="00DA3BCA" w:rsidRPr="007D39A9">
        <w:rPr>
          <w:rFonts w:eastAsiaTheme="minorHAnsi"/>
          <w:szCs w:val="24"/>
        </w:rPr>
        <w:t xml:space="preserve">eople may need a space </w:t>
      </w:r>
      <w:r w:rsidRPr="007D39A9">
        <w:rPr>
          <w:rFonts w:eastAsiaTheme="minorHAnsi"/>
          <w:szCs w:val="24"/>
        </w:rPr>
        <w:t>where they can bathe in privacy and dignity.</w:t>
      </w:r>
      <w:r w:rsidR="00DA3BCA" w:rsidRPr="007D39A9">
        <w:rPr>
          <w:rFonts w:eastAsiaTheme="minorHAnsi"/>
          <w:szCs w:val="24"/>
        </w:rPr>
        <w:t xml:space="preserve"> If this is not possible at the </w:t>
      </w:r>
      <w:r w:rsidRPr="007D39A9">
        <w:rPr>
          <w:rFonts w:eastAsiaTheme="minorHAnsi"/>
          <w:szCs w:val="24"/>
        </w:rPr>
        <w:t>household level, central facilities m</w:t>
      </w:r>
      <w:r w:rsidR="00DA3BCA" w:rsidRPr="007D39A9">
        <w:rPr>
          <w:rFonts w:eastAsiaTheme="minorHAnsi"/>
          <w:szCs w:val="24"/>
        </w:rPr>
        <w:t xml:space="preserve">ay be needed. Where soap is not </w:t>
      </w:r>
      <w:r w:rsidRPr="007D39A9">
        <w:rPr>
          <w:rFonts w:eastAsiaTheme="minorHAnsi"/>
          <w:szCs w:val="24"/>
        </w:rPr>
        <w:t xml:space="preserve">available or commonly used, alternatives </w:t>
      </w:r>
      <w:r w:rsidR="00DA3BCA" w:rsidRPr="007D39A9">
        <w:rPr>
          <w:rFonts w:eastAsiaTheme="minorHAnsi"/>
          <w:szCs w:val="24"/>
        </w:rPr>
        <w:t xml:space="preserve">can be provided such as ash, </w:t>
      </w:r>
      <w:r w:rsidRPr="007D39A9">
        <w:rPr>
          <w:rFonts w:eastAsiaTheme="minorHAnsi"/>
          <w:szCs w:val="24"/>
        </w:rPr>
        <w:t>clean sand, soda or various plants suitabl</w:t>
      </w:r>
      <w:r w:rsidR="00DA3BCA" w:rsidRPr="007D39A9">
        <w:rPr>
          <w:rFonts w:eastAsiaTheme="minorHAnsi"/>
          <w:szCs w:val="24"/>
        </w:rPr>
        <w:t xml:space="preserve">e for washing and/or scrubbing. </w:t>
      </w:r>
      <w:r w:rsidRPr="007D39A9">
        <w:rPr>
          <w:rFonts w:eastAsiaTheme="minorHAnsi"/>
          <w:szCs w:val="24"/>
        </w:rPr>
        <w:t>Washing clothes is an essential hygiene activ</w:t>
      </w:r>
      <w:r w:rsidR="00DA3BCA" w:rsidRPr="007D39A9">
        <w:rPr>
          <w:rFonts w:eastAsiaTheme="minorHAnsi"/>
          <w:szCs w:val="24"/>
        </w:rPr>
        <w:t xml:space="preserve">ity, particularly for children, </w:t>
      </w:r>
      <w:r w:rsidRPr="007D39A9">
        <w:rPr>
          <w:rFonts w:eastAsiaTheme="minorHAnsi"/>
          <w:szCs w:val="24"/>
        </w:rPr>
        <w:t xml:space="preserve">and cooking and eating utensils </w:t>
      </w:r>
      <w:r w:rsidR="00DA3BCA" w:rsidRPr="007D39A9">
        <w:rPr>
          <w:rFonts w:eastAsiaTheme="minorHAnsi"/>
          <w:szCs w:val="24"/>
        </w:rPr>
        <w:t xml:space="preserve">also need washing. The numbers, </w:t>
      </w:r>
      <w:r w:rsidRPr="007D39A9">
        <w:rPr>
          <w:rFonts w:eastAsiaTheme="minorHAnsi"/>
          <w:szCs w:val="24"/>
        </w:rPr>
        <w:t>location, design, safety, appropriatenes</w:t>
      </w:r>
      <w:r w:rsidR="00DA3BCA" w:rsidRPr="007D39A9">
        <w:rPr>
          <w:rFonts w:eastAsiaTheme="minorHAnsi"/>
          <w:szCs w:val="24"/>
        </w:rPr>
        <w:t xml:space="preserve">s and convenience of facilities </w:t>
      </w:r>
      <w:r w:rsidRPr="007D39A9">
        <w:rPr>
          <w:rFonts w:eastAsiaTheme="minorHAnsi"/>
          <w:szCs w:val="24"/>
        </w:rPr>
        <w:t>should be decided in consultation with</w:t>
      </w:r>
      <w:r w:rsidR="00DA3BCA" w:rsidRPr="007D39A9">
        <w:rPr>
          <w:rFonts w:eastAsiaTheme="minorHAnsi"/>
          <w:szCs w:val="24"/>
        </w:rPr>
        <w:t xml:space="preserve"> the users, particularly women, </w:t>
      </w:r>
      <w:r w:rsidRPr="007D39A9">
        <w:rPr>
          <w:rFonts w:eastAsiaTheme="minorHAnsi"/>
          <w:szCs w:val="24"/>
        </w:rPr>
        <w:t>adolescent girls and any disabled people</w:t>
      </w:r>
      <w:r w:rsidR="00DA3BCA" w:rsidRPr="007D39A9">
        <w:rPr>
          <w:rFonts w:eastAsiaTheme="minorHAnsi"/>
          <w:szCs w:val="24"/>
        </w:rPr>
        <w:t xml:space="preserve">. The location of facilities in </w:t>
      </w:r>
      <w:r w:rsidRPr="007D39A9">
        <w:rPr>
          <w:rFonts w:eastAsiaTheme="minorHAnsi"/>
          <w:szCs w:val="24"/>
        </w:rPr>
        <w:t>central, accessible and well-lit areas can co</w:t>
      </w:r>
      <w:r w:rsidR="00DA3BCA" w:rsidRPr="007D39A9">
        <w:rPr>
          <w:rFonts w:eastAsiaTheme="minorHAnsi"/>
          <w:szCs w:val="24"/>
        </w:rPr>
        <w:t xml:space="preserve">ntribute to ensuring the safety </w:t>
      </w:r>
      <w:r w:rsidRPr="007D39A9">
        <w:rPr>
          <w:rFonts w:eastAsiaTheme="minorHAnsi"/>
          <w:szCs w:val="24"/>
        </w:rPr>
        <w:t>of users.</w:t>
      </w:r>
    </w:p>
    <w:p w:rsidR="00B1530E" w:rsidRPr="007D39A9" w:rsidRDefault="00C5338B" w:rsidP="00B1530E">
      <w:pPr>
        <w:spacing w:after="159"/>
        <w:ind w:left="0" w:right="14" w:firstLine="0"/>
        <w:jc w:val="both"/>
        <w:rPr>
          <w:b/>
          <w:szCs w:val="24"/>
        </w:rPr>
      </w:pPr>
      <w:r w:rsidRPr="007D39A9">
        <w:rPr>
          <w:b/>
          <w:szCs w:val="24"/>
        </w:rPr>
        <w:t>3.</w:t>
      </w:r>
      <w:r w:rsidR="00A53DF1" w:rsidRPr="007D39A9">
        <w:rPr>
          <w:b/>
          <w:szCs w:val="24"/>
        </w:rPr>
        <w:t>ECRETA DISPOSAL</w:t>
      </w:r>
    </w:p>
    <w:p w:rsidR="00A53DF1" w:rsidRPr="007D39A9" w:rsidRDefault="00A53DF1" w:rsidP="00B1530E">
      <w:pPr>
        <w:spacing w:after="159"/>
        <w:ind w:left="0" w:right="14" w:firstLine="0"/>
        <w:jc w:val="both"/>
        <w:rPr>
          <w:b/>
          <w:szCs w:val="24"/>
        </w:rPr>
      </w:pPr>
      <w:r w:rsidRPr="007D39A9">
        <w:rPr>
          <w:rFonts w:eastAsiaTheme="minorHAnsi"/>
          <w:b/>
          <w:bCs/>
          <w:szCs w:val="24"/>
        </w:rPr>
        <w:t>Excreta disposal standard 1: access to, a</w:t>
      </w:r>
      <w:r w:rsidR="00C5338B" w:rsidRPr="007D39A9">
        <w:rPr>
          <w:rFonts w:eastAsiaTheme="minorHAnsi"/>
          <w:b/>
          <w:bCs/>
          <w:szCs w:val="24"/>
        </w:rPr>
        <w:t xml:space="preserve">nd </w:t>
      </w:r>
      <w:r w:rsidRPr="007D39A9">
        <w:rPr>
          <w:rFonts w:eastAsiaTheme="minorHAnsi"/>
          <w:b/>
          <w:bCs/>
          <w:szCs w:val="24"/>
        </w:rPr>
        <w:t>numbers of, toilets</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 xml:space="preserve">People should have adequate numbers of toilets, sufficiently close to their dwellings, to allow them rapid, safe and acceptable access </w:t>
      </w:r>
      <w:r w:rsidR="005A47C3" w:rsidRPr="007D39A9">
        <w:rPr>
          <w:rFonts w:eastAsiaTheme="minorHAnsi"/>
          <w:szCs w:val="24"/>
        </w:rPr>
        <w:t>always</w:t>
      </w:r>
      <w:r w:rsidRPr="007D39A9">
        <w:rPr>
          <w:rFonts w:eastAsiaTheme="minorHAnsi"/>
          <w:szCs w:val="24"/>
        </w:rPr>
        <w:t xml:space="preserve"> of the day and night.</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Key indicators:</w:t>
      </w:r>
    </w:p>
    <w:p w:rsidR="00A53DF1" w:rsidRPr="007D39A9" w:rsidRDefault="00A53DF1" w:rsidP="007F445D">
      <w:pPr>
        <w:pStyle w:val="ListParagraph"/>
        <w:numPr>
          <w:ilvl w:val="0"/>
          <w:numId w:val="11"/>
        </w:numPr>
        <w:autoSpaceDE w:val="0"/>
        <w:autoSpaceDN w:val="0"/>
        <w:adjustRightInd w:val="0"/>
        <w:spacing w:after="0" w:line="240" w:lineRule="auto"/>
        <w:jc w:val="both"/>
        <w:rPr>
          <w:rFonts w:eastAsiaTheme="minorHAnsi"/>
          <w:szCs w:val="24"/>
        </w:rPr>
      </w:pPr>
      <w:r w:rsidRPr="007D39A9">
        <w:rPr>
          <w:rFonts w:eastAsiaTheme="minorHAnsi"/>
          <w:szCs w:val="24"/>
        </w:rPr>
        <w:t xml:space="preserve">A maximum of 20 people </w:t>
      </w:r>
      <w:r w:rsidR="00B1530E" w:rsidRPr="007D39A9">
        <w:rPr>
          <w:rFonts w:eastAsiaTheme="minorHAnsi"/>
          <w:szCs w:val="24"/>
        </w:rPr>
        <w:t>uses</w:t>
      </w:r>
      <w:r w:rsidRPr="007D39A9">
        <w:rPr>
          <w:rFonts w:eastAsiaTheme="minorHAnsi"/>
          <w:szCs w:val="24"/>
        </w:rPr>
        <w:t xml:space="preserve"> each toilet.</w:t>
      </w:r>
    </w:p>
    <w:p w:rsidR="00A53DF1" w:rsidRPr="007D39A9" w:rsidRDefault="00A53DF1" w:rsidP="007F445D">
      <w:pPr>
        <w:pStyle w:val="ListParagraph"/>
        <w:numPr>
          <w:ilvl w:val="0"/>
          <w:numId w:val="11"/>
        </w:numPr>
        <w:autoSpaceDE w:val="0"/>
        <w:autoSpaceDN w:val="0"/>
        <w:adjustRightInd w:val="0"/>
        <w:spacing w:after="0" w:line="240" w:lineRule="auto"/>
        <w:jc w:val="both"/>
        <w:rPr>
          <w:rFonts w:eastAsiaTheme="minorHAnsi"/>
          <w:szCs w:val="24"/>
        </w:rPr>
      </w:pPr>
      <w:r w:rsidRPr="007D39A9">
        <w:rPr>
          <w:rFonts w:eastAsiaTheme="minorHAnsi"/>
          <w:szCs w:val="24"/>
        </w:rPr>
        <w:t>Use of toilets is arranged by household(s) and/or segregated by sex</w:t>
      </w:r>
      <w:r w:rsidR="00B1530E" w:rsidRPr="007D39A9">
        <w:rPr>
          <w:rFonts w:eastAsiaTheme="minorHAnsi"/>
          <w:szCs w:val="24"/>
        </w:rPr>
        <w:t>.</w:t>
      </w:r>
    </w:p>
    <w:p w:rsidR="00A53DF1" w:rsidRPr="007D39A9" w:rsidRDefault="00A53DF1" w:rsidP="007F445D">
      <w:pPr>
        <w:pStyle w:val="ListParagraph"/>
        <w:numPr>
          <w:ilvl w:val="0"/>
          <w:numId w:val="11"/>
        </w:numPr>
        <w:autoSpaceDE w:val="0"/>
        <w:autoSpaceDN w:val="0"/>
        <w:adjustRightInd w:val="0"/>
        <w:spacing w:after="0" w:line="240" w:lineRule="auto"/>
        <w:jc w:val="both"/>
        <w:rPr>
          <w:rFonts w:eastAsiaTheme="minorHAnsi"/>
          <w:szCs w:val="24"/>
        </w:rPr>
      </w:pPr>
      <w:r w:rsidRPr="007D39A9">
        <w:rPr>
          <w:rFonts w:eastAsiaTheme="minorHAnsi"/>
          <w:szCs w:val="24"/>
        </w:rPr>
        <w:t>Separate toilets for women and men are available in public places (markets, distributi</w:t>
      </w:r>
      <w:r w:rsidR="00B1530E" w:rsidRPr="007D39A9">
        <w:rPr>
          <w:rFonts w:eastAsiaTheme="minorHAnsi"/>
          <w:szCs w:val="24"/>
        </w:rPr>
        <w:t>on centres, health centres).</w:t>
      </w:r>
    </w:p>
    <w:p w:rsidR="00A53DF1" w:rsidRPr="007D39A9" w:rsidRDefault="00A53DF1" w:rsidP="007F445D">
      <w:pPr>
        <w:pStyle w:val="ListParagraph"/>
        <w:numPr>
          <w:ilvl w:val="0"/>
          <w:numId w:val="11"/>
        </w:numPr>
        <w:autoSpaceDE w:val="0"/>
        <w:autoSpaceDN w:val="0"/>
        <w:adjustRightInd w:val="0"/>
        <w:spacing w:after="0" w:line="240" w:lineRule="auto"/>
        <w:jc w:val="both"/>
        <w:rPr>
          <w:rFonts w:eastAsiaTheme="minorHAnsi"/>
          <w:szCs w:val="24"/>
        </w:rPr>
      </w:pPr>
      <w:r w:rsidRPr="007D39A9">
        <w:rPr>
          <w:rFonts w:eastAsiaTheme="minorHAnsi"/>
          <w:szCs w:val="24"/>
        </w:rPr>
        <w:t>Shared or public toilets are cleaned and maintained in such a way that they are used by all intended u</w:t>
      </w:r>
      <w:r w:rsidR="00B1530E" w:rsidRPr="007D39A9">
        <w:rPr>
          <w:rFonts w:eastAsiaTheme="minorHAnsi"/>
          <w:szCs w:val="24"/>
        </w:rPr>
        <w:t>sers</w:t>
      </w:r>
      <w:r w:rsidRPr="007D39A9">
        <w:rPr>
          <w:rFonts w:eastAsiaTheme="minorHAnsi"/>
          <w:szCs w:val="24"/>
        </w:rPr>
        <w:t>.</w:t>
      </w:r>
    </w:p>
    <w:p w:rsidR="00084CDB" w:rsidRPr="007D39A9" w:rsidRDefault="00A53DF1" w:rsidP="007F445D">
      <w:pPr>
        <w:pStyle w:val="ListParagraph"/>
        <w:numPr>
          <w:ilvl w:val="0"/>
          <w:numId w:val="11"/>
        </w:numPr>
        <w:autoSpaceDE w:val="0"/>
        <w:autoSpaceDN w:val="0"/>
        <w:adjustRightInd w:val="0"/>
        <w:spacing w:after="0" w:line="240" w:lineRule="auto"/>
        <w:jc w:val="both"/>
        <w:rPr>
          <w:rFonts w:eastAsiaTheme="minorHAnsi"/>
          <w:szCs w:val="24"/>
        </w:rPr>
      </w:pPr>
      <w:r w:rsidRPr="007D39A9">
        <w:rPr>
          <w:rFonts w:eastAsiaTheme="minorHAnsi"/>
          <w:szCs w:val="24"/>
        </w:rPr>
        <w:t>Toilets are no mor</w:t>
      </w:r>
      <w:r w:rsidR="00084CDB" w:rsidRPr="007D39A9">
        <w:rPr>
          <w:rFonts w:eastAsiaTheme="minorHAnsi"/>
          <w:szCs w:val="24"/>
        </w:rPr>
        <w:t>e than 50 metres from dwellings.</w:t>
      </w:r>
    </w:p>
    <w:p w:rsidR="00A53DF1" w:rsidRPr="007D39A9" w:rsidRDefault="00A53DF1" w:rsidP="007F445D">
      <w:pPr>
        <w:pStyle w:val="ListParagraph"/>
        <w:numPr>
          <w:ilvl w:val="0"/>
          <w:numId w:val="11"/>
        </w:numPr>
        <w:autoSpaceDE w:val="0"/>
        <w:autoSpaceDN w:val="0"/>
        <w:adjustRightInd w:val="0"/>
        <w:spacing w:after="0" w:line="240" w:lineRule="auto"/>
        <w:jc w:val="both"/>
        <w:rPr>
          <w:rFonts w:eastAsiaTheme="minorHAnsi"/>
          <w:szCs w:val="24"/>
        </w:rPr>
      </w:pPr>
      <w:r w:rsidRPr="007D39A9">
        <w:rPr>
          <w:rFonts w:eastAsiaTheme="minorHAnsi"/>
          <w:szCs w:val="24"/>
        </w:rPr>
        <w:t>Toilets are used in the most hygienic way and children’s faeces are</w:t>
      </w:r>
      <w:r w:rsidR="00084CDB" w:rsidRPr="007D39A9">
        <w:rPr>
          <w:rFonts w:eastAsiaTheme="minorHAnsi"/>
          <w:szCs w:val="24"/>
        </w:rPr>
        <w:t xml:space="preserve"> </w:t>
      </w:r>
      <w:r w:rsidRPr="007D39A9">
        <w:rPr>
          <w:rFonts w:eastAsiaTheme="minorHAnsi"/>
          <w:szCs w:val="24"/>
        </w:rPr>
        <w:t>disposed of immediately and hy</w:t>
      </w:r>
      <w:r w:rsidR="00084CDB" w:rsidRPr="007D39A9">
        <w:rPr>
          <w:rFonts w:eastAsiaTheme="minorHAnsi"/>
          <w:szCs w:val="24"/>
        </w:rPr>
        <w:t>gienically</w:t>
      </w:r>
      <w:r w:rsidRPr="007D39A9">
        <w:rPr>
          <w:rFonts w:eastAsiaTheme="minorHAnsi"/>
          <w:szCs w:val="24"/>
        </w:rPr>
        <w:t>.</w:t>
      </w:r>
    </w:p>
    <w:p w:rsidR="00A53DF1" w:rsidRPr="007D39A9" w:rsidRDefault="00A53DF1"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Guidance notes</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1. </w:t>
      </w:r>
      <w:r w:rsidRPr="007D39A9">
        <w:rPr>
          <w:rFonts w:eastAsiaTheme="minorHAnsi"/>
          <w:b/>
          <w:bCs/>
          <w:i/>
          <w:iCs/>
          <w:szCs w:val="24"/>
        </w:rPr>
        <w:t xml:space="preserve">Safe excreta disposal: </w:t>
      </w:r>
      <w:r w:rsidRPr="007D39A9">
        <w:rPr>
          <w:rFonts w:eastAsiaTheme="minorHAnsi"/>
          <w:szCs w:val="24"/>
        </w:rPr>
        <w:t>the aim of a saf</w:t>
      </w:r>
      <w:r w:rsidR="00084CDB" w:rsidRPr="007D39A9">
        <w:rPr>
          <w:rFonts w:eastAsiaTheme="minorHAnsi"/>
          <w:szCs w:val="24"/>
        </w:rPr>
        <w:t xml:space="preserve">e excreta disposal programme is </w:t>
      </w:r>
      <w:r w:rsidRPr="007D39A9">
        <w:rPr>
          <w:rFonts w:eastAsiaTheme="minorHAnsi"/>
          <w:szCs w:val="24"/>
        </w:rPr>
        <w:t>to ensure that the environment is f</w:t>
      </w:r>
      <w:r w:rsidR="00084CDB" w:rsidRPr="007D39A9">
        <w:rPr>
          <w:rFonts w:eastAsiaTheme="minorHAnsi"/>
          <w:szCs w:val="24"/>
        </w:rPr>
        <w:t xml:space="preserve">ree from contamination by human </w:t>
      </w:r>
      <w:r w:rsidRPr="007D39A9">
        <w:rPr>
          <w:rFonts w:eastAsiaTheme="minorHAnsi"/>
          <w:szCs w:val="24"/>
        </w:rPr>
        <w:t>faeces. The more all groups from the d</w:t>
      </w:r>
      <w:r w:rsidR="00084CDB" w:rsidRPr="007D39A9">
        <w:rPr>
          <w:rFonts w:eastAsiaTheme="minorHAnsi"/>
          <w:szCs w:val="24"/>
        </w:rPr>
        <w:t xml:space="preserve">isaster-affected population are </w:t>
      </w:r>
      <w:r w:rsidRPr="007D39A9">
        <w:rPr>
          <w:rFonts w:eastAsiaTheme="minorHAnsi"/>
          <w:szCs w:val="24"/>
        </w:rPr>
        <w:t xml:space="preserve">involved, the more likely the programme is </w:t>
      </w:r>
      <w:r w:rsidR="00084CDB" w:rsidRPr="007D39A9">
        <w:rPr>
          <w:rFonts w:eastAsiaTheme="minorHAnsi"/>
          <w:szCs w:val="24"/>
        </w:rPr>
        <w:t xml:space="preserve">to succeed. In situations where </w:t>
      </w:r>
      <w:r w:rsidRPr="007D39A9">
        <w:rPr>
          <w:rFonts w:eastAsiaTheme="minorHAnsi"/>
          <w:szCs w:val="24"/>
        </w:rPr>
        <w:t xml:space="preserve">the population has not traditionally used </w:t>
      </w:r>
      <w:r w:rsidR="00084CDB" w:rsidRPr="007D39A9">
        <w:rPr>
          <w:rFonts w:eastAsiaTheme="minorHAnsi"/>
          <w:szCs w:val="24"/>
        </w:rPr>
        <w:t xml:space="preserve">toilets, it may be necessary to </w:t>
      </w:r>
      <w:r w:rsidRPr="007D39A9">
        <w:rPr>
          <w:rFonts w:eastAsiaTheme="minorHAnsi"/>
          <w:szCs w:val="24"/>
        </w:rPr>
        <w:t>conduct a concerted education/promot</w:t>
      </w:r>
      <w:r w:rsidR="00084CDB" w:rsidRPr="007D39A9">
        <w:rPr>
          <w:rFonts w:eastAsiaTheme="minorHAnsi"/>
          <w:szCs w:val="24"/>
        </w:rPr>
        <w:t xml:space="preserve">ion campaign to encourage their </w:t>
      </w:r>
      <w:r w:rsidRPr="007D39A9">
        <w:rPr>
          <w:rFonts w:eastAsiaTheme="minorHAnsi"/>
          <w:szCs w:val="24"/>
        </w:rPr>
        <w:t>use and to create a demand for more toile</w:t>
      </w:r>
      <w:r w:rsidR="00084CDB" w:rsidRPr="007D39A9">
        <w:rPr>
          <w:rFonts w:eastAsiaTheme="minorHAnsi"/>
          <w:szCs w:val="24"/>
        </w:rPr>
        <w:t xml:space="preserve">ts to be constructed. Disasters </w:t>
      </w:r>
      <w:r w:rsidRPr="007D39A9">
        <w:rPr>
          <w:rFonts w:eastAsiaTheme="minorHAnsi"/>
          <w:szCs w:val="24"/>
        </w:rPr>
        <w:t>in urban areas where the sewerage system i</w:t>
      </w:r>
      <w:r w:rsidR="00084CDB" w:rsidRPr="007D39A9">
        <w:rPr>
          <w:rFonts w:eastAsiaTheme="minorHAnsi"/>
          <w:szCs w:val="24"/>
        </w:rPr>
        <w:t xml:space="preserve">s damaged may require </w:t>
      </w:r>
      <w:r w:rsidRPr="007D39A9">
        <w:rPr>
          <w:rFonts w:eastAsiaTheme="minorHAnsi"/>
          <w:szCs w:val="24"/>
        </w:rPr>
        <w:t>solutions such as isolating parts of the system that still work (and re-routing</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lastRenderedPageBreak/>
        <w:t>pipes), installing portable toilets and usi</w:t>
      </w:r>
      <w:r w:rsidR="00084CDB" w:rsidRPr="007D39A9">
        <w:rPr>
          <w:rFonts w:eastAsiaTheme="minorHAnsi"/>
          <w:szCs w:val="24"/>
        </w:rPr>
        <w:t xml:space="preserve">ng septic tanks and containment </w:t>
      </w:r>
      <w:r w:rsidRPr="007D39A9">
        <w:rPr>
          <w:rFonts w:eastAsiaTheme="minorHAnsi"/>
          <w:szCs w:val="24"/>
        </w:rPr>
        <w:t xml:space="preserve">tanks that can be regularly </w:t>
      </w:r>
      <w:r w:rsidR="00084CDB" w:rsidRPr="007D39A9">
        <w:rPr>
          <w:rFonts w:eastAsiaTheme="minorHAnsi"/>
          <w:szCs w:val="24"/>
        </w:rPr>
        <w:t>dislodged</w:t>
      </w:r>
      <w:r w:rsidRPr="007D39A9">
        <w:rPr>
          <w:rFonts w:eastAsiaTheme="minorHAnsi"/>
          <w:szCs w:val="24"/>
        </w:rPr>
        <w:t>.</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2. </w:t>
      </w:r>
      <w:r w:rsidRPr="007D39A9">
        <w:rPr>
          <w:rFonts w:eastAsiaTheme="minorHAnsi"/>
          <w:b/>
          <w:bCs/>
          <w:i/>
          <w:iCs/>
          <w:szCs w:val="24"/>
        </w:rPr>
        <w:t xml:space="preserve">Defecation areas: </w:t>
      </w:r>
      <w:r w:rsidR="00B1530E" w:rsidRPr="007D39A9">
        <w:rPr>
          <w:rFonts w:eastAsiaTheme="minorHAnsi"/>
          <w:szCs w:val="24"/>
        </w:rPr>
        <w:t>I</w:t>
      </w:r>
      <w:r w:rsidRPr="007D39A9">
        <w:rPr>
          <w:rFonts w:eastAsiaTheme="minorHAnsi"/>
          <w:szCs w:val="24"/>
        </w:rPr>
        <w:t>n the initial phase of a d</w:t>
      </w:r>
      <w:r w:rsidR="00084CDB" w:rsidRPr="007D39A9">
        <w:rPr>
          <w:rFonts w:eastAsiaTheme="minorHAnsi"/>
          <w:szCs w:val="24"/>
        </w:rPr>
        <w:t xml:space="preserve">isaster, before any toilets can </w:t>
      </w:r>
      <w:r w:rsidRPr="007D39A9">
        <w:rPr>
          <w:rFonts w:eastAsiaTheme="minorHAnsi"/>
          <w:szCs w:val="24"/>
        </w:rPr>
        <w:t>be constructed, it may be necessary to m</w:t>
      </w:r>
      <w:r w:rsidR="00084CDB" w:rsidRPr="007D39A9">
        <w:rPr>
          <w:rFonts w:eastAsiaTheme="minorHAnsi"/>
          <w:szCs w:val="24"/>
        </w:rPr>
        <w:t xml:space="preserve">ark off an area to be used as a </w:t>
      </w:r>
      <w:r w:rsidRPr="007D39A9">
        <w:rPr>
          <w:rFonts w:eastAsiaTheme="minorHAnsi"/>
          <w:szCs w:val="24"/>
        </w:rPr>
        <w:t>defecation field or for trench latrines. Thi</w:t>
      </w:r>
      <w:r w:rsidR="00084CDB" w:rsidRPr="007D39A9">
        <w:rPr>
          <w:rFonts w:eastAsiaTheme="minorHAnsi"/>
          <w:szCs w:val="24"/>
        </w:rPr>
        <w:t xml:space="preserve">s will only work if the site is </w:t>
      </w:r>
      <w:r w:rsidRPr="007D39A9">
        <w:rPr>
          <w:rFonts w:eastAsiaTheme="minorHAnsi"/>
          <w:szCs w:val="24"/>
        </w:rPr>
        <w:t>correctly managed and maintained.</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3. </w:t>
      </w:r>
      <w:r w:rsidRPr="007D39A9">
        <w:rPr>
          <w:rFonts w:eastAsiaTheme="minorHAnsi"/>
          <w:b/>
          <w:bCs/>
          <w:i/>
          <w:iCs/>
          <w:szCs w:val="24"/>
        </w:rPr>
        <w:t xml:space="preserve">Public toilets: </w:t>
      </w:r>
      <w:r w:rsidR="00B1530E" w:rsidRPr="007D39A9">
        <w:rPr>
          <w:rFonts w:eastAsiaTheme="minorHAnsi"/>
          <w:szCs w:val="24"/>
        </w:rPr>
        <w:t>I</w:t>
      </w:r>
      <w:r w:rsidRPr="007D39A9">
        <w:rPr>
          <w:rFonts w:eastAsiaTheme="minorHAnsi"/>
          <w:szCs w:val="24"/>
        </w:rPr>
        <w:t xml:space="preserve">n some initial disaster </w:t>
      </w:r>
      <w:r w:rsidR="00084CDB" w:rsidRPr="007D39A9">
        <w:rPr>
          <w:rFonts w:eastAsiaTheme="minorHAnsi"/>
          <w:szCs w:val="24"/>
        </w:rPr>
        <w:t xml:space="preserve">situations and in public places </w:t>
      </w:r>
      <w:r w:rsidRPr="007D39A9">
        <w:rPr>
          <w:rFonts w:eastAsiaTheme="minorHAnsi"/>
          <w:szCs w:val="24"/>
        </w:rPr>
        <w:t>where it is necessary to construct toilets for ge</w:t>
      </w:r>
      <w:r w:rsidR="00084CDB" w:rsidRPr="007D39A9">
        <w:rPr>
          <w:rFonts w:eastAsiaTheme="minorHAnsi"/>
          <w:szCs w:val="24"/>
        </w:rPr>
        <w:t xml:space="preserve">neral use, it is very important </w:t>
      </w:r>
      <w:r w:rsidRPr="007D39A9">
        <w:rPr>
          <w:rFonts w:eastAsiaTheme="minorHAnsi"/>
          <w:szCs w:val="24"/>
        </w:rPr>
        <w:t>to establish systems for the proper regu</w:t>
      </w:r>
      <w:r w:rsidR="00084CDB" w:rsidRPr="007D39A9">
        <w:rPr>
          <w:rFonts w:eastAsiaTheme="minorHAnsi"/>
          <w:szCs w:val="24"/>
        </w:rPr>
        <w:t xml:space="preserve">lar cleaning and maintenance of </w:t>
      </w:r>
      <w:r w:rsidRPr="007D39A9">
        <w:rPr>
          <w:rFonts w:eastAsiaTheme="minorHAnsi"/>
          <w:szCs w:val="24"/>
        </w:rPr>
        <w:t>these facilities. Disaggregated population data should be use</w:t>
      </w:r>
      <w:r w:rsidR="00084CDB" w:rsidRPr="007D39A9">
        <w:rPr>
          <w:rFonts w:eastAsiaTheme="minorHAnsi"/>
          <w:szCs w:val="24"/>
        </w:rPr>
        <w:t xml:space="preserve">d to plan the </w:t>
      </w:r>
      <w:r w:rsidRPr="007D39A9">
        <w:rPr>
          <w:rFonts w:eastAsiaTheme="minorHAnsi"/>
          <w:szCs w:val="24"/>
        </w:rPr>
        <w:t>ratio of wo</w:t>
      </w:r>
      <w:r w:rsidR="00B1530E" w:rsidRPr="007D39A9">
        <w:rPr>
          <w:rFonts w:eastAsiaTheme="minorHAnsi"/>
          <w:szCs w:val="24"/>
        </w:rPr>
        <w:t>men’s cubicles to men’s</w:t>
      </w:r>
      <w:r w:rsidR="00084CDB" w:rsidRPr="007D39A9">
        <w:rPr>
          <w:rFonts w:eastAsiaTheme="minorHAnsi"/>
          <w:szCs w:val="24"/>
        </w:rPr>
        <w:t xml:space="preserve">. Where possible, </w:t>
      </w:r>
      <w:r w:rsidRPr="007D39A9">
        <w:rPr>
          <w:rFonts w:eastAsiaTheme="minorHAnsi"/>
          <w:szCs w:val="24"/>
        </w:rPr>
        <w:t>uri</w:t>
      </w:r>
      <w:r w:rsidR="00084CDB" w:rsidRPr="007D39A9">
        <w:rPr>
          <w:rFonts w:eastAsiaTheme="minorHAnsi"/>
          <w:szCs w:val="24"/>
        </w:rPr>
        <w:t>nals should be provided for men.</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4. </w:t>
      </w:r>
      <w:r w:rsidRPr="007D39A9">
        <w:rPr>
          <w:rFonts w:eastAsiaTheme="minorHAnsi"/>
          <w:b/>
          <w:bCs/>
          <w:i/>
          <w:iCs/>
          <w:szCs w:val="24"/>
        </w:rPr>
        <w:t xml:space="preserve">Communal toilets: </w:t>
      </w:r>
      <w:r w:rsidR="00B1530E" w:rsidRPr="007D39A9">
        <w:rPr>
          <w:rFonts w:eastAsiaTheme="minorHAnsi"/>
          <w:szCs w:val="24"/>
        </w:rPr>
        <w:t>F</w:t>
      </w:r>
      <w:r w:rsidRPr="007D39A9">
        <w:rPr>
          <w:rFonts w:eastAsiaTheme="minorHAnsi"/>
          <w:szCs w:val="24"/>
        </w:rPr>
        <w:t>or a displaced populat</w:t>
      </w:r>
      <w:r w:rsidR="00084CDB" w:rsidRPr="007D39A9">
        <w:rPr>
          <w:rFonts w:eastAsiaTheme="minorHAnsi"/>
          <w:szCs w:val="24"/>
        </w:rPr>
        <w:t xml:space="preserve">ion where there are no existing </w:t>
      </w:r>
      <w:r w:rsidRPr="007D39A9">
        <w:rPr>
          <w:rFonts w:eastAsiaTheme="minorHAnsi"/>
          <w:szCs w:val="24"/>
        </w:rPr>
        <w:t>toilets, it is not always possible to p</w:t>
      </w:r>
      <w:r w:rsidR="00084CDB" w:rsidRPr="007D39A9">
        <w:rPr>
          <w:rFonts w:eastAsiaTheme="minorHAnsi"/>
          <w:szCs w:val="24"/>
        </w:rPr>
        <w:t xml:space="preserve">rovide one toilet per 20 people </w:t>
      </w:r>
      <w:r w:rsidRPr="007D39A9">
        <w:rPr>
          <w:rFonts w:eastAsiaTheme="minorHAnsi"/>
          <w:szCs w:val="24"/>
        </w:rPr>
        <w:t>immediately. In such cases, a figure of 50</w:t>
      </w:r>
      <w:r w:rsidR="00084CDB" w:rsidRPr="007D39A9">
        <w:rPr>
          <w:rFonts w:eastAsiaTheme="minorHAnsi"/>
          <w:szCs w:val="24"/>
        </w:rPr>
        <w:t xml:space="preserve"> people per toilet can be used, </w:t>
      </w:r>
      <w:r w:rsidRPr="007D39A9">
        <w:rPr>
          <w:rFonts w:eastAsiaTheme="minorHAnsi"/>
          <w:szCs w:val="24"/>
        </w:rPr>
        <w:t>decreasing to 20 as soon as pos</w:t>
      </w:r>
      <w:r w:rsidR="00084CDB" w:rsidRPr="007D39A9">
        <w:rPr>
          <w:rFonts w:eastAsiaTheme="minorHAnsi"/>
          <w:szCs w:val="24"/>
        </w:rPr>
        <w:t xml:space="preserve">sible, and changing the sharing </w:t>
      </w:r>
      <w:r w:rsidRPr="007D39A9">
        <w:rPr>
          <w:rFonts w:eastAsiaTheme="minorHAnsi"/>
          <w:szCs w:val="24"/>
        </w:rPr>
        <w:t>arrangements accordingly. Any communal toilet mu</w:t>
      </w:r>
      <w:r w:rsidR="00084CDB" w:rsidRPr="007D39A9">
        <w:rPr>
          <w:rFonts w:eastAsiaTheme="minorHAnsi"/>
          <w:szCs w:val="24"/>
        </w:rPr>
        <w:t xml:space="preserve">st have a system in </w:t>
      </w:r>
      <w:r w:rsidRPr="007D39A9">
        <w:rPr>
          <w:rFonts w:eastAsiaTheme="minorHAnsi"/>
          <w:szCs w:val="24"/>
        </w:rPr>
        <w:t>place, developed with the community, to e</w:t>
      </w:r>
      <w:r w:rsidR="00084CDB" w:rsidRPr="007D39A9">
        <w:rPr>
          <w:rFonts w:eastAsiaTheme="minorHAnsi"/>
          <w:szCs w:val="24"/>
        </w:rPr>
        <w:t xml:space="preserve">nsure that it is maintained and </w:t>
      </w:r>
      <w:r w:rsidRPr="007D39A9">
        <w:rPr>
          <w:rFonts w:eastAsiaTheme="minorHAnsi"/>
          <w:szCs w:val="24"/>
        </w:rPr>
        <w:t>kept clean. In some circumstances, space li</w:t>
      </w:r>
      <w:r w:rsidR="00084CDB" w:rsidRPr="007D39A9">
        <w:rPr>
          <w:rFonts w:eastAsiaTheme="minorHAnsi"/>
          <w:szCs w:val="24"/>
        </w:rPr>
        <w:t xml:space="preserve">mitations make it impossible to </w:t>
      </w:r>
      <w:r w:rsidRPr="007D39A9">
        <w:rPr>
          <w:rFonts w:eastAsiaTheme="minorHAnsi"/>
          <w:szCs w:val="24"/>
        </w:rPr>
        <w:t>meet this figure. In this case, while advocat</w:t>
      </w:r>
      <w:r w:rsidR="00084CDB" w:rsidRPr="007D39A9">
        <w:rPr>
          <w:rFonts w:eastAsiaTheme="minorHAnsi"/>
          <w:szCs w:val="24"/>
        </w:rPr>
        <w:t xml:space="preserve">ing strongly for extra space to </w:t>
      </w:r>
      <w:r w:rsidRPr="007D39A9">
        <w:rPr>
          <w:rFonts w:eastAsiaTheme="minorHAnsi"/>
          <w:szCs w:val="24"/>
        </w:rPr>
        <w:t>be made available, it should be rememb</w:t>
      </w:r>
      <w:r w:rsidR="00084CDB" w:rsidRPr="007D39A9">
        <w:rPr>
          <w:rFonts w:eastAsiaTheme="minorHAnsi"/>
          <w:szCs w:val="24"/>
        </w:rPr>
        <w:t xml:space="preserve">ered that the primary aim is to </w:t>
      </w:r>
      <w:r w:rsidRPr="007D39A9">
        <w:rPr>
          <w:rFonts w:eastAsiaTheme="minorHAnsi"/>
          <w:szCs w:val="24"/>
        </w:rPr>
        <w:t>provide and maintain an environment free from human faeces.</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5. </w:t>
      </w:r>
      <w:r w:rsidRPr="007D39A9">
        <w:rPr>
          <w:rFonts w:eastAsiaTheme="minorHAnsi"/>
          <w:b/>
          <w:bCs/>
          <w:i/>
          <w:iCs/>
          <w:szCs w:val="24"/>
        </w:rPr>
        <w:t xml:space="preserve">Shared facilities: </w:t>
      </w:r>
      <w:r w:rsidR="00B1530E" w:rsidRPr="007D39A9">
        <w:rPr>
          <w:rFonts w:eastAsiaTheme="minorHAnsi"/>
          <w:szCs w:val="24"/>
        </w:rPr>
        <w:t>W</w:t>
      </w:r>
      <w:r w:rsidRPr="007D39A9">
        <w:rPr>
          <w:rFonts w:eastAsiaTheme="minorHAnsi"/>
          <w:szCs w:val="24"/>
        </w:rPr>
        <w:t>here one toilet is shared</w:t>
      </w:r>
      <w:r w:rsidR="00084CDB" w:rsidRPr="007D39A9">
        <w:rPr>
          <w:rFonts w:eastAsiaTheme="minorHAnsi"/>
          <w:szCs w:val="24"/>
        </w:rPr>
        <w:t xml:space="preserve"> by four or five families it is </w:t>
      </w:r>
      <w:r w:rsidRPr="007D39A9">
        <w:rPr>
          <w:rFonts w:eastAsiaTheme="minorHAnsi"/>
          <w:szCs w:val="24"/>
        </w:rPr>
        <w:t>generally better kept, cleaner and th</w:t>
      </w:r>
      <w:r w:rsidR="00084CDB" w:rsidRPr="007D39A9">
        <w:rPr>
          <w:rFonts w:eastAsiaTheme="minorHAnsi"/>
          <w:szCs w:val="24"/>
        </w:rPr>
        <w:t xml:space="preserve">erefore regularly used when the </w:t>
      </w:r>
      <w:r w:rsidRPr="007D39A9">
        <w:rPr>
          <w:rFonts w:eastAsiaTheme="minorHAnsi"/>
          <w:szCs w:val="24"/>
        </w:rPr>
        <w:t>families have been consulted about its siting and design and have the</w:t>
      </w:r>
      <w:r w:rsidR="00084CDB" w:rsidRPr="007D39A9">
        <w:rPr>
          <w:rFonts w:eastAsiaTheme="minorHAnsi"/>
          <w:b/>
          <w:bCs/>
          <w:color w:val="FFFFFF"/>
          <w:szCs w:val="24"/>
        </w:rPr>
        <w:t xml:space="preserve"> </w:t>
      </w:r>
      <w:r w:rsidRPr="007D39A9">
        <w:rPr>
          <w:rFonts w:eastAsiaTheme="minorHAnsi"/>
          <w:szCs w:val="24"/>
        </w:rPr>
        <w:t xml:space="preserve">responsibility and the means to clean and </w:t>
      </w:r>
      <w:r w:rsidR="00084CDB" w:rsidRPr="007D39A9">
        <w:rPr>
          <w:rFonts w:eastAsiaTheme="minorHAnsi"/>
          <w:szCs w:val="24"/>
        </w:rPr>
        <w:t>maintain it. It is important to organize</w:t>
      </w:r>
      <w:r w:rsidRPr="007D39A9">
        <w:rPr>
          <w:rFonts w:eastAsiaTheme="minorHAnsi"/>
          <w:szCs w:val="24"/>
        </w:rPr>
        <w:t xml:space="preserve"> access to shared facilities by wor</w:t>
      </w:r>
      <w:r w:rsidR="00084CDB" w:rsidRPr="007D39A9">
        <w:rPr>
          <w:rFonts w:eastAsiaTheme="minorHAnsi"/>
          <w:szCs w:val="24"/>
        </w:rPr>
        <w:t xml:space="preserve">king with the intended users to </w:t>
      </w:r>
      <w:r w:rsidRPr="007D39A9">
        <w:rPr>
          <w:rFonts w:eastAsiaTheme="minorHAnsi"/>
          <w:szCs w:val="24"/>
        </w:rPr>
        <w:t>decide who will have access to the toilet</w:t>
      </w:r>
      <w:r w:rsidR="00084CDB" w:rsidRPr="007D39A9">
        <w:rPr>
          <w:rFonts w:eastAsiaTheme="minorHAnsi"/>
          <w:szCs w:val="24"/>
        </w:rPr>
        <w:t xml:space="preserve"> and how it will be cleaned and </w:t>
      </w:r>
      <w:r w:rsidRPr="007D39A9">
        <w:rPr>
          <w:rFonts w:eastAsiaTheme="minorHAnsi"/>
          <w:szCs w:val="24"/>
        </w:rPr>
        <w:t>maintained. Efforts should be made to prov</w:t>
      </w:r>
      <w:r w:rsidR="00084CDB" w:rsidRPr="007D39A9">
        <w:rPr>
          <w:rFonts w:eastAsiaTheme="minorHAnsi"/>
          <w:szCs w:val="24"/>
        </w:rPr>
        <w:t xml:space="preserve">ide people living with HIV/AIDS </w:t>
      </w:r>
      <w:r w:rsidRPr="007D39A9">
        <w:rPr>
          <w:rFonts w:eastAsiaTheme="minorHAnsi"/>
          <w:szCs w:val="24"/>
        </w:rPr>
        <w:t>with easy access to a toilet as they frequentl</w:t>
      </w:r>
      <w:r w:rsidR="00084CDB" w:rsidRPr="007D39A9">
        <w:rPr>
          <w:rFonts w:eastAsiaTheme="minorHAnsi"/>
          <w:szCs w:val="24"/>
        </w:rPr>
        <w:t xml:space="preserve">y suffer from chronic diarrhoea </w:t>
      </w:r>
      <w:r w:rsidRPr="007D39A9">
        <w:rPr>
          <w:rFonts w:eastAsiaTheme="minorHAnsi"/>
          <w:szCs w:val="24"/>
        </w:rPr>
        <w:t>and reduced mobility.</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6. </w:t>
      </w:r>
      <w:r w:rsidRPr="007D39A9">
        <w:rPr>
          <w:rFonts w:eastAsiaTheme="minorHAnsi"/>
          <w:b/>
          <w:bCs/>
          <w:i/>
          <w:iCs/>
          <w:szCs w:val="24"/>
        </w:rPr>
        <w:t xml:space="preserve">Children’s </w:t>
      </w:r>
      <w:proofErr w:type="spellStart"/>
      <w:r w:rsidRPr="007D39A9">
        <w:rPr>
          <w:rFonts w:eastAsiaTheme="minorHAnsi"/>
          <w:b/>
          <w:bCs/>
          <w:i/>
          <w:iCs/>
          <w:szCs w:val="24"/>
        </w:rPr>
        <w:t>faeces</w:t>
      </w:r>
      <w:proofErr w:type="spellEnd"/>
      <w:r w:rsidRPr="007D39A9">
        <w:rPr>
          <w:rFonts w:eastAsiaTheme="minorHAnsi"/>
          <w:b/>
          <w:bCs/>
          <w:i/>
          <w:iCs/>
          <w:szCs w:val="24"/>
        </w:rPr>
        <w:t xml:space="preserve">: </w:t>
      </w:r>
      <w:r w:rsidR="00B1530E" w:rsidRPr="007D39A9">
        <w:rPr>
          <w:rFonts w:eastAsiaTheme="minorHAnsi"/>
          <w:szCs w:val="24"/>
        </w:rPr>
        <w:t>A</w:t>
      </w:r>
      <w:r w:rsidR="00084CDB" w:rsidRPr="007D39A9">
        <w:rPr>
          <w:rFonts w:eastAsiaTheme="minorHAnsi"/>
          <w:szCs w:val="24"/>
        </w:rPr>
        <w:t>ttention</w:t>
      </w:r>
      <w:r w:rsidRPr="007D39A9">
        <w:rPr>
          <w:rFonts w:eastAsiaTheme="minorHAnsi"/>
          <w:szCs w:val="24"/>
        </w:rPr>
        <w:t xml:space="preserve"> sho</w:t>
      </w:r>
      <w:r w:rsidR="00084CDB" w:rsidRPr="007D39A9">
        <w:rPr>
          <w:rFonts w:eastAsiaTheme="minorHAnsi"/>
          <w:szCs w:val="24"/>
        </w:rPr>
        <w:t xml:space="preserve">uld be given to the disposal of </w:t>
      </w:r>
      <w:r w:rsidRPr="007D39A9">
        <w:rPr>
          <w:rFonts w:eastAsiaTheme="minorHAnsi"/>
          <w:szCs w:val="24"/>
        </w:rPr>
        <w:t>children’s faeces, which are commonly more dangerous than those of</w:t>
      </w:r>
      <w:r w:rsidR="00084CDB" w:rsidRPr="007D39A9">
        <w:rPr>
          <w:rFonts w:eastAsiaTheme="minorHAnsi"/>
          <w:szCs w:val="24"/>
        </w:rPr>
        <w:t xml:space="preserve"> </w:t>
      </w:r>
      <w:r w:rsidRPr="007D39A9">
        <w:rPr>
          <w:rFonts w:eastAsiaTheme="minorHAnsi"/>
          <w:szCs w:val="24"/>
        </w:rPr>
        <w:t>adults, as the level of excreta-related infection among children is frequently</w:t>
      </w:r>
      <w:r w:rsidR="00084CDB" w:rsidRPr="007D39A9">
        <w:rPr>
          <w:rFonts w:eastAsiaTheme="minorHAnsi"/>
          <w:szCs w:val="24"/>
        </w:rPr>
        <w:t xml:space="preserve"> </w:t>
      </w:r>
      <w:r w:rsidRPr="007D39A9">
        <w:rPr>
          <w:rFonts w:eastAsiaTheme="minorHAnsi"/>
          <w:szCs w:val="24"/>
        </w:rPr>
        <w:t>higher and children lack antibodies. Pa</w:t>
      </w:r>
      <w:r w:rsidR="00084CDB" w:rsidRPr="007D39A9">
        <w:rPr>
          <w:rFonts w:eastAsiaTheme="minorHAnsi"/>
          <w:szCs w:val="24"/>
        </w:rPr>
        <w:t xml:space="preserve">rents or care givers need to be </w:t>
      </w:r>
      <w:r w:rsidRPr="007D39A9">
        <w:rPr>
          <w:rFonts w:eastAsiaTheme="minorHAnsi"/>
          <w:szCs w:val="24"/>
        </w:rPr>
        <w:t>involved, and facilities should be designed with</w:t>
      </w:r>
      <w:r w:rsidR="00084CDB" w:rsidRPr="007D39A9">
        <w:rPr>
          <w:rFonts w:eastAsiaTheme="minorHAnsi"/>
          <w:szCs w:val="24"/>
        </w:rPr>
        <w:t xml:space="preserve"> </w:t>
      </w:r>
      <w:r w:rsidRPr="007D39A9">
        <w:rPr>
          <w:rFonts w:eastAsiaTheme="minorHAnsi"/>
          <w:szCs w:val="24"/>
        </w:rPr>
        <w:t>children in mind. It may be</w:t>
      </w:r>
      <w:r w:rsidR="00084CDB" w:rsidRPr="007D39A9">
        <w:rPr>
          <w:rFonts w:eastAsiaTheme="minorHAnsi"/>
          <w:szCs w:val="24"/>
        </w:rPr>
        <w:t xml:space="preserve"> </w:t>
      </w:r>
      <w:r w:rsidRPr="007D39A9">
        <w:rPr>
          <w:rFonts w:eastAsiaTheme="minorHAnsi"/>
          <w:szCs w:val="24"/>
        </w:rPr>
        <w:t>necessary to provide parents or care givers with information about safe</w:t>
      </w:r>
      <w:r w:rsidR="00084CDB" w:rsidRPr="007D39A9">
        <w:rPr>
          <w:rFonts w:eastAsiaTheme="minorHAnsi"/>
          <w:szCs w:val="24"/>
        </w:rPr>
        <w:t xml:space="preserve"> </w:t>
      </w:r>
      <w:r w:rsidRPr="007D39A9">
        <w:rPr>
          <w:rFonts w:eastAsiaTheme="minorHAnsi"/>
          <w:szCs w:val="24"/>
        </w:rPr>
        <w:t>disposal of infant faeces and nappy (diaper) laundering practices.</w:t>
      </w:r>
    </w:p>
    <w:p w:rsidR="00B1530E" w:rsidRPr="007D39A9" w:rsidRDefault="00B1530E" w:rsidP="007F445D">
      <w:pPr>
        <w:autoSpaceDE w:val="0"/>
        <w:autoSpaceDN w:val="0"/>
        <w:adjustRightInd w:val="0"/>
        <w:spacing w:after="0" w:line="240" w:lineRule="auto"/>
        <w:ind w:left="0" w:firstLine="0"/>
        <w:jc w:val="both"/>
        <w:rPr>
          <w:rFonts w:eastAsiaTheme="minorHAnsi"/>
          <w:szCs w:val="24"/>
        </w:rPr>
      </w:pPr>
    </w:p>
    <w:p w:rsidR="00A53DF1" w:rsidRPr="007D39A9" w:rsidRDefault="00A53DF1"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Excre</w:t>
      </w:r>
      <w:r w:rsidR="00084CDB" w:rsidRPr="007D39A9">
        <w:rPr>
          <w:rFonts w:eastAsiaTheme="minorHAnsi"/>
          <w:b/>
          <w:bCs/>
          <w:szCs w:val="24"/>
        </w:rPr>
        <w:t xml:space="preserve">ta disposal standard 2: design, </w:t>
      </w:r>
      <w:r w:rsidRPr="007D39A9">
        <w:rPr>
          <w:rFonts w:eastAsiaTheme="minorHAnsi"/>
          <w:b/>
          <w:bCs/>
          <w:szCs w:val="24"/>
        </w:rPr>
        <w:t>construction and use of toilets</w:t>
      </w:r>
    </w:p>
    <w:p w:rsidR="00084CDB"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Toilets are sited, designed, constructed and maintained in such a way</w:t>
      </w:r>
      <w:r w:rsidR="00B1530E" w:rsidRPr="007D39A9">
        <w:rPr>
          <w:rFonts w:eastAsiaTheme="minorHAnsi"/>
          <w:szCs w:val="24"/>
        </w:rPr>
        <w:t xml:space="preserve"> </w:t>
      </w:r>
      <w:r w:rsidRPr="007D39A9">
        <w:rPr>
          <w:rFonts w:eastAsiaTheme="minorHAnsi"/>
          <w:szCs w:val="24"/>
        </w:rPr>
        <w:t>as to be comfortable, hygienic and safe to use.</w:t>
      </w:r>
    </w:p>
    <w:p w:rsidR="00084CDB" w:rsidRPr="007D39A9" w:rsidRDefault="00084CDB"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Key indicators:</w:t>
      </w:r>
    </w:p>
    <w:p w:rsidR="00A53DF1" w:rsidRPr="007D39A9" w:rsidRDefault="00A53DF1" w:rsidP="007F445D">
      <w:pPr>
        <w:pStyle w:val="ListParagraph"/>
        <w:numPr>
          <w:ilvl w:val="0"/>
          <w:numId w:val="12"/>
        </w:numPr>
        <w:autoSpaceDE w:val="0"/>
        <w:autoSpaceDN w:val="0"/>
        <w:adjustRightInd w:val="0"/>
        <w:spacing w:after="0" w:line="240" w:lineRule="auto"/>
        <w:jc w:val="both"/>
        <w:rPr>
          <w:rFonts w:eastAsiaTheme="minorHAnsi"/>
          <w:szCs w:val="24"/>
        </w:rPr>
      </w:pPr>
      <w:r w:rsidRPr="007D39A9">
        <w:rPr>
          <w:rFonts w:eastAsiaTheme="minorHAnsi"/>
          <w:szCs w:val="24"/>
        </w:rPr>
        <w:t>Users (especially women) have been consulted and approve of the</w:t>
      </w:r>
      <w:r w:rsidR="00084CDB" w:rsidRPr="007D39A9">
        <w:rPr>
          <w:rFonts w:eastAsiaTheme="minorHAnsi"/>
          <w:szCs w:val="24"/>
        </w:rPr>
        <w:t xml:space="preserve"> </w:t>
      </w:r>
      <w:r w:rsidRPr="007D39A9">
        <w:rPr>
          <w:rFonts w:eastAsiaTheme="minorHAnsi"/>
          <w:szCs w:val="24"/>
        </w:rPr>
        <w:t>siting and design of the</w:t>
      </w:r>
      <w:r w:rsidR="00084CDB" w:rsidRPr="007D39A9">
        <w:rPr>
          <w:rFonts w:eastAsiaTheme="minorHAnsi"/>
          <w:szCs w:val="24"/>
        </w:rPr>
        <w:t xml:space="preserve"> toilet</w:t>
      </w:r>
      <w:r w:rsidRPr="007D39A9">
        <w:rPr>
          <w:rFonts w:eastAsiaTheme="minorHAnsi"/>
          <w:szCs w:val="24"/>
        </w:rPr>
        <w:t>.</w:t>
      </w:r>
    </w:p>
    <w:p w:rsidR="00A53DF1" w:rsidRPr="007D39A9" w:rsidRDefault="00A53DF1" w:rsidP="007F445D">
      <w:pPr>
        <w:pStyle w:val="ListParagraph"/>
        <w:numPr>
          <w:ilvl w:val="0"/>
          <w:numId w:val="12"/>
        </w:numPr>
        <w:autoSpaceDE w:val="0"/>
        <w:autoSpaceDN w:val="0"/>
        <w:adjustRightInd w:val="0"/>
        <w:spacing w:after="0" w:line="240" w:lineRule="auto"/>
        <w:jc w:val="both"/>
        <w:rPr>
          <w:rFonts w:eastAsiaTheme="minorHAnsi"/>
          <w:szCs w:val="24"/>
        </w:rPr>
      </w:pPr>
      <w:r w:rsidRPr="007D39A9">
        <w:rPr>
          <w:rFonts w:eastAsiaTheme="minorHAnsi"/>
          <w:szCs w:val="24"/>
        </w:rPr>
        <w:t>Toilets are designed, built and located to have the following</w:t>
      </w:r>
      <w:r w:rsidR="00084CDB" w:rsidRPr="007D39A9">
        <w:rPr>
          <w:rFonts w:eastAsiaTheme="minorHAnsi"/>
          <w:szCs w:val="24"/>
        </w:rPr>
        <w:t xml:space="preserve"> </w:t>
      </w:r>
      <w:r w:rsidRPr="007D39A9">
        <w:rPr>
          <w:rFonts w:eastAsiaTheme="minorHAnsi"/>
          <w:szCs w:val="24"/>
        </w:rPr>
        <w:t>features:</w:t>
      </w:r>
    </w:p>
    <w:p w:rsidR="00084CDB" w:rsidRPr="007D39A9" w:rsidRDefault="00084CDB" w:rsidP="007F445D">
      <w:pPr>
        <w:pStyle w:val="ListParagraph"/>
        <w:numPr>
          <w:ilvl w:val="0"/>
          <w:numId w:val="12"/>
        </w:numPr>
        <w:autoSpaceDE w:val="0"/>
        <w:autoSpaceDN w:val="0"/>
        <w:adjustRightInd w:val="0"/>
        <w:spacing w:after="0" w:line="240" w:lineRule="auto"/>
        <w:jc w:val="both"/>
        <w:rPr>
          <w:rFonts w:eastAsiaTheme="minorHAnsi"/>
          <w:szCs w:val="24"/>
        </w:rPr>
      </w:pPr>
      <w:r w:rsidRPr="007D39A9">
        <w:rPr>
          <w:rFonts w:eastAsiaTheme="minorHAnsi"/>
          <w:szCs w:val="24"/>
        </w:rPr>
        <w:t>T</w:t>
      </w:r>
      <w:r w:rsidR="00A53DF1" w:rsidRPr="007D39A9">
        <w:rPr>
          <w:rFonts w:eastAsiaTheme="minorHAnsi"/>
          <w:szCs w:val="24"/>
        </w:rPr>
        <w:t>hey are designed in such a way that they can be used by all</w:t>
      </w:r>
      <w:r w:rsidRPr="007D39A9">
        <w:rPr>
          <w:rFonts w:eastAsiaTheme="minorHAnsi"/>
          <w:szCs w:val="24"/>
        </w:rPr>
        <w:t xml:space="preserve"> </w:t>
      </w:r>
      <w:r w:rsidR="00A53DF1" w:rsidRPr="007D39A9">
        <w:rPr>
          <w:rFonts w:eastAsiaTheme="minorHAnsi"/>
          <w:szCs w:val="24"/>
        </w:rPr>
        <w:t>sectio</w:t>
      </w:r>
      <w:r w:rsidRPr="007D39A9">
        <w:rPr>
          <w:rFonts w:eastAsiaTheme="minorHAnsi"/>
          <w:szCs w:val="24"/>
        </w:rPr>
        <w:t xml:space="preserve">ns of the population, including </w:t>
      </w:r>
      <w:r w:rsidR="00A53DF1" w:rsidRPr="007D39A9">
        <w:rPr>
          <w:rFonts w:eastAsiaTheme="minorHAnsi"/>
          <w:szCs w:val="24"/>
        </w:rPr>
        <w:t>children, older people,</w:t>
      </w:r>
      <w:r w:rsidRPr="007D39A9">
        <w:rPr>
          <w:rFonts w:eastAsiaTheme="minorHAnsi"/>
          <w:szCs w:val="24"/>
        </w:rPr>
        <w:t xml:space="preserve"> </w:t>
      </w:r>
      <w:r w:rsidR="00A53DF1" w:rsidRPr="007D39A9">
        <w:rPr>
          <w:rFonts w:eastAsiaTheme="minorHAnsi"/>
          <w:szCs w:val="24"/>
        </w:rPr>
        <w:t>pregnant women and physically and mentally disabled</w:t>
      </w:r>
    </w:p>
    <w:p w:rsidR="00084CDB" w:rsidRPr="007D39A9" w:rsidRDefault="00084CDB" w:rsidP="007F445D">
      <w:pPr>
        <w:pStyle w:val="ListParagraph"/>
        <w:numPr>
          <w:ilvl w:val="0"/>
          <w:numId w:val="12"/>
        </w:numPr>
        <w:autoSpaceDE w:val="0"/>
        <w:autoSpaceDN w:val="0"/>
        <w:adjustRightInd w:val="0"/>
        <w:spacing w:after="0" w:line="240" w:lineRule="auto"/>
        <w:jc w:val="both"/>
        <w:rPr>
          <w:rFonts w:eastAsiaTheme="minorHAnsi"/>
          <w:szCs w:val="24"/>
        </w:rPr>
      </w:pPr>
      <w:r w:rsidRPr="007D39A9">
        <w:rPr>
          <w:rFonts w:eastAsiaTheme="minorHAnsi"/>
          <w:szCs w:val="24"/>
        </w:rPr>
        <w:t>T</w:t>
      </w:r>
      <w:r w:rsidR="00A53DF1" w:rsidRPr="007D39A9">
        <w:rPr>
          <w:rFonts w:eastAsiaTheme="minorHAnsi"/>
          <w:szCs w:val="24"/>
        </w:rPr>
        <w:t xml:space="preserve">hey are sited in such a way as to </w:t>
      </w:r>
      <w:r w:rsidRPr="007D39A9">
        <w:rPr>
          <w:rFonts w:eastAsiaTheme="minorHAnsi"/>
          <w:szCs w:val="24"/>
        </w:rPr>
        <w:t>minimize</w:t>
      </w:r>
      <w:r w:rsidR="00A53DF1" w:rsidRPr="007D39A9">
        <w:rPr>
          <w:rFonts w:eastAsiaTheme="minorHAnsi"/>
          <w:szCs w:val="24"/>
        </w:rPr>
        <w:t xml:space="preserve"> threats to users,</w:t>
      </w:r>
      <w:r w:rsidRPr="007D39A9">
        <w:rPr>
          <w:rFonts w:eastAsiaTheme="minorHAnsi"/>
          <w:szCs w:val="24"/>
        </w:rPr>
        <w:t xml:space="preserve"> especially women and girls, </w:t>
      </w:r>
      <w:r w:rsidR="00A53DF1" w:rsidRPr="007D39A9">
        <w:rPr>
          <w:rFonts w:eastAsiaTheme="minorHAnsi"/>
          <w:szCs w:val="24"/>
        </w:rPr>
        <w:t>throughout the day and night</w:t>
      </w:r>
      <w:r w:rsidRPr="007D39A9">
        <w:rPr>
          <w:rFonts w:eastAsiaTheme="minorHAnsi"/>
          <w:szCs w:val="24"/>
        </w:rPr>
        <w:t>.</w:t>
      </w:r>
    </w:p>
    <w:p w:rsidR="00084CDB" w:rsidRPr="007D39A9" w:rsidRDefault="00084CDB" w:rsidP="007F445D">
      <w:pPr>
        <w:pStyle w:val="ListParagraph"/>
        <w:numPr>
          <w:ilvl w:val="0"/>
          <w:numId w:val="12"/>
        </w:numPr>
        <w:autoSpaceDE w:val="0"/>
        <w:autoSpaceDN w:val="0"/>
        <w:adjustRightInd w:val="0"/>
        <w:spacing w:after="0" w:line="240" w:lineRule="auto"/>
        <w:jc w:val="both"/>
        <w:rPr>
          <w:rFonts w:eastAsiaTheme="minorHAnsi"/>
          <w:szCs w:val="24"/>
        </w:rPr>
      </w:pPr>
      <w:r w:rsidRPr="007D39A9">
        <w:rPr>
          <w:rFonts w:eastAsiaTheme="minorHAnsi"/>
          <w:szCs w:val="24"/>
        </w:rPr>
        <w:t>T</w:t>
      </w:r>
      <w:r w:rsidR="00A53DF1" w:rsidRPr="007D39A9">
        <w:rPr>
          <w:rFonts w:eastAsiaTheme="minorHAnsi"/>
          <w:szCs w:val="24"/>
        </w:rPr>
        <w:t>hey are sufficiently easy to keep clean to invite use and do not</w:t>
      </w:r>
      <w:r w:rsidR="007E3E96" w:rsidRPr="007D39A9">
        <w:rPr>
          <w:rFonts w:eastAsiaTheme="minorHAnsi"/>
          <w:szCs w:val="24"/>
        </w:rPr>
        <w:t xml:space="preserve"> </w:t>
      </w:r>
      <w:r w:rsidRPr="007D39A9">
        <w:rPr>
          <w:rFonts w:eastAsiaTheme="minorHAnsi"/>
          <w:szCs w:val="24"/>
        </w:rPr>
        <w:t>present a health hazard.</w:t>
      </w:r>
    </w:p>
    <w:p w:rsidR="00A53DF1" w:rsidRPr="007D39A9" w:rsidRDefault="00084CDB" w:rsidP="007F445D">
      <w:pPr>
        <w:pStyle w:val="ListParagraph"/>
        <w:numPr>
          <w:ilvl w:val="0"/>
          <w:numId w:val="13"/>
        </w:numPr>
        <w:autoSpaceDE w:val="0"/>
        <w:autoSpaceDN w:val="0"/>
        <w:adjustRightInd w:val="0"/>
        <w:spacing w:after="0" w:line="240" w:lineRule="auto"/>
        <w:jc w:val="both"/>
        <w:rPr>
          <w:rFonts w:eastAsiaTheme="minorHAnsi"/>
          <w:szCs w:val="24"/>
        </w:rPr>
      </w:pPr>
      <w:r w:rsidRPr="007D39A9">
        <w:rPr>
          <w:rFonts w:eastAsiaTheme="minorHAnsi"/>
          <w:szCs w:val="24"/>
        </w:rPr>
        <w:t>T</w:t>
      </w:r>
      <w:r w:rsidR="00A53DF1" w:rsidRPr="007D39A9">
        <w:rPr>
          <w:rFonts w:eastAsiaTheme="minorHAnsi"/>
          <w:szCs w:val="24"/>
        </w:rPr>
        <w:t>hey provide a degree of privacy in line with the norms of the</w:t>
      </w:r>
      <w:r w:rsidR="007E3E96" w:rsidRPr="007D39A9">
        <w:rPr>
          <w:rFonts w:eastAsiaTheme="minorHAnsi"/>
          <w:szCs w:val="24"/>
        </w:rPr>
        <w:t xml:space="preserve"> </w:t>
      </w:r>
      <w:r w:rsidR="00A53DF1" w:rsidRPr="007D39A9">
        <w:rPr>
          <w:rFonts w:eastAsiaTheme="minorHAnsi"/>
          <w:szCs w:val="24"/>
        </w:rPr>
        <w:t>users;</w:t>
      </w:r>
    </w:p>
    <w:p w:rsidR="00A53DF1" w:rsidRPr="007D39A9" w:rsidRDefault="007E3E96" w:rsidP="007F445D">
      <w:pPr>
        <w:pStyle w:val="ListParagraph"/>
        <w:numPr>
          <w:ilvl w:val="0"/>
          <w:numId w:val="13"/>
        </w:numPr>
        <w:autoSpaceDE w:val="0"/>
        <w:autoSpaceDN w:val="0"/>
        <w:adjustRightInd w:val="0"/>
        <w:spacing w:after="0" w:line="240" w:lineRule="auto"/>
        <w:jc w:val="both"/>
        <w:rPr>
          <w:rFonts w:eastAsiaTheme="minorHAnsi"/>
          <w:szCs w:val="24"/>
        </w:rPr>
      </w:pPr>
      <w:r w:rsidRPr="007D39A9">
        <w:rPr>
          <w:rFonts w:eastAsiaTheme="minorHAnsi"/>
          <w:szCs w:val="24"/>
        </w:rPr>
        <w:t>T</w:t>
      </w:r>
      <w:r w:rsidR="00A53DF1" w:rsidRPr="007D39A9">
        <w:rPr>
          <w:rFonts w:eastAsiaTheme="minorHAnsi"/>
          <w:szCs w:val="24"/>
        </w:rPr>
        <w:t xml:space="preserve">hey allow for the disposal of women’s sanitary </w:t>
      </w:r>
      <w:r w:rsidRPr="007D39A9">
        <w:rPr>
          <w:rFonts w:eastAsiaTheme="minorHAnsi"/>
          <w:szCs w:val="24"/>
        </w:rPr>
        <w:t xml:space="preserve">protection or </w:t>
      </w:r>
      <w:r w:rsidR="00A53DF1" w:rsidRPr="007D39A9">
        <w:rPr>
          <w:rFonts w:eastAsiaTheme="minorHAnsi"/>
          <w:szCs w:val="24"/>
        </w:rPr>
        <w:t>provide women with the necessary privacy for washing and</w:t>
      </w:r>
      <w:r w:rsidRPr="007D39A9">
        <w:rPr>
          <w:rFonts w:eastAsiaTheme="minorHAnsi"/>
          <w:szCs w:val="24"/>
        </w:rPr>
        <w:t xml:space="preserve"> </w:t>
      </w:r>
      <w:r w:rsidR="00A53DF1" w:rsidRPr="007D39A9">
        <w:rPr>
          <w:rFonts w:eastAsiaTheme="minorHAnsi"/>
          <w:szCs w:val="24"/>
        </w:rPr>
        <w:t>dr</w:t>
      </w:r>
      <w:r w:rsidRPr="007D39A9">
        <w:rPr>
          <w:rFonts w:eastAsiaTheme="minorHAnsi"/>
          <w:szCs w:val="24"/>
        </w:rPr>
        <w:t>ying sanitary protection cloths.</w:t>
      </w:r>
    </w:p>
    <w:p w:rsidR="00A53DF1" w:rsidRPr="007D39A9" w:rsidRDefault="007E3E96" w:rsidP="007F445D">
      <w:pPr>
        <w:pStyle w:val="ListParagraph"/>
        <w:numPr>
          <w:ilvl w:val="0"/>
          <w:numId w:val="13"/>
        </w:numPr>
        <w:autoSpaceDE w:val="0"/>
        <w:autoSpaceDN w:val="0"/>
        <w:adjustRightInd w:val="0"/>
        <w:spacing w:after="0" w:line="240" w:lineRule="auto"/>
        <w:jc w:val="both"/>
        <w:rPr>
          <w:rFonts w:eastAsiaTheme="minorHAnsi"/>
          <w:szCs w:val="24"/>
        </w:rPr>
      </w:pPr>
      <w:r w:rsidRPr="007D39A9">
        <w:rPr>
          <w:rFonts w:eastAsiaTheme="minorHAnsi"/>
          <w:szCs w:val="24"/>
        </w:rPr>
        <w:lastRenderedPageBreak/>
        <w:t>T</w:t>
      </w:r>
      <w:r w:rsidR="00A53DF1" w:rsidRPr="007D39A9">
        <w:rPr>
          <w:rFonts w:eastAsiaTheme="minorHAnsi"/>
          <w:szCs w:val="24"/>
        </w:rPr>
        <w:t xml:space="preserve">hey </w:t>
      </w:r>
      <w:r w:rsidRPr="007D39A9">
        <w:rPr>
          <w:rFonts w:eastAsiaTheme="minorHAnsi"/>
          <w:szCs w:val="24"/>
        </w:rPr>
        <w:t>minimize</w:t>
      </w:r>
      <w:r w:rsidR="00A53DF1" w:rsidRPr="007D39A9">
        <w:rPr>
          <w:rFonts w:eastAsiaTheme="minorHAnsi"/>
          <w:szCs w:val="24"/>
        </w:rPr>
        <w:t xml:space="preserve"> fly and mosquit</w:t>
      </w:r>
      <w:r w:rsidRPr="007D39A9">
        <w:rPr>
          <w:rFonts w:eastAsiaTheme="minorHAnsi"/>
          <w:szCs w:val="24"/>
        </w:rPr>
        <w:t>o breeding</w:t>
      </w:r>
      <w:r w:rsidR="00A53DF1" w:rsidRPr="007D39A9">
        <w:rPr>
          <w:rFonts w:eastAsiaTheme="minorHAnsi"/>
          <w:szCs w:val="24"/>
        </w:rPr>
        <w:t>.</w:t>
      </w:r>
    </w:p>
    <w:p w:rsidR="007E3E96" w:rsidRPr="007D39A9" w:rsidRDefault="00A53DF1" w:rsidP="007F445D">
      <w:pPr>
        <w:pStyle w:val="ListParagraph"/>
        <w:numPr>
          <w:ilvl w:val="0"/>
          <w:numId w:val="13"/>
        </w:numPr>
        <w:autoSpaceDE w:val="0"/>
        <w:autoSpaceDN w:val="0"/>
        <w:adjustRightInd w:val="0"/>
        <w:spacing w:after="0" w:line="240" w:lineRule="auto"/>
        <w:jc w:val="both"/>
        <w:rPr>
          <w:rFonts w:eastAsiaTheme="minorHAnsi"/>
          <w:szCs w:val="24"/>
        </w:rPr>
      </w:pPr>
      <w:r w:rsidRPr="007D39A9">
        <w:rPr>
          <w:rFonts w:eastAsiaTheme="minorHAnsi"/>
          <w:szCs w:val="24"/>
        </w:rPr>
        <w:t>All toilets constructed that use water for flushing and/or a hygienic</w:t>
      </w:r>
      <w:r w:rsidR="007E3E96" w:rsidRPr="007D39A9">
        <w:rPr>
          <w:rFonts w:eastAsiaTheme="minorHAnsi"/>
          <w:szCs w:val="24"/>
        </w:rPr>
        <w:t xml:space="preserve"> </w:t>
      </w:r>
      <w:r w:rsidRPr="007D39A9">
        <w:rPr>
          <w:rFonts w:eastAsiaTheme="minorHAnsi"/>
          <w:szCs w:val="24"/>
        </w:rPr>
        <w:t xml:space="preserve">seal </w:t>
      </w:r>
      <w:r w:rsidR="007E3E96" w:rsidRPr="007D39A9">
        <w:rPr>
          <w:rFonts w:eastAsiaTheme="minorHAnsi"/>
          <w:szCs w:val="24"/>
        </w:rPr>
        <w:t xml:space="preserve">have an adequate a </w:t>
      </w:r>
      <w:r w:rsidRPr="007D39A9">
        <w:rPr>
          <w:rFonts w:eastAsiaTheme="minorHAnsi"/>
          <w:szCs w:val="24"/>
        </w:rPr>
        <w:t>regular supply of water</w:t>
      </w:r>
      <w:r w:rsidR="007E3E96" w:rsidRPr="007D39A9">
        <w:rPr>
          <w:rFonts w:eastAsiaTheme="minorHAnsi"/>
          <w:szCs w:val="24"/>
        </w:rPr>
        <w:t>.</w:t>
      </w:r>
    </w:p>
    <w:p w:rsidR="00A53DF1" w:rsidRPr="007D39A9" w:rsidRDefault="00A53DF1" w:rsidP="007F445D">
      <w:pPr>
        <w:pStyle w:val="ListParagraph"/>
        <w:numPr>
          <w:ilvl w:val="0"/>
          <w:numId w:val="13"/>
        </w:numPr>
        <w:autoSpaceDE w:val="0"/>
        <w:autoSpaceDN w:val="0"/>
        <w:adjustRightInd w:val="0"/>
        <w:spacing w:after="0" w:line="240" w:lineRule="auto"/>
        <w:jc w:val="both"/>
        <w:rPr>
          <w:rFonts w:eastAsiaTheme="minorHAnsi"/>
          <w:szCs w:val="24"/>
        </w:rPr>
      </w:pPr>
      <w:r w:rsidRPr="007D39A9">
        <w:rPr>
          <w:rFonts w:eastAsiaTheme="minorHAnsi"/>
          <w:szCs w:val="24"/>
        </w:rPr>
        <w:t xml:space="preserve">Pit latrines and </w:t>
      </w:r>
      <w:r w:rsidR="007E3E96" w:rsidRPr="007D39A9">
        <w:rPr>
          <w:rFonts w:eastAsiaTheme="minorHAnsi"/>
          <w:szCs w:val="24"/>
        </w:rPr>
        <w:t>soak ways</w:t>
      </w:r>
      <w:r w:rsidRPr="007D39A9">
        <w:rPr>
          <w:rFonts w:eastAsiaTheme="minorHAnsi"/>
          <w:szCs w:val="24"/>
        </w:rPr>
        <w:t xml:space="preserve"> (for most soils) are at least 30 metres</w:t>
      </w:r>
      <w:r w:rsidR="007E3E96" w:rsidRPr="007D39A9">
        <w:rPr>
          <w:rFonts w:eastAsiaTheme="minorHAnsi"/>
          <w:szCs w:val="24"/>
        </w:rPr>
        <w:t xml:space="preserve"> </w:t>
      </w:r>
      <w:r w:rsidRPr="007D39A9">
        <w:rPr>
          <w:rFonts w:eastAsiaTheme="minorHAnsi"/>
          <w:szCs w:val="24"/>
        </w:rPr>
        <w:t xml:space="preserve">from any groundwater source </w:t>
      </w:r>
      <w:r w:rsidR="007E3E96" w:rsidRPr="007D39A9">
        <w:rPr>
          <w:rFonts w:eastAsiaTheme="minorHAnsi"/>
          <w:szCs w:val="24"/>
        </w:rPr>
        <w:t>and the</w:t>
      </w:r>
      <w:r w:rsidRPr="007D39A9">
        <w:rPr>
          <w:rFonts w:eastAsiaTheme="minorHAnsi"/>
          <w:szCs w:val="24"/>
        </w:rPr>
        <w:t xml:space="preserve"> bottom of any latrine is at</w:t>
      </w:r>
      <w:r w:rsidR="007E3E96" w:rsidRPr="007D39A9">
        <w:rPr>
          <w:rFonts w:eastAsiaTheme="minorHAnsi"/>
          <w:szCs w:val="24"/>
        </w:rPr>
        <w:t xml:space="preserve"> </w:t>
      </w:r>
      <w:r w:rsidRPr="007D39A9">
        <w:rPr>
          <w:rFonts w:eastAsiaTheme="minorHAnsi"/>
          <w:szCs w:val="24"/>
        </w:rPr>
        <w:t>least 1.5 metres above the water table. Drainage or spillage from</w:t>
      </w:r>
      <w:r w:rsidR="007E3E96" w:rsidRPr="007D39A9">
        <w:rPr>
          <w:rFonts w:eastAsiaTheme="minorHAnsi"/>
          <w:szCs w:val="24"/>
        </w:rPr>
        <w:t xml:space="preserve"> </w:t>
      </w:r>
      <w:r w:rsidRPr="007D39A9">
        <w:rPr>
          <w:rFonts w:eastAsiaTheme="minorHAnsi"/>
          <w:szCs w:val="24"/>
        </w:rPr>
        <w:t>defecation systems must not run towards any surface water source</w:t>
      </w:r>
      <w:r w:rsidR="007E3E96" w:rsidRPr="007D39A9">
        <w:rPr>
          <w:rFonts w:eastAsiaTheme="minorHAnsi"/>
          <w:szCs w:val="24"/>
        </w:rPr>
        <w:t xml:space="preserve"> or shallow groundwater source.</w:t>
      </w:r>
    </w:p>
    <w:p w:rsidR="007E3E96" w:rsidRPr="007D39A9" w:rsidRDefault="00A53DF1" w:rsidP="007F445D">
      <w:pPr>
        <w:pStyle w:val="ListParagraph"/>
        <w:numPr>
          <w:ilvl w:val="0"/>
          <w:numId w:val="13"/>
        </w:numPr>
        <w:autoSpaceDE w:val="0"/>
        <w:autoSpaceDN w:val="0"/>
        <w:adjustRightInd w:val="0"/>
        <w:spacing w:after="0" w:line="240" w:lineRule="auto"/>
        <w:jc w:val="both"/>
        <w:rPr>
          <w:rFonts w:eastAsiaTheme="minorHAnsi"/>
          <w:szCs w:val="24"/>
        </w:rPr>
      </w:pPr>
      <w:r w:rsidRPr="007D39A9">
        <w:rPr>
          <w:rFonts w:eastAsiaTheme="minorHAnsi"/>
          <w:szCs w:val="24"/>
        </w:rPr>
        <w:t>People wash their hands after defecation and before eating and food</w:t>
      </w:r>
      <w:r w:rsidR="007E3E96" w:rsidRPr="007D39A9">
        <w:rPr>
          <w:rFonts w:eastAsiaTheme="minorHAnsi"/>
          <w:szCs w:val="24"/>
        </w:rPr>
        <w:t xml:space="preserve"> </w:t>
      </w:r>
      <w:r w:rsidRPr="007D39A9">
        <w:rPr>
          <w:rFonts w:eastAsiaTheme="minorHAnsi"/>
          <w:szCs w:val="24"/>
        </w:rPr>
        <w:t>preparation</w:t>
      </w:r>
    </w:p>
    <w:p w:rsidR="00A53DF1" w:rsidRPr="007D39A9" w:rsidRDefault="00A53DF1" w:rsidP="007F445D">
      <w:pPr>
        <w:pStyle w:val="ListParagraph"/>
        <w:numPr>
          <w:ilvl w:val="0"/>
          <w:numId w:val="13"/>
        </w:numPr>
        <w:autoSpaceDE w:val="0"/>
        <w:autoSpaceDN w:val="0"/>
        <w:adjustRightInd w:val="0"/>
        <w:spacing w:after="0" w:line="240" w:lineRule="auto"/>
        <w:jc w:val="both"/>
        <w:rPr>
          <w:rFonts w:eastAsiaTheme="minorHAnsi"/>
          <w:szCs w:val="24"/>
        </w:rPr>
      </w:pPr>
      <w:r w:rsidRPr="007D39A9">
        <w:rPr>
          <w:rFonts w:eastAsiaTheme="minorHAnsi"/>
          <w:szCs w:val="24"/>
        </w:rPr>
        <w:t xml:space="preserve"> People are provided with tools and materials for constructing,</w:t>
      </w:r>
      <w:r w:rsidR="007E3E96" w:rsidRPr="007D39A9">
        <w:rPr>
          <w:rFonts w:eastAsiaTheme="minorHAnsi"/>
          <w:szCs w:val="24"/>
        </w:rPr>
        <w:t xml:space="preserve"> </w:t>
      </w:r>
      <w:r w:rsidRPr="007D39A9">
        <w:rPr>
          <w:rFonts w:eastAsiaTheme="minorHAnsi"/>
          <w:szCs w:val="24"/>
        </w:rPr>
        <w:t xml:space="preserve">maintaining and cleaning their </w:t>
      </w:r>
      <w:r w:rsidR="00084CDB" w:rsidRPr="007D39A9">
        <w:rPr>
          <w:rFonts w:eastAsiaTheme="minorHAnsi"/>
          <w:szCs w:val="24"/>
        </w:rPr>
        <w:t>own toilets if appropriate</w:t>
      </w:r>
      <w:r w:rsidRPr="007D39A9">
        <w:rPr>
          <w:rFonts w:eastAsiaTheme="minorHAnsi"/>
          <w:szCs w:val="24"/>
        </w:rPr>
        <w:t>.</w:t>
      </w:r>
    </w:p>
    <w:p w:rsidR="00C5338B" w:rsidRPr="007D39A9" w:rsidRDefault="00C5338B" w:rsidP="007F445D">
      <w:pPr>
        <w:autoSpaceDE w:val="0"/>
        <w:autoSpaceDN w:val="0"/>
        <w:adjustRightInd w:val="0"/>
        <w:spacing w:after="0" w:line="240" w:lineRule="auto"/>
        <w:ind w:left="0" w:firstLine="0"/>
        <w:jc w:val="both"/>
        <w:rPr>
          <w:rFonts w:eastAsiaTheme="minorHAnsi"/>
          <w:b/>
          <w:bCs/>
          <w:szCs w:val="24"/>
        </w:rPr>
      </w:pPr>
    </w:p>
    <w:p w:rsidR="00A53DF1" w:rsidRPr="007D39A9" w:rsidRDefault="00A53DF1"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Guidance notes</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1. </w:t>
      </w:r>
      <w:r w:rsidRPr="007D39A9">
        <w:rPr>
          <w:rFonts w:eastAsiaTheme="minorHAnsi"/>
          <w:b/>
          <w:bCs/>
          <w:i/>
          <w:iCs/>
          <w:szCs w:val="24"/>
        </w:rPr>
        <w:t xml:space="preserve">Acceptable facilities: </w:t>
      </w:r>
      <w:r w:rsidR="00B1530E" w:rsidRPr="007D39A9">
        <w:rPr>
          <w:rFonts w:eastAsiaTheme="minorHAnsi"/>
          <w:szCs w:val="24"/>
        </w:rPr>
        <w:t>S</w:t>
      </w:r>
      <w:r w:rsidRPr="007D39A9">
        <w:rPr>
          <w:rFonts w:eastAsiaTheme="minorHAnsi"/>
          <w:szCs w:val="24"/>
        </w:rPr>
        <w:t xml:space="preserve">uccessful </w:t>
      </w:r>
      <w:r w:rsidR="007E3E96" w:rsidRPr="007D39A9">
        <w:rPr>
          <w:rFonts w:eastAsiaTheme="minorHAnsi"/>
          <w:szCs w:val="24"/>
        </w:rPr>
        <w:t xml:space="preserve">excreta disposal programmes are </w:t>
      </w:r>
      <w:r w:rsidRPr="007D39A9">
        <w:rPr>
          <w:rFonts w:eastAsiaTheme="minorHAnsi"/>
          <w:szCs w:val="24"/>
        </w:rPr>
        <w:t>based on an understanding of people’s var</w:t>
      </w:r>
      <w:r w:rsidR="007E3E96" w:rsidRPr="007D39A9">
        <w:rPr>
          <w:rFonts w:eastAsiaTheme="minorHAnsi"/>
          <w:szCs w:val="24"/>
        </w:rPr>
        <w:t xml:space="preserve">ied needs as well as on the </w:t>
      </w:r>
      <w:r w:rsidRPr="007D39A9">
        <w:rPr>
          <w:rFonts w:eastAsiaTheme="minorHAnsi"/>
          <w:szCs w:val="24"/>
        </w:rPr>
        <w:t>participation of the users. It may not be possible to make all toilets</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acceptable to all groups and special toilets</w:t>
      </w:r>
      <w:r w:rsidR="007E3E96" w:rsidRPr="007D39A9">
        <w:rPr>
          <w:rFonts w:eastAsiaTheme="minorHAnsi"/>
          <w:szCs w:val="24"/>
        </w:rPr>
        <w:t xml:space="preserve"> may need to be constructed for </w:t>
      </w:r>
      <w:r w:rsidRPr="007D39A9">
        <w:rPr>
          <w:rFonts w:eastAsiaTheme="minorHAnsi"/>
          <w:szCs w:val="24"/>
        </w:rPr>
        <w:t>children, older people and disabled people e.g.</w:t>
      </w:r>
      <w:r w:rsidR="007E3E96" w:rsidRPr="007D39A9">
        <w:rPr>
          <w:rFonts w:eastAsiaTheme="minorHAnsi"/>
          <w:szCs w:val="24"/>
        </w:rPr>
        <w:t xml:space="preserve"> potties, or toilets with lower </w:t>
      </w:r>
      <w:r w:rsidRPr="007D39A9">
        <w:rPr>
          <w:rFonts w:eastAsiaTheme="minorHAnsi"/>
          <w:szCs w:val="24"/>
        </w:rPr>
        <w:t>seats or hand rails. The type of toilet c</w:t>
      </w:r>
      <w:r w:rsidR="007E3E96" w:rsidRPr="007D39A9">
        <w:rPr>
          <w:rFonts w:eastAsiaTheme="minorHAnsi"/>
          <w:szCs w:val="24"/>
        </w:rPr>
        <w:t xml:space="preserve">onstructed should depend on the </w:t>
      </w:r>
      <w:r w:rsidRPr="007D39A9">
        <w:rPr>
          <w:rFonts w:eastAsiaTheme="minorHAnsi"/>
          <w:szCs w:val="24"/>
        </w:rPr>
        <w:t>preferences and cultural habits of t</w:t>
      </w:r>
      <w:r w:rsidR="007E3E96" w:rsidRPr="007D39A9">
        <w:rPr>
          <w:rFonts w:eastAsiaTheme="minorHAnsi"/>
          <w:szCs w:val="24"/>
        </w:rPr>
        <w:t xml:space="preserve">he intended users, the existing </w:t>
      </w:r>
      <w:r w:rsidRPr="007D39A9">
        <w:rPr>
          <w:rFonts w:eastAsiaTheme="minorHAnsi"/>
          <w:szCs w:val="24"/>
        </w:rPr>
        <w:t xml:space="preserve">infrastructure, the ready availability of water </w:t>
      </w:r>
      <w:r w:rsidR="007E3E96" w:rsidRPr="007D39A9">
        <w:rPr>
          <w:rFonts w:eastAsiaTheme="minorHAnsi"/>
          <w:szCs w:val="24"/>
        </w:rPr>
        <w:t xml:space="preserve">(for flushing and water seals), </w:t>
      </w:r>
      <w:r w:rsidRPr="007D39A9">
        <w:rPr>
          <w:rFonts w:eastAsiaTheme="minorHAnsi"/>
          <w:szCs w:val="24"/>
        </w:rPr>
        <w:t>ground conditions and the availabi</w:t>
      </w:r>
      <w:r w:rsidR="007E3E96" w:rsidRPr="007D39A9">
        <w:rPr>
          <w:rFonts w:eastAsiaTheme="minorHAnsi"/>
          <w:szCs w:val="24"/>
        </w:rPr>
        <w:t>lity of construction materials.</w:t>
      </w:r>
      <w:r w:rsidRPr="007D39A9">
        <w:rPr>
          <w:rFonts w:eastAsiaTheme="minorHAnsi"/>
          <w:b/>
          <w:bCs/>
          <w:color w:val="FFFFFF"/>
          <w:szCs w:val="24"/>
        </w:rPr>
        <w:t>at San</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2. </w:t>
      </w:r>
      <w:r w:rsidR="00B1530E" w:rsidRPr="007D39A9">
        <w:rPr>
          <w:rFonts w:eastAsiaTheme="minorHAnsi"/>
          <w:b/>
          <w:bCs/>
          <w:i/>
          <w:iCs/>
          <w:szCs w:val="24"/>
        </w:rPr>
        <w:t xml:space="preserve">Safe facilities: </w:t>
      </w:r>
      <w:r w:rsidR="00B1530E" w:rsidRPr="007D39A9">
        <w:rPr>
          <w:rFonts w:eastAsiaTheme="minorHAnsi"/>
          <w:szCs w:val="24"/>
        </w:rPr>
        <w:t>I</w:t>
      </w:r>
      <w:r w:rsidRPr="007D39A9">
        <w:rPr>
          <w:rFonts w:eastAsiaTheme="minorHAnsi"/>
          <w:szCs w:val="24"/>
        </w:rPr>
        <w:t>nappropriate siting of t</w:t>
      </w:r>
      <w:r w:rsidR="007E3E96" w:rsidRPr="007D39A9">
        <w:rPr>
          <w:rFonts w:eastAsiaTheme="minorHAnsi"/>
          <w:szCs w:val="24"/>
        </w:rPr>
        <w:t xml:space="preserve">oilets may make women and girls </w:t>
      </w:r>
      <w:r w:rsidRPr="007D39A9">
        <w:rPr>
          <w:rFonts w:eastAsiaTheme="minorHAnsi"/>
          <w:szCs w:val="24"/>
        </w:rPr>
        <w:t>more vulnerable to attack, especially during t</w:t>
      </w:r>
      <w:r w:rsidR="007E3E96" w:rsidRPr="007D39A9">
        <w:rPr>
          <w:rFonts w:eastAsiaTheme="minorHAnsi"/>
          <w:szCs w:val="24"/>
        </w:rPr>
        <w:t xml:space="preserve">he night, and ways must be </w:t>
      </w:r>
      <w:r w:rsidRPr="007D39A9">
        <w:rPr>
          <w:rFonts w:eastAsiaTheme="minorHAnsi"/>
          <w:szCs w:val="24"/>
        </w:rPr>
        <w:t>found to ensure that women feel, and are, s</w:t>
      </w:r>
      <w:r w:rsidR="007E3E96" w:rsidRPr="007D39A9">
        <w:rPr>
          <w:rFonts w:eastAsiaTheme="minorHAnsi"/>
          <w:szCs w:val="24"/>
        </w:rPr>
        <w:t xml:space="preserve">afe using the toilets provided. </w:t>
      </w:r>
      <w:r w:rsidRPr="007D39A9">
        <w:rPr>
          <w:rFonts w:eastAsiaTheme="minorHAnsi"/>
          <w:szCs w:val="24"/>
        </w:rPr>
        <w:t>Where possible, communal toilets shou</w:t>
      </w:r>
      <w:r w:rsidR="007E3E96" w:rsidRPr="007D39A9">
        <w:rPr>
          <w:rFonts w:eastAsiaTheme="minorHAnsi"/>
          <w:szCs w:val="24"/>
        </w:rPr>
        <w:t>ld be provided with lighting or f</w:t>
      </w:r>
      <w:r w:rsidRPr="007D39A9">
        <w:rPr>
          <w:rFonts w:eastAsiaTheme="minorHAnsi"/>
          <w:szCs w:val="24"/>
        </w:rPr>
        <w:t>amilies provided with torches. The i</w:t>
      </w:r>
      <w:r w:rsidR="007E3E96" w:rsidRPr="007D39A9">
        <w:rPr>
          <w:rFonts w:eastAsiaTheme="minorHAnsi"/>
          <w:szCs w:val="24"/>
        </w:rPr>
        <w:t xml:space="preserve">nput of the community should be </w:t>
      </w:r>
      <w:r w:rsidRPr="007D39A9">
        <w:rPr>
          <w:rFonts w:eastAsiaTheme="minorHAnsi"/>
          <w:szCs w:val="24"/>
        </w:rPr>
        <w:t xml:space="preserve">sought </w:t>
      </w:r>
      <w:r w:rsidR="00DB0807" w:rsidRPr="007D39A9">
        <w:rPr>
          <w:rFonts w:eastAsiaTheme="minorHAnsi"/>
          <w:szCs w:val="24"/>
        </w:rPr>
        <w:t>about</w:t>
      </w:r>
      <w:r w:rsidRPr="007D39A9">
        <w:rPr>
          <w:rFonts w:eastAsiaTheme="minorHAnsi"/>
          <w:szCs w:val="24"/>
        </w:rPr>
        <w:t xml:space="preserve"> ways of enhancing the safety of users.</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3. </w:t>
      </w:r>
      <w:r w:rsidRPr="007D39A9">
        <w:rPr>
          <w:rFonts w:eastAsiaTheme="minorHAnsi"/>
          <w:b/>
          <w:bCs/>
          <w:i/>
          <w:iCs/>
          <w:szCs w:val="24"/>
        </w:rPr>
        <w:t xml:space="preserve">Anal cleansing: </w:t>
      </w:r>
      <w:r w:rsidR="00B1530E" w:rsidRPr="007D39A9">
        <w:rPr>
          <w:rFonts w:eastAsiaTheme="minorHAnsi"/>
          <w:szCs w:val="24"/>
        </w:rPr>
        <w:t>W</w:t>
      </w:r>
      <w:r w:rsidRPr="007D39A9">
        <w:rPr>
          <w:rFonts w:eastAsiaTheme="minorHAnsi"/>
          <w:szCs w:val="24"/>
        </w:rPr>
        <w:t>ater should be prov</w:t>
      </w:r>
      <w:r w:rsidR="007E3E96" w:rsidRPr="007D39A9">
        <w:rPr>
          <w:rFonts w:eastAsiaTheme="minorHAnsi"/>
          <w:szCs w:val="24"/>
        </w:rPr>
        <w:t xml:space="preserve">ided for people who use it. For </w:t>
      </w:r>
      <w:r w:rsidRPr="007D39A9">
        <w:rPr>
          <w:rFonts w:eastAsiaTheme="minorHAnsi"/>
          <w:szCs w:val="24"/>
        </w:rPr>
        <w:t>other people it may be necessary to provide</w:t>
      </w:r>
      <w:r w:rsidR="007E3E96" w:rsidRPr="007D39A9">
        <w:rPr>
          <w:rFonts w:eastAsiaTheme="minorHAnsi"/>
          <w:szCs w:val="24"/>
        </w:rPr>
        <w:t xml:space="preserve"> toilet paper or other material </w:t>
      </w:r>
      <w:r w:rsidRPr="007D39A9">
        <w:rPr>
          <w:rFonts w:eastAsiaTheme="minorHAnsi"/>
          <w:szCs w:val="24"/>
        </w:rPr>
        <w:t>for anal cleansing. Users should be consulted on the most cultura</w:t>
      </w:r>
      <w:r w:rsidR="007E3E96" w:rsidRPr="007D39A9">
        <w:rPr>
          <w:rFonts w:eastAsiaTheme="minorHAnsi"/>
          <w:szCs w:val="24"/>
        </w:rPr>
        <w:t xml:space="preserve">lly </w:t>
      </w:r>
      <w:r w:rsidRPr="007D39A9">
        <w:rPr>
          <w:rFonts w:eastAsiaTheme="minorHAnsi"/>
          <w:szCs w:val="24"/>
        </w:rPr>
        <w:t>appropriate cleansing materials and on their safe disposal.</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4. </w:t>
      </w:r>
      <w:r w:rsidRPr="007D39A9">
        <w:rPr>
          <w:rFonts w:eastAsiaTheme="minorHAnsi"/>
          <w:b/>
          <w:bCs/>
          <w:i/>
          <w:iCs/>
          <w:szCs w:val="24"/>
        </w:rPr>
        <w:t xml:space="preserve">Menstruation: </w:t>
      </w:r>
      <w:r w:rsidR="00B1530E" w:rsidRPr="007D39A9">
        <w:rPr>
          <w:rFonts w:eastAsiaTheme="minorHAnsi"/>
          <w:szCs w:val="24"/>
        </w:rPr>
        <w:t>W</w:t>
      </w:r>
      <w:r w:rsidRPr="007D39A9">
        <w:rPr>
          <w:rFonts w:eastAsiaTheme="minorHAnsi"/>
          <w:szCs w:val="24"/>
        </w:rPr>
        <w:t>omen and girls who m</w:t>
      </w:r>
      <w:r w:rsidR="007E3E96" w:rsidRPr="007D39A9">
        <w:rPr>
          <w:rFonts w:eastAsiaTheme="minorHAnsi"/>
          <w:szCs w:val="24"/>
        </w:rPr>
        <w:t xml:space="preserve">enstruate should have access to </w:t>
      </w:r>
      <w:r w:rsidRPr="007D39A9">
        <w:rPr>
          <w:rFonts w:eastAsiaTheme="minorHAnsi"/>
          <w:szCs w:val="24"/>
        </w:rPr>
        <w:t>suitable materials for the absorption a</w:t>
      </w:r>
      <w:r w:rsidR="007E3E96" w:rsidRPr="007D39A9">
        <w:rPr>
          <w:rFonts w:eastAsiaTheme="minorHAnsi"/>
          <w:szCs w:val="24"/>
        </w:rPr>
        <w:t xml:space="preserve">nd disposal of menstrual blood. </w:t>
      </w:r>
      <w:r w:rsidRPr="007D39A9">
        <w:rPr>
          <w:rFonts w:eastAsiaTheme="minorHAnsi"/>
          <w:szCs w:val="24"/>
        </w:rPr>
        <w:t xml:space="preserve">Women should be consulted on what is culturally appropriate </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5. </w:t>
      </w:r>
      <w:r w:rsidRPr="007D39A9">
        <w:rPr>
          <w:rFonts w:eastAsiaTheme="minorHAnsi"/>
          <w:b/>
          <w:bCs/>
          <w:i/>
          <w:iCs/>
          <w:szCs w:val="24"/>
        </w:rPr>
        <w:t xml:space="preserve">Distance of defecation systems from water sources: </w:t>
      </w:r>
      <w:r w:rsidR="00B1530E" w:rsidRPr="007D39A9">
        <w:rPr>
          <w:rFonts w:eastAsiaTheme="minorHAnsi"/>
          <w:szCs w:val="24"/>
        </w:rPr>
        <w:t>T</w:t>
      </w:r>
      <w:r w:rsidR="007E3E96" w:rsidRPr="007D39A9">
        <w:rPr>
          <w:rFonts w:eastAsiaTheme="minorHAnsi"/>
          <w:szCs w:val="24"/>
        </w:rPr>
        <w:t xml:space="preserve">he distances </w:t>
      </w:r>
      <w:r w:rsidRPr="007D39A9">
        <w:rPr>
          <w:rFonts w:eastAsiaTheme="minorHAnsi"/>
          <w:szCs w:val="24"/>
        </w:rPr>
        <w:t>given above may be increased for f</w:t>
      </w:r>
      <w:r w:rsidR="00DB0807" w:rsidRPr="007D39A9">
        <w:rPr>
          <w:rFonts w:eastAsiaTheme="minorHAnsi"/>
          <w:szCs w:val="24"/>
        </w:rPr>
        <w:t xml:space="preserve">issured rocks and </w:t>
      </w:r>
      <w:proofErr w:type="gramStart"/>
      <w:r w:rsidR="007D39A9" w:rsidRPr="007D39A9">
        <w:rPr>
          <w:rFonts w:eastAsiaTheme="minorHAnsi"/>
          <w:szCs w:val="24"/>
        </w:rPr>
        <w:t>limestone, or</w:t>
      </w:r>
      <w:proofErr w:type="gramEnd"/>
      <w:r w:rsidR="007E3E96" w:rsidRPr="007D39A9">
        <w:rPr>
          <w:rFonts w:eastAsiaTheme="minorHAnsi"/>
          <w:szCs w:val="24"/>
        </w:rPr>
        <w:t xml:space="preserve"> </w:t>
      </w:r>
      <w:r w:rsidRPr="007D39A9">
        <w:rPr>
          <w:rFonts w:eastAsiaTheme="minorHAnsi"/>
          <w:szCs w:val="24"/>
        </w:rPr>
        <w:t>decreased for fine soils. In disasters, groundwater pollution may not</w:t>
      </w:r>
      <w:r w:rsidR="007E3E96" w:rsidRPr="007D39A9">
        <w:rPr>
          <w:rFonts w:eastAsiaTheme="minorHAnsi"/>
          <w:szCs w:val="24"/>
        </w:rPr>
        <w:t xml:space="preserve"> be an </w:t>
      </w:r>
      <w:r w:rsidRPr="007D39A9">
        <w:rPr>
          <w:rFonts w:eastAsiaTheme="minorHAnsi"/>
          <w:szCs w:val="24"/>
        </w:rPr>
        <w:t>immediate concern if the groundwater is n</w:t>
      </w:r>
      <w:r w:rsidR="007E3E96" w:rsidRPr="007D39A9">
        <w:rPr>
          <w:rFonts w:eastAsiaTheme="minorHAnsi"/>
          <w:szCs w:val="24"/>
        </w:rPr>
        <w:t>ot consumed. In flooded or high-water</w:t>
      </w:r>
      <w:r w:rsidRPr="007D39A9">
        <w:rPr>
          <w:rFonts w:eastAsiaTheme="minorHAnsi"/>
          <w:szCs w:val="24"/>
        </w:rPr>
        <w:t xml:space="preserve"> table environments, it may be necessary to build elevated toilets or</w:t>
      </w:r>
      <w:r w:rsidR="007E3E96" w:rsidRPr="007D39A9">
        <w:rPr>
          <w:rFonts w:eastAsiaTheme="minorHAnsi"/>
          <w:szCs w:val="24"/>
        </w:rPr>
        <w:t xml:space="preserve"> </w:t>
      </w:r>
      <w:r w:rsidRPr="007D39A9">
        <w:rPr>
          <w:rFonts w:eastAsiaTheme="minorHAnsi"/>
          <w:szCs w:val="24"/>
        </w:rPr>
        <w:t>septic tanks to contain excreta a</w:t>
      </w:r>
      <w:r w:rsidR="007E3E96" w:rsidRPr="007D39A9">
        <w:rPr>
          <w:rFonts w:eastAsiaTheme="minorHAnsi"/>
          <w:szCs w:val="24"/>
        </w:rPr>
        <w:t xml:space="preserve">nd prevent it contaminating the </w:t>
      </w:r>
      <w:r w:rsidRPr="007D39A9">
        <w:rPr>
          <w:rFonts w:eastAsiaTheme="minorHAnsi"/>
          <w:szCs w:val="24"/>
        </w:rPr>
        <w:t>environment.</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6. </w:t>
      </w:r>
      <w:r w:rsidRPr="007D39A9">
        <w:rPr>
          <w:rFonts w:eastAsiaTheme="minorHAnsi"/>
          <w:b/>
          <w:bCs/>
          <w:i/>
          <w:iCs/>
          <w:szCs w:val="24"/>
        </w:rPr>
        <w:t xml:space="preserve">Hand washing: </w:t>
      </w:r>
      <w:r w:rsidR="00B1530E" w:rsidRPr="007D39A9">
        <w:rPr>
          <w:rFonts w:eastAsiaTheme="minorHAnsi"/>
          <w:szCs w:val="24"/>
        </w:rPr>
        <w:t>T</w:t>
      </w:r>
      <w:r w:rsidRPr="007D39A9">
        <w:rPr>
          <w:rFonts w:eastAsiaTheme="minorHAnsi"/>
          <w:szCs w:val="24"/>
        </w:rPr>
        <w:t>he importance of ha</w:t>
      </w:r>
      <w:r w:rsidR="007E3E96" w:rsidRPr="007D39A9">
        <w:rPr>
          <w:rFonts w:eastAsiaTheme="minorHAnsi"/>
          <w:szCs w:val="24"/>
        </w:rPr>
        <w:t xml:space="preserve">nd washing after defecation and </w:t>
      </w:r>
      <w:r w:rsidRPr="007D39A9">
        <w:rPr>
          <w:rFonts w:eastAsiaTheme="minorHAnsi"/>
          <w:szCs w:val="24"/>
        </w:rPr>
        <w:t>before eating and preparing food, to preven</w:t>
      </w:r>
      <w:r w:rsidR="007E3E96" w:rsidRPr="007D39A9">
        <w:rPr>
          <w:rFonts w:eastAsiaTheme="minorHAnsi"/>
          <w:szCs w:val="24"/>
        </w:rPr>
        <w:t xml:space="preserve">t the spread of disease, cannot </w:t>
      </w:r>
      <w:r w:rsidRPr="007D39A9">
        <w:rPr>
          <w:rFonts w:eastAsiaTheme="minorHAnsi"/>
          <w:szCs w:val="24"/>
        </w:rPr>
        <w:t xml:space="preserve">be over-estimated. Users should have the </w:t>
      </w:r>
      <w:r w:rsidR="007E3E96" w:rsidRPr="007D39A9">
        <w:rPr>
          <w:rFonts w:eastAsiaTheme="minorHAnsi"/>
          <w:szCs w:val="24"/>
        </w:rPr>
        <w:t xml:space="preserve">means to wash their hands after </w:t>
      </w:r>
      <w:r w:rsidRPr="007D39A9">
        <w:rPr>
          <w:rFonts w:eastAsiaTheme="minorHAnsi"/>
          <w:szCs w:val="24"/>
        </w:rPr>
        <w:t>defecation with soap or an alternati</w:t>
      </w:r>
      <w:r w:rsidR="007E3E96" w:rsidRPr="007D39A9">
        <w:rPr>
          <w:rFonts w:eastAsiaTheme="minorHAnsi"/>
          <w:szCs w:val="24"/>
        </w:rPr>
        <w:t xml:space="preserve">ve (such as ash) and should be </w:t>
      </w:r>
      <w:r w:rsidRPr="007D39A9">
        <w:rPr>
          <w:rFonts w:eastAsiaTheme="minorHAnsi"/>
          <w:szCs w:val="24"/>
        </w:rPr>
        <w:t>encouraged to do so. There should be a co</w:t>
      </w:r>
      <w:r w:rsidR="007E3E96" w:rsidRPr="007D39A9">
        <w:rPr>
          <w:rFonts w:eastAsiaTheme="minorHAnsi"/>
          <w:szCs w:val="24"/>
        </w:rPr>
        <w:t xml:space="preserve">nstant source of water near the </w:t>
      </w:r>
      <w:r w:rsidRPr="007D39A9">
        <w:rPr>
          <w:rFonts w:eastAsiaTheme="minorHAnsi"/>
          <w:szCs w:val="24"/>
        </w:rPr>
        <w:t>toilet for this purpose.</w:t>
      </w:r>
    </w:p>
    <w:p w:rsidR="00A53DF1" w:rsidRPr="007D39A9" w:rsidRDefault="00A53DF1"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7. </w:t>
      </w:r>
      <w:r w:rsidRPr="007D39A9">
        <w:rPr>
          <w:rFonts w:eastAsiaTheme="minorHAnsi"/>
          <w:b/>
          <w:bCs/>
          <w:i/>
          <w:iCs/>
          <w:szCs w:val="24"/>
        </w:rPr>
        <w:t xml:space="preserve">Hygienic toilets: </w:t>
      </w:r>
      <w:r w:rsidR="00B1530E" w:rsidRPr="007D39A9">
        <w:rPr>
          <w:rFonts w:eastAsiaTheme="minorHAnsi"/>
          <w:szCs w:val="24"/>
        </w:rPr>
        <w:t>I</w:t>
      </w:r>
      <w:r w:rsidRPr="007D39A9">
        <w:rPr>
          <w:rFonts w:eastAsiaTheme="minorHAnsi"/>
          <w:szCs w:val="24"/>
        </w:rPr>
        <w:t>f toilets are not kept cl</w:t>
      </w:r>
      <w:r w:rsidR="007E3E96" w:rsidRPr="007D39A9">
        <w:rPr>
          <w:rFonts w:eastAsiaTheme="minorHAnsi"/>
          <w:szCs w:val="24"/>
        </w:rPr>
        <w:t xml:space="preserve">ean they may become a focus for </w:t>
      </w:r>
      <w:r w:rsidRPr="007D39A9">
        <w:rPr>
          <w:rFonts w:eastAsiaTheme="minorHAnsi"/>
          <w:szCs w:val="24"/>
        </w:rPr>
        <w:t>disease transmission and people will prefer</w:t>
      </w:r>
      <w:r w:rsidR="007E3E96" w:rsidRPr="007D39A9">
        <w:rPr>
          <w:rFonts w:eastAsiaTheme="minorHAnsi"/>
          <w:szCs w:val="24"/>
        </w:rPr>
        <w:t xml:space="preserve"> not to use them. They are more </w:t>
      </w:r>
      <w:r w:rsidRPr="007D39A9">
        <w:rPr>
          <w:rFonts w:eastAsiaTheme="minorHAnsi"/>
          <w:szCs w:val="24"/>
        </w:rPr>
        <w:t>likely to be kept clean if users hav</w:t>
      </w:r>
      <w:r w:rsidR="007E3E96" w:rsidRPr="007D39A9">
        <w:rPr>
          <w:rFonts w:eastAsiaTheme="minorHAnsi"/>
          <w:szCs w:val="24"/>
        </w:rPr>
        <w:t xml:space="preserve">e a sense of ownership. This is </w:t>
      </w:r>
      <w:r w:rsidRPr="007D39A9">
        <w:rPr>
          <w:rFonts w:eastAsiaTheme="minorHAnsi"/>
          <w:szCs w:val="24"/>
        </w:rPr>
        <w:t>encouraged by promotional activities, havin</w:t>
      </w:r>
      <w:r w:rsidR="007E3E96" w:rsidRPr="007D39A9">
        <w:rPr>
          <w:rFonts w:eastAsiaTheme="minorHAnsi"/>
          <w:szCs w:val="24"/>
        </w:rPr>
        <w:t xml:space="preserve">g toilets close to where people </w:t>
      </w:r>
      <w:r w:rsidRPr="007D39A9">
        <w:rPr>
          <w:rFonts w:eastAsiaTheme="minorHAnsi"/>
          <w:szCs w:val="24"/>
        </w:rPr>
        <w:t>sleep and involving users in decisions about thei</w:t>
      </w:r>
      <w:r w:rsidR="007E3E96" w:rsidRPr="007D39A9">
        <w:rPr>
          <w:rFonts w:eastAsiaTheme="minorHAnsi"/>
          <w:szCs w:val="24"/>
        </w:rPr>
        <w:t xml:space="preserve">r design and construction, </w:t>
      </w:r>
      <w:r w:rsidRPr="007D39A9">
        <w:rPr>
          <w:rFonts w:eastAsiaTheme="minorHAnsi"/>
          <w:szCs w:val="24"/>
        </w:rPr>
        <w:t>rules on proper operation, maintenance</w:t>
      </w:r>
      <w:r w:rsidR="007E3E96" w:rsidRPr="007D39A9">
        <w:rPr>
          <w:rFonts w:eastAsiaTheme="minorHAnsi"/>
          <w:szCs w:val="24"/>
        </w:rPr>
        <w:t xml:space="preserve">, monitoring and use. Flies and </w:t>
      </w:r>
      <w:r w:rsidRPr="007D39A9">
        <w:rPr>
          <w:rFonts w:eastAsiaTheme="minorHAnsi"/>
          <w:szCs w:val="24"/>
        </w:rPr>
        <w:t>mosquitoes are discouraged by keeping t</w:t>
      </w:r>
      <w:r w:rsidR="007E3E96" w:rsidRPr="007D39A9">
        <w:rPr>
          <w:rFonts w:eastAsiaTheme="minorHAnsi"/>
          <w:szCs w:val="24"/>
        </w:rPr>
        <w:t xml:space="preserve">he </w:t>
      </w:r>
      <w:r w:rsidR="007E3E96" w:rsidRPr="007D39A9">
        <w:rPr>
          <w:rFonts w:eastAsiaTheme="minorHAnsi"/>
          <w:szCs w:val="24"/>
        </w:rPr>
        <w:lastRenderedPageBreak/>
        <w:t xml:space="preserve">toilet clean, having a water </w:t>
      </w:r>
      <w:r w:rsidRPr="007D39A9">
        <w:rPr>
          <w:rFonts w:eastAsiaTheme="minorHAnsi"/>
          <w:szCs w:val="24"/>
        </w:rPr>
        <w:t xml:space="preserve">seal, Ventilated Improved Pit (VIP) latrine </w:t>
      </w:r>
      <w:r w:rsidR="007E3E96" w:rsidRPr="007D39A9">
        <w:rPr>
          <w:rFonts w:eastAsiaTheme="minorHAnsi"/>
          <w:szCs w:val="24"/>
        </w:rPr>
        <w:t xml:space="preserve">design or simply by the correct </w:t>
      </w:r>
      <w:r w:rsidRPr="007D39A9">
        <w:rPr>
          <w:rFonts w:eastAsiaTheme="minorHAnsi"/>
          <w:szCs w:val="24"/>
        </w:rPr>
        <w:t>use of a lid on a squat hole.</w:t>
      </w:r>
    </w:p>
    <w:p w:rsidR="005A47C3" w:rsidRPr="007D39A9" w:rsidRDefault="005A47C3" w:rsidP="007F445D">
      <w:pPr>
        <w:autoSpaceDE w:val="0"/>
        <w:autoSpaceDN w:val="0"/>
        <w:adjustRightInd w:val="0"/>
        <w:spacing w:after="0" w:line="240" w:lineRule="auto"/>
        <w:ind w:left="0" w:firstLine="0"/>
        <w:jc w:val="both"/>
        <w:rPr>
          <w:rFonts w:eastAsiaTheme="minorHAnsi"/>
          <w:szCs w:val="24"/>
        </w:rPr>
      </w:pPr>
    </w:p>
    <w:p w:rsidR="00533D3F" w:rsidRPr="007D39A9" w:rsidRDefault="00F03B3C" w:rsidP="00B1530E">
      <w:pPr>
        <w:spacing w:after="159"/>
        <w:ind w:right="14"/>
        <w:jc w:val="both"/>
        <w:rPr>
          <w:b/>
          <w:szCs w:val="24"/>
        </w:rPr>
      </w:pPr>
      <w:r w:rsidRPr="007D39A9">
        <w:rPr>
          <w:b/>
          <w:szCs w:val="24"/>
        </w:rPr>
        <w:t>VECTOR CONTROL</w:t>
      </w:r>
    </w:p>
    <w:p w:rsidR="00F03B3C" w:rsidRPr="007D39A9" w:rsidRDefault="00F03B3C" w:rsidP="007F445D">
      <w:pPr>
        <w:spacing w:after="159"/>
        <w:ind w:right="14"/>
        <w:jc w:val="both"/>
        <w:rPr>
          <w:szCs w:val="24"/>
        </w:rPr>
      </w:pPr>
      <w:r w:rsidRPr="007D39A9">
        <w:rPr>
          <w:szCs w:val="24"/>
        </w:rPr>
        <w:t>Vector control st</w:t>
      </w:r>
      <w:r w:rsidR="00095E40" w:rsidRPr="007D39A9">
        <w:rPr>
          <w:szCs w:val="24"/>
        </w:rPr>
        <w:t xml:space="preserve">andard 1: individual and family </w:t>
      </w:r>
      <w:r w:rsidRPr="007D39A9">
        <w:rPr>
          <w:szCs w:val="24"/>
        </w:rPr>
        <w:t>protection</w:t>
      </w:r>
    </w:p>
    <w:p w:rsidR="00F03B3C" w:rsidRPr="007D39A9" w:rsidRDefault="00F03B3C" w:rsidP="007F445D">
      <w:pPr>
        <w:spacing w:after="159"/>
        <w:ind w:right="14"/>
        <w:jc w:val="both"/>
        <w:rPr>
          <w:szCs w:val="24"/>
        </w:rPr>
      </w:pPr>
      <w:r w:rsidRPr="007D39A9">
        <w:rPr>
          <w:szCs w:val="24"/>
        </w:rPr>
        <w:t>All disaster-affected people have</w:t>
      </w:r>
      <w:r w:rsidR="00095E40" w:rsidRPr="007D39A9">
        <w:rPr>
          <w:szCs w:val="24"/>
        </w:rPr>
        <w:t xml:space="preserve"> the knowledge and the means to </w:t>
      </w:r>
      <w:r w:rsidRPr="007D39A9">
        <w:rPr>
          <w:szCs w:val="24"/>
        </w:rPr>
        <w:t>protect themselves from disease and nuisance vectors that are likely to</w:t>
      </w:r>
      <w:r w:rsidR="00095E40" w:rsidRPr="007D39A9">
        <w:rPr>
          <w:szCs w:val="24"/>
        </w:rPr>
        <w:t xml:space="preserve"> </w:t>
      </w:r>
      <w:r w:rsidRPr="007D39A9">
        <w:rPr>
          <w:szCs w:val="24"/>
        </w:rPr>
        <w:t>represent a significant risk to health or well-being.</w:t>
      </w:r>
    </w:p>
    <w:p w:rsidR="00F03B3C" w:rsidRPr="007D39A9" w:rsidRDefault="00F03B3C" w:rsidP="007F445D">
      <w:pPr>
        <w:spacing w:after="159"/>
        <w:ind w:right="14"/>
        <w:jc w:val="both"/>
        <w:rPr>
          <w:szCs w:val="24"/>
        </w:rPr>
      </w:pPr>
      <w:r w:rsidRPr="007D39A9">
        <w:rPr>
          <w:b/>
          <w:szCs w:val="24"/>
        </w:rPr>
        <w:t>Key indicators</w:t>
      </w:r>
      <w:r w:rsidR="00095E40" w:rsidRPr="007D39A9">
        <w:rPr>
          <w:b/>
          <w:szCs w:val="24"/>
        </w:rPr>
        <w:t>:</w:t>
      </w:r>
      <w:r w:rsidR="00095E40" w:rsidRPr="007D39A9">
        <w:rPr>
          <w:szCs w:val="24"/>
        </w:rPr>
        <w:t xml:space="preserve"> </w:t>
      </w:r>
    </w:p>
    <w:p w:rsidR="00F03B3C" w:rsidRPr="007D39A9" w:rsidRDefault="00F03B3C" w:rsidP="007F445D">
      <w:pPr>
        <w:pStyle w:val="ListParagraph"/>
        <w:numPr>
          <w:ilvl w:val="0"/>
          <w:numId w:val="14"/>
        </w:numPr>
        <w:spacing w:after="159"/>
        <w:ind w:right="14"/>
        <w:jc w:val="both"/>
        <w:rPr>
          <w:szCs w:val="24"/>
        </w:rPr>
      </w:pPr>
      <w:r w:rsidRPr="007D39A9">
        <w:rPr>
          <w:szCs w:val="24"/>
        </w:rPr>
        <w:t>All populations at risk from vector-borne disease understand the</w:t>
      </w:r>
      <w:r w:rsidR="00095E40" w:rsidRPr="007D39A9">
        <w:rPr>
          <w:szCs w:val="24"/>
        </w:rPr>
        <w:t xml:space="preserve"> </w:t>
      </w:r>
      <w:r w:rsidRPr="007D39A9">
        <w:rPr>
          <w:szCs w:val="24"/>
        </w:rPr>
        <w:t>modes of transmission and pos</w:t>
      </w:r>
      <w:r w:rsidR="00095E40" w:rsidRPr="007D39A9">
        <w:rPr>
          <w:szCs w:val="24"/>
        </w:rPr>
        <w:t>sible methods of prevention</w:t>
      </w:r>
      <w:r w:rsidRPr="007D39A9">
        <w:rPr>
          <w:szCs w:val="24"/>
        </w:rPr>
        <w:t>.</w:t>
      </w:r>
    </w:p>
    <w:p w:rsidR="00F03B3C" w:rsidRPr="007D39A9" w:rsidRDefault="00F03B3C" w:rsidP="007F445D">
      <w:pPr>
        <w:pStyle w:val="ListParagraph"/>
        <w:numPr>
          <w:ilvl w:val="0"/>
          <w:numId w:val="14"/>
        </w:numPr>
        <w:spacing w:after="159"/>
        <w:ind w:right="14"/>
        <w:jc w:val="both"/>
        <w:rPr>
          <w:szCs w:val="24"/>
        </w:rPr>
      </w:pPr>
      <w:r w:rsidRPr="007D39A9">
        <w:rPr>
          <w:szCs w:val="24"/>
        </w:rPr>
        <w:t xml:space="preserve">All populations have access to shelters that do not </w:t>
      </w:r>
      <w:r w:rsidR="00095E40" w:rsidRPr="007D39A9">
        <w:rPr>
          <w:szCs w:val="24"/>
        </w:rPr>
        <w:t>harbor</w:t>
      </w:r>
      <w:r w:rsidRPr="007D39A9">
        <w:rPr>
          <w:szCs w:val="24"/>
        </w:rPr>
        <w:t xml:space="preserve"> or</w:t>
      </w:r>
      <w:r w:rsidR="00095E40" w:rsidRPr="007D39A9">
        <w:rPr>
          <w:szCs w:val="24"/>
        </w:rPr>
        <w:t xml:space="preserve"> </w:t>
      </w:r>
      <w:r w:rsidRPr="007D39A9">
        <w:rPr>
          <w:szCs w:val="24"/>
        </w:rPr>
        <w:t>encourage the growth of vector populations and are protected by</w:t>
      </w:r>
      <w:r w:rsidR="00095E40" w:rsidRPr="007D39A9">
        <w:rPr>
          <w:szCs w:val="24"/>
        </w:rPr>
        <w:t xml:space="preserve"> </w:t>
      </w:r>
      <w:r w:rsidRPr="007D39A9">
        <w:rPr>
          <w:szCs w:val="24"/>
        </w:rPr>
        <w:t>appropriate vector control measures.</w:t>
      </w:r>
    </w:p>
    <w:p w:rsidR="00F03B3C" w:rsidRPr="007D39A9" w:rsidRDefault="00F03B3C" w:rsidP="007F445D">
      <w:pPr>
        <w:pStyle w:val="ListParagraph"/>
        <w:numPr>
          <w:ilvl w:val="0"/>
          <w:numId w:val="14"/>
        </w:numPr>
        <w:spacing w:after="159"/>
        <w:ind w:right="14"/>
        <w:jc w:val="both"/>
        <w:rPr>
          <w:szCs w:val="24"/>
        </w:rPr>
      </w:pPr>
      <w:r w:rsidRPr="007D39A9">
        <w:rPr>
          <w:szCs w:val="24"/>
        </w:rPr>
        <w:t>People avoid exposure to mosqui</w:t>
      </w:r>
      <w:r w:rsidR="00095E40" w:rsidRPr="007D39A9">
        <w:rPr>
          <w:szCs w:val="24"/>
        </w:rPr>
        <w:t xml:space="preserve">toes during peak biting times by </w:t>
      </w:r>
      <w:r w:rsidRPr="007D39A9">
        <w:rPr>
          <w:szCs w:val="24"/>
        </w:rPr>
        <w:t>using all non-harmful means available to them. Special attention is</w:t>
      </w:r>
      <w:r w:rsidR="00095E40" w:rsidRPr="007D39A9">
        <w:rPr>
          <w:szCs w:val="24"/>
        </w:rPr>
        <w:t xml:space="preserve"> </w:t>
      </w:r>
      <w:r w:rsidRPr="007D39A9">
        <w:rPr>
          <w:szCs w:val="24"/>
        </w:rPr>
        <w:t>paid to protection of high-risk groups such as pregnant and feeding</w:t>
      </w:r>
      <w:r w:rsidR="00095E40" w:rsidRPr="007D39A9">
        <w:rPr>
          <w:szCs w:val="24"/>
        </w:rPr>
        <w:t xml:space="preserve"> </w:t>
      </w:r>
      <w:r w:rsidRPr="007D39A9">
        <w:rPr>
          <w:szCs w:val="24"/>
        </w:rPr>
        <w:t>mothers, babies, inf</w:t>
      </w:r>
      <w:r w:rsidR="00095E40" w:rsidRPr="007D39A9">
        <w:rPr>
          <w:szCs w:val="24"/>
        </w:rPr>
        <w:t>ants, older people and the sick.</w:t>
      </w:r>
    </w:p>
    <w:p w:rsidR="00F03B3C" w:rsidRPr="007D39A9" w:rsidRDefault="00F03B3C" w:rsidP="007F445D">
      <w:pPr>
        <w:pStyle w:val="ListParagraph"/>
        <w:numPr>
          <w:ilvl w:val="0"/>
          <w:numId w:val="14"/>
        </w:numPr>
        <w:spacing w:after="159"/>
        <w:ind w:right="14"/>
        <w:jc w:val="both"/>
        <w:rPr>
          <w:szCs w:val="24"/>
        </w:rPr>
      </w:pPr>
      <w:r w:rsidRPr="007D39A9">
        <w:rPr>
          <w:szCs w:val="24"/>
        </w:rPr>
        <w:t>People with treated mosquito nets use them effectively</w:t>
      </w:r>
      <w:r w:rsidR="00095E40" w:rsidRPr="007D39A9">
        <w:rPr>
          <w:szCs w:val="24"/>
        </w:rPr>
        <w:t>.</w:t>
      </w:r>
    </w:p>
    <w:p w:rsidR="00F03B3C" w:rsidRPr="007D39A9" w:rsidRDefault="00F03B3C" w:rsidP="007F445D">
      <w:pPr>
        <w:pStyle w:val="ListParagraph"/>
        <w:numPr>
          <w:ilvl w:val="0"/>
          <w:numId w:val="14"/>
        </w:numPr>
        <w:spacing w:after="159"/>
        <w:ind w:right="14"/>
        <w:jc w:val="both"/>
        <w:rPr>
          <w:szCs w:val="24"/>
        </w:rPr>
      </w:pPr>
      <w:r w:rsidRPr="007D39A9">
        <w:rPr>
          <w:szCs w:val="24"/>
        </w:rPr>
        <w:t>Control of human body lice is carried out where louse-borne typhus</w:t>
      </w:r>
      <w:r w:rsidR="00095E40" w:rsidRPr="007D39A9">
        <w:rPr>
          <w:szCs w:val="24"/>
        </w:rPr>
        <w:t xml:space="preserve"> </w:t>
      </w:r>
      <w:r w:rsidRPr="007D39A9">
        <w:rPr>
          <w:szCs w:val="24"/>
        </w:rPr>
        <w:t>or relapsing fever i</w:t>
      </w:r>
      <w:r w:rsidR="00095E40" w:rsidRPr="007D39A9">
        <w:rPr>
          <w:szCs w:val="24"/>
        </w:rPr>
        <w:t>s a threat</w:t>
      </w:r>
      <w:r w:rsidRPr="007D39A9">
        <w:rPr>
          <w:szCs w:val="24"/>
        </w:rPr>
        <w:t>.</w:t>
      </w:r>
    </w:p>
    <w:p w:rsidR="00095E40" w:rsidRPr="007D39A9" w:rsidRDefault="00F03B3C" w:rsidP="007F445D">
      <w:pPr>
        <w:pStyle w:val="ListParagraph"/>
        <w:numPr>
          <w:ilvl w:val="0"/>
          <w:numId w:val="14"/>
        </w:numPr>
        <w:spacing w:after="159"/>
        <w:ind w:right="14"/>
        <w:jc w:val="both"/>
        <w:rPr>
          <w:szCs w:val="24"/>
        </w:rPr>
      </w:pPr>
      <w:r w:rsidRPr="007D39A9">
        <w:rPr>
          <w:szCs w:val="24"/>
        </w:rPr>
        <w:t>Bedding and clothing are aired and washed regularly</w:t>
      </w:r>
      <w:r w:rsidR="00095E40" w:rsidRPr="007D39A9">
        <w:rPr>
          <w:szCs w:val="24"/>
        </w:rPr>
        <w:t>.</w:t>
      </w:r>
    </w:p>
    <w:p w:rsidR="00F03B3C" w:rsidRPr="007D39A9" w:rsidRDefault="00095E40" w:rsidP="007F445D">
      <w:pPr>
        <w:pStyle w:val="ListParagraph"/>
        <w:numPr>
          <w:ilvl w:val="0"/>
          <w:numId w:val="14"/>
        </w:numPr>
        <w:spacing w:after="159"/>
        <w:ind w:right="14"/>
        <w:jc w:val="both"/>
        <w:rPr>
          <w:szCs w:val="24"/>
        </w:rPr>
      </w:pPr>
      <w:r w:rsidRPr="007D39A9">
        <w:rPr>
          <w:szCs w:val="24"/>
        </w:rPr>
        <w:t xml:space="preserve"> </w:t>
      </w:r>
      <w:r w:rsidR="00F03B3C" w:rsidRPr="007D39A9">
        <w:rPr>
          <w:szCs w:val="24"/>
        </w:rPr>
        <w:t xml:space="preserve">Food is protected </w:t>
      </w:r>
      <w:r w:rsidR="00DB0807" w:rsidRPr="007D39A9">
        <w:rPr>
          <w:szCs w:val="24"/>
        </w:rPr>
        <w:t>always</w:t>
      </w:r>
      <w:r w:rsidR="00F03B3C" w:rsidRPr="007D39A9">
        <w:rPr>
          <w:szCs w:val="24"/>
        </w:rPr>
        <w:t xml:space="preserve"> from contamination by vectors such</w:t>
      </w:r>
      <w:r w:rsidRPr="007D39A9">
        <w:rPr>
          <w:szCs w:val="24"/>
        </w:rPr>
        <w:t xml:space="preserve"> </w:t>
      </w:r>
      <w:r w:rsidR="00F03B3C" w:rsidRPr="007D39A9">
        <w:rPr>
          <w:szCs w:val="24"/>
        </w:rPr>
        <w:t>as flies, insects and rodents.</w:t>
      </w:r>
    </w:p>
    <w:p w:rsidR="00F03B3C" w:rsidRPr="007D39A9" w:rsidRDefault="00F03B3C" w:rsidP="007F445D">
      <w:pPr>
        <w:spacing w:after="159"/>
        <w:ind w:right="14"/>
        <w:jc w:val="both"/>
        <w:rPr>
          <w:b/>
          <w:szCs w:val="24"/>
        </w:rPr>
      </w:pPr>
      <w:r w:rsidRPr="007D39A9">
        <w:rPr>
          <w:b/>
          <w:szCs w:val="24"/>
        </w:rPr>
        <w:t>Guidance notes</w:t>
      </w:r>
    </w:p>
    <w:p w:rsidR="00F03B3C" w:rsidRPr="007D39A9" w:rsidRDefault="00F03B3C" w:rsidP="007F445D">
      <w:pPr>
        <w:spacing w:after="159"/>
        <w:ind w:right="14"/>
        <w:jc w:val="both"/>
        <w:rPr>
          <w:szCs w:val="24"/>
        </w:rPr>
      </w:pPr>
      <w:r w:rsidRPr="007D39A9">
        <w:rPr>
          <w:szCs w:val="24"/>
        </w:rPr>
        <w:t xml:space="preserve">1. </w:t>
      </w:r>
      <w:r w:rsidRPr="007D39A9">
        <w:rPr>
          <w:b/>
          <w:szCs w:val="24"/>
        </w:rPr>
        <w:t>Defining vector-borne disease risk:</w:t>
      </w:r>
      <w:r w:rsidR="00095E40" w:rsidRPr="007D39A9">
        <w:rPr>
          <w:szCs w:val="24"/>
        </w:rPr>
        <w:t xml:space="preserve"> decisions about vector control </w:t>
      </w:r>
      <w:r w:rsidRPr="007D39A9">
        <w:rPr>
          <w:szCs w:val="24"/>
        </w:rPr>
        <w:t>interventions should be based on an assessment of potential disease risk,</w:t>
      </w:r>
    </w:p>
    <w:p w:rsidR="00F03B3C" w:rsidRPr="007D39A9" w:rsidRDefault="00F03B3C" w:rsidP="007F445D">
      <w:pPr>
        <w:spacing w:after="159"/>
        <w:ind w:right="14"/>
        <w:jc w:val="both"/>
        <w:rPr>
          <w:szCs w:val="24"/>
        </w:rPr>
      </w:pPr>
      <w:r w:rsidRPr="007D39A9">
        <w:rPr>
          <w:szCs w:val="24"/>
        </w:rPr>
        <w:t>Minimum Standards in Water Supply, S</w:t>
      </w:r>
      <w:r w:rsidR="00095E40" w:rsidRPr="007D39A9">
        <w:rPr>
          <w:szCs w:val="24"/>
        </w:rPr>
        <w:t xml:space="preserve">anitation and Hygiene Promotion </w:t>
      </w:r>
      <w:r w:rsidRPr="007D39A9">
        <w:rPr>
          <w:szCs w:val="24"/>
        </w:rPr>
        <w:t>Humanitarian Charter and Minimum Standards</w:t>
      </w:r>
      <w:r w:rsidR="00095E40" w:rsidRPr="007D39A9">
        <w:rPr>
          <w:szCs w:val="24"/>
        </w:rPr>
        <w:t xml:space="preserve"> </w:t>
      </w:r>
      <w:r w:rsidRPr="007D39A9">
        <w:rPr>
          <w:szCs w:val="24"/>
        </w:rPr>
        <w:t>as well as on clinical evidence of a vector-borne disease problem. Factors</w:t>
      </w:r>
      <w:r w:rsidR="00095E40" w:rsidRPr="007D39A9">
        <w:rPr>
          <w:szCs w:val="24"/>
        </w:rPr>
        <w:t xml:space="preserve"> </w:t>
      </w:r>
      <w:r w:rsidRPr="007D39A9">
        <w:rPr>
          <w:szCs w:val="24"/>
        </w:rPr>
        <w:t>influencing this risk include:</w:t>
      </w:r>
    </w:p>
    <w:p w:rsidR="00F03B3C" w:rsidRPr="007D39A9" w:rsidRDefault="005A47C3" w:rsidP="007F445D">
      <w:pPr>
        <w:pStyle w:val="ListParagraph"/>
        <w:numPr>
          <w:ilvl w:val="0"/>
          <w:numId w:val="15"/>
        </w:numPr>
        <w:spacing w:after="159"/>
        <w:ind w:right="14"/>
        <w:jc w:val="both"/>
        <w:rPr>
          <w:szCs w:val="24"/>
        </w:rPr>
      </w:pPr>
      <w:r w:rsidRPr="007D39A9">
        <w:rPr>
          <w:szCs w:val="24"/>
        </w:rPr>
        <w:t>I</w:t>
      </w:r>
      <w:r w:rsidR="00F03B3C" w:rsidRPr="007D39A9">
        <w:rPr>
          <w:szCs w:val="24"/>
        </w:rPr>
        <w:t>mmunity status of the population, including previous exposure,</w:t>
      </w:r>
      <w:r w:rsidR="001B4FD0" w:rsidRPr="007D39A9">
        <w:rPr>
          <w:szCs w:val="24"/>
        </w:rPr>
        <w:t xml:space="preserve"> </w:t>
      </w:r>
      <w:r w:rsidR="00F03B3C" w:rsidRPr="007D39A9">
        <w:rPr>
          <w:szCs w:val="24"/>
        </w:rPr>
        <w:t>nutritional stress and other stresses. Mo</w:t>
      </w:r>
      <w:r w:rsidR="001B4FD0" w:rsidRPr="007D39A9">
        <w:rPr>
          <w:szCs w:val="24"/>
        </w:rPr>
        <w:t xml:space="preserve">vement of people (e.g. refugees, </w:t>
      </w:r>
      <w:r w:rsidR="00F03B3C" w:rsidRPr="007D39A9">
        <w:rPr>
          <w:szCs w:val="24"/>
        </w:rPr>
        <w:t>IDPs) from a non-endemic to an endemic area is a common cause of</w:t>
      </w:r>
      <w:r w:rsidR="001B4FD0" w:rsidRPr="007D39A9">
        <w:rPr>
          <w:szCs w:val="24"/>
        </w:rPr>
        <w:t xml:space="preserve"> </w:t>
      </w:r>
      <w:r w:rsidR="00F03B3C" w:rsidRPr="007D39A9">
        <w:rPr>
          <w:szCs w:val="24"/>
        </w:rPr>
        <w:t>epidemics;</w:t>
      </w:r>
    </w:p>
    <w:p w:rsidR="00F03B3C" w:rsidRPr="007D39A9" w:rsidRDefault="001B4FD0" w:rsidP="007F445D">
      <w:pPr>
        <w:pStyle w:val="ListParagraph"/>
        <w:numPr>
          <w:ilvl w:val="0"/>
          <w:numId w:val="15"/>
        </w:numPr>
        <w:spacing w:after="159"/>
        <w:ind w:right="14"/>
        <w:jc w:val="both"/>
        <w:rPr>
          <w:szCs w:val="24"/>
        </w:rPr>
      </w:pPr>
      <w:r w:rsidRPr="007D39A9">
        <w:rPr>
          <w:szCs w:val="24"/>
        </w:rPr>
        <w:t>P</w:t>
      </w:r>
      <w:r w:rsidR="00F03B3C" w:rsidRPr="007D39A9">
        <w:rPr>
          <w:szCs w:val="24"/>
        </w:rPr>
        <w:t>athogen type and prevalence, in both vectors and humans;</w:t>
      </w:r>
      <w:r w:rsidRPr="007D39A9">
        <w:rPr>
          <w:szCs w:val="24"/>
        </w:rPr>
        <w:t xml:space="preserve"> </w:t>
      </w:r>
      <w:r w:rsidR="00F03B3C" w:rsidRPr="007D39A9">
        <w:rPr>
          <w:szCs w:val="24"/>
        </w:rPr>
        <w:t xml:space="preserve">vector species, </w:t>
      </w:r>
      <w:r w:rsidR="00B1530E" w:rsidRPr="007D39A9">
        <w:rPr>
          <w:szCs w:val="24"/>
        </w:rPr>
        <w:t>behaviors</w:t>
      </w:r>
      <w:r w:rsidR="00F03B3C" w:rsidRPr="007D39A9">
        <w:rPr>
          <w:szCs w:val="24"/>
        </w:rPr>
        <w:t xml:space="preserve"> and ecology;</w:t>
      </w:r>
    </w:p>
    <w:p w:rsidR="00F03B3C" w:rsidRPr="007D39A9" w:rsidRDefault="005A47C3" w:rsidP="007F445D">
      <w:pPr>
        <w:pStyle w:val="ListParagraph"/>
        <w:numPr>
          <w:ilvl w:val="0"/>
          <w:numId w:val="15"/>
        </w:numPr>
        <w:spacing w:after="159"/>
        <w:ind w:right="14"/>
        <w:jc w:val="both"/>
        <w:rPr>
          <w:szCs w:val="24"/>
        </w:rPr>
      </w:pPr>
      <w:r w:rsidRPr="007D39A9">
        <w:rPr>
          <w:szCs w:val="24"/>
        </w:rPr>
        <w:t>V</w:t>
      </w:r>
      <w:r w:rsidR="00F03B3C" w:rsidRPr="007D39A9">
        <w:rPr>
          <w:szCs w:val="24"/>
        </w:rPr>
        <w:t>ector numbers</w:t>
      </w:r>
      <w:r w:rsidR="001B4FD0" w:rsidRPr="007D39A9">
        <w:rPr>
          <w:szCs w:val="24"/>
        </w:rPr>
        <w:t xml:space="preserve"> (season, breeding sites, i</w:t>
      </w:r>
      <w:r w:rsidR="00F03B3C" w:rsidRPr="007D39A9">
        <w:rPr>
          <w:szCs w:val="24"/>
        </w:rPr>
        <w:t>ncreased exposure to vectors: proximity, settlement pattern, shelter</w:t>
      </w:r>
      <w:r w:rsidR="001B4FD0" w:rsidRPr="007D39A9">
        <w:rPr>
          <w:szCs w:val="24"/>
        </w:rPr>
        <w:t xml:space="preserve"> </w:t>
      </w:r>
      <w:r w:rsidR="00F03B3C" w:rsidRPr="007D39A9">
        <w:rPr>
          <w:szCs w:val="24"/>
        </w:rPr>
        <w:t>type, existing individual protection and avoidance measures.</w:t>
      </w:r>
    </w:p>
    <w:p w:rsidR="00F03B3C" w:rsidRPr="007D39A9" w:rsidRDefault="00F03B3C" w:rsidP="007F445D">
      <w:pPr>
        <w:spacing w:after="159"/>
        <w:ind w:right="14"/>
        <w:jc w:val="both"/>
        <w:rPr>
          <w:szCs w:val="24"/>
        </w:rPr>
      </w:pPr>
      <w:r w:rsidRPr="007D39A9">
        <w:rPr>
          <w:b/>
          <w:szCs w:val="24"/>
        </w:rPr>
        <w:t>2. Indicators for vector control programmes</w:t>
      </w:r>
      <w:r w:rsidR="001B4FD0" w:rsidRPr="007D39A9">
        <w:rPr>
          <w:szCs w:val="24"/>
        </w:rPr>
        <w:t xml:space="preserve">: commonly used indicators </w:t>
      </w:r>
      <w:r w:rsidRPr="007D39A9">
        <w:rPr>
          <w:szCs w:val="24"/>
        </w:rPr>
        <w:t>for measuring the impact of vector control activities are vector-borne</w:t>
      </w:r>
      <w:r w:rsidR="001B4FD0" w:rsidRPr="007D39A9">
        <w:rPr>
          <w:szCs w:val="24"/>
        </w:rPr>
        <w:t xml:space="preserve"> </w:t>
      </w:r>
      <w:r w:rsidRPr="007D39A9">
        <w:rPr>
          <w:szCs w:val="24"/>
        </w:rPr>
        <w:t>disease incidence rates (from epidemiological data, community-based</w:t>
      </w:r>
      <w:r w:rsidR="001B4FD0" w:rsidRPr="007D39A9">
        <w:rPr>
          <w:szCs w:val="24"/>
        </w:rPr>
        <w:t xml:space="preserve"> </w:t>
      </w:r>
      <w:r w:rsidRPr="007D39A9">
        <w:rPr>
          <w:szCs w:val="24"/>
        </w:rPr>
        <w:t>data and proxy indicators, depending on the response) and parasite</w:t>
      </w:r>
      <w:r w:rsidR="001B4FD0" w:rsidRPr="007D39A9">
        <w:rPr>
          <w:szCs w:val="24"/>
        </w:rPr>
        <w:t xml:space="preserve"> </w:t>
      </w:r>
      <w:r w:rsidRPr="007D39A9">
        <w:rPr>
          <w:szCs w:val="24"/>
        </w:rPr>
        <w:t>counts (using rapid diagnostic kits or microscopy).</w:t>
      </w:r>
    </w:p>
    <w:p w:rsidR="00F03B3C" w:rsidRPr="007D39A9" w:rsidRDefault="00F03B3C" w:rsidP="007F445D">
      <w:pPr>
        <w:spacing w:after="159"/>
        <w:ind w:right="14"/>
        <w:jc w:val="both"/>
        <w:rPr>
          <w:szCs w:val="24"/>
        </w:rPr>
      </w:pPr>
      <w:r w:rsidRPr="007D39A9">
        <w:rPr>
          <w:b/>
          <w:szCs w:val="24"/>
        </w:rPr>
        <w:lastRenderedPageBreak/>
        <w:t>3. Individual malaria protection measures</w:t>
      </w:r>
      <w:r w:rsidRPr="007D39A9">
        <w:rPr>
          <w:szCs w:val="24"/>
        </w:rPr>
        <w:t>: if</w:t>
      </w:r>
      <w:r w:rsidR="001B4FD0" w:rsidRPr="007D39A9">
        <w:rPr>
          <w:szCs w:val="24"/>
        </w:rPr>
        <w:t xml:space="preserve"> there is a significant risk of </w:t>
      </w:r>
      <w:r w:rsidRPr="007D39A9">
        <w:rPr>
          <w:szCs w:val="24"/>
        </w:rPr>
        <w:t>malaria, the systematic and timely provision of protection measures, such</w:t>
      </w:r>
      <w:r w:rsidR="001B4FD0" w:rsidRPr="007D39A9">
        <w:rPr>
          <w:szCs w:val="24"/>
        </w:rPr>
        <w:t xml:space="preserve"> </w:t>
      </w:r>
      <w:r w:rsidRPr="007D39A9">
        <w:rPr>
          <w:szCs w:val="24"/>
        </w:rPr>
        <w:t xml:space="preserve">as insecticide-treated materials, i.e. tents, curtains and </w:t>
      </w:r>
      <w:r w:rsidR="001B4FD0" w:rsidRPr="007D39A9">
        <w:rPr>
          <w:szCs w:val="24"/>
        </w:rPr>
        <w:t>bed nets</w:t>
      </w:r>
      <w:r w:rsidRPr="007D39A9">
        <w:rPr>
          <w:szCs w:val="24"/>
        </w:rPr>
        <w:t>, is</w:t>
      </w:r>
      <w:r w:rsidR="001B4FD0" w:rsidRPr="007D39A9">
        <w:rPr>
          <w:szCs w:val="24"/>
        </w:rPr>
        <w:t xml:space="preserve"> </w:t>
      </w:r>
      <w:r w:rsidRPr="007D39A9">
        <w:rPr>
          <w:szCs w:val="24"/>
        </w:rPr>
        <w:t xml:space="preserve">recommended. Impregnated </w:t>
      </w:r>
      <w:r w:rsidR="001B4FD0" w:rsidRPr="007D39A9">
        <w:rPr>
          <w:szCs w:val="24"/>
        </w:rPr>
        <w:t>bed nets</w:t>
      </w:r>
      <w:r w:rsidRPr="007D39A9">
        <w:rPr>
          <w:szCs w:val="24"/>
        </w:rPr>
        <w:t xml:space="preserve"> have the added advantage of giving</w:t>
      </w:r>
      <w:r w:rsidR="001B4FD0" w:rsidRPr="007D39A9">
        <w:rPr>
          <w:szCs w:val="24"/>
        </w:rPr>
        <w:t xml:space="preserve"> </w:t>
      </w:r>
      <w:r w:rsidRPr="007D39A9">
        <w:rPr>
          <w:szCs w:val="24"/>
        </w:rPr>
        <w:t>some protection against body and head lice, fleas, ticks, cockroaches and</w:t>
      </w:r>
      <w:r w:rsidR="001B4FD0" w:rsidRPr="007D39A9">
        <w:rPr>
          <w:szCs w:val="24"/>
        </w:rPr>
        <w:t xml:space="preserve"> </w:t>
      </w:r>
      <w:r w:rsidRPr="007D39A9">
        <w:rPr>
          <w:szCs w:val="24"/>
        </w:rPr>
        <w:t>bedbugs. Long-sleeved clothing, household fumigants, coils, aerosol</w:t>
      </w:r>
      <w:r w:rsidR="001B4FD0" w:rsidRPr="007D39A9">
        <w:rPr>
          <w:szCs w:val="24"/>
        </w:rPr>
        <w:t xml:space="preserve"> </w:t>
      </w:r>
      <w:r w:rsidRPr="007D39A9">
        <w:rPr>
          <w:szCs w:val="24"/>
        </w:rPr>
        <w:t>sprays and repellents are other protection methods that can be used</w:t>
      </w:r>
      <w:r w:rsidR="001B4FD0" w:rsidRPr="007D39A9">
        <w:rPr>
          <w:szCs w:val="24"/>
        </w:rPr>
        <w:t xml:space="preserve"> </w:t>
      </w:r>
      <w:r w:rsidRPr="007D39A9">
        <w:rPr>
          <w:szCs w:val="24"/>
        </w:rPr>
        <w:t>against mosquitoes. It is vital to ensure that users understand the</w:t>
      </w:r>
      <w:r w:rsidR="001B4FD0" w:rsidRPr="007D39A9">
        <w:rPr>
          <w:szCs w:val="24"/>
        </w:rPr>
        <w:t xml:space="preserve"> </w:t>
      </w:r>
      <w:r w:rsidRPr="007D39A9">
        <w:rPr>
          <w:szCs w:val="24"/>
        </w:rPr>
        <w:t>importance of protection and how to use the tools correctly so that the</w:t>
      </w:r>
      <w:r w:rsidR="001B4FD0" w:rsidRPr="007D39A9">
        <w:rPr>
          <w:szCs w:val="24"/>
        </w:rPr>
        <w:t xml:space="preserve"> </w:t>
      </w:r>
      <w:r w:rsidRPr="007D39A9">
        <w:rPr>
          <w:szCs w:val="24"/>
        </w:rPr>
        <w:t>protection measures are effective. Where resources are scarce, they</w:t>
      </w:r>
      <w:r w:rsidR="001B4FD0" w:rsidRPr="007D39A9">
        <w:rPr>
          <w:szCs w:val="24"/>
        </w:rPr>
        <w:t xml:space="preserve"> </w:t>
      </w:r>
      <w:r w:rsidRPr="007D39A9">
        <w:rPr>
          <w:szCs w:val="24"/>
        </w:rPr>
        <w:t>should be directed at individuals and groups most at risk, such as children</w:t>
      </w:r>
      <w:r w:rsidR="001B4FD0" w:rsidRPr="007D39A9">
        <w:rPr>
          <w:szCs w:val="24"/>
        </w:rPr>
        <w:t xml:space="preserve"> </w:t>
      </w:r>
      <w:r w:rsidRPr="007D39A9">
        <w:rPr>
          <w:szCs w:val="24"/>
        </w:rPr>
        <w:t>under five years old, non-immunes and pregnant women.</w:t>
      </w:r>
    </w:p>
    <w:p w:rsidR="00F03B3C" w:rsidRPr="007D39A9" w:rsidRDefault="00F03B3C" w:rsidP="007F445D">
      <w:pPr>
        <w:spacing w:after="159"/>
        <w:ind w:right="14"/>
        <w:jc w:val="both"/>
        <w:rPr>
          <w:szCs w:val="24"/>
        </w:rPr>
      </w:pPr>
      <w:r w:rsidRPr="007D39A9">
        <w:rPr>
          <w:b/>
          <w:szCs w:val="24"/>
        </w:rPr>
        <w:t>4. Individual protection measures for other vectors</w:t>
      </w:r>
      <w:r w:rsidR="001B4FD0" w:rsidRPr="007D39A9">
        <w:rPr>
          <w:szCs w:val="24"/>
        </w:rPr>
        <w:t xml:space="preserve">: good personal </w:t>
      </w:r>
      <w:r w:rsidRPr="007D39A9">
        <w:rPr>
          <w:szCs w:val="24"/>
        </w:rPr>
        <w:t>hygiene and regular washing of clothes and bedding is the most effective</w:t>
      </w:r>
      <w:r w:rsidR="001B4FD0" w:rsidRPr="007D39A9">
        <w:rPr>
          <w:szCs w:val="24"/>
        </w:rPr>
        <w:t xml:space="preserve"> </w:t>
      </w:r>
      <w:r w:rsidRPr="007D39A9">
        <w:rPr>
          <w:szCs w:val="24"/>
        </w:rPr>
        <w:t>protection against body lice. Infestations can be controlled by personal</w:t>
      </w:r>
      <w:r w:rsidR="001B4FD0" w:rsidRPr="007D39A9">
        <w:rPr>
          <w:szCs w:val="24"/>
        </w:rPr>
        <w:t xml:space="preserve"> </w:t>
      </w:r>
      <w:r w:rsidRPr="007D39A9">
        <w:rPr>
          <w:szCs w:val="24"/>
        </w:rPr>
        <w:t>treatment (powdering), mass laundering or delousing campaigns and by</w:t>
      </w:r>
      <w:r w:rsidR="001B4FD0" w:rsidRPr="007D39A9">
        <w:rPr>
          <w:szCs w:val="24"/>
        </w:rPr>
        <w:t xml:space="preserve"> </w:t>
      </w:r>
      <w:r w:rsidRPr="007D39A9">
        <w:rPr>
          <w:szCs w:val="24"/>
        </w:rPr>
        <w:t>treatment protocols as newly displaced people arrive in a settlement. A</w:t>
      </w:r>
      <w:r w:rsidR="001B4FD0" w:rsidRPr="007D39A9">
        <w:rPr>
          <w:szCs w:val="24"/>
        </w:rPr>
        <w:t xml:space="preserve"> </w:t>
      </w:r>
      <w:r w:rsidRPr="007D39A9">
        <w:rPr>
          <w:szCs w:val="24"/>
        </w:rPr>
        <w:t>Minimum Standards in Water Supply, Sanitation and Hygiene Promotion</w:t>
      </w:r>
      <w:r w:rsidR="001B4FD0" w:rsidRPr="007D39A9">
        <w:rPr>
          <w:szCs w:val="24"/>
        </w:rPr>
        <w:t xml:space="preserve"> of </w:t>
      </w:r>
      <w:r w:rsidRPr="007D39A9">
        <w:rPr>
          <w:szCs w:val="24"/>
        </w:rPr>
        <w:t>clean household environment, together with good waste disposal and</w:t>
      </w:r>
      <w:r w:rsidR="001B4FD0" w:rsidRPr="007D39A9">
        <w:rPr>
          <w:szCs w:val="24"/>
        </w:rPr>
        <w:t xml:space="preserve"> </w:t>
      </w:r>
      <w:r w:rsidRPr="007D39A9">
        <w:rPr>
          <w:szCs w:val="24"/>
        </w:rPr>
        <w:t>good food storage, will deter rats and other rodents from entering houses</w:t>
      </w:r>
      <w:r w:rsidR="001B4FD0" w:rsidRPr="007D39A9">
        <w:rPr>
          <w:szCs w:val="24"/>
        </w:rPr>
        <w:t xml:space="preserve"> </w:t>
      </w:r>
      <w:r w:rsidRPr="007D39A9">
        <w:rPr>
          <w:szCs w:val="24"/>
        </w:rPr>
        <w:t>or shelters.</w:t>
      </w:r>
    </w:p>
    <w:p w:rsidR="00F03B3C" w:rsidRPr="007D39A9" w:rsidRDefault="00F03B3C" w:rsidP="007F445D">
      <w:pPr>
        <w:spacing w:after="159"/>
        <w:ind w:right="14"/>
        <w:jc w:val="both"/>
        <w:rPr>
          <w:szCs w:val="24"/>
        </w:rPr>
      </w:pPr>
      <w:r w:rsidRPr="007D39A9">
        <w:rPr>
          <w:b/>
          <w:szCs w:val="24"/>
        </w:rPr>
        <w:t>5. Water-borne diseases</w:t>
      </w:r>
      <w:r w:rsidRPr="007D39A9">
        <w:rPr>
          <w:szCs w:val="24"/>
        </w:rPr>
        <w:t xml:space="preserve">: people should </w:t>
      </w:r>
      <w:r w:rsidR="001B4FD0" w:rsidRPr="007D39A9">
        <w:rPr>
          <w:szCs w:val="24"/>
        </w:rPr>
        <w:t xml:space="preserve">be informed of health risks and </w:t>
      </w:r>
      <w:r w:rsidRPr="007D39A9">
        <w:rPr>
          <w:szCs w:val="24"/>
        </w:rPr>
        <w:t>should avoid entering water bodies where there is a known risk of</w:t>
      </w:r>
      <w:r w:rsidR="001B4FD0" w:rsidRPr="007D39A9">
        <w:rPr>
          <w:szCs w:val="24"/>
        </w:rPr>
        <w:t xml:space="preserve"> </w:t>
      </w:r>
      <w:r w:rsidRPr="007D39A9">
        <w:rPr>
          <w:szCs w:val="24"/>
        </w:rPr>
        <w:t>contracting diseases such as schistosomiasis, Guinea worm or</w:t>
      </w:r>
    </w:p>
    <w:p w:rsidR="001B4FD0" w:rsidRPr="007D39A9" w:rsidRDefault="00F03B3C" w:rsidP="007F445D">
      <w:pPr>
        <w:spacing w:after="159"/>
        <w:ind w:right="14"/>
        <w:jc w:val="both"/>
        <w:rPr>
          <w:szCs w:val="24"/>
        </w:rPr>
      </w:pPr>
      <w:r w:rsidRPr="007D39A9">
        <w:rPr>
          <w:szCs w:val="24"/>
        </w:rPr>
        <w:t>leptospirosis (transmitted by exposure to mammalian urine,</w:t>
      </w:r>
      <w:r w:rsidR="001B4FD0" w:rsidRPr="007D39A9">
        <w:rPr>
          <w:szCs w:val="24"/>
        </w:rPr>
        <w:t xml:space="preserve"> especially that </w:t>
      </w:r>
      <w:r w:rsidRPr="007D39A9">
        <w:rPr>
          <w:szCs w:val="24"/>
        </w:rPr>
        <w:t>of rats</w:t>
      </w:r>
      <w:r w:rsidR="001B4FD0" w:rsidRPr="007D39A9">
        <w:rPr>
          <w:szCs w:val="24"/>
        </w:rPr>
        <w:t>)</w:t>
      </w:r>
      <w:r w:rsidRPr="007D39A9">
        <w:rPr>
          <w:szCs w:val="24"/>
        </w:rPr>
        <w:t>. Agencies may need to work with the community</w:t>
      </w:r>
      <w:r w:rsidR="001B4FD0" w:rsidRPr="007D39A9">
        <w:rPr>
          <w:szCs w:val="24"/>
        </w:rPr>
        <w:t xml:space="preserve"> </w:t>
      </w:r>
      <w:r w:rsidRPr="007D39A9">
        <w:rPr>
          <w:szCs w:val="24"/>
        </w:rPr>
        <w:t>to find alternative sources of water or ensure that water for all uses is</w:t>
      </w:r>
      <w:r w:rsidR="001B4FD0" w:rsidRPr="007D39A9">
        <w:rPr>
          <w:szCs w:val="24"/>
        </w:rPr>
        <w:t xml:space="preserve"> </w:t>
      </w:r>
      <w:r w:rsidRPr="007D39A9">
        <w:rPr>
          <w:szCs w:val="24"/>
        </w:rPr>
        <w:t>appropriately treated.</w:t>
      </w:r>
      <w:r w:rsidR="001B4FD0" w:rsidRPr="007D39A9">
        <w:rPr>
          <w:szCs w:val="24"/>
        </w:rPr>
        <w:t xml:space="preserve"> </w:t>
      </w:r>
    </w:p>
    <w:p w:rsidR="00F03B3C" w:rsidRPr="007D39A9" w:rsidRDefault="00F03B3C" w:rsidP="007F445D">
      <w:pPr>
        <w:spacing w:after="159"/>
        <w:ind w:right="14"/>
        <w:jc w:val="both"/>
        <w:rPr>
          <w:b/>
          <w:szCs w:val="24"/>
        </w:rPr>
      </w:pPr>
      <w:r w:rsidRPr="007D39A9">
        <w:rPr>
          <w:b/>
          <w:szCs w:val="24"/>
          <w:u w:val="single"/>
        </w:rPr>
        <w:t>Vector control standard 2: physical</w:t>
      </w:r>
      <w:r w:rsidRPr="007D39A9">
        <w:rPr>
          <w:b/>
          <w:szCs w:val="24"/>
        </w:rPr>
        <w:t>,</w:t>
      </w:r>
      <w:r w:rsidR="00EE0609" w:rsidRPr="007D39A9">
        <w:rPr>
          <w:b/>
          <w:szCs w:val="24"/>
        </w:rPr>
        <w:t xml:space="preserve"> </w:t>
      </w:r>
      <w:r w:rsidRPr="007D39A9">
        <w:rPr>
          <w:szCs w:val="24"/>
        </w:rPr>
        <w:t>environmental and chemical protection</w:t>
      </w:r>
      <w:r w:rsidR="00EE0609" w:rsidRPr="007D39A9">
        <w:rPr>
          <w:b/>
          <w:szCs w:val="24"/>
        </w:rPr>
        <w:t xml:space="preserve"> </w:t>
      </w:r>
      <w:r w:rsidRPr="007D39A9">
        <w:rPr>
          <w:szCs w:val="24"/>
        </w:rPr>
        <w:t>measures</w:t>
      </w:r>
      <w:r w:rsidR="00EE0609" w:rsidRPr="007D39A9">
        <w:rPr>
          <w:b/>
          <w:szCs w:val="24"/>
        </w:rPr>
        <w:t xml:space="preserve">. </w:t>
      </w:r>
      <w:r w:rsidRPr="007D39A9">
        <w:rPr>
          <w:szCs w:val="24"/>
        </w:rPr>
        <w:t>The numbers of disease vectors that pose a risk to people’s health and</w:t>
      </w:r>
      <w:r w:rsidR="00EE0609" w:rsidRPr="007D39A9">
        <w:rPr>
          <w:b/>
          <w:szCs w:val="24"/>
        </w:rPr>
        <w:t xml:space="preserve"> </w:t>
      </w:r>
      <w:r w:rsidRPr="007D39A9">
        <w:rPr>
          <w:szCs w:val="24"/>
        </w:rPr>
        <w:t>nuisance vectors that pose a risk to people’s well-being are kept to an</w:t>
      </w:r>
      <w:r w:rsidR="00EE0609" w:rsidRPr="007D39A9">
        <w:rPr>
          <w:b/>
          <w:szCs w:val="24"/>
        </w:rPr>
        <w:t xml:space="preserve"> </w:t>
      </w:r>
      <w:r w:rsidRPr="007D39A9">
        <w:rPr>
          <w:szCs w:val="24"/>
        </w:rPr>
        <w:t>acceptable level.</w:t>
      </w:r>
    </w:p>
    <w:p w:rsidR="00F03B3C" w:rsidRPr="007D39A9" w:rsidRDefault="00F03B3C" w:rsidP="007F445D">
      <w:pPr>
        <w:spacing w:after="159"/>
        <w:ind w:right="14"/>
        <w:jc w:val="both"/>
        <w:rPr>
          <w:b/>
          <w:szCs w:val="24"/>
        </w:rPr>
      </w:pPr>
      <w:r w:rsidRPr="007D39A9">
        <w:rPr>
          <w:b/>
          <w:szCs w:val="24"/>
        </w:rPr>
        <w:t>Key indicators</w:t>
      </w:r>
      <w:r w:rsidR="00EE0609" w:rsidRPr="007D39A9">
        <w:rPr>
          <w:b/>
          <w:szCs w:val="24"/>
        </w:rPr>
        <w:t>:</w:t>
      </w:r>
    </w:p>
    <w:p w:rsidR="00EE0609" w:rsidRPr="007D39A9" w:rsidRDefault="00F03B3C" w:rsidP="007F445D">
      <w:pPr>
        <w:pStyle w:val="ListParagraph"/>
        <w:numPr>
          <w:ilvl w:val="0"/>
          <w:numId w:val="16"/>
        </w:numPr>
        <w:spacing w:after="159"/>
        <w:ind w:right="14"/>
        <w:jc w:val="both"/>
        <w:rPr>
          <w:szCs w:val="24"/>
        </w:rPr>
      </w:pPr>
      <w:r w:rsidRPr="007D39A9">
        <w:rPr>
          <w:szCs w:val="24"/>
        </w:rPr>
        <w:t xml:space="preserve">Displaced populations are settled in locations that </w:t>
      </w:r>
      <w:r w:rsidR="00EE0609" w:rsidRPr="007D39A9">
        <w:rPr>
          <w:szCs w:val="24"/>
        </w:rPr>
        <w:t>minimize</w:t>
      </w:r>
      <w:r w:rsidRPr="007D39A9">
        <w:rPr>
          <w:szCs w:val="24"/>
        </w:rPr>
        <w:t xml:space="preserve"> their</w:t>
      </w:r>
      <w:r w:rsidR="00EE0609" w:rsidRPr="007D39A9">
        <w:rPr>
          <w:szCs w:val="24"/>
        </w:rPr>
        <w:t xml:space="preserve"> </w:t>
      </w:r>
      <w:r w:rsidRPr="007D39A9">
        <w:rPr>
          <w:szCs w:val="24"/>
        </w:rPr>
        <w:t xml:space="preserve">exposure to mosquitoes </w:t>
      </w:r>
    </w:p>
    <w:p w:rsidR="00F03B3C" w:rsidRPr="007D39A9" w:rsidRDefault="00EE0609" w:rsidP="007F445D">
      <w:pPr>
        <w:pStyle w:val="ListParagraph"/>
        <w:numPr>
          <w:ilvl w:val="0"/>
          <w:numId w:val="16"/>
        </w:numPr>
        <w:spacing w:after="159"/>
        <w:ind w:right="14"/>
        <w:jc w:val="both"/>
        <w:rPr>
          <w:szCs w:val="24"/>
        </w:rPr>
      </w:pPr>
      <w:r w:rsidRPr="007D39A9">
        <w:rPr>
          <w:szCs w:val="24"/>
        </w:rPr>
        <w:t>V</w:t>
      </w:r>
      <w:r w:rsidR="00F03B3C" w:rsidRPr="007D39A9">
        <w:rPr>
          <w:szCs w:val="24"/>
        </w:rPr>
        <w:t>ector breeding and resting sites are modified where practicable.</w:t>
      </w:r>
    </w:p>
    <w:p w:rsidR="00F03B3C" w:rsidRPr="007D39A9" w:rsidRDefault="00F03B3C" w:rsidP="007F445D">
      <w:pPr>
        <w:pStyle w:val="ListParagraph"/>
        <w:numPr>
          <w:ilvl w:val="0"/>
          <w:numId w:val="16"/>
        </w:numPr>
        <w:spacing w:after="159"/>
        <w:ind w:right="14"/>
        <w:jc w:val="both"/>
        <w:rPr>
          <w:szCs w:val="24"/>
        </w:rPr>
      </w:pPr>
      <w:r w:rsidRPr="007D39A9">
        <w:rPr>
          <w:szCs w:val="24"/>
        </w:rPr>
        <w:t>Intensive fly control is carried out in high-density settlements when</w:t>
      </w:r>
      <w:r w:rsidR="00EE0609" w:rsidRPr="007D39A9">
        <w:rPr>
          <w:szCs w:val="24"/>
        </w:rPr>
        <w:t xml:space="preserve"> </w:t>
      </w:r>
      <w:r w:rsidRPr="007D39A9">
        <w:rPr>
          <w:szCs w:val="24"/>
        </w:rPr>
        <w:t>there is a risk or the presence of a diarrhoea epidemic.</w:t>
      </w:r>
    </w:p>
    <w:p w:rsidR="00EE0609" w:rsidRPr="007D39A9" w:rsidRDefault="00F03B3C" w:rsidP="007F445D">
      <w:pPr>
        <w:pStyle w:val="ListParagraph"/>
        <w:numPr>
          <w:ilvl w:val="0"/>
          <w:numId w:val="16"/>
        </w:numPr>
        <w:spacing w:after="159"/>
        <w:ind w:right="14"/>
        <w:jc w:val="both"/>
        <w:rPr>
          <w:szCs w:val="24"/>
        </w:rPr>
      </w:pPr>
      <w:r w:rsidRPr="007D39A9">
        <w:rPr>
          <w:szCs w:val="24"/>
        </w:rPr>
        <w:t>The population density of mosquitoes is kept low enough to avoid</w:t>
      </w:r>
      <w:r w:rsidR="00EE0609" w:rsidRPr="007D39A9">
        <w:rPr>
          <w:szCs w:val="24"/>
        </w:rPr>
        <w:t xml:space="preserve"> </w:t>
      </w:r>
      <w:r w:rsidRPr="007D39A9">
        <w:rPr>
          <w:szCs w:val="24"/>
        </w:rPr>
        <w:t>the risk of excessive transmission levels and infection</w:t>
      </w:r>
      <w:r w:rsidR="00EE0609" w:rsidRPr="007D39A9">
        <w:rPr>
          <w:szCs w:val="24"/>
        </w:rPr>
        <w:t>.</w:t>
      </w:r>
    </w:p>
    <w:p w:rsidR="00F03B3C" w:rsidRPr="007D39A9" w:rsidRDefault="00EE0609" w:rsidP="007F445D">
      <w:pPr>
        <w:pStyle w:val="ListParagraph"/>
        <w:numPr>
          <w:ilvl w:val="0"/>
          <w:numId w:val="16"/>
        </w:numPr>
        <w:spacing w:after="159"/>
        <w:ind w:right="14"/>
        <w:jc w:val="both"/>
        <w:rPr>
          <w:szCs w:val="24"/>
        </w:rPr>
      </w:pPr>
      <w:r w:rsidRPr="007D39A9">
        <w:rPr>
          <w:szCs w:val="24"/>
        </w:rPr>
        <w:t xml:space="preserve"> </w:t>
      </w:r>
      <w:r w:rsidR="00F03B3C" w:rsidRPr="007D39A9">
        <w:rPr>
          <w:szCs w:val="24"/>
        </w:rPr>
        <w:t>People infected with malaria are diagnosed early and receive</w:t>
      </w:r>
      <w:r w:rsidRPr="007D39A9">
        <w:rPr>
          <w:szCs w:val="24"/>
        </w:rPr>
        <w:t xml:space="preserve"> treatment</w:t>
      </w:r>
      <w:r w:rsidR="00F03B3C" w:rsidRPr="007D39A9">
        <w:rPr>
          <w:szCs w:val="24"/>
        </w:rPr>
        <w:t>.</w:t>
      </w:r>
    </w:p>
    <w:p w:rsidR="00F03B3C" w:rsidRPr="007D39A9" w:rsidRDefault="00F03B3C" w:rsidP="007F445D">
      <w:pPr>
        <w:spacing w:after="159"/>
        <w:ind w:right="14"/>
        <w:jc w:val="both"/>
        <w:rPr>
          <w:b/>
          <w:szCs w:val="24"/>
        </w:rPr>
      </w:pPr>
      <w:r w:rsidRPr="007D39A9">
        <w:rPr>
          <w:b/>
          <w:szCs w:val="24"/>
        </w:rPr>
        <w:t>Guidance notes</w:t>
      </w:r>
      <w:r w:rsidR="00EE0609" w:rsidRPr="007D39A9">
        <w:rPr>
          <w:b/>
          <w:szCs w:val="24"/>
        </w:rPr>
        <w:t>:</w:t>
      </w:r>
    </w:p>
    <w:p w:rsidR="00F03B3C" w:rsidRPr="007D39A9" w:rsidRDefault="00F03B3C" w:rsidP="007F445D">
      <w:pPr>
        <w:spacing w:after="159"/>
        <w:ind w:right="14"/>
        <w:jc w:val="both"/>
        <w:rPr>
          <w:szCs w:val="24"/>
        </w:rPr>
      </w:pPr>
      <w:r w:rsidRPr="007D39A9">
        <w:rPr>
          <w:szCs w:val="24"/>
        </w:rPr>
        <w:t xml:space="preserve">1. Site selection is important in </w:t>
      </w:r>
      <w:r w:rsidR="00EE0609" w:rsidRPr="007D39A9">
        <w:rPr>
          <w:szCs w:val="24"/>
        </w:rPr>
        <w:t>minimizing</w:t>
      </w:r>
      <w:r w:rsidRPr="007D39A9">
        <w:rPr>
          <w:szCs w:val="24"/>
        </w:rPr>
        <w:t xml:space="preserve"> the exposure of the population</w:t>
      </w:r>
      <w:r w:rsidR="00EE0609" w:rsidRPr="007D39A9">
        <w:rPr>
          <w:szCs w:val="24"/>
        </w:rPr>
        <w:t xml:space="preserve"> </w:t>
      </w:r>
      <w:r w:rsidRPr="007D39A9">
        <w:rPr>
          <w:szCs w:val="24"/>
        </w:rPr>
        <w:t>to the risk of vector-borne disease; this should be one of the key factors</w:t>
      </w:r>
      <w:r w:rsidR="00EE0609" w:rsidRPr="007D39A9">
        <w:rPr>
          <w:szCs w:val="24"/>
        </w:rPr>
        <w:t xml:space="preserve"> </w:t>
      </w:r>
      <w:r w:rsidRPr="007D39A9">
        <w:rPr>
          <w:szCs w:val="24"/>
        </w:rPr>
        <w:t xml:space="preserve">when considering possible sites. </w:t>
      </w:r>
      <w:proofErr w:type="gramStart"/>
      <w:r w:rsidRPr="007D39A9">
        <w:rPr>
          <w:szCs w:val="24"/>
        </w:rPr>
        <w:t>With regard to</w:t>
      </w:r>
      <w:proofErr w:type="gramEnd"/>
      <w:r w:rsidRPr="007D39A9">
        <w:rPr>
          <w:szCs w:val="24"/>
        </w:rPr>
        <w:t xml:space="preserve"> malaria control, for</w:t>
      </w:r>
      <w:r w:rsidR="00EE0609" w:rsidRPr="007D39A9">
        <w:rPr>
          <w:szCs w:val="24"/>
        </w:rPr>
        <w:t xml:space="preserve"> </w:t>
      </w:r>
      <w:r w:rsidRPr="007D39A9">
        <w:rPr>
          <w:szCs w:val="24"/>
        </w:rPr>
        <w:t>example, camps should be located 1-2km upwind from large breeding</w:t>
      </w:r>
      <w:r w:rsidR="00EE0609" w:rsidRPr="007D39A9">
        <w:rPr>
          <w:szCs w:val="24"/>
        </w:rPr>
        <w:t xml:space="preserve"> </w:t>
      </w:r>
      <w:r w:rsidRPr="007D39A9">
        <w:rPr>
          <w:szCs w:val="24"/>
        </w:rPr>
        <w:t>sites, such as swamps or lakes, whenever an additional clean water</w:t>
      </w:r>
      <w:r w:rsidR="00EE0609" w:rsidRPr="007D39A9">
        <w:rPr>
          <w:szCs w:val="24"/>
        </w:rPr>
        <w:t xml:space="preserve"> </w:t>
      </w:r>
      <w:r w:rsidRPr="007D39A9">
        <w:rPr>
          <w:szCs w:val="24"/>
        </w:rPr>
        <w:t>source can be provided</w:t>
      </w:r>
      <w:r w:rsidR="00EE0609" w:rsidRPr="007D39A9">
        <w:rPr>
          <w:szCs w:val="24"/>
        </w:rPr>
        <w:t>.</w:t>
      </w:r>
    </w:p>
    <w:p w:rsidR="00EE0609" w:rsidRPr="007D39A9" w:rsidRDefault="00F03B3C" w:rsidP="007F445D">
      <w:pPr>
        <w:spacing w:after="159"/>
        <w:ind w:right="14"/>
        <w:jc w:val="both"/>
        <w:rPr>
          <w:szCs w:val="24"/>
        </w:rPr>
      </w:pPr>
      <w:r w:rsidRPr="007D39A9">
        <w:rPr>
          <w:b/>
          <w:szCs w:val="24"/>
        </w:rPr>
        <w:lastRenderedPageBreak/>
        <w:t>2. Environmental and chemical vector</w:t>
      </w:r>
      <w:r w:rsidR="00EE0609" w:rsidRPr="007D39A9">
        <w:rPr>
          <w:b/>
          <w:szCs w:val="24"/>
        </w:rPr>
        <w:t xml:space="preserve"> control</w:t>
      </w:r>
      <w:r w:rsidR="00EE0609" w:rsidRPr="007D39A9">
        <w:rPr>
          <w:szCs w:val="24"/>
        </w:rPr>
        <w:t xml:space="preserve">: there are </w:t>
      </w:r>
      <w:r w:rsidR="00E7138B" w:rsidRPr="007D39A9">
        <w:rPr>
          <w:szCs w:val="24"/>
        </w:rPr>
        <w:t>several</w:t>
      </w:r>
      <w:r w:rsidR="00EE0609" w:rsidRPr="007D39A9">
        <w:rPr>
          <w:szCs w:val="24"/>
        </w:rPr>
        <w:t xml:space="preserve"> </w:t>
      </w:r>
      <w:r w:rsidRPr="007D39A9">
        <w:rPr>
          <w:szCs w:val="24"/>
        </w:rPr>
        <w:t>basic environmental engineering measures that can be taken to reduce the</w:t>
      </w:r>
      <w:r w:rsidR="00EE0609" w:rsidRPr="007D39A9">
        <w:rPr>
          <w:szCs w:val="24"/>
        </w:rPr>
        <w:t xml:space="preserve"> </w:t>
      </w:r>
      <w:r w:rsidRPr="007D39A9">
        <w:rPr>
          <w:szCs w:val="24"/>
        </w:rPr>
        <w:t>opportunities for vector breeding. These include the proper disposal of</w:t>
      </w:r>
      <w:r w:rsidR="00EE0609" w:rsidRPr="007D39A9">
        <w:rPr>
          <w:szCs w:val="24"/>
        </w:rPr>
        <w:t xml:space="preserve"> </w:t>
      </w:r>
      <w:r w:rsidRPr="007D39A9">
        <w:rPr>
          <w:szCs w:val="24"/>
        </w:rPr>
        <w:t>human and animal excret</w:t>
      </w:r>
      <w:r w:rsidR="00E7138B" w:rsidRPr="007D39A9">
        <w:rPr>
          <w:szCs w:val="24"/>
        </w:rPr>
        <w:t>a</w:t>
      </w:r>
      <w:r w:rsidRPr="007D39A9">
        <w:rPr>
          <w:szCs w:val="24"/>
        </w:rPr>
        <w:t>, proper disposal</w:t>
      </w:r>
      <w:r w:rsidR="00EE0609" w:rsidRPr="007D39A9">
        <w:rPr>
          <w:szCs w:val="24"/>
        </w:rPr>
        <w:t xml:space="preserve"> </w:t>
      </w:r>
      <w:r w:rsidRPr="007D39A9">
        <w:rPr>
          <w:szCs w:val="24"/>
        </w:rPr>
        <w:t>of refu</w:t>
      </w:r>
      <w:r w:rsidR="00EE0609" w:rsidRPr="007D39A9">
        <w:rPr>
          <w:szCs w:val="24"/>
        </w:rPr>
        <w:t xml:space="preserve">se to control flies and rodents, </w:t>
      </w:r>
      <w:r w:rsidRPr="007D39A9">
        <w:rPr>
          <w:szCs w:val="24"/>
        </w:rPr>
        <w:t>drainage of standing water to control mo</w:t>
      </w:r>
      <w:r w:rsidR="00EE0609" w:rsidRPr="007D39A9">
        <w:rPr>
          <w:szCs w:val="24"/>
        </w:rPr>
        <w:t>squitoes.</w:t>
      </w:r>
    </w:p>
    <w:p w:rsidR="00F03B3C" w:rsidRPr="007D39A9" w:rsidRDefault="00F03B3C" w:rsidP="007F445D">
      <w:pPr>
        <w:spacing w:after="159"/>
        <w:ind w:right="14"/>
        <w:jc w:val="both"/>
        <w:rPr>
          <w:szCs w:val="24"/>
        </w:rPr>
      </w:pPr>
      <w:r w:rsidRPr="007D39A9">
        <w:rPr>
          <w:szCs w:val="24"/>
        </w:rPr>
        <w:t>Such priority environm</w:t>
      </w:r>
      <w:r w:rsidR="00EE0609" w:rsidRPr="007D39A9">
        <w:rPr>
          <w:szCs w:val="24"/>
        </w:rPr>
        <w:t xml:space="preserve">ental health measures will have </w:t>
      </w:r>
      <w:r w:rsidRPr="007D39A9">
        <w:rPr>
          <w:szCs w:val="24"/>
        </w:rPr>
        <w:t>some impact on the population density of some vectors. It may not be</w:t>
      </w:r>
      <w:r w:rsidR="00EE0609" w:rsidRPr="007D39A9">
        <w:rPr>
          <w:szCs w:val="24"/>
        </w:rPr>
        <w:t xml:space="preserve"> </w:t>
      </w:r>
      <w:r w:rsidRPr="007D39A9">
        <w:rPr>
          <w:szCs w:val="24"/>
        </w:rPr>
        <w:t>possible to have sufficient impact on all the breeding, feeding and resting</w:t>
      </w:r>
      <w:r w:rsidR="00EE0609" w:rsidRPr="007D39A9">
        <w:rPr>
          <w:szCs w:val="24"/>
        </w:rPr>
        <w:t xml:space="preserve"> </w:t>
      </w:r>
      <w:r w:rsidRPr="007D39A9">
        <w:rPr>
          <w:szCs w:val="24"/>
        </w:rPr>
        <w:t xml:space="preserve">sites within a settlement or near it, even in the longer term, and </w:t>
      </w:r>
      <w:r w:rsidR="00EE0609" w:rsidRPr="007D39A9">
        <w:rPr>
          <w:szCs w:val="24"/>
        </w:rPr>
        <w:t xml:space="preserve">localized </w:t>
      </w:r>
      <w:r w:rsidRPr="007D39A9">
        <w:rPr>
          <w:szCs w:val="24"/>
        </w:rPr>
        <w:t>chemical control measures or individual protection measures may be</w:t>
      </w:r>
      <w:r w:rsidR="00EE0609" w:rsidRPr="007D39A9">
        <w:rPr>
          <w:szCs w:val="24"/>
        </w:rPr>
        <w:t xml:space="preserve"> </w:t>
      </w:r>
      <w:r w:rsidRPr="007D39A9">
        <w:rPr>
          <w:szCs w:val="24"/>
        </w:rPr>
        <w:t>needed. For example, space spraying may reduce the numbers of adult</w:t>
      </w:r>
      <w:r w:rsidR="00EE0609" w:rsidRPr="007D39A9">
        <w:rPr>
          <w:szCs w:val="24"/>
        </w:rPr>
        <w:t xml:space="preserve"> </w:t>
      </w:r>
      <w:r w:rsidRPr="007D39A9">
        <w:rPr>
          <w:szCs w:val="24"/>
        </w:rPr>
        <w:t>flies an</w:t>
      </w:r>
      <w:r w:rsidR="00EE0609" w:rsidRPr="007D39A9">
        <w:rPr>
          <w:szCs w:val="24"/>
        </w:rPr>
        <w:t>d prevent a diarrhoea epidemic or</w:t>
      </w:r>
      <w:r w:rsidRPr="007D39A9">
        <w:rPr>
          <w:szCs w:val="24"/>
        </w:rPr>
        <w:t xml:space="preserve"> may help to </w:t>
      </w:r>
      <w:r w:rsidR="00EE0609" w:rsidRPr="007D39A9">
        <w:rPr>
          <w:szCs w:val="24"/>
        </w:rPr>
        <w:t>minimize</w:t>
      </w:r>
      <w:r w:rsidRPr="007D39A9">
        <w:rPr>
          <w:szCs w:val="24"/>
        </w:rPr>
        <w:t xml:space="preserve"> the disease</w:t>
      </w:r>
      <w:r w:rsidR="00EE0609" w:rsidRPr="007D39A9">
        <w:rPr>
          <w:szCs w:val="24"/>
        </w:rPr>
        <w:t xml:space="preserve"> </w:t>
      </w:r>
      <w:r w:rsidRPr="007D39A9">
        <w:rPr>
          <w:szCs w:val="24"/>
        </w:rPr>
        <w:t>burden if employed during an epidemic.</w:t>
      </w:r>
    </w:p>
    <w:p w:rsidR="00F03B3C" w:rsidRPr="007D39A9" w:rsidRDefault="00F03B3C" w:rsidP="007F445D">
      <w:pPr>
        <w:spacing w:after="159"/>
        <w:ind w:right="14"/>
        <w:jc w:val="both"/>
        <w:rPr>
          <w:szCs w:val="24"/>
        </w:rPr>
      </w:pPr>
      <w:r w:rsidRPr="007D39A9">
        <w:rPr>
          <w:b/>
          <w:szCs w:val="24"/>
        </w:rPr>
        <w:t>3. Designing a response:</w:t>
      </w:r>
      <w:r w:rsidRPr="007D39A9">
        <w:rPr>
          <w:szCs w:val="24"/>
        </w:rPr>
        <w:t xml:space="preserve"> vector contro</w:t>
      </w:r>
      <w:r w:rsidR="00EE0609" w:rsidRPr="007D39A9">
        <w:rPr>
          <w:szCs w:val="24"/>
        </w:rPr>
        <w:t xml:space="preserve">l programmes may have no impact </w:t>
      </w:r>
      <w:r w:rsidRPr="007D39A9">
        <w:rPr>
          <w:szCs w:val="24"/>
        </w:rPr>
        <w:t>on disease if they target the wrong vector, use ineffective methods, or</w:t>
      </w:r>
      <w:r w:rsidR="00EE0609" w:rsidRPr="007D39A9">
        <w:rPr>
          <w:szCs w:val="24"/>
        </w:rPr>
        <w:t xml:space="preserve"> </w:t>
      </w:r>
      <w:r w:rsidRPr="007D39A9">
        <w:rPr>
          <w:szCs w:val="24"/>
        </w:rPr>
        <w:t>target the right vector in the wrong place or at the wrong time. Control</w:t>
      </w:r>
      <w:r w:rsidR="00EE0609" w:rsidRPr="007D39A9">
        <w:rPr>
          <w:szCs w:val="24"/>
        </w:rPr>
        <w:t xml:space="preserve"> </w:t>
      </w:r>
      <w:r w:rsidRPr="007D39A9">
        <w:rPr>
          <w:szCs w:val="24"/>
        </w:rPr>
        <w:t>programmes should initially aim to address the following three objectives:</w:t>
      </w:r>
    </w:p>
    <w:p w:rsidR="00EE0609" w:rsidRPr="007D39A9" w:rsidRDefault="00F03B3C" w:rsidP="007F445D">
      <w:pPr>
        <w:spacing w:after="159"/>
        <w:ind w:right="14"/>
        <w:jc w:val="both"/>
        <w:rPr>
          <w:szCs w:val="24"/>
        </w:rPr>
      </w:pPr>
      <w:r w:rsidRPr="007D39A9">
        <w:rPr>
          <w:szCs w:val="24"/>
        </w:rPr>
        <w:t xml:space="preserve">1) to reduce the vector population density; </w:t>
      </w:r>
    </w:p>
    <w:p w:rsidR="00EE0609" w:rsidRPr="007D39A9" w:rsidRDefault="00EE0609" w:rsidP="007F445D">
      <w:pPr>
        <w:spacing w:after="159"/>
        <w:ind w:right="14"/>
        <w:jc w:val="both"/>
        <w:rPr>
          <w:szCs w:val="24"/>
        </w:rPr>
      </w:pPr>
      <w:r w:rsidRPr="007D39A9">
        <w:rPr>
          <w:szCs w:val="24"/>
        </w:rPr>
        <w:t xml:space="preserve">2) to reduce the human-vector </w:t>
      </w:r>
      <w:r w:rsidR="00F03B3C" w:rsidRPr="007D39A9">
        <w:rPr>
          <w:szCs w:val="24"/>
        </w:rPr>
        <w:t xml:space="preserve">contact; and </w:t>
      </w:r>
    </w:p>
    <w:p w:rsidR="00EE0609" w:rsidRPr="007D39A9" w:rsidRDefault="00F03B3C" w:rsidP="007F445D">
      <w:pPr>
        <w:spacing w:after="159"/>
        <w:ind w:right="14"/>
        <w:jc w:val="both"/>
        <w:rPr>
          <w:szCs w:val="24"/>
        </w:rPr>
      </w:pPr>
      <w:r w:rsidRPr="007D39A9">
        <w:rPr>
          <w:szCs w:val="24"/>
        </w:rPr>
        <w:t xml:space="preserve">3) to reduce the vector breeding sites. </w:t>
      </w:r>
    </w:p>
    <w:p w:rsidR="00F03B3C" w:rsidRPr="007D39A9" w:rsidRDefault="00EE0609" w:rsidP="007F445D">
      <w:pPr>
        <w:spacing w:after="159"/>
        <w:ind w:right="14"/>
        <w:jc w:val="both"/>
        <w:rPr>
          <w:szCs w:val="24"/>
        </w:rPr>
      </w:pPr>
      <w:r w:rsidRPr="007D39A9">
        <w:rPr>
          <w:szCs w:val="24"/>
        </w:rPr>
        <w:t xml:space="preserve">Poorly executed </w:t>
      </w:r>
      <w:r w:rsidR="00F03B3C" w:rsidRPr="007D39A9">
        <w:rPr>
          <w:szCs w:val="24"/>
        </w:rPr>
        <w:t>programmes can be counter-productive. Detailed study, and often expert</w:t>
      </w:r>
      <w:r w:rsidRPr="007D39A9">
        <w:rPr>
          <w:szCs w:val="24"/>
        </w:rPr>
        <w:t xml:space="preserve"> </w:t>
      </w:r>
      <w:r w:rsidR="00F03B3C" w:rsidRPr="007D39A9">
        <w:rPr>
          <w:szCs w:val="24"/>
        </w:rPr>
        <w:t>advice, are needed and should be sought from national and international</w:t>
      </w:r>
      <w:r w:rsidRPr="007D39A9">
        <w:rPr>
          <w:szCs w:val="24"/>
        </w:rPr>
        <w:t xml:space="preserve"> </w:t>
      </w:r>
      <w:r w:rsidR="00F03B3C" w:rsidRPr="007D39A9">
        <w:rPr>
          <w:szCs w:val="24"/>
        </w:rPr>
        <w:t>health organisations, while local advice should be sought on local disease</w:t>
      </w:r>
      <w:r w:rsidRPr="007D39A9">
        <w:rPr>
          <w:szCs w:val="24"/>
        </w:rPr>
        <w:t xml:space="preserve"> </w:t>
      </w:r>
      <w:r w:rsidR="00F03B3C" w:rsidRPr="007D39A9">
        <w:rPr>
          <w:szCs w:val="24"/>
        </w:rPr>
        <w:t>patterns, breeding sites, seasonal variations in vector numbers and</w:t>
      </w:r>
      <w:r w:rsidRPr="007D39A9">
        <w:rPr>
          <w:szCs w:val="24"/>
        </w:rPr>
        <w:t xml:space="preserve"> </w:t>
      </w:r>
      <w:r w:rsidR="00F03B3C" w:rsidRPr="007D39A9">
        <w:rPr>
          <w:szCs w:val="24"/>
        </w:rPr>
        <w:t>incidence of diseases, etc.</w:t>
      </w:r>
    </w:p>
    <w:p w:rsidR="00F03B3C" w:rsidRPr="007D39A9" w:rsidRDefault="00F03B3C" w:rsidP="007F445D">
      <w:pPr>
        <w:spacing w:after="159"/>
        <w:ind w:right="14"/>
        <w:jc w:val="both"/>
        <w:rPr>
          <w:szCs w:val="24"/>
        </w:rPr>
      </w:pPr>
      <w:r w:rsidRPr="007D39A9">
        <w:rPr>
          <w:szCs w:val="24"/>
        </w:rPr>
        <w:t xml:space="preserve">4. </w:t>
      </w:r>
      <w:r w:rsidRPr="007D39A9">
        <w:rPr>
          <w:b/>
          <w:szCs w:val="24"/>
        </w:rPr>
        <w:t>Environmental mosquito control:</w:t>
      </w:r>
      <w:r w:rsidRPr="007D39A9">
        <w:rPr>
          <w:szCs w:val="24"/>
        </w:rPr>
        <w:t xml:space="preserve"> envir</w:t>
      </w:r>
      <w:r w:rsidR="00CB6D06" w:rsidRPr="007D39A9">
        <w:rPr>
          <w:szCs w:val="24"/>
        </w:rPr>
        <w:t xml:space="preserve">onmental control aims primarily </w:t>
      </w:r>
      <w:r w:rsidRPr="007D39A9">
        <w:rPr>
          <w:szCs w:val="24"/>
        </w:rPr>
        <w:t xml:space="preserve">at eliminating mosquito breeding sites. The </w:t>
      </w:r>
      <w:r w:rsidR="00CB6D06" w:rsidRPr="007D39A9">
        <w:rPr>
          <w:szCs w:val="24"/>
        </w:rPr>
        <w:t>three-main</w:t>
      </w:r>
      <w:r w:rsidRPr="007D39A9">
        <w:rPr>
          <w:szCs w:val="24"/>
        </w:rPr>
        <w:t xml:space="preserve"> species of</w:t>
      </w:r>
      <w:r w:rsidR="00CB6D06" w:rsidRPr="007D39A9">
        <w:rPr>
          <w:szCs w:val="24"/>
        </w:rPr>
        <w:t xml:space="preserve"> </w:t>
      </w:r>
      <w:r w:rsidRPr="007D39A9">
        <w:rPr>
          <w:szCs w:val="24"/>
        </w:rPr>
        <w:t>mosquitoes responsible for transmitting disease are Culex (filariasis),</w:t>
      </w:r>
    </w:p>
    <w:p w:rsidR="00CB6D06" w:rsidRPr="007D39A9" w:rsidRDefault="00F03B3C" w:rsidP="007F445D">
      <w:pPr>
        <w:spacing w:after="159"/>
        <w:ind w:right="14"/>
        <w:jc w:val="both"/>
        <w:rPr>
          <w:b/>
          <w:i/>
          <w:szCs w:val="24"/>
        </w:rPr>
      </w:pPr>
      <w:r w:rsidRPr="007D39A9">
        <w:rPr>
          <w:b/>
          <w:i/>
          <w:szCs w:val="24"/>
        </w:rPr>
        <w:t>Minimum Standards in Water Supply, Sanitation and Hygiene Promotion</w:t>
      </w:r>
      <w:r w:rsidR="00CB6D06" w:rsidRPr="007D39A9">
        <w:rPr>
          <w:b/>
          <w:i/>
          <w:szCs w:val="24"/>
        </w:rPr>
        <w:t>.</w:t>
      </w:r>
    </w:p>
    <w:p w:rsidR="00F03B3C" w:rsidRPr="007D39A9" w:rsidRDefault="00F03B3C" w:rsidP="007F445D">
      <w:pPr>
        <w:spacing w:after="159"/>
        <w:ind w:right="14"/>
        <w:jc w:val="both"/>
        <w:rPr>
          <w:szCs w:val="24"/>
        </w:rPr>
      </w:pPr>
      <w:r w:rsidRPr="007D39A9">
        <w:rPr>
          <w:szCs w:val="24"/>
        </w:rPr>
        <w:t>Anopheles (malaria and filariasis) and Aedes (yellow fever and dengue).</w:t>
      </w:r>
      <w:r w:rsidR="00CB6D06" w:rsidRPr="007D39A9">
        <w:rPr>
          <w:szCs w:val="24"/>
        </w:rPr>
        <w:t xml:space="preserve"> </w:t>
      </w:r>
      <w:r w:rsidRPr="007D39A9">
        <w:rPr>
          <w:szCs w:val="24"/>
        </w:rPr>
        <w:t>Culex mosquitoes breed in stagnant water loaded with organic matter</w:t>
      </w:r>
      <w:r w:rsidR="00CB6D06" w:rsidRPr="007D39A9">
        <w:rPr>
          <w:szCs w:val="24"/>
        </w:rPr>
        <w:t xml:space="preserve"> </w:t>
      </w:r>
      <w:r w:rsidRPr="007D39A9">
        <w:rPr>
          <w:szCs w:val="24"/>
        </w:rPr>
        <w:t>such as latrines, Anopheles in relatively unpolluted surface water such as</w:t>
      </w:r>
      <w:r w:rsidR="00CB6D06" w:rsidRPr="007D39A9">
        <w:rPr>
          <w:szCs w:val="24"/>
        </w:rPr>
        <w:t xml:space="preserve"> </w:t>
      </w:r>
      <w:r w:rsidRPr="007D39A9">
        <w:rPr>
          <w:szCs w:val="24"/>
        </w:rPr>
        <w:t>puddles, slow-flowing streams and wells, and Aedes in water receptacles</w:t>
      </w:r>
      <w:r w:rsidR="00CB6D06" w:rsidRPr="007D39A9">
        <w:rPr>
          <w:szCs w:val="24"/>
        </w:rPr>
        <w:t xml:space="preserve"> </w:t>
      </w:r>
      <w:r w:rsidRPr="007D39A9">
        <w:rPr>
          <w:szCs w:val="24"/>
        </w:rPr>
        <w:t>such as bottles, buckets, tyres, etc. Examples of environmental mosquito</w:t>
      </w:r>
      <w:r w:rsidR="00CB6D06" w:rsidRPr="007D39A9">
        <w:rPr>
          <w:szCs w:val="24"/>
        </w:rPr>
        <w:t xml:space="preserve"> </w:t>
      </w:r>
      <w:r w:rsidRPr="007D39A9">
        <w:rPr>
          <w:szCs w:val="24"/>
        </w:rPr>
        <w:t>control include good drainage, properly functioning VIP latrines, keeping</w:t>
      </w:r>
      <w:r w:rsidR="00CB6D06" w:rsidRPr="007D39A9">
        <w:rPr>
          <w:szCs w:val="24"/>
        </w:rPr>
        <w:t xml:space="preserve"> </w:t>
      </w:r>
      <w:r w:rsidRPr="007D39A9">
        <w:rPr>
          <w:szCs w:val="24"/>
        </w:rPr>
        <w:t>lids on the squatting hole of pit latri</w:t>
      </w:r>
      <w:r w:rsidR="00CB6D06" w:rsidRPr="007D39A9">
        <w:rPr>
          <w:szCs w:val="24"/>
        </w:rPr>
        <w:t xml:space="preserve">nes and on water containers, </w:t>
      </w:r>
      <w:r w:rsidR="00E7138B" w:rsidRPr="007D39A9">
        <w:rPr>
          <w:szCs w:val="24"/>
        </w:rPr>
        <w:t>a keeping well</w:t>
      </w:r>
      <w:r w:rsidRPr="007D39A9">
        <w:rPr>
          <w:szCs w:val="24"/>
        </w:rPr>
        <w:t xml:space="preserve"> covered and/or treating them with a larvicide (e.g. for areas</w:t>
      </w:r>
      <w:r w:rsidR="009B156E" w:rsidRPr="007D39A9">
        <w:rPr>
          <w:szCs w:val="24"/>
        </w:rPr>
        <w:t xml:space="preserve"> </w:t>
      </w:r>
      <w:r w:rsidRPr="007D39A9">
        <w:rPr>
          <w:szCs w:val="24"/>
        </w:rPr>
        <w:t>where dengue fever is endemic).</w:t>
      </w:r>
    </w:p>
    <w:p w:rsidR="00F03B3C" w:rsidRPr="007D39A9" w:rsidRDefault="00F03B3C" w:rsidP="007F445D">
      <w:pPr>
        <w:spacing w:after="159"/>
        <w:ind w:right="14"/>
        <w:jc w:val="both"/>
        <w:rPr>
          <w:szCs w:val="24"/>
          <w:highlight w:val="yellow"/>
        </w:rPr>
      </w:pPr>
      <w:r w:rsidRPr="007D39A9">
        <w:rPr>
          <w:szCs w:val="24"/>
        </w:rPr>
        <w:t xml:space="preserve">5. </w:t>
      </w:r>
      <w:r w:rsidRPr="007D39A9">
        <w:rPr>
          <w:b/>
          <w:szCs w:val="24"/>
        </w:rPr>
        <w:t>Malaria treatment:</w:t>
      </w:r>
      <w:r w:rsidRPr="007D39A9">
        <w:rPr>
          <w:szCs w:val="24"/>
        </w:rPr>
        <w:t xml:space="preserve"> malaria control strategies that aim t</w:t>
      </w:r>
      <w:r w:rsidR="00FC0316" w:rsidRPr="007D39A9">
        <w:rPr>
          <w:szCs w:val="24"/>
        </w:rPr>
        <w:t xml:space="preserve">o reduce the </w:t>
      </w:r>
      <w:r w:rsidRPr="007D39A9">
        <w:rPr>
          <w:szCs w:val="24"/>
        </w:rPr>
        <w:t>mosquito population density by eliminating breeding sites, reducing the</w:t>
      </w:r>
      <w:r w:rsidR="00FC0316" w:rsidRPr="007D39A9">
        <w:rPr>
          <w:szCs w:val="24"/>
        </w:rPr>
        <w:t xml:space="preserve"> </w:t>
      </w:r>
      <w:r w:rsidRPr="007D39A9">
        <w:rPr>
          <w:szCs w:val="24"/>
        </w:rPr>
        <w:t>mosquito daily survival rate and restricting the human biting habit should</w:t>
      </w:r>
      <w:r w:rsidR="00FC0316" w:rsidRPr="007D39A9">
        <w:rPr>
          <w:szCs w:val="24"/>
        </w:rPr>
        <w:t xml:space="preserve"> </w:t>
      </w:r>
      <w:r w:rsidRPr="007D39A9">
        <w:rPr>
          <w:szCs w:val="24"/>
        </w:rPr>
        <w:t>be carried out simultaneously with early diagnosis and treatment with</w:t>
      </w:r>
      <w:r w:rsidR="00FC0316" w:rsidRPr="007D39A9">
        <w:rPr>
          <w:szCs w:val="24"/>
        </w:rPr>
        <w:t xml:space="preserve"> </w:t>
      </w:r>
      <w:r w:rsidRPr="007D39A9">
        <w:rPr>
          <w:szCs w:val="24"/>
        </w:rPr>
        <w:t>effective anti-malarials. Campaigns to encourage early diagnosis and</w:t>
      </w:r>
      <w:r w:rsidR="00FC0316" w:rsidRPr="007D39A9">
        <w:rPr>
          <w:szCs w:val="24"/>
        </w:rPr>
        <w:t xml:space="preserve"> </w:t>
      </w:r>
      <w:r w:rsidRPr="007D39A9">
        <w:rPr>
          <w:szCs w:val="24"/>
        </w:rPr>
        <w:t>treatment should be initiated and sustained. In the context of an integrated</w:t>
      </w:r>
      <w:r w:rsidR="00FC0316" w:rsidRPr="007D39A9">
        <w:rPr>
          <w:szCs w:val="24"/>
        </w:rPr>
        <w:t xml:space="preserve"> </w:t>
      </w:r>
      <w:r w:rsidRPr="007D39A9">
        <w:rPr>
          <w:szCs w:val="24"/>
        </w:rPr>
        <w:t xml:space="preserve">approach, active case finding by trained outreach </w:t>
      </w:r>
      <w:r w:rsidRPr="007D39A9">
        <w:rPr>
          <w:szCs w:val="24"/>
        </w:rPr>
        <w:lastRenderedPageBreak/>
        <w:t>workers and treatment</w:t>
      </w:r>
      <w:r w:rsidR="00FC0316" w:rsidRPr="007D39A9">
        <w:rPr>
          <w:szCs w:val="24"/>
        </w:rPr>
        <w:t xml:space="preserve"> </w:t>
      </w:r>
      <w:r w:rsidRPr="007D39A9">
        <w:rPr>
          <w:szCs w:val="24"/>
        </w:rPr>
        <w:t>with effective anti-malarials is more likely to reduce the malaria burden than</w:t>
      </w:r>
      <w:r w:rsidR="00FC0316" w:rsidRPr="007D39A9">
        <w:rPr>
          <w:szCs w:val="24"/>
        </w:rPr>
        <w:t xml:space="preserve"> </w:t>
      </w:r>
      <w:r w:rsidRPr="007D39A9">
        <w:rPr>
          <w:szCs w:val="24"/>
        </w:rPr>
        <w:t>passive case finding thro</w:t>
      </w:r>
      <w:r w:rsidR="00FC0316" w:rsidRPr="007D39A9">
        <w:rPr>
          <w:szCs w:val="24"/>
        </w:rPr>
        <w:t>ugh centralized health services.</w:t>
      </w:r>
    </w:p>
    <w:p w:rsidR="00F03B3C" w:rsidRPr="007D39A9" w:rsidRDefault="00F03B3C" w:rsidP="007F445D">
      <w:pPr>
        <w:spacing w:after="159"/>
        <w:ind w:right="14"/>
        <w:jc w:val="both"/>
        <w:rPr>
          <w:szCs w:val="24"/>
          <w:u w:val="single"/>
        </w:rPr>
      </w:pPr>
      <w:r w:rsidRPr="007D39A9">
        <w:rPr>
          <w:b/>
          <w:szCs w:val="24"/>
          <w:u w:val="single"/>
        </w:rPr>
        <w:t>Vector control standard 3: chemical control safety</w:t>
      </w:r>
    </w:p>
    <w:p w:rsidR="00F03B3C" w:rsidRPr="007D39A9" w:rsidRDefault="00F03B3C" w:rsidP="007F445D">
      <w:pPr>
        <w:spacing w:after="159"/>
        <w:ind w:right="14"/>
        <w:jc w:val="both"/>
        <w:rPr>
          <w:szCs w:val="24"/>
        </w:rPr>
      </w:pPr>
      <w:r w:rsidRPr="007D39A9">
        <w:rPr>
          <w:szCs w:val="24"/>
        </w:rPr>
        <w:t>Chemical vector control measures a</w:t>
      </w:r>
      <w:r w:rsidR="00FC0316" w:rsidRPr="007D39A9">
        <w:rPr>
          <w:szCs w:val="24"/>
        </w:rPr>
        <w:t xml:space="preserve">re carried out in a manner that </w:t>
      </w:r>
      <w:r w:rsidRPr="007D39A9">
        <w:rPr>
          <w:szCs w:val="24"/>
        </w:rPr>
        <w:t>ensures that staff, the people affected by the disaster and the local</w:t>
      </w:r>
      <w:r w:rsidR="00FC0316" w:rsidRPr="007D39A9">
        <w:rPr>
          <w:szCs w:val="24"/>
        </w:rPr>
        <w:t xml:space="preserve"> </w:t>
      </w:r>
      <w:r w:rsidRPr="007D39A9">
        <w:rPr>
          <w:szCs w:val="24"/>
        </w:rPr>
        <w:t>environment are adequately protected, and avoids creating resistance</w:t>
      </w:r>
    </w:p>
    <w:p w:rsidR="00F03B3C" w:rsidRPr="007D39A9" w:rsidRDefault="00F03B3C" w:rsidP="007F445D">
      <w:pPr>
        <w:spacing w:after="159"/>
        <w:ind w:right="14"/>
        <w:jc w:val="both"/>
        <w:rPr>
          <w:szCs w:val="24"/>
        </w:rPr>
      </w:pPr>
      <w:r w:rsidRPr="007D39A9">
        <w:rPr>
          <w:szCs w:val="24"/>
        </w:rPr>
        <w:t>to the substances used.</w:t>
      </w:r>
    </w:p>
    <w:p w:rsidR="00FC0316" w:rsidRPr="007D39A9" w:rsidRDefault="00F03B3C" w:rsidP="007F445D">
      <w:pPr>
        <w:spacing w:after="159"/>
        <w:ind w:right="14"/>
        <w:jc w:val="both"/>
        <w:rPr>
          <w:szCs w:val="24"/>
        </w:rPr>
      </w:pPr>
      <w:r w:rsidRPr="007D39A9">
        <w:rPr>
          <w:b/>
          <w:szCs w:val="24"/>
        </w:rPr>
        <w:t>Key indicators</w:t>
      </w:r>
      <w:r w:rsidR="00FC0316" w:rsidRPr="007D39A9">
        <w:rPr>
          <w:szCs w:val="24"/>
        </w:rPr>
        <w:t>.</w:t>
      </w:r>
    </w:p>
    <w:p w:rsidR="00F03B3C" w:rsidRPr="007D39A9" w:rsidRDefault="00F03B3C" w:rsidP="007F445D">
      <w:pPr>
        <w:spacing w:after="159"/>
        <w:ind w:right="14"/>
        <w:jc w:val="both"/>
        <w:rPr>
          <w:szCs w:val="24"/>
        </w:rPr>
      </w:pPr>
      <w:r w:rsidRPr="007D39A9">
        <w:rPr>
          <w:szCs w:val="24"/>
        </w:rPr>
        <w:t xml:space="preserve"> Personnel are protected by the pr</w:t>
      </w:r>
      <w:r w:rsidR="00FC0316" w:rsidRPr="007D39A9">
        <w:rPr>
          <w:szCs w:val="24"/>
        </w:rPr>
        <w:t xml:space="preserve">ovision of training, protective </w:t>
      </w:r>
      <w:r w:rsidRPr="007D39A9">
        <w:rPr>
          <w:szCs w:val="24"/>
        </w:rPr>
        <w:t>clothing, use of bathing facilities, supervision and a restriction on</w:t>
      </w:r>
      <w:r w:rsidR="00FC0316" w:rsidRPr="007D39A9">
        <w:rPr>
          <w:szCs w:val="24"/>
        </w:rPr>
        <w:t xml:space="preserve"> </w:t>
      </w:r>
      <w:r w:rsidRPr="007D39A9">
        <w:rPr>
          <w:szCs w:val="24"/>
        </w:rPr>
        <w:t>the number of hours spent handling chemicals.</w:t>
      </w:r>
    </w:p>
    <w:p w:rsidR="00851FFA" w:rsidRPr="007D39A9" w:rsidRDefault="00F03B3C" w:rsidP="007F445D">
      <w:pPr>
        <w:pStyle w:val="ListParagraph"/>
        <w:numPr>
          <w:ilvl w:val="0"/>
          <w:numId w:val="17"/>
        </w:numPr>
        <w:spacing w:after="159"/>
        <w:ind w:right="14"/>
        <w:jc w:val="both"/>
        <w:rPr>
          <w:szCs w:val="24"/>
        </w:rPr>
      </w:pPr>
      <w:r w:rsidRPr="007D39A9">
        <w:rPr>
          <w:szCs w:val="24"/>
        </w:rPr>
        <w:t>The choice, quality, transport and storage of chemicals used for</w:t>
      </w:r>
      <w:r w:rsidR="00FC0316" w:rsidRPr="007D39A9">
        <w:rPr>
          <w:szCs w:val="24"/>
        </w:rPr>
        <w:t xml:space="preserve"> </w:t>
      </w:r>
      <w:r w:rsidRPr="007D39A9">
        <w:rPr>
          <w:szCs w:val="24"/>
        </w:rPr>
        <w:t>vector control, the application equipment and the disposal of the</w:t>
      </w:r>
      <w:r w:rsidR="00FC0316" w:rsidRPr="007D39A9">
        <w:rPr>
          <w:szCs w:val="24"/>
        </w:rPr>
        <w:t xml:space="preserve"> </w:t>
      </w:r>
      <w:r w:rsidRPr="007D39A9">
        <w:rPr>
          <w:szCs w:val="24"/>
        </w:rPr>
        <w:t xml:space="preserve">substances follow international </w:t>
      </w:r>
      <w:r w:rsidR="00851FFA" w:rsidRPr="007D39A9">
        <w:rPr>
          <w:szCs w:val="24"/>
        </w:rPr>
        <w:t>norms and</w:t>
      </w:r>
      <w:r w:rsidRPr="007D39A9">
        <w:rPr>
          <w:szCs w:val="24"/>
        </w:rPr>
        <w:t xml:space="preserve"> can be accounted for </w:t>
      </w:r>
      <w:r w:rsidR="004F1D53" w:rsidRPr="007D39A9">
        <w:rPr>
          <w:szCs w:val="24"/>
        </w:rPr>
        <w:t>always</w:t>
      </w:r>
      <w:r w:rsidRPr="007D39A9">
        <w:rPr>
          <w:szCs w:val="24"/>
        </w:rPr>
        <w:t>.</w:t>
      </w:r>
    </w:p>
    <w:p w:rsidR="00F03B3C" w:rsidRPr="007D39A9" w:rsidRDefault="00F03B3C" w:rsidP="007F445D">
      <w:pPr>
        <w:pStyle w:val="ListParagraph"/>
        <w:numPr>
          <w:ilvl w:val="0"/>
          <w:numId w:val="17"/>
        </w:numPr>
        <w:spacing w:after="159"/>
        <w:ind w:right="14"/>
        <w:jc w:val="both"/>
        <w:rPr>
          <w:szCs w:val="24"/>
        </w:rPr>
      </w:pPr>
      <w:r w:rsidRPr="007D39A9">
        <w:rPr>
          <w:szCs w:val="24"/>
        </w:rPr>
        <w:t>Communities are informed about the potential risks of the</w:t>
      </w:r>
      <w:r w:rsidR="00851FFA" w:rsidRPr="007D39A9">
        <w:rPr>
          <w:szCs w:val="24"/>
        </w:rPr>
        <w:t xml:space="preserve"> </w:t>
      </w:r>
      <w:r w:rsidRPr="007D39A9">
        <w:rPr>
          <w:szCs w:val="24"/>
        </w:rPr>
        <w:t>substances used in chemical vector control and about the schedule</w:t>
      </w:r>
      <w:r w:rsidR="00851FFA" w:rsidRPr="007D39A9">
        <w:rPr>
          <w:szCs w:val="24"/>
        </w:rPr>
        <w:t xml:space="preserve"> </w:t>
      </w:r>
      <w:r w:rsidRPr="007D39A9">
        <w:rPr>
          <w:szCs w:val="24"/>
        </w:rPr>
        <w:t>for application. They are protected during and after the application</w:t>
      </w:r>
      <w:r w:rsidR="00851FFA" w:rsidRPr="007D39A9">
        <w:rPr>
          <w:szCs w:val="24"/>
        </w:rPr>
        <w:t xml:space="preserve"> </w:t>
      </w:r>
      <w:r w:rsidRPr="007D39A9">
        <w:rPr>
          <w:szCs w:val="24"/>
        </w:rPr>
        <w:t>of poisons or pesticides, according to internationally agreed</w:t>
      </w:r>
      <w:r w:rsidR="00851FFA" w:rsidRPr="007D39A9">
        <w:rPr>
          <w:szCs w:val="24"/>
        </w:rPr>
        <w:t xml:space="preserve"> </w:t>
      </w:r>
      <w:r w:rsidRPr="007D39A9">
        <w:rPr>
          <w:szCs w:val="24"/>
        </w:rPr>
        <w:t>procedures.</w:t>
      </w:r>
    </w:p>
    <w:p w:rsidR="00F03B3C" w:rsidRPr="007D39A9" w:rsidRDefault="00F03B3C" w:rsidP="007F445D">
      <w:pPr>
        <w:spacing w:after="159"/>
        <w:ind w:right="14"/>
        <w:jc w:val="both"/>
        <w:rPr>
          <w:b/>
          <w:szCs w:val="24"/>
        </w:rPr>
      </w:pPr>
      <w:r w:rsidRPr="007D39A9">
        <w:rPr>
          <w:b/>
          <w:szCs w:val="24"/>
        </w:rPr>
        <w:t>Guidance note</w:t>
      </w:r>
    </w:p>
    <w:p w:rsidR="00851FFA" w:rsidRPr="007D39A9" w:rsidRDefault="00F03B3C" w:rsidP="007F445D">
      <w:pPr>
        <w:spacing w:after="159"/>
        <w:ind w:right="14"/>
        <w:jc w:val="both"/>
        <w:rPr>
          <w:szCs w:val="24"/>
        </w:rPr>
      </w:pPr>
      <w:r w:rsidRPr="007D39A9">
        <w:rPr>
          <w:szCs w:val="24"/>
        </w:rPr>
        <w:t xml:space="preserve">1. </w:t>
      </w:r>
      <w:r w:rsidRPr="007D39A9">
        <w:rPr>
          <w:b/>
          <w:szCs w:val="24"/>
        </w:rPr>
        <w:t>National and international protocols</w:t>
      </w:r>
      <w:r w:rsidR="00851FFA" w:rsidRPr="007D39A9">
        <w:rPr>
          <w:szCs w:val="24"/>
        </w:rPr>
        <w:t xml:space="preserve">: there are clear international </w:t>
      </w:r>
      <w:r w:rsidRPr="007D39A9">
        <w:rPr>
          <w:szCs w:val="24"/>
        </w:rPr>
        <w:t>protocols and norms, published by WHO, for both the choice and the</w:t>
      </w:r>
      <w:r w:rsidR="00851FFA" w:rsidRPr="007D39A9">
        <w:rPr>
          <w:szCs w:val="24"/>
        </w:rPr>
        <w:t xml:space="preserve"> </w:t>
      </w:r>
      <w:r w:rsidRPr="007D39A9">
        <w:rPr>
          <w:szCs w:val="24"/>
        </w:rPr>
        <w:t xml:space="preserve">application of chemicals in vector control, which should be adhered to </w:t>
      </w:r>
      <w:r w:rsidR="00DB0807" w:rsidRPr="007D39A9">
        <w:rPr>
          <w:szCs w:val="24"/>
        </w:rPr>
        <w:t>always</w:t>
      </w:r>
      <w:r w:rsidRPr="007D39A9">
        <w:rPr>
          <w:szCs w:val="24"/>
        </w:rPr>
        <w:t>. Vector control measures should address two principal concerns:</w:t>
      </w:r>
      <w:r w:rsidR="00851FFA" w:rsidRPr="007D39A9">
        <w:rPr>
          <w:szCs w:val="24"/>
        </w:rPr>
        <w:t xml:space="preserve"> </w:t>
      </w:r>
      <w:r w:rsidRPr="007D39A9">
        <w:rPr>
          <w:szCs w:val="24"/>
        </w:rPr>
        <w:t xml:space="preserve">efficacy and safety. If national norms </w:t>
      </w:r>
      <w:r w:rsidR="00DB0807" w:rsidRPr="007D39A9">
        <w:rPr>
          <w:szCs w:val="24"/>
        </w:rPr>
        <w:t>regarding</w:t>
      </w:r>
      <w:r w:rsidRPr="007D39A9">
        <w:rPr>
          <w:szCs w:val="24"/>
        </w:rPr>
        <w:t xml:space="preserve"> the choice of</w:t>
      </w:r>
      <w:r w:rsidR="00851FFA" w:rsidRPr="007D39A9">
        <w:rPr>
          <w:szCs w:val="24"/>
        </w:rPr>
        <w:t xml:space="preserve"> </w:t>
      </w:r>
      <w:r w:rsidRPr="007D39A9">
        <w:rPr>
          <w:szCs w:val="24"/>
        </w:rPr>
        <w:t>chemicals fall short of international standards, resulting in little or no</w:t>
      </w:r>
      <w:r w:rsidR="00851FFA" w:rsidRPr="007D39A9">
        <w:rPr>
          <w:szCs w:val="24"/>
        </w:rPr>
        <w:t xml:space="preserve"> </w:t>
      </w:r>
      <w:r w:rsidRPr="007D39A9">
        <w:rPr>
          <w:szCs w:val="24"/>
        </w:rPr>
        <w:t>impact or endangering health and safety, then the agency should consult</w:t>
      </w:r>
      <w:r w:rsidR="00851FFA" w:rsidRPr="007D39A9">
        <w:rPr>
          <w:szCs w:val="24"/>
        </w:rPr>
        <w:t xml:space="preserve"> </w:t>
      </w:r>
      <w:r w:rsidRPr="007D39A9">
        <w:rPr>
          <w:szCs w:val="24"/>
        </w:rPr>
        <w:t>and lobby the relevant national authority for permission to adhere to the</w:t>
      </w:r>
      <w:r w:rsidR="00851FFA" w:rsidRPr="007D39A9">
        <w:rPr>
          <w:szCs w:val="24"/>
        </w:rPr>
        <w:t xml:space="preserve"> </w:t>
      </w:r>
      <w:r w:rsidRPr="007D39A9">
        <w:rPr>
          <w:szCs w:val="24"/>
        </w:rPr>
        <w:t>international standards.</w:t>
      </w:r>
    </w:p>
    <w:p w:rsidR="00C5338B" w:rsidRPr="007D39A9" w:rsidRDefault="00C5338B" w:rsidP="007F445D">
      <w:pPr>
        <w:autoSpaceDE w:val="0"/>
        <w:autoSpaceDN w:val="0"/>
        <w:adjustRightInd w:val="0"/>
        <w:spacing w:after="0" w:line="240" w:lineRule="auto"/>
        <w:ind w:left="0" w:firstLine="0"/>
        <w:jc w:val="both"/>
        <w:rPr>
          <w:rFonts w:eastAsiaTheme="minorHAnsi"/>
          <w:b/>
          <w:iCs/>
          <w:szCs w:val="24"/>
        </w:rPr>
      </w:pPr>
    </w:p>
    <w:p w:rsidR="00851FFA" w:rsidRPr="007D39A9" w:rsidRDefault="00851FFA" w:rsidP="007F445D">
      <w:pPr>
        <w:pStyle w:val="ListParagraph"/>
        <w:numPr>
          <w:ilvl w:val="0"/>
          <w:numId w:val="21"/>
        </w:numPr>
        <w:autoSpaceDE w:val="0"/>
        <w:autoSpaceDN w:val="0"/>
        <w:adjustRightInd w:val="0"/>
        <w:spacing w:after="0" w:line="240" w:lineRule="auto"/>
        <w:jc w:val="both"/>
        <w:rPr>
          <w:rFonts w:eastAsiaTheme="minorHAnsi"/>
          <w:b/>
          <w:iCs/>
          <w:szCs w:val="24"/>
        </w:rPr>
      </w:pPr>
      <w:r w:rsidRPr="007D39A9">
        <w:rPr>
          <w:rFonts w:eastAsiaTheme="minorHAnsi"/>
          <w:b/>
          <w:iCs/>
          <w:szCs w:val="24"/>
        </w:rPr>
        <w:t>Solid Waste Management</w:t>
      </w:r>
    </w:p>
    <w:p w:rsidR="00851FFA" w:rsidRPr="007D39A9" w:rsidRDefault="00851FFA" w:rsidP="007F445D">
      <w:pPr>
        <w:pStyle w:val="ListParagraph"/>
        <w:numPr>
          <w:ilvl w:val="0"/>
          <w:numId w:val="18"/>
        </w:numPr>
        <w:autoSpaceDE w:val="0"/>
        <w:autoSpaceDN w:val="0"/>
        <w:adjustRightInd w:val="0"/>
        <w:spacing w:after="0" w:line="240" w:lineRule="auto"/>
        <w:jc w:val="both"/>
        <w:rPr>
          <w:rFonts w:eastAsiaTheme="minorHAnsi"/>
          <w:szCs w:val="24"/>
        </w:rPr>
      </w:pPr>
      <w:r w:rsidRPr="007D39A9">
        <w:rPr>
          <w:rFonts w:eastAsiaTheme="minorHAnsi"/>
          <w:szCs w:val="24"/>
        </w:rPr>
        <w:t>Refuse is removed from the settlement before it becomes a nuisance</w:t>
      </w:r>
      <w:r w:rsidR="007977A0" w:rsidRPr="007D39A9">
        <w:rPr>
          <w:rFonts w:eastAsiaTheme="minorHAnsi"/>
          <w:szCs w:val="24"/>
        </w:rPr>
        <w:t xml:space="preserve"> </w:t>
      </w:r>
      <w:r w:rsidRPr="007D39A9">
        <w:rPr>
          <w:rFonts w:eastAsiaTheme="minorHAnsi"/>
          <w:szCs w:val="24"/>
        </w:rPr>
        <w:t>or a health risk</w:t>
      </w:r>
      <w:r w:rsidR="007977A0" w:rsidRPr="007D39A9">
        <w:rPr>
          <w:rFonts w:eastAsiaTheme="minorHAnsi"/>
          <w:szCs w:val="24"/>
        </w:rPr>
        <w:t>.</w:t>
      </w:r>
    </w:p>
    <w:p w:rsidR="00851FFA" w:rsidRPr="007D39A9" w:rsidRDefault="00851FFA" w:rsidP="007F445D">
      <w:pPr>
        <w:pStyle w:val="ListParagraph"/>
        <w:numPr>
          <w:ilvl w:val="0"/>
          <w:numId w:val="18"/>
        </w:numPr>
        <w:autoSpaceDE w:val="0"/>
        <w:autoSpaceDN w:val="0"/>
        <w:adjustRightInd w:val="0"/>
        <w:spacing w:after="0" w:line="240" w:lineRule="auto"/>
        <w:jc w:val="both"/>
        <w:rPr>
          <w:rFonts w:eastAsiaTheme="minorHAnsi"/>
          <w:szCs w:val="24"/>
        </w:rPr>
      </w:pPr>
      <w:r w:rsidRPr="007D39A9">
        <w:rPr>
          <w:rFonts w:eastAsiaTheme="minorHAnsi"/>
          <w:szCs w:val="24"/>
        </w:rPr>
        <w:t>Medical wastes are separated and disposed of separately and there</w:t>
      </w:r>
      <w:r w:rsidR="007977A0" w:rsidRPr="007D39A9">
        <w:rPr>
          <w:rFonts w:eastAsiaTheme="minorHAnsi"/>
          <w:szCs w:val="24"/>
        </w:rPr>
        <w:t xml:space="preserve"> </w:t>
      </w:r>
      <w:r w:rsidRPr="007D39A9">
        <w:rPr>
          <w:rFonts w:eastAsiaTheme="minorHAnsi"/>
          <w:szCs w:val="24"/>
        </w:rPr>
        <w:t>is a correctly designed, constructed and operated pit, or incinerator</w:t>
      </w:r>
      <w:r w:rsidR="007977A0" w:rsidRPr="007D39A9">
        <w:rPr>
          <w:rFonts w:eastAsiaTheme="minorHAnsi"/>
          <w:szCs w:val="24"/>
        </w:rPr>
        <w:t xml:space="preserve"> </w:t>
      </w:r>
      <w:r w:rsidRPr="007D39A9">
        <w:rPr>
          <w:rFonts w:eastAsiaTheme="minorHAnsi"/>
          <w:szCs w:val="24"/>
        </w:rPr>
        <w:t>with a deep ash pit, within the boundaries of each health facility</w:t>
      </w:r>
      <w:r w:rsidR="007977A0" w:rsidRPr="007D39A9">
        <w:rPr>
          <w:rFonts w:eastAsiaTheme="minorHAnsi"/>
          <w:szCs w:val="24"/>
        </w:rPr>
        <w:t>.</w:t>
      </w:r>
    </w:p>
    <w:p w:rsidR="00851FFA" w:rsidRPr="007D39A9" w:rsidRDefault="00851FFA" w:rsidP="007F445D">
      <w:pPr>
        <w:pStyle w:val="ListParagraph"/>
        <w:numPr>
          <w:ilvl w:val="0"/>
          <w:numId w:val="18"/>
        </w:numPr>
        <w:autoSpaceDE w:val="0"/>
        <w:autoSpaceDN w:val="0"/>
        <w:adjustRightInd w:val="0"/>
        <w:spacing w:after="0" w:line="240" w:lineRule="auto"/>
        <w:jc w:val="both"/>
        <w:rPr>
          <w:rFonts w:eastAsiaTheme="minorHAnsi"/>
          <w:szCs w:val="24"/>
        </w:rPr>
      </w:pPr>
      <w:r w:rsidRPr="007D39A9">
        <w:rPr>
          <w:rFonts w:eastAsiaTheme="minorHAnsi"/>
          <w:szCs w:val="24"/>
        </w:rPr>
        <w:t>There are no contaminated or dangerous medical wastes (needles,</w:t>
      </w:r>
      <w:r w:rsidR="007977A0" w:rsidRPr="007D39A9">
        <w:rPr>
          <w:rFonts w:eastAsiaTheme="minorHAnsi"/>
          <w:szCs w:val="24"/>
        </w:rPr>
        <w:t xml:space="preserve"> </w:t>
      </w:r>
      <w:r w:rsidRPr="007D39A9">
        <w:rPr>
          <w:rFonts w:eastAsiaTheme="minorHAnsi"/>
          <w:szCs w:val="24"/>
        </w:rPr>
        <w:t>glass, dressings, drugs, etc.) at any time in livin</w:t>
      </w:r>
      <w:r w:rsidR="007977A0" w:rsidRPr="007D39A9">
        <w:rPr>
          <w:rFonts w:eastAsiaTheme="minorHAnsi"/>
          <w:szCs w:val="24"/>
        </w:rPr>
        <w:t>g areas or public spaces</w:t>
      </w:r>
      <w:r w:rsidRPr="007D39A9">
        <w:rPr>
          <w:rFonts w:eastAsiaTheme="minorHAnsi"/>
          <w:szCs w:val="24"/>
        </w:rPr>
        <w:t>.</w:t>
      </w:r>
    </w:p>
    <w:p w:rsidR="007977A0" w:rsidRPr="007D39A9" w:rsidRDefault="00851FFA" w:rsidP="007F445D">
      <w:pPr>
        <w:pStyle w:val="ListParagraph"/>
        <w:numPr>
          <w:ilvl w:val="0"/>
          <w:numId w:val="18"/>
        </w:numPr>
        <w:autoSpaceDE w:val="0"/>
        <w:autoSpaceDN w:val="0"/>
        <w:adjustRightInd w:val="0"/>
        <w:spacing w:after="0" w:line="240" w:lineRule="auto"/>
        <w:jc w:val="both"/>
        <w:rPr>
          <w:rFonts w:eastAsiaTheme="minorHAnsi"/>
          <w:szCs w:val="24"/>
        </w:rPr>
      </w:pPr>
      <w:r w:rsidRPr="007D39A9">
        <w:rPr>
          <w:rFonts w:eastAsiaTheme="minorHAnsi"/>
          <w:szCs w:val="24"/>
        </w:rPr>
        <w:t>There are clearly marked and appropriately fenced refuse pits, bins</w:t>
      </w:r>
      <w:r w:rsidR="007977A0" w:rsidRPr="007D39A9">
        <w:rPr>
          <w:rFonts w:eastAsiaTheme="minorHAnsi"/>
          <w:szCs w:val="24"/>
        </w:rPr>
        <w:t xml:space="preserve"> </w:t>
      </w:r>
      <w:r w:rsidRPr="007D39A9">
        <w:rPr>
          <w:rFonts w:eastAsiaTheme="minorHAnsi"/>
          <w:szCs w:val="24"/>
        </w:rPr>
        <w:t>or specified areas at public places, such as markets and slaughtering</w:t>
      </w:r>
      <w:r w:rsidR="007977A0" w:rsidRPr="007D39A9">
        <w:rPr>
          <w:rFonts w:eastAsiaTheme="minorHAnsi"/>
          <w:szCs w:val="24"/>
        </w:rPr>
        <w:t xml:space="preserve"> </w:t>
      </w:r>
      <w:r w:rsidRPr="007D39A9">
        <w:rPr>
          <w:rFonts w:eastAsiaTheme="minorHAnsi"/>
          <w:szCs w:val="24"/>
        </w:rPr>
        <w:t>areas, with a regular collection system in place</w:t>
      </w:r>
      <w:r w:rsidR="007977A0" w:rsidRPr="007D39A9">
        <w:rPr>
          <w:rFonts w:eastAsiaTheme="minorHAnsi"/>
          <w:szCs w:val="24"/>
        </w:rPr>
        <w:t>.</w:t>
      </w:r>
      <w:r w:rsidRPr="007D39A9">
        <w:rPr>
          <w:rFonts w:eastAsiaTheme="minorHAnsi"/>
          <w:szCs w:val="24"/>
        </w:rPr>
        <w:t xml:space="preserve"> </w:t>
      </w:r>
    </w:p>
    <w:p w:rsidR="007977A0" w:rsidRPr="007D39A9" w:rsidRDefault="00851FFA" w:rsidP="007F445D">
      <w:pPr>
        <w:pStyle w:val="ListParagraph"/>
        <w:numPr>
          <w:ilvl w:val="0"/>
          <w:numId w:val="18"/>
        </w:numPr>
        <w:autoSpaceDE w:val="0"/>
        <w:autoSpaceDN w:val="0"/>
        <w:adjustRightInd w:val="0"/>
        <w:spacing w:after="0" w:line="240" w:lineRule="auto"/>
        <w:jc w:val="both"/>
        <w:rPr>
          <w:rFonts w:eastAsiaTheme="minorHAnsi"/>
          <w:b/>
          <w:bCs/>
          <w:szCs w:val="24"/>
        </w:rPr>
      </w:pPr>
      <w:r w:rsidRPr="007D39A9">
        <w:rPr>
          <w:rFonts w:eastAsiaTheme="minorHAnsi"/>
          <w:szCs w:val="24"/>
        </w:rPr>
        <w:t>Final disposal of solid waste is carried out in such a place and in</w:t>
      </w:r>
      <w:r w:rsidR="007977A0" w:rsidRPr="007D39A9">
        <w:rPr>
          <w:rFonts w:eastAsiaTheme="minorHAnsi"/>
          <w:szCs w:val="24"/>
        </w:rPr>
        <w:t xml:space="preserve"> </w:t>
      </w:r>
      <w:r w:rsidRPr="007D39A9">
        <w:rPr>
          <w:rFonts w:eastAsiaTheme="minorHAnsi"/>
          <w:szCs w:val="24"/>
        </w:rPr>
        <w:t>such a way as to avoid creating health and environmental problems</w:t>
      </w:r>
      <w:r w:rsidR="007977A0" w:rsidRPr="007D39A9">
        <w:rPr>
          <w:rFonts w:eastAsiaTheme="minorHAnsi"/>
          <w:szCs w:val="24"/>
        </w:rPr>
        <w:t xml:space="preserve"> </w:t>
      </w:r>
      <w:r w:rsidRPr="007D39A9">
        <w:rPr>
          <w:rFonts w:eastAsiaTheme="minorHAnsi"/>
          <w:szCs w:val="24"/>
        </w:rPr>
        <w:t>for the local and affected populations</w:t>
      </w:r>
      <w:r w:rsidR="007977A0" w:rsidRPr="007D39A9">
        <w:rPr>
          <w:rFonts w:eastAsiaTheme="minorHAnsi"/>
          <w:szCs w:val="24"/>
        </w:rPr>
        <w:t>.</w:t>
      </w:r>
    </w:p>
    <w:p w:rsidR="00851FFA" w:rsidRPr="007D39A9" w:rsidRDefault="007977A0" w:rsidP="007F445D">
      <w:pPr>
        <w:autoSpaceDE w:val="0"/>
        <w:autoSpaceDN w:val="0"/>
        <w:adjustRightInd w:val="0"/>
        <w:spacing w:after="0" w:line="240" w:lineRule="auto"/>
        <w:jc w:val="both"/>
        <w:rPr>
          <w:rFonts w:eastAsiaTheme="minorHAnsi"/>
          <w:b/>
          <w:bCs/>
          <w:szCs w:val="24"/>
        </w:rPr>
      </w:pPr>
      <w:r w:rsidRPr="007D39A9">
        <w:rPr>
          <w:rFonts w:eastAsiaTheme="minorHAnsi"/>
          <w:b/>
          <w:bCs/>
          <w:szCs w:val="24"/>
        </w:rPr>
        <w:t xml:space="preserve"> </w:t>
      </w:r>
      <w:r w:rsidR="00851FFA" w:rsidRPr="007D39A9">
        <w:rPr>
          <w:rFonts w:eastAsiaTheme="minorHAnsi"/>
          <w:b/>
          <w:bCs/>
          <w:szCs w:val="24"/>
        </w:rPr>
        <w:t>Guidance notes</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lastRenderedPageBreak/>
        <w:t xml:space="preserve">1. </w:t>
      </w:r>
      <w:r w:rsidRPr="007D39A9">
        <w:rPr>
          <w:rFonts w:eastAsiaTheme="minorHAnsi"/>
          <w:b/>
          <w:bCs/>
          <w:i/>
          <w:iCs/>
          <w:szCs w:val="24"/>
        </w:rPr>
        <w:t xml:space="preserve">Burial of waste: </w:t>
      </w:r>
      <w:r w:rsidRPr="007D39A9">
        <w:rPr>
          <w:rFonts w:eastAsiaTheme="minorHAnsi"/>
          <w:szCs w:val="24"/>
        </w:rPr>
        <w:t>if waste is to be buried</w:t>
      </w:r>
      <w:r w:rsidR="007977A0" w:rsidRPr="007D39A9">
        <w:rPr>
          <w:rFonts w:eastAsiaTheme="minorHAnsi"/>
          <w:szCs w:val="24"/>
        </w:rPr>
        <w:t xml:space="preserve"> on-site in either household or </w:t>
      </w:r>
      <w:r w:rsidRPr="007D39A9">
        <w:rPr>
          <w:rFonts w:eastAsiaTheme="minorHAnsi"/>
          <w:szCs w:val="24"/>
        </w:rPr>
        <w:t>communal pits, it should be covered at least w</w:t>
      </w:r>
      <w:r w:rsidR="007977A0" w:rsidRPr="007D39A9">
        <w:rPr>
          <w:rFonts w:eastAsiaTheme="minorHAnsi"/>
          <w:szCs w:val="24"/>
        </w:rPr>
        <w:t xml:space="preserve">eekly with a thin layer of soil </w:t>
      </w:r>
      <w:r w:rsidRPr="007D39A9">
        <w:rPr>
          <w:rFonts w:eastAsiaTheme="minorHAnsi"/>
          <w:szCs w:val="24"/>
        </w:rPr>
        <w:t>to prevent it attracting vectors such as</w:t>
      </w:r>
      <w:r w:rsidR="007977A0" w:rsidRPr="007D39A9">
        <w:rPr>
          <w:rFonts w:eastAsiaTheme="minorHAnsi"/>
          <w:szCs w:val="24"/>
        </w:rPr>
        <w:t xml:space="preserve"> flies and rodents and becoming </w:t>
      </w:r>
      <w:r w:rsidRPr="007D39A9">
        <w:rPr>
          <w:rFonts w:eastAsiaTheme="minorHAnsi"/>
          <w:szCs w:val="24"/>
        </w:rPr>
        <w:t>their breeding ground. If children’s faeces/nappies are being disp</w:t>
      </w:r>
      <w:r w:rsidR="007977A0" w:rsidRPr="007D39A9">
        <w:rPr>
          <w:rFonts w:eastAsiaTheme="minorHAnsi"/>
          <w:szCs w:val="24"/>
        </w:rPr>
        <w:t xml:space="preserve">osed of </w:t>
      </w:r>
      <w:r w:rsidRPr="007D39A9">
        <w:rPr>
          <w:rFonts w:eastAsiaTheme="minorHAnsi"/>
          <w:szCs w:val="24"/>
        </w:rPr>
        <w:t>they should be covered with earth dire</w:t>
      </w:r>
      <w:r w:rsidR="007977A0" w:rsidRPr="007D39A9">
        <w:rPr>
          <w:rFonts w:eastAsiaTheme="minorHAnsi"/>
          <w:szCs w:val="24"/>
        </w:rPr>
        <w:t xml:space="preserve">ctly afterwards. Disposal sites </w:t>
      </w:r>
      <w:r w:rsidRPr="007D39A9">
        <w:rPr>
          <w:rFonts w:eastAsiaTheme="minorHAnsi"/>
          <w:szCs w:val="24"/>
        </w:rPr>
        <w:t>should be fenced off to prevent accid</w:t>
      </w:r>
      <w:r w:rsidR="007977A0" w:rsidRPr="007D39A9">
        <w:rPr>
          <w:rFonts w:eastAsiaTheme="minorHAnsi"/>
          <w:szCs w:val="24"/>
        </w:rPr>
        <w:t xml:space="preserve">ents and access by children and </w:t>
      </w:r>
      <w:r w:rsidRPr="007D39A9">
        <w:rPr>
          <w:rFonts w:eastAsiaTheme="minorHAnsi"/>
          <w:szCs w:val="24"/>
        </w:rPr>
        <w:t>animals; care should be taken to prevent</w:t>
      </w:r>
      <w:r w:rsidR="007977A0" w:rsidRPr="007D39A9">
        <w:rPr>
          <w:rFonts w:eastAsiaTheme="minorHAnsi"/>
          <w:szCs w:val="24"/>
        </w:rPr>
        <w:t xml:space="preserve"> any leachate contaminating the </w:t>
      </w:r>
      <w:r w:rsidRPr="007D39A9">
        <w:rPr>
          <w:rFonts w:eastAsiaTheme="minorHAnsi"/>
          <w:szCs w:val="24"/>
        </w:rPr>
        <w:t>ground water.</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2. </w:t>
      </w:r>
      <w:r w:rsidRPr="007D39A9">
        <w:rPr>
          <w:rFonts w:eastAsiaTheme="minorHAnsi"/>
          <w:b/>
          <w:bCs/>
          <w:i/>
          <w:iCs/>
          <w:szCs w:val="24"/>
        </w:rPr>
        <w:t xml:space="preserve">Refuse type and quantity: </w:t>
      </w:r>
      <w:r w:rsidRPr="007D39A9">
        <w:rPr>
          <w:rFonts w:eastAsiaTheme="minorHAnsi"/>
          <w:szCs w:val="24"/>
        </w:rPr>
        <w:t xml:space="preserve">refuse </w:t>
      </w:r>
      <w:r w:rsidR="007977A0" w:rsidRPr="007D39A9">
        <w:rPr>
          <w:rFonts w:eastAsiaTheme="minorHAnsi"/>
          <w:szCs w:val="24"/>
        </w:rPr>
        <w:t xml:space="preserve">in settlements varies widely in </w:t>
      </w:r>
      <w:r w:rsidRPr="007D39A9">
        <w:rPr>
          <w:rFonts w:eastAsiaTheme="minorHAnsi"/>
          <w:szCs w:val="24"/>
        </w:rPr>
        <w:t xml:space="preserve">composition and quantity, according to </w:t>
      </w:r>
      <w:r w:rsidR="007977A0" w:rsidRPr="007D39A9">
        <w:rPr>
          <w:rFonts w:eastAsiaTheme="minorHAnsi"/>
          <w:szCs w:val="24"/>
        </w:rPr>
        <w:t xml:space="preserve">the amount and type of economic </w:t>
      </w:r>
      <w:r w:rsidRPr="007D39A9">
        <w:rPr>
          <w:rFonts w:eastAsiaTheme="minorHAnsi"/>
          <w:szCs w:val="24"/>
        </w:rPr>
        <w:t>activity, the staple foods consumed and loca</w:t>
      </w:r>
      <w:r w:rsidR="007977A0" w:rsidRPr="007D39A9">
        <w:rPr>
          <w:rFonts w:eastAsiaTheme="minorHAnsi"/>
          <w:szCs w:val="24"/>
        </w:rPr>
        <w:t xml:space="preserve">l practices of recycling and/or </w:t>
      </w:r>
      <w:r w:rsidRPr="007D39A9">
        <w:rPr>
          <w:rFonts w:eastAsiaTheme="minorHAnsi"/>
          <w:szCs w:val="24"/>
        </w:rPr>
        <w:t>waste disposal. The extent to which solid waste has an impact on</w:t>
      </w:r>
      <w:r w:rsidR="007977A0" w:rsidRPr="007D39A9">
        <w:rPr>
          <w:rFonts w:eastAsiaTheme="minorHAnsi"/>
          <w:szCs w:val="24"/>
        </w:rPr>
        <w:t xml:space="preserve"> people’s </w:t>
      </w:r>
      <w:r w:rsidRPr="007D39A9">
        <w:rPr>
          <w:rFonts w:eastAsiaTheme="minorHAnsi"/>
          <w:szCs w:val="24"/>
        </w:rPr>
        <w:t>health should be assessed and appropr</w:t>
      </w:r>
      <w:r w:rsidR="007977A0" w:rsidRPr="007D39A9">
        <w:rPr>
          <w:rFonts w:eastAsiaTheme="minorHAnsi"/>
          <w:szCs w:val="24"/>
        </w:rPr>
        <w:t xml:space="preserve">iate action taken if necessary. </w:t>
      </w:r>
      <w:r w:rsidRPr="007D39A9">
        <w:rPr>
          <w:rFonts w:eastAsiaTheme="minorHAnsi"/>
          <w:szCs w:val="24"/>
        </w:rPr>
        <w:t>Recycling of solid waste within the community should be encouraged,</w:t>
      </w:r>
      <w:r w:rsidR="007977A0" w:rsidRPr="007D39A9">
        <w:rPr>
          <w:rFonts w:eastAsiaTheme="minorHAnsi"/>
          <w:szCs w:val="24"/>
        </w:rPr>
        <w:t xml:space="preserve"> </w:t>
      </w:r>
      <w:r w:rsidRPr="007D39A9">
        <w:rPr>
          <w:rFonts w:eastAsiaTheme="minorHAnsi"/>
          <w:szCs w:val="24"/>
        </w:rPr>
        <w:t>provided it presents no significant health risk. Distribution of commodities</w:t>
      </w:r>
      <w:r w:rsidR="007977A0" w:rsidRPr="007D39A9">
        <w:rPr>
          <w:rFonts w:eastAsiaTheme="minorHAnsi"/>
          <w:szCs w:val="24"/>
        </w:rPr>
        <w:t xml:space="preserve"> </w:t>
      </w:r>
      <w:r w:rsidRPr="007D39A9">
        <w:rPr>
          <w:rFonts w:eastAsiaTheme="minorHAnsi"/>
          <w:szCs w:val="24"/>
        </w:rPr>
        <w:t>that produce a large amount of solid was</w:t>
      </w:r>
      <w:r w:rsidR="007977A0" w:rsidRPr="007D39A9">
        <w:rPr>
          <w:rFonts w:eastAsiaTheme="minorHAnsi"/>
          <w:szCs w:val="24"/>
        </w:rPr>
        <w:t>te from packaging or processing on-site should be avoided.</w:t>
      </w:r>
      <w:r w:rsidRPr="007D39A9">
        <w:rPr>
          <w:rFonts w:eastAsiaTheme="minorHAnsi"/>
          <w:b/>
          <w:bCs/>
          <w:color w:val="FFFFFF"/>
          <w:szCs w:val="24"/>
        </w:rPr>
        <w:t xml:space="preserve"> San</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3. </w:t>
      </w:r>
      <w:r w:rsidRPr="007D39A9">
        <w:rPr>
          <w:rFonts w:eastAsiaTheme="minorHAnsi"/>
          <w:b/>
          <w:bCs/>
          <w:i/>
          <w:iCs/>
          <w:szCs w:val="24"/>
        </w:rPr>
        <w:t xml:space="preserve">Medical waste: </w:t>
      </w:r>
      <w:r w:rsidRPr="007D39A9">
        <w:rPr>
          <w:rFonts w:eastAsiaTheme="minorHAnsi"/>
          <w:szCs w:val="24"/>
        </w:rPr>
        <w:t>poor management o</w:t>
      </w:r>
      <w:r w:rsidR="007977A0" w:rsidRPr="007D39A9">
        <w:rPr>
          <w:rFonts w:eastAsiaTheme="minorHAnsi"/>
          <w:szCs w:val="24"/>
        </w:rPr>
        <w:t xml:space="preserve">f health-care waste exposes the </w:t>
      </w:r>
      <w:r w:rsidRPr="007D39A9">
        <w:rPr>
          <w:rFonts w:eastAsiaTheme="minorHAnsi"/>
          <w:szCs w:val="24"/>
        </w:rPr>
        <w:t>community, health-care workers and wast</w:t>
      </w:r>
      <w:r w:rsidR="007977A0" w:rsidRPr="007D39A9">
        <w:rPr>
          <w:rFonts w:eastAsiaTheme="minorHAnsi"/>
          <w:szCs w:val="24"/>
        </w:rPr>
        <w:t xml:space="preserve">e handlers to infections, toxic </w:t>
      </w:r>
      <w:r w:rsidRPr="007D39A9">
        <w:rPr>
          <w:rFonts w:eastAsiaTheme="minorHAnsi"/>
          <w:szCs w:val="24"/>
        </w:rPr>
        <w:t>effects and injuries. In a disaster situatio</w:t>
      </w:r>
      <w:r w:rsidR="007977A0" w:rsidRPr="007D39A9">
        <w:rPr>
          <w:rFonts w:eastAsiaTheme="minorHAnsi"/>
          <w:szCs w:val="24"/>
        </w:rPr>
        <w:t xml:space="preserve">n the most hazardous types of </w:t>
      </w:r>
      <w:r w:rsidRPr="007D39A9">
        <w:rPr>
          <w:rFonts w:eastAsiaTheme="minorHAnsi"/>
          <w:szCs w:val="24"/>
        </w:rPr>
        <w:t>waste are likely to be infectious sharps a</w:t>
      </w:r>
      <w:r w:rsidR="007977A0" w:rsidRPr="007D39A9">
        <w:rPr>
          <w:rFonts w:eastAsiaTheme="minorHAnsi"/>
          <w:szCs w:val="24"/>
        </w:rPr>
        <w:t xml:space="preserve">nd non-sharps (wound dressings, </w:t>
      </w:r>
      <w:r w:rsidRPr="007D39A9">
        <w:rPr>
          <w:rFonts w:eastAsiaTheme="minorHAnsi"/>
          <w:szCs w:val="24"/>
        </w:rPr>
        <w:t>blood-stained cloth and organic matte</w:t>
      </w:r>
      <w:r w:rsidR="007977A0" w:rsidRPr="007D39A9">
        <w:rPr>
          <w:rFonts w:eastAsiaTheme="minorHAnsi"/>
          <w:szCs w:val="24"/>
        </w:rPr>
        <w:t xml:space="preserve">r such as placentas, etc.). The </w:t>
      </w:r>
      <w:r w:rsidRPr="007D39A9">
        <w:rPr>
          <w:rFonts w:eastAsiaTheme="minorHAnsi"/>
          <w:szCs w:val="24"/>
        </w:rPr>
        <w:t>different types of waste should be sepa</w:t>
      </w:r>
      <w:r w:rsidR="007977A0" w:rsidRPr="007D39A9">
        <w:rPr>
          <w:rFonts w:eastAsiaTheme="minorHAnsi"/>
          <w:szCs w:val="24"/>
        </w:rPr>
        <w:t xml:space="preserve">rated at source. Non-infectious </w:t>
      </w:r>
      <w:r w:rsidRPr="007D39A9">
        <w:rPr>
          <w:rFonts w:eastAsiaTheme="minorHAnsi"/>
          <w:szCs w:val="24"/>
        </w:rPr>
        <w:t>waste (paper, plastic wrappings, food was</w:t>
      </w:r>
      <w:r w:rsidR="007977A0" w:rsidRPr="007D39A9">
        <w:rPr>
          <w:rFonts w:eastAsiaTheme="minorHAnsi"/>
          <w:szCs w:val="24"/>
        </w:rPr>
        <w:t xml:space="preserve">te, etc.) can be disposed of as </w:t>
      </w:r>
      <w:r w:rsidRPr="007D39A9">
        <w:rPr>
          <w:rFonts w:eastAsiaTheme="minorHAnsi"/>
          <w:szCs w:val="24"/>
        </w:rPr>
        <w:t>solid waste. Contaminated sharps, especi</w:t>
      </w:r>
      <w:r w:rsidR="007977A0" w:rsidRPr="007D39A9">
        <w:rPr>
          <w:rFonts w:eastAsiaTheme="minorHAnsi"/>
          <w:szCs w:val="24"/>
        </w:rPr>
        <w:t>ally used needles and syringes, hold</w:t>
      </w:r>
      <w:r w:rsidRPr="007D39A9">
        <w:rPr>
          <w:rFonts w:eastAsiaTheme="minorHAnsi"/>
          <w:szCs w:val="24"/>
        </w:rPr>
        <w:t xml:space="preserve"> be placed in a safety box directly af</w:t>
      </w:r>
      <w:r w:rsidR="007977A0" w:rsidRPr="007D39A9">
        <w:rPr>
          <w:rFonts w:eastAsiaTheme="minorHAnsi"/>
          <w:szCs w:val="24"/>
        </w:rPr>
        <w:t xml:space="preserve">ter use. Safety boxes and other </w:t>
      </w:r>
      <w:r w:rsidRPr="007D39A9">
        <w:rPr>
          <w:rFonts w:eastAsiaTheme="minorHAnsi"/>
          <w:szCs w:val="24"/>
        </w:rPr>
        <w:t>infectious waste can be disposed of on-site by burial, incineration or other</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safe methods.</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4. </w:t>
      </w:r>
      <w:r w:rsidRPr="007D39A9">
        <w:rPr>
          <w:rFonts w:eastAsiaTheme="minorHAnsi"/>
          <w:b/>
          <w:bCs/>
          <w:i/>
          <w:iCs/>
          <w:szCs w:val="24"/>
        </w:rPr>
        <w:t xml:space="preserve">Market waste: </w:t>
      </w:r>
      <w:r w:rsidRPr="007D39A9">
        <w:rPr>
          <w:rFonts w:eastAsiaTheme="minorHAnsi"/>
          <w:szCs w:val="24"/>
        </w:rPr>
        <w:t>most market waste ca</w:t>
      </w:r>
      <w:r w:rsidR="007977A0" w:rsidRPr="007D39A9">
        <w:rPr>
          <w:rFonts w:eastAsiaTheme="minorHAnsi"/>
          <w:szCs w:val="24"/>
        </w:rPr>
        <w:t xml:space="preserve">n be treated in the same way as </w:t>
      </w:r>
      <w:r w:rsidRPr="007D39A9">
        <w:rPr>
          <w:rFonts w:eastAsiaTheme="minorHAnsi"/>
          <w:szCs w:val="24"/>
        </w:rPr>
        <w:t>domestic refuse. Slaughterhouse waste</w:t>
      </w:r>
      <w:r w:rsidR="007977A0" w:rsidRPr="007D39A9">
        <w:rPr>
          <w:rFonts w:eastAsiaTheme="minorHAnsi"/>
          <w:szCs w:val="24"/>
        </w:rPr>
        <w:t xml:space="preserve"> may need special treatment and </w:t>
      </w:r>
      <w:r w:rsidRPr="007D39A9">
        <w:rPr>
          <w:rFonts w:eastAsiaTheme="minorHAnsi"/>
          <w:szCs w:val="24"/>
        </w:rPr>
        <w:t xml:space="preserve">special facilities to deal with the liquid wastes produced, and to ensure </w:t>
      </w:r>
      <w:r w:rsidR="007977A0" w:rsidRPr="007D39A9">
        <w:rPr>
          <w:rFonts w:eastAsiaTheme="minorHAnsi"/>
          <w:szCs w:val="24"/>
        </w:rPr>
        <w:t xml:space="preserve">that </w:t>
      </w:r>
      <w:r w:rsidRPr="007D39A9">
        <w:rPr>
          <w:rFonts w:eastAsiaTheme="minorHAnsi"/>
          <w:szCs w:val="24"/>
        </w:rPr>
        <w:t>slaughtering is carried out in hygienic co</w:t>
      </w:r>
      <w:r w:rsidR="007977A0" w:rsidRPr="007D39A9">
        <w:rPr>
          <w:rFonts w:eastAsiaTheme="minorHAnsi"/>
          <w:szCs w:val="24"/>
        </w:rPr>
        <w:t xml:space="preserve">nditions and in compliance with </w:t>
      </w:r>
      <w:r w:rsidRPr="007D39A9">
        <w:rPr>
          <w:rFonts w:eastAsiaTheme="minorHAnsi"/>
          <w:szCs w:val="24"/>
        </w:rPr>
        <w:t>local laws. Slaughter waste can often be di</w:t>
      </w:r>
      <w:r w:rsidR="007977A0" w:rsidRPr="007D39A9">
        <w:rPr>
          <w:rFonts w:eastAsiaTheme="minorHAnsi"/>
          <w:szCs w:val="24"/>
        </w:rPr>
        <w:t xml:space="preserve">sposed of in a large pit with a </w:t>
      </w:r>
      <w:r w:rsidRPr="007D39A9">
        <w:rPr>
          <w:rFonts w:eastAsiaTheme="minorHAnsi"/>
          <w:szCs w:val="24"/>
        </w:rPr>
        <w:t>hole cover next to the abattoir. Blood, etc. ca</w:t>
      </w:r>
      <w:r w:rsidR="007977A0" w:rsidRPr="007D39A9">
        <w:rPr>
          <w:rFonts w:eastAsiaTheme="minorHAnsi"/>
          <w:szCs w:val="24"/>
        </w:rPr>
        <w:t xml:space="preserve">n be run from the abattoir into </w:t>
      </w:r>
      <w:r w:rsidRPr="007D39A9">
        <w:rPr>
          <w:rFonts w:eastAsiaTheme="minorHAnsi"/>
          <w:szCs w:val="24"/>
        </w:rPr>
        <w:t>the pit through a slab-covered channel (r</w:t>
      </w:r>
      <w:r w:rsidR="007977A0" w:rsidRPr="007D39A9">
        <w:rPr>
          <w:rFonts w:eastAsiaTheme="minorHAnsi"/>
          <w:szCs w:val="24"/>
        </w:rPr>
        <w:t xml:space="preserve">educing fly access to the pit). </w:t>
      </w:r>
      <w:r w:rsidRPr="007D39A9">
        <w:rPr>
          <w:rFonts w:eastAsiaTheme="minorHAnsi"/>
          <w:szCs w:val="24"/>
        </w:rPr>
        <w:t>Water should be made available for cleaning purposes.</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5. </w:t>
      </w:r>
      <w:r w:rsidRPr="007D39A9">
        <w:rPr>
          <w:rFonts w:eastAsiaTheme="minorHAnsi"/>
          <w:b/>
          <w:bCs/>
          <w:i/>
          <w:iCs/>
          <w:szCs w:val="24"/>
        </w:rPr>
        <w:t xml:space="preserve">Controlled tipping/sanitary landfill: </w:t>
      </w:r>
      <w:r w:rsidR="007977A0" w:rsidRPr="007D39A9">
        <w:rPr>
          <w:rFonts w:eastAsiaTheme="minorHAnsi"/>
          <w:szCs w:val="24"/>
        </w:rPr>
        <w:t xml:space="preserve">large-scale disposal of waste </w:t>
      </w:r>
      <w:r w:rsidRPr="007D39A9">
        <w:rPr>
          <w:rFonts w:eastAsiaTheme="minorHAnsi"/>
          <w:szCs w:val="24"/>
        </w:rPr>
        <w:t>should be carried out off-site through either</w:t>
      </w:r>
      <w:r w:rsidR="007977A0" w:rsidRPr="007D39A9">
        <w:rPr>
          <w:rFonts w:eastAsiaTheme="minorHAnsi"/>
          <w:szCs w:val="24"/>
        </w:rPr>
        <w:t xml:space="preserve"> controlled tipping or sanitary </w:t>
      </w:r>
      <w:r w:rsidRPr="007D39A9">
        <w:rPr>
          <w:rFonts w:eastAsiaTheme="minorHAnsi"/>
          <w:szCs w:val="24"/>
        </w:rPr>
        <w:t>landfill. This method is dependent upon</w:t>
      </w:r>
      <w:r w:rsidR="007977A0" w:rsidRPr="007D39A9">
        <w:rPr>
          <w:rFonts w:eastAsiaTheme="minorHAnsi"/>
          <w:szCs w:val="24"/>
        </w:rPr>
        <w:t xml:space="preserve"> sufficient space and access to </w:t>
      </w:r>
      <w:r w:rsidRPr="007D39A9">
        <w:rPr>
          <w:rFonts w:eastAsiaTheme="minorHAnsi"/>
          <w:szCs w:val="24"/>
        </w:rPr>
        <w:t>mechanical equipment. Ideally waste that i</w:t>
      </w:r>
      <w:r w:rsidR="007977A0" w:rsidRPr="007D39A9">
        <w:rPr>
          <w:rFonts w:eastAsiaTheme="minorHAnsi"/>
          <w:szCs w:val="24"/>
        </w:rPr>
        <w:t xml:space="preserve">s tipped should be covered with </w:t>
      </w:r>
      <w:r w:rsidRPr="007D39A9">
        <w:rPr>
          <w:rFonts w:eastAsiaTheme="minorHAnsi"/>
          <w:szCs w:val="24"/>
        </w:rPr>
        <w:t>soil at the end of each day to prevent scavenging and vector breeding.</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6. </w:t>
      </w:r>
      <w:r w:rsidRPr="007D39A9">
        <w:rPr>
          <w:rFonts w:eastAsiaTheme="minorHAnsi"/>
          <w:b/>
          <w:bCs/>
          <w:i/>
          <w:iCs/>
          <w:szCs w:val="24"/>
        </w:rPr>
        <w:t xml:space="preserve">Staff welfare: </w:t>
      </w:r>
      <w:r w:rsidRPr="007D39A9">
        <w:rPr>
          <w:rFonts w:eastAsiaTheme="minorHAnsi"/>
          <w:szCs w:val="24"/>
        </w:rPr>
        <w:t xml:space="preserve">all solid waste management </w:t>
      </w:r>
      <w:r w:rsidR="007977A0" w:rsidRPr="007D39A9">
        <w:rPr>
          <w:rFonts w:eastAsiaTheme="minorHAnsi"/>
          <w:szCs w:val="24"/>
        </w:rPr>
        <w:t xml:space="preserve">staff who collect, transport or </w:t>
      </w:r>
      <w:r w:rsidRPr="007D39A9">
        <w:rPr>
          <w:rFonts w:eastAsiaTheme="minorHAnsi"/>
          <w:szCs w:val="24"/>
        </w:rPr>
        <w:t xml:space="preserve">dispose of waste should be provided with </w:t>
      </w:r>
      <w:r w:rsidR="007977A0" w:rsidRPr="007D39A9">
        <w:rPr>
          <w:rFonts w:eastAsiaTheme="minorHAnsi"/>
          <w:szCs w:val="24"/>
        </w:rPr>
        <w:t xml:space="preserve">protective clothing, at minimum </w:t>
      </w:r>
      <w:r w:rsidRPr="007D39A9">
        <w:rPr>
          <w:rFonts w:eastAsiaTheme="minorHAnsi"/>
          <w:szCs w:val="24"/>
        </w:rPr>
        <w:t>gloves and ideally overalls, boots and p</w:t>
      </w:r>
      <w:r w:rsidR="007977A0" w:rsidRPr="007D39A9">
        <w:rPr>
          <w:rFonts w:eastAsiaTheme="minorHAnsi"/>
          <w:szCs w:val="24"/>
        </w:rPr>
        <w:t xml:space="preserve">rotective masks. Water and soap </w:t>
      </w:r>
      <w:r w:rsidRPr="007D39A9">
        <w:rPr>
          <w:rFonts w:eastAsiaTheme="minorHAnsi"/>
          <w:szCs w:val="24"/>
        </w:rPr>
        <w:t>should be available for hand and fa</w:t>
      </w:r>
      <w:r w:rsidR="007977A0" w:rsidRPr="007D39A9">
        <w:rPr>
          <w:rFonts w:eastAsiaTheme="minorHAnsi"/>
          <w:szCs w:val="24"/>
        </w:rPr>
        <w:t xml:space="preserve">ce washing. Staff who </w:t>
      </w:r>
      <w:r w:rsidR="007D39A9" w:rsidRPr="007D39A9">
        <w:rPr>
          <w:rFonts w:eastAsiaTheme="minorHAnsi"/>
          <w:szCs w:val="24"/>
        </w:rPr>
        <w:t>meet</w:t>
      </w:r>
      <w:r w:rsidRPr="007D39A9">
        <w:rPr>
          <w:rFonts w:eastAsiaTheme="minorHAnsi"/>
          <w:szCs w:val="24"/>
        </w:rPr>
        <w:t xml:space="preserve"> medical waste should be inf</w:t>
      </w:r>
      <w:r w:rsidR="007977A0" w:rsidRPr="007D39A9">
        <w:rPr>
          <w:rFonts w:eastAsiaTheme="minorHAnsi"/>
          <w:szCs w:val="24"/>
        </w:rPr>
        <w:t xml:space="preserve">ormed of the correct methods of </w:t>
      </w:r>
      <w:r w:rsidRPr="007D39A9">
        <w:rPr>
          <w:rFonts w:eastAsiaTheme="minorHAnsi"/>
          <w:szCs w:val="24"/>
        </w:rPr>
        <w:t>storage, transport and disposal and the</w:t>
      </w:r>
      <w:r w:rsidR="007977A0" w:rsidRPr="007D39A9">
        <w:rPr>
          <w:rFonts w:eastAsiaTheme="minorHAnsi"/>
          <w:szCs w:val="24"/>
        </w:rPr>
        <w:t xml:space="preserve"> risks associated with improper </w:t>
      </w:r>
      <w:r w:rsidRPr="007D39A9">
        <w:rPr>
          <w:rFonts w:eastAsiaTheme="minorHAnsi"/>
          <w:szCs w:val="24"/>
        </w:rPr>
        <w:t>management of the waste.</w:t>
      </w:r>
    </w:p>
    <w:p w:rsidR="00851FFA" w:rsidRPr="007D39A9" w:rsidRDefault="00851FFA" w:rsidP="007F445D">
      <w:pPr>
        <w:autoSpaceDE w:val="0"/>
        <w:autoSpaceDN w:val="0"/>
        <w:adjustRightInd w:val="0"/>
        <w:spacing w:after="0" w:line="240" w:lineRule="auto"/>
        <w:ind w:left="0" w:firstLine="0"/>
        <w:jc w:val="both"/>
        <w:rPr>
          <w:rFonts w:eastAsiaTheme="minorHAnsi"/>
          <w:b/>
          <w:bCs/>
          <w:szCs w:val="24"/>
        </w:rPr>
      </w:pPr>
    </w:p>
    <w:p w:rsidR="00851FFA" w:rsidRPr="007D39A9" w:rsidRDefault="00851FFA"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Cs/>
          <w:szCs w:val="24"/>
        </w:rPr>
        <w:t>Surface water in or near emer</w:t>
      </w:r>
      <w:r w:rsidR="00323028" w:rsidRPr="007D39A9">
        <w:rPr>
          <w:rFonts w:eastAsiaTheme="minorHAnsi"/>
          <w:bCs/>
          <w:szCs w:val="24"/>
        </w:rPr>
        <w:t xml:space="preserve">gency settlements may come from </w:t>
      </w:r>
      <w:r w:rsidRPr="007D39A9">
        <w:rPr>
          <w:rFonts w:eastAsiaTheme="minorHAnsi"/>
          <w:bCs/>
          <w:szCs w:val="24"/>
        </w:rPr>
        <w:t>household and water point wastewate</w:t>
      </w:r>
      <w:r w:rsidR="00323028" w:rsidRPr="007D39A9">
        <w:rPr>
          <w:rFonts w:eastAsiaTheme="minorHAnsi"/>
          <w:bCs/>
          <w:szCs w:val="24"/>
        </w:rPr>
        <w:t xml:space="preserve">r, leaking toilets and sewers, </w:t>
      </w:r>
      <w:r w:rsidRPr="007D39A9">
        <w:rPr>
          <w:rFonts w:eastAsiaTheme="minorHAnsi"/>
          <w:bCs/>
          <w:szCs w:val="24"/>
        </w:rPr>
        <w:t>rainwater or rising flood</w:t>
      </w:r>
      <w:r w:rsidR="00323028" w:rsidRPr="007D39A9">
        <w:rPr>
          <w:rFonts w:eastAsiaTheme="minorHAnsi"/>
          <w:bCs/>
          <w:szCs w:val="24"/>
        </w:rPr>
        <w:t xml:space="preserve"> </w:t>
      </w:r>
      <w:r w:rsidRPr="007D39A9">
        <w:rPr>
          <w:rFonts w:eastAsiaTheme="minorHAnsi"/>
          <w:bCs/>
          <w:szCs w:val="24"/>
        </w:rPr>
        <w:t>water.</w:t>
      </w:r>
      <w:r w:rsidR="00323028" w:rsidRPr="007D39A9">
        <w:rPr>
          <w:rFonts w:eastAsiaTheme="minorHAnsi"/>
          <w:bCs/>
          <w:szCs w:val="24"/>
        </w:rPr>
        <w:t xml:space="preserve"> </w:t>
      </w:r>
      <w:r w:rsidRPr="007D39A9">
        <w:rPr>
          <w:rFonts w:eastAsiaTheme="minorHAnsi"/>
          <w:bCs/>
          <w:szCs w:val="24"/>
        </w:rPr>
        <w:t>The ma</w:t>
      </w:r>
      <w:r w:rsidR="00323028" w:rsidRPr="007D39A9">
        <w:rPr>
          <w:rFonts w:eastAsiaTheme="minorHAnsi"/>
          <w:bCs/>
          <w:szCs w:val="24"/>
        </w:rPr>
        <w:t xml:space="preserve">in health risks associated with </w:t>
      </w:r>
      <w:r w:rsidRPr="007D39A9">
        <w:rPr>
          <w:rFonts w:eastAsiaTheme="minorHAnsi"/>
          <w:bCs/>
          <w:szCs w:val="24"/>
        </w:rPr>
        <w:t>surface water are contamination o</w:t>
      </w:r>
      <w:r w:rsidR="00323028" w:rsidRPr="007D39A9">
        <w:rPr>
          <w:rFonts w:eastAsiaTheme="minorHAnsi"/>
          <w:bCs/>
          <w:szCs w:val="24"/>
        </w:rPr>
        <w:t xml:space="preserve">f water supplies and the living </w:t>
      </w:r>
      <w:r w:rsidRPr="007D39A9">
        <w:rPr>
          <w:rFonts w:eastAsiaTheme="minorHAnsi"/>
          <w:bCs/>
          <w:szCs w:val="24"/>
        </w:rPr>
        <w:t>environment, damage to toilets and</w:t>
      </w:r>
      <w:r w:rsidR="00323028" w:rsidRPr="007D39A9">
        <w:rPr>
          <w:rFonts w:eastAsiaTheme="minorHAnsi"/>
          <w:bCs/>
          <w:szCs w:val="24"/>
        </w:rPr>
        <w:t xml:space="preserve"> dwellings, vector breeding and </w:t>
      </w:r>
      <w:r w:rsidRPr="007D39A9">
        <w:rPr>
          <w:rFonts w:eastAsiaTheme="minorHAnsi"/>
          <w:bCs/>
          <w:szCs w:val="24"/>
        </w:rPr>
        <w:t>drowning. Rainwater and ri</w:t>
      </w:r>
      <w:r w:rsidR="00323028" w:rsidRPr="007D39A9">
        <w:rPr>
          <w:rFonts w:eastAsiaTheme="minorHAnsi"/>
          <w:bCs/>
          <w:szCs w:val="24"/>
        </w:rPr>
        <w:t xml:space="preserve">sing floodwaters can worsen the </w:t>
      </w:r>
      <w:r w:rsidRPr="007D39A9">
        <w:rPr>
          <w:rFonts w:eastAsiaTheme="minorHAnsi"/>
          <w:bCs/>
          <w:szCs w:val="24"/>
        </w:rPr>
        <w:t>drainage situation in a settlement a</w:t>
      </w:r>
      <w:r w:rsidR="00323028" w:rsidRPr="007D39A9">
        <w:rPr>
          <w:rFonts w:eastAsiaTheme="minorHAnsi"/>
          <w:bCs/>
          <w:szCs w:val="24"/>
        </w:rPr>
        <w:t xml:space="preserve">nd further increase the risk of </w:t>
      </w:r>
      <w:r w:rsidRPr="007D39A9">
        <w:rPr>
          <w:rFonts w:eastAsiaTheme="minorHAnsi"/>
          <w:bCs/>
          <w:szCs w:val="24"/>
        </w:rPr>
        <w:t>contamination. A proper drainage plan, addressing storm</w:t>
      </w:r>
      <w:r w:rsidR="00323028" w:rsidRPr="007D39A9">
        <w:rPr>
          <w:rFonts w:eastAsiaTheme="minorHAnsi"/>
          <w:bCs/>
          <w:szCs w:val="24"/>
        </w:rPr>
        <w:t xml:space="preserve"> water </w:t>
      </w:r>
      <w:r w:rsidRPr="007D39A9">
        <w:rPr>
          <w:rFonts w:eastAsiaTheme="minorHAnsi"/>
          <w:bCs/>
          <w:szCs w:val="24"/>
        </w:rPr>
        <w:t>drainage through site plannin</w:t>
      </w:r>
      <w:r w:rsidR="00323028" w:rsidRPr="007D39A9">
        <w:rPr>
          <w:rFonts w:eastAsiaTheme="minorHAnsi"/>
          <w:bCs/>
          <w:szCs w:val="24"/>
        </w:rPr>
        <w:t xml:space="preserve">g and wastewater disposal using </w:t>
      </w:r>
      <w:r w:rsidRPr="007D39A9">
        <w:rPr>
          <w:rFonts w:eastAsiaTheme="minorHAnsi"/>
          <w:bCs/>
          <w:szCs w:val="24"/>
        </w:rPr>
        <w:t>small-scale, on-site drainage, sh</w:t>
      </w:r>
      <w:r w:rsidR="00323028" w:rsidRPr="007D39A9">
        <w:rPr>
          <w:rFonts w:eastAsiaTheme="minorHAnsi"/>
          <w:bCs/>
          <w:szCs w:val="24"/>
        </w:rPr>
        <w:t xml:space="preserve">ould be implemented to reduce </w:t>
      </w:r>
      <w:r w:rsidRPr="007D39A9">
        <w:rPr>
          <w:rFonts w:eastAsiaTheme="minorHAnsi"/>
          <w:bCs/>
          <w:szCs w:val="24"/>
        </w:rPr>
        <w:t xml:space="preserve">potential health risks </w:t>
      </w:r>
      <w:r w:rsidRPr="007D39A9">
        <w:rPr>
          <w:rFonts w:eastAsiaTheme="minorHAnsi"/>
          <w:bCs/>
          <w:szCs w:val="24"/>
        </w:rPr>
        <w:lastRenderedPageBreak/>
        <w:t>to the pop</w:t>
      </w:r>
      <w:r w:rsidR="00323028" w:rsidRPr="007D39A9">
        <w:rPr>
          <w:rFonts w:eastAsiaTheme="minorHAnsi"/>
          <w:bCs/>
          <w:szCs w:val="24"/>
        </w:rPr>
        <w:t xml:space="preserve">ulation. This section addresses </w:t>
      </w:r>
      <w:r w:rsidRPr="007D39A9">
        <w:rPr>
          <w:rFonts w:eastAsiaTheme="minorHAnsi"/>
          <w:bCs/>
          <w:szCs w:val="24"/>
        </w:rPr>
        <w:t>small-scale drainage problems and acti</w:t>
      </w:r>
      <w:r w:rsidR="00323028" w:rsidRPr="007D39A9">
        <w:rPr>
          <w:rFonts w:eastAsiaTheme="minorHAnsi"/>
          <w:bCs/>
          <w:szCs w:val="24"/>
        </w:rPr>
        <w:t xml:space="preserve">vities. Large-scale drainage is </w:t>
      </w:r>
      <w:r w:rsidRPr="007D39A9">
        <w:rPr>
          <w:rFonts w:eastAsiaTheme="minorHAnsi"/>
          <w:bCs/>
          <w:szCs w:val="24"/>
        </w:rPr>
        <w:t xml:space="preserve">generally determined by site selection and development </w:t>
      </w:r>
    </w:p>
    <w:p w:rsidR="00323028" w:rsidRPr="007D39A9" w:rsidRDefault="00323028" w:rsidP="007F445D">
      <w:pPr>
        <w:pStyle w:val="ListParagraph"/>
        <w:numPr>
          <w:ilvl w:val="0"/>
          <w:numId w:val="21"/>
        </w:numPr>
        <w:autoSpaceDE w:val="0"/>
        <w:autoSpaceDN w:val="0"/>
        <w:adjustRightInd w:val="0"/>
        <w:spacing w:after="0" w:line="240" w:lineRule="auto"/>
        <w:jc w:val="both"/>
        <w:rPr>
          <w:rFonts w:eastAsiaTheme="minorHAnsi"/>
          <w:b/>
          <w:iCs/>
          <w:szCs w:val="24"/>
        </w:rPr>
      </w:pPr>
      <w:r w:rsidRPr="007D39A9">
        <w:rPr>
          <w:rFonts w:eastAsiaTheme="minorHAnsi"/>
          <w:b/>
          <w:iCs/>
          <w:szCs w:val="24"/>
        </w:rPr>
        <w:t>DRAINAGE:</w:t>
      </w:r>
    </w:p>
    <w:p w:rsidR="00851FFA" w:rsidRPr="007D39A9" w:rsidRDefault="00851FFA" w:rsidP="007F445D">
      <w:pPr>
        <w:autoSpaceDE w:val="0"/>
        <w:autoSpaceDN w:val="0"/>
        <w:adjustRightInd w:val="0"/>
        <w:spacing w:after="0" w:line="240" w:lineRule="auto"/>
        <w:ind w:left="0" w:firstLine="0"/>
        <w:jc w:val="both"/>
        <w:rPr>
          <w:rFonts w:eastAsiaTheme="minorHAnsi"/>
          <w:b/>
          <w:bCs/>
          <w:i/>
          <w:szCs w:val="24"/>
          <w:u w:val="single"/>
        </w:rPr>
      </w:pPr>
      <w:r w:rsidRPr="007D39A9">
        <w:rPr>
          <w:rFonts w:eastAsiaTheme="minorHAnsi"/>
          <w:b/>
          <w:bCs/>
          <w:i/>
          <w:szCs w:val="24"/>
          <w:u w:val="single"/>
        </w:rPr>
        <w:t>Drainage standard 1: drainage works</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 xml:space="preserve">People have an environment in which the health and other risks posed by water erosion and standing water, including storm water, floodwater, domestic wastewater and wastewater from medical facilities, are </w:t>
      </w:r>
      <w:r w:rsidR="00323028" w:rsidRPr="007D39A9">
        <w:rPr>
          <w:rFonts w:eastAsiaTheme="minorHAnsi"/>
          <w:szCs w:val="24"/>
        </w:rPr>
        <w:t>minimized</w:t>
      </w:r>
      <w:r w:rsidRPr="007D39A9">
        <w:rPr>
          <w:rFonts w:eastAsiaTheme="minorHAnsi"/>
          <w:szCs w:val="24"/>
        </w:rPr>
        <w:t>.</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Key indicators</w:t>
      </w:r>
      <w:r w:rsidR="00323028" w:rsidRPr="007D39A9">
        <w:rPr>
          <w:rFonts w:eastAsiaTheme="minorHAnsi"/>
          <w:szCs w:val="24"/>
        </w:rPr>
        <w:t>:</w:t>
      </w:r>
    </w:p>
    <w:p w:rsidR="00323028" w:rsidRPr="007D39A9" w:rsidRDefault="00851FFA" w:rsidP="007F445D">
      <w:pPr>
        <w:pStyle w:val="ListParagraph"/>
        <w:numPr>
          <w:ilvl w:val="0"/>
          <w:numId w:val="19"/>
        </w:numPr>
        <w:autoSpaceDE w:val="0"/>
        <w:autoSpaceDN w:val="0"/>
        <w:adjustRightInd w:val="0"/>
        <w:spacing w:after="0" w:line="240" w:lineRule="auto"/>
        <w:jc w:val="both"/>
        <w:rPr>
          <w:rFonts w:eastAsiaTheme="minorHAnsi"/>
          <w:szCs w:val="24"/>
        </w:rPr>
      </w:pPr>
      <w:r w:rsidRPr="007D39A9">
        <w:rPr>
          <w:rFonts w:eastAsiaTheme="minorHAnsi"/>
          <w:szCs w:val="24"/>
        </w:rPr>
        <w:t>Areas around dwellings and water points are kept free of standing</w:t>
      </w:r>
      <w:r w:rsidR="00323028" w:rsidRPr="007D39A9">
        <w:rPr>
          <w:rFonts w:eastAsiaTheme="minorHAnsi"/>
          <w:szCs w:val="24"/>
        </w:rPr>
        <w:t xml:space="preserve"> </w:t>
      </w:r>
      <w:r w:rsidRPr="007D39A9">
        <w:rPr>
          <w:rFonts w:eastAsiaTheme="minorHAnsi"/>
          <w:szCs w:val="24"/>
        </w:rPr>
        <w:t>wastewater, and storm</w:t>
      </w:r>
      <w:r w:rsidR="00323028" w:rsidRPr="007D39A9">
        <w:rPr>
          <w:rFonts w:eastAsiaTheme="minorHAnsi"/>
          <w:szCs w:val="24"/>
        </w:rPr>
        <w:t xml:space="preserve"> </w:t>
      </w:r>
      <w:r w:rsidRPr="007D39A9">
        <w:rPr>
          <w:rFonts w:eastAsiaTheme="minorHAnsi"/>
          <w:szCs w:val="24"/>
        </w:rPr>
        <w:t>water drains are kept clear</w:t>
      </w:r>
      <w:r w:rsidR="00323028" w:rsidRPr="007D39A9">
        <w:rPr>
          <w:rFonts w:eastAsiaTheme="minorHAnsi"/>
          <w:szCs w:val="24"/>
        </w:rPr>
        <w:t>.</w:t>
      </w:r>
    </w:p>
    <w:p w:rsidR="00851FFA" w:rsidRPr="007D39A9" w:rsidRDefault="00851FFA" w:rsidP="007F445D">
      <w:pPr>
        <w:pStyle w:val="ListParagraph"/>
        <w:numPr>
          <w:ilvl w:val="0"/>
          <w:numId w:val="19"/>
        </w:numPr>
        <w:autoSpaceDE w:val="0"/>
        <w:autoSpaceDN w:val="0"/>
        <w:adjustRightInd w:val="0"/>
        <w:spacing w:after="0" w:line="240" w:lineRule="auto"/>
        <w:jc w:val="both"/>
        <w:rPr>
          <w:rFonts w:eastAsiaTheme="minorHAnsi"/>
          <w:szCs w:val="24"/>
        </w:rPr>
      </w:pPr>
      <w:r w:rsidRPr="007D39A9">
        <w:rPr>
          <w:rFonts w:eastAsiaTheme="minorHAnsi"/>
          <w:szCs w:val="24"/>
        </w:rPr>
        <w:t>Shelters, paths and water and sanitation facilities are not flooded or</w:t>
      </w:r>
      <w:r w:rsidR="00323028" w:rsidRPr="007D39A9">
        <w:rPr>
          <w:rFonts w:eastAsiaTheme="minorHAnsi"/>
          <w:szCs w:val="24"/>
        </w:rPr>
        <w:t xml:space="preserve"> </w:t>
      </w:r>
      <w:r w:rsidRPr="007D39A9">
        <w:rPr>
          <w:rFonts w:eastAsiaTheme="minorHAnsi"/>
          <w:szCs w:val="24"/>
        </w:rPr>
        <w:t>eroded by water</w:t>
      </w:r>
      <w:r w:rsidR="00323028" w:rsidRPr="007D39A9">
        <w:rPr>
          <w:rFonts w:eastAsiaTheme="minorHAnsi"/>
          <w:szCs w:val="24"/>
        </w:rPr>
        <w:t>.</w:t>
      </w:r>
      <w:r w:rsidRPr="007D39A9">
        <w:rPr>
          <w:rFonts w:eastAsiaTheme="minorHAnsi"/>
          <w:b/>
          <w:bCs/>
          <w:color w:val="FFFFFF"/>
          <w:szCs w:val="24"/>
        </w:rPr>
        <w:t>an</w:t>
      </w:r>
    </w:p>
    <w:p w:rsidR="00851FFA" w:rsidRPr="007D39A9" w:rsidRDefault="00851FFA" w:rsidP="007F445D">
      <w:pPr>
        <w:pStyle w:val="ListParagraph"/>
        <w:numPr>
          <w:ilvl w:val="0"/>
          <w:numId w:val="20"/>
        </w:numPr>
        <w:autoSpaceDE w:val="0"/>
        <w:autoSpaceDN w:val="0"/>
        <w:adjustRightInd w:val="0"/>
        <w:spacing w:after="0" w:line="240" w:lineRule="auto"/>
        <w:jc w:val="both"/>
        <w:rPr>
          <w:rFonts w:eastAsiaTheme="minorHAnsi"/>
          <w:szCs w:val="24"/>
        </w:rPr>
      </w:pPr>
      <w:r w:rsidRPr="007D39A9">
        <w:rPr>
          <w:rFonts w:eastAsiaTheme="minorHAnsi"/>
          <w:szCs w:val="24"/>
        </w:rPr>
        <w:t>Water point drainage is well planned, built and maintained. This</w:t>
      </w:r>
      <w:r w:rsidR="00323028" w:rsidRPr="007D39A9">
        <w:rPr>
          <w:rFonts w:eastAsiaTheme="minorHAnsi"/>
          <w:szCs w:val="24"/>
        </w:rPr>
        <w:t xml:space="preserve"> </w:t>
      </w:r>
      <w:r w:rsidRPr="007D39A9">
        <w:rPr>
          <w:rFonts w:eastAsiaTheme="minorHAnsi"/>
          <w:szCs w:val="24"/>
        </w:rPr>
        <w:t>includes drainage from washing and bathing areas as well as water</w:t>
      </w:r>
      <w:r w:rsidR="00323028" w:rsidRPr="007D39A9">
        <w:rPr>
          <w:rFonts w:eastAsiaTheme="minorHAnsi"/>
          <w:szCs w:val="24"/>
        </w:rPr>
        <w:t xml:space="preserve"> </w:t>
      </w:r>
      <w:r w:rsidRPr="007D39A9">
        <w:rPr>
          <w:rFonts w:eastAsiaTheme="minorHAnsi"/>
          <w:szCs w:val="24"/>
        </w:rPr>
        <w:t>collection points</w:t>
      </w:r>
      <w:r w:rsidR="00323028" w:rsidRPr="007D39A9">
        <w:rPr>
          <w:rFonts w:eastAsiaTheme="minorHAnsi"/>
          <w:szCs w:val="24"/>
        </w:rPr>
        <w:t>.</w:t>
      </w:r>
    </w:p>
    <w:p w:rsidR="00851FFA" w:rsidRPr="007D39A9" w:rsidRDefault="00851FFA" w:rsidP="007F445D">
      <w:pPr>
        <w:pStyle w:val="ListParagraph"/>
        <w:numPr>
          <w:ilvl w:val="0"/>
          <w:numId w:val="20"/>
        </w:numPr>
        <w:autoSpaceDE w:val="0"/>
        <w:autoSpaceDN w:val="0"/>
        <w:adjustRightInd w:val="0"/>
        <w:spacing w:after="0" w:line="240" w:lineRule="auto"/>
        <w:jc w:val="both"/>
        <w:rPr>
          <w:rFonts w:eastAsiaTheme="minorHAnsi"/>
          <w:szCs w:val="24"/>
        </w:rPr>
      </w:pPr>
      <w:r w:rsidRPr="007D39A9">
        <w:rPr>
          <w:rFonts w:eastAsiaTheme="minorHAnsi"/>
          <w:szCs w:val="24"/>
        </w:rPr>
        <w:t>Drainage waters do not pollute existing surface or groundwater</w:t>
      </w:r>
      <w:r w:rsidR="00323028" w:rsidRPr="007D39A9">
        <w:rPr>
          <w:rFonts w:eastAsiaTheme="minorHAnsi"/>
          <w:szCs w:val="24"/>
        </w:rPr>
        <w:t xml:space="preserve"> </w:t>
      </w:r>
      <w:r w:rsidRPr="007D39A9">
        <w:rPr>
          <w:rFonts w:eastAsiaTheme="minorHAnsi"/>
          <w:szCs w:val="24"/>
        </w:rPr>
        <w:t>sources or cause erosion</w:t>
      </w:r>
      <w:r w:rsidR="00323028" w:rsidRPr="007D39A9">
        <w:rPr>
          <w:rFonts w:eastAsiaTheme="minorHAnsi"/>
          <w:szCs w:val="24"/>
        </w:rPr>
        <w:t>.</w:t>
      </w:r>
    </w:p>
    <w:p w:rsidR="00851FFA" w:rsidRPr="007D39A9" w:rsidRDefault="00851FFA" w:rsidP="007F445D">
      <w:pPr>
        <w:pStyle w:val="ListParagraph"/>
        <w:numPr>
          <w:ilvl w:val="0"/>
          <w:numId w:val="20"/>
        </w:numPr>
        <w:autoSpaceDE w:val="0"/>
        <w:autoSpaceDN w:val="0"/>
        <w:adjustRightInd w:val="0"/>
        <w:spacing w:after="0" w:line="240" w:lineRule="auto"/>
        <w:jc w:val="both"/>
        <w:rPr>
          <w:rFonts w:eastAsiaTheme="minorHAnsi"/>
          <w:szCs w:val="24"/>
        </w:rPr>
      </w:pPr>
      <w:r w:rsidRPr="007D39A9">
        <w:rPr>
          <w:rFonts w:eastAsiaTheme="minorHAnsi"/>
          <w:szCs w:val="24"/>
        </w:rPr>
        <w:t>Sufficient numbers of appropriate tools are provided for small</w:t>
      </w:r>
      <w:r w:rsidR="00323028" w:rsidRPr="007D39A9">
        <w:rPr>
          <w:rFonts w:eastAsiaTheme="minorHAnsi"/>
          <w:szCs w:val="24"/>
        </w:rPr>
        <w:t xml:space="preserve"> </w:t>
      </w:r>
      <w:r w:rsidRPr="007D39A9">
        <w:rPr>
          <w:rFonts w:eastAsiaTheme="minorHAnsi"/>
          <w:szCs w:val="24"/>
        </w:rPr>
        <w:t>drainage works and maintenan</w:t>
      </w:r>
      <w:r w:rsidR="00323028" w:rsidRPr="007D39A9">
        <w:rPr>
          <w:rFonts w:eastAsiaTheme="minorHAnsi"/>
          <w:szCs w:val="24"/>
        </w:rPr>
        <w:t>ce where necessary.</w:t>
      </w:r>
    </w:p>
    <w:p w:rsidR="00851FFA" w:rsidRPr="007D39A9" w:rsidRDefault="00851FFA" w:rsidP="007F445D">
      <w:pPr>
        <w:autoSpaceDE w:val="0"/>
        <w:autoSpaceDN w:val="0"/>
        <w:adjustRightInd w:val="0"/>
        <w:spacing w:after="0" w:line="240" w:lineRule="auto"/>
        <w:ind w:left="0" w:firstLine="0"/>
        <w:jc w:val="both"/>
        <w:rPr>
          <w:rFonts w:eastAsiaTheme="minorHAnsi"/>
          <w:b/>
          <w:bCs/>
          <w:szCs w:val="24"/>
        </w:rPr>
      </w:pPr>
      <w:r w:rsidRPr="007D39A9">
        <w:rPr>
          <w:rFonts w:eastAsiaTheme="minorHAnsi"/>
          <w:b/>
          <w:bCs/>
          <w:szCs w:val="24"/>
        </w:rPr>
        <w:t>Guidance notes</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1. </w:t>
      </w:r>
      <w:r w:rsidRPr="007D39A9">
        <w:rPr>
          <w:rFonts w:eastAsiaTheme="minorHAnsi"/>
          <w:b/>
          <w:bCs/>
          <w:i/>
          <w:iCs/>
          <w:szCs w:val="24"/>
        </w:rPr>
        <w:t xml:space="preserve">Site selection and planning: </w:t>
      </w:r>
      <w:r w:rsidRPr="007D39A9">
        <w:rPr>
          <w:rFonts w:eastAsiaTheme="minorHAnsi"/>
          <w:szCs w:val="24"/>
        </w:rPr>
        <w:t>the most ef</w:t>
      </w:r>
      <w:r w:rsidR="00323028" w:rsidRPr="007D39A9">
        <w:rPr>
          <w:rFonts w:eastAsiaTheme="minorHAnsi"/>
          <w:szCs w:val="24"/>
        </w:rPr>
        <w:t xml:space="preserve">fective way to control drainage </w:t>
      </w:r>
      <w:r w:rsidRPr="007D39A9">
        <w:rPr>
          <w:rFonts w:eastAsiaTheme="minorHAnsi"/>
          <w:szCs w:val="24"/>
        </w:rPr>
        <w:t xml:space="preserve">problems is in the choice of site and the layout of the </w:t>
      </w:r>
      <w:r w:rsidR="004F1D53" w:rsidRPr="007D39A9">
        <w:rPr>
          <w:rFonts w:eastAsiaTheme="minorHAnsi"/>
          <w:szCs w:val="24"/>
        </w:rPr>
        <w:t>settlement.</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2. </w:t>
      </w:r>
      <w:r w:rsidRPr="007D39A9">
        <w:rPr>
          <w:rFonts w:eastAsiaTheme="minorHAnsi"/>
          <w:b/>
          <w:bCs/>
          <w:i/>
          <w:iCs/>
          <w:szCs w:val="24"/>
        </w:rPr>
        <w:t xml:space="preserve">Wastewater: </w:t>
      </w:r>
      <w:r w:rsidRPr="007D39A9">
        <w:rPr>
          <w:rFonts w:eastAsiaTheme="minorHAnsi"/>
          <w:szCs w:val="24"/>
        </w:rPr>
        <w:t>sullage or domestic was</w:t>
      </w:r>
      <w:r w:rsidR="00323028" w:rsidRPr="007D39A9">
        <w:rPr>
          <w:rFonts w:eastAsiaTheme="minorHAnsi"/>
          <w:szCs w:val="24"/>
        </w:rPr>
        <w:t xml:space="preserve">tewater is classified as sewage </w:t>
      </w:r>
      <w:r w:rsidRPr="007D39A9">
        <w:rPr>
          <w:rFonts w:eastAsiaTheme="minorHAnsi"/>
          <w:szCs w:val="24"/>
        </w:rPr>
        <w:t>when mixed with human excreta. Unles</w:t>
      </w:r>
      <w:r w:rsidR="00323028" w:rsidRPr="007D39A9">
        <w:rPr>
          <w:rFonts w:eastAsiaTheme="minorHAnsi"/>
          <w:szCs w:val="24"/>
        </w:rPr>
        <w:t xml:space="preserve">s the settlement is sited where </w:t>
      </w:r>
      <w:r w:rsidRPr="007D39A9">
        <w:rPr>
          <w:rFonts w:eastAsiaTheme="minorHAnsi"/>
          <w:szCs w:val="24"/>
        </w:rPr>
        <w:t>there is an existing sewerage system, do</w:t>
      </w:r>
      <w:r w:rsidR="00323028" w:rsidRPr="007D39A9">
        <w:rPr>
          <w:rFonts w:eastAsiaTheme="minorHAnsi"/>
          <w:szCs w:val="24"/>
        </w:rPr>
        <w:t xml:space="preserve">mestic wastewater should not be </w:t>
      </w:r>
      <w:r w:rsidRPr="007D39A9">
        <w:rPr>
          <w:rFonts w:eastAsiaTheme="minorHAnsi"/>
          <w:szCs w:val="24"/>
        </w:rPr>
        <w:t xml:space="preserve">allowed to mix with human waste. Sewage </w:t>
      </w:r>
      <w:r w:rsidR="00323028" w:rsidRPr="007D39A9">
        <w:rPr>
          <w:rFonts w:eastAsiaTheme="minorHAnsi"/>
          <w:szCs w:val="24"/>
        </w:rPr>
        <w:t xml:space="preserve">is difficult and more expensive </w:t>
      </w:r>
      <w:r w:rsidRPr="007D39A9">
        <w:rPr>
          <w:rFonts w:eastAsiaTheme="minorHAnsi"/>
          <w:szCs w:val="24"/>
        </w:rPr>
        <w:t xml:space="preserve">to treat than domestic wastewater. </w:t>
      </w:r>
      <w:r w:rsidR="004F1D53" w:rsidRPr="007D39A9">
        <w:rPr>
          <w:rFonts w:eastAsiaTheme="minorHAnsi"/>
          <w:szCs w:val="24"/>
        </w:rPr>
        <w:t xml:space="preserve">At water points and washing and </w:t>
      </w:r>
      <w:r w:rsidRPr="007D39A9">
        <w:rPr>
          <w:rFonts w:eastAsiaTheme="minorHAnsi"/>
          <w:szCs w:val="24"/>
        </w:rPr>
        <w:t>bathing areas, the creation of small garde</w:t>
      </w:r>
      <w:r w:rsidR="004F1D53" w:rsidRPr="007D39A9">
        <w:rPr>
          <w:rFonts w:eastAsiaTheme="minorHAnsi"/>
          <w:szCs w:val="24"/>
        </w:rPr>
        <w:t xml:space="preserve">ns to utilize wastewater should </w:t>
      </w:r>
      <w:r w:rsidRPr="007D39A9">
        <w:rPr>
          <w:rFonts w:eastAsiaTheme="minorHAnsi"/>
          <w:szCs w:val="24"/>
        </w:rPr>
        <w:t>be encouraged. Special attention needs t</w:t>
      </w:r>
      <w:r w:rsidR="004F1D53" w:rsidRPr="007D39A9">
        <w:rPr>
          <w:rFonts w:eastAsiaTheme="minorHAnsi"/>
          <w:szCs w:val="24"/>
        </w:rPr>
        <w:t xml:space="preserve">o be paid to prevent wastewater </w:t>
      </w:r>
      <w:r w:rsidRPr="007D39A9">
        <w:rPr>
          <w:rFonts w:eastAsiaTheme="minorHAnsi"/>
          <w:szCs w:val="24"/>
        </w:rPr>
        <w:t>from washing and bathing areas contaminating water sources.</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3. </w:t>
      </w:r>
      <w:r w:rsidRPr="007D39A9">
        <w:rPr>
          <w:rFonts w:eastAsiaTheme="minorHAnsi"/>
          <w:b/>
          <w:bCs/>
          <w:i/>
          <w:iCs/>
          <w:szCs w:val="24"/>
        </w:rPr>
        <w:t xml:space="preserve">Drainage and excreta disposal: </w:t>
      </w:r>
      <w:r w:rsidRPr="007D39A9">
        <w:rPr>
          <w:rFonts w:eastAsiaTheme="minorHAnsi"/>
          <w:szCs w:val="24"/>
        </w:rPr>
        <w:t>special ca</w:t>
      </w:r>
      <w:r w:rsidR="004F1D53" w:rsidRPr="007D39A9">
        <w:rPr>
          <w:rFonts w:eastAsiaTheme="minorHAnsi"/>
          <w:szCs w:val="24"/>
        </w:rPr>
        <w:t xml:space="preserve">re is needed to protect toilets </w:t>
      </w:r>
      <w:r w:rsidRPr="007D39A9">
        <w:rPr>
          <w:rFonts w:eastAsiaTheme="minorHAnsi"/>
          <w:szCs w:val="24"/>
        </w:rPr>
        <w:t xml:space="preserve">and sewers from flooding </w:t>
      </w:r>
      <w:r w:rsidR="00DB0807" w:rsidRPr="007D39A9">
        <w:rPr>
          <w:rFonts w:eastAsiaTheme="minorHAnsi"/>
          <w:szCs w:val="24"/>
        </w:rPr>
        <w:t>to</w:t>
      </w:r>
      <w:r w:rsidRPr="007D39A9">
        <w:rPr>
          <w:rFonts w:eastAsiaTheme="minorHAnsi"/>
          <w:szCs w:val="24"/>
        </w:rPr>
        <w:t xml:space="preserve"> avoid structural damage and leakage.</w:t>
      </w:r>
    </w:p>
    <w:p w:rsidR="00851FFA"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4. </w:t>
      </w:r>
      <w:r w:rsidRPr="007D39A9">
        <w:rPr>
          <w:rFonts w:eastAsiaTheme="minorHAnsi"/>
          <w:b/>
          <w:bCs/>
          <w:i/>
          <w:iCs/>
          <w:szCs w:val="24"/>
        </w:rPr>
        <w:t xml:space="preserve">Promotion: </w:t>
      </w:r>
      <w:r w:rsidRPr="007D39A9">
        <w:rPr>
          <w:rFonts w:eastAsiaTheme="minorHAnsi"/>
          <w:szCs w:val="24"/>
        </w:rPr>
        <w:t>it is essential to involve the affected</w:t>
      </w:r>
      <w:r w:rsidR="004F1D53" w:rsidRPr="007D39A9">
        <w:rPr>
          <w:rFonts w:eastAsiaTheme="minorHAnsi"/>
          <w:szCs w:val="24"/>
        </w:rPr>
        <w:t xml:space="preserve"> population in providing </w:t>
      </w:r>
      <w:r w:rsidRPr="007D39A9">
        <w:rPr>
          <w:rFonts w:eastAsiaTheme="minorHAnsi"/>
          <w:szCs w:val="24"/>
        </w:rPr>
        <w:t>small-scale drainage works as they o</w:t>
      </w:r>
      <w:r w:rsidR="004F1D53" w:rsidRPr="007D39A9">
        <w:rPr>
          <w:rFonts w:eastAsiaTheme="minorHAnsi"/>
          <w:szCs w:val="24"/>
        </w:rPr>
        <w:t xml:space="preserve">ften have good knowledge of the </w:t>
      </w:r>
      <w:r w:rsidRPr="007D39A9">
        <w:rPr>
          <w:rFonts w:eastAsiaTheme="minorHAnsi"/>
          <w:szCs w:val="24"/>
        </w:rPr>
        <w:t>natural flow of drainage water and of where ch</w:t>
      </w:r>
      <w:r w:rsidR="004F1D53" w:rsidRPr="007D39A9">
        <w:rPr>
          <w:rFonts w:eastAsiaTheme="minorHAnsi"/>
          <w:szCs w:val="24"/>
        </w:rPr>
        <w:t xml:space="preserve">annels should be. Also, if they </w:t>
      </w:r>
      <w:r w:rsidRPr="007D39A9">
        <w:rPr>
          <w:rFonts w:eastAsiaTheme="minorHAnsi"/>
          <w:szCs w:val="24"/>
        </w:rPr>
        <w:t>understand the health and physical risks in</w:t>
      </w:r>
      <w:r w:rsidR="004F1D53" w:rsidRPr="007D39A9">
        <w:rPr>
          <w:rFonts w:eastAsiaTheme="minorHAnsi"/>
          <w:szCs w:val="24"/>
        </w:rPr>
        <w:t xml:space="preserve">volved and have assisted in the </w:t>
      </w:r>
      <w:r w:rsidRPr="007D39A9">
        <w:rPr>
          <w:rFonts w:eastAsiaTheme="minorHAnsi"/>
          <w:szCs w:val="24"/>
        </w:rPr>
        <w:t xml:space="preserve">construction of the drainage system, they are </w:t>
      </w:r>
      <w:r w:rsidR="004F1D53" w:rsidRPr="007D39A9">
        <w:rPr>
          <w:rFonts w:eastAsiaTheme="minorHAnsi"/>
          <w:szCs w:val="24"/>
        </w:rPr>
        <w:t>more likely to maintain</w:t>
      </w:r>
      <w:r w:rsidRPr="007D39A9">
        <w:rPr>
          <w:rFonts w:eastAsiaTheme="minorHAnsi"/>
          <w:szCs w:val="24"/>
        </w:rPr>
        <w:t>. Technical support and tools may then be needed.</w:t>
      </w:r>
    </w:p>
    <w:p w:rsidR="00C47C84" w:rsidRPr="007D39A9" w:rsidRDefault="00851FFA" w:rsidP="007F445D">
      <w:pPr>
        <w:autoSpaceDE w:val="0"/>
        <w:autoSpaceDN w:val="0"/>
        <w:adjustRightInd w:val="0"/>
        <w:spacing w:after="0" w:line="240" w:lineRule="auto"/>
        <w:ind w:left="0" w:firstLine="0"/>
        <w:jc w:val="both"/>
        <w:rPr>
          <w:rFonts w:eastAsiaTheme="minorHAnsi"/>
          <w:szCs w:val="24"/>
        </w:rPr>
      </w:pPr>
      <w:r w:rsidRPr="007D39A9">
        <w:rPr>
          <w:rFonts w:eastAsiaTheme="minorHAnsi"/>
          <w:b/>
          <w:bCs/>
          <w:szCs w:val="24"/>
        </w:rPr>
        <w:t xml:space="preserve">5. </w:t>
      </w:r>
      <w:r w:rsidRPr="007D39A9">
        <w:rPr>
          <w:rFonts w:eastAsiaTheme="minorHAnsi"/>
          <w:b/>
          <w:bCs/>
          <w:i/>
          <w:iCs/>
          <w:szCs w:val="24"/>
        </w:rPr>
        <w:t xml:space="preserve">On-site disposal: </w:t>
      </w:r>
      <w:r w:rsidRPr="007D39A9">
        <w:rPr>
          <w:rFonts w:eastAsiaTheme="minorHAnsi"/>
          <w:szCs w:val="24"/>
        </w:rPr>
        <w:t xml:space="preserve">where possible, and if </w:t>
      </w:r>
      <w:r w:rsidR="004F1D53" w:rsidRPr="007D39A9">
        <w:rPr>
          <w:rFonts w:eastAsiaTheme="minorHAnsi"/>
          <w:szCs w:val="24"/>
        </w:rPr>
        <w:t xml:space="preserve">favorable soil conditions exist, </w:t>
      </w:r>
      <w:r w:rsidRPr="007D39A9">
        <w:rPr>
          <w:rFonts w:eastAsiaTheme="minorHAnsi"/>
          <w:szCs w:val="24"/>
        </w:rPr>
        <w:t>drainage from water points and washing</w:t>
      </w:r>
      <w:r w:rsidR="004F1D53" w:rsidRPr="007D39A9">
        <w:rPr>
          <w:rFonts w:eastAsiaTheme="minorHAnsi"/>
          <w:szCs w:val="24"/>
        </w:rPr>
        <w:t xml:space="preserve"> areas should be on-site rather </w:t>
      </w:r>
      <w:r w:rsidRPr="007D39A9">
        <w:rPr>
          <w:rFonts w:eastAsiaTheme="minorHAnsi"/>
          <w:szCs w:val="24"/>
        </w:rPr>
        <w:t>than via open channels, which are diffic</w:t>
      </w:r>
      <w:r w:rsidR="004F1D53" w:rsidRPr="007D39A9">
        <w:rPr>
          <w:rFonts w:eastAsiaTheme="minorHAnsi"/>
          <w:szCs w:val="24"/>
        </w:rPr>
        <w:t xml:space="preserve">ult to maintain and often clog. </w:t>
      </w:r>
      <w:r w:rsidRPr="007D39A9">
        <w:rPr>
          <w:rFonts w:eastAsiaTheme="minorHAnsi"/>
          <w:szCs w:val="24"/>
        </w:rPr>
        <w:t>Simple and cheap techniques such as so</w:t>
      </w:r>
      <w:r w:rsidR="004F1D53" w:rsidRPr="007D39A9">
        <w:rPr>
          <w:rFonts w:eastAsiaTheme="minorHAnsi"/>
          <w:szCs w:val="24"/>
        </w:rPr>
        <w:t xml:space="preserve">ak pits can be used for on-site </w:t>
      </w:r>
      <w:r w:rsidRPr="007D39A9">
        <w:rPr>
          <w:rFonts w:eastAsiaTheme="minorHAnsi"/>
          <w:szCs w:val="24"/>
        </w:rPr>
        <w:t>disposal of wastewater. Where off-site di</w:t>
      </w:r>
      <w:r w:rsidR="004F1D53" w:rsidRPr="007D39A9">
        <w:rPr>
          <w:rFonts w:eastAsiaTheme="minorHAnsi"/>
          <w:szCs w:val="24"/>
        </w:rPr>
        <w:t xml:space="preserve">sposal is the only possibility, </w:t>
      </w:r>
      <w:r w:rsidRPr="007D39A9">
        <w:rPr>
          <w:rFonts w:eastAsiaTheme="minorHAnsi"/>
          <w:szCs w:val="24"/>
        </w:rPr>
        <w:t>channels are preferable to pipes. Chan</w:t>
      </w:r>
      <w:r w:rsidR="004F1D53" w:rsidRPr="007D39A9">
        <w:rPr>
          <w:rFonts w:eastAsiaTheme="minorHAnsi"/>
          <w:szCs w:val="24"/>
        </w:rPr>
        <w:t xml:space="preserve">nels should be designed both to </w:t>
      </w:r>
      <w:r w:rsidRPr="007D39A9">
        <w:rPr>
          <w:rFonts w:eastAsiaTheme="minorHAnsi"/>
          <w:szCs w:val="24"/>
        </w:rPr>
        <w:t>provide flow velocity for dry-weather sullage and to carry storm</w:t>
      </w:r>
      <w:r w:rsidR="004F1D53" w:rsidRPr="007D39A9">
        <w:rPr>
          <w:rFonts w:eastAsiaTheme="minorHAnsi"/>
          <w:szCs w:val="24"/>
        </w:rPr>
        <w:t xml:space="preserve"> water. </w:t>
      </w:r>
      <w:r w:rsidRPr="007D39A9">
        <w:rPr>
          <w:rFonts w:eastAsiaTheme="minorHAnsi"/>
          <w:szCs w:val="24"/>
        </w:rPr>
        <w:t>Where the slope is more than 5%,</w:t>
      </w:r>
      <w:r w:rsidR="004F1D53" w:rsidRPr="007D39A9">
        <w:rPr>
          <w:rFonts w:eastAsiaTheme="minorHAnsi"/>
          <w:szCs w:val="24"/>
        </w:rPr>
        <w:t xml:space="preserve"> engineering techniques must be </w:t>
      </w:r>
      <w:r w:rsidRPr="007D39A9">
        <w:rPr>
          <w:rFonts w:eastAsiaTheme="minorHAnsi"/>
          <w:szCs w:val="24"/>
        </w:rPr>
        <w:t>applied to prevent excessive erosion.</w:t>
      </w:r>
      <w:r w:rsidR="004F1D53" w:rsidRPr="007D39A9">
        <w:rPr>
          <w:rFonts w:eastAsiaTheme="minorHAnsi"/>
          <w:szCs w:val="24"/>
        </w:rPr>
        <w:t xml:space="preserve"> Drainage of residuals from any </w:t>
      </w:r>
      <w:r w:rsidRPr="007D39A9">
        <w:rPr>
          <w:rFonts w:eastAsiaTheme="minorHAnsi"/>
          <w:szCs w:val="24"/>
        </w:rPr>
        <w:t>water treatment processes should be care</w:t>
      </w:r>
      <w:r w:rsidR="004F1D53" w:rsidRPr="007D39A9">
        <w:rPr>
          <w:rFonts w:eastAsiaTheme="minorHAnsi"/>
          <w:szCs w:val="24"/>
        </w:rPr>
        <w:t xml:space="preserve">fully controlled so that people </w:t>
      </w:r>
      <w:r w:rsidRPr="007D39A9">
        <w:rPr>
          <w:rFonts w:eastAsiaTheme="minorHAnsi"/>
          <w:szCs w:val="24"/>
        </w:rPr>
        <w:t>cannot use such water and it</w:t>
      </w:r>
      <w:r w:rsidR="004F1D53" w:rsidRPr="007D39A9">
        <w:rPr>
          <w:rFonts w:eastAsiaTheme="minorHAnsi"/>
          <w:szCs w:val="24"/>
        </w:rPr>
        <w:t xml:space="preserve"> does not contaminate surface or </w:t>
      </w:r>
      <w:r w:rsidRPr="007D39A9">
        <w:rPr>
          <w:rFonts w:eastAsiaTheme="minorHAnsi"/>
          <w:szCs w:val="24"/>
        </w:rPr>
        <w:t>groundwater sources.</w:t>
      </w:r>
    </w:p>
    <w:p w:rsidR="005A47C3" w:rsidRPr="007D39A9" w:rsidRDefault="005A47C3" w:rsidP="007F445D">
      <w:pPr>
        <w:jc w:val="both"/>
        <w:rPr>
          <w:rFonts w:eastAsiaTheme="minorHAnsi"/>
          <w:szCs w:val="24"/>
          <w:highlight w:val="yellow"/>
        </w:rPr>
      </w:pPr>
    </w:p>
    <w:p w:rsidR="00C47C84" w:rsidRPr="007D39A9" w:rsidRDefault="00E7138B" w:rsidP="007F445D">
      <w:pPr>
        <w:jc w:val="both"/>
        <w:rPr>
          <w:rFonts w:eastAsiaTheme="minorHAnsi"/>
          <w:szCs w:val="24"/>
        </w:rPr>
      </w:pPr>
      <w:r w:rsidRPr="007D39A9">
        <w:rPr>
          <w:rFonts w:eastAsiaTheme="minorHAnsi"/>
          <w:szCs w:val="24"/>
        </w:rPr>
        <w:t xml:space="preserve">3. </w:t>
      </w:r>
      <w:bookmarkStart w:id="4" w:name="_GoBack"/>
      <w:bookmarkEnd w:id="4"/>
      <w:r w:rsidR="00C47C84" w:rsidRPr="004802BA">
        <w:rPr>
          <w:rFonts w:eastAsiaTheme="minorHAnsi"/>
          <w:szCs w:val="24"/>
        </w:rPr>
        <w:t>Waste Management is becoming one problem in the emergencies. Why?</w:t>
      </w:r>
      <w:r w:rsidR="00C47C84" w:rsidRPr="007D39A9">
        <w:rPr>
          <w:rFonts w:eastAsiaTheme="minorHAnsi"/>
          <w:szCs w:val="24"/>
        </w:rPr>
        <w:t xml:space="preserve">  </w:t>
      </w:r>
    </w:p>
    <w:p w:rsidR="005F48BE" w:rsidRPr="007D39A9" w:rsidRDefault="005F48BE"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 xml:space="preserve">According to World Health Organization (WHO), </w:t>
      </w:r>
      <w:bookmarkStart w:id="5" w:name="_Hlk530734358"/>
      <w:r w:rsidRPr="007D39A9">
        <w:rPr>
          <w:rFonts w:eastAsiaTheme="minorHAnsi"/>
          <w:szCs w:val="24"/>
        </w:rPr>
        <w:t xml:space="preserve">solid waste management in emergencies </w:t>
      </w:r>
      <w:bookmarkEnd w:id="5"/>
      <w:r w:rsidRPr="007D39A9">
        <w:rPr>
          <w:rFonts w:eastAsiaTheme="minorHAnsi"/>
          <w:szCs w:val="24"/>
        </w:rPr>
        <w:t>refers to all non-liquid with examples of rubbish, garbage and faeces.</w:t>
      </w:r>
    </w:p>
    <w:p w:rsidR="004F1D53" w:rsidRPr="007D39A9" w:rsidRDefault="005F48BE"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lastRenderedPageBreak/>
        <w:t>The following are reasons why solid waste management in emergencies are problems to public health: -</w:t>
      </w:r>
    </w:p>
    <w:p w:rsidR="000B086B" w:rsidRPr="007D39A9" w:rsidRDefault="005F48BE" w:rsidP="007F445D">
      <w:pPr>
        <w:pStyle w:val="ListParagraph"/>
        <w:numPr>
          <w:ilvl w:val="0"/>
          <w:numId w:val="22"/>
        </w:numPr>
        <w:autoSpaceDE w:val="0"/>
        <w:autoSpaceDN w:val="0"/>
        <w:adjustRightInd w:val="0"/>
        <w:spacing w:after="0" w:line="240" w:lineRule="auto"/>
        <w:jc w:val="both"/>
        <w:rPr>
          <w:rFonts w:eastAsiaTheme="minorHAnsi"/>
          <w:b/>
          <w:szCs w:val="24"/>
        </w:rPr>
      </w:pPr>
      <w:r w:rsidRPr="007D39A9">
        <w:rPr>
          <w:rFonts w:eastAsiaTheme="minorHAnsi"/>
          <w:b/>
          <w:szCs w:val="24"/>
        </w:rPr>
        <w:t>Lack of equipment</w:t>
      </w:r>
      <w:r w:rsidR="000B086B" w:rsidRPr="007D39A9">
        <w:rPr>
          <w:rFonts w:eastAsiaTheme="minorHAnsi"/>
          <w:b/>
          <w:szCs w:val="24"/>
        </w:rPr>
        <w:t>:</w:t>
      </w:r>
    </w:p>
    <w:p w:rsidR="00F019D5" w:rsidRPr="007D39A9" w:rsidRDefault="0024320B" w:rsidP="007F445D">
      <w:pPr>
        <w:autoSpaceDE w:val="0"/>
        <w:autoSpaceDN w:val="0"/>
        <w:adjustRightInd w:val="0"/>
        <w:spacing w:after="0" w:line="240" w:lineRule="auto"/>
        <w:jc w:val="both"/>
        <w:rPr>
          <w:rFonts w:eastAsiaTheme="minorHAnsi"/>
          <w:szCs w:val="24"/>
        </w:rPr>
      </w:pPr>
      <w:r w:rsidRPr="007D39A9">
        <w:rPr>
          <w:rFonts w:eastAsiaTheme="minorHAnsi"/>
          <w:szCs w:val="24"/>
        </w:rPr>
        <w:t>In managing waste in emergencies, lack of equipment like containers, incinerators have become a big challenge since this occurs in far to reach areas with limited resources most importantly bad roads.</w:t>
      </w:r>
    </w:p>
    <w:p w:rsidR="005F48BE" w:rsidRPr="007D39A9" w:rsidRDefault="005F48BE" w:rsidP="007F445D">
      <w:pPr>
        <w:pStyle w:val="ListParagraph"/>
        <w:numPr>
          <w:ilvl w:val="0"/>
          <w:numId w:val="22"/>
        </w:numPr>
        <w:autoSpaceDE w:val="0"/>
        <w:autoSpaceDN w:val="0"/>
        <w:adjustRightInd w:val="0"/>
        <w:spacing w:after="0" w:line="240" w:lineRule="auto"/>
        <w:jc w:val="both"/>
        <w:rPr>
          <w:rFonts w:eastAsiaTheme="minorHAnsi"/>
          <w:b/>
          <w:szCs w:val="24"/>
        </w:rPr>
      </w:pPr>
      <w:r w:rsidRPr="007D39A9">
        <w:rPr>
          <w:rFonts w:eastAsiaTheme="minorHAnsi"/>
          <w:b/>
          <w:szCs w:val="24"/>
        </w:rPr>
        <w:t>Lack of awareness</w:t>
      </w:r>
      <w:r w:rsidR="000B086B" w:rsidRPr="007D39A9">
        <w:rPr>
          <w:rFonts w:eastAsiaTheme="minorHAnsi"/>
          <w:b/>
          <w:szCs w:val="24"/>
        </w:rPr>
        <w:t>:</w:t>
      </w:r>
    </w:p>
    <w:p w:rsidR="000B086B" w:rsidRPr="007D39A9" w:rsidRDefault="0024320B"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 xml:space="preserve">Sometimes there are limited number of public health promoters in the affected areas who are competent to educate the communities on best practices. </w:t>
      </w:r>
    </w:p>
    <w:p w:rsidR="00B82A5B" w:rsidRPr="007D39A9" w:rsidRDefault="00B82A5B" w:rsidP="007F445D">
      <w:pPr>
        <w:pStyle w:val="ListParagraph"/>
        <w:numPr>
          <w:ilvl w:val="0"/>
          <w:numId w:val="22"/>
        </w:numPr>
        <w:autoSpaceDE w:val="0"/>
        <w:autoSpaceDN w:val="0"/>
        <w:adjustRightInd w:val="0"/>
        <w:spacing w:after="0" w:line="240" w:lineRule="auto"/>
        <w:jc w:val="both"/>
        <w:rPr>
          <w:rFonts w:eastAsiaTheme="minorHAnsi"/>
          <w:b/>
          <w:szCs w:val="24"/>
        </w:rPr>
      </w:pPr>
      <w:r w:rsidRPr="007D39A9">
        <w:rPr>
          <w:rFonts w:eastAsiaTheme="minorHAnsi"/>
          <w:b/>
          <w:szCs w:val="24"/>
        </w:rPr>
        <w:t>Poor waste management system</w:t>
      </w:r>
      <w:r w:rsidR="0024320B" w:rsidRPr="007D39A9">
        <w:rPr>
          <w:rFonts w:eastAsiaTheme="minorHAnsi"/>
          <w:b/>
          <w:szCs w:val="24"/>
        </w:rPr>
        <w:t>:</w:t>
      </w:r>
    </w:p>
    <w:p w:rsidR="000B086B" w:rsidRPr="007D39A9" w:rsidRDefault="0024320B"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 xml:space="preserve">In most developed countries, </w:t>
      </w:r>
      <w:r w:rsidR="009754D4" w:rsidRPr="007D39A9">
        <w:rPr>
          <w:rFonts w:eastAsiaTheme="minorHAnsi"/>
          <w:szCs w:val="24"/>
        </w:rPr>
        <w:t>there are set standards to be followed, however emergencies come at a time when people are not aware</w:t>
      </w:r>
      <w:r w:rsidR="00D20495" w:rsidRPr="007D39A9">
        <w:rPr>
          <w:rFonts w:eastAsiaTheme="minorHAnsi"/>
          <w:szCs w:val="24"/>
        </w:rPr>
        <w:t>, therefore allowing people to act in different ways.</w:t>
      </w:r>
    </w:p>
    <w:p w:rsidR="00B82A5B" w:rsidRPr="007D39A9" w:rsidRDefault="00B82A5B" w:rsidP="007F445D">
      <w:pPr>
        <w:pStyle w:val="ListParagraph"/>
        <w:numPr>
          <w:ilvl w:val="0"/>
          <w:numId w:val="22"/>
        </w:numPr>
        <w:autoSpaceDE w:val="0"/>
        <w:autoSpaceDN w:val="0"/>
        <w:adjustRightInd w:val="0"/>
        <w:spacing w:after="0" w:line="240" w:lineRule="auto"/>
        <w:jc w:val="both"/>
        <w:rPr>
          <w:rFonts w:eastAsiaTheme="minorHAnsi"/>
          <w:b/>
          <w:szCs w:val="24"/>
        </w:rPr>
      </w:pPr>
      <w:r w:rsidRPr="007D39A9">
        <w:rPr>
          <w:rFonts w:eastAsiaTheme="minorHAnsi"/>
          <w:b/>
          <w:szCs w:val="24"/>
        </w:rPr>
        <w:t>Limited number of garbage collectors</w:t>
      </w:r>
    </w:p>
    <w:p w:rsidR="002B7A21" w:rsidRPr="007D39A9" w:rsidRDefault="00004D23" w:rsidP="007F445D">
      <w:pPr>
        <w:autoSpaceDE w:val="0"/>
        <w:autoSpaceDN w:val="0"/>
        <w:adjustRightInd w:val="0"/>
        <w:spacing w:after="0" w:line="240" w:lineRule="auto"/>
        <w:jc w:val="both"/>
        <w:rPr>
          <w:rFonts w:eastAsiaTheme="minorHAnsi"/>
          <w:szCs w:val="24"/>
        </w:rPr>
      </w:pPr>
      <w:r w:rsidRPr="007D39A9">
        <w:rPr>
          <w:rFonts w:eastAsiaTheme="minorHAnsi"/>
          <w:szCs w:val="24"/>
        </w:rPr>
        <w:t>It is well known that in most developing countries especially during emergency that is either man made or natural disaster, there is still high rate of illiteracy and incompetent to do the work both technically and few professionals to offer soft assistance.</w:t>
      </w:r>
    </w:p>
    <w:p w:rsidR="00B82A5B" w:rsidRPr="007D39A9" w:rsidRDefault="00B82A5B" w:rsidP="007F445D">
      <w:pPr>
        <w:pStyle w:val="ListParagraph"/>
        <w:numPr>
          <w:ilvl w:val="0"/>
          <w:numId w:val="22"/>
        </w:numPr>
        <w:autoSpaceDE w:val="0"/>
        <w:autoSpaceDN w:val="0"/>
        <w:adjustRightInd w:val="0"/>
        <w:spacing w:after="0" w:line="240" w:lineRule="auto"/>
        <w:jc w:val="both"/>
        <w:rPr>
          <w:rFonts w:eastAsiaTheme="minorHAnsi"/>
          <w:b/>
          <w:szCs w:val="24"/>
        </w:rPr>
      </w:pPr>
      <w:r w:rsidRPr="007D39A9">
        <w:rPr>
          <w:rFonts w:eastAsiaTheme="minorHAnsi"/>
          <w:b/>
          <w:szCs w:val="24"/>
        </w:rPr>
        <w:t>Insufficient funding</w:t>
      </w:r>
      <w:r w:rsidR="00004D23" w:rsidRPr="007D39A9">
        <w:rPr>
          <w:rFonts w:eastAsiaTheme="minorHAnsi"/>
          <w:b/>
          <w:szCs w:val="24"/>
        </w:rPr>
        <w:t>:</w:t>
      </w:r>
    </w:p>
    <w:p w:rsidR="00004D23" w:rsidRPr="007D39A9" w:rsidRDefault="00004D23" w:rsidP="007F445D">
      <w:pPr>
        <w:autoSpaceDE w:val="0"/>
        <w:autoSpaceDN w:val="0"/>
        <w:adjustRightInd w:val="0"/>
        <w:spacing w:after="0" w:line="240" w:lineRule="auto"/>
        <w:jc w:val="both"/>
        <w:rPr>
          <w:rFonts w:eastAsiaTheme="minorHAnsi"/>
          <w:szCs w:val="24"/>
        </w:rPr>
      </w:pPr>
      <w:r w:rsidRPr="007D39A9">
        <w:rPr>
          <w:rFonts w:eastAsiaTheme="minorHAnsi"/>
          <w:szCs w:val="24"/>
        </w:rPr>
        <w:t>When we look at countries toned apart by war and natural calamities though rich with natural resources, there is still a big gap of insufficient funding to provide essentials during emergencies.</w:t>
      </w:r>
      <w:r w:rsidR="00F12819" w:rsidRPr="007D39A9">
        <w:rPr>
          <w:rFonts w:eastAsiaTheme="minorHAnsi"/>
          <w:szCs w:val="24"/>
        </w:rPr>
        <w:t xml:space="preserve"> In conclusion, all partners should join hands together during emergency to sensitize the communities on how wastes should be managed in a professional way.</w:t>
      </w:r>
    </w:p>
    <w:p w:rsidR="00DB0807" w:rsidRPr="007D39A9" w:rsidRDefault="00DB0807" w:rsidP="007F445D">
      <w:pPr>
        <w:autoSpaceDE w:val="0"/>
        <w:autoSpaceDN w:val="0"/>
        <w:adjustRightInd w:val="0"/>
        <w:spacing w:after="0" w:line="240" w:lineRule="auto"/>
        <w:jc w:val="both"/>
        <w:rPr>
          <w:rFonts w:eastAsiaTheme="minorHAnsi"/>
          <w:szCs w:val="24"/>
        </w:rPr>
      </w:pPr>
    </w:p>
    <w:p w:rsidR="005A47C3" w:rsidRPr="007D39A9" w:rsidRDefault="005A47C3" w:rsidP="007F445D">
      <w:pPr>
        <w:autoSpaceDE w:val="0"/>
        <w:autoSpaceDN w:val="0"/>
        <w:adjustRightInd w:val="0"/>
        <w:spacing w:after="0" w:line="240" w:lineRule="auto"/>
        <w:jc w:val="both"/>
        <w:rPr>
          <w:rFonts w:eastAsiaTheme="minorHAnsi"/>
          <w:szCs w:val="24"/>
        </w:rPr>
      </w:pPr>
    </w:p>
    <w:p w:rsidR="00DB0807" w:rsidRPr="004802BA" w:rsidRDefault="005A47C3" w:rsidP="007F445D">
      <w:pPr>
        <w:pStyle w:val="ListParagraph"/>
        <w:numPr>
          <w:ilvl w:val="0"/>
          <w:numId w:val="23"/>
        </w:numPr>
        <w:autoSpaceDE w:val="0"/>
        <w:autoSpaceDN w:val="0"/>
        <w:adjustRightInd w:val="0"/>
        <w:spacing w:after="0" w:line="240" w:lineRule="auto"/>
        <w:jc w:val="both"/>
        <w:rPr>
          <w:rFonts w:eastAsiaTheme="minorHAnsi"/>
          <w:szCs w:val="24"/>
        </w:rPr>
      </w:pPr>
      <w:r w:rsidRPr="004802BA">
        <w:rPr>
          <w:rFonts w:eastAsiaTheme="minorHAnsi"/>
          <w:szCs w:val="24"/>
        </w:rPr>
        <w:t xml:space="preserve">Discuss how environmental health and sanitation affect the </w:t>
      </w:r>
      <w:bookmarkStart w:id="6" w:name="_Hlk531092981"/>
      <w:r w:rsidRPr="004802BA">
        <w:rPr>
          <w:rFonts w:eastAsiaTheme="minorHAnsi"/>
          <w:szCs w:val="24"/>
        </w:rPr>
        <w:t>nutritional</w:t>
      </w:r>
      <w:bookmarkEnd w:id="6"/>
      <w:r w:rsidRPr="004802BA">
        <w:rPr>
          <w:rFonts w:eastAsiaTheme="minorHAnsi"/>
          <w:szCs w:val="24"/>
        </w:rPr>
        <w:t xml:space="preserve"> status of the vulnerable groups.</w:t>
      </w:r>
    </w:p>
    <w:p w:rsidR="005F48BE" w:rsidRPr="007D39A9" w:rsidRDefault="005A47C3" w:rsidP="007F445D">
      <w:pPr>
        <w:autoSpaceDE w:val="0"/>
        <w:autoSpaceDN w:val="0"/>
        <w:adjustRightInd w:val="0"/>
        <w:spacing w:after="0" w:line="240" w:lineRule="auto"/>
        <w:ind w:left="0" w:firstLine="0"/>
        <w:jc w:val="both"/>
        <w:rPr>
          <w:rFonts w:eastAsiaTheme="minorHAnsi"/>
          <w:szCs w:val="24"/>
        </w:rPr>
      </w:pPr>
      <w:r w:rsidRPr="007D39A9">
        <w:rPr>
          <w:rFonts w:eastAsiaTheme="minorHAnsi"/>
          <w:szCs w:val="24"/>
        </w:rPr>
        <w:t>Key terms:</w:t>
      </w:r>
    </w:p>
    <w:p w:rsidR="005A47C3" w:rsidRPr="007D39A9" w:rsidRDefault="005A47C3" w:rsidP="007F445D">
      <w:pPr>
        <w:pStyle w:val="ListParagraph"/>
        <w:numPr>
          <w:ilvl w:val="0"/>
          <w:numId w:val="22"/>
        </w:numPr>
        <w:autoSpaceDE w:val="0"/>
        <w:autoSpaceDN w:val="0"/>
        <w:adjustRightInd w:val="0"/>
        <w:spacing w:after="0" w:line="240" w:lineRule="auto"/>
        <w:jc w:val="both"/>
        <w:rPr>
          <w:rFonts w:eastAsiaTheme="minorHAnsi"/>
          <w:szCs w:val="24"/>
        </w:rPr>
      </w:pPr>
      <w:r w:rsidRPr="007D39A9">
        <w:rPr>
          <w:rFonts w:eastAsiaTheme="minorHAnsi"/>
          <w:szCs w:val="24"/>
        </w:rPr>
        <w:t>E</w:t>
      </w:r>
      <w:r w:rsidR="00BA725E" w:rsidRPr="007D39A9">
        <w:rPr>
          <w:rFonts w:eastAsiaTheme="minorHAnsi"/>
          <w:szCs w:val="24"/>
        </w:rPr>
        <w:t>nvironmental is everything that is around us. It can be living or non-living things. It includes physical, chemical and other natural forces where living things live in their environment</w:t>
      </w:r>
    </w:p>
    <w:p w:rsidR="005A47C3" w:rsidRPr="007D39A9" w:rsidRDefault="005A47C3" w:rsidP="007F445D">
      <w:pPr>
        <w:pStyle w:val="ListParagraph"/>
        <w:numPr>
          <w:ilvl w:val="0"/>
          <w:numId w:val="22"/>
        </w:numPr>
        <w:autoSpaceDE w:val="0"/>
        <w:autoSpaceDN w:val="0"/>
        <w:adjustRightInd w:val="0"/>
        <w:spacing w:after="0" w:line="240" w:lineRule="auto"/>
        <w:jc w:val="both"/>
        <w:rPr>
          <w:rFonts w:eastAsiaTheme="minorHAnsi"/>
          <w:szCs w:val="24"/>
        </w:rPr>
      </w:pPr>
      <w:r w:rsidRPr="007D39A9">
        <w:rPr>
          <w:rFonts w:eastAsiaTheme="minorHAnsi"/>
          <w:szCs w:val="24"/>
        </w:rPr>
        <w:t>H</w:t>
      </w:r>
      <w:r w:rsidR="00BA725E" w:rsidRPr="007D39A9">
        <w:rPr>
          <w:rFonts w:eastAsiaTheme="minorHAnsi"/>
          <w:szCs w:val="24"/>
        </w:rPr>
        <w:t>ealth according to WHO in 1948, ‘is the state of complete physical, mental, spiritual, socially and economically sound not merely the absence of disease or infirmity.’</w:t>
      </w:r>
    </w:p>
    <w:p w:rsidR="005A47C3" w:rsidRPr="007D39A9" w:rsidRDefault="005A47C3" w:rsidP="007F445D">
      <w:pPr>
        <w:pStyle w:val="ListParagraph"/>
        <w:numPr>
          <w:ilvl w:val="0"/>
          <w:numId w:val="22"/>
        </w:numPr>
        <w:autoSpaceDE w:val="0"/>
        <w:autoSpaceDN w:val="0"/>
        <w:adjustRightInd w:val="0"/>
        <w:spacing w:after="0" w:line="240" w:lineRule="auto"/>
        <w:jc w:val="both"/>
        <w:rPr>
          <w:rFonts w:eastAsiaTheme="minorHAnsi"/>
          <w:szCs w:val="24"/>
        </w:rPr>
      </w:pPr>
      <w:r w:rsidRPr="007D39A9">
        <w:rPr>
          <w:rFonts w:eastAsiaTheme="minorHAnsi"/>
          <w:szCs w:val="24"/>
        </w:rPr>
        <w:t>Sanitation</w:t>
      </w:r>
      <w:r w:rsidR="00BA725E" w:rsidRPr="007D39A9">
        <w:rPr>
          <w:rFonts w:eastAsiaTheme="minorHAnsi"/>
          <w:szCs w:val="24"/>
        </w:rPr>
        <w:t xml:space="preserve"> are conditions relating to public health, especially the provision of clean drinking water and adequate sewage disposal.</w:t>
      </w:r>
    </w:p>
    <w:p w:rsidR="003C71A4" w:rsidRPr="007D39A9" w:rsidRDefault="001E68BF" w:rsidP="007F445D">
      <w:pPr>
        <w:pStyle w:val="ListParagraph"/>
        <w:numPr>
          <w:ilvl w:val="0"/>
          <w:numId w:val="22"/>
        </w:numPr>
        <w:autoSpaceDE w:val="0"/>
        <w:autoSpaceDN w:val="0"/>
        <w:adjustRightInd w:val="0"/>
        <w:spacing w:after="0" w:line="240" w:lineRule="auto"/>
        <w:jc w:val="both"/>
        <w:rPr>
          <w:rFonts w:eastAsiaTheme="minorHAnsi"/>
          <w:szCs w:val="24"/>
        </w:rPr>
      </w:pPr>
      <w:r w:rsidRPr="007D39A9">
        <w:rPr>
          <w:rFonts w:eastAsiaTheme="minorHAnsi"/>
          <w:szCs w:val="24"/>
        </w:rPr>
        <w:t>Nutrition is the science that interprets the interaction of nutrients and other substances in food in relation to maintenance, growth, reproduction, health and disease of an organism.</w:t>
      </w:r>
    </w:p>
    <w:p w:rsidR="007334B5" w:rsidRPr="007D39A9" w:rsidRDefault="007C1FC1" w:rsidP="007F445D">
      <w:pPr>
        <w:pStyle w:val="ListParagraph"/>
        <w:numPr>
          <w:ilvl w:val="0"/>
          <w:numId w:val="22"/>
        </w:numPr>
        <w:autoSpaceDE w:val="0"/>
        <w:autoSpaceDN w:val="0"/>
        <w:adjustRightInd w:val="0"/>
        <w:spacing w:after="0" w:line="240" w:lineRule="auto"/>
        <w:jc w:val="both"/>
        <w:rPr>
          <w:rFonts w:eastAsiaTheme="minorHAnsi"/>
          <w:szCs w:val="24"/>
        </w:rPr>
      </w:pPr>
      <w:r w:rsidRPr="007D39A9">
        <w:rPr>
          <w:rFonts w:eastAsiaTheme="minorHAnsi"/>
          <w:szCs w:val="24"/>
        </w:rPr>
        <w:t>vulnerable groups</w:t>
      </w:r>
      <w:r w:rsidR="003C71A4" w:rsidRPr="007D39A9">
        <w:rPr>
          <w:rFonts w:eastAsiaTheme="minorHAnsi"/>
          <w:szCs w:val="24"/>
        </w:rPr>
        <w:t xml:space="preserve"> </w:t>
      </w:r>
      <w:r w:rsidR="005F322A" w:rsidRPr="007D39A9">
        <w:rPr>
          <w:rFonts w:eastAsiaTheme="minorHAnsi"/>
          <w:szCs w:val="24"/>
        </w:rPr>
        <w:t>are</w:t>
      </w:r>
      <w:r w:rsidR="003C71A4" w:rsidRPr="007D39A9">
        <w:rPr>
          <w:rFonts w:eastAsiaTheme="minorHAnsi"/>
          <w:szCs w:val="24"/>
        </w:rPr>
        <w:t xml:space="preserve"> the degree to which a population, individual or organization is unable to anticipate, cope with, resist and recover from the impacts of disasters. Environmental health in emergencies and disasters: a practical guide. (WHO, 2002</w:t>
      </w:r>
      <w:r w:rsidR="005F322A" w:rsidRPr="007D39A9">
        <w:rPr>
          <w:rFonts w:eastAsiaTheme="minorHAnsi"/>
          <w:szCs w:val="24"/>
        </w:rPr>
        <w:t>)</w:t>
      </w:r>
    </w:p>
    <w:p w:rsidR="00E56377" w:rsidRPr="007D39A9" w:rsidRDefault="00E56377" w:rsidP="007F445D">
      <w:pPr>
        <w:autoSpaceDE w:val="0"/>
        <w:autoSpaceDN w:val="0"/>
        <w:adjustRightInd w:val="0"/>
        <w:spacing w:after="0" w:line="240" w:lineRule="auto"/>
        <w:jc w:val="both"/>
        <w:rPr>
          <w:rFonts w:eastAsiaTheme="minorHAnsi"/>
          <w:szCs w:val="24"/>
        </w:rPr>
      </w:pPr>
    </w:p>
    <w:p w:rsidR="003C71A4" w:rsidRPr="007D39A9" w:rsidRDefault="003C71A4" w:rsidP="007F445D">
      <w:pPr>
        <w:autoSpaceDE w:val="0"/>
        <w:autoSpaceDN w:val="0"/>
        <w:adjustRightInd w:val="0"/>
        <w:spacing w:after="0" w:line="240" w:lineRule="auto"/>
        <w:jc w:val="both"/>
        <w:rPr>
          <w:rFonts w:eastAsiaTheme="minorHAnsi"/>
          <w:szCs w:val="24"/>
        </w:rPr>
      </w:pPr>
      <w:r w:rsidRPr="007D39A9">
        <w:rPr>
          <w:rFonts w:eastAsiaTheme="minorHAnsi"/>
          <w:szCs w:val="24"/>
        </w:rPr>
        <w:t>However, the following are reasons how environment healt</w:t>
      </w:r>
      <w:r w:rsidR="00E56377" w:rsidRPr="007D39A9">
        <w:rPr>
          <w:rFonts w:eastAsiaTheme="minorHAnsi"/>
          <w:szCs w:val="24"/>
        </w:rPr>
        <w:t>h and sanitation as outlined as</w:t>
      </w:r>
      <w:r w:rsidRPr="007D39A9">
        <w:rPr>
          <w:rFonts w:eastAsiaTheme="minorHAnsi"/>
          <w:szCs w:val="24"/>
        </w:rPr>
        <w:t xml:space="preserve"> discuss below: </w:t>
      </w:r>
    </w:p>
    <w:p w:rsidR="00E56377"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p>
    <w:p w:rsidR="00E56377"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b/>
          <w:szCs w:val="24"/>
        </w:rPr>
        <w:t>Washing hands</w:t>
      </w:r>
      <w:r w:rsidRPr="007D39A9">
        <w:rPr>
          <w:rFonts w:eastAsiaTheme="minorHAnsi"/>
          <w:szCs w:val="24"/>
        </w:rPr>
        <w:t xml:space="preserve">: In general principle, it is advisable for everyone to wash hands before handling foods, after using pit latrines, wash fruits before consumption. However, vulnerable groups due their situations, forget this and just eat anyhow and sometimes there is no water supply and even far from residential areas. </w:t>
      </w:r>
    </w:p>
    <w:p w:rsidR="00E56377"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p>
    <w:p w:rsidR="00E56377"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b/>
          <w:szCs w:val="24"/>
        </w:rPr>
        <w:t>Bathing</w:t>
      </w:r>
      <w:r w:rsidRPr="007D39A9">
        <w:rPr>
          <w:rFonts w:eastAsiaTheme="minorHAnsi"/>
          <w:szCs w:val="24"/>
        </w:rPr>
        <w:t xml:space="preserve">: This is an essential part and parcel of personal </w:t>
      </w:r>
      <w:r w:rsidR="005F322A" w:rsidRPr="007D39A9">
        <w:rPr>
          <w:rFonts w:eastAsiaTheme="minorHAnsi"/>
          <w:szCs w:val="24"/>
        </w:rPr>
        <w:t>health;</w:t>
      </w:r>
      <w:r w:rsidRPr="007D39A9">
        <w:rPr>
          <w:rFonts w:eastAsiaTheme="minorHAnsi"/>
          <w:szCs w:val="24"/>
        </w:rPr>
        <w:t xml:space="preserve"> vulnerable groups are sometimes careless to take </w:t>
      </w:r>
      <w:r w:rsidR="005F322A" w:rsidRPr="007D39A9">
        <w:rPr>
          <w:rFonts w:eastAsiaTheme="minorHAnsi"/>
          <w:szCs w:val="24"/>
        </w:rPr>
        <w:t>care of themselves in the name of situation</w:t>
      </w:r>
      <w:r w:rsidRPr="007D39A9">
        <w:rPr>
          <w:rFonts w:eastAsiaTheme="minorHAnsi"/>
          <w:szCs w:val="24"/>
        </w:rPr>
        <w:t xml:space="preserve"> and</w:t>
      </w:r>
      <w:r w:rsidR="005F322A" w:rsidRPr="007D39A9">
        <w:rPr>
          <w:rFonts w:eastAsiaTheme="minorHAnsi"/>
          <w:szCs w:val="24"/>
        </w:rPr>
        <w:t xml:space="preserve"> hence leaving their clothes a breading place which attracts more lice and creates more diseases and infections.</w:t>
      </w:r>
    </w:p>
    <w:p w:rsidR="00F12819" w:rsidRPr="007D39A9" w:rsidRDefault="00F12819" w:rsidP="007F445D">
      <w:pPr>
        <w:pStyle w:val="ListParagraph"/>
        <w:autoSpaceDE w:val="0"/>
        <w:autoSpaceDN w:val="0"/>
        <w:adjustRightInd w:val="0"/>
        <w:spacing w:after="0" w:line="240" w:lineRule="auto"/>
        <w:ind w:left="0" w:firstLine="0"/>
        <w:jc w:val="both"/>
        <w:rPr>
          <w:rFonts w:eastAsiaTheme="minorHAnsi"/>
          <w:b/>
          <w:szCs w:val="24"/>
        </w:rPr>
      </w:pPr>
    </w:p>
    <w:p w:rsidR="00EC75D9"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b/>
          <w:szCs w:val="24"/>
        </w:rPr>
        <w:t>Laundering</w:t>
      </w:r>
      <w:r w:rsidR="00EC75D9" w:rsidRPr="007D39A9">
        <w:rPr>
          <w:rFonts w:eastAsiaTheme="minorHAnsi"/>
          <w:b/>
          <w:szCs w:val="24"/>
        </w:rPr>
        <w:t>:</w:t>
      </w:r>
      <w:r w:rsidR="00EC75D9" w:rsidRPr="007D39A9">
        <w:rPr>
          <w:rFonts w:eastAsiaTheme="minorHAnsi"/>
          <w:szCs w:val="24"/>
        </w:rPr>
        <w:t xml:space="preserve"> Washing of clothes is important to remove dust and sweat to prevent bad odour when moving among people. However, vulnerable groups always stay in slum areas with inaccessible to basic need thence making everything difficult.</w:t>
      </w:r>
    </w:p>
    <w:p w:rsidR="00F12819" w:rsidRPr="007D39A9" w:rsidRDefault="00F12819" w:rsidP="007F445D">
      <w:pPr>
        <w:pStyle w:val="ListParagraph"/>
        <w:autoSpaceDE w:val="0"/>
        <w:autoSpaceDN w:val="0"/>
        <w:adjustRightInd w:val="0"/>
        <w:spacing w:after="0" w:line="240" w:lineRule="auto"/>
        <w:ind w:left="0" w:firstLine="0"/>
        <w:jc w:val="both"/>
        <w:rPr>
          <w:rFonts w:eastAsiaTheme="minorHAnsi"/>
          <w:b/>
          <w:szCs w:val="24"/>
        </w:rPr>
      </w:pPr>
    </w:p>
    <w:p w:rsidR="00E56377"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b/>
          <w:szCs w:val="24"/>
        </w:rPr>
        <w:t>Community hygiene</w:t>
      </w:r>
      <w:r w:rsidR="00EC75D9" w:rsidRPr="007D39A9">
        <w:rPr>
          <w:rFonts w:eastAsiaTheme="minorHAnsi"/>
          <w:b/>
          <w:szCs w:val="24"/>
        </w:rPr>
        <w:t>:</w:t>
      </w:r>
      <w:r w:rsidR="00EC75D9" w:rsidRPr="007D39A9">
        <w:rPr>
          <w:rFonts w:eastAsiaTheme="minorHAnsi"/>
          <w:szCs w:val="24"/>
        </w:rPr>
        <w:t xml:space="preserve"> It is the responsibility of individuals within the community to keep their surrounding clean that promote safer cleaner areas, however, vulnerable groups do not care since most of them maybe inter displaced persons who are just temporary in the area and tomorrow move to the next place.</w:t>
      </w:r>
    </w:p>
    <w:p w:rsidR="00F12819" w:rsidRPr="007D39A9" w:rsidRDefault="00F12819" w:rsidP="007F445D">
      <w:pPr>
        <w:pStyle w:val="ListParagraph"/>
        <w:autoSpaceDE w:val="0"/>
        <w:autoSpaceDN w:val="0"/>
        <w:adjustRightInd w:val="0"/>
        <w:spacing w:after="0" w:line="240" w:lineRule="auto"/>
        <w:ind w:left="0" w:firstLine="0"/>
        <w:jc w:val="both"/>
        <w:rPr>
          <w:rFonts w:eastAsiaTheme="minorHAnsi"/>
          <w:b/>
          <w:szCs w:val="24"/>
        </w:rPr>
      </w:pPr>
    </w:p>
    <w:p w:rsidR="00776BBB"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b/>
          <w:szCs w:val="24"/>
        </w:rPr>
        <w:t>Public places</w:t>
      </w:r>
      <w:r w:rsidR="00EC75D9" w:rsidRPr="007D39A9">
        <w:rPr>
          <w:rFonts w:eastAsiaTheme="minorHAnsi"/>
          <w:b/>
          <w:szCs w:val="24"/>
        </w:rPr>
        <w:t xml:space="preserve"> </w:t>
      </w:r>
      <w:r w:rsidR="00EC75D9" w:rsidRPr="007D39A9">
        <w:rPr>
          <w:rFonts w:eastAsiaTheme="minorHAnsi"/>
          <w:szCs w:val="24"/>
        </w:rPr>
        <w:t xml:space="preserve">such as markets, </w:t>
      </w:r>
      <w:r w:rsidR="00AD4FAA" w:rsidRPr="007D39A9">
        <w:rPr>
          <w:rFonts w:eastAsiaTheme="minorHAnsi"/>
          <w:szCs w:val="24"/>
        </w:rPr>
        <w:t xml:space="preserve">hospitals, schools </w:t>
      </w:r>
      <w:proofErr w:type="spellStart"/>
      <w:r w:rsidR="00AD4FAA" w:rsidRPr="007D39A9">
        <w:rPr>
          <w:rFonts w:eastAsiaTheme="minorHAnsi"/>
          <w:szCs w:val="24"/>
        </w:rPr>
        <w:t>etc</w:t>
      </w:r>
      <w:proofErr w:type="spellEnd"/>
      <w:r w:rsidR="00AD4FAA" w:rsidRPr="007D39A9">
        <w:rPr>
          <w:rFonts w:eastAsiaTheme="minorHAnsi"/>
          <w:szCs w:val="24"/>
        </w:rPr>
        <w:t xml:space="preserve"> needs to be kept clean</w:t>
      </w:r>
      <w:r w:rsidR="008F3A79" w:rsidRPr="007D39A9">
        <w:rPr>
          <w:rFonts w:eastAsiaTheme="minorHAnsi"/>
          <w:szCs w:val="24"/>
        </w:rPr>
        <w:t xml:space="preserve"> </w:t>
      </w:r>
      <w:r w:rsidR="00776BBB" w:rsidRPr="007D39A9">
        <w:rPr>
          <w:rFonts w:eastAsiaTheme="minorHAnsi"/>
          <w:szCs w:val="24"/>
        </w:rPr>
        <w:t>all the time to prevent breeding places and outbreak of diseases such as cholera.</w:t>
      </w:r>
    </w:p>
    <w:p w:rsidR="00F12819" w:rsidRPr="007D39A9" w:rsidRDefault="00F12819" w:rsidP="007F445D">
      <w:pPr>
        <w:pStyle w:val="ListParagraph"/>
        <w:autoSpaceDE w:val="0"/>
        <w:autoSpaceDN w:val="0"/>
        <w:adjustRightInd w:val="0"/>
        <w:spacing w:after="0" w:line="240" w:lineRule="auto"/>
        <w:ind w:left="0" w:firstLine="0"/>
        <w:jc w:val="both"/>
        <w:rPr>
          <w:rFonts w:eastAsiaTheme="minorHAnsi"/>
          <w:szCs w:val="24"/>
        </w:rPr>
      </w:pPr>
    </w:p>
    <w:p w:rsidR="00E56377"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b/>
          <w:szCs w:val="24"/>
        </w:rPr>
        <w:t>Food hygiene</w:t>
      </w:r>
      <w:r w:rsidR="00F12819" w:rsidRPr="007D39A9">
        <w:rPr>
          <w:rFonts w:eastAsiaTheme="minorHAnsi"/>
          <w:szCs w:val="24"/>
        </w:rPr>
        <w:t xml:space="preserve"> plays an important role </w:t>
      </w:r>
      <w:r w:rsidR="00CD3C4E" w:rsidRPr="007D39A9">
        <w:rPr>
          <w:rFonts w:eastAsiaTheme="minorHAnsi"/>
          <w:szCs w:val="24"/>
        </w:rPr>
        <w:t>in our daily l</w:t>
      </w:r>
      <w:r w:rsidR="00CD7858" w:rsidRPr="007D39A9">
        <w:rPr>
          <w:rFonts w:eastAsiaTheme="minorHAnsi"/>
          <w:szCs w:val="24"/>
        </w:rPr>
        <w:t>ife as the source of our survival, therefore food preparation should be done in a hygienic manner that does not compromise the life the life of consumers. However, due to lack of health promotion during em</w:t>
      </w:r>
      <w:r w:rsidR="00921BBE" w:rsidRPr="007D39A9">
        <w:rPr>
          <w:rFonts w:eastAsiaTheme="minorHAnsi"/>
          <w:szCs w:val="24"/>
        </w:rPr>
        <w:t>ergencies in the affected areas, vulnerable groups tend to be the victims.</w:t>
      </w:r>
    </w:p>
    <w:p w:rsidR="00CD7858" w:rsidRPr="007D39A9" w:rsidRDefault="00CD7858" w:rsidP="007F445D">
      <w:pPr>
        <w:pStyle w:val="ListParagraph"/>
        <w:autoSpaceDE w:val="0"/>
        <w:autoSpaceDN w:val="0"/>
        <w:adjustRightInd w:val="0"/>
        <w:spacing w:after="0" w:line="240" w:lineRule="auto"/>
        <w:ind w:left="0" w:firstLine="0"/>
        <w:jc w:val="both"/>
        <w:rPr>
          <w:rFonts w:eastAsiaTheme="minorHAnsi"/>
          <w:szCs w:val="24"/>
        </w:rPr>
      </w:pPr>
    </w:p>
    <w:p w:rsidR="00921BBE"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b/>
          <w:szCs w:val="24"/>
        </w:rPr>
        <w:t>Restaurants</w:t>
      </w:r>
      <w:r w:rsidR="00CD7858" w:rsidRPr="007D39A9">
        <w:rPr>
          <w:rFonts w:eastAsiaTheme="minorHAnsi"/>
          <w:szCs w:val="24"/>
        </w:rPr>
        <w:t>: All</w:t>
      </w:r>
      <w:r w:rsidR="00921BBE" w:rsidRPr="007D39A9">
        <w:rPr>
          <w:rFonts w:eastAsiaTheme="minorHAnsi"/>
          <w:szCs w:val="24"/>
        </w:rPr>
        <w:t xml:space="preserve"> people in the restaurants are supposed to be checked and before operations and all foods cooked and covered well not to attract flies. People serving food should dress decently and the environment should be kept clean to the minimum standard required by the local authorities. However, people in desperate situation are always unlikely to follow due to their ignorance.</w:t>
      </w:r>
    </w:p>
    <w:p w:rsidR="00E56377" w:rsidRPr="007D39A9" w:rsidRDefault="00921BBE"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szCs w:val="24"/>
        </w:rPr>
        <w:t xml:space="preserve"> </w:t>
      </w:r>
    </w:p>
    <w:p w:rsidR="00DA2E02"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b/>
          <w:szCs w:val="24"/>
        </w:rPr>
        <w:t>Road food vendors</w:t>
      </w:r>
      <w:r w:rsidR="00921BBE" w:rsidRPr="007D39A9">
        <w:rPr>
          <w:rFonts w:eastAsiaTheme="minorHAnsi"/>
          <w:szCs w:val="24"/>
        </w:rPr>
        <w:t>: This is the most common businesses mostly in the</w:t>
      </w:r>
      <w:r w:rsidR="00DA2E02" w:rsidRPr="007D39A9">
        <w:rPr>
          <w:rFonts w:eastAsiaTheme="minorHAnsi"/>
          <w:szCs w:val="24"/>
        </w:rPr>
        <w:t xml:space="preserve"> busy urban suburb area where you see most vendors sell their food items along the main streets without covering the food items. However, not only vulnerable people buy but also busy professionals who have no time to go and search deeply in the markets to buy what they want. </w:t>
      </w:r>
    </w:p>
    <w:p w:rsidR="00E7138B" w:rsidRPr="007D39A9" w:rsidRDefault="00E7138B" w:rsidP="007F445D">
      <w:pPr>
        <w:pStyle w:val="ListParagraph"/>
        <w:autoSpaceDE w:val="0"/>
        <w:autoSpaceDN w:val="0"/>
        <w:adjustRightInd w:val="0"/>
        <w:spacing w:after="0" w:line="240" w:lineRule="auto"/>
        <w:ind w:left="0" w:firstLine="0"/>
        <w:jc w:val="both"/>
        <w:rPr>
          <w:rFonts w:eastAsiaTheme="minorHAnsi"/>
          <w:szCs w:val="24"/>
        </w:rPr>
      </w:pPr>
    </w:p>
    <w:p w:rsidR="00E56377" w:rsidRPr="007D39A9" w:rsidRDefault="00DA2E02"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szCs w:val="24"/>
        </w:rPr>
        <w:t>LASTLY but important, this is really a big problem to public life that needs proper sensitization of the public to be aware and take relevant precautions to save life of the general population.</w:t>
      </w:r>
    </w:p>
    <w:p w:rsidR="00B7791D" w:rsidRPr="007D39A9" w:rsidRDefault="00B7791D" w:rsidP="007F445D">
      <w:pPr>
        <w:pStyle w:val="ListParagraph"/>
        <w:autoSpaceDE w:val="0"/>
        <w:autoSpaceDN w:val="0"/>
        <w:adjustRightInd w:val="0"/>
        <w:spacing w:after="0" w:line="240" w:lineRule="auto"/>
        <w:ind w:left="0" w:firstLine="0"/>
        <w:jc w:val="both"/>
        <w:rPr>
          <w:rFonts w:eastAsiaTheme="minorHAnsi"/>
          <w:szCs w:val="24"/>
        </w:rPr>
      </w:pPr>
    </w:p>
    <w:p w:rsidR="00E56377" w:rsidRPr="007D39A9" w:rsidRDefault="00E56377" w:rsidP="007F445D">
      <w:pPr>
        <w:pStyle w:val="ListParagraph"/>
        <w:autoSpaceDE w:val="0"/>
        <w:autoSpaceDN w:val="0"/>
        <w:adjustRightInd w:val="0"/>
        <w:spacing w:after="0" w:line="240" w:lineRule="auto"/>
        <w:ind w:left="0" w:firstLine="0"/>
        <w:jc w:val="both"/>
        <w:rPr>
          <w:rFonts w:eastAsiaTheme="minorHAnsi"/>
          <w:szCs w:val="24"/>
        </w:rPr>
      </w:pPr>
    </w:p>
    <w:p w:rsidR="00DA2E02" w:rsidRPr="004802BA" w:rsidRDefault="00DA2E02" w:rsidP="007F445D">
      <w:pPr>
        <w:pStyle w:val="ListParagraph"/>
        <w:autoSpaceDE w:val="0"/>
        <w:autoSpaceDN w:val="0"/>
        <w:adjustRightInd w:val="0"/>
        <w:spacing w:after="0" w:line="240" w:lineRule="auto"/>
        <w:ind w:left="0" w:firstLine="0"/>
        <w:jc w:val="both"/>
        <w:rPr>
          <w:rFonts w:eastAsiaTheme="minorHAnsi"/>
          <w:szCs w:val="24"/>
        </w:rPr>
      </w:pPr>
      <w:r w:rsidRPr="007D39A9">
        <w:rPr>
          <w:rFonts w:eastAsiaTheme="minorHAnsi"/>
          <w:szCs w:val="24"/>
        </w:rPr>
        <w:t>5.</w:t>
      </w:r>
      <w:r w:rsidRPr="007D39A9">
        <w:rPr>
          <w:rFonts w:eastAsiaTheme="minorHAnsi"/>
          <w:szCs w:val="24"/>
        </w:rPr>
        <w:tab/>
      </w:r>
      <w:r w:rsidRPr="004802BA">
        <w:rPr>
          <w:rFonts w:eastAsiaTheme="minorHAnsi"/>
          <w:szCs w:val="24"/>
        </w:rPr>
        <w:t xml:space="preserve">Assuming you have been appointed to head an </w:t>
      </w:r>
      <w:bookmarkStart w:id="7" w:name="_Hlk531696236"/>
      <w:r w:rsidRPr="004802BA">
        <w:rPr>
          <w:rFonts w:eastAsiaTheme="minorHAnsi"/>
          <w:szCs w:val="24"/>
        </w:rPr>
        <w:t>organizatio</w:t>
      </w:r>
      <w:bookmarkEnd w:id="7"/>
      <w:r w:rsidRPr="004802BA">
        <w:rPr>
          <w:rFonts w:eastAsiaTheme="minorHAnsi"/>
          <w:szCs w:val="24"/>
        </w:rPr>
        <w:t xml:space="preserve">n dealing with health </w:t>
      </w:r>
      <w:bookmarkStart w:id="8" w:name="_Hlk531696283"/>
      <w:r w:rsidRPr="004802BA">
        <w:rPr>
          <w:rFonts w:eastAsiaTheme="minorHAnsi"/>
          <w:szCs w:val="24"/>
        </w:rPr>
        <w:t>development</w:t>
      </w:r>
      <w:bookmarkEnd w:id="8"/>
      <w:r w:rsidRPr="004802BA">
        <w:rPr>
          <w:rFonts w:eastAsiaTheme="minorHAnsi"/>
          <w:szCs w:val="24"/>
        </w:rPr>
        <w:t xml:space="preserve"> in your area, describe the critical factors that</w:t>
      </w:r>
      <w:r w:rsidR="00C74EFB" w:rsidRPr="004802BA">
        <w:rPr>
          <w:rFonts w:eastAsiaTheme="minorHAnsi"/>
          <w:szCs w:val="24"/>
        </w:rPr>
        <w:t xml:space="preserve"> you will consider in planning </w:t>
      </w:r>
      <w:r w:rsidRPr="004802BA">
        <w:rPr>
          <w:rFonts w:eastAsiaTheme="minorHAnsi"/>
          <w:szCs w:val="24"/>
        </w:rPr>
        <w:t xml:space="preserve">for health service in that area. </w:t>
      </w:r>
    </w:p>
    <w:p w:rsidR="00DA2E02" w:rsidRPr="007D39A9" w:rsidRDefault="00DA2E02" w:rsidP="007F445D">
      <w:pPr>
        <w:pStyle w:val="ListParagraph"/>
        <w:autoSpaceDE w:val="0"/>
        <w:autoSpaceDN w:val="0"/>
        <w:adjustRightInd w:val="0"/>
        <w:spacing w:after="0" w:line="240" w:lineRule="auto"/>
        <w:ind w:left="0" w:firstLine="0"/>
        <w:jc w:val="both"/>
        <w:rPr>
          <w:rFonts w:eastAsiaTheme="minorHAnsi"/>
          <w:szCs w:val="24"/>
        </w:rPr>
      </w:pPr>
      <w:r w:rsidRPr="004802BA">
        <w:rPr>
          <w:rFonts w:eastAsiaTheme="minorHAnsi"/>
          <w:szCs w:val="24"/>
        </w:rPr>
        <w:t>Key terms:</w:t>
      </w:r>
      <w:r w:rsidRPr="007D39A9">
        <w:rPr>
          <w:rFonts w:eastAsiaTheme="minorHAnsi"/>
          <w:szCs w:val="24"/>
        </w:rPr>
        <w:t xml:space="preserve"> </w:t>
      </w:r>
    </w:p>
    <w:p w:rsidR="00DA2E02" w:rsidRPr="007D39A9" w:rsidRDefault="00DA2E02" w:rsidP="007F445D">
      <w:pPr>
        <w:pStyle w:val="ListParagraph"/>
        <w:numPr>
          <w:ilvl w:val="0"/>
          <w:numId w:val="24"/>
        </w:numPr>
        <w:autoSpaceDE w:val="0"/>
        <w:autoSpaceDN w:val="0"/>
        <w:adjustRightInd w:val="0"/>
        <w:spacing w:after="0" w:line="240" w:lineRule="auto"/>
        <w:jc w:val="both"/>
        <w:rPr>
          <w:rFonts w:eastAsiaTheme="minorHAnsi"/>
          <w:szCs w:val="24"/>
        </w:rPr>
      </w:pPr>
      <w:r w:rsidRPr="007D39A9">
        <w:rPr>
          <w:rFonts w:eastAsiaTheme="minorHAnsi"/>
          <w:szCs w:val="24"/>
        </w:rPr>
        <w:t xml:space="preserve">Organization </w:t>
      </w:r>
      <w:r w:rsidR="00D206EA" w:rsidRPr="007D39A9">
        <w:rPr>
          <w:rFonts w:eastAsiaTheme="minorHAnsi"/>
          <w:szCs w:val="24"/>
        </w:rPr>
        <w:t>is an organized body of people with a purpose, especially a business, society, association</w:t>
      </w:r>
    </w:p>
    <w:p w:rsidR="00E56377" w:rsidRPr="007D39A9" w:rsidRDefault="00DA2E02" w:rsidP="007F445D">
      <w:pPr>
        <w:pStyle w:val="ListParagraph"/>
        <w:numPr>
          <w:ilvl w:val="0"/>
          <w:numId w:val="24"/>
        </w:numPr>
        <w:autoSpaceDE w:val="0"/>
        <w:autoSpaceDN w:val="0"/>
        <w:adjustRightInd w:val="0"/>
        <w:spacing w:after="0" w:line="240" w:lineRule="auto"/>
        <w:jc w:val="both"/>
        <w:rPr>
          <w:rFonts w:eastAsiaTheme="minorHAnsi"/>
          <w:szCs w:val="24"/>
        </w:rPr>
      </w:pPr>
      <w:r w:rsidRPr="007D39A9">
        <w:rPr>
          <w:rFonts w:eastAsiaTheme="minorHAnsi"/>
          <w:szCs w:val="24"/>
        </w:rPr>
        <w:t>Health</w:t>
      </w:r>
      <w:r w:rsidR="00D206EA" w:rsidRPr="007D39A9">
        <w:rPr>
          <w:rFonts w:eastAsiaTheme="minorHAnsi"/>
          <w:szCs w:val="24"/>
        </w:rPr>
        <w:t xml:space="preserve"> according to WHO in 1948 is the state of complete physical, mental, spiritual, socially and economical sound not merely the absence of disease or infirmity.</w:t>
      </w:r>
    </w:p>
    <w:p w:rsidR="004F1D53" w:rsidRPr="007D39A9" w:rsidRDefault="00DA2E02" w:rsidP="007F445D">
      <w:pPr>
        <w:pStyle w:val="ListParagraph"/>
        <w:numPr>
          <w:ilvl w:val="0"/>
          <w:numId w:val="24"/>
        </w:numPr>
        <w:jc w:val="both"/>
        <w:rPr>
          <w:rFonts w:eastAsiaTheme="minorHAnsi"/>
          <w:szCs w:val="24"/>
        </w:rPr>
      </w:pPr>
      <w:r w:rsidRPr="007D39A9">
        <w:rPr>
          <w:rFonts w:eastAsiaTheme="minorHAnsi"/>
          <w:szCs w:val="24"/>
        </w:rPr>
        <w:lastRenderedPageBreak/>
        <w:t>Development</w:t>
      </w:r>
      <w:r w:rsidR="002E4D47" w:rsidRPr="007D39A9">
        <w:rPr>
          <w:rFonts w:eastAsiaTheme="minorHAnsi"/>
          <w:szCs w:val="24"/>
        </w:rPr>
        <w:t xml:space="preserve"> is process of economic and social transformation that is based on complex cultural and environmental factors and their interactions.</w:t>
      </w:r>
    </w:p>
    <w:p w:rsidR="00793F33" w:rsidRPr="007D39A9" w:rsidRDefault="002E4D47" w:rsidP="00B7791D">
      <w:pPr>
        <w:jc w:val="both"/>
        <w:rPr>
          <w:rFonts w:eastAsiaTheme="minorHAnsi"/>
          <w:szCs w:val="24"/>
        </w:rPr>
      </w:pPr>
      <w:r w:rsidRPr="007D39A9">
        <w:rPr>
          <w:rFonts w:eastAsiaTheme="minorHAnsi"/>
          <w:b/>
          <w:szCs w:val="24"/>
        </w:rPr>
        <w:t>Training</w:t>
      </w:r>
      <w:r w:rsidR="00073DEC" w:rsidRPr="007D39A9">
        <w:rPr>
          <w:szCs w:val="24"/>
        </w:rPr>
        <w:t xml:space="preserve"> </w:t>
      </w:r>
      <w:r w:rsidR="00073DEC" w:rsidRPr="007D39A9">
        <w:rPr>
          <w:rFonts w:eastAsiaTheme="minorHAnsi"/>
          <w:szCs w:val="24"/>
        </w:rPr>
        <w:t>as an appointed health personnel to lead an organization, I will ensure to</w:t>
      </w:r>
      <w:r w:rsidR="00B7791D" w:rsidRPr="007D39A9">
        <w:rPr>
          <w:rFonts w:eastAsiaTheme="minorHAnsi"/>
          <w:szCs w:val="24"/>
        </w:rPr>
        <w:t xml:space="preserve"> </w:t>
      </w:r>
      <w:r w:rsidR="00073DEC" w:rsidRPr="007D39A9">
        <w:rPr>
          <w:rFonts w:eastAsiaTheme="minorHAnsi"/>
          <w:szCs w:val="24"/>
        </w:rPr>
        <w:t>diversify a</w:t>
      </w:r>
      <w:r w:rsidR="00B7791D" w:rsidRPr="007D39A9">
        <w:rPr>
          <w:rFonts w:eastAsiaTheme="minorHAnsi"/>
          <w:szCs w:val="24"/>
        </w:rPr>
        <w:t xml:space="preserve"> group of professionals with a common vision and mission that supports sustainability of a professional development infrastructure within organizations. </w:t>
      </w:r>
      <w:r w:rsidR="00793F33" w:rsidRPr="007D39A9">
        <w:rPr>
          <w:rFonts w:eastAsiaTheme="minorHAnsi"/>
          <w:szCs w:val="24"/>
        </w:rPr>
        <w:t>Building a training cadre is an important way to sus</w:t>
      </w:r>
      <w:r w:rsidR="00B7791D" w:rsidRPr="007D39A9">
        <w:rPr>
          <w:rFonts w:eastAsiaTheme="minorHAnsi"/>
          <w:szCs w:val="24"/>
        </w:rPr>
        <w:t xml:space="preserve">tain a </w:t>
      </w:r>
      <w:r w:rsidR="00793F33" w:rsidRPr="007D39A9">
        <w:rPr>
          <w:rFonts w:eastAsiaTheme="minorHAnsi"/>
          <w:szCs w:val="24"/>
        </w:rPr>
        <w:t>professional development infrastructure and will help</w:t>
      </w:r>
      <w:r w:rsidR="00B7791D" w:rsidRPr="007D39A9">
        <w:rPr>
          <w:rFonts w:eastAsiaTheme="minorHAnsi"/>
          <w:szCs w:val="24"/>
        </w:rPr>
        <w:t xml:space="preserve"> b</w:t>
      </w:r>
      <w:r w:rsidR="00793F33" w:rsidRPr="007D39A9">
        <w:rPr>
          <w:rFonts w:eastAsiaTheme="minorHAnsi"/>
          <w:szCs w:val="24"/>
        </w:rPr>
        <w:t>uild an organization’s capacity to deliver knowledge and skills to staff.</w:t>
      </w:r>
      <w:r w:rsidR="00B7791D" w:rsidRPr="007D39A9">
        <w:rPr>
          <w:rFonts w:eastAsiaTheme="minorHAnsi"/>
          <w:szCs w:val="24"/>
        </w:rPr>
        <w:t xml:space="preserve"> </w:t>
      </w:r>
      <w:r w:rsidR="00793F33" w:rsidRPr="007D39A9">
        <w:rPr>
          <w:rFonts w:eastAsiaTheme="minorHAnsi"/>
          <w:szCs w:val="24"/>
        </w:rPr>
        <w:t>Leverage resour</w:t>
      </w:r>
      <w:r w:rsidR="00B7791D" w:rsidRPr="007D39A9">
        <w:rPr>
          <w:rFonts w:eastAsiaTheme="minorHAnsi"/>
          <w:szCs w:val="24"/>
        </w:rPr>
        <w:t>ces throughout the organization, s</w:t>
      </w:r>
      <w:r w:rsidR="00793F33" w:rsidRPr="007D39A9">
        <w:rPr>
          <w:rFonts w:eastAsiaTheme="minorHAnsi"/>
          <w:szCs w:val="24"/>
        </w:rPr>
        <w:t>ustain efforts by having the ability to inform and train others on specific</w:t>
      </w:r>
      <w:r w:rsidR="00B7791D" w:rsidRPr="007D39A9">
        <w:rPr>
          <w:rFonts w:eastAsiaTheme="minorHAnsi"/>
          <w:szCs w:val="24"/>
        </w:rPr>
        <w:t xml:space="preserve"> </w:t>
      </w:r>
      <w:r w:rsidR="00793F33" w:rsidRPr="007D39A9">
        <w:rPr>
          <w:rFonts w:eastAsiaTheme="minorHAnsi"/>
          <w:szCs w:val="24"/>
        </w:rPr>
        <w:t>content.</w:t>
      </w:r>
      <w:r w:rsidR="00B7791D" w:rsidRPr="007D39A9">
        <w:rPr>
          <w:rFonts w:eastAsiaTheme="minorHAnsi"/>
          <w:szCs w:val="24"/>
        </w:rPr>
        <w:t xml:space="preserve"> </w:t>
      </w:r>
      <w:r w:rsidR="00793F33" w:rsidRPr="007D39A9">
        <w:rPr>
          <w:rFonts w:eastAsiaTheme="minorHAnsi"/>
          <w:szCs w:val="24"/>
        </w:rPr>
        <w:t>Your initial tasks in building your cadre are</w:t>
      </w:r>
      <w:r w:rsidR="00B7791D" w:rsidRPr="007D39A9">
        <w:rPr>
          <w:rFonts w:eastAsiaTheme="minorHAnsi"/>
          <w:szCs w:val="24"/>
        </w:rPr>
        <w:t xml:space="preserve"> to develop a structured process</w:t>
      </w:r>
      <w:r w:rsidR="00073DEC" w:rsidRPr="007D39A9">
        <w:rPr>
          <w:rFonts w:eastAsiaTheme="minorHAnsi"/>
          <w:szCs w:val="24"/>
        </w:rPr>
        <w:t xml:space="preserve"> but</w:t>
      </w:r>
      <w:r w:rsidR="00B7791D" w:rsidRPr="007D39A9">
        <w:rPr>
          <w:rFonts w:eastAsiaTheme="minorHAnsi"/>
          <w:szCs w:val="24"/>
        </w:rPr>
        <w:t xml:space="preserve"> </w:t>
      </w:r>
      <w:r w:rsidR="00793F33" w:rsidRPr="007D39A9">
        <w:rPr>
          <w:rFonts w:eastAsiaTheme="minorHAnsi"/>
          <w:szCs w:val="24"/>
        </w:rPr>
        <w:t>to</w:t>
      </w:r>
      <w:r w:rsidR="00B7791D" w:rsidRPr="007D39A9">
        <w:rPr>
          <w:rFonts w:eastAsiaTheme="minorHAnsi"/>
          <w:szCs w:val="24"/>
        </w:rPr>
        <w:t xml:space="preserve"> e</w:t>
      </w:r>
      <w:r w:rsidR="00793F33" w:rsidRPr="007D39A9">
        <w:rPr>
          <w:rFonts w:eastAsiaTheme="minorHAnsi"/>
          <w:szCs w:val="24"/>
        </w:rPr>
        <w:t>stablish a purpose that will unify your team members.</w:t>
      </w:r>
      <w:r w:rsidR="00B7791D" w:rsidRPr="007D39A9">
        <w:rPr>
          <w:rFonts w:eastAsiaTheme="minorHAnsi"/>
          <w:szCs w:val="24"/>
        </w:rPr>
        <w:t xml:space="preserve"> </w:t>
      </w:r>
      <w:r w:rsidR="00793F33" w:rsidRPr="007D39A9">
        <w:rPr>
          <w:rFonts w:eastAsiaTheme="minorHAnsi"/>
          <w:szCs w:val="24"/>
        </w:rPr>
        <w:t>Ensure each person on your team understands his or her role and the</w:t>
      </w:r>
      <w:r w:rsidR="00B7791D" w:rsidRPr="007D39A9">
        <w:rPr>
          <w:rFonts w:eastAsiaTheme="minorHAnsi"/>
          <w:szCs w:val="24"/>
        </w:rPr>
        <w:t xml:space="preserve"> </w:t>
      </w:r>
      <w:r w:rsidR="00793F33" w:rsidRPr="007D39A9">
        <w:rPr>
          <w:rFonts w:eastAsiaTheme="minorHAnsi"/>
          <w:szCs w:val="24"/>
        </w:rPr>
        <w:t>overarching purpose of the team.</w:t>
      </w:r>
    </w:p>
    <w:p w:rsidR="00B7791D" w:rsidRPr="007D39A9" w:rsidRDefault="00B7791D" w:rsidP="007F445D">
      <w:pPr>
        <w:jc w:val="both"/>
        <w:rPr>
          <w:rFonts w:eastAsiaTheme="minorHAnsi"/>
          <w:szCs w:val="24"/>
        </w:rPr>
      </w:pPr>
    </w:p>
    <w:p w:rsidR="00003E83" w:rsidRPr="007D39A9" w:rsidRDefault="00DE0F68" w:rsidP="007F445D">
      <w:pPr>
        <w:jc w:val="both"/>
        <w:rPr>
          <w:rFonts w:eastAsiaTheme="minorHAnsi"/>
          <w:szCs w:val="24"/>
        </w:rPr>
      </w:pPr>
      <w:r w:rsidRPr="007D39A9">
        <w:rPr>
          <w:rFonts w:eastAsiaTheme="minorHAnsi"/>
          <w:b/>
          <w:szCs w:val="24"/>
        </w:rPr>
        <w:t>Innovatio</w:t>
      </w:r>
      <w:r w:rsidRPr="007D39A9">
        <w:rPr>
          <w:rFonts w:eastAsiaTheme="minorHAnsi"/>
          <w:szCs w:val="24"/>
        </w:rPr>
        <w:t>n</w:t>
      </w:r>
      <w:r w:rsidR="00073DEC" w:rsidRPr="007D39A9">
        <w:rPr>
          <w:rFonts w:eastAsiaTheme="minorHAnsi"/>
          <w:szCs w:val="24"/>
        </w:rPr>
        <w:t xml:space="preserve"> as an appointed health personnel to lead an organization, I will ensure</w:t>
      </w:r>
      <w:r w:rsidR="009B1B6E" w:rsidRPr="007D39A9">
        <w:rPr>
          <w:rFonts w:eastAsiaTheme="minorHAnsi"/>
          <w:szCs w:val="24"/>
        </w:rPr>
        <w:t xml:space="preserve"> all aspects of public health stra</w:t>
      </w:r>
      <w:r w:rsidR="00073DEC" w:rsidRPr="007D39A9">
        <w:rPr>
          <w:rFonts w:eastAsiaTheme="minorHAnsi"/>
          <w:szCs w:val="24"/>
        </w:rPr>
        <w:t>tegy and program development</w:t>
      </w:r>
      <w:r w:rsidR="009B1B6E" w:rsidRPr="007D39A9">
        <w:rPr>
          <w:rFonts w:eastAsiaTheme="minorHAnsi"/>
          <w:szCs w:val="24"/>
        </w:rPr>
        <w:t xml:space="preserve"> is critical to developing the evidence base needed to establish and refine the technical elements of successful program implementation. A new diagnostic technique, treatment, or vaccine can make a previously unattainable goal possible. New microbial genomic sequencing and bioinformatics technologies may enable us to identify outbreaks we cannot currently find and better prevent and stop the spread of infectious disease.</w:t>
      </w:r>
      <w:r w:rsidR="00D05C6A" w:rsidRPr="007D39A9">
        <w:rPr>
          <w:rFonts w:eastAsiaTheme="minorHAnsi"/>
          <w:szCs w:val="24"/>
        </w:rPr>
        <w:t xml:space="preserve"> </w:t>
      </w:r>
    </w:p>
    <w:p w:rsidR="00793F33" w:rsidRPr="007D39A9" w:rsidRDefault="00793F33" w:rsidP="007F445D">
      <w:pPr>
        <w:jc w:val="both"/>
        <w:rPr>
          <w:rFonts w:eastAsiaTheme="minorHAnsi"/>
          <w:b/>
          <w:szCs w:val="24"/>
        </w:rPr>
      </w:pPr>
    </w:p>
    <w:p w:rsidR="00DE0F68" w:rsidRPr="007D39A9" w:rsidRDefault="00073DEC" w:rsidP="007F445D">
      <w:pPr>
        <w:jc w:val="both"/>
        <w:rPr>
          <w:rFonts w:eastAsiaTheme="minorHAnsi"/>
          <w:szCs w:val="24"/>
        </w:rPr>
      </w:pPr>
      <w:r w:rsidRPr="007D39A9">
        <w:rPr>
          <w:rFonts w:eastAsiaTheme="minorHAnsi"/>
          <w:b/>
          <w:szCs w:val="24"/>
        </w:rPr>
        <w:t xml:space="preserve">Technical Knowledge and skills </w:t>
      </w:r>
      <w:r w:rsidRPr="007D39A9">
        <w:rPr>
          <w:rFonts w:eastAsiaTheme="minorHAnsi"/>
          <w:szCs w:val="24"/>
        </w:rPr>
        <w:t>as an appointed health personnel to lead an organization, I will ensure to that</w:t>
      </w:r>
      <w:r w:rsidR="00D05C6A" w:rsidRPr="007D39A9">
        <w:rPr>
          <w:rFonts w:eastAsiaTheme="minorHAnsi"/>
          <w:szCs w:val="24"/>
        </w:rPr>
        <w:t xml:space="preserve"> most effective public health programs are based on an evidence-based technical package: a selected group of relat</w:t>
      </w:r>
      <w:r w:rsidR="00837508" w:rsidRPr="007D39A9">
        <w:rPr>
          <w:rFonts w:eastAsiaTheme="minorHAnsi"/>
          <w:szCs w:val="24"/>
        </w:rPr>
        <w:t>ed interventions that together</w:t>
      </w:r>
      <w:r w:rsidR="00D05C6A" w:rsidRPr="007D39A9">
        <w:rPr>
          <w:rFonts w:eastAsiaTheme="minorHAnsi"/>
          <w:szCs w:val="24"/>
        </w:rPr>
        <w:t xml:space="preserve"> will achieve and sustain substantial and sometimes synergistic improvements in a specific risk factor or disease outcome. A technical package of proven interventions sharpens and focuses what otherwise might be vague commitments to “action” by committing to implementation of specific interventions known to be effective. It also avoids a scattershot approach of using </w:t>
      </w:r>
      <w:r w:rsidR="00793F33" w:rsidRPr="007D39A9">
        <w:rPr>
          <w:rFonts w:eastAsiaTheme="minorHAnsi"/>
          <w:szCs w:val="24"/>
        </w:rPr>
        <w:t>many</w:t>
      </w:r>
      <w:r w:rsidR="00D05C6A" w:rsidRPr="007D39A9">
        <w:rPr>
          <w:rFonts w:eastAsiaTheme="minorHAnsi"/>
          <w:szCs w:val="24"/>
        </w:rPr>
        <w:t xml:space="preserve"> interventions, many of which have only a small impact</w:t>
      </w:r>
      <w:r w:rsidR="00793F33" w:rsidRPr="007D39A9">
        <w:rPr>
          <w:rFonts w:eastAsiaTheme="minorHAnsi"/>
          <w:szCs w:val="24"/>
        </w:rPr>
        <w:t>.</w:t>
      </w:r>
    </w:p>
    <w:p w:rsidR="00793F33" w:rsidRPr="007D39A9" w:rsidRDefault="00793F33" w:rsidP="007F445D">
      <w:pPr>
        <w:jc w:val="both"/>
        <w:rPr>
          <w:rFonts w:eastAsiaTheme="minorHAnsi"/>
          <w:szCs w:val="24"/>
        </w:rPr>
      </w:pPr>
    </w:p>
    <w:p w:rsidR="00665C04" w:rsidRPr="007D39A9" w:rsidRDefault="00665C04" w:rsidP="00665C04">
      <w:pPr>
        <w:jc w:val="both"/>
        <w:rPr>
          <w:rFonts w:eastAsiaTheme="minorHAnsi"/>
          <w:szCs w:val="24"/>
        </w:rPr>
      </w:pPr>
      <w:r w:rsidRPr="007D39A9">
        <w:rPr>
          <w:rFonts w:eastAsiaTheme="minorHAnsi"/>
          <w:b/>
          <w:szCs w:val="24"/>
        </w:rPr>
        <w:t xml:space="preserve">Managing performance </w:t>
      </w:r>
      <w:r w:rsidRPr="007D39A9">
        <w:rPr>
          <w:rFonts w:eastAsiaTheme="minorHAnsi"/>
          <w:szCs w:val="24"/>
        </w:rPr>
        <w:t>as an appointed health personnel to lead an organization, I will ensure public health programs are implemented as per management approval. Engaging political commitment, resources, and a technical package are in place, effective management may not be. Management of public health activities is particularly difficult because, unlike in the private sector where metrics such as product sales provide prompt feedback on performance, there is often no automatic, accurate, and affordable way to track public health program performance in real time. In addition, the impact of public health programs may not be evident for months or years, further complicating measurement of performance.</w:t>
      </w:r>
    </w:p>
    <w:p w:rsidR="00793F33" w:rsidRPr="007D39A9" w:rsidRDefault="00665C04" w:rsidP="00665C04">
      <w:pPr>
        <w:jc w:val="both"/>
        <w:rPr>
          <w:rFonts w:eastAsiaTheme="minorHAnsi"/>
          <w:b/>
          <w:szCs w:val="24"/>
        </w:rPr>
      </w:pPr>
      <w:r w:rsidRPr="007D39A9">
        <w:rPr>
          <w:rFonts w:eastAsiaTheme="minorHAnsi"/>
          <w:szCs w:val="24"/>
        </w:rPr>
        <w:t xml:space="preserve">Effective public health programs require accurate, timely information systems for disease or risk factor surveillance and program implementation. For this reason, every effective technical package includes surveillance and information systems that can be sustained and that provide accurate, simple, timely, and critical information on program implementation and impact over the long. </w:t>
      </w:r>
    </w:p>
    <w:p w:rsidR="00B7791D" w:rsidRPr="007D39A9" w:rsidRDefault="00B7791D" w:rsidP="00665C04">
      <w:pPr>
        <w:ind w:left="0" w:firstLine="0"/>
        <w:jc w:val="both"/>
        <w:rPr>
          <w:rFonts w:eastAsiaTheme="minorHAnsi"/>
          <w:szCs w:val="24"/>
        </w:rPr>
      </w:pPr>
    </w:p>
    <w:p w:rsidR="007863C6" w:rsidRPr="007D39A9" w:rsidRDefault="00003E83" w:rsidP="007863C6">
      <w:pPr>
        <w:jc w:val="both"/>
        <w:rPr>
          <w:rFonts w:eastAsiaTheme="minorHAnsi"/>
          <w:szCs w:val="24"/>
        </w:rPr>
      </w:pPr>
      <w:r w:rsidRPr="007D39A9">
        <w:rPr>
          <w:rFonts w:eastAsiaTheme="minorHAnsi"/>
          <w:b/>
          <w:szCs w:val="24"/>
        </w:rPr>
        <w:lastRenderedPageBreak/>
        <w:t>Partners</w:t>
      </w:r>
      <w:r w:rsidR="007863C6" w:rsidRPr="007D39A9">
        <w:rPr>
          <w:rFonts w:eastAsiaTheme="minorHAnsi"/>
          <w:b/>
          <w:szCs w:val="24"/>
        </w:rPr>
        <w:t>hip</w:t>
      </w:r>
      <w:r w:rsidR="00C74EFB" w:rsidRPr="007D39A9">
        <w:rPr>
          <w:rFonts w:eastAsiaTheme="minorHAnsi"/>
          <w:szCs w:val="24"/>
        </w:rPr>
        <w:t>:</w:t>
      </w:r>
      <w:r w:rsidR="007863C6" w:rsidRPr="007D39A9">
        <w:rPr>
          <w:rFonts w:eastAsiaTheme="minorHAnsi"/>
          <w:szCs w:val="24"/>
        </w:rPr>
        <w:t xml:space="preserve"> </w:t>
      </w:r>
      <w:bookmarkStart w:id="9" w:name="_Hlk531704743"/>
      <w:r w:rsidR="00665C04" w:rsidRPr="007D39A9">
        <w:rPr>
          <w:rFonts w:eastAsiaTheme="minorHAnsi"/>
          <w:szCs w:val="24"/>
        </w:rPr>
        <w:t>A</w:t>
      </w:r>
      <w:r w:rsidR="00073DEC" w:rsidRPr="007D39A9">
        <w:rPr>
          <w:rFonts w:eastAsiaTheme="minorHAnsi"/>
          <w:szCs w:val="24"/>
        </w:rPr>
        <w:t>s an appointed health personnel to lead an organi</w:t>
      </w:r>
      <w:r w:rsidR="00665C04" w:rsidRPr="007D39A9">
        <w:rPr>
          <w:rFonts w:eastAsiaTheme="minorHAnsi"/>
          <w:szCs w:val="24"/>
        </w:rPr>
        <w:t xml:space="preserve">zation, I will ensure </w:t>
      </w:r>
      <w:bookmarkEnd w:id="9"/>
      <w:r w:rsidR="00665C04" w:rsidRPr="007D39A9">
        <w:rPr>
          <w:rFonts w:eastAsiaTheme="minorHAnsi"/>
          <w:szCs w:val="24"/>
        </w:rPr>
        <w:t>that</w:t>
      </w:r>
      <w:r w:rsidR="00073DEC" w:rsidRPr="007D39A9">
        <w:rPr>
          <w:rFonts w:eastAsiaTheme="minorHAnsi"/>
          <w:szCs w:val="24"/>
        </w:rPr>
        <w:t xml:space="preserve"> </w:t>
      </w:r>
      <w:r w:rsidR="007863C6" w:rsidRPr="007D39A9">
        <w:rPr>
          <w:rFonts w:eastAsiaTheme="minorHAnsi"/>
          <w:szCs w:val="24"/>
        </w:rPr>
        <w:t>key roles played by public- a</w:t>
      </w:r>
      <w:r w:rsidR="00665C04" w:rsidRPr="007D39A9">
        <w:rPr>
          <w:rFonts w:eastAsiaTheme="minorHAnsi"/>
          <w:szCs w:val="24"/>
        </w:rPr>
        <w:t xml:space="preserve">nd private-sector partners </w:t>
      </w:r>
      <w:r w:rsidR="007863C6" w:rsidRPr="007D39A9">
        <w:rPr>
          <w:rFonts w:eastAsiaTheme="minorHAnsi"/>
          <w:szCs w:val="24"/>
        </w:rPr>
        <w:t>are critical to sustaining and impro</w:t>
      </w:r>
      <w:r w:rsidR="00C74EFB" w:rsidRPr="007D39A9">
        <w:rPr>
          <w:rFonts w:eastAsiaTheme="minorHAnsi"/>
          <w:szCs w:val="24"/>
        </w:rPr>
        <w:t xml:space="preserve">ving the population’s health. </w:t>
      </w:r>
      <w:r w:rsidR="00073DEC" w:rsidRPr="007D39A9">
        <w:rPr>
          <w:rFonts w:eastAsiaTheme="minorHAnsi"/>
          <w:szCs w:val="24"/>
        </w:rPr>
        <w:t>I think c</w:t>
      </w:r>
      <w:r w:rsidR="007863C6" w:rsidRPr="007D39A9">
        <w:rPr>
          <w:rFonts w:eastAsiaTheme="minorHAnsi"/>
          <w:szCs w:val="24"/>
        </w:rPr>
        <w:t>oalitions are often essential to progress. Getting many organizations to collaborate can be slow and frustrating but is often crucial to create the advocacy needed to support budgetary, legislative, or regulatory change and to implement new or improved programs. Government programs are more likely to succeed—and to be sustained—when organizations outside of government advocate for them</w:t>
      </w:r>
      <w:r w:rsidR="00665C04" w:rsidRPr="007D39A9">
        <w:rPr>
          <w:rFonts w:eastAsiaTheme="minorHAnsi"/>
          <w:szCs w:val="24"/>
        </w:rPr>
        <w:t>.</w:t>
      </w:r>
      <w:r w:rsidR="00B967D8" w:rsidRPr="007D39A9">
        <w:rPr>
          <w:rFonts w:eastAsiaTheme="minorHAnsi"/>
          <w:szCs w:val="24"/>
        </w:rPr>
        <w:t xml:space="preserve"> Partners can supplement available human or financial resources and can support and undertake critical activities. Helping disparate groups agree on and act to achieve a common agenda can build effective long-term coalitions that extend beyond a specific issue. Schools, businesses, law enforcement, transportation, agriculture, labor, and many other sectors in society can contribute greatly to, and benefit greatly from, public health programs, policies, and priorities. </w:t>
      </w:r>
    </w:p>
    <w:p w:rsidR="00C74EFB" w:rsidRPr="007D39A9" w:rsidRDefault="00C74EFB" w:rsidP="00B967D8">
      <w:pPr>
        <w:ind w:left="0" w:firstLine="0"/>
        <w:rPr>
          <w:rFonts w:eastAsiaTheme="minorHAnsi"/>
          <w:szCs w:val="24"/>
        </w:rPr>
      </w:pPr>
    </w:p>
    <w:p w:rsidR="00C74EFB" w:rsidRPr="007D39A9" w:rsidRDefault="00C74EFB" w:rsidP="00C74EFB">
      <w:pPr>
        <w:jc w:val="both"/>
        <w:rPr>
          <w:rFonts w:eastAsiaTheme="minorHAnsi"/>
          <w:szCs w:val="24"/>
        </w:rPr>
      </w:pPr>
      <w:r w:rsidRPr="007D39A9">
        <w:rPr>
          <w:rFonts w:eastAsiaTheme="minorHAnsi"/>
          <w:b/>
          <w:szCs w:val="24"/>
        </w:rPr>
        <w:t xml:space="preserve">Communication </w:t>
      </w:r>
      <w:bookmarkStart w:id="10" w:name="_Hlk531703784"/>
      <w:r w:rsidRPr="007D39A9">
        <w:rPr>
          <w:rFonts w:eastAsiaTheme="minorHAnsi"/>
          <w:szCs w:val="24"/>
        </w:rPr>
        <w:t xml:space="preserve">as </w:t>
      </w:r>
      <w:r w:rsidR="00073DEC" w:rsidRPr="007D39A9">
        <w:rPr>
          <w:rFonts w:eastAsiaTheme="minorHAnsi"/>
          <w:szCs w:val="24"/>
        </w:rPr>
        <w:t xml:space="preserve">an </w:t>
      </w:r>
      <w:r w:rsidRPr="007D39A9">
        <w:rPr>
          <w:rFonts w:eastAsiaTheme="minorHAnsi"/>
          <w:szCs w:val="24"/>
        </w:rPr>
        <w:t>appoint</w:t>
      </w:r>
      <w:r w:rsidR="00073DEC" w:rsidRPr="007D39A9">
        <w:rPr>
          <w:rFonts w:eastAsiaTheme="minorHAnsi"/>
          <w:szCs w:val="24"/>
        </w:rPr>
        <w:t>ed</w:t>
      </w:r>
      <w:r w:rsidRPr="007D39A9">
        <w:rPr>
          <w:rFonts w:eastAsiaTheme="minorHAnsi"/>
          <w:szCs w:val="24"/>
        </w:rPr>
        <w:t xml:space="preserve"> health personnel to</w:t>
      </w:r>
      <w:r w:rsidRPr="007D39A9">
        <w:rPr>
          <w:rFonts w:eastAsiaTheme="minorHAnsi"/>
          <w:b/>
          <w:szCs w:val="24"/>
        </w:rPr>
        <w:t xml:space="preserve"> </w:t>
      </w:r>
      <w:r w:rsidRPr="007D39A9">
        <w:rPr>
          <w:rFonts w:eastAsiaTheme="minorHAnsi"/>
          <w:szCs w:val="24"/>
        </w:rPr>
        <w:t xml:space="preserve">lead an organization, I will </w:t>
      </w:r>
      <w:r w:rsidR="00073DEC" w:rsidRPr="007D39A9">
        <w:rPr>
          <w:rFonts w:eastAsiaTheme="minorHAnsi"/>
          <w:szCs w:val="24"/>
        </w:rPr>
        <w:t xml:space="preserve">ensure to </w:t>
      </w:r>
      <w:bookmarkEnd w:id="10"/>
      <w:r w:rsidRPr="007D39A9">
        <w:rPr>
          <w:rFonts w:eastAsiaTheme="minorHAnsi"/>
          <w:szCs w:val="24"/>
        </w:rPr>
        <w:t xml:space="preserve">promote two ways effective communication to behavior change, but, more importantly, it can </w:t>
      </w:r>
      <w:r w:rsidR="00073DEC" w:rsidRPr="007D39A9">
        <w:rPr>
          <w:rFonts w:eastAsiaTheme="minorHAnsi"/>
          <w:szCs w:val="24"/>
        </w:rPr>
        <w:t xml:space="preserve">also </w:t>
      </w:r>
      <w:r w:rsidRPr="007D39A9">
        <w:rPr>
          <w:rFonts w:eastAsiaTheme="minorHAnsi"/>
          <w:szCs w:val="24"/>
        </w:rPr>
        <w:t>lead to increased political commitment and program effectiveness by engaging a wide range of civil society sectors and by contributing to a change in the public perception of an issue. With the advent of the Internet, social media, and other communication technologies, more information is available from more sources than ever, although some is incorrect or potentially harmful. New communication tools and technologies facilitate interactive conversations, giving public health practitioners the ability to have dialogues with people from affected communities and other stakeholders. With the increase in communication channels and voices, public health communications can be drowned out unless communication strategies are timely, well defined, well executed, and sustained to meet specific objectives.</w:t>
      </w:r>
    </w:p>
    <w:p w:rsidR="00665C04" w:rsidRPr="007D39A9" w:rsidRDefault="00665C04" w:rsidP="00C74EFB">
      <w:pPr>
        <w:jc w:val="both"/>
        <w:rPr>
          <w:rFonts w:eastAsiaTheme="minorHAnsi"/>
          <w:szCs w:val="24"/>
        </w:rPr>
      </w:pPr>
    </w:p>
    <w:p w:rsidR="00665C04" w:rsidRPr="007D39A9" w:rsidRDefault="00665C04" w:rsidP="00665C04">
      <w:pPr>
        <w:jc w:val="both"/>
        <w:rPr>
          <w:rFonts w:eastAsiaTheme="minorHAnsi"/>
          <w:szCs w:val="24"/>
        </w:rPr>
      </w:pPr>
      <w:r w:rsidRPr="007D39A9">
        <w:rPr>
          <w:rFonts w:eastAsiaTheme="minorHAnsi"/>
          <w:b/>
          <w:szCs w:val="24"/>
        </w:rPr>
        <w:t>Political commitment:</w:t>
      </w:r>
      <w:r w:rsidRPr="007D39A9">
        <w:rPr>
          <w:rFonts w:eastAsiaTheme="minorHAnsi"/>
          <w:szCs w:val="24"/>
        </w:rPr>
        <w:t xml:space="preserve"> As an appointed health personnel to lead an organization, I will ensure to built on and supported by the components described thus far, all of which are critical to provide government with a strong foundation for action. Effectively engaged political commitment leads to the resources and support needed to coordinate, implement, and sustain public health interventions, including policy change where needed. Change is often controversial, and the entities that implement public health programs—usually led by public health departments or other government agencies—may have less ability to influence budget and policy decisions than other groups within government and civil society. </w:t>
      </w:r>
    </w:p>
    <w:p w:rsidR="00C74EFB" w:rsidRPr="007D39A9" w:rsidRDefault="00C74EFB" w:rsidP="00C74EFB">
      <w:pPr>
        <w:ind w:left="19" w:firstLine="0"/>
        <w:rPr>
          <w:rFonts w:eastAsiaTheme="minorHAnsi"/>
          <w:szCs w:val="24"/>
        </w:rPr>
      </w:pPr>
      <w:r w:rsidRPr="007D39A9">
        <w:rPr>
          <w:rFonts w:eastAsiaTheme="minorHAnsi"/>
          <w:szCs w:val="24"/>
        </w:rPr>
        <w:t xml:space="preserve"> </w:t>
      </w:r>
    </w:p>
    <w:p w:rsidR="002E4D47" w:rsidRPr="007D39A9" w:rsidRDefault="002E4D47" w:rsidP="007F445D">
      <w:pPr>
        <w:jc w:val="both"/>
        <w:rPr>
          <w:rFonts w:eastAsiaTheme="minorHAnsi"/>
          <w:szCs w:val="24"/>
        </w:rPr>
      </w:pPr>
      <w:r w:rsidRPr="007D39A9">
        <w:rPr>
          <w:rFonts w:eastAsiaTheme="minorHAnsi"/>
          <w:b/>
          <w:szCs w:val="24"/>
        </w:rPr>
        <w:t>Gender</w:t>
      </w:r>
      <w:r w:rsidR="00665C04" w:rsidRPr="007D39A9">
        <w:rPr>
          <w:rFonts w:eastAsiaTheme="minorHAnsi"/>
          <w:b/>
          <w:szCs w:val="24"/>
        </w:rPr>
        <w:t xml:space="preserve"> </w:t>
      </w:r>
      <w:r w:rsidR="00091859" w:rsidRPr="007D39A9">
        <w:rPr>
          <w:rFonts w:eastAsiaTheme="minorHAnsi"/>
          <w:b/>
          <w:szCs w:val="24"/>
        </w:rPr>
        <w:t>Equality:</w:t>
      </w:r>
      <w:r w:rsidR="00091859" w:rsidRPr="007D39A9">
        <w:rPr>
          <w:rFonts w:eastAsiaTheme="minorHAnsi"/>
          <w:szCs w:val="24"/>
        </w:rPr>
        <w:t xml:space="preserve"> As an appointed health personnel to lead an organization, I know very well that gender inequality damages the physical and mental health of millions of girls and women across the globe, and of boys and men despite the many tangible benefits it gives men through resources, power, authority and control. Because of the numbers of people involved and the magnitude of the problems, acting to improve gender equity in health and to address women’s rights to health is one of the most direct and potent ways to reduce health inequities that I will support and ensure effective use of health resources. Deepening and consistently implementing human rights </w:t>
      </w:r>
      <w:r w:rsidR="00091859" w:rsidRPr="007D39A9">
        <w:rPr>
          <w:rFonts w:eastAsiaTheme="minorHAnsi"/>
          <w:szCs w:val="24"/>
        </w:rPr>
        <w:lastRenderedPageBreak/>
        <w:t>instruments can be a powerful mechanism to motivate and mobilize governments, people and especially women themselves.</w:t>
      </w:r>
    </w:p>
    <w:p w:rsidR="00091859" w:rsidRPr="007D39A9" w:rsidRDefault="00091859" w:rsidP="007F445D">
      <w:pPr>
        <w:jc w:val="both"/>
        <w:rPr>
          <w:rFonts w:eastAsiaTheme="minorHAnsi"/>
          <w:szCs w:val="24"/>
        </w:rPr>
      </w:pPr>
    </w:p>
    <w:p w:rsidR="00091859" w:rsidRPr="007D39A9" w:rsidRDefault="002E4D47" w:rsidP="007F445D">
      <w:pPr>
        <w:ind w:left="0" w:firstLine="0"/>
        <w:jc w:val="both"/>
        <w:rPr>
          <w:rFonts w:eastAsiaTheme="minorHAnsi"/>
          <w:szCs w:val="24"/>
        </w:rPr>
      </w:pPr>
      <w:r w:rsidRPr="007D39A9">
        <w:rPr>
          <w:rFonts w:eastAsiaTheme="minorHAnsi"/>
          <w:b/>
          <w:szCs w:val="24"/>
        </w:rPr>
        <w:t>Team work</w:t>
      </w:r>
      <w:r w:rsidR="00091859" w:rsidRPr="007D39A9">
        <w:rPr>
          <w:rFonts w:eastAsiaTheme="minorHAnsi"/>
          <w:b/>
          <w:szCs w:val="24"/>
        </w:rPr>
        <w:t>:</w:t>
      </w:r>
      <w:r w:rsidR="00091859" w:rsidRPr="007D39A9">
        <w:rPr>
          <w:rFonts w:eastAsiaTheme="minorHAnsi"/>
          <w:szCs w:val="24"/>
        </w:rPr>
        <w:t xml:space="preserve"> I will ensure that my staff are recruited from different backgrounds and from different region that promote diversity and bring cohesion to the work pl</w:t>
      </w:r>
      <w:r w:rsidR="007D39A9">
        <w:rPr>
          <w:rFonts w:eastAsiaTheme="minorHAnsi"/>
          <w:szCs w:val="24"/>
        </w:rPr>
        <w:t xml:space="preserve">ace. My staff will </w:t>
      </w:r>
      <w:proofErr w:type="gramStart"/>
      <w:r w:rsidR="007D39A9">
        <w:rPr>
          <w:rFonts w:eastAsiaTheme="minorHAnsi"/>
          <w:szCs w:val="24"/>
        </w:rPr>
        <w:t>motivated</w:t>
      </w:r>
      <w:proofErr w:type="gramEnd"/>
      <w:r w:rsidR="007D39A9">
        <w:rPr>
          <w:rFonts w:eastAsiaTheme="minorHAnsi"/>
          <w:szCs w:val="24"/>
        </w:rPr>
        <w:t xml:space="preserve"> to</w:t>
      </w:r>
      <w:r w:rsidR="00091859" w:rsidRPr="007D39A9">
        <w:rPr>
          <w:rFonts w:eastAsiaTheme="minorHAnsi"/>
          <w:szCs w:val="24"/>
        </w:rPr>
        <w:t xml:space="preserve"> work independent but however must achieve what is expected of them within the time frame.</w:t>
      </w:r>
    </w:p>
    <w:p w:rsidR="002E4D47" w:rsidRPr="007D39A9" w:rsidRDefault="00091859" w:rsidP="007F445D">
      <w:pPr>
        <w:ind w:left="0" w:firstLine="0"/>
        <w:jc w:val="both"/>
        <w:rPr>
          <w:rFonts w:eastAsiaTheme="minorHAnsi"/>
          <w:szCs w:val="24"/>
        </w:rPr>
      </w:pPr>
      <w:r w:rsidRPr="007D39A9">
        <w:rPr>
          <w:rFonts w:eastAsiaTheme="minorHAnsi"/>
          <w:szCs w:val="24"/>
        </w:rPr>
        <w:t xml:space="preserve">. </w:t>
      </w:r>
    </w:p>
    <w:p w:rsidR="008D4FE6" w:rsidRPr="007D39A9" w:rsidRDefault="002E4D47" w:rsidP="00E7138B">
      <w:pPr>
        <w:jc w:val="both"/>
        <w:rPr>
          <w:rFonts w:eastAsiaTheme="minorHAnsi"/>
          <w:szCs w:val="24"/>
        </w:rPr>
      </w:pPr>
      <w:r w:rsidRPr="007D39A9">
        <w:rPr>
          <w:rFonts w:eastAsiaTheme="minorHAnsi"/>
          <w:b/>
          <w:szCs w:val="24"/>
        </w:rPr>
        <w:t>Transparency and accountability</w:t>
      </w:r>
      <w:r w:rsidR="00091859" w:rsidRPr="007D39A9">
        <w:rPr>
          <w:rFonts w:eastAsiaTheme="minorHAnsi"/>
          <w:b/>
          <w:szCs w:val="24"/>
        </w:rPr>
        <w:t>:</w:t>
      </w:r>
      <w:r w:rsidR="00091859" w:rsidRPr="007D39A9">
        <w:rPr>
          <w:rFonts w:eastAsiaTheme="minorHAnsi"/>
          <w:szCs w:val="24"/>
        </w:rPr>
        <w:t xml:space="preserve"> There shall be fully transparency and accountability when it comes to managing the scarce resources in our organization. My leadership will work base on </w:t>
      </w:r>
      <w:r w:rsidR="00850504" w:rsidRPr="007D39A9">
        <w:rPr>
          <w:rFonts w:eastAsiaTheme="minorHAnsi"/>
          <w:szCs w:val="24"/>
        </w:rPr>
        <w:t>integrity</w:t>
      </w:r>
      <w:r w:rsidR="00091859" w:rsidRPr="007D39A9">
        <w:rPr>
          <w:rFonts w:eastAsiaTheme="minorHAnsi"/>
          <w:szCs w:val="24"/>
        </w:rPr>
        <w:t xml:space="preserve"> and respect for all despite their historical background. </w:t>
      </w:r>
    </w:p>
    <w:p w:rsidR="007F445D" w:rsidRPr="007D39A9" w:rsidRDefault="00850504" w:rsidP="007F445D">
      <w:pPr>
        <w:ind w:left="0" w:firstLine="0"/>
        <w:jc w:val="both"/>
        <w:rPr>
          <w:rFonts w:eastAsiaTheme="minorHAnsi"/>
          <w:szCs w:val="24"/>
        </w:rPr>
      </w:pPr>
      <w:r w:rsidRPr="007D39A9">
        <w:rPr>
          <w:rFonts w:eastAsiaTheme="minorHAnsi"/>
          <w:szCs w:val="24"/>
        </w:rPr>
        <w:t xml:space="preserve">                                             </w:t>
      </w:r>
    </w:p>
    <w:p w:rsidR="007F445D" w:rsidRPr="007D39A9" w:rsidRDefault="007F445D" w:rsidP="007F445D">
      <w:pPr>
        <w:jc w:val="both"/>
        <w:rPr>
          <w:rFonts w:eastAsiaTheme="minorHAnsi"/>
          <w:b/>
          <w:szCs w:val="24"/>
        </w:rPr>
      </w:pPr>
      <w:r w:rsidRPr="007D39A9">
        <w:rPr>
          <w:rFonts w:eastAsiaTheme="minorHAnsi"/>
          <w:b/>
          <w:szCs w:val="24"/>
        </w:rPr>
        <w:t>Employee empowerment</w:t>
      </w:r>
    </w:p>
    <w:p w:rsidR="000A3151" w:rsidRPr="007D39A9" w:rsidRDefault="007F445D" w:rsidP="00091859">
      <w:pPr>
        <w:jc w:val="both"/>
        <w:rPr>
          <w:rFonts w:eastAsiaTheme="minorHAnsi"/>
          <w:szCs w:val="24"/>
        </w:rPr>
      </w:pPr>
      <w:r w:rsidRPr="007D39A9">
        <w:rPr>
          <w:rFonts w:eastAsiaTheme="minorHAnsi"/>
          <w:szCs w:val="24"/>
        </w:rPr>
        <w:t xml:space="preserve">To Daily and Huang (2001), motivated and engaged employees are more participative when involved in advanced green management practices. The employee empowerment can be realized in Hospital 1 </w:t>
      </w:r>
      <w:r w:rsidR="00091859" w:rsidRPr="007D39A9">
        <w:rPr>
          <w:rFonts w:eastAsiaTheme="minorHAnsi"/>
          <w:szCs w:val="24"/>
        </w:rPr>
        <w:t>since</w:t>
      </w:r>
      <w:r w:rsidRPr="007D39A9">
        <w:rPr>
          <w:rFonts w:eastAsiaTheme="minorHAnsi"/>
          <w:szCs w:val="24"/>
        </w:rPr>
        <w:t xml:space="preserve"> the interviewee -infrastructure and project manager - has proposed and led green management-related ideas, such as the feasibility study on the replacement of fluorescent bulbs with LED bulbs. </w:t>
      </w:r>
    </w:p>
    <w:p w:rsidR="00091859" w:rsidRPr="007D39A9" w:rsidRDefault="00091859" w:rsidP="00091859">
      <w:pPr>
        <w:jc w:val="both"/>
        <w:rPr>
          <w:rFonts w:eastAsiaTheme="minorHAnsi"/>
          <w:szCs w:val="24"/>
        </w:rPr>
      </w:pPr>
    </w:p>
    <w:p w:rsidR="00091859" w:rsidRPr="007D39A9" w:rsidRDefault="00091859" w:rsidP="00091859">
      <w:pPr>
        <w:spacing w:after="159"/>
        <w:ind w:right="14"/>
        <w:jc w:val="both"/>
        <w:rPr>
          <w:b/>
          <w:szCs w:val="24"/>
        </w:rPr>
      </w:pPr>
      <w:r w:rsidRPr="007D39A9">
        <w:rPr>
          <w:b/>
          <w:szCs w:val="24"/>
        </w:rPr>
        <w:t>CONCLUSIONS</w:t>
      </w:r>
    </w:p>
    <w:p w:rsidR="00305512" w:rsidRPr="007D39A9" w:rsidRDefault="00091859" w:rsidP="00091859">
      <w:pPr>
        <w:spacing w:after="159"/>
        <w:ind w:right="14"/>
        <w:jc w:val="both"/>
        <w:rPr>
          <w:szCs w:val="24"/>
        </w:rPr>
      </w:pPr>
      <w:r w:rsidRPr="007D39A9">
        <w:rPr>
          <w:szCs w:val="24"/>
        </w:rPr>
        <w:t>Those who work in and support public health improve the health of individuals and communities. The greatest strength of public health is its singular focus on maximizing health so that society can achieve its most cherished values: that children are born healthy and grow up healthy, that students are healthy and able to learn, that workers are healthy and productive, that parents are empowered to help their children reach their full potential, that health disparities are reduced, and that people are able to age with independence and dignity.</w:t>
      </w:r>
    </w:p>
    <w:p w:rsidR="007B3B06" w:rsidRPr="007D39A9" w:rsidRDefault="007B3B06" w:rsidP="007F445D">
      <w:pPr>
        <w:spacing w:after="159"/>
        <w:ind w:right="14"/>
        <w:jc w:val="both"/>
        <w:rPr>
          <w:szCs w:val="24"/>
        </w:rPr>
      </w:pPr>
    </w:p>
    <w:p w:rsidR="008B12E1" w:rsidRPr="007D39A9" w:rsidRDefault="008B12E1" w:rsidP="007F445D">
      <w:pPr>
        <w:spacing w:after="159"/>
        <w:ind w:right="14"/>
        <w:jc w:val="both"/>
        <w:rPr>
          <w:szCs w:val="24"/>
        </w:rPr>
      </w:pPr>
    </w:p>
    <w:p w:rsidR="007D39A9" w:rsidRDefault="007D39A9" w:rsidP="007D39A9">
      <w:pPr>
        <w:spacing w:after="159"/>
        <w:ind w:left="0" w:right="14" w:firstLine="0"/>
        <w:jc w:val="both"/>
        <w:rPr>
          <w:szCs w:val="24"/>
        </w:rPr>
      </w:pPr>
    </w:p>
    <w:p w:rsidR="007D39A9" w:rsidRDefault="007D39A9" w:rsidP="007D39A9">
      <w:pPr>
        <w:spacing w:after="159"/>
        <w:ind w:left="0" w:right="14" w:firstLine="0"/>
        <w:jc w:val="both"/>
        <w:rPr>
          <w:szCs w:val="24"/>
        </w:rPr>
      </w:pPr>
    </w:p>
    <w:p w:rsidR="007D39A9" w:rsidRDefault="007D39A9" w:rsidP="007D39A9">
      <w:pPr>
        <w:spacing w:after="159"/>
        <w:ind w:left="0" w:right="14" w:firstLine="0"/>
        <w:jc w:val="both"/>
        <w:rPr>
          <w:szCs w:val="24"/>
        </w:rPr>
      </w:pPr>
    </w:p>
    <w:p w:rsidR="007D39A9" w:rsidRDefault="007D39A9" w:rsidP="007D39A9">
      <w:pPr>
        <w:spacing w:after="159"/>
        <w:ind w:left="0" w:right="14" w:firstLine="0"/>
        <w:jc w:val="both"/>
        <w:rPr>
          <w:szCs w:val="24"/>
        </w:rPr>
      </w:pPr>
    </w:p>
    <w:p w:rsidR="007D39A9" w:rsidRDefault="007D39A9" w:rsidP="007D39A9">
      <w:pPr>
        <w:spacing w:after="159"/>
        <w:ind w:left="0" w:right="14" w:firstLine="0"/>
        <w:jc w:val="both"/>
        <w:rPr>
          <w:szCs w:val="24"/>
        </w:rPr>
      </w:pPr>
    </w:p>
    <w:p w:rsidR="007D39A9" w:rsidRDefault="007D39A9" w:rsidP="007D39A9">
      <w:pPr>
        <w:spacing w:after="159"/>
        <w:ind w:left="0" w:right="14" w:firstLine="0"/>
        <w:jc w:val="both"/>
        <w:rPr>
          <w:szCs w:val="24"/>
        </w:rPr>
      </w:pPr>
    </w:p>
    <w:p w:rsidR="007D39A9" w:rsidRDefault="007D39A9" w:rsidP="007D39A9">
      <w:pPr>
        <w:spacing w:after="159"/>
        <w:ind w:left="0" w:right="14" w:firstLine="0"/>
        <w:jc w:val="both"/>
        <w:rPr>
          <w:szCs w:val="24"/>
        </w:rPr>
      </w:pPr>
    </w:p>
    <w:p w:rsidR="007D39A9" w:rsidRDefault="007D39A9" w:rsidP="007D39A9">
      <w:pPr>
        <w:spacing w:after="159"/>
        <w:ind w:left="0" w:right="14" w:firstLine="0"/>
        <w:jc w:val="both"/>
        <w:rPr>
          <w:szCs w:val="24"/>
        </w:rPr>
      </w:pPr>
    </w:p>
    <w:p w:rsidR="007D39A9" w:rsidRDefault="007D39A9" w:rsidP="007D39A9">
      <w:pPr>
        <w:spacing w:after="159"/>
        <w:ind w:left="0" w:right="14" w:firstLine="0"/>
        <w:jc w:val="both"/>
        <w:rPr>
          <w:szCs w:val="24"/>
        </w:rPr>
      </w:pPr>
    </w:p>
    <w:p w:rsidR="00842065" w:rsidRPr="007D39A9" w:rsidRDefault="00842065" w:rsidP="007D39A9">
      <w:pPr>
        <w:spacing w:after="159"/>
        <w:ind w:left="0" w:right="14" w:firstLine="0"/>
        <w:jc w:val="both"/>
        <w:rPr>
          <w:b/>
          <w:szCs w:val="24"/>
        </w:rPr>
      </w:pPr>
      <w:r w:rsidRPr="007D39A9">
        <w:rPr>
          <w:b/>
          <w:szCs w:val="24"/>
        </w:rPr>
        <w:lastRenderedPageBreak/>
        <w:t xml:space="preserve">References: </w:t>
      </w:r>
    </w:p>
    <w:p w:rsidR="007D39A9" w:rsidRPr="007D39A9" w:rsidRDefault="007D39A9" w:rsidP="007D39A9">
      <w:pPr>
        <w:spacing w:after="159"/>
        <w:ind w:left="19" w:right="14" w:firstLine="0"/>
        <w:jc w:val="both"/>
        <w:rPr>
          <w:szCs w:val="24"/>
        </w:rPr>
      </w:pPr>
      <w:proofErr w:type="spellStart"/>
      <w:r w:rsidRPr="007D39A9">
        <w:rPr>
          <w:szCs w:val="24"/>
        </w:rPr>
        <w:t>Prüss</w:t>
      </w:r>
      <w:proofErr w:type="spellEnd"/>
      <w:r w:rsidRPr="007D39A9">
        <w:rPr>
          <w:szCs w:val="24"/>
        </w:rPr>
        <w:t xml:space="preserve">, A, </w:t>
      </w:r>
      <w:proofErr w:type="spellStart"/>
      <w:r w:rsidRPr="007D39A9">
        <w:rPr>
          <w:szCs w:val="24"/>
        </w:rPr>
        <w:t>Giroult</w:t>
      </w:r>
      <w:proofErr w:type="spellEnd"/>
      <w:r w:rsidRPr="007D39A9">
        <w:rPr>
          <w:szCs w:val="24"/>
        </w:rPr>
        <w:t xml:space="preserve">, E, </w:t>
      </w:r>
      <w:proofErr w:type="spellStart"/>
      <w:r w:rsidRPr="007D39A9">
        <w:rPr>
          <w:szCs w:val="24"/>
        </w:rPr>
        <w:t>Rushbrook</w:t>
      </w:r>
      <w:proofErr w:type="spellEnd"/>
      <w:r w:rsidRPr="007D39A9">
        <w:rPr>
          <w:szCs w:val="24"/>
        </w:rPr>
        <w:t>, P, eds. (1999), Safe Management of</w:t>
      </w:r>
    </w:p>
    <w:p w:rsidR="007D39A9" w:rsidRPr="007D39A9" w:rsidRDefault="007D39A9" w:rsidP="007D39A9">
      <w:pPr>
        <w:spacing w:after="159"/>
        <w:ind w:left="19" w:right="14" w:firstLine="0"/>
        <w:jc w:val="both"/>
        <w:rPr>
          <w:szCs w:val="24"/>
        </w:rPr>
      </w:pPr>
      <w:r w:rsidRPr="007D39A9">
        <w:rPr>
          <w:szCs w:val="24"/>
        </w:rPr>
        <w:t>Health-Care Wastes. WHO, Geneva.</w:t>
      </w:r>
    </w:p>
    <w:p w:rsidR="007D39A9" w:rsidRPr="007D39A9" w:rsidRDefault="007D39A9" w:rsidP="007D39A9">
      <w:pPr>
        <w:spacing w:after="159"/>
        <w:ind w:left="19" w:right="14" w:firstLine="0"/>
        <w:jc w:val="both"/>
        <w:rPr>
          <w:szCs w:val="24"/>
        </w:rPr>
      </w:pPr>
      <w:r w:rsidRPr="007D39A9">
        <w:rPr>
          <w:szCs w:val="24"/>
        </w:rPr>
        <w:t>WHO (2000), Aide-Memoire: Safe Health-Care Waste Management.</w:t>
      </w:r>
    </w:p>
    <w:p w:rsidR="007D39A9" w:rsidRPr="007D39A9" w:rsidRDefault="007D39A9" w:rsidP="007D39A9">
      <w:pPr>
        <w:spacing w:after="159"/>
        <w:ind w:left="19" w:right="14" w:firstLine="0"/>
        <w:jc w:val="both"/>
        <w:rPr>
          <w:szCs w:val="24"/>
        </w:rPr>
      </w:pPr>
      <w:r w:rsidRPr="007D39A9">
        <w:rPr>
          <w:szCs w:val="24"/>
        </w:rPr>
        <w:t>Geneva.</w:t>
      </w:r>
    </w:p>
    <w:p w:rsidR="007D39A9" w:rsidRPr="007D39A9" w:rsidRDefault="007D39A9" w:rsidP="007D39A9">
      <w:pPr>
        <w:spacing w:after="159"/>
        <w:ind w:left="19" w:right="14" w:firstLine="0"/>
        <w:jc w:val="both"/>
        <w:rPr>
          <w:szCs w:val="24"/>
        </w:rPr>
      </w:pPr>
      <w:r w:rsidRPr="007D39A9">
        <w:rPr>
          <w:szCs w:val="24"/>
        </w:rPr>
        <w:t>WHO: http://www.healthcarewaste.org</w:t>
      </w:r>
    </w:p>
    <w:p w:rsidR="007D39A9" w:rsidRPr="007D39A9" w:rsidRDefault="007D39A9" w:rsidP="007D39A9">
      <w:pPr>
        <w:spacing w:after="159"/>
        <w:ind w:left="19" w:right="14" w:firstLine="0"/>
        <w:jc w:val="both"/>
        <w:rPr>
          <w:szCs w:val="24"/>
        </w:rPr>
      </w:pPr>
      <w:r w:rsidRPr="007D39A9">
        <w:rPr>
          <w:szCs w:val="24"/>
        </w:rPr>
        <w:t>WHO: http://www.injectionsafety.org</w:t>
      </w:r>
    </w:p>
    <w:p w:rsidR="007D39A9" w:rsidRPr="007D39A9" w:rsidRDefault="007D39A9" w:rsidP="007D39A9">
      <w:pPr>
        <w:spacing w:after="159"/>
        <w:ind w:left="19" w:right="14" w:firstLine="0"/>
        <w:jc w:val="both"/>
        <w:rPr>
          <w:b/>
          <w:szCs w:val="24"/>
        </w:rPr>
      </w:pPr>
      <w:r w:rsidRPr="007D39A9">
        <w:rPr>
          <w:b/>
          <w:szCs w:val="24"/>
        </w:rPr>
        <w:t>Drainage</w:t>
      </w:r>
    </w:p>
    <w:p w:rsidR="007D39A9" w:rsidRPr="007D39A9" w:rsidRDefault="007D39A9" w:rsidP="007D39A9">
      <w:pPr>
        <w:spacing w:after="159"/>
        <w:ind w:left="19" w:right="14" w:firstLine="0"/>
        <w:jc w:val="both"/>
        <w:rPr>
          <w:szCs w:val="24"/>
        </w:rPr>
      </w:pPr>
      <w:r w:rsidRPr="007D39A9">
        <w:rPr>
          <w:szCs w:val="24"/>
        </w:rPr>
        <w:t>Environmental Protection Agency (EPA) (1980), Design Manual: On-</w:t>
      </w:r>
    </w:p>
    <w:p w:rsidR="003B5C0E" w:rsidRPr="007D39A9" w:rsidRDefault="007D39A9" w:rsidP="007D39A9">
      <w:pPr>
        <w:spacing w:after="159"/>
        <w:ind w:left="19" w:right="14" w:firstLine="0"/>
        <w:jc w:val="both"/>
        <w:rPr>
          <w:szCs w:val="24"/>
        </w:rPr>
      </w:pPr>
      <w:r w:rsidRPr="007D39A9">
        <w:rPr>
          <w:szCs w:val="24"/>
        </w:rPr>
        <w:t>Site Wastewater Treatment and Disp</w:t>
      </w:r>
      <w:r>
        <w:rPr>
          <w:szCs w:val="24"/>
        </w:rPr>
        <w:t xml:space="preserve">osal Systems, Report EPA-600/2- </w:t>
      </w:r>
      <w:r w:rsidRPr="007D39A9">
        <w:rPr>
          <w:szCs w:val="24"/>
        </w:rPr>
        <w:t>78-173. Cincinnati.</w:t>
      </w:r>
    </w:p>
    <w:p w:rsidR="001C1694" w:rsidRPr="007D39A9" w:rsidRDefault="001C1694" w:rsidP="007F445D">
      <w:pPr>
        <w:jc w:val="both"/>
        <w:rPr>
          <w:szCs w:val="24"/>
        </w:rPr>
      </w:pPr>
    </w:p>
    <w:sectPr w:rsidR="001C1694" w:rsidRPr="007D39A9" w:rsidSect="00FB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4484"/>
    <w:multiLevelType w:val="hybridMultilevel"/>
    <w:tmpl w:val="98A0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A60AE"/>
    <w:multiLevelType w:val="hybridMultilevel"/>
    <w:tmpl w:val="979CB514"/>
    <w:lvl w:ilvl="0" w:tplc="8E3C193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4131D6"/>
    <w:multiLevelType w:val="hybridMultilevel"/>
    <w:tmpl w:val="3D6A95F0"/>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 w15:restartNumberingAfterBreak="0">
    <w:nsid w:val="07B25623"/>
    <w:multiLevelType w:val="hybridMultilevel"/>
    <w:tmpl w:val="50BCA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3BBE"/>
    <w:multiLevelType w:val="hybridMultilevel"/>
    <w:tmpl w:val="A74CAE70"/>
    <w:lvl w:ilvl="0" w:tplc="053AE45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3630A"/>
    <w:multiLevelType w:val="hybridMultilevel"/>
    <w:tmpl w:val="90D2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614A1"/>
    <w:multiLevelType w:val="hybridMultilevel"/>
    <w:tmpl w:val="BF4ECEE2"/>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7" w15:restartNumberingAfterBreak="0">
    <w:nsid w:val="214A554A"/>
    <w:multiLevelType w:val="hybridMultilevel"/>
    <w:tmpl w:val="4D9E0CA2"/>
    <w:lvl w:ilvl="0" w:tplc="EF1CC626">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8" w15:restartNumberingAfterBreak="0">
    <w:nsid w:val="23F81D9E"/>
    <w:multiLevelType w:val="hybridMultilevel"/>
    <w:tmpl w:val="24227DF2"/>
    <w:lvl w:ilvl="0" w:tplc="12023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1960E5"/>
    <w:multiLevelType w:val="hybridMultilevel"/>
    <w:tmpl w:val="96D8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87B67"/>
    <w:multiLevelType w:val="hybridMultilevel"/>
    <w:tmpl w:val="E9E6D908"/>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1" w15:restartNumberingAfterBreak="0">
    <w:nsid w:val="30A2033C"/>
    <w:multiLevelType w:val="hybridMultilevel"/>
    <w:tmpl w:val="B864509C"/>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2" w15:restartNumberingAfterBreak="0">
    <w:nsid w:val="310301B6"/>
    <w:multiLevelType w:val="hybridMultilevel"/>
    <w:tmpl w:val="92DA1B84"/>
    <w:lvl w:ilvl="0" w:tplc="0D1648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360F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05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624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720D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E621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E671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043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C670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76C763B"/>
    <w:multiLevelType w:val="hybridMultilevel"/>
    <w:tmpl w:val="B4A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7333B"/>
    <w:multiLevelType w:val="hybridMultilevel"/>
    <w:tmpl w:val="296C5BBE"/>
    <w:lvl w:ilvl="0" w:tplc="0409000B">
      <w:start w:val="1"/>
      <w:numFmt w:val="bullet"/>
      <w:lvlText w:val=""/>
      <w:lvlJc w:val="left"/>
      <w:pPr>
        <w:ind w:left="739" w:hanging="360"/>
      </w:pPr>
      <w:rPr>
        <w:rFonts w:ascii="Wingdings" w:hAnsi="Wingdings"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5" w15:restartNumberingAfterBreak="0">
    <w:nsid w:val="4079207B"/>
    <w:multiLevelType w:val="hybridMultilevel"/>
    <w:tmpl w:val="654811F2"/>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6" w15:restartNumberingAfterBreak="0">
    <w:nsid w:val="40FE1468"/>
    <w:multiLevelType w:val="hybridMultilevel"/>
    <w:tmpl w:val="9266D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E42E8"/>
    <w:multiLevelType w:val="hybridMultilevel"/>
    <w:tmpl w:val="A18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A747D"/>
    <w:multiLevelType w:val="hybridMultilevel"/>
    <w:tmpl w:val="4472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C4471"/>
    <w:multiLevelType w:val="hybridMultilevel"/>
    <w:tmpl w:val="0588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36AF7"/>
    <w:multiLevelType w:val="hybridMultilevel"/>
    <w:tmpl w:val="AE0A4E78"/>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1" w15:restartNumberingAfterBreak="0">
    <w:nsid w:val="625B7F3F"/>
    <w:multiLevelType w:val="hybridMultilevel"/>
    <w:tmpl w:val="DA62862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BFF5D1C"/>
    <w:multiLevelType w:val="hybridMultilevel"/>
    <w:tmpl w:val="86063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32795"/>
    <w:multiLevelType w:val="hybridMultilevel"/>
    <w:tmpl w:val="7312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C4F53"/>
    <w:multiLevelType w:val="hybridMultilevel"/>
    <w:tmpl w:val="A8F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5"/>
  </w:num>
  <w:num w:numId="4">
    <w:abstractNumId w:val="7"/>
  </w:num>
  <w:num w:numId="5">
    <w:abstractNumId w:val="20"/>
  </w:num>
  <w:num w:numId="6">
    <w:abstractNumId w:val="16"/>
  </w:num>
  <w:num w:numId="7">
    <w:abstractNumId w:val="3"/>
  </w:num>
  <w:num w:numId="8">
    <w:abstractNumId w:val="14"/>
  </w:num>
  <w:num w:numId="9">
    <w:abstractNumId w:val="21"/>
  </w:num>
  <w:num w:numId="10">
    <w:abstractNumId w:val="22"/>
  </w:num>
  <w:num w:numId="11">
    <w:abstractNumId w:val="19"/>
  </w:num>
  <w:num w:numId="12">
    <w:abstractNumId w:val="17"/>
  </w:num>
  <w:num w:numId="13">
    <w:abstractNumId w:val="24"/>
  </w:num>
  <w:num w:numId="14">
    <w:abstractNumId w:val="6"/>
  </w:num>
  <w:num w:numId="15">
    <w:abstractNumId w:val="11"/>
  </w:num>
  <w:num w:numId="16">
    <w:abstractNumId w:val="10"/>
  </w:num>
  <w:num w:numId="17">
    <w:abstractNumId w:val="2"/>
  </w:num>
  <w:num w:numId="18">
    <w:abstractNumId w:val="0"/>
  </w:num>
  <w:num w:numId="19">
    <w:abstractNumId w:val="9"/>
  </w:num>
  <w:num w:numId="20">
    <w:abstractNumId w:val="18"/>
  </w:num>
  <w:num w:numId="21">
    <w:abstractNumId w:val="1"/>
  </w:num>
  <w:num w:numId="22">
    <w:abstractNumId w:val="13"/>
  </w:num>
  <w:num w:numId="23">
    <w:abstractNumId w:val="4"/>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C1"/>
    <w:rsid w:val="00003E83"/>
    <w:rsid w:val="00004D23"/>
    <w:rsid w:val="0001138B"/>
    <w:rsid w:val="00030458"/>
    <w:rsid w:val="000360C7"/>
    <w:rsid w:val="0005454C"/>
    <w:rsid w:val="0006125D"/>
    <w:rsid w:val="00073DEC"/>
    <w:rsid w:val="00084CDB"/>
    <w:rsid w:val="00091859"/>
    <w:rsid w:val="00095E40"/>
    <w:rsid w:val="000A3151"/>
    <w:rsid w:val="000B086B"/>
    <w:rsid w:val="001548B1"/>
    <w:rsid w:val="001A64C7"/>
    <w:rsid w:val="001B4FD0"/>
    <w:rsid w:val="001C1694"/>
    <w:rsid w:val="001D016D"/>
    <w:rsid w:val="001E68BF"/>
    <w:rsid w:val="00216815"/>
    <w:rsid w:val="0024320B"/>
    <w:rsid w:val="002B7A21"/>
    <w:rsid w:val="002C515B"/>
    <w:rsid w:val="002E4D47"/>
    <w:rsid w:val="00305512"/>
    <w:rsid w:val="00323028"/>
    <w:rsid w:val="00346F82"/>
    <w:rsid w:val="00353FC7"/>
    <w:rsid w:val="003B5C0E"/>
    <w:rsid w:val="003C71A4"/>
    <w:rsid w:val="003D37C1"/>
    <w:rsid w:val="003E30D7"/>
    <w:rsid w:val="003F4C2F"/>
    <w:rsid w:val="0041601F"/>
    <w:rsid w:val="00424A49"/>
    <w:rsid w:val="004802BA"/>
    <w:rsid w:val="004D53A5"/>
    <w:rsid w:val="004D69CF"/>
    <w:rsid w:val="004F1D53"/>
    <w:rsid w:val="00533D3F"/>
    <w:rsid w:val="005A47C3"/>
    <w:rsid w:val="005F322A"/>
    <w:rsid w:val="005F48BE"/>
    <w:rsid w:val="00635BC3"/>
    <w:rsid w:val="00665C04"/>
    <w:rsid w:val="00676535"/>
    <w:rsid w:val="00715C95"/>
    <w:rsid w:val="007334B5"/>
    <w:rsid w:val="00774AC8"/>
    <w:rsid w:val="00776BBB"/>
    <w:rsid w:val="007863C6"/>
    <w:rsid w:val="00793F33"/>
    <w:rsid w:val="007977A0"/>
    <w:rsid w:val="007B3B06"/>
    <w:rsid w:val="007C1FC1"/>
    <w:rsid w:val="007D2311"/>
    <w:rsid w:val="007D39A9"/>
    <w:rsid w:val="007E0CDE"/>
    <w:rsid w:val="007E3E96"/>
    <w:rsid w:val="007F445D"/>
    <w:rsid w:val="00837508"/>
    <w:rsid w:val="00842065"/>
    <w:rsid w:val="00850504"/>
    <w:rsid w:val="00851FFA"/>
    <w:rsid w:val="00874E2C"/>
    <w:rsid w:val="008B12E1"/>
    <w:rsid w:val="008D4FE6"/>
    <w:rsid w:val="008E45EA"/>
    <w:rsid w:val="008F3A79"/>
    <w:rsid w:val="00921BBE"/>
    <w:rsid w:val="00947EB3"/>
    <w:rsid w:val="009754D4"/>
    <w:rsid w:val="00976A6F"/>
    <w:rsid w:val="00991B98"/>
    <w:rsid w:val="00993BFF"/>
    <w:rsid w:val="009B0489"/>
    <w:rsid w:val="009B156E"/>
    <w:rsid w:val="009B1B6E"/>
    <w:rsid w:val="00A53DF1"/>
    <w:rsid w:val="00A97CFF"/>
    <w:rsid w:val="00AD4FAA"/>
    <w:rsid w:val="00B10F3E"/>
    <w:rsid w:val="00B1530E"/>
    <w:rsid w:val="00B24118"/>
    <w:rsid w:val="00B26D93"/>
    <w:rsid w:val="00B7791D"/>
    <w:rsid w:val="00B82A5B"/>
    <w:rsid w:val="00B967D8"/>
    <w:rsid w:val="00BA725E"/>
    <w:rsid w:val="00C47C84"/>
    <w:rsid w:val="00C5338B"/>
    <w:rsid w:val="00C74EFB"/>
    <w:rsid w:val="00CB116A"/>
    <w:rsid w:val="00CB6D06"/>
    <w:rsid w:val="00CD3C4E"/>
    <w:rsid w:val="00CD7858"/>
    <w:rsid w:val="00D05C6A"/>
    <w:rsid w:val="00D20495"/>
    <w:rsid w:val="00D206EA"/>
    <w:rsid w:val="00DA200A"/>
    <w:rsid w:val="00DA2E02"/>
    <w:rsid w:val="00DA3BCA"/>
    <w:rsid w:val="00DB0807"/>
    <w:rsid w:val="00DE0F68"/>
    <w:rsid w:val="00E56377"/>
    <w:rsid w:val="00E7138B"/>
    <w:rsid w:val="00EC75D9"/>
    <w:rsid w:val="00EE0609"/>
    <w:rsid w:val="00F019D5"/>
    <w:rsid w:val="00F03B3C"/>
    <w:rsid w:val="00F0517D"/>
    <w:rsid w:val="00F12819"/>
    <w:rsid w:val="00FB58F5"/>
    <w:rsid w:val="00FC0316"/>
    <w:rsid w:val="00FE38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F19E"/>
  <w15:docId w15:val="{906D49E2-2EA6-4F90-A6EA-66957927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7C1"/>
    <w:pPr>
      <w:spacing w:after="4" w:line="265" w:lineRule="auto"/>
      <w:ind w:left="2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zualex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24</Pages>
  <Words>10278</Words>
  <Characters>58586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Buzu Kussani</cp:lastModifiedBy>
  <cp:revision>18</cp:revision>
  <dcterms:created xsi:type="dcterms:W3CDTF">2018-11-27T13:55:00Z</dcterms:created>
  <dcterms:modified xsi:type="dcterms:W3CDTF">2018-12-05T10:02:00Z</dcterms:modified>
</cp:coreProperties>
</file>