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217C" w14:textId="621F78A9" w:rsidR="00E958EB" w:rsidRPr="006805AF" w:rsidRDefault="00E958EB" w:rsidP="00E958EB">
      <w:pPr>
        <w:pStyle w:val="NoSpacing"/>
        <w:jc w:val="center"/>
        <w:rPr>
          <w:rFonts w:ascii="Times New Roman" w:hAnsi="Times New Roman" w:cs="Times New Roman"/>
          <w:b/>
          <w:sz w:val="36"/>
          <w:szCs w:val="36"/>
        </w:rPr>
      </w:pPr>
      <w:bookmarkStart w:id="0" w:name="_Hlk534633452"/>
      <w:r w:rsidRPr="006805AF">
        <w:rPr>
          <w:rFonts w:ascii="Times New Roman" w:hAnsi="Times New Roman" w:cs="Times New Roman"/>
          <w:b/>
          <w:sz w:val="36"/>
          <w:szCs w:val="36"/>
        </w:rPr>
        <w:t>AFRICAN INSTITUTE FOR PROJECT MANAGEMENT STUDIES</w:t>
      </w:r>
      <w:r w:rsidR="00C5707A">
        <w:rPr>
          <w:rFonts w:ascii="Times New Roman" w:hAnsi="Times New Roman" w:cs="Times New Roman"/>
          <w:b/>
          <w:sz w:val="36"/>
          <w:szCs w:val="36"/>
        </w:rPr>
        <w:t xml:space="preserve"> (AIPMS)</w:t>
      </w:r>
    </w:p>
    <w:p w14:paraId="22C35722" w14:textId="77777777" w:rsidR="00E958EB" w:rsidRDefault="00E958EB" w:rsidP="00E958EB">
      <w:pPr>
        <w:pStyle w:val="NoSpacing"/>
        <w:jc w:val="both"/>
        <w:rPr>
          <w:rFonts w:ascii="Times New Roman" w:hAnsi="Times New Roman" w:cs="Times New Roman"/>
          <w:b/>
          <w:sz w:val="36"/>
          <w:szCs w:val="36"/>
        </w:rPr>
      </w:pPr>
    </w:p>
    <w:p w14:paraId="3AF278F6" w14:textId="77777777" w:rsidR="00E958EB" w:rsidRDefault="00E958EB" w:rsidP="00E958EB">
      <w:pPr>
        <w:pStyle w:val="NoSpacing"/>
        <w:jc w:val="both"/>
        <w:rPr>
          <w:rFonts w:ascii="Times New Roman" w:hAnsi="Times New Roman" w:cs="Times New Roman"/>
          <w:b/>
          <w:sz w:val="36"/>
          <w:szCs w:val="36"/>
        </w:rPr>
      </w:pPr>
    </w:p>
    <w:p w14:paraId="03174565" w14:textId="77777777" w:rsidR="00E958EB" w:rsidRDefault="00E958EB" w:rsidP="00E958EB">
      <w:pPr>
        <w:pStyle w:val="NoSpacing"/>
        <w:jc w:val="both"/>
        <w:rPr>
          <w:rFonts w:ascii="Times New Roman" w:hAnsi="Times New Roman" w:cs="Times New Roman"/>
          <w:b/>
          <w:sz w:val="36"/>
          <w:szCs w:val="36"/>
        </w:rPr>
      </w:pPr>
    </w:p>
    <w:p w14:paraId="2ECDE6DE" w14:textId="77777777" w:rsidR="00E958EB" w:rsidRDefault="00E958EB" w:rsidP="00E958EB">
      <w:pPr>
        <w:pStyle w:val="NoSpacing"/>
        <w:jc w:val="center"/>
        <w:rPr>
          <w:rFonts w:ascii="Times New Roman" w:hAnsi="Times New Roman" w:cs="Times New Roman"/>
          <w:b/>
          <w:sz w:val="36"/>
          <w:szCs w:val="36"/>
        </w:rPr>
      </w:pPr>
    </w:p>
    <w:p w14:paraId="2C1EAED0" w14:textId="77777777" w:rsidR="00E958EB" w:rsidRDefault="00E958EB" w:rsidP="00E958EB">
      <w:pPr>
        <w:pStyle w:val="NoSpacing"/>
        <w:jc w:val="center"/>
        <w:rPr>
          <w:rFonts w:ascii="Times New Roman" w:hAnsi="Times New Roman" w:cs="Times New Roman"/>
          <w:b/>
          <w:sz w:val="36"/>
          <w:szCs w:val="36"/>
        </w:rPr>
      </w:pPr>
    </w:p>
    <w:p w14:paraId="30253C14" w14:textId="77777777" w:rsidR="00E958EB" w:rsidRDefault="00E958EB" w:rsidP="00E958EB">
      <w:pPr>
        <w:pStyle w:val="NoSpacing"/>
        <w:jc w:val="center"/>
        <w:rPr>
          <w:rFonts w:ascii="Times New Roman" w:hAnsi="Times New Roman" w:cs="Times New Roman"/>
          <w:b/>
          <w:sz w:val="36"/>
          <w:szCs w:val="36"/>
        </w:rPr>
      </w:pPr>
    </w:p>
    <w:p w14:paraId="1F7E8EEE" w14:textId="2745CD9F" w:rsidR="00E958EB" w:rsidRPr="006805AF" w:rsidRDefault="00E958EB" w:rsidP="00E958EB">
      <w:pPr>
        <w:pStyle w:val="NoSpacing"/>
        <w:jc w:val="center"/>
        <w:rPr>
          <w:rFonts w:ascii="Times New Roman" w:hAnsi="Times New Roman" w:cs="Times New Roman"/>
          <w:b/>
          <w:sz w:val="36"/>
          <w:szCs w:val="36"/>
        </w:rPr>
      </w:pPr>
      <w:r>
        <w:rPr>
          <w:rFonts w:ascii="Times New Roman" w:hAnsi="Times New Roman" w:cs="Times New Roman"/>
          <w:b/>
          <w:sz w:val="36"/>
          <w:szCs w:val="36"/>
        </w:rPr>
        <w:t>Certificate</w:t>
      </w:r>
      <w:r w:rsidRPr="006805AF">
        <w:rPr>
          <w:rFonts w:ascii="Times New Roman" w:hAnsi="Times New Roman" w:cs="Times New Roman"/>
          <w:b/>
          <w:sz w:val="36"/>
          <w:szCs w:val="36"/>
        </w:rPr>
        <w:t xml:space="preserve"> </w:t>
      </w:r>
      <w:r>
        <w:rPr>
          <w:rFonts w:ascii="Times New Roman" w:hAnsi="Times New Roman" w:cs="Times New Roman"/>
          <w:b/>
          <w:sz w:val="36"/>
          <w:szCs w:val="36"/>
        </w:rPr>
        <w:t>in Grants Management</w:t>
      </w:r>
    </w:p>
    <w:p w14:paraId="553DF4C3" w14:textId="70805EC7" w:rsidR="00E958EB" w:rsidRDefault="00C5707A" w:rsidP="00E958EB">
      <w:pPr>
        <w:pStyle w:val="NoSpacing"/>
        <w:jc w:val="center"/>
        <w:rPr>
          <w:rFonts w:ascii="Times New Roman" w:hAnsi="Times New Roman" w:cs="Times New Roman"/>
          <w:b/>
          <w:sz w:val="36"/>
          <w:szCs w:val="36"/>
        </w:rPr>
      </w:pPr>
      <w:r>
        <w:rPr>
          <w:rFonts w:ascii="Times New Roman" w:hAnsi="Times New Roman" w:cs="Times New Roman"/>
          <w:b/>
          <w:sz w:val="36"/>
          <w:szCs w:val="36"/>
        </w:rPr>
        <w:t>Assignment Three</w:t>
      </w:r>
    </w:p>
    <w:p w14:paraId="44E3AE70" w14:textId="77777777" w:rsidR="00E958EB" w:rsidRDefault="00E958EB" w:rsidP="00E958EB">
      <w:pPr>
        <w:pStyle w:val="NoSpacing"/>
        <w:jc w:val="center"/>
        <w:rPr>
          <w:rFonts w:ascii="Times New Roman" w:hAnsi="Times New Roman" w:cs="Times New Roman"/>
          <w:b/>
          <w:sz w:val="36"/>
          <w:szCs w:val="36"/>
        </w:rPr>
      </w:pPr>
    </w:p>
    <w:p w14:paraId="6DA7D11B" w14:textId="77777777" w:rsidR="00E958EB" w:rsidRDefault="00E958EB" w:rsidP="00E958EB">
      <w:pPr>
        <w:pStyle w:val="NoSpacing"/>
        <w:jc w:val="center"/>
        <w:rPr>
          <w:rFonts w:ascii="Times New Roman" w:hAnsi="Times New Roman" w:cs="Times New Roman"/>
          <w:b/>
          <w:sz w:val="36"/>
          <w:szCs w:val="36"/>
        </w:rPr>
      </w:pPr>
    </w:p>
    <w:p w14:paraId="5A0DF184" w14:textId="77777777" w:rsidR="00E958EB" w:rsidRDefault="00E958EB" w:rsidP="00E958EB">
      <w:pPr>
        <w:pStyle w:val="NoSpacing"/>
        <w:jc w:val="center"/>
        <w:rPr>
          <w:rFonts w:ascii="Times New Roman" w:hAnsi="Times New Roman" w:cs="Times New Roman"/>
          <w:b/>
          <w:sz w:val="36"/>
          <w:szCs w:val="36"/>
        </w:rPr>
      </w:pPr>
    </w:p>
    <w:p w14:paraId="63F746C4" w14:textId="77777777" w:rsidR="00E958EB" w:rsidRDefault="00E958EB" w:rsidP="00E958EB">
      <w:pPr>
        <w:pStyle w:val="NoSpacing"/>
        <w:jc w:val="center"/>
        <w:rPr>
          <w:rFonts w:ascii="Times New Roman" w:hAnsi="Times New Roman" w:cs="Times New Roman"/>
          <w:b/>
          <w:sz w:val="36"/>
          <w:szCs w:val="36"/>
        </w:rPr>
      </w:pPr>
    </w:p>
    <w:p w14:paraId="2062CA09" w14:textId="77777777" w:rsidR="00E958EB" w:rsidRDefault="00E958EB" w:rsidP="00E958EB">
      <w:pPr>
        <w:pStyle w:val="NoSpacing"/>
        <w:jc w:val="center"/>
        <w:rPr>
          <w:rFonts w:ascii="Times New Roman" w:hAnsi="Times New Roman" w:cs="Times New Roman"/>
          <w:b/>
          <w:sz w:val="36"/>
          <w:szCs w:val="36"/>
        </w:rPr>
      </w:pPr>
    </w:p>
    <w:p w14:paraId="08ED8647" w14:textId="77777777" w:rsidR="00E958EB" w:rsidRDefault="00E958EB" w:rsidP="00E958EB">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PATRICK IYIOKE</w:t>
      </w:r>
    </w:p>
    <w:p w14:paraId="1B44FE74" w14:textId="77777777" w:rsidR="00E958EB" w:rsidRPr="006805AF" w:rsidRDefault="00E958EB" w:rsidP="00E958EB">
      <w:pPr>
        <w:pStyle w:val="NoSpacing"/>
        <w:jc w:val="center"/>
        <w:rPr>
          <w:rFonts w:ascii="Times New Roman" w:hAnsi="Times New Roman" w:cs="Times New Roman"/>
          <w:b/>
          <w:sz w:val="36"/>
          <w:szCs w:val="36"/>
        </w:rPr>
      </w:pPr>
      <w:r w:rsidRPr="005A69FA">
        <w:rPr>
          <w:rFonts w:ascii="Times New Roman" w:hAnsi="Times New Roman" w:cs="Times New Roman"/>
          <w:b/>
          <w:sz w:val="36"/>
          <w:szCs w:val="36"/>
        </w:rPr>
        <w:t>AIPMS/202/2018</w:t>
      </w:r>
    </w:p>
    <w:p w14:paraId="40E26582" w14:textId="77777777" w:rsidR="00E958EB" w:rsidRDefault="00E958EB" w:rsidP="00E958EB">
      <w:pPr>
        <w:pStyle w:val="NoSpacing"/>
        <w:jc w:val="center"/>
        <w:rPr>
          <w:rFonts w:ascii="Times New Roman" w:hAnsi="Times New Roman" w:cs="Times New Roman"/>
          <w:b/>
          <w:sz w:val="36"/>
          <w:szCs w:val="36"/>
        </w:rPr>
      </w:pPr>
    </w:p>
    <w:p w14:paraId="485CFD00" w14:textId="77777777" w:rsidR="00E958EB" w:rsidRDefault="00E958EB" w:rsidP="00E958EB">
      <w:pPr>
        <w:pStyle w:val="NoSpacing"/>
        <w:jc w:val="center"/>
        <w:rPr>
          <w:rFonts w:ascii="Times New Roman" w:hAnsi="Times New Roman" w:cs="Times New Roman"/>
          <w:b/>
          <w:sz w:val="36"/>
          <w:szCs w:val="36"/>
        </w:rPr>
      </w:pPr>
    </w:p>
    <w:p w14:paraId="3262BB7F" w14:textId="77777777" w:rsidR="00E958EB" w:rsidRDefault="00E958EB" w:rsidP="00E958EB">
      <w:pPr>
        <w:pStyle w:val="NoSpacing"/>
        <w:jc w:val="center"/>
        <w:rPr>
          <w:rFonts w:ascii="Times New Roman" w:hAnsi="Times New Roman" w:cs="Times New Roman"/>
          <w:b/>
          <w:sz w:val="36"/>
          <w:szCs w:val="36"/>
        </w:rPr>
      </w:pPr>
    </w:p>
    <w:p w14:paraId="10BFD074" w14:textId="77777777" w:rsidR="00E958EB" w:rsidRDefault="00E958EB" w:rsidP="00E958EB">
      <w:pPr>
        <w:pStyle w:val="NoSpacing"/>
        <w:jc w:val="center"/>
        <w:rPr>
          <w:rFonts w:ascii="Times New Roman" w:hAnsi="Times New Roman" w:cs="Times New Roman"/>
          <w:b/>
          <w:sz w:val="36"/>
          <w:szCs w:val="36"/>
        </w:rPr>
      </w:pPr>
    </w:p>
    <w:p w14:paraId="29ACB966" w14:textId="77777777" w:rsidR="00E958EB" w:rsidRDefault="00E958EB" w:rsidP="00E958EB">
      <w:pPr>
        <w:pStyle w:val="NoSpacing"/>
        <w:jc w:val="center"/>
        <w:rPr>
          <w:rFonts w:ascii="Times New Roman" w:hAnsi="Times New Roman" w:cs="Times New Roman"/>
          <w:b/>
          <w:sz w:val="36"/>
          <w:szCs w:val="36"/>
        </w:rPr>
      </w:pPr>
    </w:p>
    <w:p w14:paraId="62514DED" w14:textId="77777777" w:rsidR="00E958EB" w:rsidRDefault="00E958EB" w:rsidP="00E958EB">
      <w:pPr>
        <w:pStyle w:val="NoSpacing"/>
        <w:jc w:val="center"/>
        <w:rPr>
          <w:rFonts w:ascii="Times New Roman" w:hAnsi="Times New Roman" w:cs="Times New Roman"/>
          <w:b/>
          <w:sz w:val="36"/>
          <w:szCs w:val="36"/>
        </w:rPr>
      </w:pPr>
    </w:p>
    <w:p w14:paraId="64276F10" w14:textId="77777777" w:rsidR="00E958EB" w:rsidRDefault="00E958EB" w:rsidP="00E958EB">
      <w:pPr>
        <w:pStyle w:val="NoSpacing"/>
        <w:jc w:val="center"/>
        <w:rPr>
          <w:rFonts w:ascii="Times New Roman" w:hAnsi="Times New Roman" w:cs="Times New Roman"/>
          <w:b/>
          <w:sz w:val="36"/>
          <w:szCs w:val="36"/>
        </w:rPr>
      </w:pPr>
    </w:p>
    <w:p w14:paraId="57DC9D37" w14:textId="26DC9319" w:rsidR="00E958EB" w:rsidRPr="006805AF" w:rsidRDefault="00406992" w:rsidP="00E958EB">
      <w:pPr>
        <w:pStyle w:val="NoSpacing"/>
        <w:jc w:val="center"/>
        <w:rPr>
          <w:rFonts w:ascii="Times New Roman" w:hAnsi="Times New Roman" w:cs="Times New Roman"/>
          <w:b/>
          <w:sz w:val="36"/>
          <w:szCs w:val="36"/>
        </w:rPr>
      </w:pPr>
      <w:r>
        <w:rPr>
          <w:rFonts w:ascii="Times New Roman" w:hAnsi="Times New Roman" w:cs="Times New Roman"/>
          <w:b/>
          <w:sz w:val="36"/>
          <w:szCs w:val="36"/>
        </w:rPr>
        <w:t>Thursday</w:t>
      </w:r>
      <w:r w:rsidR="002D732B">
        <w:rPr>
          <w:rFonts w:ascii="Times New Roman" w:hAnsi="Times New Roman" w:cs="Times New Roman"/>
          <w:b/>
          <w:sz w:val="36"/>
          <w:szCs w:val="36"/>
        </w:rPr>
        <w:t xml:space="preserve"> </w:t>
      </w:r>
      <w:r>
        <w:rPr>
          <w:rFonts w:ascii="Times New Roman" w:hAnsi="Times New Roman" w:cs="Times New Roman"/>
          <w:b/>
          <w:sz w:val="36"/>
          <w:szCs w:val="36"/>
        </w:rPr>
        <w:t>–</w:t>
      </w:r>
      <w:r w:rsidR="002D732B">
        <w:rPr>
          <w:rFonts w:ascii="Times New Roman" w:hAnsi="Times New Roman" w:cs="Times New Roman"/>
          <w:b/>
          <w:sz w:val="36"/>
          <w:szCs w:val="36"/>
        </w:rPr>
        <w:t xml:space="preserve"> </w:t>
      </w:r>
      <w:r>
        <w:rPr>
          <w:rFonts w:ascii="Times New Roman" w:hAnsi="Times New Roman" w:cs="Times New Roman"/>
          <w:b/>
          <w:sz w:val="36"/>
          <w:szCs w:val="36"/>
        </w:rPr>
        <w:t>1</w:t>
      </w:r>
      <w:r w:rsidR="003247CA">
        <w:rPr>
          <w:rFonts w:ascii="Times New Roman" w:hAnsi="Times New Roman" w:cs="Times New Roman"/>
          <w:b/>
          <w:sz w:val="36"/>
          <w:szCs w:val="36"/>
        </w:rPr>
        <w:t>0</w:t>
      </w:r>
      <w:r>
        <w:rPr>
          <w:rFonts w:ascii="Times New Roman" w:hAnsi="Times New Roman" w:cs="Times New Roman"/>
          <w:b/>
          <w:sz w:val="36"/>
          <w:szCs w:val="36"/>
        </w:rPr>
        <w:t>t</w:t>
      </w:r>
      <w:r w:rsidR="003247CA">
        <w:rPr>
          <w:rFonts w:ascii="Times New Roman" w:hAnsi="Times New Roman" w:cs="Times New Roman"/>
          <w:b/>
          <w:sz w:val="36"/>
          <w:szCs w:val="36"/>
        </w:rPr>
        <w:t>h</w:t>
      </w:r>
      <w:r>
        <w:rPr>
          <w:rFonts w:ascii="Times New Roman" w:hAnsi="Times New Roman" w:cs="Times New Roman"/>
          <w:b/>
          <w:sz w:val="36"/>
          <w:szCs w:val="36"/>
        </w:rPr>
        <w:t xml:space="preserve"> January</w:t>
      </w:r>
      <w:r w:rsidR="00E958EB" w:rsidRPr="006805AF">
        <w:rPr>
          <w:rFonts w:ascii="Times New Roman" w:hAnsi="Times New Roman" w:cs="Times New Roman"/>
          <w:b/>
          <w:sz w:val="36"/>
          <w:szCs w:val="36"/>
        </w:rPr>
        <w:t xml:space="preserve"> 201</w:t>
      </w:r>
      <w:r w:rsidR="00E958EB">
        <w:rPr>
          <w:rFonts w:ascii="Times New Roman" w:hAnsi="Times New Roman" w:cs="Times New Roman"/>
          <w:b/>
          <w:sz w:val="36"/>
          <w:szCs w:val="36"/>
        </w:rPr>
        <w:t>9</w:t>
      </w:r>
    </w:p>
    <w:bookmarkEnd w:id="0"/>
    <w:p w14:paraId="4588301B" w14:textId="77777777" w:rsidR="00E958EB" w:rsidRDefault="00E958EB" w:rsidP="00E958EB">
      <w:pPr>
        <w:pStyle w:val="NoSpacing"/>
        <w:spacing w:line="480" w:lineRule="auto"/>
        <w:jc w:val="center"/>
        <w:rPr>
          <w:rFonts w:ascii="Times New Roman" w:hAnsi="Times New Roman" w:cs="Times New Roman"/>
          <w:b/>
          <w:sz w:val="24"/>
          <w:szCs w:val="24"/>
        </w:rPr>
      </w:pPr>
    </w:p>
    <w:p w14:paraId="14AA4F95" w14:textId="77777777" w:rsidR="00E958EB" w:rsidRDefault="00E958EB" w:rsidP="00E958EB">
      <w:pPr>
        <w:pStyle w:val="NoSpacing"/>
        <w:spacing w:line="480" w:lineRule="auto"/>
        <w:jc w:val="center"/>
        <w:rPr>
          <w:rFonts w:ascii="Times New Roman" w:hAnsi="Times New Roman" w:cs="Times New Roman"/>
          <w:b/>
          <w:sz w:val="24"/>
          <w:szCs w:val="24"/>
        </w:rPr>
      </w:pPr>
    </w:p>
    <w:p w14:paraId="64BBBD73" w14:textId="77777777" w:rsidR="00E958EB" w:rsidRDefault="00E958EB" w:rsidP="00E958EB">
      <w:pPr>
        <w:pStyle w:val="NoSpacing"/>
        <w:spacing w:line="480" w:lineRule="auto"/>
        <w:jc w:val="center"/>
        <w:rPr>
          <w:rFonts w:ascii="Times New Roman" w:hAnsi="Times New Roman" w:cs="Times New Roman"/>
          <w:b/>
          <w:sz w:val="24"/>
          <w:szCs w:val="24"/>
        </w:rPr>
      </w:pPr>
    </w:p>
    <w:p w14:paraId="6C57E41C" w14:textId="37B4EAA2" w:rsidR="00E958EB" w:rsidRDefault="00E958EB" w:rsidP="00AE4CE2">
      <w:pPr>
        <w:pStyle w:val="NoSpacing"/>
        <w:rPr>
          <w:rFonts w:ascii="Times New Roman" w:hAnsi="Times New Roman" w:cs="Times New Roman"/>
          <w:b/>
          <w:sz w:val="24"/>
          <w:szCs w:val="24"/>
        </w:rPr>
      </w:pPr>
    </w:p>
    <w:p w14:paraId="329A10F0" w14:textId="77777777" w:rsidR="00AE4CE2" w:rsidRDefault="00AE4CE2" w:rsidP="00AE4CE2">
      <w:pPr>
        <w:pStyle w:val="NoSpacing"/>
        <w:rPr>
          <w:rFonts w:ascii="Times New Roman" w:hAnsi="Times New Roman" w:cs="Times New Roman"/>
          <w:b/>
          <w:sz w:val="24"/>
          <w:szCs w:val="24"/>
        </w:rPr>
      </w:pPr>
      <w:bookmarkStart w:id="1" w:name="_GoBack"/>
      <w:bookmarkEnd w:id="1"/>
    </w:p>
    <w:p w14:paraId="0A289026" w14:textId="77777777" w:rsidR="00E958EB" w:rsidRDefault="00E958EB" w:rsidP="0053164A">
      <w:pPr>
        <w:pStyle w:val="NoSpacing"/>
        <w:jc w:val="center"/>
        <w:rPr>
          <w:rFonts w:ascii="Times New Roman" w:hAnsi="Times New Roman" w:cs="Times New Roman"/>
          <w:b/>
          <w:sz w:val="24"/>
          <w:szCs w:val="24"/>
        </w:rPr>
      </w:pPr>
    </w:p>
    <w:p w14:paraId="48BD6296" w14:textId="02D6EC01" w:rsidR="00B803E5" w:rsidRPr="0053164A" w:rsidRDefault="008B7D15" w:rsidP="00F03B0D">
      <w:pPr>
        <w:pStyle w:val="NoSpacing"/>
        <w:spacing w:line="480" w:lineRule="auto"/>
        <w:jc w:val="center"/>
        <w:rPr>
          <w:rFonts w:ascii="Times New Roman" w:hAnsi="Times New Roman" w:cs="Times New Roman"/>
          <w:b/>
          <w:sz w:val="24"/>
          <w:szCs w:val="24"/>
        </w:rPr>
      </w:pPr>
      <w:r w:rsidRPr="0053164A">
        <w:rPr>
          <w:rFonts w:ascii="Times New Roman" w:hAnsi="Times New Roman" w:cs="Times New Roman"/>
          <w:b/>
          <w:sz w:val="24"/>
          <w:szCs w:val="24"/>
        </w:rPr>
        <w:lastRenderedPageBreak/>
        <w:t>1</w:t>
      </w:r>
    </w:p>
    <w:p w14:paraId="3C1DDE19" w14:textId="062F2F0D" w:rsidR="008B7D15" w:rsidRPr="0053164A" w:rsidRDefault="008B7D15" w:rsidP="00F03B0D">
      <w:pPr>
        <w:pStyle w:val="NoSpacing"/>
        <w:spacing w:line="480" w:lineRule="auto"/>
        <w:jc w:val="center"/>
        <w:rPr>
          <w:rFonts w:ascii="Times New Roman" w:hAnsi="Times New Roman" w:cs="Times New Roman"/>
          <w:b/>
          <w:sz w:val="24"/>
          <w:szCs w:val="24"/>
        </w:rPr>
      </w:pPr>
      <w:r w:rsidRPr="0053164A">
        <w:rPr>
          <w:rFonts w:ascii="Times New Roman" w:hAnsi="Times New Roman" w:cs="Times New Roman"/>
          <w:b/>
          <w:sz w:val="24"/>
          <w:szCs w:val="24"/>
        </w:rPr>
        <w:t>FUNCTIONS OF F</w:t>
      </w:r>
      <w:r w:rsidR="000C0143" w:rsidRPr="0053164A">
        <w:rPr>
          <w:rFonts w:ascii="Times New Roman" w:hAnsi="Times New Roman" w:cs="Times New Roman"/>
          <w:b/>
          <w:sz w:val="24"/>
          <w:szCs w:val="24"/>
        </w:rPr>
        <w:t>UND</w:t>
      </w:r>
      <w:r w:rsidRPr="0053164A">
        <w:rPr>
          <w:rFonts w:ascii="Times New Roman" w:hAnsi="Times New Roman" w:cs="Times New Roman"/>
          <w:b/>
          <w:sz w:val="24"/>
          <w:szCs w:val="24"/>
        </w:rPr>
        <w:t xml:space="preserve"> MANAGEMENT AGENCY</w:t>
      </w:r>
    </w:p>
    <w:p w14:paraId="24BC4C57" w14:textId="66C96285" w:rsidR="008B7D15" w:rsidRDefault="008B7D15" w:rsidP="00F03B0D">
      <w:pPr>
        <w:pStyle w:val="NoSpacing"/>
        <w:spacing w:line="480" w:lineRule="auto"/>
        <w:jc w:val="both"/>
        <w:rPr>
          <w:rFonts w:ascii="Times New Roman" w:hAnsi="Times New Roman" w:cs="Times New Roman"/>
          <w:sz w:val="24"/>
          <w:szCs w:val="24"/>
        </w:rPr>
      </w:pPr>
    </w:p>
    <w:p w14:paraId="4509AF07" w14:textId="65441D5D" w:rsidR="000C0143" w:rsidRDefault="008B7D15"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6749E4" w:rsidRPr="00D545CC">
        <w:rPr>
          <w:rFonts w:ascii="Times New Roman" w:hAnsi="Times New Roman" w:cs="Times New Roman"/>
          <w:sz w:val="24"/>
          <w:szCs w:val="24"/>
        </w:rPr>
        <w:t>Lewis</w:t>
      </w:r>
      <w:r w:rsidR="006749E4">
        <w:rPr>
          <w:rFonts w:ascii="Times New Roman" w:hAnsi="Times New Roman" w:cs="Times New Roman"/>
          <w:sz w:val="24"/>
          <w:szCs w:val="24"/>
        </w:rPr>
        <w:t xml:space="preserve"> </w:t>
      </w:r>
      <w:r w:rsidR="006749E4" w:rsidRPr="00D545CC">
        <w:rPr>
          <w:rFonts w:ascii="Times New Roman" w:hAnsi="Times New Roman" w:cs="Times New Roman"/>
          <w:sz w:val="24"/>
          <w:szCs w:val="24"/>
        </w:rPr>
        <w:t>(2015)</w:t>
      </w:r>
      <w:r w:rsidR="006749E4">
        <w:rPr>
          <w:rFonts w:ascii="Times New Roman" w:hAnsi="Times New Roman" w:cs="Times New Roman"/>
          <w:sz w:val="24"/>
          <w:szCs w:val="24"/>
        </w:rPr>
        <w:t xml:space="preserve">, </w:t>
      </w:r>
      <w:r w:rsidR="000C0143">
        <w:rPr>
          <w:rFonts w:ascii="Times New Roman" w:hAnsi="Times New Roman" w:cs="Times New Roman"/>
          <w:sz w:val="24"/>
          <w:szCs w:val="24"/>
        </w:rPr>
        <w:t xml:space="preserve">the functions of </w:t>
      </w:r>
      <w:r w:rsidR="006749E4">
        <w:rPr>
          <w:rFonts w:ascii="Times New Roman" w:hAnsi="Times New Roman" w:cs="Times New Roman"/>
          <w:sz w:val="24"/>
          <w:szCs w:val="24"/>
        </w:rPr>
        <w:t>a fund management agency include:</w:t>
      </w:r>
    </w:p>
    <w:p w14:paraId="56D57C01" w14:textId="1F8C823A" w:rsidR="008B7D15" w:rsidRDefault="000C0143"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6CA703" w14:textId="3DFBF859" w:rsidR="000C0143" w:rsidRDefault="00AA0F13"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d</w:t>
      </w:r>
      <w:r w:rsidR="000C0143">
        <w:rPr>
          <w:rFonts w:ascii="Times New Roman" w:hAnsi="Times New Roman" w:cs="Times New Roman"/>
          <w:sz w:val="24"/>
          <w:szCs w:val="24"/>
        </w:rPr>
        <w:t xml:space="preserve">evelop accounting and procurement procedures </w:t>
      </w:r>
      <w:r>
        <w:rPr>
          <w:rFonts w:ascii="Times New Roman" w:hAnsi="Times New Roman" w:cs="Times New Roman"/>
          <w:sz w:val="24"/>
          <w:szCs w:val="24"/>
        </w:rPr>
        <w:t>for</w:t>
      </w:r>
      <w:r w:rsidR="000C0143">
        <w:rPr>
          <w:rFonts w:ascii="Times New Roman" w:hAnsi="Times New Roman" w:cs="Times New Roman"/>
          <w:sz w:val="24"/>
          <w:szCs w:val="24"/>
        </w:rPr>
        <w:t xml:space="preserve"> the implementing organization</w:t>
      </w:r>
      <w:r>
        <w:rPr>
          <w:rFonts w:ascii="Times New Roman" w:hAnsi="Times New Roman" w:cs="Times New Roman"/>
          <w:sz w:val="24"/>
          <w:szCs w:val="24"/>
        </w:rPr>
        <w:t xml:space="preserve"> with regards to the </w:t>
      </w:r>
      <w:proofErr w:type="gramStart"/>
      <w:r>
        <w:rPr>
          <w:rFonts w:ascii="Times New Roman" w:hAnsi="Times New Roman" w:cs="Times New Roman"/>
          <w:sz w:val="24"/>
          <w:szCs w:val="24"/>
        </w:rPr>
        <w:t>particular funding</w:t>
      </w:r>
      <w:proofErr w:type="gramEnd"/>
      <w:r>
        <w:rPr>
          <w:rFonts w:ascii="Times New Roman" w:hAnsi="Times New Roman" w:cs="Times New Roman"/>
          <w:sz w:val="24"/>
          <w:szCs w:val="24"/>
        </w:rPr>
        <w:t xml:space="preserve"> agreement</w:t>
      </w:r>
      <w:r w:rsidR="000C0143">
        <w:rPr>
          <w:rFonts w:ascii="Times New Roman" w:hAnsi="Times New Roman" w:cs="Times New Roman"/>
          <w:sz w:val="24"/>
          <w:szCs w:val="24"/>
        </w:rPr>
        <w:t>.</w:t>
      </w:r>
    </w:p>
    <w:p w14:paraId="4A8F53EC" w14:textId="2716F79C" w:rsidR="000C0143" w:rsidRDefault="000C0143"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Ensure that proper system of internal control is put in place to enhance adequate accountability to the implementing organization.</w:t>
      </w:r>
    </w:p>
    <w:p w14:paraId="62654C01" w14:textId="1E3D58E2" w:rsidR="000C0143" w:rsidRDefault="000C0143"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Carryout spot checks on accounting and procurement procedures to ensure that adequate controls are put in place.</w:t>
      </w:r>
    </w:p>
    <w:p w14:paraId="100FFD1D" w14:textId="6634424E"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Facilitate the review and audit of the implementing organization as specified by the donor.</w:t>
      </w:r>
    </w:p>
    <w:p w14:paraId="7DE09D46" w14:textId="789FDA07"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Review the financial management capacity of the implementing organization.</w:t>
      </w:r>
    </w:p>
    <w:p w14:paraId="277C43C4" w14:textId="07C0E155"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Monitor all expenditure of the implementing organization </w:t>
      </w:r>
      <w:r w:rsidR="00AA0F13">
        <w:rPr>
          <w:rFonts w:ascii="Times New Roman" w:hAnsi="Times New Roman" w:cs="Times New Roman"/>
          <w:sz w:val="24"/>
          <w:szCs w:val="24"/>
        </w:rPr>
        <w:t xml:space="preserve">(for the grant) </w:t>
      </w:r>
      <w:r>
        <w:rPr>
          <w:rFonts w:ascii="Times New Roman" w:hAnsi="Times New Roman" w:cs="Times New Roman"/>
          <w:sz w:val="24"/>
          <w:szCs w:val="24"/>
        </w:rPr>
        <w:t>and ensure that there are in line with budgets.</w:t>
      </w:r>
    </w:p>
    <w:p w14:paraId="5F498F8D" w14:textId="5672AFF8"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Receive monthly financial reports </w:t>
      </w:r>
      <w:r w:rsidR="00AA0F13">
        <w:rPr>
          <w:rFonts w:ascii="Times New Roman" w:hAnsi="Times New Roman" w:cs="Times New Roman"/>
          <w:sz w:val="24"/>
          <w:szCs w:val="24"/>
        </w:rPr>
        <w:t xml:space="preserve">of </w:t>
      </w:r>
      <w:r>
        <w:rPr>
          <w:rFonts w:ascii="Times New Roman" w:hAnsi="Times New Roman" w:cs="Times New Roman"/>
          <w:sz w:val="24"/>
          <w:szCs w:val="24"/>
        </w:rPr>
        <w:t>the implementing organization.</w:t>
      </w:r>
    </w:p>
    <w:p w14:paraId="71FF8256" w14:textId="38B31964"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Approve/review all disbursement request made by implementing organization. </w:t>
      </w:r>
    </w:p>
    <w:p w14:paraId="49E1E207" w14:textId="6C238B65" w:rsidR="007B37FB" w:rsidRDefault="007B37FB" w:rsidP="00F03B0D">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Carryout any other duties that may be required by the donor.</w:t>
      </w:r>
    </w:p>
    <w:p w14:paraId="2FC02032" w14:textId="77777777" w:rsidR="007B37FB" w:rsidRDefault="007B37FB" w:rsidP="00F03B0D">
      <w:pPr>
        <w:pStyle w:val="NoSpacing"/>
        <w:spacing w:line="480" w:lineRule="auto"/>
        <w:jc w:val="both"/>
        <w:rPr>
          <w:rFonts w:ascii="Times New Roman" w:hAnsi="Times New Roman" w:cs="Times New Roman"/>
          <w:sz w:val="24"/>
          <w:szCs w:val="24"/>
        </w:rPr>
      </w:pPr>
    </w:p>
    <w:p w14:paraId="543A935D" w14:textId="77777777" w:rsidR="007B37FB" w:rsidRDefault="007B37FB" w:rsidP="00F03B0D">
      <w:pPr>
        <w:pStyle w:val="NoSpacing"/>
        <w:spacing w:line="480" w:lineRule="auto"/>
        <w:jc w:val="both"/>
        <w:rPr>
          <w:rFonts w:ascii="Times New Roman" w:hAnsi="Times New Roman" w:cs="Times New Roman"/>
          <w:sz w:val="24"/>
          <w:szCs w:val="24"/>
        </w:rPr>
      </w:pPr>
    </w:p>
    <w:p w14:paraId="78610160" w14:textId="77777777" w:rsidR="0053164A" w:rsidRDefault="0053164A" w:rsidP="00F03B0D">
      <w:pPr>
        <w:pStyle w:val="NoSpacing"/>
        <w:spacing w:line="480" w:lineRule="auto"/>
        <w:jc w:val="both"/>
        <w:rPr>
          <w:rFonts w:ascii="Times New Roman" w:hAnsi="Times New Roman" w:cs="Times New Roman"/>
          <w:sz w:val="24"/>
          <w:szCs w:val="24"/>
        </w:rPr>
      </w:pPr>
    </w:p>
    <w:p w14:paraId="610E4313" w14:textId="0D91312E" w:rsidR="00F03B0D" w:rsidRDefault="00F03B0D" w:rsidP="00F03B0D">
      <w:pPr>
        <w:pStyle w:val="NoSpacing"/>
        <w:spacing w:line="480" w:lineRule="auto"/>
        <w:rPr>
          <w:rFonts w:ascii="Times New Roman" w:hAnsi="Times New Roman" w:cs="Times New Roman"/>
          <w:sz w:val="24"/>
          <w:szCs w:val="24"/>
        </w:rPr>
      </w:pPr>
    </w:p>
    <w:p w14:paraId="16186723" w14:textId="77777777" w:rsidR="00AA0F13" w:rsidRDefault="00AA0F13" w:rsidP="00F03B0D">
      <w:pPr>
        <w:pStyle w:val="NoSpacing"/>
        <w:spacing w:line="480" w:lineRule="auto"/>
        <w:rPr>
          <w:rFonts w:ascii="Times New Roman" w:hAnsi="Times New Roman" w:cs="Times New Roman"/>
          <w:sz w:val="24"/>
          <w:szCs w:val="24"/>
        </w:rPr>
      </w:pPr>
    </w:p>
    <w:p w14:paraId="5DE18BDF" w14:textId="3AD38E7E" w:rsidR="000C0143" w:rsidRPr="0053164A" w:rsidRDefault="000812DF" w:rsidP="00F03B0D">
      <w:pPr>
        <w:pStyle w:val="NoSpacing"/>
        <w:spacing w:line="480" w:lineRule="auto"/>
        <w:jc w:val="center"/>
        <w:rPr>
          <w:rFonts w:ascii="Times New Roman" w:hAnsi="Times New Roman" w:cs="Times New Roman"/>
          <w:b/>
          <w:sz w:val="24"/>
          <w:szCs w:val="24"/>
        </w:rPr>
      </w:pPr>
      <w:r w:rsidRPr="0053164A">
        <w:rPr>
          <w:rFonts w:ascii="Times New Roman" w:hAnsi="Times New Roman" w:cs="Times New Roman"/>
          <w:b/>
          <w:sz w:val="24"/>
          <w:szCs w:val="24"/>
        </w:rPr>
        <w:lastRenderedPageBreak/>
        <w:t>2</w:t>
      </w:r>
    </w:p>
    <w:p w14:paraId="349ED211" w14:textId="1AAF4ACD" w:rsidR="000812DF" w:rsidRPr="0053164A" w:rsidRDefault="000812DF" w:rsidP="00F03B0D">
      <w:pPr>
        <w:pStyle w:val="NoSpacing"/>
        <w:spacing w:line="480" w:lineRule="auto"/>
        <w:jc w:val="center"/>
        <w:rPr>
          <w:rFonts w:ascii="Times New Roman" w:hAnsi="Times New Roman" w:cs="Times New Roman"/>
          <w:b/>
          <w:sz w:val="24"/>
          <w:szCs w:val="24"/>
        </w:rPr>
      </w:pPr>
      <w:r w:rsidRPr="0053164A">
        <w:rPr>
          <w:rFonts w:ascii="Times New Roman" w:hAnsi="Times New Roman" w:cs="Times New Roman"/>
          <w:b/>
          <w:sz w:val="24"/>
          <w:szCs w:val="24"/>
        </w:rPr>
        <w:t>IMPORTANCE OF INTERNAL CONTROL TO AN ORGANIZATION</w:t>
      </w:r>
    </w:p>
    <w:p w14:paraId="6ED2C679" w14:textId="2714FA48" w:rsidR="000812DF" w:rsidRDefault="000812DF" w:rsidP="00F03B0D">
      <w:pPr>
        <w:pStyle w:val="NoSpacing"/>
        <w:spacing w:line="480" w:lineRule="auto"/>
        <w:jc w:val="both"/>
        <w:rPr>
          <w:rFonts w:ascii="Times New Roman" w:hAnsi="Times New Roman" w:cs="Times New Roman"/>
          <w:sz w:val="24"/>
          <w:szCs w:val="24"/>
        </w:rPr>
      </w:pPr>
    </w:p>
    <w:p w14:paraId="6F4B709A" w14:textId="51284041" w:rsidR="00FA2DD7" w:rsidRDefault="00FA2DD7"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Internal control provides an avenue for the detection of material errors, omissions, irregularities and fraud in an organization </w:t>
      </w:r>
      <w:r w:rsidR="0084676A">
        <w:rPr>
          <w:rFonts w:ascii="Times New Roman" w:hAnsi="Times New Roman" w:cs="Times New Roman"/>
          <w:sz w:val="24"/>
          <w:szCs w:val="24"/>
        </w:rPr>
        <w:t>(</w:t>
      </w:r>
      <w:r w:rsidR="0084676A" w:rsidRPr="0053164A">
        <w:rPr>
          <w:rFonts w:ascii="Times New Roman" w:hAnsi="Times New Roman" w:cs="Times New Roman"/>
          <w:sz w:val="24"/>
          <w:szCs w:val="24"/>
        </w:rPr>
        <w:t>Gross, McCarthy</w:t>
      </w:r>
      <w:r w:rsidR="0084676A">
        <w:rPr>
          <w:rFonts w:ascii="Times New Roman" w:hAnsi="Times New Roman" w:cs="Times New Roman"/>
          <w:sz w:val="24"/>
          <w:szCs w:val="24"/>
        </w:rPr>
        <w:t xml:space="preserve"> </w:t>
      </w:r>
      <w:r w:rsidR="00505546">
        <w:rPr>
          <w:rFonts w:ascii="Times New Roman" w:hAnsi="Times New Roman" w:cs="Times New Roman"/>
          <w:sz w:val="24"/>
          <w:szCs w:val="24"/>
        </w:rPr>
        <w:t>and</w:t>
      </w:r>
      <w:r w:rsidR="0084676A" w:rsidRPr="0053164A">
        <w:rPr>
          <w:rFonts w:ascii="Times New Roman" w:hAnsi="Times New Roman" w:cs="Times New Roman"/>
          <w:sz w:val="24"/>
          <w:szCs w:val="24"/>
        </w:rPr>
        <w:t xml:space="preserve"> </w:t>
      </w:r>
      <w:proofErr w:type="spellStart"/>
      <w:r w:rsidR="0084676A" w:rsidRPr="0053164A">
        <w:rPr>
          <w:rFonts w:ascii="Times New Roman" w:hAnsi="Times New Roman" w:cs="Times New Roman"/>
          <w:sz w:val="24"/>
          <w:szCs w:val="24"/>
        </w:rPr>
        <w:t>Shelmon</w:t>
      </w:r>
      <w:proofErr w:type="spellEnd"/>
      <w:r w:rsidR="0084676A" w:rsidRPr="0053164A">
        <w:rPr>
          <w:rFonts w:ascii="Times New Roman" w:hAnsi="Times New Roman" w:cs="Times New Roman"/>
          <w:sz w:val="24"/>
          <w:szCs w:val="24"/>
        </w:rPr>
        <w:t>, 2005).</w:t>
      </w:r>
      <w:r>
        <w:rPr>
          <w:rFonts w:ascii="Times New Roman" w:hAnsi="Times New Roman" w:cs="Times New Roman"/>
          <w:sz w:val="24"/>
          <w:szCs w:val="24"/>
        </w:rPr>
        <w:t xml:space="preserve"> FMD Pro Group </w:t>
      </w:r>
      <w:r w:rsidR="0084676A">
        <w:rPr>
          <w:rFonts w:ascii="Times New Roman" w:hAnsi="Times New Roman" w:cs="Times New Roman"/>
          <w:sz w:val="24"/>
          <w:szCs w:val="24"/>
        </w:rPr>
        <w:t xml:space="preserve">(2017) </w:t>
      </w:r>
      <w:r>
        <w:rPr>
          <w:rFonts w:ascii="Times New Roman" w:hAnsi="Times New Roman" w:cs="Times New Roman"/>
          <w:sz w:val="24"/>
          <w:szCs w:val="24"/>
        </w:rPr>
        <w:t xml:space="preserve">defines internal control as a </w:t>
      </w:r>
      <w:r w:rsidR="0053164A">
        <w:rPr>
          <w:rFonts w:ascii="Times New Roman" w:hAnsi="Times New Roman" w:cs="Times New Roman"/>
          <w:sz w:val="24"/>
          <w:szCs w:val="24"/>
        </w:rPr>
        <w:t>common-sense</w:t>
      </w:r>
      <w:r>
        <w:rPr>
          <w:rFonts w:ascii="Times New Roman" w:hAnsi="Times New Roman" w:cs="Times New Roman"/>
          <w:sz w:val="24"/>
          <w:szCs w:val="24"/>
        </w:rPr>
        <w:t xml:space="preserve"> approach in which management uses to manage internal risk and safeguard an organizations assets and financial resources</w:t>
      </w:r>
      <w:r w:rsidR="0053164A">
        <w:rPr>
          <w:rFonts w:ascii="Times New Roman" w:hAnsi="Times New Roman" w:cs="Times New Roman"/>
          <w:sz w:val="24"/>
          <w:szCs w:val="24"/>
        </w:rPr>
        <w:t>.</w:t>
      </w:r>
    </w:p>
    <w:p w14:paraId="6CCFB58F" w14:textId="7775240F" w:rsidR="0053164A" w:rsidRDefault="0053164A" w:rsidP="00F03B0D">
      <w:pPr>
        <w:pStyle w:val="NoSpacing"/>
        <w:spacing w:line="480" w:lineRule="auto"/>
        <w:jc w:val="both"/>
        <w:rPr>
          <w:rFonts w:ascii="Times New Roman" w:hAnsi="Times New Roman" w:cs="Times New Roman"/>
          <w:sz w:val="24"/>
          <w:szCs w:val="24"/>
        </w:rPr>
      </w:pPr>
    </w:p>
    <w:p w14:paraId="300FFEE4" w14:textId="622631DD" w:rsidR="0053164A" w:rsidRDefault="0053164A"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According to Gross</w:t>
      </w:r>
      <w:r w:rsidR="0084676A">
        <w:rPr>
          <w:rFonts w:ascii="Times New Roman" w:hAnsi="Times New Roman" w:cs="Times New Roman"/>
          <w:sz w:val="24"/>
          <w:szCs w:val="24"/>
        </w:rPr>
        <w:t xml:space="preserve"> et al.</w:t>
      </w:r>
      <w:r>
        <w:rPr>
          <w:rFonts w:ascii="Times New Roman" w:hAnsi="Times New Roman" w:cs="Times New Roman"/>
          <w:sz w:val="24"/>
          <w:szCs w:val="24"/>
        </w:rPr>
        <w:t>,</w:t>
      </w:r>
      <w:r w:rsidR="0084676A">
        <w:rPr>
          <w:rFonts w:ascii="Times New Roman" w:hAnsi="Times New Roman" w:cs="Times New Roman"/>
          <w:sz w:val="24"/>
          <w:szCs w:val="24"/>
        </w:rPr>
        <w:t xml:space="preserve"> (2005)</w:t>
      </w:r>
      <w:r>
        <w:rPr>
          <w:rFonts w:ascii="Times New Roman" w:hAnsi="Times New Roman" w:cs="Times New Roman"/>
          <w:sz w:val="24"/>
          <w:szCs w:val="24"/>
        </w:rPr>
        <w:t xml:space="preserve"> the essence of internal control to an organization is to ensure that the organization is free from loss</w:t>
      </w:r>
      <w:r w:rsidR="00F824A7">
        <w:rPr>
          <w:rFonts w:ascii="Times New Roman" w:hAnsi="Times New Roman" w:cs="Times New Roman"/>
          <w:sz w:val="24"/>
          <w:szCs w:val="24"/>
        </w:rPr>
        <w:t>es</w:t>
      </w:r>
      <w:r>
        <w:rPr>
          <w:rFonts w:ascii="Times New Roman" w:hAnsi="Times New Roman" w:cs="Times New Roman"/>
          <w:sz w:val="24"/>
          <w:szCs w:val="24"/>
        </w:rPr>
        <w:t xml:space="preserve"> and that financial information is reliable and accurate. </w:t>
      </w:r>
      <w:r w:rsidR="0084676A" w:rsidRPr="00696140">
        <w:rPr>
          <w:rFonts w:ascii="Times New Roman" w:hAnsi="Times New Roman" w:cs="Times New Roman"/>
          <w:sz w:val="24"/>
          <w:szCs w:val="24"/>
        </w:rPr>
        <w:t>Mihaela</w:t>
      </w:r>
      <w:r w:rsidR="0084676A">
        <w:rPr>
          <w:rFonts w:ascii="Times New Roman" w:hAnsi="Times New Roman" w:cs="Times New Roman"/>
          <w:sz w:val="24"/>
          <w:szCs w:val="24"/>
        </w:rPr>
        <w:t xml:space="preserve"> and</w:t>
      </w:r>
      <w:r w:rsidR="0084676A" w:rsidRPr="00696140">
        <w:rPr>
          <w:rFonts w:ascii="Times New Roman" w:hAnsi="Times New Roman" w:cs="Times New Roman"/>
          <w:sz w:val="24"/>
          <w:szCs w:val="24"/>
        </w:rPr>
        <w:t xml:space="preserve"> Iulian</w:t>
      </w:r>
      <w:r w:rsidR="0084676A">
        <w:rPr>
          <w:rFonts w:ascii="Times New Roman" w:hAnsi="Times New Roman" w:cs="Times New Roman"/>
          <w:sz w:val="24"/>
          <w:szCs w:val="24"/>
        </w:rPr>
        <w:t xml:space="preserve"> (2012)</w:t>
      </w:r>
      <w:r>
        <w:rPr>
          <w:rFonts w:ascii="Times New Roman" w:hAnsi="Times New Roman" w:cs="Times New Roman"/>
          <w:sz w:val="24"/>
          <w:szCs w:val="24"/>
        </w:rPr>
        <w:t xml:space="preserve"> classified the importance of internal control into the following headings:</w:t>
      </w:r>
    </w:p>
    <w:p w14:paraId="7F837C9B" w14:textId="725053C5" w:rsidR="0053164A" w:rsidRDefault="0053164A" w:rsidP="00F03B0D">
      <w:pPr>
        <w:pStyle w:val="NoSpacing"/>
        <w:spacing w:line="480" w:lineRule="auto"/>
        <w:jc w:val="both"/>
        <w:rPr>
          <w:rFonts w:ascii="Times New Roman" w:hAnsi="Times New Roman" w:cs="Times New Roman"/>
          <w:sz w:val="24"/>
          <w:szCs w:val="24"/>
        </w:rPr>
      </w:pPr>
    </w:p>
    <w:p w14:paraId="3FE8FF18" w14:textId="1956B4A1" w:rsidR="0053164A" w:rsidRDefault="0053164A" w:rsidP="00F03B0D">
      <w:pPr>
        <w:pStyle w:val="NoSpacing"/>
        <w:numPr>
          <w:ilvl w:val="0"/>
          <w:numId w:val="2"/>
        </w:numPr>
        <w:spacing w:line="480" w:lineRule="auto"/>
        <w:jc w:val="both"/>
        <w:rPr>
          <w:rFonts w:ascii="Times New Roman" w:hAnsi="Times New Roman" w:cs="Times New Roman"/>
          <w:sz w:val="24"/>
          <w:szCs w:val="24"/>
        </w:rPr>
      </w:pPr>
      <w:r w:rsidRPr="0084676A">
        <w:rPr>
          <w:rFonts w:ascii="Times New Roman" w:hAnsi="Times New Roman" w:cs="Times New Roman"/>
          <w:b/>
          <w:sz w:val="24"/>
          <w:szCs w:val="24"/>
        </w:rPr>
        <w:t>Improves Operational Efficiency:</w:t>
      </w:r>
      <w:r>
        <w:rPr>
          <w:rFonts w:ascii="Times New Roman" w:hAnsi="Times New Roman" w:cs="Times New Roman"/>
          <w:sz w:val="24"/>
          <w:szCs w:val="24"/>
        </w:rPr>
        <w:t xml:space="preserve"> Internal control ensures that the principles and policies are abided by in the daily operations of the organization</w:t>
      </w:r>
      <w:r w:rsidR="00382208">
        <w:rPr>
          <w:rFonts w:ascii="Times New Roman" w:hAnsi="Times New Roman" w:cs="Times New Roman"/>
          <w:sz w:val="24"/>
          <w:szCs w:val="24"/>
        </w:rPr>
        <w:t>. This will have a lasting effect in the efficiency of the general operations of the organization. This in turn</w:t>
      </w:r>
      <w:r w:rsidR="003141E4">
        <w:rPr>
          <w:rFonts w:ascii="Times New Roman" w:hAnsi="Times New Roman" w:cs="Times New Roman"/>
          <w:sz w:val="24"/>
          <w:szCs w:val="24"/>
        </w:rPr>
        <w:t xml:space="preserve"> will</w:t>
      </w:r>
      <w:r w:rsidR="00382208">
        <w:rPr>
          <w:rFonts w:ascii="Times New Roman" w:hAnsi="Times New Roman" w:cs="Times New Roman"/>
          <w:sz w:val="24"/>
          <w:szCs w:val="24"/>
        </w:rPr>
        <w:t xml:space="preserve"> ensure that organizations are process</w:t>
      </w:r>
      <w:r w:rsidR="003141E4">
        <w:rPr>
          <w:rFonts w:ascii="Times New Roman" w:hAnsi="Times New Roman" w:cs="Times New Roman"/>
          <w:sz w:val="24"/>
          <w:szCs w:val="24"/>
        </w:rPr>
        <w:t>-</w:t>
      </w:r>
      <w:r w:rsidR="00382208">
        <w:rPr>
          <w:rFonts w:ascii="Times New Roman" w:hAnsi="Times New Roman" w:cs="Times New Roman"/>
          <w:sz w:val="24"/>
          <w:szCs w:val="24"/>
        </w:rPr>
        <w:t>oriented rather than people</w:t>
      </w:r>
      <w:r w:rsidR="003141E4">
        <w:rPr>
          <w:rFonts w:ascii="Times New Roman" w:hAnsi="Times New Roman" w:cs="Times New Roman"/>
          <w:sz w:val="24"/>
          <w:szCs w:val="24"/>
        </w:rPr>
        <w:t>-</w:t>
      </w:r>
      <w:r w:rsidR="00382208">
        <w:rPr>
          <w:rFonts w:ascii="Times New Roman" w:hAnsi="Times New Roman" w:cs="Times New Roman"/>
          <w:sz w:val="24"/>
          <w:szCs w:val="24"/>
        </w:rPr>
        <w:t>oriented.</w:t>
      </w:r>
    </w:p>
    <w:p w14:paraId="291A7946" w14:textId="77AB4107" w:rsidR="00382208" w:rsidRDefault="00382208" w:rsidP="00F03B0D">
      <w:pPr>
        <w:pStyle w:val="NoSpacing"/>
        <w:spacing w:line="480" w:lineRule="auto"/>
        <w:jc w:val="both"/>
        <w:rPr>
          <w:rFonts w:ascii="Times New Roman" w:hAnsi="Times New Roman" w:cs="Times New Roman"/>
          <w:sz w:val="24"/>
          <w:szCs w:val="24"/>
        </w:rPr>
      </w:pPr>
    </w:p>
    <w:p w14:paraId="44C3F7FA" w14:textId="099E9D63" w:rsidR="00382208" w:rsidRDefault="00382208" w:rsidP="00F03B0D">
      <w:pPr>
        <w:pStyle w:val="NoSpacing"/>
        <w:numPr>
          <w:ilvl w:val="0"/>
          <w:numId w:val="2"/>
        </w:numPr>
        <w:spacing w:line="480" w:lineRule="auto"/>
        <w:jc w:val="both"/>
        <w:rPr>
          <w:rFonts w:ascii="Times New Roman" w:hAnsi="Times New Roman" w:cs="Times New Roman"/>
          <w:sz w:val="24"/>
          <w:szCs w:val="24"/>
        </w:rPr>
      </w:pPr>
      <w:r w:rsidRPr="0084676A">
        <w:rPr>
          <w:rFonts w:ascii="Times New Roman" w:hAnsi="Times New Roman" w:cs="Times New Roman"/>
          <w:b/>
          <w:sz w:val="24"/>
          <w:szCs w:val="24"/>
        </w:rPr>
        <w:t>Risk Assessment and Evaluation:</w:t>
      </w:r>
      <w:r>
        <w:rPr>
          <w:rFonts w:ascii="Times New Roman" w:hAnsi="Times New Roman" w:cs="Times New Roman"/>
          <w:sz w:val="24"/>
          <w:szCs w:val="24"/>
        </w:rPr>
        <w:t xml:space="preserve"> One of the major components of internal control is to identify, assess and evaluate risk as it concerns the organization. Risk evaluation helps identify gaps and protects the loss of assets of the organization. </w:t>
      </w:r>
    </w:p>
    <w:p w14:paraId="672673D8" w14:textId="77777777" w:rsidR="00382208" w:rsidRDefault="00382208" w:rsidP="00F03B0D">
      <w:pPr>
        <w:pStyle w:val="NoSpacing"/>
        <w:spacing w:line="480" w:lineRule="auto"/>
        <w:jc w:val="both"/>
        <w:rPr>
          <w:rFonts w:ascii="Times New Roman" w:hAnsi="Times New Roman" w:cs="Times New Roman"/>
          <w:sz w:val="24"/>
          <w:szCs w:val="24"/>
        </w:rPr>
      </w:pPr>
    </w:p>
    <w:p w14:paraId="7FEA9822" w14:textId="3EC5846B" w:rsidR="00382208" w:rsidRDefault="00382208" w:rsidP="00F03B0D">
      <w:pPr>
        <w:pStyle w:val="NoSpacing"/>
        <w:numPr>
          <w:ilvl w:val="0"/>
          <w:numId w:val="2"/>
        </w:numPr>
        <w:spacing w:line="480" w:lineRule="auto"/>
        <w:jc w:val="both"/>
        <w:rPr>
          <w:rFonts w:ascii="Times New Roman" w:hAnsi="Times New Roman" w:cs="Times New Roman"/>
          <w:sz w:val="24"/>
          <w:szCs w:val="24"/>
        </w:rPr>
      </w:pPr>
      <w:r w:rsidRPr="0084676A">
        <w:rPr>
          <w:rFonts w:ascii="Times New Roman" w:hAnsi="Times New Roman" w:cs="Times New Roman"/>
          <w:b/>
          <w:sz w:val="24"/>
          <w:szCs w:val="24"/>
        </w:rPr>
        <w:t>Segregation of Duties:</w:t>
      </w:r>
      <w:r>
        <w:rPr>
          <w:rFonts w:ascii="Times New Roman" w:hAnsi="Times New Roman" w:cs="Times New Roman"/>
          <w:sz w:val="24"/>
          <w:szCs w:val="24"/>
        </w:rPr>
        <w:t xml:space="preserve"> Internal control tries to segregate duties amongst staff members in a way to ensure adequate checks and balances</w:t>
      </w:r>
      <w:r w:rsidR="00E762A8">
        <w:rPr>
          <w:rFonts w:ascii="Times New Roman" w:hAnsi="Times New Roman" w:cs="Times New Roman"/>
          <w:sz w:val="24"/>
          <w:szCs w:val="24"/>
        </w:rPr>
        <w:t xml:space="preserve">. </w:t>
      </w:r>
      <w:r w:rsidR="00CC3B12">
        <w:rPr>
          <w:rFonts w:ascii="Times New Roman" w:hAnsi="Times New Roman" w:cs="Times New Roman"/>
          <w:sz w:val="24"/>
          <w:szCs w:val="24"/>
        </w:rPr>
        <w:t xml:space="preserve">For </w:t>
      </w:r>
      <w:r w:rsidR="007F1263">
        <w:rPr>
          <w:rFonts w:ascii="Times New Roman" w:hAnsi="Times New Roman" w:cs="Times New Roman"/>
          <w:sz w:val="24"/>
          <w:szCs w:val="24"/>
        </w:rPr>
        <w:t>instance,</w:t>
      </w:r>
      <w:r w:rsidR="00E762A8">
        <w:rPr>
          <w:rFonts w:ascii="Times New Roman" w:hAnsi="Times New Roman" w:cs="Times New Roman"/>
          <w:sz w:val="24"/>
          <w:szCs w:val="24"/>
        </w:rPr>
        <w:t xml:space="preserve"> employee A </w:t>
      </w:r>
      <w:r w:rsidR="007F1263">
        <w:rPr>
          <w:rFonts w:ascii="Times New Roman" w:hAnsi="Times New Roman" w:cs="Times New Roman"/>
          <w:sz w:val="24"/>
          <w:szCs w:val="24"/>
        </w:rPr>
        <w:t xml:space="preserve">carries </w:t>
      </w:r>
      <w:r w:rsidR="00CC3B12">
        <w:rPr>
          <w:rFonts w:ascii="Times New Roman" w:hAnsi="Times New Roman" w:cs="Times New Roman"/>
          <w:sz w:val="24"/>
          <w:szCs w:val="24"/>
        </w:rPr>
        <w:t>out</w:t>
      </w:r>
      <w:r w:rsidR="00E762A8">
        <w:rPr>
          <w:rFonts w:ascii="Times New Roman" w:hAnsi="Times New Roman" w:cs="Times New Roman"/>
          <w:sz w:val="24"/>
          <w:szCs w:val="24"/>
        </w:rPr>
        <w:t xml:space="preserve"> a task </w:t>
      </w:r>
      <w:r w:rsidR="00E762A8">
        <w:rPr>
          <w:rFonts w:ascii="Times New Roman" w:hAnsi="Times New Roman" w:cs="Times New Roman"/>
          <w:sz w:val="24"/>
          <w:szCs w:val="24"/>
        </w:rPr>
        <w:lastRenderedPageBreak/>
        <w:t xml:space="preserve">while employee B reviews the task and then employee C approves the process. </w:t>
      </w:r>
      <w:r w:rsidR="00134547">
        <w:rPr>
          <w:rFonts w:ascii="Times New Roman" w:hAnsi="Times New Roman" w:cs="Times New Roman"/>
          <w:sz w:val="24"/>
          <w:szCs w:val="24"/>
        </w:rPr>
        <w:t>This helps to also reduce fraud and theft.</w:t>
      </w:r>
      <w:r>
        <w:rPr>
          <w:rFonts w:ascii="Times New Roman" w:hAnsi="Times New Roman" w:cs="Times New Roman"/>
          <w:sz w:val="24"/>
          <w:szCs w:val="24"/>
        </w:rPr>
        <w:t xml:space="preserve"> </w:t>
      </w:r>
    </w:p>
    <w:p w14:paraId="15707774" w14:textId="16A36C45" w:rsidR="00DE50A4" w:rsidRDefault="00DE50A4" w:rsidP="00F03B0D">
      <w:pPr>
        <w:pStyle w:val="NoSpacing"/>
        <w:spacing w:line="480" w:lineRule="auto"/>
        <w:jc w:val="both"/>
        <w:rPr>
          <w:rFonts w:ascii="Times New Roman" w:hAnsi="Times New Roman" w:cs="Times New Roman"/>
          <w:sz w:val="24"/>
          <w:szCs w:val="24"/>
        </w:rPr>
      </w:pPr>
    </w:p>
    <w:p w14:paraId="167D3F5A" w14:textId="6240184A" w:rsidR="00DE50A4" w:rsidRDefault="0084676A" w:rsidP="00F03B0D">
      <w:pPr>
        <w:pStyle w:val="NoSpacing"/>
        <w:numPr>
          <w:ilvl w:val="0"/>
          <w:numId w:val="2"/>
        </w:numPr>
        <w:spacing w:line="480" w:lineRule="auto"/>
        <w:jc w:val="both"/>
        <w:rPr>
          <w:rFonts w:ascii="Times New Roman" w:hAnsi="Times New Roman" w:cs="Times New Roman"/>
          <w:sz w:val="24"/>
          <w:szCs w:val="24"/>
        </w:rPr>
      </w:pPr>
      <w:r w:rsidRPr="0084676A">
        <w:rPr>
          <w:rFonts w:ascii="Times New Roman" w:hAnsi="Times New Roman" w:cs="Times New Roman"/>
          <w:b/>
          <w:sz w:val="24"/>
          <w:szCs w:val="24"/>
        </w:rPr>
        <w:t xml:space="preserve">Prevention of </w:t>
      </w:r>
      <w:r w:rsidR="00AE068C" w:rsidRPr="0084676A">
        <w:rPr>
          <w:rFonts w:ascii="Times New Roman" w:hAnsi="Times New Roman" w:cs="Times New Roman"/>
          <w:b/>
          <w:sz w:val="24"/>
          <w:szCs w:val="24"/>
        </w:rPr>
        <w:t>Error, Theft and Fraud:</w:t>
      </w:r>
      <w:r w:rsidR="00AE068C">
        <w:rPr>
          <w:rFonts w:ascii="Times New Roman" w:hAnsi="Times New Roman" w:cs="Times New Roman"/>
          <w:sz w:val="24"/>
          <w:szCs w:val="24"/>
        </w:rPr>
        <w:t xml:space="preserve"> Internal control includes activities such as reviews, reconciliations, ensuring proper use of organizations’ assets and procedures to uncover fraudulent practices. All these go a long way to preventing theft and fraud within the organization. </w:t>
      </w:r>
    </w:p>
    <w:p w14:paraId="132C1863" w14:textId="1DB042DE" w:rsidR="00AE068C" w:rsidRDefault="00AE068C" w:rsidP="00F03B0D">
      <w:pPr>
        <w:pStyle w:val="NoSpacing"/>
        <w:spacing w:line="480" w:lineRule="auto"/>
        <w:jc w:val="both"/>
        <w:rPr>
          <w:rFonts w:ascii="Times New Roman" w:hAnsi="Times New Roman" w:cs="Times New Roman"/>
          <w:sz w:val="24"/>
          <w:szCs w:val="24"/>
        </w:rPr>
      </w:pPr>
    </w:p>
    <w:p w14:paraId="0E01FB45" w14:textId="769403E5" w:rsidR="00AE068C" w:rsidRDefault="00AE068C" w:rsidP="00F03B0D">
      <w:pPr>
        <w:pStyle w:val="NoSpacing"/>
        <w:numPr>
          <w:ilvl w:val="0"/>
          <w:numId w:val="2"/>
        </w:numPr>
        <w:spacing w:line="480" w:lineRule="auto"/>
        <w:jc w:val="both"/>
        <w:rPr>
          <w:rFonts w:ascii="Times New Roman" w:hAnsi="Times New Roman" w:cs="Times New Roman"/>
          <w:sz w:val="24"/>
          <w:szCs w:val="24"/>
        </w:rPr>
      </w:pPr>
      <w:r w:rsidRPr="0084676A">
        <w:rPr>
          <w:rFonts w:ascii="Times New Roman" w:hAnsi="Times New Roman" w:cs="Times New Roman"/>
          <w:b/>
          <w:sz w:val="24"/>
          <w:szCs w:val="24"/>
        </w:rPr>
        <w:t>Compliance with Relevant Regulations:</w:t>
      </w:r>
      <w:r>
        <w:rPr>
          <w:rFonts w:ascii="Times New Roman" w:hAnsi="Times New Roman" w:cs="Times New Roman"/>
          <w:sz w:val="24"/>
          <w:szCs w:val="24"/>
        </w:rPr>
        <w:t xml:space="preserve"> Internal control entails the regular review of compliance to relevant regulations that concerns the organization. This has an effect of avoiding fines and gaining acceptance by the government and the society. </w:t>
      </w:r>
    </w:p>
    <w:p w14:paraId="49B16330" w14:textId="3536F457" w:rsidR="00382208" w:rsidRDefault="00382208" w:rsidP="00F03B0D">
      <w:pPr>
        <w:pStyle w:val="NoSpacing"/>
        <w:spacing w:line="480" w:lineRule="auto"/>
        <w:jc w:val="both"/>
        <w:rPr>
          <w:rFonts w:ascii="Times New Roman" w:hAnsi="Times New Roman" w:cs="Times New Roman"/>
          <w:sz w:val="24"/>
          <w:szCs w:val="24"/>
        </w:rPr>
      </w:pPr>
    </w:p>
    <w:p w14:paraId="36966B6F" w14:textId="77777777" w:rsidR="00AE068C" w:rsidRDefault="00AE068C" w:rsidP="00F03B0D">
      <w:pPr>
        <w:pStyle w:val="NoSpacing"/>
        <w:spacing w:line="480" w:lineRule="auto"/>
        <w:rPr>
          <w:rFonts w:ascii="Times New Roman" w:hAnsi="Times New Roman" w:cs="Times New Roman"/>
          <w:sz w:val="24"/>
          <w:szCs w:val="24"/>
        </w:rPr>
      </w:pPr>
    </w:p>
    <w:p w14:paraId="475DF0F0" w14:textId="4E725255" w:rsidR="00EF240C" w:rsidRDefault="00EF240C" w:rsidP="00F03B0D">
      <w:pPr>
        <w:pStyle w:val="NoSpacing"/>
        <w:spacing w:line="480" w:lineRule="auto"/>
        <w:jc w:val="both"/>
        <w:rPr>
          <w:rFonts w:ascii="Times New Roman" w:hAnsi="Times New Roman" w:cs="Times New Roman"/>
          <w:sz w:val="24"/>
          <w:szCs w:val="24"/>
        </w:rPr>
      </w:pPr>
    </w:p>
    <w:p w14:paraId="12CD6F55" w14:textId="6E34CB4B" w:rsidR="00E958EB" w:rsidRDefault="00E958EB" w:rsidP="00F03B0D">
      <w:pPr>
        <w:pStyle w:val="NoSpacing"/>
        <w:spacing w:line="480" w:lineRule="auto"/>
        <w:jc w:val="both"/>
        <w:rPr>
          <w:rFonts w:ascii="Times New Roman" w:hAnsi="Times New Roman" w:cs="Times New Roman"/>
          <w:sz w:val="24"/>
          <w:szCs w:val="24"/>
        </w:rPr>
      </w:pPr>
    </w:p>
    <w:p w14:paraId="7A67FE05" w14:textId="0288F6BD" w:rsidR="00E958EB" w:rsidRDefault="00E958EB" w:rsidP="00F03B0D">
      <w:pPr>
        <w:pStyle w:val="NoSpacing"/>
        <w:spacing w:line="480" w:lineRule="auto"/>
        <w:jc w:val="both"/>
        <w:rPr>
          <w:rFonts w:ascii="Times New Roman" w:hAnsi="Times New Roman" w:cs="Times New Roman"/>
          <w:sz w:val="24"/>
          <w:szCs w:val="24"/>
        </w:rPr>
      </w:pPr>
    </w:p>
    <w:p w14:paraId="5B6E59F2" w14:textId="337D75FA" w:rsidR="00E958EB" w:rsidRDefault="00E958EB" w:rsidP="00F03B0D">
      <w:pPr>
        <w:pStyle w:val="NoSpacing"/>
        <w:spacing w:line="480" w:lineRule="auto"/>
        <w:jc w:val="both"/>
        <w:rPr>
          <w:rFonts w:ascii="Times New Roman" w:hAnsi="Times New Roman" w:cs="Times New Roman"/>
          <w:sz w:val="24"/>
          <w:szCs w:val="24"/>
        </w:rPr>
      </w:pPr>
    </w:p>
    <w:p w14:paraId="6F23D939" w14:textId="4D516501" w:rsidR="00E958EB" w:rsidRDefault="00E958EB" w:rsidP="00F03B0D">
      <w:pPr>
        <w:pStyle w:val="NoSpacing"/>
        <w:spacing w:line="480" w:lineRule="auto"/>
        <w:jc w:val="both"/>
        <w:rPr>
          <w:rFonts w:ascii="Times New Roman" w:hAnsi="Times New Roman" w:cs="Times New Roman"/>
          <w:sz w:val="24"/>
          <w:szCs w:val="24"/>
        </w:rPr>
      </w:pPr>
    </w:p>
    <w:p w14:paraId="469CB699" w14:textId="0515E041" w:rsidR="00E958EB" w:rsidRDefault="00E958EB" w:rsidP="00F03B0D">
      <w:pPr>
        <w:pStyle w:val="NoSpacing"/>
        <w:spacing w:line="480" w:lineRule="auto"/>
        <w:jc w:val="both"/>
        <w:rPr>
          <w:rFonts w:ascii="Times New Roman" w:hAnsi="Times New Roman" w:cs="Times New Roman"/>
          <w:sz w:val="24"/>
          <w:szCs w:val="24"/>
        </w:rPr>
      </w:pPr>
    </w:p>
    <w:p w14:paraId="3348DAD5" w14:textId="0CFFE038" w:rsidR="00E958EB" w:rsidRDefault="00E958EB" w:rsidP="00F03B0D">
      <w:pPr>
        <w:pStyle w:val="NoSpacing"/>
        <w:spacing w:line="480" w:lineRule="auto"/>
        <w:jc w:val="both"/>
        <w:rPr>
          <w:rFonts w:ascii="Times New Roman" w:hAnsi="Times New Roman" w:cs="Times New Roman"/>
          <w:sz w:val="24"/>
          <w:szCs w:val="24"/>
        </w:rPr>
      </w:pPr>
    </w:p>
    <w:p w14:paraId="4F4978B8" w14:textId="50A90369" w:rsidR="00E958EB" w:rsidRDefault="00E958EB" w:rsidP="00F03B0D">
      <w:pPr>
        <w:pStyle w:val="NoSpacing"/>
        <w:spacing w:line="480" w:lineRule="auto"/>
        <w:jc w:val="both"/>
        <w:rPr>
          <w:rFonts w:ascii="Times New Roman" w:hAnsi="Times New Roman" w:cs="Times New Roman"/>
          <w:sz w:val="24"/>
          <w:szCs w:val="24"/>
        </w:rPr>
      </w:pPr>
    </w:p>
    <w:p w14:paraId="7EF4A171" w14:textId="09E26523" w:rsidR="00E958EB" w:rsidRDefault="00E958EB" w:rsidP="00F03B0D">
      <w:pPr>
        <w:pStyle w:val="NoSpacing"/>
        <w:spacing w:line="480" w:lineRule="auto"/>
        <w:jc w:val="both"/>
        <w:rPr>
          <w:rFonts w:ascii="Times New Roman" w:hAnsi="Times New Roman" w:cs="Times New Roman"/>
          <w:sz w:val="24"/>
          <w:szCs w:val="24"/>
        </w:rPr>
      </w:pPr>
    </w:p>
    <w:p w14:paraId="4D4EB792" w14:textId="77777777" w:rsidR="00E958EB" w:rsidRDefault="00E958EB" w:rsidP="00F03B0D">
      <w:pPr>
        <w:pStyle w:val="NoSpacing"/>
        <w:spacing w:line="480" w:lineRule="auto"/>
        <w:jc w:val="both"/>
        <w:rPr>
          <w:rFonts w:ascii="Times New Roman" w:hAnsi="Times New Roman" w:cs="Times New Roman"/>
          <w:sz w:val="24"/>
          <w:szCs w:val="24"/>
        </w:rPr>
      </w:pPr>
    </w:p>
    <w:p w14:paraId="655B0CAF" w14:textId="7F597475" w:rsidR="00C321D8" w:rsidRPr="00351FA7" w:rsidRDefault="00FE4CED" w:rsidP="00F03B0D">
      <w:pPr>
        <w:pStyle w:val="NoSpacing"/>
        <w:spacing w:line="480" w:lineRule="auto"/>
        <w:jc w:val="center"/>
        <w:rPr>
          <w:rFonts w:ascii="Times New Roman" w:hAnsi="Times New Roman" w:cs="Times New Roman"/>
          <w:b/>
          <w:sz w:val="24"/>
          <w:szCs w:val="24"/>
        </w:rPr>
      </w:pPr>
      <w:r w:rsidRPr="00351FA7">
        <w:rPr>
          <w:rFonts w:ascii="Times New Roman" w:hAnsi="Times New Roman" w:cs="Times New Roman"/>
          <w:b/>
          <w:sz w:val="24"/>
          <w:szCs w:val="24"/>
        </w:rPr>
        <w:lastRenderedPageBreak/>
        <w:t>3</w:t>
      </w:r>
    </w:p>
    <w:p w14:paraId="25D5B6E6" w14:textId="1A576969" w:rsidR="00FE4CED" w:rsidRPr="00351FA7" w:rsidRDefault="00FE4CED" w:rsidP="00F03B0D">
      <w:pPr>
        <w:pStyle w:val="NoSpacing"/>
        <w:spacing w:line="480" w:lineRule="auto"/>
        <w:jc w:val="center"/>
        <w:rPr>
          <w:rFonts w:ascii="Times New Roman" w:hAnsi="Times New Roman" w:cs="Times New Roman"/>
          <w:b/>
          <w:sz w:val="24"/>
          <w:szCs w:val="24"/>
        </w:rPr>
      </w:pPr>
      <w:r w:rsidRPr="00351FA7">
        <w:rPr>
          <w:rFonts w:ascii="Times New Roman" w:hAnsi="Times New Roman" w:cs="Times New Roman"/>
          <w:b/>
          <w:sz w:val="24"/>
          <w:szCs w:val="24"/>
        </w:rPr>
        <w:t>IMPORTANCE OF MONITORING AND EVALUATION IN GRANTS MANAGEMENT</w:t>
      </w:r>
    </w:p>
    <w:p w14:paraId="2673918D" w14:textId="3AA38EBD" w:rsidR="00FE4CED" w:rsidRDefault="00FE4CED" w:rsidP="00F03B0D">
      <w:pPr>
        <w:pStyle w:val="NoSpacing"/>
        <w:spacing w:line="480" w:lineRule="auto"/>
        <w:jc w:val="both"/>
        <w:rPr>
          <w:rFonts w:ascii="Times New Roman" w:hAnsi="Times New Roman" w:cs="Times New Roman"/>
          <w:sz w:val="24"/>
          <w:szCs w:val="24"/>
        </w:rPr>
      </w:pPr>
    </w:p>
    <w:p w14:paraId="76FEFC25" w14:textId="73775510" w:rsidR="006B1713" w:rsidRPr="0002628D" w:rsidRDefault="006B1713" w:rsidP="00F03B0D">
      <w:pPr>
        <w:pStyle w:val="NoSpacing"/>
        <w:spacing w:line="480" w:lineRule="auto"/>
        <w:jc w:val="both"/>
        <w:rPr>
          <w:rFonts w:ascii="Times New Roman" w:hAnsi="Times New Roman" w:cs="Times New Roman"/>
          <w:b/>
          <w:sz w:val="24"/>
          <w:szCs w:val="24"/>
        </w:rPr>
      </w:pPr>
      <w:r w:rsidRPr="0002628D">
        <w:rPr>
          <w:rFonts w:ascii="Times New Roman" w:hAnsi="Times New Roman" w:cs="Times New Roman"/>
          <w:b/>
          <w:sz w:val="24"/>
          <w:szCs w:val="24"/>
        </w:rPr>
        <w:t>3.1 Overview of Monitoring and Evaluation</w:t>
      </w:r>
    </w:p>
    <w:p w14:paraId="7330762A" w14:textId="16A5D2A9" w:rsidR="001F0388" w:rsidRPr="0002628D" w:rsidRDefault="001F0388" w:rsidP="00F03B0D">
      <w:pPr>
        <w:pStyle w:val="NoSpacing"/>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 xml:space="preserve">Monitoring and evaluation are terms used interchangeably by many persons, however the two terms are different and are used for entirely different purposes. </w:t>
      </w:r>
      <w:r w:rsidR="00572111">
        <w:rPr>
          <w:rFonts w:ascii="Times New Roman" w:hAnsi="Times New Roman" w:cs="Times New Roman"/>
          <w:sz w:val="24"/>
          <w:szCs w:val="24"/>
        </w:rPr>
        <w:t xml:space="preserve">According to </w:t>
      </w:r>
      <w:proofErr w:type="spellStart"/>
      <w:r w:rsidR="00572111" w:rsidRPr="0002628D">
        <w:rPr>
          <w:rFonts w:ascii="Times New Roman" w:hAnsi="Times New Roman" w:cs="Times New Roman"/>
          <w:sz w:val="24"/>
          <w:szCs w:val="24"/>
        </w:rPr>
        <w:t>Kimweli</w:t>
      </w:r>
      <w:proofErr w:type="spellEnd"/>
      <w:r w:rsidR="00572111" w:rsidRPr="0002628D">
        <w:rPr>
          <w:rFonts w:ascii="Times New Roman" w:hAnsi="Times New Roman" w:cs="Times New Roman"/>
          <w:sz w:val="24"/>
          <w:szCs w:val="24"/>
        </w:rPr>
        <w:t xml:space="preserve"> </w:t>
      </w:r>
      <w:r w:rsidR="00572111">
        <w:rPr>
          <w:rFonts w:ascii="Times New Roman" w:hAnsi="Times New Roman" w:cs="Times New Roman"/>
          <w:sz w:val="24"/>
          <w:szCs w:val="24"/>
        </w:rPr>
        <w:t>(</w:t>
      </w:r>
      <w:r w:rsidR="00572111" w:rsidRPr="0002628D">
        <w:rPr>
          <w:rFonts w:ascii="Times New Roman" w:hAnsi="Times New Roman" w:cs="Times New Roman"/>
          <w:sz w:val="24"/>
          <w:szCs w:val="24"/>
        </w:rPr>
        <w:t>2013</w:t>
      </w:r>
      <w:r w:rsidR="00572111">
        <w:rPr>
          <w:rFonts w:ascii="Times New Roman" w:hAnsi="Times New Roman" w:cs="Times New Roman"/>
          <w:sz w:val="24"/>
          <w:szCs w:val="24"/>
        </w:rPr>
        <w:t>), m</w:t>
      </w:r>
      <w:r w:rsidRPr="0002628D">
        <w:rPr>
          <w:rFonts w:ascii="Times New Roman" w:hAnsi="Times New Roman" w:cs="Times New Roman"/>
          <w:sz w:val="24"/>
          <w:szCs w:val="24"/>
        </w:rPr>
        <w:t xml:space="preserve">onitoring is a process of gathering long-term information on a project progress over a long time while evaluation </w:t>
      </w:r>
      <w:r w:rsidR="00572111">
        <w:rPr>
          <w:rFonts w:ascii="Times New Roman" w:hAnsi="Times New Roman" w:cs="Times New Roman"/>
          <w:sz w:val="24"/>
          <w:szCs w:val="24"/>
        </w:rPr>
        <w:t>are</w:t>
      </w:r>
      <w:r w:rsidRPr="0002628D">
        <w:rPr>
          <w:rFonts w:ascii="Times New Roman" w:hAnsi="Times New Roman" w:cs="Times New Roman"/>
          <w:sz w:val="24"/>
          <w:szCs w:val="24"/>
        </w:rPr>
        <w:t xml:space="preserve"> checks to </w:t>
      </w:r>
      <w:r w:rsidR="00572111">
        <w:rPr>
          <w:rFonts w:ascii="Times New Roman" w:hAnsi="Times New Roman" w:cs="Times New Roman"/>
          <w:sz w:val="24"/>
          <w:szCs w:val="24"/>
        </w:rPr>
        <w:t>ensure that</w:t>
      </w:r>
      <w:r w:rsidRPr="0002628D">
        <w:rPr>
          <w:rFonts w:ascii="Times New Roman" w:hAnsi="Times New Roman" w:cs="Times New Roman"/>
          <w:sz w:val="24"/>
          <w:szCs w:val="24"/>
        </w:rPr>
        <w:t xml:space="preserve"> a </w:t>
      </w:r>
      <w:r w:rsidR="00C210E1" w:rsidRPr="0002628D">
        <w:rPr>
          <w:rFonts w:ascii="Times New Roman" w:hAnsi="Times New Roman" w:cs="Times New Roman"/>
          <w:sz w:val="24"/>
          <w:szCs w:val="24"/>
        </w:rPr>
        <w:t>project</w:t>
      </w:r>
      <w:r w:rsidRPr="0002628D">
        <w:rPr>
          <w:rFonts w:ascii="Times New Roman" w:hAnsi="Times New Roman" w:cs="Times New Roman"/>
          <w:sz w:val="24"/>
          <w:szCs w:val="24"/>
        </w:rPr>
        <w:t xml:space="preserve"> has reached its goals and implementation is done in accordance with proposal plans. </w:t>
      </w:r>
    </w:p>
    <w:p w14:paraId="600DB609" w14:textId="090D5828" w:rsidR="001F0388" w:rsidRPr="0002628D" w:rsidRDefault="001F0388" w:rsidP="00F03B0D">
      <w:pPr>
        <w:pStyle w:val="NoSpacing"/>
        <w:spacing w:line="480" w:lineRule="auto"/>
        <w:jc w:val="both"/>
        <w:rPr>
          <w:rFonts w:ascii="Times New Roman" w:hAnsi="Times New Roman" w:cs="Times New Roman"/>
          <w:sz w:val="24"/>
          <w:szCs w:val="24"/>
        </w:rPr>
      </w:pPr>
    </w:p>
    <w:p w14:paraId="6A25E2C4" w14:textId="69D4BCFA" w:rsidR="0030555C" w:rsidRPr="0002628D" w:rsidRDefault="0002628D" w:rsidP="00F03B0D">
      <w:pPr>
        <w:pStyle w:val="NoSpacing"/>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 xml:space="preserve">Biwott, </w:t>
      </w:r>
      <w:proofErr w:type="spellStart"/>
      <w:r w:rsidRPr="0002628D">
        <w:rPr>
          <w:rFonts w:ascii="Times New Roman" w:hAnsi="Times New Roman" w:cs="Times New Roman"/>
          <w:sz w:val="24"/>
          <w:szCs w:val="24"/>
        </w:rPr>
        <w:t>Egesah</w:t>
      </w:r>
      <w:proofErr w:type="spellEnd"/>
      <w:r w:rsidRPr="0002628D">
        <w:rPr>
          <w:rFonts w:ascii="Times New Roman" w:hAnsi="Times New Roman" w:cs="Times New Roman"/>
          <w:sz w:val="24"/>
          <w:szCs w:val="24"/>
        </w:rPr>
        <w:t xml:space="preserve"> and </w:t>
      </w:r>
      <w:proofErr w:type="spellStart"/>
      <w:r w:rsidRPr="0002628D">
        <w:rPr>
          <w:rFonts w:ascii="Times New Roman" w:hAnsi="Times New Roman" w:cs="Times New Roman"/>
          <w:sz w:val="24"/>
          <w:szCs w:val="24"/>
        </w:rPr>
        <w:t>Ngeywo</w:t>
      </w:r>
      <w:proofErr w:type="spellEnd"/>
      <w:r w:rsidRPr="0002628D">
        <w:rPr>
          <w:rFonts w:ascii="Times New Roman" w:hAnsi="Times New Roman" w:cs="Times New Roman"/>
          <w:sz w:val="24"/>
          <w:szCs w:val="24"/>
        </w:rPr>
        <w:t xml:space="preserve"> (2017)</w:t>
      </w:r>
      <w:r w:rsidR="001F0388" w:rsidRPr="0002628D">
        <w:rPr>
          <w:rFonts w:ascii="Times New Roman" w:hAnsi="Times New Roman" w:cs="Times New Roman"/>
          <w:sz w:val="24"/>
          <w:szCs w:val="24"/>
        </w:rPr>
        <w:t xml:space="preserve"> stated that</w:t>
      </w:r>
      <w:r w:rsidR="0030555C" w:rsidRPr="0002628D">
        <w:rPr>
          <w:rFonts w:ascii="Times New Roman" w:hAnsi="Times New Roman" w:cs="Times New Roman"/>
          <w:sz w:val="24"/>
          <w:szCs w:val="24"/>
        </w:rPr>
        <w:t xml:space="preserve"> since monitoring entails continuous a</w:t>
      </w:r>
      <w:r w:rsidR="00BD63DC" w:rsidRPr="0002628D">
        <w:rPr>
          <w:rFonts w:ascii="Times New Roman" w:hAnsi="Times New Roman" w:cs="Times New Roman"/>
          <w:sz w:val="24"/>
          <w:szCs w:val="24"/>
        </w:rPr>
        <w:t>ssessment,</w:t>
      </w:r>
      <w:r w:rsidR="0030555C" w:rsidRPr="0002628D">
        <w:rPr>
          <w:rFonts w:ascii="Times New Roman" w:hAnsi="Times New Roman" w:cs="Times New Roman"/>
          <w:sz w:val="24"/>
          <w:szCs w:val="24"/>
        </w:rPr>
        <w:t xml:space="preserve"> the main purpose is to enable project managers make informed decisions regarding implementation of projects and the efficient use of project resources. The authors also stated that the aim of evaluation is to determine the efficiency and effectiveness of a project and whether the project is meeting up with its goals.</w:t>
      </w:r>
    </w:p>
    <w:p w14:paraId="2F852201" w14:textId="2176581B" w:rsidR="00BD63DC" w:rsidRPr="0002628D" w:rsidRDefault="00BD63DC" w:rsidP="00F03B0D">
      <w:pPr>
        <w:pStyle w:val="NoSpacing"/>
        <w:spacing w:line="480" w:lineRule="auto"/>
        <w:jc w:val="both"/>
        <w:rPr>
          <w:rFonts w:ascii="Times New Roman" w:hAnsi="Times New Roman" w:cs="Times New Roman"/>
          <w:sz w:val="24"/>
          <w:szCs w:val="24"/>
        </w:rPr>
      </w:pPr>
    </w:p>
    <w:p w14:paraId="470191E6" w14:textId="65F83C39" w:rsidR="006B1713" w:rsidRPr="0002628D" w:rsidRDefault="006B1713" w:rsidP="00F03B0D">
      <w:pPr>
        <w:pStyle w:val="NoSpacing"/>
        <w:spacing w:line="480" w:lineRule="auto"/>
        <w:jc w:val="both"/>
        <w:rPr>
          <w:rFonts w:ascii="Times New Roman" w:hAnsi="Times New Roman" w:cs="Times New Roman"/>
          <w:b/>
          <w:sz w:val="24"/>
          <w:szCs w:val="24"/>
        </w:rPr>
      </w:pPr>
      <w:r w:rsidRPr="0002628D">
        <w:rPr>
          <w:rFonts w:ascii="Times New Roman" w:hAnsi="Times New Roman" w:cs="Times New Roman"/>
          <w:b/>
          <w:sz w:val="24"/>
          <w:szCs w:val="24"/>
        </w:rPr>
        <w:t>3.2 Importance of Monitoring and Evaluation</w:t>
      </w:r>
    </w:p>
    <w:p w14:paraId="541ED22F" w14:textId="7E4E8F68" w:rsidR="00BD63DC" w:rsidRPr="0002628D" w:rsidRDefault="0002628D" w:rsidP="00F03B0D">
      <w:pPr>
        <w:pStyle w:val="NoSpacing"/>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Kamau and Mohamed (2015)</w:t>
      </w:r>
      <w:r w:rsidR="00BD63DC" w:rsidRPr="0002628D">
        <w:rPr>
          <w:rFonts w:ascii="Times New Roman" w:hAnsi="Times New Roman" w:cs="Times New Roman"/>
          <w:sz w:val="24"/>
          <w:szCs w:val="24"/>
        </w:rPr>
        <w:t xml:space="preserve"> gave specific importance of monitoring and evaluation. According to the authors, monitoring is done to</w:t>
      </w:r>
      <w:r w:rsidR="00BB06BB">
        <w:rPr>
          <w:rFonts w:ascii="Times New Roman" w:hAnsi="Times New Roman" w:cs="Times New Roman"/>
          <w:sz w:val="24"/>
          <w:szCs w:val="24"/>
        </w:rPr>
        <w:t>,</w:t>
      </w:r>
      <w:r w:rsidR="00BD63DC" w:rsidRPr="0002628D">
        <w:rPr>
          <w:rFonts w:ascii="Times New Roman" w:hAnsi="Times New Roman" w:cs="Times New Roman"/>
          <w:sz w:val="24"/>
          <w:szCs w:val="24"/>
        </w:rPr>
        <w:t xml:space="preserve"> minimize risk of project failure, assess project progress and promote professionalism. The authors also highlighted the purpose of evaluation which entails</w:t>
      </w:r>
      <w:r w:rsidR="00BB06BB">
        <w:rPr>
          <w:rFonts w:ascii="Times New Roman" w:hAnsi="Times New Roman" w:cs="Times New Roman"/>
          <w:sz w:val="24"/>
          <w:szCs w:val="24"/>
        </w:rPr>
        <w:t>,</w:t>
      </w:r>
      <w:r w:rsidR="00BD63DC" w:rsidRPr="0002628D">
        <w:rPr>
          <w:rFonts w:ascii="Times New Roman" w:hAnsi="Times New Roman" w:cs="Times New Roman"/>
          <w:sz w:val="24"/>
          <w:szCs w:val="24"/>
        </w:rPr>
        <w:t xml:space="preserve"> to assist in the determination of the success of a project, to formulate policies and procedures in implementing a project, and to identify potential problems that could arise from project implementation. </w:t>
      </w:r>
    </w:p>
    <w:p w14:paraId="5E84D0C7" w14:textId="284A5B88" w:rsidR="009E7941" w:rsidRPr="0002628D" w:rsidRDefault="009E7941" w:rsidP="00F03B0D">
      <w:pPr>
        <w:pStyle w:val="NoSpacing"/>
        <w:spacing w:line="480" w:lineRule="auto"/>
        <w:jc w:val="both"/>
        <w:rPr>
          <w:rFonts w:ascii="Times New Roman" w:hAnsi="Times New Roman" w:cs="Times New Roman"/>
          <w:sz w:val="24"/>
          <w:szCs w:val="24"/>
        </w:rPr>
      </w:pPr>
    </w:p>
    <w:p w14:paraId="47A62B4D" w14:textId="40F8EB10" w:rsidR="009E7941" w:rsidRPr="0002628D" w:rsidRDefault="0002628D" w:rsidP="00F03B0D">
      <w:pPr>
        <w:pStyle w:val="NoSpacing"/>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 xml:space="preserve">Biwott et al., (2017) </w:t>
      </w:r>
      <w:r w:rsidR="008362DB" w:rsidRPr="0002628D">
        <w:rPr>
          <w:rFonts w:ascii="Times New Roman" w:hAnsi="Times New Roman" w:cs="Times New Roman"/>
          <w:sz w:val="24"/>
          <w:szCs w:val="24"/>
        </w:rPr>
        <w:t>emphasized extensively on the importance of monitoring and evaluation to the implementing organization, donor agency and to the community/other stake holder. The authors also went ahead to give specific</w:t>
      </w:r>
      <w:r w:rsidR="009E7941" w:rsidRPr="0002628D">
        <w:rPr>
          <w:rFonts w:ascii="Times New Roman" w:hAnsi="Times New Roman" w:cs="Times New Roman"/>
          <w:sz w:val="24"/>
          <w:szCs w:val="24"/>
        </w:rPr>
        <w:t xml:space="preserve"> importance of monitoring and evaluation </w:t>
      </w:r>
      <w:r w:rsidR="008362DB" w:rsidRPr="0002628D">
        <w:rPr>
          <w:rFonts w:ascii="Times New Roman" w:hAnsi="Times New Roman" w:cs="Times New Roman"/>
          <w:sz w:val="24"/>
          <w:szCs w:val="24"/>
        </w:rPr>
        <w:t>which includes:</w:t>
      </w:r>
    </w:p>
    <w:p w14:paraId="07DA30CA" w14:textId="1D61A6CD"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 xml:space="preserve">Monitoring and evaluation </w:t>
      </w:r>
      <w:proofErr w:type="gramStart"/>
      <w:r w:rsidR="00BB06BB">
        <w:rPr>
          <w:rFonts w:ascii="Times New Roman" w:hAnsi="Times New Roman" w:cs="Times New Roman"/>
          <w:sz w:val="24"/>
          <w:szCs w:val="24"/>
        </w:rPr>
        <w:t>i</w:t>
      </w:r>
      <w:r w:rsidR="009E7941" w:rsidRPr="0002628D">
        <w:rPr>
          <w:rFonts w:ascii="Times New Roman" w:hAnsi="Times New Roman" w:cs="Times New Roman"/>
          <w:sz w:val="24"/>
          <w:szCs w:val="24"/>
        </w:rPr>
        <w:t>s</w:t>
      </w:r>
      <w:proofErr w:type="gramEnd"/>
      <w:r w:rsidR="009E7941" w:rsidRPr="0002628D">
        <w:rPr>
          <w:rFonts w:ascii="Times New Roman" w:hAnsi="Times New Roman" w:cs="Times New Roman"/>
          <w:sz w:val="24"/>
          <w:szCs w:val="24"/>
        </w:rPr>
        <w:t xml:space="preserve"> a means of gathering information relevant to a project</w:t>
      </w:r>
      <w:r w:rsidR="00BB06BB">
        <w:rPr>
          <w:rFonts w:ascii="Times New Roman" w:hAnsi="Times New Roman" w:cs="Times New Roman"/>
          <w:sz w:val="24"/>
          <w:szCs w:val="24"/>
        </w:rPr>
        <w:t>.</w:t>
      </w:r>
    </w:p>
    <w:p w14:paraId="3F933F5D" w14:textId="4648D12D" w:rsidR="008362DB"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 xml:space="preserve">Monitoring and evaluation </w:t>
      </w:r>
      <w:proofErr w:type="gramStart"/>
      <w:r w:rsidRPr="0002628D">
        <w:rPr>
          <w:rFonts w:ascii="Times New Roman" w:hAnsi="Times New Roman" w:cs="Times New Roman"/>
          <w:sz w:val="24"/>
          <w:szCs w:val="24"/>
        </w:rPr>
        <w:t>serves</w:t>
      </w:r>
      <w:proofErr w:type="gramEnd"/>
      <w:r w:rsidRPr="0002628D">
        <w:rPr>
          <w:rFonts w:ascii="Times New Roman" w:hAnsi="Times New Roman" w:cs="Times New Roman"/>
          <w:sz w:val="24"/>
          <w:szCs w:val="24"/>
        </w:rPr>
        <w:t xml:space="preserve"> as a bank of storing all relevant project information</w:t>
      </w:r>
      <w:r w:rsidR="00BB06BB">
        <w:rPr>
          <w:rFonts w:ascii="Times New Roman" w:hAnsi="Times New Roman" w:cs="Times New Roman"/>
          <w:sz w:val="24"/>
          <w:szCs w:val="24"/>
        </w:rPr>
        <w:t>.</w:t>
      </w:r>
    </w:p>
    <w:p w14:paraId="2A5F3A3F" w14:textId="728D88DB"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w:t>
      </w:r>
      <w:proofErr w:type="gramStart"/>
      <w:r w:rsidR="009E7941" w:rsidRPr="0002628D">
        <w:rPr>
          <w:rFonts w:ascii="Times New Roman" w:hAnsi="Times New Roman" w:cs="Times New Roman"/>
          <w:sz w:val="24"/>
          <w:szCs w:val="24"/>
        </w:rPr>
        <w:t>serves</w:t>
      </w:r>
      <w:proofErr w:type="gramEnd"/>
      <w:r w:rsidR="009E7941" w:rsidRPr="0002628D">
        <w:rPr>
          <w:rFonts w:ascii="Times New Roman" w:hAnsi="Times New Roman" w:cs="Times New Roman"/>
          <w:sz w:val="24"/>
          <w:szCs w:val="24"/>
        </w:rPr>
        <w:t xml:space="preserve"> as a means of learning from past failures and setting better goals for future projects</w:t>
      </w:r>
      <w:r w:rsidR="00BB06BB">
        <w:rPr>
          <w:rFonts w:ascii="Times New Roman" w:hAnsi="Times New Roman" w:cs="Times New Roman"/>
          <w:sz w:val="24"/>
          <w:szCs w:val="24"/>
        </w:rPr>
        <w:t>.</w:t>
      </w:r>
    </w:p>
    <w:p w14:paraId="236D0BED" w14:textId="62C417AD"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ensure that report sent to donors are reliable, transparent and timely</w:t>
      </w:r>
      <w:r w:rsidR="00BB06BB">
        <w:rPr>
          <w:rFonts w:ascii="Times New Roman" w:hAnsi="Times New Roman" w:cs="Times New Roman"/>
          <w:sz w:val="24"/>
          <w:szCs w:val="24"/>
        </w:rPr>
        <w:t>.</w:t>
      </w:r>
    </w:p>
    <w:p w14:paraId="786FE517" w14:textId="17CD3EB0"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w:t>
      </w:r>
      <w:proofErr w:type="gramStart"/>
      <w:r w:rsidR="009E7941" w:rsidRPr="0002628D">
        <w:rPr>
          <w:rFonts w:ascii="Times New Roman" w:hAnsi="Times New Roman" w:cs="Times New Roman"/>
          <w:sz w:val="24"/>
          <w:szCs w:val="24"/>
        </w:rPr>
        <w:t>helps</w:t>
      </w:r>
      <w:proofErr w:type="gramEnd"/>
      <w:r w:rsidR="009E7941" w:rsidRPr="0002628D">
        <w:rPr>
          <w:rFonts w:ascii="Times New Roman" w:hAnsi="Times New Roman" w:cs="Times New Roman"/>
          <w:sz w:val="24"/>
          <w:szCs w:val="24"/>
        </w:rPr>
        <w:t xml:space="preserve"> to discover any potential risk that might be associated with project implementation</w:t>
      </w:r>
      <w:r w:rsidR="00BB06BB">
        <w:rPr>
          <w:rFonts w:ascii="Times New Roman" w:hAnsi="Times New Roman" w:cs="Times New Roman"/>
          <w:sz w:val="24"/>
          <w:szCs w:val="24"/>
        </w:rPr>
        <w:t>.</w:t>
      </w:r>
    </w:p>
    <w:p w14:paraId="25556F90" w14:textId="37EA9C90"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w:t>
      </w:r>
      <w:proofErr w:type="gramStart"/>
      <w:r w:rsidR="009E7941" w:rsidRPr="0002628D">
        <w:rPr>
          <w:rFonts w:ascii="Times New Roman" w:hAnsi="Times New Roman" w:cs="Times New Roman"/>
          <w:sz w:val="24"/>
          <w:szCs w:val="24"/>
        </w:rPr>
        <w:t>serves</w:t>
      </w:r>
      <w:proofErr w:type="gramEnd"/>
      <w:r w:rsidR="009E7941" w:rsidRPr="0002628D">
        <w:rPr>
          <w:rFonts w:ascii="Times New Roman" w:hAnsi="Times New Roman" w:cs="Times New Roman"/>
          <w:sz w:val="24"/>
          <w:szCs w:val="24"/>
        </w:rPr>
        <w:t xml:space="preserve"> as a means in which donor uses to assess the implementation organization</w:t>
      </w:r>
      <w:r w:rsidR="00BB06BB">
        <w:rPr>
          <w:rFonts w:ascii="Times New Roman" w:hAnsi="Times New Roman" w:cs="Times New Roman"/>
          <w:sz w:val="24"/>
          <w:szCs w:val="24"/>
        </w:rPr>
        <w:t>.</w:t>
      </w:r>
    </w:p>
    <w:p w14:paraId="019935BC" w14:textId="3E8503C0"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w:t>
      </w:r>
      <w:proofErr w:type="gramStart"/>
      <w:r w:rsidR="009E7941" w:rsidRPr="0002628D">
        <w:rPr>
          <w:rFonts w:ascii="Times New Roman" w:hAnsi="Times New Roman" w:cs="Times New Roman"/>
          <w:sz w:val="24"/>
          <w:szCs w:val="24"/>
        </w:rPr>
        <w:t>is</w:t>
      </w:r>
      <w:proofErr w:type="gramEnd"/>
      <w:r w:rsidR="009E7941" w:rsidRPr="0002628D">
        <w:rPr>
          <w:rFonts w:ascii="Times New Roman" w:hAnsi="Times New Roman" w:cs="Times New Roman"/>
          <w:sz w:val="24"/>
          <w:szCs w:val="24"/>
        </w:rPr>
        <w:t xml:space="preserve"> used as a source of information for policy and decision making</w:t>
      </w:r>
      <w:r w:rsidR="00BB06BB">
        <w:rPr>
          <w:rFonts w:ascii="Times New Roman" w:hAnsi="Times New Roman" w:cs="Times New Roman"/>
          <w:sz w:val="24"/>
          <w:szCs w:val="24"/>
        </w:rPr>
        <w:t>.</w:t>
      </w:r>
    </w:p>
    <w:p w14:paraId="4B1D1E04" w14:textId="598C0271" w:rsidR="009E7941" w:rsidRPr="0002628D" w:rsidRDefault="008362DB" w:rsidP="00F03B0D">
      <w:pPr>
        <w:pStyle w:val="NoSpacing"/>
        <w:numPr>
          <w:ilvl w:val="0"/>
          <w:numId w:val="3"/>
        </w:numPr>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Monitoring and evaluation</w:t>
      </w:r>
      <w:r w:rsidR="009E7941" w:rsidRPr="0002628D">
        <w:rPr>
          <w:rFonts w:ascii="Times New Roman" w:hAnsi="Times New Roman" w:cs="Times New Roman"/>
          <w:sz w:val="24"/>
          <w:szCs w:val="24"/>
        </w:rPr>
        <w:t xml:space="preserve"> </w:t>
      </w:r>
      <w:proofErr w:type="gramStart"/>
      <w:r w:rsidR="009E7941" w:rsidRPr="0002628D">
        <w:rPr>
          <w:rFonts w:ascii="Times New Roman" w:hAnsi="Times New Roman" w:cs="Times New Roman"/>
          <w:sz w:val="24"/>
          <w:szCs w:val="24"/>
        </w:rPr>
        <w:t>facilitates</w:t>
      </w:r>
      <w:proofErr w:type="gramEnd"/>
      <w:r w:rsidR="009E7941" w:rsidRPr="0002628D">
        <w:rPr>
          <w:rFonts w:ascii="Times New Roman" w:hAnsi="Times New Roman" w:cs="Times New Roman"/>
          <w:sz w:val="24"/>
          <w:szCs w:val="24"/>
        </w:rPr>
        <w:t xml:space="preserve"> the raising of funds</w:t>
      </w:r>
      <w:r w:rsidRPr="0002628D">
        <w:rPr>
          <w:rFonts w:ascii="Times New Roman" w:hAnsi="Times New Roman" w:cs="Times New Roman"/>
          <w:sz w:val="24"/>
          <w:szCs w:val="24"/>
        </w:rPr>
        <w:t>/grants</w:t>
      </w:r>
    </w:p>
    <w:p w14:paraId="4AC6402C" w14:textId="77777777" w:rsidR="009E7941" w:rsidRPr="0002628D" w:rsidRDefault="009E7941" w:rsidP="00F03B0D">
      <w:pPr>
        <w:pStyle w:val="NoSpacing"/>
        <w:spacing w:line="480" w:lineRule="auto"/>
        <w:jc w:val="both"/>
        <w:rPr>
          <w:rFonts w:ascii="Times New Roman" w:hAnsi="Times New Roman" w:cs="Times New Roman"/>
          <w:sz w:val="24"/>
          <w:szCs w:val="24"/>
        </w:rPr>
      </w:pPr>
    </w:p>
    <w:p w14:paraId="48FA62EA" w14:textId="77777777" w:rsidR="006B1713" w:rsidRPr="0002628D" w:rsidRDefault="006B1713" w:rsidP="00F03B0D">
      <w:pPr>
        <w:pStyle w:val="NoSpacing"/>
        <w:spacing w:line="480" w:lineRule="auto"/>
        <w:jc w:val="both"/>
        <w:rPr>
          <w:rFonts w:ascii="Times New Roman" w:hAnsi="Times New Roman" w:cs="Times New Roman"/>
          <w:b/>
          <w:sz w:val="24"/>
          <w:szCs w:val="24"/>
        </w:rPr>
      </w:pPr>
      <w:r w:rsidRPr="0002628D">
        <w:rPr>
          <w:rFonts w:ascii="Times New Roman" w:hAnsi="Times New Roman" w:cs="Times New Roman"/>
          <w:b/>
          <w:sz w:val="24"/>
          <w:szCs w:val="24"/>
        </w:rPr>
        <w:t>3.3 Conclusion</w:t>
      </w:r>
    </w:p>
    <w:p w14:paraId="2F77DB4E" w14:textId="22C19908" w:rsidR="00351FA7" w:rsidRPr="0002628D" w:rsidRDefault="00351FA7" w:rsidP="00F03B0D">
      <w:pPr>
        <w:pStyle w:val="NoSpacing"/>
        <w:spacing w:line="480" w:lineRule="auto"/>
        <w:jc w:val="both"/>
        <w:rPr>
          <w:rFonts w:ascii="Times New Roman" w:hAnsi="Times New Roman" w:cs="Times New Roman"/>
          <w:sz w:val="24"/>
          <w:szCs w:val="24"/>
        </w:rPr>
      </w:pPr>
      <w:r w:rsidRPr="0002628D">
        <w:rPr>
          <w:rFonts w:ascii="Times New Roman" w:hAnsi="Times New Roman" w:cs="Times New Roman"/>
          <w:sz w:val="24"/>
          <w:szCs w:val="24"/>
        </w:rPr>
        <w:t>According to the grant management guide by AIPMS, grants management gives an overview of</w:t>
      </w:r>
      <w:r w:rsidR="006B1713" w:rsidRPr="0002628D">
        <w:rPr>
          <w:rFonts w:ascii="Times New Roman" w:hAnsi="Times New Roman" w:cs="Times New Roman"/>
          <w:sz w:val="24"/>
          <w:szCs w:val="24"/>
        </w:rPr>
        <w:t xml:space="preserve"> the management of project(s) being implemented by an organization</w:t>
      </w:r>
      <w:r w:rsidRPr="0002628D">
        <w:rPr>
          <w:rFonts w:ascii="Times New Roman" w:hAnsi="Times New Roman" w:cs="Times New Roman"/>
          <w:sz w:val="24"/>
          <w:szCs w:val="24"/>
        </w:rPr>
        <w:t xml:space="preserve">. The institute added that grant management covers grant writing, proposal writing, project implementation, project reporting, financial management, financial </w:t>
      </w:r>
      <w:r w:rsidR="0002628D" w:rsidRPr="0002628D">
        <w:rPr>
          <w:rFonts w:ascii="Times New Roman" w:hAnsi="Times New Roman" w:cs="Times New Roman"/>
          <w:sz w:val="24"/>
          <w:szCs w:val="24"/>
        </w:rPr>
        <w:t>reporting,</w:t>
      </w:r>
      <w:r w:rsidR="006B1713" w:rsidRPr="0002628D">
        <w:rPr>
          <w:rFonts w:ascii="Times New Roman" w:hAnsi="Times New Roman" w:cs="Times New Roman"/>
          <w:sz w:val="24"/>
          <w:szCs w:val="24"/>
        </w:rPr>
        <w:t xml:space="preserve"> stakeholder management </w:t>
      </w:r>
      <w:r w:rsidRPr="0002628D">
        <w:rPr>
          <w:rFonts w:ascii="Times New Roman" w:hAnsi="Times New Roman" w:cs="Times New Roman"/>
          <w:sz w:val="24"/>
          <w:szCs w:val="24"/>
        </w:rPr>
        <w:t xml:space="preserve">and project close out. </w:t>
      </w:r>
      <w:r w:rsidR="006B1713" w:rsidRPr="0002628D">
        <w:rPr>
          <w:rFonts w:ascii="Times New Roman" w:hAnsi="Times New Roman" w:cs="Times New Roman"/>
          <w:sz w:val="24"/>
          <w:szCs w:val="24"/>
        </w:rPr>
        <w:t xml:space="preserve">This </w:t>
      </w:r>
      <w:r w:rsidR="006B1713" w:rsidRPr="0002628D">
        <w:rPr>
          <w:rFonts w:ascii="Times New Roman" w:hAnsi="Times New Roman" w:cs="Times New Roman"/>
          <w:sz w:val="24"/>
          <w:szCs w:val="24"/>
        </w:rPr>
        <w:lastRenderedPageBreak/>
        <w:t>therefore means that monitoring and evaluation is an important aspect of grants management as it shows details of the implementing progress and identifies any risk that might be associated with project implementation. This in turn gives management an overall view of project progress and enables management to make better informed decisions.</w:t>
      </w:r>
    </w:p>
    <w:p w14:paraId="4CEE80D4" w14:textId="77777777" w:rsidR="00BD63DC" w:rsidRDefault="00BD63DC" w:rsidP="00F03B0D">
      <w:pPr>
        <w:pStyle w:val="NoSpacing"/>
        <w:spacing w:line="480" w:lineRule="auto"/>
        <w:jc w:val="both"/>
        <w:rPr>
          <w:rFonts w:ascii="Times New Roman" w:hAnsi="Times New Roman" w:cs="Times New Roman"/>
          <w:color w:val="FF0000"/>
          <w:sz w:val="24"/>
          <w:szCs w:val="24"/>
        </w:rPr>
      </w:pPr>
    </w:p>
    <w:p w14:paraId="7255D9A3" w14:textId="7D002EAF" w:rsidR="00487B0B" w:rsidRPr="008362DB" w:rsidRDefault="00487B0B" w:rsidP="00F03B0D">
      <w:pPr>
        <w:pStyle w:val="NoSpacing"/>
        <w:spacing w:line="480" w:lineRule="auto"/>
        <w:jc w:val="both"/>
        <w:rPr>
          <w:rFonts w:ascii="Times New Roman" w:hAnsi="Times New Roman" w:cs="Times New Roman"/>
          <w:sz w:val="24"/>
          <w:szCs w:val="24"/>
        </w:rPr>
      </w:pPr>
    </w:p>
    <w:p w14:paraId="7EDEF991" w14:textId="00E3EA21" w:rsidR="00FE4CED" w:rsidRPr="00FE4CED" w:rsidRDefault="00FE4CED" w:rsidP="00F03B0D">
      <w:pPr>
        <w:pStyle w:val="NoSpacing"/>
        <w:spacing w:line="480" w:lineRule="auto"/>
        <w:jc w:val="both"/>
        <w:rPr>
          <w:rFonts w:ascii="Times New Roman" w:hAnsi="Times New Roman" w:cs="Times New Roman"/>
          <w:sz w:val="24"/>
          <w:szCs w:val="24"/>
        </w:rPr>
      </w:pPr>
    </w:p>
    <w:p w14:paraId="2FA7AB33" w14:textId="612FF946" w:rsidR="00FE4CED" w:rsidRDefault="00FE4CED" w:rsidP="00F03B0D">
      <w:pPr>
        <w:pStyle w:val="NoSpacing"/>
        <w:spacing w:line="480" w:lineRule="auto"/>
        <w:jc w:val="both"/>
        <w:rPr>
          <w:rFonts w:ascii="Times New Roman" w:hAnsi="Times New Roman" w:cs="Times New Roman"/>
          <w:sz w:val="24"/>
          <w:szCs w:val="24"/>
        </w:rPr>
      </w:pPr>
    </w:p>
    <w:p w14:paraId="087AEF57" w14:textId="6F3C8836" w:rsidR="002569FD" w:rsidRDefault="002569FD" w:rsidP="00F03B0D">
      <w:pPr>
        <w:pStyle w:val="NoSpacing"/>
        <w:spacing w:line="480" w:lineRule="auto"/>
        <w:jc w:val="both"/>
        <w:rPr>
          <w:rFonts w:ascii="Times New Roman" w:hAnsi="Times New Roman" w:cs="Times New Roman"/>
          <w:sz w:val="24"/>
          <w:szCs w:val="24"/>
        </w:rPr>
      </w:pPr>
    </w:p>
    <w:p w14:paraId="004274E2" w14:textId="108ABFEC" w:rsidR="002569FD" w:rsidRDefault="002569FD" w:rsidP="00F03B0D">
      <w:pPr>
        <w:pStyle w:val="NoSpacing"/>
        <w:spacing w:line="480" w:lineRule="auto"/>
        <w:jc w:val="both"/>
        <w:rPr>
          <w:rFonts w:ascii="Times New Roman" w:hAnsi="Times New Roman" w:cs="Times New Roman"/>
          <w:sz w:val="24"/>
          <w:szCs w:val="24"/>
        </w:rPr>
      </w:pPr>
    </w:p>
    <w:p w14:paraId="35F16E98" w14:textId="0A2C855C" w:rsidR="002569FD" w:rsidRDefault="002569FD" w:rsidP="00F03B0D">
      <w:pPr>
        <w:pStyle w:val="NoSpacing"/>
        <w:spacing w:line="480" w:lineRule="auto"/>
        <w:jc w:val="both"/>
        <w:rPr>
          <w:rFonts w:ascii="Times New Roman" w:hAnsi="Times New Roman" w:cs="Times New Roman"/>
          <w:sz w:val="24"/>
          <w:szCs w:val="24"/>
        </w:rPr>
      </w:pPr>
    </w:p>
    <w:p w14:paraId="6904D2B1" w14:textId="7913B9F2" w:rsidR="002569FD" w:rsidRDefault="002569FD" w:rsidP="00F03B0D">
      <w:pPr>
        <w:pStyle w:val="NoSpacing"/>
        <w:spacing w:line="480" w:lineRule="auto"/>
        <w:jc w:val="both"/>
        <w:rPr>
          <w:rFonts w:ascii="Times New Roman" w:hAnsi="Times New Roman" w:cs="Times New Roman"/>
          <w:sz w:val="24"/>
          <w:szCs w:val="24"/>
        </w:rPr>
      </w:pPr>
    </w:p>
    <w:p w14:paraId="04D17D77" w14:textId="73C6FE24" w:rsidR="002569FD" w:rsidRDefault="002569FD" w:rsidP="00F03B0D">
      <w:pPr>
        <w:pStyle w:val="NoSpacing"/>
        <w:spacing w:line="480" w:lineRule="auto"/>
        <w:jc w:val="both"/>
        <w:rPr>
          <w:rFonts w:ascii="Times New Roman" w:hAnsi="Times New Roman" w:cs="Times New Roman"/>
          <w:sz w:val="24"/>
          <w:szCs w:val="24"/>
        </w:rPr>
      </w:pPr>
    </w:p>
    <w:p w14:paraId="3410A8F5" w14:textId="7E2E9ED5" w:rsidR="002569FD" w:rsidRDefault="002569FD" w:rsidP="00F03B0D">
      <w:pPr>
        <w:pStyle w:val="NoSpacing"/>
        <w:spacing w:line="480" w:lineRule="auto"/>
        <w:jc w:val="both"/>
        <w:rPr>
          <w:rFonts w:ascii="Times New Roman" w:hAnsi="Times New Roman" w:cs="Times New Roman"/>
          <w:sz w:val="24"/>
          <w:szCs w:val="24"/>
        </w:rPr>
      </w:pPr>
    </w:p>
    <w:p w14:paraId="5D905DCB" w14:textId="066B1DE0" w:rsidR="002569FD" w:rsidRDefault="002569FD" w:rsidP="00F03B0D">
      <w:pPr>
        <w:pStyle w:val="NoSpacing"/>
        <w:spacing w:line="480" w:lineRule="auto"/>
        <w:jc w:val="both"/>
        <w:rPr>
          <w:rFonts w:ascii="Times New Roman" w:hAnsi="Times New Roman" w:cs="Times New Roman"/>
          <w:sz w:val="24"/>
          <w:szCs w:val="24"/>
        </w:rPr>
      </w:pPr>
    </w:p>
    <w:p w14:paraId="5665C7C8" w14:textId="19AE2058" w:rsidR="002569FD" w:rsidRDefault="002569FD" w:rsidP="00F03B0D">
      <w:pPr>
        <w:pStyle w:val="NoSpacing"/>
        <w:spacing w:line="480" w:lineRule="auto"/>
        <w:jc w:val="both"/>
        <w:rPr>
          <w:rFonts w:ascii="Times New Roman" w:hAnsi="Times New Roman" w:cs="Times New Roman"/>
          <w:sz w:val="24"/>
          <w:szCs w:val="24"/>
        </w:rPr>
      </w:pPr>
    </w:p>
    <w:p w14:paraId="481B9DE5" w14:textId="6685306F" w:rsidR="002569FD" w:rsidRDefault="002569FD" w:rsidP="00F03B0D">
      <w:pPr>
        <w:pStyle w:val="NoSpacing"/>
        <w:spacing w:line="480" w:lineRule="auto"/>
        <w:jc w:val="both"/>
        <w:rPr>
          <w:rFonts w:ascii="Times New Roman" w:hAnsi="Times New Roman" w:cs="Times New Roman"/>
          <w:sz w:val="24"/>
          <w:szCs w:val="24"/>
        </w:rPr>
      </w:pPr>
    </w:p>
    <w:p w14:paraId="1E9FEECA" w14:textId="78987466" w:rsidR="002569FD" w:rsidRDefault="002569FD" w:rsidP="00F03B0D">
      <w:pPr>
        <w:pStyle w:val="NoSpacing"/>
        <w:spacing w:line="480" w:lineRule="auto"/>
        <w:jc w:val="both"/>
        <w:rPr>
          <w:rFonts w:ascii="Times New Roman" w:hAnsi="Times New Roman" w:cs="Times New Roman"/>
          <w:sz w:val="24"/>
          <w:szCs w:val="24"/>
        </w:rPr>
      </w:pPr>
    </w:p>
    <w:p w14:paraId="0BB67607" w14:textId="71DA9F84" w:rsidR="002569FD" w:rsidRDefault="002569FD" w:rsidP="00F03B0D">
      <w:pPr>
        <w:pStyle w:val="NoSpacing"/>
        <w:spacing w:line="480" w:lineRule="auto"/>
        <w:jc w:val="both"/>
        <w:rPr>
          <w:rFonts w:ascii="Times New Roman" w:hAnsi="Times New Roman" w:cs="Times New Roman"/>
          <w:sz w:val="24"/>
          <w:szCs w:val="24"/>
        </w:rPr>
      </w:pPr>
    </w:p>
    <w:p w14:paraId="6B2674E6" w14:textId="3D5F95C3" w:rsidR="002569FD" w:rsidRDefault="002569FD" w:rsidP="00F03B0D">
      <w:pPr>
        <w:pStyle w:val="NoSpacing"/>
        <w:spacing w:line="480" w:lineRule="auto"/>
        <w:jc w:val="both"/>
        <w:rPr>
          <w:rFonts w:ascii="Times New Roman" w:hAnsi="Times New Roman" w:cs="Times New Roman"/>
          <w:sz w:val="24"/>
          <w:szCs w:val="24"/>
        </w:rPr>
      </w:pPr>
    </w:p>
    <w:p w14:paraId="17013D92" w14:textId="25A3DAD0" w:rsidR="002569FD" w:rsidRDefault="002569FD" w:rsidP="00F03B0D">
      <w:pPr>
        <w:pStyle w:val="NoSpacing"/>
        <w:spacing w:line="480" w:lineRule="auto"/>
        <w:jc w:val="both"/>
        <w:rPr>
          <w:rFonts w:ascii="Times New Roman" w:hAnsi="Times New Roman" w:cs="Times New Roman"/>
          <w:sz w:val="24"/>
          <w:szCs w:val="24"/>
        </w:rPr>
      </w:pPr>
    </w:p>
    <w:p w14:paraId="1A0E3010" w14:textId="2D5688C4" w:rsidR="002569FD" w:rsidRDefault="002569FD" w:rsidP="00F03B0D">
      <w:pPr>
        <w:pStyle w:val="NoSpacing"/>
        <w:spacing w:line="480" w:lineRule="auto"/>
        <w:jc w:val="both"/>
        <w:rPr>
          <w:rFonts w:ascii="Times New Roman" w:hAnsi="Times New Roman" w:cs="Times New Roman"/>
          <w:sz w:val="24"/>
          <w:szCs w:val="24"/>
        </w:rPr>
      </w:pPr>
    </w:p>
    <w:p w14:paraId="001A4B5C" w14:textId="77777777" w:rsidR="00F03B0D" w:rsidRDefault="00F03B0D" w:rsidP="00F03B0D">
      <w:pPr>
        <w:pStyle w:val="NoSpacing"/>
        <w:spacing w:line="480" w:lineRule="auto"/>
        <w:rPr>
          <w:rFonts w:ascii="Times New Roman" w:hAnsi="Times New Roman" w:cs="Times New Roman"/>
          <w:sz w:val="24"/>
          <w:szCs w:val="24"/>
        </w:rPr>
      </w:pPr>
    </w:p>
    <w:p w14:paraId="6BDF6594" w14:textId="7B301ECB" w:rsidR="002569FD" w:rsidRPr="002D0A2A" w:rsidRDefault="002569FD" w:rsidP="00F03B0D">
      <w:pPr>
        <w:pStyle w:val="NoSpacing"/>
        <w:spacing w:line="480" w:lineRule="auto"/>
        <w:jc w:val="center"/>
        <w:rPr>
          <w:rFonts w:ascii="Times New Roman" w:hAnsi="Times New Roman" w:cs="Times New Roman"/>
          <w:b/>
          <w:sz w:val="24"/>
          <w:szCs w:val="24"/>
        </w:rPr>
      </w:pPr>
      <w:r w:rsidRPr="002D0A2A">
        <w:rPr>
          <w:rFonts w:ascii="Times New Roman" w:hAnsi="Times New Roman" w:cs="Times New Roman"/>
          <w:b/>
          <w:sz w:val="24"/>
          <w:szCs w:val="24"/>
        </w:rPr>
        <w:lastRenderedPageBreak/>
        <w:t>4</w:t>
      </w:r>
    </w:p>
    <w:p w14:paraId="0DC7C8D7" w14:textId="09B4AE27" w:rsidR="002569FD" w:rsidRPr="002D0A2A" w:rsidRDefault="002569FD" w:rsidP="00F03B0D">
      <w:pPr>
        <w:pStyle w:val="NoSpacing"/>
        <w:spacing w:line="480" w:lineRule="auto"/>
        <w:jc w:val="center"/>
        <w:rPr>
          <w:rFonts w:ascii="Times New Roman" w:hAnsi="Times New Roman" w:cs="Times New Roman"/>
          <w:b/>
          <w:sz w:val="24"/>
          <w:szCs w:val="24"/>
        </w:rPr>
      </w:pPr>
      <w:r w:rsidRPr="002D0A2A">
        <w:rPr>
          <w:rFonts w:ascii="Times New Roman" w:hAnsi="Times New Roman" w:cs="Times New Roman"/>
          <w:b/>
          <w:sz w:val="24"/>
          <w:szCs w:val="24"/>
        </w:rPr>
        <w:t>SYSTEMS TO BE IMPLEMENTED FOR AN EFFECTIVE FINANCIAL MANAGEMENT IN AN ORGANIZATION</w:t>
      </w:r>
    </w:p>
    <w:p w14:paraId="18DE2939" w14:textId="7389B594" w:rsidR="002569FD" w:rsidRDefault="002569FD" w:rsidP="00F03B0D">
      <w:pPr>
        <w:pStyle w:val="NoSpacing"/>
        <w:spacing w:line="480" w:lineRule="auto"/>
        <w:jc w:val="both"/>
        <w:rPr>
          <w:rFonts w:ascii="Times New Roman" w:hAnsi="Times New Roman" w:cs="Times New Roman"/>
          <w:sz w:val="24"/>
          <w:szCs w:val="24"/>
        </w:rPr>
      </w:pPr>
    </w:p>
    <w:p w14:paraId="264C6155" w14:textId="045EFB0D" w:rsidR="00CE67F2" w:rsidRDefault="002569FD"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an effective financial management in an organization, the systems to be implemented depends of the type and nature of activities of such organization. </w:t>
      </w:r>
      <w:r w:rsidR="00CE67F2">
        <w:rPr>
          <w:rFonts w:ascii="Times New Roman" w:hAnsi="Times New Roman" w:cs="Times New Roman"/>
          <w:sz w:val="24"/>
          <w:szCs w:val="24"/>
        </w:rPr>
        <w:t xml:space="preserve">Gross, McCarthy and </w:t>
      </w:r>
      <w:proofErr w:type="spellStart"/>
      <w:r w:rsidR="00CE67F2">
        <w:rPr>
          <w:rFonts w:ascii="Times New Roman" w:hAnsi="Times New Roman" w:cs="Times New Roman"/>
          <w:sz w:val="24"/>
          <w:szCs w:val="24"/>
        </w:rPr>
        <w:t>Shelmon</w:t>
      </w:r>
      <w:proofErr w:type="spellEnd"/>
      <w:r w:rsidR="00CE67F2">
        <w:rPr>
          <w:rFonts w:ascii="Times New Roman" w:hAnsi="Times New Roman" w:cs="Times New Roman"/>
          <w:sz w:val="24"/>
          <w:szCs w:val="24"/>
        </w:rPr>
        <w:t xml:space="preserve"> (2005) gave </w:t>
      </w:r>
      <w:r w:rsidR="00366A07">
        <w:rPr>
          <w:rFonts w:ascii="Times New Roman" w:hAnsi="Times New Roman" w:cs="Times New Roman"/>
          <w:sz w:val="24"/>
          <w:szCs w:val="24"/>
        </w:rPr>
        <w:t>a</w:t>
      </w:r>
      <w:r w:rsidR="00CE67F2">
        <w:rPr>
          <w:rFonts w:ascii="Times New Roman" w:hAnsi="Times New Roman" w:cs="Times New Roman"/>
          <w:sz w:val="24"/>
          <w:szCs w:val="24"/>
        </w:rPr>
        <w:t xml:space="preserve"> detailed system of effective financial management in an organization which includes:</w:t>
      </w:r>
    </w:p>
    <w:p w14:paraId="2217DABC" w14:textId="082F1047" w:rsidR="003A7BDB" w:rsidRDefault="003A7BDB" w:rsidP="00F03B0D">
      <w:pPr>
        <w:pStyle w:val="NoSpacing"/>
        <w:spacing w:line="480" w:lineRule="auto"/>
        <w:jc w:val="both"/>
        <w:rPr>
          <w:rFonts w:ascii="Times New Roman" w:hAnsi="Times New Roman" w:cs="Times New Roman"/>
          <w:sz w:val="24"/>
          <w:szCs w:val="24"/>
        </w:rPr>
      </w:pPr>
    </w:p>
    <w:p w14:paraId="10902D31" w14:textId="28D70707" w:rsidR="003A7BDB" w:rsidRDefault="003A7BDB"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t>Accurate Financial Records:</w:t>
      </w:r>
      <w:r>
        <w:rPr>
          <w:rFonts w:ascii="Times New Roman" w:hAnsi="Times New Roman" w:cs="Times New Roman"/>
          <w:sz w:val="24"/>
          <w:szCs w:val="24"/>
        </w:rPr>
        <w:t xml:space="preserve"> This entails having proper accounting records and relevant support documentation of all financial transactions of the organization. These records could be kept for several years depending on organizational/donor policy.</w:t>
      </w:r>
    </w:p>
    <w:p w14:paraId="1EB33560" w14:textId="5C1354F4" w:rsidR="003A7BDB" w:rsidRDefault="003A7BDB" w:rsidP="00F03B0D">
      <w:pPr>
        <w:pStyle w:val="NoSpacing"/>
        <w:spacing w:line="480" w:lineRule="auto"/>
        <w:jc w:val="both"/>
        <w:rPr>
          <w:rFonts w:ascii="Times New Roman" w:hAnsi="Times New Roman" w:cs="Times New Roman"/>
          <w:sz w:val="24"/>
          <w:szCs w:val="24"/>
        </w:rPr>
      </w:pPr>
    </w:p>
    <w:p w14:paraId="6CAEED81" w14:textId="6692F65E" w:rsidR="003A7BDB" w:rsidRDefault="003A7BDB"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t>Accurate Financial Statements:</w:t>
      </w:r>
      <w:r w:rsidR="00352091">
        <w:rPr>
          <w:rFonts w:ascii="Times New Roman" w:hAnsi="Times New Roman" w:cs="Times New Roman"/>
          <w:sz w:val="24"/>
          <w:szCs w:val="24"/>
        </w:rPr>
        <w:t xml:space="preserve"> For an organization to implement proper financial management system it must maintain required financial statements relevant for its operations. Some relevant financial statements include; statement of financial position, income statement and cash flow statement. </w:t>
      </w:r>
    </w:p>
    <w:p w14:paraId="598FE4C9" w14:textId="0048E1EB" w:rsidR="003A7BDB" w:rsidRDefault="003A7BDB" w:rsidP="00F03B0D">
      <w:pPr>
        <w:pStyle w:val="NoSpacing"/>
        <w:spacing w:line="480" w:lineRule="auto"/>
        <w:jc w:val="both"/>
        <w:rPr>
          <w:rFonts w:ascii="Times New Roman" w:hAnsi="Times New Roman" w:cs="Times New Roman"/>
          <w:sz w:val="24"/>
          <w:szCs w:val="24"/>
        </w:rPr>
      </w:pPr>
    </w:p>
    <w:p w14:paraId="070FA142" w14:textId="1D2A4095" w:rsidR="003A7BDB" w:rsidRDefault="003A7BDB"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t>Effective Budgetary Control System:</w:t>
      </w:r>
      <w:r w:rsidR="00352091">
        <w:rPr>
          <w:rFonts w:ascii="Times New Roman" w:hAnsi="Times New Roman" w:cs="Times New Roman"/>
          <w:sz w:val="24"/>
          <w:szCs w:val="24"/>
        </w:rPr>
        <w:t xml:space="preserve"> No organization can operate effectively without having an adequate budgetary system in place. This entails budget approvals prior to the fiscal year, monthly budget monitoring, monthly variance analysis, resolution of significant variance and seeking necessary approvals to budget adjustments.</w:t>
      </w:r>
    </w:p>
    <w:p w14:paraId="5B8C0CA3" w14:textId="26CDA65A" w:rsidR="003A7BDB" w:rsidRDefault="003A7BDB" w:rsidP="00F03B0D">
      <w:pPr>
        <w:pStyle w:val="NoSpacing"/>
        <w:spacing w:line="480" w:lineRule="auto"/>
        <w:jc w:val="both"/>
        <w:rPr>
          <w:rFonts w:ascii="Times New Roman" w:hAnsi="Times New Roman" w:cs="Times New Roman"/>
          <w:sz w:val="24"/>
          <w:szCs w:val="24"/>
        </w:rPr>
      </w:pPr>
    </w:p>
    <w:p w14:paraId="3A739C11" w14:textId="14BECB29" w:rsidR="003A7BDB" w:rsidRDefault="00352091"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lastRenderedPageBreak/>
        <w:t>Effective Internal Control Mechanism:</w:t>
      </w:r>
      <w:r w:rsidR="002D0A2A">
        <w:rPr>
          <w:rFonts w:ascii="Times New Roman" w:hAnsi="Times New Roman" w:cs="Times New Roman"/>
          <w:sz w:val="24"/>
          <w:szCs w:val="24"/>
        </w:rPr>
        <w:t xml:space="preserve"> Effective internal control is key for proper financial management in an organization. This helps to provide adequate safeguard of assets, identify risk, reduce errors and prevent fraud.  </w:t>
      </w:r>
    </w:p>
    <w:p w14:paraId="028A566D" w14:textId="10225790" w:rsidR="00352091" w:rsidRDefault="00352091" w:rsidP="00F03B0D">
      <w:pPr>
        <w:pStyle w:val="NoSpacing"/>
        <w:spacing w:line="480" w:lineRule="auto"/>
        <w:jc w:val="both"/>
        <w:rPr>
          <w:rFonts w:ascii="Times New Roman" w:hAnsi="Times New Roman" w:cs="Times New Roman"/>
          <w:sz w:val="24"/>
          <w:szCs w:val="24"/>
        </w:rPr>
      </w:pPr>
    </w:p>
    <w:p w14:paraId="1085D921" w14:textId="7EB598AD" w:rsidR="00352091" w:rsidRDefault="00352091"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t>Complying with Relevant Regulatory Requirement:</w:t>
      </w:r>
      <w:r w:rsidR="002D0A2A">
        <w:rPr>
          <w:rFonts w:ascii="Times New Roman" w:hAnsi="Times New Roman" w:cs="Times New Roman"/>
          <w:sz w:val="24"/>
          <w:szCs w:val="24"/>
        </w:rPr>
        <w:t xml:space="preserve"> All organizations are guided by one regulatory authority or another. For an organization to have an effective financial management system it must comply with all relevant regulatory requirement.</w:t>
      </w:r>
    </w:p>
    <w:p w14:paraId="267EE34D" w14:textId="6CE2CC33" w:rsidR="00352091" w:rsidRDefault="00352091" w:rsidP="00F03B0D">
      <w:pPr>
        <w:pStyle w:val="NoSpacing"/>
        <w:spacing w:line="480" w:lineRule="auto"/>
        <w:jc w:val="both"/>
        <w:rPr>
          <w:rFonts w:ascii="Times New Roman" w:hAnsi="Times New Roman" w:cs="Times New Roman"/>
          <w:sz w:val="24"/>
          <w:szCs w:val="24"/>
        </w:rPr>
      </w:pPr>
    </w:p>
    <w:p w14:paraId="53C0A874" w14:textId="35E52D32" w:rsidR="00352091" w:rsidRDefault="00352091" w:rsidP="00F03B0D">
      <w:pPr>
        <w:pStyle w:val="NoSpacing"/>
        <w:numPr>
          <w:ilvl w:val="0"/>
          <w:numId w:val="6"/>
        </w:numPr>
        <w:spacing w:line="480" w:lineRule="auto"/>
        <w:jc w:val="both"/>
        <w:rPr>
          <w:rFonts w:ascii="Times New Roman" w:hAnsi="Times New Roman" w:cs="Times New Roman"/>
          <w:sz w:val="24"/>
          <w:szCs w:val="24"/>
        </w:rPr>
      </w:pPr>
      <w:r w:rsidRPr="002D0A2A">
        <w:rPr>
          <w:rFonts w:ascii="Times New Roman" w:hAnsi="Times New Roman" w:cs="Times New Roman"/>
          <w:b/>
          <w:sz w:val="24"/>
          <w:szCs w:val="24"/>
        </w:rPr>
        <w:t>Effective Communication to Board of Directors and Donor</w:t>
      </w:r>
      <w:r>
        <w:rPr>
          <w:rFonts w:ascii="Times New Roman" w:hAnsi="Times New Roman" w:cs="Times New Roman"/>
          <w:sz w:val="24"/>
          <w:szCs w:val="24"/>
        </w:rPr>
        <w:t>:</w:t>
      </w:r>
      <w:r w:rsidR="002D0A2A">
        <w:rPr>
          <w:rFonts w:ascii="Times New Roman" w:hAnsi="Times New Roman" w:cs="Times New Roman"/>
          <w:sz w:val="24"/>
          <w:szCs w:val="24"/>
        </w:rPr>
        <w:t xml:space="preserve"> All reports and communications are channeled to the board/donor depending on the organization. The board/donor are responsible for the continued existence of any organization, hence the need for effective and timely communication to the board/donor is vital.</w:t>
      </w:r>
    </w:p>
    <w:p w14:paraId="0B3CD78E" w14:textId="382618C3" w:rsidR="003A7BDB" w:rsidRDefault="003A7BDB" w:rsidP="00F03B0D">
      <w:pPr>
        <w:pStyle w:val="NoSpacing"/>
        <w:spacing w:line="480" w:lineRule="auto"/>
        <w:jc w:val="both"/>
        <w:rPr>
          <w:rFonts w:ascii="Times New Roman" w:hAnsi="Times New Roman" w:cs="Times New Roman"/>
          <w:sz w:val="24"/>
          <w:szCs w:val="24"/>
        </w:rPr>
      </w:pPr>
    </w:p>
    <w:p w14:paraId="5AA20374" w14:textId="77777777" w:rsidR="00CE67F2" w:rsidRDefault="00CE67F2" w:rsidP="00F03B0D">
      <w:pPr>
        <w:pStyle w:val="NoSpacing"/>
        <w:spacing w:line="480" w:lineRule="auto"/>
        <w:jc w:val="both"/>
        <w:rPr>
          <w:rFonts w:ascii="Times New Roman" w:hAnsi="Times New Roman" w:cs="Times New Roman"/>
          <w:sz w:val="24"/>
          <w:szCs w:val="24"/>
        </w:rPr>
      </w:pPr>
    </w:p>
    <w:p w14:paraId="63F16D56" w14:textId="3FFC6BA9" w:rsidR="00CE67F2" w:rsidRDefault="00CE67F2" w:rsidP="00F03B0D">
      <w:pPr>
        <w:pStyle w:val="NoSpacing"/>
        <w:spacing w:line="480" w:lineRule="auto"/>
        <w:jc w:val="both"/>
        <w:rPr>
          <w:rFonts w:ascii="Times New Roman" w:hAnsi="Times New Roman" w:cs="Times New Roman"/>
          <w:sz w:val="24"/>
          <w:szCs w:val="24"/>
        </w:rPr>
      </w:pPr>
    </w:p>
    <w:p w14:paraId="51BB100E" w14:textId="32401594" w:rsidR="00CE67F2" w:rsidRDefault="00CE67F2" w:rsidP="00F03B0D">
      <w:pPr>
        <w:pStyle w:val="NoSpacing"/>
        <w:spacing w:line="480" w:lineRule="auto"/>
        <w:jc w:val="both"/>
        <w:rPr>
          <w:rFonts w:ascii="Times New Roman" w:hAnsi="Times New Roman" w:cs="Times New Roman"/>
          <w:sz w:val="24"/>
          <w:szCs w:val="24"/>
        </w:rPr>
      </w:pPr>
    </w:p>
    <w:p w14:paraId="5F8893A0" w14:textId="15943832" w:rsidR="00DA05BE" w:rsidRDefault="00DA05BE" w:rsidP="00F03B0D">
      <w:pPr>
        <w:pStyle w:val="NoSpacing"/>
        <w:spacing w:line="480" w:lineRule="auto"/>
        <w:jc w:val="both"/>
        <w:rPr>
          <w:rFonts w:ascii="Times New Roman" w:hAnsi="Times New Roman" w:cs="Times New Roman"/>
          <w:sz w:val="24"/>
          <w:szCs w:val="24"/>
        </w:rPr>
      </w:pPr>
    </w:p>
    <w:p w14:paraId="723C8C2F" w14:textId="17DAE5DB" w:rsidR="00DA05BE" w:rsidRDefault="00DA05BE" w:rsidP="00F03B0D">
      <w:pPr>
        <w:pStyle w:val="NoSpacing"/>
        <w:spacing w:line="480" w:lineRule="auto"/>
        <w:jc w:val="both"/>
        <w:rPr>
          <w:rFonts w:ascii="Times New Roman" w:hAnsi="Times New Roman" w:cs="Times New Roman"/>
          <w:sz w:val="24"/>
          <w:szCs w:val="24"/>
        </w:rPr>
      </w:pPr>
    </w:p>
    <w:p w14:paraId="43B0C2EC" w14:textId="6F32B2B2" w:rsidR="00DA05BE" w:rsidRDefault="00DA05BE" w:rsidP="00F03B0D">
      <w:pPr>
        <w:pStyle w:val="NoSpacing"/>
        <w:spacing w:line="480" w:lineRule="auto"/>
        <w:jc w:val="both"/>
        <w:rPr>
          <w:rFonts w:ascii="Times New Roman" w:hAnsi="Times New Roman" w:cs="Times New Roman"/>
          <w:sz w:val="24"/>
          <w:szCs w:val="24"/>
        </w:rPr>
      </w:pPr>
    </w:p>
    <w:p w14:paraId="2A07B121" w14:textId="4AD1E768" w:rsidR="00DA05BE" w:rsidRDefault="00DA05BE" w:rsidP="00F03B0D">
      <w:pPr>
        <w:pStyle w:val="NoSpacing"/>
        <w:spacing w:line="480" w:lineRule="auto"/>
        <w:jc w:val="both"/>
        <w:rPr>
          <w:rFonts w:ascii="Times New Roman" w:hAnsi="Times New Roman" w:cs="Times New Roman"/>
          <w:sz w:val="24"/>
          <w:szCs w:val="24"/>
        </w:rPr>
      </w:pPr>
    </w:p>
    <w:p w14:paraId="71A757C5" w14:textId="77777777" w:rsidR="00366A07" w:rsidRDefault="00366A07" w:rsidP="00F03B0D">
      <w:pPr>
        <w:pStyle w:val="NoSpacing"/>
        <w:spacing w:line="480" w:lineRule="auto"/>
        <w:jc w:val="both"/>
        <w:rPr>
          <w:rFonts w:ascii="Times New Roman" w:hAnsi="Times New Roman" w:cs="Times New Roman"/>
          <w:sz w:val="24"/>
          <w:szCs w:val="24"/>
        </w:rPr>
      </w:pPr>
    </w:p>
    <w:p w14:paraId="06ACFA37" w14:textId="0BC9B469" w:rsidR="000F2A7B" w:rsidRDefault="000F2A7B" w:rsidP="00F03B0D">
      <w:pPr>
        <w:pStyle w:val="NoSpacing"/>
        <w:spacing w:line="480" w:lineRule="auto"/>
        <w:rPr>
          <w:rFonts w:ascii="Times New Roman" w:hAnsi="Times New Roman" w:cs="Times New Roman"/>
          <w:sz w:val="24"/>
          <w:szCs w:val="24"/>
        </w:rPr>
      </w:pPr>
    </w:p>
    <w:p w14:paraId="541AC529" w14:textId="77777777" w:rsidR="00F03B0D" w:rsidRDefault="00F03B0D" w:rsidP="00F03B0D">
      <w:pPr>
        <w:pStyle w:val="NoSpacing"/>
        <w:spacing w:line="480" w:lineRule="auto"/>
        <w:rPr>
          <w:rFonts w:ascii="Times New Roman" w:hAnsi="Times New Roman" w:cs="Times New Roman"/>
          <w:b/>
          <w:sz w:val="24"/>
          <w:szCs w:val="24"/>
        </w:rPr>
      </w:pPr>
    </w:p>
    <w:p w14:paraId="229BD61F" w14:textId="72ECEF80" w:rsidR="00DA05BE" w:rsidRPr="00C210E1" w:rsidRDefault="00DA05BE" w:rsidP="00F03B0D">
      <w:pPr>
        <w:pStyle w:val="NoSpacing"/>
        <w:spacing w:line="480" w:lineRule="auto"/>
        <w:jc w:val="center"/>
        <w:rPr>
          <w:rFonts w:ascii="Times New Roman" w:hAnsi="Times New Roman" w:cs="Times New Roman"/>
          <w:b/>
          <w:sz w:val="24"/>
          <w:szCs w:val="24"/>
        </w:rPr>
      </w:pPr>
      <w:r w:rsidRPr="00C210E1">
        <w:rPr>
          <w:rFonts w:ascii="Times New Roman" w:hAnsi="Times New Roman" w:cs="Times New Roman"/>
          <w:b/>
          <w:sz w:val="24"/>
          <w:szCs w:val="24"/>
        </w:rPr>
        <w:lastRenderedPageBreak/>
        <w:t>5</w:t>
      </w:r>
    </w:p>
    <w:p w14:paraId="14EAB3B7" w14:textId="4F6AAF50" w:rsidR="00DA05BE" w:rsidRPr="00C210E1" w:rsidRDefault="00DA05BE" w:rsidP="00F03B0D">
      <w:pPr>
        <w:pStyle w:val="NoSpacing"/>
        <w:spacing w:line="480" w:lineRule="auto"/>
        <w:jc w:val="center"/>
        <w:rPr>
          <w:rFonts w:ascii="Times New Roman" w:hAnsi="Times New Roman" w:cs="Times New Roman"/>
          <w:b/>
          <w:sz w:val="24"/>
          <w:szCs w:val="24"/>
        </w:rPr>
      </w:pPr>
      <w:r w:rsidRPr="00C210E1">
        <w:rPr>
          <w:rFonts w:ascii="Times New Roman" w:hAnsi="Times New Roman" w:cs="Times New Roman"/>
          <w:b/>
          <w:sz w:val="24"/>
          <w:szCs w:val="24"/>
        </w:rPr>
        <w:t xml:space="preserve">THE PROCESS OF PROCUREMENT OF GOODS AND SERVICES </w:t>
      </w:r>
      <w:r w:rsidR="00C210E1" w:rsidRPr="00C210E1">
        <w:rPr>
          <w:rFonts w:ascii="Times New Roman" w:hAnsi="Times New Roman" w:cs="Times New Roman"/>
          <w:b/>
          <w:sz w:val="24"/>
          <w:szCs w:val="24"/>
        </w:rPr>
        <w:t>IN AN ORGANIZATION FOR PROJECT IMPLEMENTATION</w:t>
      </w:r>
    </w:p>
    <w:p w14:paraId="53F3D8B5" w14:textId="4CCD77BD" w:rsidR="00DA05BE" w:rsidRDefault="00DA05BE" w:rsidP="00F03B0D">
      <w:pPr>
        <w:pStyle w:val="NoSpacing"/>
        <w:spacing w:line="480" w:lineRule="auto"/>
        <w:jc w:val="both"/>
        <w:rPr>
          <w:rFonts w:ascii="Times New Roman" w:hAnsi="Times New Roman" w:cs="Times New Roman"/>
          <w:sz w:val="24"/>
          <w:szCs w:val="24"/>
        </w:rPr>
      </w:pPr>
    </w:p>
    <w:p w14:paraId="6300E962" w14:textId="76476FAB" w:rsidR="008961D7" w:rsidRPr="00AB0FD6" w:rsidRDefault="00036AD7" w:rsidP="00F03B0D">
      <w:pPr>
        <w:pStyle w:val="NoSpacing"/>
        <w:spacing w:line="480" w:lineRule="auto"/>
        <w:jc w:val="both"/>
        <w:rPr>
          <w:rFonts w:ascii="Times New Roman" w:hAnsi="Times New Roman" w:cs="Times New Roman"/>
          <w:sz w:val="24"/>
          <w:szCs w:val="24"/>
        </w:rPr>
      </w:pPr>
      <w:r w:rsidRPr="00AB0FD6">
        <w:rPr>
          <w:rFonts w:ascii="Times New Roman" w:hAnsi="Times New Roman" w:cs="Times New Roman"/>
          <w:sz w:val="24"/>
          <w:szCs w:val="24"/>
        </w:rPr>
        <w:t xml:space="preserve">Procurement is the process of obtaining goods and services that an organization needs to </w:t>
      </w:r>
      <w:r w:rsidR="008961D7" w:rsidRPr="00AB0FD6">
        <w:rPr>
          <w:rFonts w:ascii="Times New Roman" w:hAnsi="Times New Roman" w:cs="Times New Roman"/>
          <w:sz w:val="24"/>
          <w:szCs w:val="24"/>
        </w:rPr>
        <w:t xml:space="preserve">operate effectively </w:t>
      </w:r>
      <w:r w:rsidR="00AB0FD6">
        <w:rPr>
          <w:rFonts w:ascii="Times New Roman" w:hAnsi="Times New Roman" w:cs="Times New Roman"/>
          <w:sz w:val="24"/>
          <w:szCs w:val="24"/>
        </w:rPr>
        <w:t>(</w:t>
      </w:r>
      <w:proofErr w:type="spellStart"/>
      <w:r w:rsidR="00AB0FD6" w:rsidRPr="007F0DD5">
        <w:rPr>
          <w:rFonts w:ascii="Times New Roman" w:hAnsi="Times New Roman" w:cs="Times New Roman"/>
          <w:sz w:val="24"/>
          <w:szCs w:val="24"/>
        </w:rPr>
        <w:t>Barasa</w:t>
      </w:r>
      <w:proofErr w:type="spellEnd"/>
      <w:r w:rsidR="00AB0FD6">
        <w:rPr>
          <w:rFonts w:ascii="Times New Roman" w:hAnsi="Times New Roman" w:cs="Times New Roman"/>
          <w:sz w:val="24"/>
          <w:szCs w:val="24"/>
        </w:rPr>
        <w:t>, 2014)</w:t>
      </w:r>
      <w:r w:rsidR="008961D7" w:rsidRPr="00AB0FD6">
        <w:rPr>
          <w:rFonts w:ascii="Times New Roman" w:hAnsi="Times New Roman" w:cs="Times New Roman"/>
          <w:sz w:val="24"/>
          <w:szCs w:val="24"/>
        </w:rPr>
        <w:t xml:space="preserve">. </w:t>
      </w:r>
      <w:r w:rsidR="00AB0FD6">
        <w:rPr>
          <w:rFonts w:ascii="Times New Roman" w:hAnsi="Times New Roman" w:cs="Times New Roman"/>
          <w:sz w:val="24"/>
          <w:szCs w:val="24"/>
        </w:rPr>
        <w:t>T</w:t>
      </w:r>
      <w:r w:rsidR="008961D7" w:rsidRPr="00AB0FD6">
        <w:rPr>
          <w:rFonts w:ascii="Times New Roman" w:hAnsi="Times New Roman" w:cs="Times New Roman"/>
          <w:sz w:val="24"/>
          <w:szCs w:val="24"/>
        </w:rPr>
        <w:t>he author added that procurement is a mechanism in which organization uses to acquire specific</w:t>
      </w:r>
      <w:r w:rsidR="00705A90">
        <w:rPr>
          <w:rFonts w:ascii="Times New Roman" w:hAnsi="Times New Roman" w:cs="Times New Roman"/>
          <w:sz w:val="24"/>
          <w:szCs w:val="24"/>
        </w:rPr>
        <w:t xml:space="preserve"> and</w:t>
      </w:r>
      <w:r w:rsidR="008961D7" w:rsidRPr="00AB0FD6">
        <w:rPr>
          <w:rFonts w:ascii="Times New Roman" w:hAnsi="Times New Roman" w:cs="Times New Roman"/>
          <w:sz w:val="24"/>
          <w:szCs w:val="24"/>
        </w:rPr>
        <w:t xml:space="preserve"> competitive goods and services using business management framework.</w:t>
      </w:r>
    </w:p>
    <w:p w14:paraId="4B5E1DA2" w14:textId="77777777" w:rsidR="008961D7" w:rsidRPr="00AB0FD6" w:rsidRDefault="008961D7" w:rsidP="00F03B0D">
      <w:pPr>
        <w:pStyle w:val="NoSpacing"/>
        <w:spacing w:line="480" w:lineRule="auto"/>
        <w:jc w:val="both"/>
        <w:rPr>
          <w:rFonts w:ascii="Times New Roman" w:hAnsi="Times New Roman" w:cs="Times New Roman"/>
          <w:sz w:val="24"/>
          <w:szCs w:val="24"/>
        </w:rPr>
      </w:pPr>
    </w:p>
    <w:p w14:paraId="6E025172" w14:textId="35CA0AEF" w:rsidR="00FA09DA" w:rsidRPr="00AB0FD6" w:rsidRDefault="008961D7" w:rsidP="00F03B0D">
      <w:pPr>
        <w:pStyle w:val="NoSpacing"/>
        <w:spacing w:line="480" w:lineRule="auto"/>
        <w:jc w:val="both"/>
        <w:rPr>
          <w:rFonts w:ascii="Times New Roman" w:hAnsi="Times New Roman" w:cs="Times New Roman"/>
          <w:sz w:val="24"/>
          <w:szCs w:val="24"/>
        </w:rPr>
      </w:pPr>
      <w:r w:rsidRPr="00AB0FD6">
        <w:rPr>
          <w:rFonts w:ascii="Times New Roman" w:hAnsi="Times New Roman" w:cs="Times New Roman"/>
          <w:sz w:val="24"/>
          <w:szCs w:val="24"/>
        </w:rPr>
        <w:t xml:space="preserve">According to </w:t>
      </w:r>
      <w:proofErr w:type="spellStart"/>
      <w:r w:rsidR="00AB0FD6" w:rsidRPr="007F0DD5">
        <w:rPr>
          <w:rFonts w:ascii="Times New Roman" w:hAnsi="Times New Roman" w:cs="Times New Roman"/>
          <w:sz w:val="24"/>
          <w:szCs w:val="24"/>
        </w:rPr>
        <w:t>Jainendrakumar</w:t>
      </w:r>
      <w:proofErr w:type="spellEnd"/>
      <w:r w:rsidR="00AB0FD6">
        <w:rPr>
          <w:rFonts w:ascii="Times New Roman" w:hAnsi="Times New Roman" w:cs="Times New Roman"/>
          <w:sz w:val="24"/>
          <w:szCs w:val="24"/>
        </w:rPr>
        <w:t>, (2015)</w:t>
      </w:r>
      <w:r w:rsidRPr="00AB0FD6">
        <w:rPr>
          <w:rFonts w:ascii="Times New Roman" w:hAnsi="Times New Roman" w:cs="Times New Roman"/>
          <w:sz w:val="24"/>
          <w:szCs w:val="24"/>
        </w:rPr>
        <w:t xml:space="preserve">, the procurement process for a project implementing organization entails </w:t>
      </w:r>
      <w:r w:rsidR="00FA09DA" w:rsidRPr="00AB0FD6">
        <w:rPr>
          <w:rFonts w:ascii="Times New Roman" w:hAnsi="Times New Roman" w:cs="Times New Roman"/>
          <w:sz w:val="24"/>
          <w:szCs w:val="24"/>
        </w:rPr>
        <w:t xml:space="preserve">the step-by-step procedures in obtaining the desired goods and services needed during the life cycle of a project. </w:t>
      </w:r>
      <w:r w:rsidR="00B86764">
        <w:rPr>
          <w:rFonts w:ascii="Times New Roman" w:hAnsi="Times New Roman" w:cs="Times New Roman"/>
          <w:sz w:val="24"/>
          <w:szCs w:val="24"/>
        </w:rPr>
        <w:t>The authors further stated that procurement</w:t>
      </w:r>
      <w:r w:rsidR="00FA09DA" w:rsidRPr="00AB0FD6">
        <w:rPr>
          <w:rFonts w:ascii="Times New Roman" w:hAnsi="Times New Roman" w:cs="Times New Roman"/>
          <w:sz w:val="24"/>
          <w:szCs w:val="24"/>
        </w:rPr>
        <w:t xml:space="preserve"> involves defining items needed, contacting suppliers, making orders, receiving goods/services and making necessary payments to achieve the desired goal of a project.</w:t>
      </w:r>
    </w:p>
    <w:p w14:paraId="6724D10E" w14:textId="0A74FF19" w:rsidR="00FA09DA" w:rsidRPr="00AB0FD6" w:rsidRDefault="00FA09DA" w:rsidP="00F03B0D">
      <w:pPr>
        <w:pStyle w:val="NoSpacing"/>
        <w:spacing w:line="480" w:lineRule="auto"/>
        <w:jc w:val="both"/>
        <w:rPr>
          <w:rFonts w:ascii="Times New Roman" w:hAnsi="Times New Roman" w:cs="Times New Roman"/>
          <w:sz w:val="24"/>
          <w:szCs w:val="24"/>
        </w:rPr>
      </w:pPr>
    </w:p>
    <w:p w14:paraId="456B22F8" w14:textId="3733C2A3" w:rsidR="00FA09DA" w:rsidRPr="00AB0FD6" w:rsidRDefault="00FA09DA" w:rsidP="00F03B0D">
      <w:pPr>
        <w:pStyle w:val="NoSpacing"/>
        <w:spacing w:line="480" w:lineRule="auto"/>
        <w:jc w:val="both"/>
        <w:rPr>
          <w:rFonts w:ascii="Times New Roman" w:hAnsi="Times New Roman" w:cs="Times New Roman"/>
          <w:sz w:val="24"/>
          <w:szCs w:val="24"/>
        </w:rPr>
      </w:pPr>
      <w:r w:rsidRPr="00AB0FD6">
        <w:rPr>
          <w:rFonts w:ascii="Times New Roman" w:hAnsi="Times New Roman" w:cs="Times New Roman"/>
          <w:sz w:val="24"/>
          <w:szCs w:val="24"/>
        </w:rPr>
        <w:t xml:space="preserve">The procurement process adopted by an organization, will depend the nature and activities of such organization. FMD Pro Group (2017) gave a detailed step-by-step procedure on </w:t>
      </w:r>
      <w:r w:rsidR="00640C0E" w:rsidRPr="00AB0FD6">
        <w:rPr>
          <w:rFonts w:ascii="Times New Roman" w:hAnsi="Times New Roman" w:cs="Times New Roman"/>
          <w:sz w:val="24"/>
          <w:szCs w:val="24"/>
        </w:rPr>
        <w:t xml:space="preserve">major procurement of </w:t>
      </w:r>
      <w:r w:rsidRPr="00AB0FD6">
        <w:rPr>
          <w:rFonts w:ascii="Times New Roman" w:hAnsi="Times New Roman" w:cs="Times New Roman"/>
          <w:sz w:val="24"/>
          <w:szCs w:val="24"/>
        </w:rPr>
        <w:t>goods</w:t>
      </w:r>
      <w:r w:rsidR="00640C0E" w:rsidRPr="00AB0FD6">
        <w:rPr>
          <w:rFonts w:ascii="Times New Roman" w:hAnsi="Times New Roman" w:cs="Times New Roman"/>
          <w:sz w:val="24"/>
          <w:szCs w:val="24"/>
        </w:rPr>
        <w:t xml:space="preserve"> and services</w:t>
      </w:r>
      <w:r w:rsidRPr="00AB0FD6">
        <w:rPr>
          <w:rFonts w:ascii="Times New Roman" w:hAnsi="Times New Roman" w:cs="Times New Roman"/>
          <w:sz w:val="24"/>
          <w:szCs w:val="24"/>
        </w:rPr>
        <w:t xml:space="preserve"> in an implementing organization. These include:</w:t>
      </w:r>
    </w:p>
    <w:p w14:paraId="794F5EDE" w14:textId="74F750FF" w:rsidR="00366A07" w:rsidRPr="00AB0FD6" w:rsidRDefault="00366A07" w:rsidP="00F03B0D">
      <w:pPr>
        <w:pStyle w:val="NoSpacing"/>
        <w:spacing w:line="480" w:lineRule="auto"/>
        <w:jc w:val="both"/>
        <w:rPr>
          <w:rFonts w:ascii="Times New Roman" w:hAnsi="Times New Roman" w:cs="Times New Roman"/>
          <w:sz w:val="24"/>
          <w:szCs w:val="24"/>
        </w:rPr>
      </w:pPr>
    </w:p>
    <w:p w14:paraId="4EEB4BA2" w14:textId="1D786C45" w:rsidR="00366A07" w:rsidRPr="00AB0FD6" w:rsidRDefault="00366A07"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Prepare Specification:</w:t>
      </w:r>
      <w:r w:rsidRPr="00AB0FD6">
        <w:rPr>
          <w:rFonts w:ascii="Times New Roman" w:hAnsi="Times New Roman" w:cs="Times New Roman"/>
          <w:sz w:val="24"/>
          <w:szCs w:val="24"/>
        </w:rPr>
        <w:t xml:space="preserve"> This entails specifying the type, quantity and price of the required goods/services as indicated in the proposal and checking the budget for any possible change in price.</w:t>
      </w:r>
    </w:p>
    <w:p w14:paraId="47CA484D" w14:textId="364481D9" w:rsidR="00366A07" w:rsidRPr="00AB0FD6" w:rsidRDefault="00366A07" w:rsidP="00F03B0D">
      <w:pPr>
        <w:pStyle w:val="NoSpacing"/>
        <w:spacing w:line="480" w:lineRule="auto"/>
        <w:jc w:val="both"/>
        <w:rPr>
          <w:rFonts w:ascii="Times New Roman" w:hAnsi="Times New Roman" w:cs="Times New Roman"/>
          <w:sz w:val="24"/>
          <w:szCs w:val="24"/>
        </w:rPr>
      </w:pPr>
    </w:p>
    <w:p w14:paraId="7D362D6E" w14:textId="7EC51708" w:rsidR="00366A07" w:rsidRPr="00AB0FD6" w:rsidRDefault="00366A07"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lastRenderedPageBreak/>
        <w:t>Preparing of Purchase Requisition:</w:t>
      </w:r>
      <w:r w:rsidRPr="00AB0FD6">
        <w:rPr>
          <w:rFonts w:ascii="Times New Roman" w:hAnsi="Times New Roman" w:cs="Times New Roman"/>
          <w:sz w:val="24"/>
          <w:szCs w:val="24"/>
        </w:rPr>
        <w:t xml:space="preserve"> This </w:t>
      </w:r>
      <w:r w:rsidR="00B86764">
        <w:rPr>
          <w:rFonts w:ascii="Times New Roman" w:hAnsi="Times New Roman" w:cs="Times New Roman"/>
          <w:sz w:val="24"/>
          <w:szCs w:val="24"/>
        </w:rPr>
        <w:t>is done using</w:t>
      </w:r>
      <w:r w:rsidRPr="00AB0FD6">
        <w:rPr>
          <w:rFonts w:ascii="Times New Roman" w:hAnsi="Times New Roman" w:cs="Times New Roman"/>
          <w:sz w:val="24"/>
          <w:szCs w:val="24"/>
        </w:rPr>
        <w:t xml:space="preserve"> purchase requisition form. This is a formal request for the purchase of the goods/services specified in the first step</w:t>
      </w:r>
      <w:r w:rsidR="00640C0E" w:rsidRPr="00AB0FD6">
        <w:rPr>
          <w:rFonts w:ascii="Times New Roman" w:hAnsi="Times New Roman" w:cs="Times New Roman"/>
          <w:sz w:val="24"/>
          <w:szCs w:val="24"/>
        </w:rPr>
        <w:t xml:space="preserve"> and giving justification for such purchase.</w:t>
      </w:r>
    </w:p>
    <w:p w14:paraId="066C8064" w14:textId="0B862432" w:rsidR="00640C0E" w:rsidRPr="00AB0FD6" w:rsidRDefault="00640C0E" w:rsidP="00F03B0D">
      <w:pPr>
        <w:pStyle w:val="NoSpacing"/>
        <w:spacing w:line="480" w:lineRule="auto"/>
        <w:jc w:val="both"/>
        <w:rPr>
          <w:rFonts w:ascii="Times New Roman" w:hAnsi="Times New Roman" w:cs="Times New Roman"/>
          <w:sz w:val="24"/>
          <w:szCs w:val="24"/>
        </w:rPr>
      </w:pPr>
    </w:p>
    <w:p w14:paraId="3427378E" w14:textId="20EB9147" w:rsidR="00640C0E" w:rsidRPr="00AB0FD6" w:rsidRDefault="00640C0E"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Approval of the Purchase Requisition:</w:t>
      </w:r>
      <w:r w:rsidRPr="00AB0FD6">
        <w:rPr>
          <w:rFonts w:ascii="Times New Roman" w:hAnsi="Times New Roman" w:cs="Times New Roman"/>
          <w:sz w:val="24"/>
          <w:szCs w:val="24"/>
        </w:rPr>
        <w:t xml:space="preserve"> This is carried out by the budget holder or any other authorized staff on the purchase requisition form after verifying that there is a genuine reason for such purchase and there are enough funds.</w:t>
      </w:r>
    </w:p>
    <w:p w14:paraId="425DC603" w14:textId="228231DD" w:rsidR="00640C0E" w:rsidRPr="00AB0FD6" w:rsidRDefault="00640C0E" w:rsidP="00F03B0D">
      <w:pPr>
        <w:pStyle w:val="NoSpacing"/>
        <w:spacing w:line="480" w:lineRule="auto"/>
        <w:jc w:val="both"/>
        <w:rPr>
          <w:rFonts w:ascii="Times New Roman" w:hAnsi="Times New Roman" w:cs="Times New Roman"/>
          <w:sz w:val="24"/>
          <w:szCs w:val="24"/>
        </w:rPr>
      </w:pPr>
    </w:p>
    <w:p w14:paraId="77BFBDC7" w14:textId="337DD216" w:rsidR="00640C0E" w:rsidRPr="00AB0FD6" w:rsidRDefault="00640C0E"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Request for Quotation:</w:t>
      </w:r>
      <w:r w:rsidRPr="00AB0FD6">
        <w:rPr>
          <w:rFonts w:ascii="Times New Roman" w:hAnsi="Times New Roman" w:cs="Times New Roman"/>
          <w:sz w:val="24"/>
          <w:szCs w:val="24"/>
        </w:rPr>
        <w:t xml:space="preserve"> This task is specifically carried out by the logistician or other authorized person in line with organizational policy and donor requirement. It entails reaching out to reputable vendor for price/quotation of the required goods/services.</w:t>
      </w:r>
    </w:p>
    <w:p w14:paraId="236654F2" w14:textId="27D59877" w:rsidR="00640C0E" w:rsidRPr="00AB0FD6" w:rsidRDefault="00640C0E" w:rsidP="00F03B0D">
      <w:pPr>
        <w:pStyle w:val="NoSpacing"/>
        <w:spacing w:line="480" w:lineRule="auto"/>
        <w:jc w:val="both"/>
        <w:rPr>
          <w:rFonts w:ascii="Times New Roman" w:hAnsi="Times New Roman" w:cs="Times New Roman"/>
          <w:sz w:val="24"/>
          <w:szCs w:val="24"/>
        </w:rPr>
      </w:pPr>
    </w:p>
    <w:p w14:paraId="4846CAD2" w14:textId="517C5CAB" w:rsidR="00640C0E" w:rsidRPr="00AB0FD6" w:rsidRDefault="00640C0E"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 xml:space="preserve">Selection of </w:t>
      </w:r>
      <w:r w:rsidR="008F438C" w:rsidRPr="00AB0FD6">
        <w:rPr>
          <w:rFonts w:ascii="Times New Roman" w:hAnsi="Times New Roman" w:cs="Times New Roman"/>
          <w:b/>
          <w:sz w:val="24"/>
          <w:szCs w:val="24"/>
        </w:rPr>
        <w:t>Vendors</w:t>
      </w:r>
      <w:r w:rsidRPr="00AB0FD6">
        <w:rPr>
          <w:rFonts w:ascii="Times New Roman" w:hAnsi="Times New Roman" w:cs="Times New Roman"/>
          <w:b/>
          <w:sz w:val="24"/>
          <w:szCs w:val="24"/>
        </w:rPr>
        <w:t>:</w:t>
      </w:r>
      <w:r w:rsidRPr="00AB0FD6">
        <w:rPr>
          <w:rFonts w:ascii="Times New Roman" w:hAnsi="Times New Roman" w:cs="Times New Roman"/>
          <w:sz w:val="24"/>
          <w:szCs w:val="24"/>
        </w:rPr>
        <w:t xml:space="preserve"> </w:t>
      </w:r>
      <w:r w:rsidR="008F438C" w:rsidRPr="00AB0FD6">
        <w:rPr>
          <w:rFonts w:ascii="Times New Roman" w:hAnsi="Times New Roman" w:cs="Times New Roman"/>
          <w:sz w:val="24"/>
          <w:szCs w:val="24"/>
        </w:rPr>
        <w:t>After reviewing quotation by the purchasing panel/budget holder using vendor assessment form, a vendor will be selected on the criteria of price, quality, delivery times and after sales services.</w:t>
      </w:r>
    </w:p>
    <w:p w14:paraId="607BF885" w14:textId="0EF9FFC7" w:rsidR="008F438C" w:rsidRPr="00AB0FD6" w:rsidRDefault="008F438C" w:rsidP="00F03B0D">
      <w:pPr>
        <w:pStyle w:val="NoSpacing"/>
        <w:spacing w:line="480" w:lineRule="auto"/>
        <w:jc w:val="both"/>
        <w:rPr>
          <w:rFonts w:ascii="Times New Roman" w:hAnsi="Times New Roman" w:cs="Times New Roman"/>
          <w:sz w:val="24"/>
          <w:szCs w:val="24"/>
        </w:rPr>
      </w:pPr>
    </w:p>
    <w:p w14:paraId="27D639A1" w14:textId="1CFC9CAE" w:rsidR="008F438C" w:rsidRPr="00AB0FD6" w:rsidRDefault="008F438C"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Issue of Local Purchase Order:</w:t>
      </w:r>
      <w:r w:rsidRPr="00AB0FD6">
        <w:rPr>
          <w:rFonts w:ascii="Times New Roman" w:hAnsi="Times New Roman" w:cs="Times New Roman"/>
          <w:sz w:val="24"/>
          <w:szCs w:val="24"/>
        </w:rPr>
        <w:t xml:space="preserve"> </w:t>
      </w:r>
      <w:r w:rsidR="00315BF8" w:rsidRPr="00AB0FD6">
        <w:rPr>
          <w:rFonts w:ascii="Times New Roman" w:hAnsi="Times New Roman" w:cs="Times New Roman"/>
          <w:sz w:val="24"/>
          <w:szCs w:val="24"/>
        </w:rPr>
        <w:t>Local purchase order serves as a legally binding contract sent by the budget holder/other authorized personnel to the vendor to supply goods or services based of the quotation.</w:t>
      </w:r>
    </w:p>
    <w:p w14:paraId="4104FA7A" w14:textId="7709EEB0" w:rsidR="00315BF8" w:rsidRPr="00AB0FD6" w:rsidRDefault="00315BF8" w:rsidP="00F03B0D">
      <w:pPr>
        <w:pStyle w:val="NoSpacing"/>
        <w:spacing w:line="480" w:lineRule="auto"/>
        <w:jc w:val="both"/>
        <w:rPr>
          <w:rFonts w:ascii="Times New Roman" w:hAnsi="Times New Roman" w:cs="Times New Roman"/>
          <w:sz w:val="24"/>
          <w:szCs w:val="24"/>
        </w:rPr>
      </w:pPr>
    </w:p>
    <w:p w14:paraId="5316C402" w14:textId="4F853767" w:rsidR="00315BF8" w:rsidRPr="00AB0FD6" w:rsidRDefault="00315BF8"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Receiving of Goods or Services:</w:t>
      </w:r>
      <w:r w:rsidRPr="00AB0FD6">
        <w:rPr>
          <w:rFonts w:ascii="Times New Roman" w:hAnsi="Times New Roman" w:cs="Times New Roman"/>
          <w:sz w:val="24"/>
          <w:szCs w:val="24"/>
        </w:rPr>
        <w:t xml:space="preserve"> This is the acknowledgment of goods received or services rendered by project staff, logistician or other authorized personnel. This is done </w:t>
      </w:r>
      <w:r w:rsidRPr="00AB0FD6">
        <w:rPr>
          <w:rFonts w:ascii="Times New Roman" w:hAnsi="Times New Roman" w:cs="Times New Roman"/>
          <w:sz w:val="24"/>
          <w:szCs w:val="24"/>
        </w:rPr>
        <w:lastRenderedPageBreak/>
        <w:t xml:space="preserve">by checking the goods or services received </w:t>
      </w:r>
      <w:r w:rsidR="00EC0409">
        <w:rPr>
          <w:rFonts w:ascii="Times New Roman" w:hAnsi="Times New Roman" w:cs="Times New Roman"/>
          <w:sz w:val="24"/>
          <w:szCs w:val="24"/>
        </w:rPr>
        <w:t>with</w:t>
      </w:r>
      <w:r w:rsidRPr="00AB0FD6">
        <w:rPr>
          <w:rFonts w:ascii="Times New Roman" w:hAnsi="Times New Roman" w:cs="Times New Roman"/>
          <w:sz w:val="24"/>
          <w:szCs w:val="24"/>
        </w:rPr>
        <w:t xml:space="preserve"> the purchase order and issuing goods received note (GRN) or service received note (SRN).</w:t>
      </w:r>
    </w:p>
    <w:p w14:paraId="17E19AFF" w14:textId="4503F9EF" w:rsidR="00315BF8" w:rsidRPr="00AB0FD6" w:rsidRDefault="00315BF8" w:rsidP="00F03B0D">
      <w:pPr>
        <w:pStyle w:val="NoSpacing"/>
        <w:spacing w:line="480" w:lineRule="auto"/>
        <w:jc w:val="both"/>
        <w:rPr>
          <w:rFonts w:ascii="Times New Roman" w:hAnsi="Times New Roman" w:cs="Times New Roman"/>
          <w:sz w:val="24"/>
          <w:szCs w:val="24"/>
        </w:rPr>
      </w:pPr>
    </w:p>
    <w:p w14:paraId="449822BC" w14:textId="43074D50" w:rsidR="00315BF8" w:rsidRPr="00AB0FD6" w:rsidRDefault="00315BF8"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Verify and Receive Invoice:</w:t>
      </w:r>
      <w:r w:rsidRPr="00AB0FD6">
        <w:rPr>
          <w:rFonts w:ascii="Times New Roman" w:hAnsi="Times New Roman" w:cs="Times New Roman"/>
          <w:sz w:val="24"/>
          <w:szCs w:val="24"/>
        </w:rPr>
        <w:t xml:space="preserve"> This task is carried out by the finance personnel by verify the consistency of the invoice with the purchase order and goods received note before making payment.</w:t>
      </w:r>
    </w:p>
    <w:p w14:paraId="4DDC0BD0" w14:textId="0DBE00BC" w:rsidR="00315BF8" w:rsidRPr="00AB0FD6" w:rsidRDefault="00315BF8" w:rsidP="00F03B0D">
      <w:pPr>
        <w:pStyle w:val="NoSpacing"/>
        <w:spacing w:line="480" w:lineRule="auto"/>
        <w:jc w:val="both"/>
        <w:rPr>
          <w:rFonts w:ascii="Times New Roman" w:hAnsi="Times New Roman" w:cs="Times New Roman"/>
          <w:sz w:val="24"/>
          <w:szCs w:val="24"/>
        </w:rPr>
      </w:pPr>
    </w:p>
    <w:p w14:paraId="4D2EDB6D" w14:textId="1D288497" w:rsidR="00315BF8" w:rsidRPr="00AB0FD6" w:rsidRDefault="00315BF8"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Authorize Payment</w:t>
      </w:r>
      <w:r w:rsidR="003B4BA3" w:rsidRPr="00AB0FD6">
        <w:rPr>
          <w:rFonts w:ascii="Times New Roman" w:hAnsi="Times New Roman" w:cs="Times New Roman"/>
          <w:b/>
          <w:sz w:val="24"/>
          <w:szCs w:val="24"/>
        </w:rPr>
        <w:t xml:space="preserve"> and Make Payment</w:t>
      </w:r>
      <w:r w:rsidRPr="00AB0FD6">
        <w:rPr>
          <w:rFonts w:ascii="Times New Roman" w:hAnsi="Times New Roman" w:cs="Times New Roman"/>
          <w:b/>
          <w:sz w:val="24"/>
          <w:szCs w:val="24"/>
        </w:rPr>
        <w:t>:</w:t>
      </w:r>
      <w:r w:rsidRPr="00AB0FD6">
        <w:rPr>
          <w:rFonts w:ascii="Times New Roman" w:hAnsi="Times New Roman" w:cs="Times New Roman"/>
          <w:sz w:val="24"/>
          <w:szCs w:val="24"/>
        </w:rPr>
        <w:t xml:space="preserve"> The finance staff will prepare payment voucher for payment and forward to the budget holder </w:t>
      </w:r>
      <w:r w:rsidR="003B4BA3" w:rsidRPr="00AB0FD6">
        <w:rPr>
          <w:rFonts w:ascii="Times New Roman" w:hAnsi="Times New Roman" w:cs="Times New Roman"/>
          <w:sz w:val="24"/>
          <w:szCs w:val="24"/>
        </w:rPr>
        <w:t xml:space="preserve">or any authorized staff </w:t>
      </w:r>
      <w:r w:rsidRPr="00AB0FD6">
        <w:rPr>
          <w:rFonts w:ascii="Times New Roman" w:hAnsi="Times New Roman" w:cs="Times New Roman"/>
          <w:sz w:val="24"/>
          <w:szCs w:val="24"/>
        </w:rPr>
        <w:t>for approval before payment is being made.</w:t>
      </w:r>
    </w:p>
    <w:p w14:paraId="1D3047AE" w14:textId="603A962E" w:rsidR="00315BF8" w:rsidRPr="00AB0FD6" w:rsidRDefault="00315BF8" w:rsidP="00F03B0D">
      <w:pPr>
        <w:pStyle w:val="NoSpacing"/>
        <w:spacing w:line="480" w:lineRule="auto"/>
        <w:jc w:val="both"/>
        <w:rPr>
          <w:rFonts w:ascii="Times New Roman" w:hAnsi="Times New Roman" w:cs="Times New Roman"/>
          <w:sz w:val="24"/>
          <w:szCs w:val="24"/>
        </w:rPr>
      </w:pPr>
    </w:p>
    <w:p w14:paraId="42A056DA" w14:textId="000C7228" w:rsidR="00315BF8" w:rsidRPr="00AB0FD6" w:rsidRDefault="00315BF8" w:rsidP="00F03B0D">
      <w:pPr>
        <w:pStyle w:val="NoSpacing"/>
        <w:numPr>
          <w:ilvl w:val="0"/>
          <w:numId w:val="7"/>
        </w:numPr>
        <w:spacing w:line="480" w:lineRule="auto"/>
        <w:jc w:val="both"/>
        <w:rPr>
          <w:rFonts w:ascii="Times New Roman" w:hAnsi="Times New Roman" w:cs="Times New Roman"/>
          <w:sz w:val="24"/>
          <w:szCs w:val="24"/>
        </w:rPr>
      </w:pPr>
      <w:r w:rsidRPr="00AB0FD6">
        <w:rPr>
          <w:rFonts w:ascii="Times New Roman" w:hAnsi="Times New Roman" w:cs="Times New Roman"/>
          <w:b/>
          <w:sz w:val="24"/>
          <w:szCs w:val="24"/>
        </w:rPr>
        <w:t xml:space="preserve">Recording </w:t>
      </w:r>
      <w:r w:rsidR="003B4BA3" w:rsidRPr="00AB0FD6">
        <w:rPr>
          <w:rFonts w:ascii="Times New Roman" w:hAnsi="Times New Roman" w:cs="Times New Roman"/>
          <w:b/>
          <w:sz w:val="24"/>
          <w:szCs w:val="24"/>
        </w:rPr>
        <w:t>of the Transaction:</w:t>
      </w:r>
      <w:r w:rsidR="003B4BA3" w:rsidRPr="00AB0FD6">
        <w:rPr>
          <w:rFonts w:ascii="Times New Roman" w:hAnsi="Times New Roman" w:cs="Times New Roman"/>
          <w:sz w:val="24"/>
          <w:szCs w:val="24"/>
        </w:rPr>
        <w:t xml:space="preserve"> This is the final procurement process whereby the finance staff records transaction into the organizations’ books of account.</w:t>
      </w:r>
    </w:p>
    <w:p w14:paraId="1D5AC1C4" w14:textId="3DC838BF" w:rsidR="00640C0E" w:rsidRPr="00AB0FD6" w:rsidRDefault="00640C0E" w:rsidP="00F03B0D">
      <w:pPr>
        <w:pStyle w:val="NoSpacing"/>
        <w:spacing w:line="480" w:lineRule="auto"/>
        <w:jc w:val="both"/>
        <w:rPr>
          <w:rFonts w:ascii="Times New Roman" w:hAnsi="Times New Roman" w:cs="Times New Roman"/>
          <w:sz w:val="24"/>
          <w:szCs w:val="24"/>
        </w:rPr>
      </w:pPr>
    </w:p>
    <w:p w14:paraId="4535C83C" w14:textId="5D811890" w:rsidR="00640C0E" w:rsidRPr="00AB0FD6" w:rsidRDefault="00EC0409"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In summary</w:t>
      </w:r>
      <w:r w:rsidR="003B4BA3" w:rsidRPr="00AB0FD6">
        <w:rPr>
          <w:rFonts w:ascii="Times New Roman" w:hAnsi="Times New Roman" w:cs="Times New Roman"/>
          <w:sz w:val="24"/>
          <w:szCs w:val="24"/>
        </w:rPr>
        <w:t xml:space="preserve">, </w:t>
      </w:r>
      <w:r w:rsidR="000D0914" w:rsidRPr="00AB0FD6">
        <w:rPr>
          <w:rFonts w:ascii="Times New Roman" w:hAnsi="Times New Roman" w:cs="Times New Roman"/>
          <w:sz w:val="24"/>
          <w:szCs w:val="24"/>
        </w:rPr>
        <w:t>almost all</w:t>
      </w:r>
      <w:r w:rsidR="003B4BA3" w:rsidRPr="00AB0FD6">
        <w:rPr>
          <w:rFonts w:ascii="Times New Roman" w:hAnsi="Times New Roman" w:cs="Times New Roman"/>
          <w:sz w:val="24"/>
          <w:szCs w:val="24"/>
        </w:rPr>
        <w:t xml:space="preserve"> financial transactions take place during the procurement of goods and services. It is therefore necessary to organize the procurement process in a manner that will ensure efficient and effective </w:t>
      </w:r>
      <w:r w:rsidR="00463F1F">
        <w:rPr>
          <w:rFonts w:ascii="Times New Roman" w:hAnsi="Times New Roman" w:cs="Times New Roman"/>
          <w:sz w:val="24"/>
          <w:szCs w:val="24"/>
        </w:rPr>
        <w:t xml:space="preserve">use </w:t>
      </w:r>
      <w:r w:rsidR="003B4BA3" w:rsidRPr="00AB0FD6">
        <w:rPr>
          <w:rFonts w:ascii="Times New Roman" w:hAnsi="Times New Roman" w:cs="Times New Roman"/>
          <w:sz w:val="24"/>
          <w:szCs w:val="24"/>
        </w:rPr>
        <w:t xml:space="preserve">of organizations’ resources </w:t>
      </w:r>
      <w:r w:rsidR="00721EE8">
        <w:rPr>
          <w:rFonts w:ascii="Times New Roman" w:hAnsi="Times New Roman" w:cs="Times New Roman"/>
          <w:sz w:val="24"/>
          <w:szCs w:val="24"/>
        </w:rPr>
        <w:t>(</w:t>
      </w:r>
      <w:proofErr w:type="spellStart"/>
      <w:r w:rsidR="00721EE8" w:rsidRPr="007F0DD5">
        <w:rPr>
          <w:rFonts w:ascii="Times New Roman" w:hAnsi="Times New Roman" w:cs="Times New Roman"/>
          <w:sz w:val="24"/>
          <w:szCs w:val="24"/>
        </w:rPr>
        <w:t>Jainendrakumar</w:t>
      </w:r>
      <w:proofErr w:type="spellEnd"/>
      <w:r w:rsidR="00721EE8">
        <w:rPr>
          <w:rFonts w:ascii="Times New Roman" w:hAnsi="Times New Roman" w:cs="Times New Roman"/>
          <w:sz w:val="24"/>
          <w:szCs w:val="24"/>
        </w:rPr>
        <w:t>, 2015)</w:t>
      </w:r>
      <w:r w:rsidR="003B4BA3" w:rsidRPr="00AB0FD6">
        <w:rPr>
          <w:rFonts w:ascii="Times New Roman" w:hAnsi="Times New Roman" w:cs="Times New Roman"/>
          <w:sz w:val="24"/>
          <w:szCs w:val="24"/>
        </w:rPr>
        <w:t xml:space="preserve">. </w:t>
      </w:r>
      <w:r w:rsidR="000D0914" w:rsidRPr="00AB0FD6">
        <w:rPr>
          <w:rFonts w:ascii="Times New Roman" w:hAnsi="Times New Roman" w:cs="Times New Roman"/>
          <w:sz w:val="24"/>
          <w:szCs w:val="24"/>
        </w:rPr>
        <w:t>The essence of proper procurement process in an implementing organization is to ensure the provision of good quality goods, high level of services and maintain relationships with vendors through out the life cycle of the project.</w:t>
      </w:r>
    </w:p>
    <w:p w14:paraId="7A91A863" w14:textId="77777777" w:rsidR="00F03B0D" w:rsidRDefault="008961D7" w:rsidP="00F03B0D">
      <w:pPr>
        <w:pStyle w:val="NoSpacing"/>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17FFD380" w14:textId="77777777" w:rsidR="00EC0409" w:rsidRDefault="00EC0409" w:rsidP="00F03B0D">
      <w:pPr>
        <w:pStyle w:val="NoSpacing"/>
        <w:spacing w:line="480" w:lineRule="auto"/>
        <w:jc w:val="center"/>
        <w:rPr>
          <w:rFonts w:ascii="Times New Roman" w:hAnsi="Times New Roman" w:cs="Times New Roman"/>
          <w:b/>
          <w:sz w:val="24"/>
          <w:szCs w:val="24"/>
        </w:rPr>
      </w:pPr>
    </w:p>
    <w:p w14:paraId="54FEAE6C" w14:textId="77777777" w:rsidR="00EC0409" w:rsidRDefault="00EC0409" w:rsidP="00F03B0D">
      <w:pPr>
        <w:pStyle w:val="NoSpacing"/>
        <w:spacing w:line="480" w:lineRule="auto"/>
        <w:jc w:val="center"/>
        <w:rPr>
          <w:rFonts w:ascii="Times New Roman" w:hAnsi="Times New Roman" w:cs="Times New Roman"/>
          <w:b/>
          <w:sz w:val="24"/>
          <w:szCs w:val="24"/>
        </w:rPr>
      </w:pPr>
    </w:p>
    <w:p w14:paraId="030E5BCF" w14:textId="4C618A2D" w:rsidR="00992C3C" w:rsidRPr="00F03B0D" w:rsidRDefault="00992C3C" w:rsidP="00F03B0D">
      <w:pPr>
        <w:pStyle w:val="NoSpacing"/>
        <w:spacing w:line="480" w:lineRule="auto"/>
        <w:jc w:val="center"/>
        <w:rPr>
          <w:rFonts w:ascii="Times New Roman" w:hAnsi="Times New Roman" w:cs="Times New Roman"/>
          <w:color w:val="FF0000"/>
          <w:sz w:val="24"/>
          <w:szCs w:val="24"/>
        </w:rPr>
      </w:pPr>
      <w:r w:rsidRPr="00E958EB">
        <w:rPr>
          <w:rFonts w:ascii="Times New Roman" w:hAnsi="Times New Roman" w:cs="Times New Roman"/>
          <w:b/>
          <w:sz w:val="24"/>
          <w:szCs w:val="24"/>
        </w:rPr>
        <w:lastRenderedPageBreak/>
        <w:t>6</w:t>
      </w:r>
    </w:p>
    <w:p w14:paraId="231ECEC9" w14:textId="6CDEC338" w:rsidR="00992C3C" w:rsidRPr="00E958EB" w:rsidRDefault="00992C3C" w:rsidP="00F03B0D">
      <w:pPr>
        <w:pStyle w:val="NoSpacing"/>
        <w:spacing w:line="480" w:lineRule="auto"/>
        <w:jc w:val="center"/>
        <w:rPr>
          <w:rFonts w:ascii="Times New Roman" w:hAnsi="Times New Roman" w:cs="Times New Roman"/>
          <w:b/>
          <w:sz w:val="24"/>
          <w:szCs w:val="24"/>
        </w:rPr>
      </w:pPr>
      <w:r w:rsidRPr="00E958EB">
        <w:rPr>
          <w:rFonts w:ascii="Times New Roman" w:hAnsi="Times New Roman" w:cs="Times New Roman"/>
          <w:b/>
          <w:sz w:val="24"/>
          <w:szCs w:val="24"/>
        </w:rPr>
        <w:t>TREATMENT OF TRAVEL IMPREST</w:t>
      </w:r>
    </w:p>
    <w:p w14:paraId="38F41EB3" w14:textId="084A9BB6" w:rsidR="00992C3C" w:rsidRDefault="00992C3C" w:rsidP="00F03B0D">
      <w:pPr>
        <w:pStyle w:val="NoSpacing"/>
        <w:spacing w:line="480" w:lineRule="auto"/>
        <w:jc w:val="both"/>
        <w:rPr>
          <w:rFonts w:ascii="Times New Roman" w:hAnsi="Times New Roman" w:cs="Times New Roman"/>
          <w:sz w:val="24"/>
          <w:szCs w:val="24"/>
        </w:rPr>
      </w:pPr>
    </w:p>
    <w:p w14:paraId="12E821AE" w14:textId="1654EBE9" w:rsidR="00992C3C" w:rsidRPr="00E958EB" w:rsidRDefault="00332E0F" w:rsidP="00F03B0D">
      <w:pPr>
        <w:pStyle w:val="NoSpacing"/>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 xml:space="preserve">When implementing projects, especially when making </w:t>
      </w:r>
      <w:r w:rsidR="002A6220" w:rsidRPr="00E958EB">
        <w:rPr>
          <w:rFonts w:ascii="Times New Roman" w:hAnsi="Times New Roman" w:cs="Times New Roman"/>
          <w:sz w:val="24"/>
          <w:szCs w:val="24"/>
        </w:rPr>
        <w:t xml:space="preserve">project </w:t>
      </w:r>
      <w:r w:rsidRPr="00E958EB">
        <w:rPr>
          <w:rFonts w:ascii="Times New Roman" w:hAnsi="Times New Roman" w:cs="Times New Roman"/>
          <w:sz w:val="24"/>
          <w:szCs w:val="24"/>
        </w:rPr>
        <w:t>trip</w:t>
      </w:r>
      <w:r w:rsidR="002A6220" w:rsidRPr="00E958EB">
        <w:rPr>
          <w:rFonts w:ascii="Times New Roman" w:hAnsi="Times New Roman" w:cs="Times New Roman"/>
          <w:sz w:val="24"/>
          <w:szCs w:val="24"/>
        </w:rPr>
        <w:t>s</w:t>
      </w:r>
      <w:r w:rsidRPr="00E958EB">
        <w:rPr>
          <w:rFonts w:ascii="Times New Roman" w:hAnsi="Times New Roman" w:cs="Times New Roman"/>
          <w:sz w:val="24"/>
          <w:szCs w:val="24"/>
        </w:rPr>
        <w:t xml:space="preserve">, it is normal practice to give project staff cash advance to cover expenses such as fuel, </w:t>
      </w:r>
      <w:r w:rsidR="00904C8E" w:rsidRPr="00E958EB">
        <w:rPr>
          <w:rFonts w:ascii="Times New Roman" w:hAnsi="Times New Roman" w:cs="Times New Roman"/>
          <w:sz w:val="24"/>
          <w:szCs w:val="24"/>
        </w:rPr>
        <w:t>communication</w:t>
      </w:r>
      <w:r w:rsidRPr="00E958EB">
        <w:rPr>
          <w:rFonts w:ascii="Times New Roman" w:hAnsi="Times New Roman" w:cs="Times New Roman"/>
          <w:sz w:val="24"/>
          <w:szCs w:val="24"/>
        </w:rPr>
        <w:t>, accommodation, per diem and meeting expenses. FMD Pro Group (2017)</w:t>
      </w:r>
      <w:r w:rsidR="002A6220" w:rsidRPr="00E958EB">
        <w:rPr>
          <w:rFonts w:ascii="Times New Roman" w:hAnsi="Times New Roman" w:cs="Times New Roman"/>
          <w:sz w:val="24"/>
          <w:szCs w:val="24"/>
        </w:rPr>
        <w:t xml:space="preserve"> stated that one of the best ways to manage staff advances is </w:t>
      </w:r>
      <w:r w:rsidR="00904C8E" w:rsidRPr="00E958EB">
        <w:rPr>
          <w:rFonts w:ascii="Times New Roman" w:hAnsi="Times New Roman" w:cs="Times New Roman"/>
          <w:sz w:val="24"/>
          <w:szCs w:val="24"/>
        </w:rPr>
        <w:t>with</w:t>
      </w:r>
      <w:r w:rsidR="002A6220" w:rsidRPr="00E958EB">
        <w:rPr>
          <w:rFonts w:ascii="Times New Roman" w:hAnsi="Times New Roman" w:cs="Times New Roman"/>
          <w:sz w:val="24"/>
          <w:szCs w:val="24"/>
        </w:rPr>
        <w:t xml:space="preserve"> the use of advance fixed float system. FMD Pro Group (2017)</w:t>
      </w:r>
      <w:r w:rsidR="00D33795" w:rsidRPr="00E958EB">
        <w:rPr>
          <w:rFonts w:ascii="Times New Roman" w:hAnsi="Times New Roman" w:cs="Times New Roman"/>
          <w:sz w:val="24"/>
          <w:szCs w:val="24"/>
        </w:rPr>
        <w:t xml:space="preserve"> </w:t>
      </w:r>
      <w:r w:rsidR="00904C8E" w:rsidRPr="00E958EB">
        <w:rPr>
          <w:rFonts w:ascii="Times New Roman" w:hAnsi="Times New Roman" w:cs="Times New Roman"/>
          <w:sz w:val="24"/>
          <w:szCs w:val="24"/>
        </w:rPr>
        <w:t xml:space="preserve">highlighted the steps in treating travel </w:t>
      </w:r>
      <w:proofErr w:type="spellStart"/>
      <w:r w:rsidR="00904C8E" w:rsidRPr="00E958EB">
        <w:rPr>
          <w:rFonts w:ascii="Times New Roman" w:hAnsi="Times New Roman" w:cs="Times New Roman"/>
          <w:sz w:val="24"/>
          <w:szCs w:val="24"/>
        </w:rPr>
        <w:t>imprest</w:t>
      </w:r>
      <w:proofErr w:type="spellEnd"/>
      <w:r w:rsidR="00904C8E" w:rsidRPr="00E958EB">
        <w:rPr>
          <w:rFonts w:ascii="Times New Roman" w:hAnsi="Times New Roman" w:cs="Times New Roman"/>
          <w:sz w:val="24"/>
          <w:szCs w:val="24"/>
        </w:rPr>
        <w:t xml:space="preserve"> as follows:</w:t>
      </w:r>
    </w:p>
    <w:p w14:paraId="678BB432" w14:textId="75ACF75D" w:rsidR="00904C8E" w:rsidRPr="00E958EB" w:rsidRDefault="00904C8E" w:rsidP="00F03B0D">
      <w:pPr>
        <w:pStyle w:val="NoSpacing"/>
        <w:spacing w:line="480" w:lineRule="auto"/>
        <w:jc w:val="both"/>
        <w:rPr>
          <w:rFonts w:ascii="Times New Roman" w:hAnsi="Times New Roman" w:cs="Times New Roman"/>
          <w:sz w:val="24"/>
          <w:szCs w:val="24"/>
        </w:rPr>
      </w:pPr>
    </w:p>
    <w:p w14:paraId="40C9E50F" w14:textId="3DE40662" w:rsidR="00904C8E" w:rsidRPr="00E958EB" w:rsidRDefault="00904C8E"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 xml:space="preserve">Travel request shall contain details which include; staff name(s), travel location, </w:t>
      </w:r>
      <w:r w:rsidR="00B97614" w:rsidRPr="00E958EB">
        <w:rPr>
          <w:rFonts w:ascii="Times New Roman" w:hAnsi="Times New Roman" w:cs="Times New Roman"/>
          <w:sz w:val="24"/>
          <w:szCs w:val="24"/>
        </w:rPr>
        <w:t xml:space="preserve">departure </w:t>
      </w:r>
      <w:r w:rsidRPr="00E958EB">
        <w:rPr>
          <w:rFonts w:ascii="Times New Roman" w:hAnsi="Times New Roman" w:cs="Times New Roman"/>
          <w:sz w:val="24"/>
          <w:szCs w:val="24"/>
        </w:rPr>
        <w:t xml:space="preserve">date, arrival date, details of the kind of activity to be carried out, amount needed for all line items and </w:t>
      </w:r>
      <w:r w:rsidR="00B97614" w:rsidRPr="00E958EB">
        <w:rPr>
          <w:rFonts w:ascii="Times New Roman" w:hAnsi="Times New Roman" w:cs="Times New Roman"/>
          <w:sz w:val="24"/>
          <w:szCs w:val="24"/>
        </w:rPr>
        <w:t>grant</w:t>
      </w:r>
      <w:r w:rsidRPr="00E958EB">
        <w:rPr>
          <w:rFonts w:ascii="Times New Roman" w:hAnsi="Times New Roman" w:cs="Times New Roman"/>
          <w:sz w:val="24"/>
          <w:szCs w:val="24"/>
        </w:rPr>
        <w:t xml:space="preserve"> to be charged. </w:t>
      </w:r>
    </w:p>
    <w:p w14:paraId="1065A78B" w14:textId="18447480" w:rsidR="00904C8E" w:rsidRPr="00E958EB" w:rsidRDefault="00904C8E"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Travel requests will be raised in accordance with work plans using travel request forms and it shall be approved by project manager, finance manager, budget holder, security manager (in places of insecurity) and any other authorized personnel.</w:t>
      </w:r>
    </w:p>
    <w:p w14:paraId="4B40CF83" w14:textId="2F3A1C45" w:rsidR="00904C8E" w:rsidRPr="00E958EB" w:rsidRDefault="00904C8E"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 xml:space="preserve">After approvals have been gotten, the </w:t>
      </w:r>
      <w:r w:rsidR="008C6AAA" w:rsidRPr="00E958EB">
        <w:rPr>
          <w:rFonts w:ascii="Times New Roman" w:hAnsi="Times New Roman" w:cs="Times New Roman"/>
          <w:sz w:val="24"/>
          <w:szCs w:val="24"/>
        </w:rPr>
        <w:t xml:space="preserve">travel request amount will then be given to the staff responsible for the trip. In doing so, </w:t>
      </w:r>
      <w:r w:rsidR="00D26935" w:rsidRPr="00E958EB">
        <w:rPr>
          <w:rFonts w:ascii="Times New Roman" w:hAnsi="Times New Roman" w:cs="Times New Roman"/>
          <w:sz w:val="24"/>
          <w:szCs w:val="24"/>
        </w:rPr>
        <w:t xml:space="preserve">the staff account will be debited with the amount given as advance. This means that the staff is now </w:t>
      </w:r>
      <w:r w:rsidR="00960DA2">
        <w:rPr>
          <w:rFonts w:ascii="Times New Roman" w:hAnsi="Times New Roman" w:cs="Times New Roman"/>
          <w:sz w:val="24"/>
          <w:szCs w:val="24"/>
        </w:rPr>
        <w:t>indebted</w:t>
      </w:r>
      <w:r w:rsidR="00D26935" w:rsidRPr="00E958EB">
        <w:rPr>
          <w:rFonts w:ascii="Times New Roman" w:hAnsi="Times New Roman" w:cs="Times New Roman"/>
          <w:sz w:val="24"/>
          <w:szCs w:val="24"/>
        </w:rPr>
        <w:t xml:space="preserve"> to the organization.</w:t>
      </w:r>
    </w:p>
    <w:p w14:paraId="2C98E3F4" w14:textId="744DEFDC" w:rsidR="00D26935" w:rsidRPr="00E958EB" w:rsidRDefault="00D26935"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After the trip has been completed, the staff is expected to retire the advance. Retirement means giving account of the advance and supporting it with receipts and trip reports. Amounts on receipts must equal amount given. However, there could be cases of overspending or underspending of advance</w:t>
      </w:r>
      <w:r w:rsidR="00B97614" w:rsidRPr="00E958EB">
        <w:rPr>
          <w:rFonts w:ascii="Times New Roman" w:hAnsi="Times New Roman" w:cs="Times New Roman"/>
          <w:sz w:val="24"/>
          <w:szCs w:val="24"/>
        </w:rPr>
        <w:t>s</w:t>
      </w:r>
      <w:r w:rsidRPr="00E958EB">
        <w:rPr>
          <w:rFonts w:ascii="Times New Roman" w:hAnsi="Times New Roman" w:cs="Times New Roman"/>
          <w:sz w:val="24"/>
          <w:szCs w:val="24"/>
        </w:rPr>
        <w:t>. If advance</w:t>
      </w:r>
      <w:r w:rsidR="00B97614" w:rsidRPr="00E958EB">
        <w:rPr>
          <w:rFonts w:ascii="Times New Roman" w:hAnsi="Times New Roman" w:cs="Times New Roman"/>
          <w:sz w:val="24"/>
          <w:szCs w:val="24"/>
        </w:rPr>
        <w:t>s</w:t>
      </w:r>
      <w:r w:rsidRPr="00E958EB">
        <w:rPr>
          <w:rFonts w:ascii="Times New Roman" w:hAnsi="Times New Roman" w:cs="Times New Roman"/>
          <w:sz w:val="24"/>
          <w:szCs w:val="24"/>
        </w:rPr>
        <w:t xml:space="preserve"> w</w:t>
      </w:r>
      <w:r w:rsidR="00B97614" w:rsidRPr="00E958EB">
        <w:rPr>
          <w:rFonts w:ascii="Times New Roman" w:hAnsi="Times New Roman" w:cs="Times New Roman"/>
          <w:sz w:val="24"/>
          <w:szCs w:val="24"/>
        </w:rPr>
        <w:t>ere</w:t>
      </w:r>
      <w:r w:rsidRPr="00E958EB">
        <w:rPr>
          <w:rFonts w:ascii="Times New Roman" w:hAnsi="Times New Roman" w:cs="Times New Roman"/>
          <w:sz w:val="24"/>
          <w:szCs w:val="24"/>
        </w:rPr>
        <w:t xml:space="preserve"> over spent, the staff will be </w:t>
      </w:r>
      <w:r w:rsidRPr="00E958EB">
        <w:rPr>
          <w:rFonts w:ascii="Times New Roman" w:hAnsi="Times New Roman" w:cs="Times New Roman"/>
          <w:sz w:val="24"/>
          <w:szCs w:val="24"/>
        </w:rPr>
        <w:lastRenderedPageBreak/>
        <w:t>reimbursed the balance but if advance</w:t>
      </w:r>
      <w:r w:rsidR="00B97614" w:rsidRPr="00E958EB">
        <w:rPr>
          <w:rFonts w:ascii="Times New Roman" w:hAnsi="Times New Roman" w:cs="Times New Roman"/>
          <w:sz w:val="24"/>
          <w:szCs w:val="24"/>
        </w:rPr>
        <w:t>s</w:t>
      </w:r>
      <w:r w:rsidRPr="00E958EB">
        <w:rPr>
          <w:rFonts w:ascii="Times New Roman" w:hAnsi="Times New Roman" w:cs="Times New Roman"/>
          <w:sz w:val="24"/>
          <w:szCs w:val="24"/>
        </w:rPr>
        <w:t xml:space="preserve"> w</w:t>
      </w:r>
      <w:r w:rsidR="00B97614" w:rsidRPr="00E958EB">
        <w:rPr>
          <w:rFonts w:ascii="Times New Roman" w:hAnsi="Times New Roman" w:cs="Times New Roman"/>
          <w:sz w:val="24"/>
          <w:szCs w:val="24"/>
        </w:rPr>
        <w:t>ere</w:t>
      </w:r>
      <w:r w:rsidRPr="00E958EB">
        <w:rPr>
          <w:rFonts w:ascii="Times New Roman" w:hAnsi="Times New Roman" w:cs="Times New Roman"/>
          <w:sz w:val="24"/>
          <w:szCs w:val="24"/>
        </w:rPr>
        <w:t xml:space="preserve"> underspent the staff will </w:t>
      </w:r>
      <w:r w:rsidR="00B97614" w:rsidRPr="00E958EB">
        <w:rPr>
          <w:rFonts w:ascii="Times New Roman" w:hAnsi="Times New Roman" w:cs="Times New Roman"/>
          <w:sz w:val="24"/>
          <w:szCs w:val="24"/>
        </w:rPr>
        <w:t>pay back</w:t>
      </w:r>
      <w:r w:rsidRPr="00E958EB">
        <w:rPr>
          <w:rFonts w:ascii="Times New Roman" w:hAnsi="Times New Roman" w:cs="Times New Roman"/>
          <w:sz w:val="24"/>
          <w:szCs w:val="24"/>
        </w:rPr>
        <w:t xml:space="preserve"> the balance when making retirement.</w:t>
      </w:r>
    </w:p>
    <w:p w14:paraId="50B2DD59" w14:textId="62A19F89" w:rsidR="00D26935" w:rsidRPr="00E958EB" w:rsidRDefault="00D26935"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 xml:space="preserve">Most organizations usually have a </w:t>
      </w:r>
      <w:r w:rsidR="00B97614" w:rsidRPr="00E958EB">
        <w:rPr>
          <w:rFonts w:ascii="Times New Roman" w:hAnsi="Times New Roman" w:cs="Times New Roman"/>
          <w:sz w:val="24"/>
          <w:szCs w:val="24"/>
        </w:rPr>
        <w:t>policy on the time frame</w:t>
      </w:r>
      <w:r w:rsidRPr="00E958EB">
        <w:rPr>
          <w:rFonts w:ascii="Times New Roman" w:hAnsi="Times New Roman" w:cs="Times New Roman"/>
          <w:sz w:val="24"/>
          <w:szCs w:val="24"/>
        </w:rPr>
        <w:t xml:space="preserve"> for making retirement after the trip. Whatever the policy maybe</w:t>
      </w:r>
      <w:r w:rsidR="00B97614" w:rsidRPr="00E958EB">
        <w:rPr>
          <w:rFonts w:ascii="Times New Roman" w:hAnsi="Times New Roman" w:cs="Times New Roman"/>
          <w:sz w:val="24"/>
          <w:szCs w:val="24"/>
        </w:rPr>
        <w:t>,</w:t>
      </w:r>
      <w:r w:rsidRPr="00E958EB">
        <w:rPr>
          <w:rFonts w:ascii="Times New Roman" w:hAnsi="Times New Roman" w:cs="Times New Roman"/>
          <w:sz w:val="24"/>
          <w:szCs w:val="24"/>
        </w:rPr>
        <w:t xml:space="preserve"> it is expected that staff make retirement as soon as the trip has been completed</w:t>
      </w:r>
      <w:r w:rsidR="002334BC">
        <w:rPr>
          <w:rFonts w:ascii="Times New Roman" w:hAnsi="Times New Roman" w:cs="Times New Roman"/>
          <w:sz w:val="24"/>
          <w:szCs w:val="24"/>
        </w:rPr>
        <w:t xml:space="preserve"> to ensure timely accountability of project expenses</w:t>
      </w:r>
      <w:r w:rsidRPr="00E958EB">
        <w:rPr>
          <w:rFonts w:ascii="Times New Roman" w:hAnsi="Times New Roman" w:cs="Times New Roman"/>
          <w:sz w:val="24"/>
          <w:szCs w:val="24"/>
        </w:rPr>
        <w:t>.</w:t>
      </w:r>
    </w:p>
    <w:p w14:paraId="4CCF7DD2" w14:textId="48DE5D18" w:rsidR="00D26935" w:rsidRPr="00E958EB" w:rsidRDefault="00D26935"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After re</w:t>
      </w:r>
      <w:r w:rsidR="00B97614" w:rsidRPr="00E958EB">
        <w:rPr>
          <w:rFonts w:ascii="Times New Roman" w:hAnsi="Times New Roman" w:cs="Times New Roman"/>
          <w:sz w:val="24"/>
          <w:szCs w:val="24"/>
        </w:rPr>
        <w:t>tire</w:t>
      </w:r>
      <w:r w:rsidRPr="00E958EB">
        <w:rPr>
          <w:rFonts w:ascii="Times New Roman" w:hAnsi="Times New Roman" w:cs="Times New Roman"/>
          <w:sz w:val="24"/>
          <w:szCs w:val="24"/>
        </w:rPr>
        <w:t xml:space="preserve">ment has been completed and approved, the staff account will then be credited to nil of </w:t>
      </w:r>
      <w:r w:rsidR="00B97614" w:rsidRPr="00E958EB">
        <w:rPr>
          <w:rFonts w:ascii="Times New Roman" w:hAnsi="Times New Roman" w:cs="Times New Roman"/>
          <w:sz w:val="24"/>
          <w:szCs w:val="24"/>
        </w:rPr>
        <w:t>any balance accruable to the staff.</w:t>
      </w:r>
    </w:p>
    <w:p w14:paraId="38717018" w14:textId="175DDE88" w:rsidR="00B97614" w:rsidRPr="00E958EB" w:rsidRDefault="00B97614" w:rsidP="00F03B0D">
      <w:pPr>
        <w:pStyle w:val="NoSpacing"/>
        <w:numPr>
          <w:ilvl w:val="0"/>
          <w:numId w:val="8"/>
        </w:numPr>
        <w:spacing w:line="480" w:lineRule="auto"/>
        <w:jc w:val="both"/>
        <w:rPr>
          <w:rFonts w:ascii="Times New Roman" w:hAnsi="Times New Roman" w:cs="Times New Roman"/>
          <w:sz w:val="24"/>
          <w:szCs w:val="24"/>
        </w:rPr>
      </w:pPr>
      <w:r w:rsidRPr="00E958EB">
        <w:rPr>
          <w:rFonts w:ascii="Times New Roman" w:hAnsi="Times New Roman" w:cs="Times New Roman"/>
          <w:sz w:val="24"/>
          <w:szCs w:val="24"/>
        </w:rPr>
        <w:t>At month end, a staff aging analysis is done by the finance officer to capture staff with any outstanding advances.</w:t>
      </w:r>
    </w:p>
    <w:p w14:paraId="10692C82" w14:textId="3DAC9D4F" w:rsidR="007F0DD5" w:rsidRDefault="007F0DD5" w:rsidP="00F03B0D">
      <w:pPr>
        <w:pStyle w:val="NoSpacing"/>
        <w:spacing w:line="480" w:lineRule="auto"/>
        <w:jc w:val="both"/>
        <w:rPr>
          <w:rFonts w:ascii="Times New Roman" w:hAnsi="Times New Roman" w:cs="Times New Roman"/>
          <w:sz w:val="24"/>
          <w:szCs w:val="24"/>
        </w:rPr>
      </w:pPr>
    </w:p>
    <w:p w14:paraId="221BA35D" w14:textId="1956DB16" w:rsidR="00B97614" w:rsidRDefault="00B97614" w:rsidP="00F03B0D">
      <w:pPr>
        <w:pStyle w:val="NoSpacing"/>
        <w:spacing w:line="480" w:lineRule="auto"/>
        <w:jc w:val="both"/>
        <w:rPr>
          <w:rFonts w:ascii="Times New Roman" w:hAnsi="Times New Roman" w:cs="Times New Roman"/>
          <w:sz w:val="24"/>
          <w:szCs w:val="24"/>
        </w:rPr>
      </w:pPr>
    </w:p>
    <w:p w14:paraId="341FAC97" w14:textId="3E2CEF47" w:rsidR="00B97614" w:rsidRDefault="00B97614" w:rsidP="00F03B0D">
      <w:pPr>
        <w:pStyle w:val="NoSpacing"/>
        <w:spacing w:line="480" w:lineRule="auto"/>
        <w:jc w:val="both"/>
        <w:rPr>
          <w:rFonts w:ascii="Times New Roman" w:hAnsi="Times New Roman" w:cs="Times New Roman"/>
          <w:sz w:val="24"/>
          <w:szCs w:val="24"/>
        </w:rPr>
      </w:pPr>
    </w:p>
    <w:p w14:paraId="5CE44923" w14:textId="3CD6B575" w:rsidR="00B97614" w:rsidRDefault="00B97614" w:rsidP="00F03B0D">
      <w:pPr>
        <w:pStyle w:val="NoSpacing"/>
        <w:spacing w:line="480" w:lineRule="auto"/>
        <w:jc w:val="both"/>
        <w:rPr>
          <w:rFonts w:ascii="Times New Roman" w:hAnsi="Times New Roman" w:cs="Times New Roman"/>
          <w:sz w:val="24"/>
          <w:szCs w:val="24"/>
        </w:rPr>
      </w:pPr>
    </w:p>
    <w:p w14:paraId="13FC1901" w14:textId="49580A7D" w:rsidR="00B97614" w:rsidRDefault="00B97614" w:rsidP="00F03B0D">
      <w:pPr>
        <w:pStyle w:val="NoSpacing"/>
        <w:spacing w:line="480" w:lineRule="auto"/>
        <w:jc w:val="both"/>
        <w:rPr>
          <w:rFonts w:ascii="Times New Roman" w:hAnsi="Times New Roman" w:cs="Times New Roman"/>
          <w:sz w:val="24"/>
          <w:szCs w:val="24"/>
        </w:rPr>
      </w:pPr>
    </w:p>
    <w:p w14:paraId="5197300E" w14:textId="301B7057" w:rsidR="00B97614" w:rsidRDefault="00B97614" w:rsidP="00F03B0D">
      <w:pPr>
        <w:pStyle w:val="NoSpacing"/>
        <w:spacing w:line="480" w:lineRule="auto"/>
        <w:jc w:val="both"/>
        <w:rPr>
          <w:rFonts w:ascii="Times New Roman" w:hAnsi="Times New Roman" w:cs="Times New Roman"/>
          <w:sz w:val="24"/>
          <w:szCs w:val="24"/>
        </w:rPr>
      </w:pPr>
    </w:p>
    <w:p w14:paraId="27B1789F" w14:textId="5E6D3C62" w:rsidR="00B97614" w:rsidRDefault="00B97614" w:rsidP="00F03B0D">
      <w:pPr>
        <w:pStyle w:val="NoSpacing"/>
        <w:spacing w:line="480" w:lineRule="auto"/>
        <w:jc w:val="both"/>
        <w:rPr>
          <w:rFonts w:ascii="Times New Roman" w:hAnsi="Times New Roman" w:cs="Times New Roman"/>
          <w:sz w:val="24"/>
          <w:szCs w:val="24"/>
        </w:rPr>
      </w:pPr>
    </w:p>
    <w:p w14:paraId="1FB26687" w14:textId="1A14043D" w:rsidR="00B97614" w:rsidRDefault="00B97614" w:rsidP="00F03B0D">
      <w:pPr>
        <w:pStyle w:val="NoSpacing"/>
        <w:spacing w:line="480" w:lineRule="auto"/>
        <w:jc w:val="both"/>
        <w:rPr>
          <w:rFonts w:ascii="Times New Roman" w:hAnsi="Times New Roman" w:cs="Times New Roman"/>
          <w:sz w:val="24"/>
          <w:szCs w:val="24"/>
        </w:rPr>
      </w:pPr>
    </w:p>
    <w:p w14:paraId="0CF35EAC" w14:textId="6F839D09" w:rsidR="00B97614" w:rsidRDefault="00B97614" w:rsidP="00F03B0D">
      <w:pPr>
        <w:pStyle w:val="NoSpacing"/>
        <w:spacing w:line="480" w:lineRule="auto"/>
        <w:jc w:val="both"/>
        <w:rPr>
          <w:rFonts w:ascii="Times New Roman" w:hAnsi="Times New Roman" w:cs="Times New Roman"/>
          <w:sz w:val="24"/>
          <w:szCs w:val="24"/>
        </w:rPr>
      </w:pPr>
    </w:p>
    <w:p w14:paraId="272C5716" w14:textId="6B15A15C" w:rsidR="00B97614" w:rsidRDefault="00B97614" w:rsidP="00F03B0D">
      <w:pPr>
        <w:pStyle w:val="NoSpacing"/>
        <w:spacing w:line="480" w:lineRule="auto"/>
        <w:jc w:val="both"/>
        <w:rPr>
          <w:rFonts w:ascii="Times New Roman" w:hAnsi="Times New Roman" w:cs="Times New Roman"/>
          <w:sz w:val="24"/>
          <w:szCs w:val="24"/>
        </w:rPr>
      </w:pPr>
    </w:p>
    <w:p w14:paraId="3A15F5E1" w14:textId="4D0DFA5E" w:rsidR="00B97614" w:rsidRDefault="00B97614" w:rsidP="00F03B0D">
      <w:pPr>
        <w:pStyle w:val="NoSpacing"/>
        <w:spacing w:line="480" w:lineRule="auto"/>
        <w:jc w:val="both"/>
        <w:rPr>
          <w:rFonts w:ascii="Times New Roman" w:hAnsi="Times New Roman" w:cs="Times New Roman"/>
          <w:sz w:val="24"/>
          <w:szCs w:val="24"/>
        </w:rPr>
      </w:pPr>
    </w:p>
    <w:p w14:paraId="2C4AC8A8" w14:textId="77777777" w:rsidR="00725E80" w:rsidRDefault="00725E80" w:rsidP="00F03B0D">
      <w:pPr>
        <w:pStyle w:val="NoSpacing"/>
        <w:spacing w:line="480" w:lineRule="auto"/>
        <w:jc w:val="both"/>
        <w:rPr>
          <w:rFonts w:ascii="Times New Roman" w:hAnsi="Times New Roman" w:cs="Times New Roman"/>
          <w:sz w:val="24"/>
          <w:szCs w:val="24"/>
        </w:rPr>
      </w:pPr>
    </w:p>
    <w:p w14:paraId="4A1C494B" w14:textId="0A87D99E" w:rsidR="00E958EB" w:rsidRDefault="00E958EB" w:rsidP="00F03B0D">
      <w:pPr>
        <w:pStyle w:val="NoSpacing"/>
        <w:spacing w:line="480" w:lineRule="auto"/>
        <w:jc w:val="center"/>
        <w:rPr>
          <w:rFonts w:ascii="Times New Roman" w:hAnsi="Times New Roman" w:cs="Times New Roman"/>
          <w:sz w:val="24"/>
          <w:szCs w:val="24"/>
        </w:rPr>
      </w:pPr>
    </w:p>
    <w:p w14:paraId="18B43C9F" w14:textId="77777777" w:rsidR="00F03B0D" w:rsidRDefault="00F03B0D" w:rsidP="00F03B0D">
      <w:pPr>
        <w:pStyle w:val="NoSpacing"/>
        <w:spacing w:line="480" w:lineRule="auto"/>
        <w:jc w:val="center"/>
        <w:rPr>
          <w:rFonts w:ascii="Times New Roman" w:hAnsi="Times New Roman" w:cs="Times New Roman"/>
          <w:b/>
          <w:sz w:val="24"/>
          <w:szCs w:val="24"/>
        </w:rPr>
      </w:pPr>
    </w:p>
    <w:p w14:paraId="144900DD" w14:textId="4C21DCB1" w:rsidR="00B97614" w:rsidRPr="00E958EB" w:rsidRDefault="00B97614" w:rsidP="00F03B0D">
      <w:pPr>
        <w:pStyle w:val="NoSpacing"/>
        <w:spacing w:line="480" w:lineRule="auto"/>
        <w:jc w:val="center"/>
        <w:rPr>
          <w:rFonts w:ascii="Times New Roman" w:hAnsi="Times New Roman" w:cs="Times New Roman"/>
          <w:b/>
          <w:sz w:val="24"/>
          <w:szCs w:val="24"/>
        </w:rPr>
      </w:pPr>
      <w:r w:rsidRPr="00E958EB">
        <w:rPr>
          <w:rFonts w:ascii="Times New Roman" w:hAnsi="Times New Roman" w:cs="Times New Roman"/>
          <w:b/>
          <w:sz w:val="24"/>
          <w:szCs w:val="24"/>
        </w:rPr>
        <w:lastRenderedPageBreak/>
        <w:t>7</w:t>
      </w:r>
    </w:p>
    <w:p w14:paraId="15944B3B" w14:textId="7DAC97B7" w:rsidR="00B97614" w:rsidRPr="00E958EB" w:rsidRDefault="00B97614" w:rsidP="00F03B0D">
      <w:pPr>
        <w:pStyle w:val="NoSpacing"/>
        <w:spacing w:line="480" w:lineRule="auto"/>
        <w:jc w:val="center"/>
        <w:rPr>
          <w:rFonts w:ascii="Times New Roman" w:hAnsi="Times New Roman" w:cs="Times New Roman"/>
          <w:b/>
          <w:sz w:val="24"/>
          <w:szCs w:val="24"/>
        </w:rPr>
      </w:pPr>
      <w:r w:rsidRPr="00E958EB">
        <w:rPr>
          <w:rFonts w:ascii="Times New Roman" w:hAnsi="Times New Roman" w:cs="Times New Roman"/>
          <w:b/>
          <w:sz w:val="24"/>
          <w:szCs w:val="24"/>
        </w:rPr>
        <w:t>DISBURSEMENT PROCEDURES</w:t>
      </w:r>
    </w:p>
    <w:p w14:paraId="614550F9" w14:textId="3B404649" w:rsidR="00B97614" w:rsidRDefault="00B97614" w:rsidP="00F03B0D">
      <w:pPr>
        <w:pStyle w:val="NoSpacing"/>
        <w:spacing w:line="480" w:lineRule="auto"/>
        <w:jc w:val="both"/>
        <w:rPr>
          <w:rFonts w:ascii="Times New Roman" w:hAnsi="Times New Roman" w:cs="Times New Roman"/>
          <w:sz w:val="24"/>
          <w:szCs w:val="24"/>
        </w:rPr>
      </w:pPr>
    </w:p>
    <w:p w14:paraId="2BD53297" w14:textId="68ECAB13" w:rsidR="00B97614" w:rsidRDefault="00B97614" w:rsidP="00F03B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Disbursement is done in accordance with funding agreement signed by the donor and the implementing organization</w:t>
      </w:r>
      <w:r w:rsidR="008326A3">
        <w:rPr>
          <w:rFonts w:ascii="Times New Roman" w:hAnsi="Times New Roman" w:cs="Times New Roman"/>
          <w:sz w:val="24"/>
          <w:szCs w:val="24"/>
        </w:rPr>
        <w:t xml:space="preserve"> (</w:t>
      </w:r>
      <w:r w:rsidR="008326A3" w:rsidRPr="00D545CC">
        <w:rPr>
          <w:rFonts w:ascii="Times New Roman" w:hAnsi="Times New Roman" w:cs="Times New Roman"/>
          <w:sz w:val="24"/>
          <w:szCs w:val="24"/>
        </w:rPr>
        <w:t>Lewis</w:t>
      </w:r>
      <w:r w:rsidR="008326A3">
        <w:rPr>
          <w:rFonts w:ascii="Times New Roman" w:hAnsi="Times New Roman" w:cs="Times New Roman"/>
          <w:sz w:val="24"/>
          <w:szCs w:val="24"/>
        </w:rPr>
        <w:t xml:space="preserve">, </w:t>
      </w:r>
      <w:r w:rsidR="008326A3" w:rsidRPr="00D545CC">
        <w:rPr>
          <w:rFonts w:ascii="Times New Roman" w:hAnsi="Times New Roman" w:cs="Times New Roman"/>
          <w:sz w:val="24"/>
          <w:szCs w:val="24"/>
        </w:rPr>
        <w:t>2015)</w:t>
      </w:r>
      <w:r w:rsidR="008326A3">
        <w:rPr>
          <w:rFonts w:ascii="Times New Roman" w:hAnsi="Times New Roman" w:cs="Times New Roman"/>
          <w:sz w:val="24"/>
          <w:szCs w:val="24"/>
        </w:rPr>
        <w:t>. The author highlighted the following procedures for disbursements to implementing organization</w:t>
      </w:r>
      <w:r w:rsidR="00E958EB">
        <w:rPr>
          <w:rFonts w:ascii="Times New Roman" w:hAnsi="Times New Roman" w:cs="Times New Roman"/>
          <w:sz w:val="24"/>
          <w:szCs w:val="24"/>
        </w:rPr>
        <w:t>:</w:t>
      </w:r>
    </w:p>
    <w:p w14:paraId="6526E464" w14:textId="2014B316" w:rsidR="00B97614" w:rsidRDefault="00B97614" w:rsidP="00F03B0D">
      <w:pPr>
        <w:pStyle w:val="NoSpacing"/>
        <w:spacing w:line="480" w:lineRule="auto"/>
        <w:jc w:val="both"/>
        <w:rPr>
          <w:rFonts w:ascii="Times New Roman" w:hAnsi="Times New Roman" w:cs="Times New Roman"/>
          <w:sz w:val="24"/>
          <w:szCs w:val="24"/>
        </w:rPr>
      </w:pPr>
    </w:p>
    <w:p w14:paraId="552715E7" w14:textId="30A77E13" w:rsidR="00B97614" w:rsidRDefault="008326A3" w:rsidP="00F03B0D">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Initial </w:t>
      </w:r>
      <w:r w:rsidR="003F2174">
        <w:rPr>
          <w:rFonts w:ascii="Times New Roman" w:hAnsi="Times New Roman" w:cs="Times New Roman"/>
          <w:sz w:val="24"/>
          <w:szCs w:val="24"/>
        </w:rPr>
        <w:t xml:space="preserve">disbursement is usually </w:t>
      </w:r>
      <w:r>
        <w:rPr>
          <w:rFonts w:ascii="Times New Roman" w:hAnsi="Times New Roman" w:cs="Times New Roman"/>
          <w:sz w:val="24"/>
          <w:szCs w:val="24"/>
        </w:rPr>
        <w:t>made to the implementing organization</w:t>
      </w:r>
      <w:r w:rsidR="003F2174">
        <w:rPr>
          <w:rFonts w:ascii="Times New Roman" w:hAnsi="Times New Roman" w:cs="Times New Roman"/>
          <w:sz w:val="24"/>
          <w:szCs w:val="24"/>
        </w:rPr>
        <w:t xml:space="preserve"> after all parties have signed the funding agreement</w:t>
      </w:r>
      <w:r>
        <w:rPr>
          <w:rFonts w:ascii="Times New Roman" w:hAnsi="Times New Roman" w:cs="Times New Roman"/>
          <w:sz w:val="24"/>
          <w:szCs w:val="24"/>
        </w:rPr>
        <w:t>.</w:t>
      </w:r>
    </w:p>
    <w:p w14:paraId="249C724D" w14:textId="2C97C975" w:rsidR="008326A3" w:rsidRDefault="008326A3" w:rsidP="00F03B0D">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Subsequent disbursement is made </w:t>
      </w:r>
      <w:r w:rsidR="00A211B1">
        <w:rPr>
          <w:rFonts w:ascii="Times New Roman" w:hAnsi="Times New Roman" w:cs="Times New Roman"/>
          <w:sz w:val="24"/>
          <w:szCs w:val="24"/>
        </w:rPr>
        <w:t>when previous</w:t>
      </w:r>
      <w:r>
        <w:rPr>
          <w:rFonts w:ascii="Times New Roman" w:hAnsi="Times New Roman" w:cs="Times New Roman"/>
          <w:sz w:val="24"/>
          <w:szCs w:val="24"/>
        </w:rPr>
        <w:t xml:space="preserve"> disbursement has been spent and proper reports on how funds were spent have been submitted to the donor.</w:t>
      </w:r>
    </w:p>
    <w:p w14:paraId="6AAA73E7" w14:textId="59D9FC1C" w:rsidR="008326A3" w:rsidRDefault="008326A3" w:rsidP="00F03B0D">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Subsequent disbursement is made when the implementing organization has made a formal request for additional funds in the donor approved format.</w:t>
      </w:r>
    </w:p>
    <w:p w14:paraId="232F2F9D" w14:textId="0A4201A7" w:rsidR="008326A3" w:rsidRDefault="008326A3" w:rsidP="00F03B0D">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An acknowledgement of amount received by the implementing organization shall be sent to the donor upon receipt of all disbursement.</w:t>
      </w:r>
    </w:p>
    <w:p w14:paraId="1C7C5E52" w14:textId="6A3B2656" w:rsidR="00B97614" w:rsidRDefault="00B97614" w:rsidP="00F03B0D">
      <w:pPr>
        <w:pStyle w:val="NoSpacing"/>
        <w:spacing w:line="480" w:lineRule="auto"/>
        <w:jc w:val="both"/>
        <w:rPr>
          <w:rFonts w:ascii="Times New Roman" w:hAnsi="Times New Roman" w:cs="Times New Roman"/>
          <w:sz w:val="24"/>
          <w:szCs w:val="24"/>
        </w:rPr>
      </w:pPr>
    </w:p>
    <w:p w14:paraId="0EAB314C" w14:textId="77777777" w:rsidR="00E958EB" w:rsidRDefault="00E958EB" w:rsidP="00F03B0D">
      <w:pPr>
        <w:pStyle w:val="NoSpacing"/>
        <w:spacing w:line="480" w:lineRule="auto"/>
        <w:jc w:val="both"/>
        <w:rPr>
          <w:rFonts w:ascii="Times New Roman" w:hAnsi="Times New Roman" w:cs="Times New Roman"/>
          <w:sz w:val="24"/>
          <w:szCs w:val="24"/>
        </w:rPr>
      </w:pPr>
    </w:p>
    <w:p w14:paraId="7EB0FC10" w14:textId="77777777" w:rsidR="00E958EB" w:rsidRDefault="00E958EB" w:rsidP="00F03B0D">
      <w:pPr>
        <w:pStyle w:val="NoSpacing"/>
        <w:spacing w:line="480" w:lineRule="auto"/>
        <w:jc w:val="both"/>
        <w:rPr>
          <w:rFonts w:ascii="Times New Roman" w:hAnsi="Times New Roman" w:cs="Times New Roman"/>
          <w:sz w:val="24"/>
          <w:szCs w:val="24"/>
        </w:rPr>
      </w:pPr>
    </w:p>
    <w:p w14:paraId="601331E4" w14:textId="77777777" w:rsidR="00E958EB" w:rsidRDefault="00E958EB" w:rsidP="00F03B0D">
      <w:pPr>
        <w:pStyle w:val="NoSpacing"/>
        <w:spacing w:line="480" w:lineRule="auto"/>
        <w:jc w:val="both"/>
        <w:rPr>
          <w:rFonts w:ascii="Times New Roman" w:hAnsi="Times New Roman" w:cs="Times New Roman"/>
          <w:sz w:val="24"/>
          <w:szCs w:val="24"/>
        </w:rPr>
      </w:pPr>
    </w:p>
    <w:p w14:paraId="20CEEAC0" w14:textId="77777777" w:rsidR="00E958EB" w:rsidRDefault="00E958EB" w:rsidP="00F03B0D">
      <w:pPr>
        <w:pStyle w:val="NoSpacing"/>
        <w:spacing w:line="480" w:lineRule="auto"/>
        <w:jc w:val="both"/>
        <w:rPr>
          <w:rFonts w:ascii="Times New Roman" w:hAnsi="Times New Roman" w:cs="Times New Roman"/>
          <w:sz w:val="24"/>
          <w:szCs w:val="24"/>
        </w:rPr>
      </w:pPr>
    </w:p>
    <w:p w14:paraId="6DAC0F3F" w14:textId="40F5E37D" w:rsidR="00E958EB" w:rsidRDefault="00E958EB" w:rsidP="00F03B0D">
      <w:pPr>
        <w:pStyle w:val="NoSpacing"/>
        <w:spacing w:line="480" w:lineRule="auto"/>
        <w:jc w:val="both"/>
        <w:rPr>
          <w:rFonts w:ascii="Times New Roman" w:hAnsi="Times New Roman" w:cs="Times New Roman"/>
          <w:sz w:val="24"/>
          <w:szCs w:val="24"/>
        </w:rPr>
      </w:pPr>
    </w:p>
    <w:p w14:paraId="34250043" w14:textId="77777777" w:rsidR="00F03B0D" w:rsidRDefault="00F03B0D" w:rsidP="00F03B0D">
      <w:pPr>
        <w:pStyle w:val="NoSpacing"/>
        <w:spacing w:line="480" w:lineRule="auto"/>
        <w:jc w:val="both"/>
        <w:rPr>
          <w:rFonts w:ascii="Times New Roman" w:hAnsi="Times New Roman" w:cs="Times New Roman"/>
          <w:sz w:val="24"/>
          <w:szCs w:val="24"/>
        </w:rPr>
      </w:pPr>
    </w:p>
    <w:p w14:paraId="1DFA73E9" w14:textId="77777777" w:rsidR="00F03B0D" w:rsidRDefault="00F03B0D" w:rsidP="00F03B0D">
      <w:pPr>
        <w:pStyle w:val="NoSpacing"/>
        <w:spacing w:line="480" w:lineRule="auto"/>
        <w:jc w:val="center"/>
        <w:rPr>
          <w:rFonts w:ascii="Times New Roman" w:hAnsi="Times New Roman" w:cs="Times New Roman"/>
          <w:b/>
          <w:sz w:val="24"/>
          <w:szCs w:val="24"/>
        </w:rPr>
      </w:pPr>
    </w:p>
    <w:p w14:paraId="22FB3C1C" w14:textId="55865868" w:rsidR="00E958EB" w:rsidRPr="00E958EB" w:rsidRDefault="00E958EB" w:rsidP="00F03B0D">
      <w:pPr>
        <w:pStyle w:val="NoSpacing"/>
        <w:spacing w:line="480" w:lineRule="auto"/>
        <w:jc w:val="center"/>
        <w:rPr>
          <w:rFonts w:ascii="Times New Roman" w:hAnsi="Times New Roman" w:cs="Times New Roman"/>
          <w:b/>
          <w:sz w:val="24"/>
          <w:szCs w:val="24"/>
        </w:rPr>
      </w:pPr>
      <w:r w:rsidRPr="00E958EB">
        <w:rPr>
          <w:rFonts w:ascii="Times New Roman" w:hAnsi="Times New Roman" w:cs="Times New Roman"/>
          <w:b/>
          <w:sz w:val="24"/>
          <w:szCs w:val="24"/>
        </w:rPr>
        <w:lastRenderedPageBreak/>
        <w:t>REFERENCES</w:t>
      </w:r>
    </w:p>
    <w:p w14:paraId="2DC5C613" w14:textId="77777777" w:rsidR="00E958EB" w:rsidRDefault="00E958EB" w:rsidP="00F03B0D">
      <w:pPr>
        <w:pStyle w:val="NoSpacing"/>
        <w:spacing w:line="480" w:lineRule="auto"/>
        <w:jc w:val="both"/>
        <w:rPr>
          <w:rFonts w:ascii="Times New Roman" w:hAnsi="Times New Roman" w:cs="Times New Roman"/>
          <w:sz w:val="24"/>
          <w:szCs w:val="24"/>
        </w:rPr>
      </w:pPr>
    </w:p>
    <w:p w14:paraId="345A8D0A" w14:textId="26CFCE79" w:rsidR="000F2A7B" w:rsidRDefault="000F2A7B" w:rsidP="00F03B0D">
      <w:pPr>
        <w:pStyle w:val="NoSpacing"/>
        <w:spacing w:line="480" w:lineRule="auto"/>
        <w:jc w:val="both"/>
        <w:rPr>
          <w:rFonts w:ascii="Times New Roman" w:hAnsi="Times New Roman" w:cs="Times New Roman"/>
          <w:sz w:val="24"/>
          <w:szCs w:val="24"/>
        </w:rPr>
      </w:pPr>
      <w:proofErr w:type="spellStart"/>
      <w:r w:rsidRPr="007F0DD5">
        <w:rPr>
          <w:rFonts w:ascii="Times New Roman" w:hAnsi="Times New Roman" w:cs="Times New Roman"/>
          <w:sz w:val="24"/>
          <w:szCs w:val="24"/>
        </w:rPr>
        <w:t>Barasa</w:t>
      </w:r>
      <w:proofErr w:type="spellEnd"/>
      <w:r>
        <w:rPr>
          <w:rFonts w:ascii="Times New Roman" w:hAnsi="Times New Roman" w:cs="Times New Roman"/>
          <w:sz w:val="24"/>
          <w:szCs w:val="24"/>
        </w:rPr>
        <w:t xml:space="preserve">, H. W. (2014). </w:t>
      </w:r>
      <w:r w:rsidRPr="007F0DD5">
        <w:rPr>
          <w:rFonts w:ascii="Times New Roman" w:hAnsi="Times New Roman" w:cs="Times New Roman"/>
          <w:sz w:val="24"/>
          <w:szCs w:val="24"/>
        </w:rPr>
        <w:t>Procurement Practices Affecting Effective Public Projects</w:t>
      </w:r>
      <w:r>
        <w:rPr>
          <w:rFonts w:ascii="Times New Roman" w:hAnsi="Times New Roman" w:cs="Times New Roman"/>
          <w:sz w:val="24"/>
          <w:szCs w:val="24"/>
        </w:rPr>
        <w:t xml:space="preserve"> </w:t>
      </w:r>
      <w:r w:rsidRPr="007F0DD5">
        <w:rPr>
          <w:rFonts w:ascii="Times New Roman" w:hAnsi="Times New Roman" w:cs="Times New Roman"/>
          <w:sz w:val="24"/>
          <w:szCs w:val="24"/>
        </w:rPr>
        <w:t>Implementation</w:t>
      </w:r>
      <w:r w:rsidR="00F11438">
        <w:rPr>
          <w:rFonts w:ascii="Times New Roman" w:hAnsi="Times New Roman" w:cs="Times New Roman"/>
          <w:sz w:val="24"/>
          <w:szCs w:val="24"/>
        </w:rPr>
        <w:tab/>
      </w:r>
      <w:r w:rsidRPr="007F0DD5">
        <w:rPr>
          <w:rFonts w:ascii="Times New Roman" w:hAnsi="Times New Roman" w:cs="Times New Roman"/>
          <w:sz w:val="24"/>
          <w:szCs w:val="24"/>
        </w:rPr>
        <w:t>in Kenya: A Case Study of Kenya Civil Aviation</w:t>
      </w:r>
      <w:r>
        <w:rPr>
          <w:rFonts w:ascii="Times New Roman" w:hAnsi="Times New Roman" w:cs="Times New Roman"/>
          <w:sz w:val="24"/>
          <w:szCs w:val="24"/>
        </w:rPr>
        <w:t xml:space="preserve"> </w:t>
      </w:r>
      <w:r w:rsidRPr="007F0DD5">
        <w:rPr>
          <w:rFonts w:ascii="Times New Roman" w:hAnsi="Times New Roman" w:cs="Times New Roman"/>
          <w:sz w:val="24"/>
          <w:szCs w:val="24"/>
        </w:rPr>
        <w:t>Authority</w:t>
      </w:r>
      <w:r>
        <w:rPr>
          <w:rFonts w:ascii="Times New Roman" w:hAnsi="Times New Roman" w:cs="Times New Roman"/>
          <w:sz w:val="24"/>
          <w:szCs w:val="24"/>
        </w:rPr>
        <w:t xml:space="preserve">. </w:t>
      </w:r>
      <w:r w:rsidRPr="000D0914">
        <w:rPr>
          <w:rFonts w:ascii="Times New Roman" w:hAnsi="Times New Roman" w:cs="Times New Roman"/>
          <w:i/>
          <w:sz w:val="24"/>
          <w:szCs w:val="24"/>
        </w:rPr>
        <w:t>European Journal of Business</w:t>
      </w:r>
      <w:r w:rsidR="00F11438">
        <w:rPr>
          <w:rFonts w:ascii="Times New Roman" w:hAnsi="Times New Roman" w:cs="Times New Roman"/>
          <w:i/>
          <w:sz w:val="24"/>
          <w:szCs w:val="24"/>
        </w:rPr>
        <w:tab/>
      </w:r>
      <w:r w:rsidRPr="000D0914">
        <w:rPr>
          <w:rFonts w:ascii="Times New Roman" w:hAnsi="Times New Roman" w:cs="Times New Roman"/>
          <w:i/>
          <w:sz w:val="24"/>
          <w:szCs w:val="24"/>
        </w:rPr>
        <w:t>and Management</w:t>
      </w:r>
      <w:r>
        <w:rPr>
          <w:rFonts w:ascii="Times New Roman" w:hAnsi="Times New Roman" w:cs="Times New Roman"/>
          <w:sz w:val="24"/>
          <w:szCs w:val="24"/>
        </w:rPr>
        <w:t>, 6 (6), 49 – 67.</w:t>
      </w:r>
    </w:p>
    <w:p w14:paraId="38416331" w14:textId="77777777" w:rsidR="000F2A7B" w:rsidRDefault="000F2A7B" w:rsidP="00F03B0D">
      <w:pPr>
        <w:pStyle w:val="NoSpacing"/>
        <w:spacing w:line="480" w:lineRule="auto"/>
        <w:jc w:val="both"/>
        <w:rPr>
          <w:rFonts w:ascii="Times New Roman" w:hAnsi="Times New Roman" w:cs="Times New Roman"/>
          <w:sz w:val="24"/>
          <w:szCs w:val="24"/>
        </w:rPr>
      </w:pPr>
    </w:p>
    <w:p w14:paraId="6D0E703C" w14:textId="0A9732E4" w:rsidR="000F2A7B" w:rsidRPr="008362DB" w:rsidRDefault="000F2A7B" w:rsidP="00F03B0D">
      <w:pPr>
        <w:pStyle w:val="NoSpacing"/>
        <w:spacing w:line="480" w:lineRule="auto"/>
        <w:jc w:val="both"/>
        <w:rPr>
          <w:rFonts w:ascii="Times New Roman" w:hAnsi="Times New Roman" w:cs="Times New Roman"/>
          <w:sz w:val="24"/>
          <w:szCs w:val="24"/>
        </w:rPr>
      </w:pPr>
      <w:r w:rsidRPr="008362DB">
        <w:rPr>
          <w:rFonts w:ascii="Times New Roman" w:hAnsi="Times New Roman" w:cs="Times New Roman"/>
          <w:sz w:val="24"/>
          <w:szCs w:val="24"/>
        </w:rPr>
        <w:t>Biwott,</w:t>
      </w:r>
      <w:r>
        <w:rPr>
          <w:rFonts w:ascii="Times New Roman" w:hAnsi="Times New Roman" w:cs="Times New Roman"/>
          <w:sz w:val="24"/>
          <w:szCs w:val="24"/>
        </w:rPr>
        <w:t xml:space="preserve"> T.,</w:t>
      </w:r>
      <w:r w:rsidRPr="008362DB">
        <w:rPr>
          <w:rFonts w:ascii="Times New Roman" w:hAnsi="Times New Roman" w:cs="Times New Roman"/>
          <w:sz w:val="24"/>
          <w:szCs w:val="24"/>
        </w:rPr>
        <w:t xml:space="preserve"> </w:t>
      </w:r>
      <w:proofErr w:type="spellStart"/>
      <w:r w:rsidRPr="008362DB">
        <w:rPr>
          <w:rFonts w:ascii="Times New Roman" w:hAnsi="Times New Roman" w:cs="Times New Roman"/>
          <w:sz w:val="24"/>
          <w:szCs w:val="24"/>
        </w:rPr>
        <w:t>Egesah</w:t>
      </w:r>
      <w:proofErr w:type="spellEnd"/>
      <w:r w:rsidRPr="008362DB">
        <w:rPr>
          <w:rFonts w:ascii="Times New Roman" w:hAnsi="Times New Roman" w:cs="Times New Roman"/>
          <w:sz w:val="24"/>
          <w:szCs w:val="24"/>
        </w:rPr>
        <w:t>,</w:t>
      </w:r>
      <w:r>
        <w:rPr>
          <w:rFonts w:ascii="Times New Roman" w:hAnsi="Times New Roman" w:cs="Times New Roman"/>
          <w:sz w:val="24"/>
          <w:szCs w:val="24"/>
        </w:rPr>
        <w:t xml:space="preserve"> O. &amp;</w:t>
      </w:r>
      <w:r w:rsidRPr="008362DB">
        <w:rPr>
          <w:rFonts w:ascii="Times New Roman" w:hAnsi="Times New Roman" w:cs="Times New Roman"/>
          <w:sz w:val="24"/>
          <w:szCs w:val="24"/>
        </w:rPr>
        <w:t xml:space="preserve"> </w:t>
      </w:r>
      <w:proofErr w:type="spellStart"/>
      <w:r w:rsidRPr="008362DB">
        <w:rPr>
          <w:rFonts w:ascii="Times New Roman" w:hAnsi="Times New Roman" w:cs="Times New Roman"/>
          <w:sz w:val="24"/>
          <w:szCs w:val="24"/>
        </w:rPr>
        <w:t>Ngeywo</w:t>
      </w:r>
      <w:proofErr w:type="spellEnd"/>
      <w:r>
        <w:rPr>
          <w:rFonts w:ascii="Times New Roman" w:hAnsi="Times New Roman" w:cs="Times New Roman"/>
          <w:sz w:val="24"/>
          <w:szCs w:val="24"/>
        </w:rPr>
        <w:t xml:space="preserve">, J. (2017). </w:t>
      </w:r>
      <w:r w:rsidRPr="008362DB">
        <w:rPr>
          <w:rFonts w:ascii="Times New Roman" w:hAnsi="Times New Roman" w:cs="Times New Roman"/>
          <w:sz w:val="24"/>
          <w:szCs w:val="24"/>
        </w:rPr>
        <w:t>Importance of Monitoring and Evaluation in the</w:t>
      </w:r>
      <w:r w:rsidR="00F11438">
        <w:rPr>
          <w:rFonts w:ascii="Times New Roman" w:hAnsi="Times New Roman" w:cs="Times New Roman"/>
          <w:sz w:val="24"/>
          <w:szCs w:val="24"/>
        </w:rPr>
        <w:tab/>
      </w:r>
      <w:r w:rsidRPr="008362DB">
        <w:rPr>
          <w:rFonts w:ascii="Times New Roman" w:hAnsi="Times New Roman" w:cs="Times New Roman"/>
          <w:sz w:val="24"/>
          <w:szCs w:val="24"/>
        </w:rPr>
        <w:t>Sustainability of Constituency Development Fund (CDF) Projects in Kenya</w:t>
      </w:r>
      <w:r>
        <w:rPr>
          <w:rFonts w:ascii="Times New Roman" w:hAnsi="Times New Roman" w:cs="Times New Roman"/>
          <w:sz w:val="24"/>
          <w:szCs w:val="24"/>
        </w:rPr>
        <w:t xml:space="preserve">. </w:t>
      </w:r>
      <w:r w:rsidRPr="00B164DA">
        <w:rPr>
          <w:rFonts w:ascii="Times New Roman" w:hAnsi="Times New Roman" w:cs="Times New Roman"/>
          <w:i/>
          <w:sz w:val="24"/>
          <w:szCs w:val="24"/>
        </w:rPr>
        <w:t>IRA</w:t>
      </w:r>
      <w:r w:rsidR="00F11438">
        <w:rPr>
          <w:rFonts w:ascii="Times New Roman" w:hAnsi="Times New Roman" w:cs="Times New Roman"/>
          <w:i/>
          <w:sz w:val="24"/>
          <w:szCs w:val="24"/>
        </w:rPr>
        <w:tab/>
      </w:r>
      <w:r w:rsidRPr="00B164DA">
        <w:rPr>
          <w:rFonts w:ascii="Times New Roman" w:hAnsi="Times New Roman" w:cs="Times New Roman"/>
          <w:i/>
          <w:sz w:val="24"/>
          <w:szCs w:val="24"/>
        </w:rPr>
        <w:t>International Journal of Management &amp; Social Sciences</w:t>
      </w:r>
      <w:r>
        <w:rPr>
          <w:rFonts w:ascii="Times New Roman" w:hAnsi="Times New Roman" w:cs="Times New Roman"/>
          <w:sz w:val="24"/>
          <w:szCs w:val="24"/>
        </w:rPr>
        <w:t xml:space="preserve">, 7 (1), </w:t>
      </w:r>
      <w:r w:rsidRPr="008362DB">
        <w:rPr>
          <w:rFonts w:ascii="Times New Roman" w:hAnsi="Times New Roman" w:cs="Times New Roman"/>
          <w:sz w:val="24"/>
          <w:szCs w:val="24"/>
        </w:rPr>
        <w:t>45-51</w:t>
      </w:r>
      <w:r>
        <w:rPr>
          <w:rFonts w:ascii="Times New Roman" w:hAnsi="Times New Roman" w:cs="Times New Roman"/>
          <w:sz w:val="24"/>
          <w:szCs w:val="24"/>
        </w:rPr>
        <w:t>.</w:t>
      </w:r>
    </w:p>
    <w:p w14:paraId="0B4EAF95" w14:textId="77777777" w:rsidR="000F2A7B" w:rsidRDefault="000F2A7B" w:rsidP="00F03B0D">
      <w:pPr>
        <w:pStyle w:val="NoSpacing"/>
        <w:spacing w:line="480" w:lineRule="auto"/>
        <w:jc w:val="both"/>
        <w:rPr>
          <w:rFonts w:ascii="Times New Roman" w:hAnsi="Times New Roman" w:cs="Times New Roman"/>
          <w:sz w:val="24"/>
          <w:szCs w:val="24"/>
        </w:rPr>
      </w:pPr>
    </w:p>
    <w:p w14:paraId="4B899154" w14:textId="30DB512E" w:rsidR="000F2A7B" w:rsidRPr="00696140" w:rsidRDefault="000F2A7B" w:rsidP="00F03B0D">
      <w:pPr>
        <w:pStyle w:val="NoSpacing"/>
        <w:spacing w:line="480" w:lineRule="auto"/>
        <w:rPr>
          <w:rFonts w:ascii="Times New Roman" w:hAnsi="Times New Roman" w:cs="Times New Roman"/>
          <w:sz w:val="24"/>
          <w:szCs w:val="24"/>
        </w:rPr>
      </w:pPr>
      <w:r w:rsidRPr="0053164A">
        <w:rPr>
          <w:rFonts w:ascii="Times New Roman" w:hAnsi="Times New Roman" w:cs="Times New Roman"/>
          <w:sz w:val="24"/>
          <w:szCs w:val="24"/>
        </w:rPr>
        <w:t xml:space="preserve">FMD Pro Group. (2017). </w:t>
      </w:r>
      <w:r w:rsidRPr="00487B0B">
        <w:rPr>
          <w:rFonts w:ascii="Times New Roman" w:hAnsi="Times New Roman" w:cs="Times New Roman"/>
          <w:i/>
          <w:sz w:val="24"/>
          <w:szCs w:val="24"/>
        </w:rPr>
        <w:t>A Guide to Finance Management for Humanitarian and Development</w:t>
      </w:r>
      <w:r w:rsidR="00F11438">
        <w:rPr>
          <w:rFonts w:ascii="Times New Roman" w:hAnsi="Times New Roman" w:cs="Times New Roman"/>
          <w:i/>
          <w:sz w:val="24"/>
          <w:szCs w:val="24"/>
        </w:rPr>
        <w:tab/>
      </w:r>
      <w:r w:rsidRPr="00487B0B">
        <w:rPr>
          <w:rFonts w:ascii="Times New Roman" w:hAnsi="Times New Roman" w:cs="Times New Roman"/>
          <w:i/>
          <w:sz w:val="24"/>
          <w:szCs w:val="24"/>
        </w:rPr>
        <w:t>Professional</w:t>
      </w:r>
      <w:r w:rsidRPr="0053164A">
        <w:rPr>
          <w:rFonts w:ascii="Times New Roman" w:hAnsi="Times New Roman" w:cs="Times New Roman"/>
          <w:sz w:val="24"/>
          <w:szCs w:val="24"/>
        </w:rPr>
        <w:t>. LINGOs Inc.</w:t>
      </w:r>
    </w:p>
    <w:p w14:paraId="480DBD79" w14:textId="77777777" w:rsidR="000F2A7B" w:rsidRDefault="000F2A7B" w:rsidP="00F03B0D">
      <w:pPr>
        <w:pStyle w:val="NoSpacing"/>
        <w:spacing w:line="480" w:lineRule="auto"/>
        <w:rPr>
          <w:rFonts w:ascii="Times New Roman" w:hAnsi="Times New Roman" w:cs="Times New Roman"/>
          <w:sz w:val="24"/>
          <w:szCs w:val="24"/>
        </w:rPr>
      </w:pPr>
    </w:p>
    <w:p w14:paraId="3722E6A0" w14:textId="11D87C0F" w:rsidR="000F2A7B" w:rsidRPr="0053164A" w:rsidRDefault="000F2A7B" w:rsidP="00F03B0D">
      <w:pPr>
        <w:pStyle w:val="NoSpacing"/>
        <w:spacing w:line="480" w:lineRule="auto"/>
        <w:rPr>
          <w:rFonts w:ascii="Times New Roman" w:hAnsi="Times New Roman" w:cs="Times New Roman"/>
          <w:sz w:val="24"/>
          <w:szCs w:val="24"/>
        </w:rPr>
      </w:pPr>
      <w:r w:rsidRPr="0053164A">
        <w:rPr>
          <w:rFonts w:ascii="Times New Roman" w:hAnsi="Times New Roman" w:cs="Times New Roman"/>
          <w:sz w:val="24"/>
          <w:szCs w:val="24"/>
        </w:rPr>
        <w:t xml:space="preserve">Gross, M. J., McCarthy, J. H. &amp; </w:t>
      </w:r>
      <w:proofErr w:type="spellStart"/>
      <w:r w:rsidRPr="0053164A">
        <w:rPr>
          <w:rFonts w:ascii="Times New Roman" w:hAnsi="Times New Roman" w:cs="Times New Roman"/>
          <w:sz w:val="24"/>
          <w:szCs w:val="24"/>
        </w:rPr>
        <w:t>Shelmon</w:t>
      </w:r>
      <w:proofErr w:type="spellEnd"/>
      <w:r w:rsidRPr="0053164A">
        <w:rPr>
          <w:rFonts w:ascii="Times New Roman" w:hAnsi="Times New Roman" w:cs="Times New Roman"/>
          <w:sz w:val="24"/>
          <w:szCs w:val="24"/>
        </w:rPr>
        <w:t xml:space="preserve">, N. E. (2005). </w:t>
      </w:r>
      <w:r w:rsidRPr="00487B0B">
        <w:rPr>
          <w:rFonts w:ascii="Times New Roman" w:hAnsi="Times New Roman" w:cs="Times New Roman"/>
          <w:i/>
          <w:sz w:val="24"/>
          <w:szCs w:val="24"/>
        </w:rPr>
        <w:t>Financial and Accounting Guide for Not</w:t>
      </w:r>
      <w:r w:rsidR="00F11438">
        <w:rPr>
          <w:rFonts w:ascii="Times New Roman" w:hAnsi="Times New Roman" w:cs="Times New Roman"/>
          <w:i/>
          <w:sz w:val="24"/>
          <w:szCs w:val="24"/>
        </w:rPr>
        <w:tab/>
      </w:r>
      <w:proofErr w:type="gramStart"/>
      <w:r w:rsidRPr="00487B0B">
        <w:rPr>
          <w:rFonts w:ascii="Times New Roman" w:hAnsi="Times New Roman" w:cs="Times New Roman"/>
          <w:i/>
          <w:sz w:val="24"/>
          <w:szCs w:val="24"/>
        </w:rPr>
        <w:t>for-Profit</w:t>
      </w:r>
      <w:proofErr w:type="gramEnd"/>
      <w:r w:rsidRPr="00487B0B">
        <w:rPr>
          <w:rFonts w:ascii="Times New Roman" w:hAnsi="Times New Roman" w:cs="Times New Roman"/>
          <w:i/>
          <w:sz w:val="24"/>
          <w:szCs w:val="24"/>
        </w:rPr>
        <w:t xml:space="preserve"> Organizations</w:t>
      </w:r>
      <w:r w:rsidRPr="0053164A">
        <w:rPr>
          <w:rFonts w:ascii="Times New Roman" w:hAnsi="Times New Roman" w:cs="Times New Roman"/>
          <w:sz w:val="24"/>
          <w:szCs w:val="24"/>
        </w:rPr>
        <w:t xml:space="preserve"> (7th ed). John Wiley &amp; Sons, Inc., Hoboken, New Jersey</w:t>
      </w:r>
    </w:p>
    <w:p w14:paraId="16ABD752" w14:textId="77777777" w:rsidR="000F2A7B" w:rsidRDefault="000F2A7B" w:rsidP="00F03B0D">
      <w:pPr>
        <w:pStyle w:val="NoSpacing"/>
        <w:spacing w:line="480" w:lineRule="auto"/>
        <w:jc w:val="both"/>
        <w:rPr>
          <w:rFonts w:ascii="Times New Roman" w:hAnsi="Times New Roman" w:cs="Times New Roman"/>
          <w:sz w:val="24"/>
          <w:szCs w:val="24"/>
        </w:rPr>
      </w:pPr>
    </w:p>
    <w:p w14:paraId="3CED273F" w14:textId="021B1B42" w:rsidR="000F2A7B" w:rsidRPr="007F0DD5" w:rsidRDefault="000F2A7B" w:rsidP="00F03B0D">
      <w:pPr>
        <w:pStyle w:val="NoSpacing"/>
        <w:spacing w:line="480" w:lineRule="auto"/>
        <w:jc w:val="both"/>
        <w:rPr>
          <w:rFonts w:ascii="Times New Roman" w:hAnsi="Times New Roman" w:cs="Times New Roman"/>
          <w:sz w:val="24"/>
          <w:szCs w:val="24"/>
        </w:rPr>
      </w:pPr>
      <w:proofErr w:type="spellStart"/>
      <w:r w:rsidRPr="007F0DD5">
        <w:rPr>
          <w:rFonts w:ascii="Times New Roman" w:hAnsi="Times New Roman" w:cs="Times New Roman"/>
          <w:sz w:val="24"/>
          <w:szCs w:val="24"/>
        </w:rPr>
        <w:t>Jainendrakumar</w:t>
      </w:r>
      <w:proofErr w:type="spellEnd"/>
      <w:r>
        <w:rPr>
          <w:rFonts w:ascii="Times New Roman" w:hAnsi="Times New Roman" w:cs="Times New Roman"/>
          <w:sz w:val="24"/>
          <w:szCs w:val="24"/>
        </w:rPr>
        <w:t xml:space="preserve">, T. D. (2015). </w:t>
      </w:r>
      <w:r w:rsidRPr="007F0DD5">
        <w:rPr>
          <w:rFonts w:ascii="Times New Roman" w:hAnsi="Times New Roman" w:cs="Times New Roman"/>
          <w:sz w:val="24"/>
          <w:szCs w:val="24"/>
        </w:rPr>
        <w:t xml:space="preserve">Project Procurement </w:t>
      </w:r>
      <w:r>
        <w:rPr>
          <w:rFonts w:ascii="Times New Roman" w:hAnsi="Times New Roman" w:cs="Times New Roman"/>
          <w:sz w:val="24"/>
          <w:szCs w:val="24"/>
        </w:rPr>
        <w:t>M</w:t>
      </w:r>
      <w:r w:rsidRPr="007F0DD5">
        <w:rPr>
          <w:rFonts w:ascii="Times New Roman" w:hAnsi="Times New Roman" w:cs="Times New Roman"/>
          <w:sz w:val="24"/>
          <w:szCs w:val="24"/>
        </w:rPr>
        <w:t>anagement for Project Managers</w:t>
      </w:r>
      <w:r>
        <w:rPr>
          <w:rFonts w:ascii="Times New Roman" w:hAnsi="Times New Roman" w:cs="Times New Roman"/>
          <w:sz w:val="24"/>
          <w:szCs w:val="24"/>
        </w:rPr>
        <w:t xml:space="preserve">. </w:t>
      </w:r>
      <w:r w:rsidRPr="000D0914">
        <w:rPr>
          <w:rFonts w:ascii="Times New Roman" w:hAnsi="Times New Roman" w:cs="Times New Roman"/>
          <w:i/>
          <w:sz w:val="24"/>
          <w:szCs w:val="24"/>
        </w:rPr>
        <w:t>PM World</w:t>
      </w:r>
      <w:r w:rsidR="00F11438">
        <w:rPr>
          <w:rFonts w:ascii="Times New Roman" w:hAnsi="Times New Roman" w:cs="Times New Roman"/>
          <w:i/>
          <w:sz w:val="24"/>
          <w:szCs w:val="24"/>
        </w:rPr>
        <w:tab/>
      </w:r>
      <w:r w:rsidRPr="000D0914">
        <w:rPr>
          <w:rFonts w:ascii="Times New Roman" w:hAnsi="Times New Roman" w:cs="Times New Roman"/>
          <w:i/>
          <w:sz w:val="24"/>
          <w:szCs w:val="24"/>
        </w:rPr>
        <w:t>Journal</w:t>
      </w:r>
      <w:r>
        <w:rPr>
          <w:rFonts w:ascii="Times New Roman" w:hAnsi="Times New Roman" w:cs="Times New Roman"/>
          <w:sz w:val="24"/>
          <w:szCs w:val="24"/>
        </w:rPr>
        <w:t>, 9 (11), 1 – 11.</w:t>
      </w:r>
    </w:p>
    <w:p w14:paraId="43D22E0C" w14:textId="77777777" w:rsidR="000F2A7B" w:rsidRDefault="000F2A7B" w:rsidP="00F03B0D">
      <w:pPr>
        <w:pStyle w:val="NoSpacing"/>
        <w:spacing w:line="480" w:lineRule="auto"/>
        <w:jc w:val="both"/>
        <w:rPr>
          <w:rFonts w:ascii="Times New Roman" w:hAnsi="Times New Roman" w:cs="Times New Roman"/>
          <w:sz w:val="24"/>
          <w:szCs w:val="24"/>
        </w:rPr>
      </w:pPr>
    </w:p>
    <w:p w14:paraId="5A855C82" w14:textId="629E8656" w:rsidR="000F2A7B" w:rsidRPr="008362DB" w:rsidRDefault="000F2A7B" w:rsidP="00F03B0D">
      <w:pPr>
        <w:pStyle w:val="NoSpacing"/>
        <w:spacing w:line="480" w:lineRule="auto"/>
        <w:jc w:val="both"/>
        <w:rPr>
          <w:rFonts w:ascii="Times New Roman" w:hAnsi="Times New Roman" w:cs="Times New Roman"/>
          <w:sz w:val="24"/>
          <w:szCs w:val="24"/>
        </w:rPr>
      </w:pPr>
      <w:r w:rsidRPr="008362DB">
        <w:rPr>
          <w:rFonts w:ascii="Times New Roman" w:hAnsi="Times New Roman" w:cs="Times New Roman"/>
          <w:sz w:val="24"/>
          <w:szCs w:val="24"/>
        </w:rPr>
        <w:t>Kamau</w:t>
      </w:r>
      <w:r>
        <w:rPr>
          <w:rFonts w:ascii="Times New Roman" w:hAnsi="Times New Roman" w:cs="Times New Roman"/>
          <w:sz w:val="24"/>
          <w:szCs w:val="24"/>
        </w:rPr>
        <w:t xml:space="preserve">, C. G. &amp; </w:t>
      </w:r>
      <w:r w:rsidRPr="008362DB">
        <w:rPr>
          <w:rFonts w:ascii="Times New Roman" w:hAnsi="Times New Roman" w:cs="Times New Roman"/>
          <w:sz w:val="24"/>
          <w:szCs w:val="24"/>
        </w:rPr>
        <w:t>Mohamed</w:t>
      </w:r>
      <w:r>
        <w:rPr>
          <w:rFonts w:ascii="Times New Roman" w:hAnsi="Times New Roman" w:cs="Times New Roman"/>
          <w:sz w:val="24"/>
          <w:szCs w:val="24"/>
        </w:rPr>
        <w:t xml:space="preserve">, H. B. (2015). </w:t>
      </w:r>
      <w:r w:rsidRPr="008362DB">
        <w:rPr>
          <w:rFonts w:ascii="Times New Roman" w:hAnsi="Times New Roman" w:cs="Times New Roman"/>
          <w:sz w:val="24"/>
          <w:szCs w:val="24"/>
        </w:rPr>
        <w:t>Efficacy of Monitoring and Evaluation Function in</w:t>
      </w:r>
      <w:r w:rsidR="00F11438">
        <w:rPr>
          <w:rFonts w:ascii="Times New Roman" w:hAnsi="Times New Roman" w:cs="Times New Roman"/>
          <w:sz w:val="24"/>
          <w:szCs w:val="24"/>
        </w:rPr>
        <w:tab/>
      </w:r>
      <w:r w:rsidRPr="008362DB">
        <w:rPr>
          <w:rFonts w:ascii="Times New Roman" w:hAnsi="Times New Roman" w:cs="Times New Roman"/>
          <w:sz w:val="24"/>
          <w:szCs w:val="24"/>
        </w:rPr>
        <w:t>Achieving</w:t>
      </w:r>
      <w:r>
        <w:rPr>
          <w:rFonts w:ascii="Times New Roman" w:hAnsi="Times New Roman" w:cs="Times New Roman"/>
          <w:sz w:val="24"/>
          <w:szCs w:val="24"/>
        </w:rPr>
        <w:t xml:space="preserve"> </w:t>
      </w:r>
      <w:r w:rsidRPr="008362DB">
        <w:rPr>
          <w:rFonts w:ascii="Times New Roman" w:hAnsi="Times New Roman" w:cs="Times New Roman"/>
          <w:sz w:val="24"/>
          <w:szCs w:val="24"/>
        </w:rPr>
        <w:t>Project Success in Kenya: A Conceptual Framework</w:t>
      </w:r>
      <w:r>
        <w:rPr>
          <w:rFonts w:ascii="Times New Roman" w:hAnsi="Times New Roman" w:cs="Times New Roman"/>
          <w:sz w:val="24"/>
          <w:szCs w:val="24"/>
        </w:rPr>
        <w:t xml:space="preserve">. </w:t>
      </w:r>
      <w:r w:rsidRPr="00487B0B">
        <w:rPr>
          <w:rFonts w:ascii="Times New Roman" w:hAnsi="Times New Roman" w:cs="Times New Roman"/>
          <w:i/>
          <w:sz w:val="24"/>
          <w:szCs w:val="24"/>
        </w:rPr>
        <w:t>Science Journal of</w:t>
      </w:r>
      <w:r w:rsidR="00F11438">
        <w:rPr>
          <w:rFonts w:ascii="Times New Roman" w:hAnsi="Times New Roman" w:cs="Times New Roman"/>
          <w:i/>
          <w:sz w:val="24"/>
          <w:szCs w:val="24"/>
        </w:rPr>
        <w:tab/>
      </w:r>
      <w:r w:rsidRPr="00487B0B">
        <w:rPr>
          <w:rFonts w:ascii="Times New Roman" w:hAnsi="Times New Roman" w:cs="Times New Roman"/>
          <w:i/>
          <w:sz w:val="24"/>
          <w:szCs w:val="24"/>
        </w:rPr>
        <w:t>Business and Management</w:t>
      </w:r>
      <w:r>
        <w:rPr>
          <w:rFonts w:ascii="Times New Roman" w:hAnsi="Times New Roman" w:cs="Times New Roman"/>
          <w:sz w:val="24"/>
          <w:szCs w:val="24"/>
        </w:rPr>
        <w:t>,</w:t>
      </w:r>
      <w:r w:rsidRPr="008362D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8362DB">
        <w:rPr>
          <w:rFonts w:ascii="Times New Roman" w:hAnsi="Times New Roman" w:cs="Times New Roman"/>
          <w:sz w:val="24"/>
          <w:szCs w:val="24"/>
        </w:rPr>
        <w:t>(3)</w:t>
      </w:r>
      <w:r>
        <w:rPr>
          <w:rFonts w:ascii="Times New Roman" w:hAnsi="Times New Roman" w:cs="Times New Roman"/>
          <w:sz w:val="24"/>
          <w:szCs w:val="24"/>
        </w:rPr>
        <w:t>,</w:t>
      </w:r>
      <w:r w:rsidRPr="008362DB">
        <w:rPr>
          <w:rFonts w:ascii="Times New Roman" w:hAnsi="Times New Roman" w:cs="Times New Roman"/>
          <w:sz w:val="24"/>
          <w:szCs w:val="24"/>
        </w:rPr>
        <w:t xml:space="preserve"> 82</w:t>
      </w:r>
      <w:r>
        <w:rPr>
          <w:rFonts w:ascii="Times New Roman" w:hAnsi="Times New Roman" w:cs="Times New Roman"/>
          <w:sz w:val="24"/>
          <w:szCs w:val="24"/>
        </w:rPr>
        <w:t xml:space="preserve"> – </w:t>
      </w:r>
      <w:r w:rsidRPr="008362DB">
        <w:rPr>
          <w:rFonts w:ascii="Times New Roman" w:hAnsi="Times New Roman" w:cs="Times New Roman"/>
          <w:sz w:val="24"/>
          <w:szCs w:val="24"/>
        </w:rPr>
        <w:t>94</w:t>
      </w:r>
      <w:r>
        <w:rPr>
          <w:rFonts w:ascii="Times New Roman" w:hAnsi="Times New Roman" w:cs="Times New Roman"/>
          <w:sz w:val="24"/>
          <w:szCs w:val="24"/>
        </w:rPr>
        <w:t>.</w:t>
      </w:r>
    </w:p>
    <w:p w14:paraId="6F946942" w14:textId="77777777" w:rsidR="000F2A7B" w:rsidRDefault="000F2A7B" w:rsidP="00F03B0D">
      <w:pPr>
        <w:pStyle w:val="NoSpacing"/>
        <w:spacing w:line="480" w:lineRule="auto"/>
        <w:jc w:val="both"/>
        <w:rPr>
          <w:rFonts w:ascii="Times New Roman" w:hAnsi="Times New Roman" w:cs="Times New Roman"/>
          <w:sz w:val="24"/>
          <w:szCs w:val="24"/>
        </w:rPr>
      </w:pPr>
    </w:p>
    <w:p w14:paraId="58B5E495" w14:textId="7D29D472" w:rsidR="000F2A7B" w:rsidRPr="008362DB" w:rsidRDefault="000F2A7B" w:rsidP="00F03B0D">
      <w:pPr>
        <w:pStyle w:val="NoSpacing"/>
        <w:spacing w:line="480" w:lineRule="auto"/>
        <w:jc w:val="both"/>
        <w:rPr>
          <w:rFonts w:ascii="Times New Roman" w:hAnsi="Times New Roman" w:cs="Times New Roman"/>
          <w:sz w:val="24"/>
          <w:szCs w:val="24"/>
        </w:rPr>
      </w:pPr>
      <w:proofErr w:type="spellStart"/>
      <w:r w:rsidRPr="008362DB">
        <w:rPr>
          <w:rFonts w:ascii="Times New Roman" w:hAnsi="Times New Roman" w:cs="Times New Roman"/>
          <w:sz w:val="24"/>
          <w:szCs w:val="24"/>
        </w:rPr>
        <w:lastRenderedPageBreak/>
        <w:t>Kimweli</w:t>
      </w:r>
      <w:proofErr w:type="spellEnd"/>
      <w:r>
        <w:rPr>
          <w:rFonts w:ascii="Times New Roman" w:hAnsi="Times New Roman" w:cs="Times New Roman"/>
          <w:sz w:val="24"/>
          <w:szCs w:val="24"/>
        </w:rPr>
        <w:t xml:space="preserve">, J. M. (2013). </w:t>
      </w:r>
      <w:r w:rsidRPr="008362DB">
        <w:rPr>
          <w:rFonts w:ascii="Times New Roman" w:hAnsi="Times New Roman" w:cs="Times New Roman"/>
          <w:sz w:val="24"/>
          <w:szCs w:val="24"/>
        </w:rPr>
        <w:t>The Role of Monitoring and Evaluation Practices to the Success of Donor</w:t>
      </w:r>
      <w:r w:rsidR="00F11438">
        <w:rPr>
          <w:rFonts w:ascii="Times New Roman" w:hAnsi="Times New Roman" w:cs="Times New Roman"/>
          <w:sz w:val="24"/>
          <w:szCs w:val="24"/>
        </w:rPr>
        <w:tab/>
      </w:r>
      <w:r w:rsidRPr="008362DB">
        <w:rPr>
          <w:rFonts w:ascii="Times New Roman" w:hAnsi="Times New Roman" w:cs="Times New Roman"/>
          <w:sz w:val="24"/>
          <w:szCs w:val="24"/>
        </w:rPr>
        <w:t>Funded Food Security Intervention Projects</w:t>
      </w:r>
      <w:r>
        <w:rPr>
          <w:rFonts w:ascii="Times New Roman" w:hAnsi="Times New Roman" w:cs="Times New Roman"/>
          <w:sz w:val="24"/>
          <w:szCs w:val="24"/>
        </w:rPr>
        <w:t xml:space="preserve"> - </w:t>
      </w:r>
      <w:r w:rsidRPr="008362DB">
        <w:rPr>
          <w:rFonts w:ascii="Times New Roman" w:hAnsi="Times New Roman" w:cs="Times New Roman"/>
          <w:sz w:val="24"/>
          <w:szCs w:val="24"/>
        </w:rPr>
        <w:t xml:space="preserve">A Case Study </w:t>
      </w:r>
      <w:r>
        <w:rPr>
          <w:rFonts w:ascii="Times New Roman" w:hAnsi="Times New Roman" w:cs="Times New Roman"/>
          <w:sz w:val="24"/>
          <w:szCs w:val="24"/>
        </w:rPr>
        <w:t>o</w:t>
      </w:r>
      <w:r w:rsidRPr="008362DB">
        <w:rPr>
          <w:rFonts w:ascii="Times New Roman" w:hAnsi="Times New Roman" w:cs="Times New Roman"/>
          <w:sz w:val="24"/>
          <w:szCs w:val="24"/>
        </w:rPr>
        <w:t xml:space="preserve">f </w:t>
      </w:r>
      <w:proofErr w:type="spellStart"/>
      <w:r w:rsidRPr="008362DB">
        <w:rPr>
          <w:rFonts w:ascii="Times New Roman" w:hAnsi="Times New Roman" w:cs="Times New Roman"/>
          <w:sz w:val="24"/>
          <w:szCs w:val="24"/>
        </w:rPr>
        <w:t>Kibwezi</w:t>
      </w:r>
      <w:proofErr w:type="spellEnd"/>
      <w:r w:rsidRPr="008362DB">
        <w:rPr>
          <w:rFonts w:ascii="Times New Roman" w:hAnsi="Times New Roman" w:cs="Times New Roman"/>
          <w:sz w:val="24"/>
          <w:szCs w:val="24"/>
        </w:rPr>
        <w:t xml:space="preserve"> District</w:t>
      </w:r>
      <w:r>
        <w:rPr>
          <w:rFonts w:ascii="Times New Roman" w:hAnsi="Times New Roman" w:cs="Times New Roman"/>
          <w:sz w:val="24"/>
          <w:szCs w:val="24"/>
        </w:rPr>
        <w:t>.</w:t>
      </w:r>
      <w:r w:rsidR="00F11438">
        <w:rPr>
          <w:rFonts w:ascii="Times New Roman" w:hAnsi="Times New Roman" w:cs="Times New Roman"/>
          <w:sz w:val="24"/>
          <w:szCs w:val="24"/>
        </w:rPr>
        <w:tab/>
      </w:r>
      <w:r w:rsidRPr="00487B0B">
        <w:rPr>
          <w:rFonts w:ascii="Times New Roman" w:hAnsi="Times New Roman" w:cs="Times New Roman"/>
          <w:i/>
          <w:sz w:val="24"/>
          <w:szCs w:val="24"/>
        </w:rPr>
        <w:t>International Journal of Academic Research in Business and Social Sciences</w:t>
      </w:r>
      <w:r>
        <w:rPr>
          <w:rFonts w:ascii="Times New Roman" w:hAnsi="Times New Roman" w:cs="Times New Roman"/>
          <w:sz w:val="24"/>
          <w:szCs w:val="24"/>
        </w:rPr>
        <w:t xml:space="preserve">, 3 (6), </w:t>
      </w:r>
      <w:r w:rsidRPr="008362DB">
        <w:rPr>
          <w:rFonts w:ascii="Times New Roman" w:hAnsi="Times New Roman" w:cs="Times New Roman"/>
          <w:sz w:val="24"/>
          <w:szCs w:val="24"/>
        </w:rPr>
        <w:t xml:space="preserve">9 </w:t>
      </w:r>
      <w:r>
        <w:rPr>
          <w:rFonts w:ascii="Times New Roman" w:hAnsi="Times New Roman" w:cs="Times New Roman"/>
          <w:sz w:val="24"/>
          <w:szCs w:val="24"/>
        </w:rPr>
        <w:t>–</w:t>
      </w:r>
      <w:r w:rsidRPr="008362DB">
        <w:rPr>
          <w:rFonts w:ascii="Times New Roman" w:hAnsi="Times New Roman" w:cs="Times New Roman"/>
          <w:sz w:val="24"/>
          <w:szCs w:val="24"/>
        </w:rPr>
        <w:t xml:space="preserve"> 19</w:t>
      </w:r>
      <w:r>
        <w:rPr>
          <w:rFonts w:ascii="Times New Roman" w:hAnsi="Times New Roman" w:cs="Times New Roman"/>
          <w:sz w:val="24"/>
          <w:szCs w:val="24"/>
        </w:rPr>
        <w:t>.</w:t>
      </w:r>
    </w:p>
    <w:p w14:paraId="3DB122E9" w14:textId="77777777" w:rsidR="000F2A7B" w:rsidRDefault="000F2A7B" w:rsidP="00F03B0D">
      <w:pPr>
        <w:pStyle w:val="NoSpacing"/>
        <w:spacing w:line="480" w:lineRule="auto"/>
        <w:jc w:val="both"/>
        <w:rPr>
          <w:rFonts w:ascii="Times New Roman" w:hAnsi="Times New Roman" w:cs="Times New Roman"/>
          <w:sz w:val="24"/>
          <w:szCs w:val="24"/>
        </w:rPr>
      </w:pPr>
    </w:p>
    <w:p w14:paraId="5BBAB55C" w14:textId="1AE2972A" w:rsidR="00E958EB" w:rsidRDefault="00E958EB" w:rsidP="00F03B0D">
      <w:pPr>
        <w:pStyle w:val="NoSpacing"/>
        <w:spacing w:line="480" w:lineRule="auto"/>
        <w:jc w:val="both"/>
        <w:rPr>
          <w:rFonts w:ascii="Times New Roman" w:hAnsi="Times New Roman" w:cs="Times New Roman"/>
          <w:sz w:val="24"/>
          <w:szCs w:val="24"/>
        </w:rPr>
      </w:pPr>
      <w:r w:rsidRPr="00D545CC">
        <w:rPr>
          <w:rFonts w:ascii="Times New Roman" w:hAnsi="Times New Roman" w:cs="Times New Roman"/>
          <w:sz w:val="24"/>
          <w:szCs w:val="24"/>
        </w:rPr>
        <w:t>Lewis</w:t>
      </w:r>
      <w:r>
        <w:rPr>
          <w:rFonts w:ascii="Times New Roman" w:hAnsi="Times New Roman" w:cs="Times New Roman"/>
          <w:sz w:val="24"/>
          <w:szCs w:val="24"/>
        </w:rPr>
        <w:t xml:space="preserve">, T. </w:t>
      </w:r>
      <w:r w:rsidRPr="00D545CC">
        <w:rPr>
          <w:rFonts w:ascii="Times New Roman" w:hAnsi="Times New Roman" w:cs="Times New Roman"/>
          <w:sz w:val="24"/>
          <w:szCs w:val="24"/>
        </w:rPr>
        <w:t xml:space="preserve">(2015). </w:t>
      </w:r>
      <w:r w:rsidRPr="00D545CC">
        <w:rPr>
          <w:rFonts w:ascii="Times New Roman" w:hAnsi="Times New Roman" w:cs="Times New Roman"/>
          <w:i/>
          <w:sz w:val="24"/>
          <w:szCs w:val="24"/>
        </w:rPr>
        <w:t>Financial Management Essentials - A Handbook for NGOs.</w:t>
      </w:r>
      <w:r>
        <w:rPr>
          <w:rFonts w:ascii="Times New Roman" w:hAnsi="Times New Roman" w:cs="Times New Roman"/>
          <w:sz w:val="24"/>
          <w:szCs w:val="24"/>
        </w:rPr>
        <w:t xml:space="preserve"> </w:t>
      </w:r>
      <w:r w:rsidRPr="00D545CC">
        <w:rPr>
          <w:rFonts w:ascii="Times New Roman" w:hAnsi="Times New Roman" w:cs="Times New Roman"/>
          <w:sz w:val="24"/>
          <w:szCs w:val="24"/>
        </w:rPr>
        <w:t>Mango</w:t>
      </w:r>
      <w:r w:rsidR="00F11438">
        <w:rPr>
          <w:rFonts w:ascii="Times New Roman" w:hAnsi="Times New Roman" w:cs="Times New Roman"/>
          <w:sz w:val="24"/>
          <w:szCs w:val="24"/>
        </w:rPr>
        <w:tab/>
      </w:r>
      <w:r w:rsidRPr="00D545CC">
        <w:rPr>
          <w:rFonts w:ascii="Times New Roman" w:hAnsi="Times New Roman" w:cs="Times New Roman"/>
          <w:sz w:val="24"/>
          <w:szCs w:val="24"/>
        </w:rPr>
        <w:t xml:space="preserve">(Management Accounting for Non-governmental </w:t>
      </w:r>
      <w:proofErr w:type="spellStart"/>
      <w:r w:rsidRPr="00D545CC">
        <w:rPr>
          <w:rFonts w:ascii="Times New Roman" w:hAnsi="Times New Roman" w:cs="Times New Roman"/>
          <w:sz w:val="24"/>
          <w:szCs w:val="24"/>
        </w:rPr>
        <w:t>Organisations</w:t>
      </w:r>
      <w:proofErr w:type="spellEnd"/>
      <w:r w:rsidRPr="00D545CC">
        <w:rPr>
          <w:rFonts w:ascii="Times New Roman" w:hAnsi="Times New Roman" w:cs="Times New Roman"/>
          <w:sz w:val="24"/>
          <w:szCs w:val="24"/>
        </w:rPr>
        <w:t>)</w:t>
      </w:r>
      <w:r>
        <w:rPr>
          <w:rFonts w:ascii="Times New Roman" w:hAnsi="Times New Roman" w:cs="Times New Roman"/>
          <w:sz w:val="24"/>
          <w:szCs w:val="24"/>
        </w:rPr>
        <w:t xml:space="preserve">. </w:t>
      </w:r>
      <w:r w:rsidRPr="00D545CC">
        <w:rPr>
          <w:rFonts w:ascii="Times New Roman" w:hAnsi="Times New Roman" w:cs="Times New Roman"/>
          <w:sz w:val="24"/>
          <w:szCs w:val="24"/>
        </w:rPr>
        <w:t>Chester House, 21-27</w:t>
      </w:r>
      <w:r w:rsidR="00F11438">
        <w:rPr>
          <w:rFonts w:ascii="Times New Roman" w:hAnsi="Times New Roman" w:cs="Times New Roman"/>
          <w:sz w:val="24"/>
          <w:szCs w:val="24"/>
        </w:rPr>
        <w:tab/>
      </w:r>
      <w:r w:rsidRPr="00D545CC">
        <w:rPr>
          <w:rFonts w:ascii="Times New Roman" w:hAnsi="Times New Roman" w:cs="Times New Roman"/>
          <w:sz w:val="24"/>
          <w:szCs w:val="24"/>
        </w:rPr>
        <w:t>George Street, Oxford OX1 2AU</w:t>
      </w:r>
      <w:r>
        <w:rPr>
          <w:rFonts w:ascii="Times New Roman" w:hAnsi="Times New Roman" w:cs="Times New Roman"/>
          <w:sz w:val="24"/>
          <w:szCs w:val="24"/>
        </w:rPr>
        <w:t>, UK</w:t>
      </w:r>
    </w:p>
    <w:p w14:paraId="5D68D512" w14:textId="19C2EB48" w:rsidR="00E958EB" w:rsidRDefault="00E958EB" w:rsidP="00F03B0D">
      <w:pPr>
        <w:pStyle w:val="NoSpacing"/>
        <w:spacing w:line="480" w:lineRule="auto"/>
        <w:jc w:val="both"/>
        <w:rPr>
          <w:rFonts w:ascii="Times New Roman" w:hAnsi="Times New Roman" w:cs="Times New Roman"/>
          <w:sz w:val="24"/>
          <w:szCs w:val="24"/>
        </w:rPr>
      </w:pPr>
    </w:p>
    <w:p w14:paraId="25CAF7B7" w14:textId="2F278E0F" w:rsidR="000F2A7B" w:rsidRPr="00EF240C" w:rsidRDefault="000F2A7B" w:rsidP="00F03B0D">
      <w:pPr>
        <w:pStyle w:val="NoSpacing"/>
        <w:spacing w:line="480" w:lineRule="auto"/>
        <w:rPr>
          <w:rFonts w:ascii="Times New Roman" w:hAnsi="Times New Roman" w:cs="Times New Roman"/>
          <w:sz w:val="24"/>
          <w:szCs w:val="24"/>
        </w:rPr>
      </w:pPr>
      <w:r w:rsidRPr="00696140">
        <w:rPr>
          <w:rFonts w:ascii="Times New Roman" w:hAnsi="Times New Roman" w:cs="Times New Roman"/>
          <w:sz w:val="24"/>
          <w:szCs w:val="24"/>
        </w:rPr>
        <w:t>Mihaela</w:t>
      </w:r>
      <w:r>
        <w:rPr>
          <w:rFonts w:ascii="Times New Roman" w:hAnsi="Times New Roman" w:cs="Times New Roman"/>
          <w:sz w:val="24"/>
          <w:szCs w:val="24"/>
        </w:rPr>
        <w:t>, D. &amp;</w:t>
      </w:r>
      <w:r w:rsidRPr="00696140">
        <w:rPr>
          <w:rFonts w:ascii="Times New Roman" w:hAnsi="Times New Roman" w:cs="Times New Roman"/>
          <w:sz w:val="24"/>
          <w:szCs w:val="24"/>
        </w:rPr>
        <w:t xml:space="preserve"> Iulian</w:t>
      </w:r>
      <w:r>
        <w:rPr>
          <w:rFonts w:ascii="Times New Roman" w:hAnsi="Times New Roman" w:cs="Times New Roman"/>
          <w:sz w:val="24"/>
          <w:szCs w:val="24"/>
        </w:rPr>
        <w:t xml:space="preserve">, S. (2012). </w:t>
      </w:r>
      <w:r w:rsidRPr="00696140">
        <w:rPr>
          <w:rFonts w:ascii="Times New Roman" w:hAnsi="Times New Roman" w:cs="Times New Roman"/>
          <w:sz w:val="24"/>
          <w:szCs w:val="24"/>
        </w:rPr>
        <w:t>Internal Control and the Impact on Corporate</w:t>
      </w:r>
      <w:r>
        <w:rPr>
          <w:rFonts w:ascii="Times New Roman" w:hAnsi="Times New Roman" w:cs="Times New Roman"/>
          <w:sz w:val="24"/>
          <w:szCs w:val="24"/>
        </w:rPr>
        <w:t xml:space="preserve"> </w:t>
      </w:r>
      <w:r w:rsidRPr="00696140">
        <w:rPr>
          <w:rFonts w:ascii="Times New Roman" w:hAnsi="Times New Roman" w:cs="Times New Roman"/>
          <w:sz w:val="24"/>
          <w:szCs w:val="24"/>
        </w:rPr>
        <w:t>Governance in</w:t>
      </w:r>
      <w:r w:rsidR="00F11438">
        <w:rPr>
          <w:rFonts w:ascii="Times New Roman" w:hAnsi="Times New Roman" w:cs="Times New Roman"/>
          <w:sz w:val="24"/>
          <w:szCs w:val="24"/>
        </w:rPr>
        <w:tab/>
      </w:r>
      <w:r w:rsidRPr="00696140">
        <w:rPr>
          <w:rFonts w:ascii="Times New Roman" w:hAnsi="Times New Roman" w:cs="Times New Roman"/>
          <w:sz w:val="24"/>
          <w:szCs w:val="24"/>
        </w:rPr>
        <w:t>Romanian Listed Companies</w:t>
      </w:r>
      <w:r>
        <w:rPr>
          <w:rFonts w:ascii="Times New Roman" w:hAnsi="Times New Roman" w:cs="Times New Roman"/>
          <w:sz w:val="24"/>
          <w:szCs w:val="24"/>
        </w:rPr>
        <w:t xml:space="preserve">. </w:t>
      </w:r>
      <w:r w:rsidRPr="00487B0B">
        <w:rPr>
          <w:rFonts w:ascii="Times New Roman" w:hAnsi="Times New Roman" w:cs="Times New Roman"/>
          <w:i/>
          <w:sz w:val="24"/>
          <w:szCs w:val="24"/>
        </w:rPr>
        <w:t>Journal of Eastern Europe Research in Business &amp;</w:t>
      </w:r>
      <w:r w:rsidR="00F11438">
        <w:rPr>
          <w:rFonts w:ascii="Times New Roman" w:hAnsi="Times New Roman" w:cs="Times New Roman"/>
          <w:i/>
          <w:sz w:val="24"/>
          <w:szCs w:val="24"/>
        </w:rPr>
        <w:tab/>
      </w:r>
      <w:r w:rsidRPr="00487B0B">
        <w:rPr>
          <w:rFonts w:ascii="Times New Roman" w:hAnsi="Times New Roman" w:cs="Times New Roman"/>
          <w:i/>
          <w:sz w:val="24"/>
          <w:szCs w:val="24"/>
        </w:rPr>
        <w:t>Economics</w:t>
      </w:r>
      <w:r>
        <w:rPr>
          <w:rFonts w:ascii="Times New Roman" w:hAnsi="Times New Roman" w:cs="Times New Roman"/>
          <w:sz w:val="24"/>
          <w:szCs w:val="24"/>
        </w:rPr>
        <w:t>, 1 – 10.</w:t>
      </w:r>
    </w:p>
    <w:p w14:paraId="3BC512CA" w14:textId="77777777" w:rsidR="000F2A7B" w:rsidRDefault="000F2A7B" w:rsidP="00E958EB">
      <w:pPr>
        <w:pStyle w:val="NoSpacing"/>
        <w:rPr>
          <w:rFonts w:ascii="Times New Roman" w:hAnsi="Times New Roman" w:cs="Times New Roman"/>
          <w:sz w:val="24"/>
          <w:szCs w:val="24"/>
        </w:rPr>
      </w:pPr>
    </w:p>
    <w:p w14:paraId="7709E0D0" w14:textId="77777777" w:rsidR="00E958EB" w:rsidRPr="0053164A" w:rsidRDefault="00E958EB" w:rsidP="00E958EB">
      <w:pPr>
        <w:pStyle w:val="NoSpacing"/>
        <w:rPr>
          <w:rFonts w:ascii="Times New Roman" w:hAnsi="Times New Roman" w:cs="Times New Roman"/>
          <w:sz w:val="24"/>
          <w:szCs w:val="24"/>
        </w:rPr>
      </w:pPr>
    </w:p>
    <w:p w14:paraId="01775B4A" w14:textId="41332268" w:rsidR="00DA05BE" w:rsidRDefault="00DA05BE" w:rsidP="008B7D15">
      <w:pPr>
        <w:pStyle w:val="NoSpacing"/>
        <w:jc w:val="both"/>
        <w:rPr>
          <w:rFonts w:ascii="Times New Roman" w:hAnsi="Times New Roman" w:cs="Times New Roman"/>
          <w:sz w:val="24"/>
          <w:szCs w:val="24"/>
        </w:rPr>
      </w:pPr>
    </w:p>
    <w:p w14:paraId="258B3475" w14:textId="77777777" w:rsidR="00E958EB" w:rsidRPr="007F0DD5" w:rsidRDefault="00E958EB" w:rsidP="00E958EB">
      <w:pPr>
        <w:pStyle w:val="NoSpacing"/>
        <w:jc w:val="both"/>
        <w:rPr>
          <w:rFonts w:ascii="Times New Roman" w:hAnsi="Times New Roman" w:cs="Times New Roman"/>
          <w:sz w:val="24"/>
          <w:szCs w:val="24"/>
        </w:rPr>
      </w:pPr>
    </w:p>
    <w:p w14:paraId="0176C5A1" w14:textId="77777777" w:rsidR="00E958EB" w:rsidRPr="007F0DD5" w:rsidRDefault="00E958EB" w:rsidP="00E958EB">
      <w:pPr>
        <w:pStyle w:val="NoSpacing"/>
        <w:jc w:val="both"/>
        <w:rPr>
          <w:rFonts w:ascii="Times New Roman" w:hAnsi="Times New Roman" w:cs="Times New Roman"/>
          <w:sz w:val="24"/>
          <w:szCs w:val="24"/>
        </w:rPr>
      </w:pPr>
    </w:p>
    <w:p w14:paraId="2F2D1298" w14:textId="77777777" w:rsidR="00E958EB" w:rsidRPr="008B7D15" w:rsidRDefault="00E958EB" w:rsidP="008B7D15">
      <w:pPr>
        <w:pStyle w:val="NoSpacing"/>
        <w:jc w:val="both"/>
        <w:rPr>
          <w:rFonts w:ascii="Times New Roman" w:hAnsi="Times New Roman" w:cs="Times New Roman"/>
          <w:sz w:val="24"/>
          <w:szCs w:val="24"/>
        </w:rPr>
      </w:pPr>
    </w:p>
    <w:sectPr w:rsidR="00E958EB" w:rsidRPr="008B7D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1EA0" w14:textId="77777777" w:rsidR="000B4B70" w:rsidRDefault="000B4B70" w:rsidP="00E958EB">
      <w:pPr>
        <w:spacing w:after="0" w:line="240" w:lineRule="auto"/>
      </w:pPr>
      <w:r>
        <w:separator/>
      </w:r>
    </w:p>
  </w:endnote>
  <w:endnote w:type="continuationSeparator" w:id="0">
    <w:p w14:paraId="0E324051" w14:textId="77777777" w:rsidR="000B4B70" w:rsidRDefault="000B4B70" w:rsidP="00E9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FD91" w14:textId="77777777" w:rsidR="000B4B70" w:rsidRDefault="000B4B70" w:rsidP="00E958EB">
      <w:pPr>
        <w:spacing w:after="0" w:line="240" w:lineRule="auto"/>
      </w:pPr>
      <w:r>
        <w:separator/>
      </w:r>
    </w:p>
  </w:footnote>
  <w:footnote w:type="continuationSeparator" w:id="0">
    <w:p w14:paraId="5840A45D" w14:textId="77777777" w:rsidR="000B4B70" w:rsidRDefault="000B4B70" w:rsidP="00E9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219382"/>
      <w:docPartObj>
        <w:docPartGallery w:val="Page Numbers (Top of Page)"/>
        <w:docPartUnique/>
      </w:docPartObj>
    </w:sdtPr>
    <w:sdtEndPr>
      <w:rPr>
        <w:noProof/>
      </w:rPr>
    </w:sdtEndPr>
    <w:sdtContent>
      <w:p w14:paraId="62CC8EC2" w14:textId="3F7924CF" w:rsidR="00E958EB" w:rsidRDefault="00E958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B06F91" w14:textId="77777777" w:rsidR="00E958EB" w:rsidRDefault="00E95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99F"/>
    <w:multiLevelType w:val="hybridMultilevel"/>
    <w:tmpl w:val="B7B2BC2C"/>
    <w:lvl w:ilvl="0" w:tplc="89DC64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66968"/>
    <w:multiLevelType w:val="hybridMultilevel"/>
    <w:tmpl w:val="03A8A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B7620"/>
    <w:multiLevelType w:val="hybridMultilevel"/>
    <w:tmpl w:val="F23A5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637F6"/>
    <w:multiLevelType w:val="hybridMultilevel"/>
    <w:tmpl w:val="BDB2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64252"/>
    <w:multiLevelType w:val="hybridMultilevel"/>
    <w:tmpl w:val="9D7E89EE"/>
    <w:lvl w:ilvl="0" w:tplc="EC0062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35E8"/>
    <w:multiLevelType w:val="hybridMultilevel"/>
    <w:tmpl w:val="E500B7FC"/>
    <w:lvl w:ilvl="0" w:tplc="C05AC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47049"/>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41E93"/>
    <w:multiLevelType w:val="hybridMultilevel"/>
    <w:tmpl w:val="6A66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538EE"/>
    <w:multiLevelType w:val="hybridMultilevel"/>
    <w:tmpl w:val="20A0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1"/>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09"/>
    <w:rsid w:val="0002628D"/>
    <w:rsid w:val="00036AD7"/>
    <w:rsid w:val="000812DF"/>
    <w:rsid w:val="000B4B70"/>
    <w:rsid w:val="000C0143"/>
    <w:rsid w:val="000D0914"/>
    <w:rsid w:val="000F2A7B"/>
    <w:rsid w:val="00134547"/>
    <w:rsid w:val="001F0388"/>
    <w:rsid w:val="00225C84"/>
    <w:rsid w:val="002334BC"/>
    <w:rsid w:val="002569FD"/>
    <w:rsid w:val="00296BDA"/>
    <w:rsid w:val="002A6220"/>
    <w:rsid w:val="002D0A2A"/>
    <w:rsid w:val="002D732B"/>
    <w:rsid w:val="0030555C"/>
    <w:rsid w:val="003141E4"/>
    <w:rsid w:val="00315BF8"/>
    <w:rsid w:val="003247CA"/>
    <w:rsid w:val="00332E0F"/>
    <w:rsid w:val="00351FA7"/>
    <w:rsid w:val="00352091"/>
    <w:rsid w:val="00366A07"/>
    <w:rsid w:val="00382208"/>
    <w:rsid w:val="003A1504"/>
    <w:rsid w:val="003A7BDB"/>
    <w:rsid w:val="003B4BA3"/>
    <w:rsid w:val="003F2174"/>
    <w:rsid w:val="003F4A0F"/>
    <w:rsid w:val="00406992"/>
    <w:rsid w:val="00463F1F"/>
    <w:rsid w:val="00487B0B"/>
    <w:rsid w:val="00505546"/>
    <w:rsid w:val="0053164A"/>
    <w:rsid w:val="00572111"/>
    <w:rsid w:val="00614C8C"/>
    <w:rsid w:val="00640C0E"/>
    <w:rsid w:val="006749E4"/>
    <w:rsid w:val="00696140"/>
    <w:rsid w:val="006B1713"/>
    <w:rsid w:val="00705A90"/>
    <w:rsid w:val="00721EE8"/>
    <w:rsid w:val="00725E80"/>
    <w:rsid w:val="007B37FB"/>
    <w:rsid w:val="007F0DD5"/>
    <w:rsid w:val="007F1263"/>
    <w:rsid w:val="008326A3"/>
    <w:rsid w:val="008362DB"/>
    <w:rsid w:val="0084676A"/>
    <w:rsid w:val="00883784"/>
    <w:rsid w:val="008961D7"/>
    <w:rsid w:val="008B7D15"/>
    <w:rsid w:val="008C6AAA"/>
    <w:rsid w:val="008F438C"/>
    <w:rsid w:val="00904C8E"/>
    <w:rsid w:val="00960DA2"/>
    <w:rsid w:val="00992C3C"/>
    <w:rsid w:val="009E7941"/>
    <w:rsid w:val="00A211B1"/>
    <w:rsid w:val="00AA0F13"/>
    <w:rsid w:val="00AB0FD6"/>
    <w:rsid w:val="00AE068C"/>
    <w:rsid w:val="00AE4CE2"/>
    <w:rsid w:val="00B164DA"/>
    <w:rsid w:val="00B70453"/>
    <w:rsid w:val="00B803E5"/>
    <w:rsid w:val="00B86764"/>
    <w:rsid w:val="00B86D20"/>
    <w:rsid w:val="00B97614"/>
    <w:rsid w:val="00BB06BB"/>
    <w:rsid w:val="00BD63DC"/>
    <w:rsid w:val="00C16FE4"/>
    <w:rsid w:val="00C210E1"/>
    <w:rsid w:val="00C321D8"/>
    <w:rsid w:val="00C5707A"/>
    <w:rsid w:val="00CC3B12"/>
    <w:rsid w:val="00CD00C4"/>
    <w:rsid w:val="00CD0260"/>
    <w:rsid w:val="00CE67F2"/>
    <w:rsid w:val="00D05F40"/>
    <w:rsid w:val="00D26935"/>
    <w:rsid w:val="00D33795"/>
    <w:rsid w:val="00D545CC"/>
    <w:rsid w:val="00DA05BE"/>
    <w:rsid w:val="00DB2DE3"/>
    <w:rsid w:val="00DE50A4"/>
    <w:rsid w:val="00E159DE"/>
    <w:rsid w:val="00E762A8"/>
    <w:rsid w:val="00E958EB"/>
    <w:rsid w:val="00EC0409"/>
    <w:rsid w:val="00EF240C"/>
    <w:rsid w:val="00EF4F09"/>
    <w:rsid w:val="00F03B0D"/>
    <w:rsid w:val="00F11438"/>
    <w:rsid w:val="00F61CE8"/>
    <w:rsid w:val="00F824A7"/>
    <w:rsid w:val="00FA09DA"/>
    <w:rsid w:val="00FA2DD7"/>
    <w:rsid w:val="00FE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0384"/>
  <w15:chartTrackingRefBased/>
  <w15:docId w15:val="{AFE2147F-D3D0-45C1-8A83-328AC08E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D15"/>
    <w:pPr>
      <w:spacing w:after="0" w:line="240" w:lineRule="auto"/>
    </w:pPr>
  </w:style>
  <w:style w:type="paragraph" w:styleId="ListParagraph">
    <w:name w:val="List Paragraph"/>
    <w:basedOn w:val="Normal"/>
    <w:uiPriority w:val="34"/>
    <w:qFormat/>
    <w:rsid w:val="002569FD"/>
    <w:pPr>
      <w:spacing w:after="200" w:line="276" w:lineRule="auto"/>
      <w:ind w:left="720"/>
      <w:contextualSpacing/>
    </w:pPr>
  </w:style>
  <w:style w:type="paragraph" w:styleId="Header">
    <w:name w:val="header"/>
    <w:basedOn w:val="Normal"/>
    <w:link w:val="HeaderChar"/>
    <w:uiPriority w:val="99"/>
    <w:unhideWhenUsed/>
    <w:rsid w:val="00E9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8EB"/>
  </w:style>
  <w:style w:type="paragraph" w:styleId="Footer">
    <w:name w:val="footer"/>
    <w:basedOn w:val="Normal"/>
    <w:link w:val="FooterChar"/>
    <w:uiPriority w:val="99"/>
    <w:unhideWhenUsed/>
    <w:rsid w:val="00E9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4110</TotalTime>
  <Pages>17</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IYIOKE</dc:creator>
  <cp:keywords/>
  <dc:description/>
  <cp:lastModifiedBy>PATRICK IYIOKE</cp:lastModifiedBy>
  <cp:revision>38</cp:revision>
  <dcterms:created xsi:type="dcterms:W3CDTF">2019-01-01T01:23:00Z</dcterms:created>
  <dcterms:modified xsi:type="dcterms:W3CDTF">2019-01-10T15:17:00Z</dcterms:modified>
</cp:coreProperties>
</file>