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565" w:rsidRDefault="00ED6565" w:rsidP="00ED6565">
      <w:pPr>
        <w:spacing w:after="0" w:line="259" w:lineRule="auto"/>
        <w:ind w:left="0" w:firstLine="0"/>
      </w:pPr>
      <w:bookmarkStart w:id="0" w:name="_GoBack"/>
      <w:bookmarkEnd w:id="0"/>
    </w:p>
    <w:p w:rsidR="00ED6565" w:rsidRDefault="00ED6565" w:rsidP="00ED6565">
      <w:pPr>
        <w:spacing w:after="451" w:line="259" w:lineRule="auto"/>
        <w:ind w:left="21" w:right="58"/>
      </w:pPr>
      <w:r>
        <w:t xml:space="preserve">ASSIGNMENT: </w:t>
      </w:r>
    </w:p>
    <w:p w:rsidR="00966187" w:rsidRDefault="00181B21" w:rsidP="00966187">
      <w:pPr>
        <w:spacing w:after="453" w:line="259" w:lineRule="auto"/>
        <w:ind w:left="21" w:right="58"/>
      </w:pPr>
      <w:r>
        <w:t>1. Why</w:t>
      </w:r>
      <w:r w:rsidR="00ED6565">
        <w:t xml:space="preserve"> is choosing the right question important in Monitoring and Evaluation? </w:t>
      </w:r>
    </w:p>
    <w:p w:rsidR="00966187" w:rsidRDefault="00966187" w:rsidP="00966187">
      <w:pPr>
        <w:spacing w:after="453" w:line="259" w:lineRule="auto"/>
        <w:ind w:left="21" w:right="58"/>
      </w:pPr>
      <w:r>
        <w:t>To choose a right question in monitoring and evaluation is very important for the following reason. It is lead to further action such as project improvement, project mainstreaming and project redesign.</w:t>
      </w:r>
    </w:p>
    <w:p w:rsidR="00966187" w:rsidRDefault="00966187" w:rsidP="00966187">
      <w:pPr>
        <w:spacing w:after="453" w:line="259" w:lineRule="auto"/>
        <w:ind w:left="21" w:right="58"/>
      </w:pPr>
      <w:r>
        <w:t xml:space="preserve">Monitoring questions as to be specific as ideally to be answered through the collection of quantitative and qualitative data </w:t>
      </w:r>
    </w:p>
    <w:p w:rsidR="00966187" w:rsidRDefault="00966187" w:rsidP="00966187">
      <w:pPr>
        <w:spacing w:after="453" w:line="259" w:lineRule="auto"/>
        <w:ind w:left="21" w:right="58"/>
      </w:pPr>
      <w:r>
        <w:t>For example such as outcome of project, input,</w:t>
      </w:r>
      <w:r w:rsidR="00795644">
        <w:t xml:space="preserve"> efficiency, effectiveness and impact so on, all require a level of types of question to design as to assess and make a finding to be independent.</w:t>
      </w:r>
    </w:p>
    <w:p w:rsidR="00ED6565" w:rsidRDefault="00A61931" w:rsidP="00ED6565">
      <w:pPr>
        <w:spacing w:after="451" w:line="259" w:lineRule="auto"/>
        <w:ind w:left="21" w:right="58"/>
      </w:pPr>
      <w:r>
        <w:t>2. Using</w:t>
      </w:r>
      <w:r w:rsidR="00ED6565">
        <w:t xml:space="preserve"> Archival data has its own bottlenecks. Name five and explain how to overcome them. </w:t>
      </w:r>
    </w:p>
    <w:p w:rsidR="00795644" w:rsidRDefault="006B2D7C" w:rsidP="00ED6565">
      <w:pPr>
        <w:spacing w:after="451" w:line="259" w:lineRule="auto"/>
        <w:ind w:left="21" w:right="58"/>
      </w:pPr>
      <w:r>
        <w:t>Archival data are data that are collected prior to the beginning of the research study and the data is a primary source versus a secondary sources.</w:t>
      </w:r>
    </w:p>
    <w:p w:rsidR="006B2D7C" w:rsidRDefault="006B2D7C" w:rsidP="006B2D7C">
      <w:pPr>
        <w:pStyle w:val="ListParagraph"/>
        <w:numPr>
          <w:ilvl w:val="0"/>
          <w:numId w:val="2"/>
        </w:numPr>
        <w:spacing w:after="451" w:line="259" w:lineRule="auto"/>
        <w:ind w:right="58"/>
      </w:pPr>
      <w:r>
        <w:t>Public data sets are data that usual collected by various government agencies and academic institutions makes their data available to the public for research purposes and it does not include human subjects.</w:t>
      </w:r>
    </w:p>
    <w:p w:rsidR="00A61931" w:rsidRDefault="006B2D7C" w:rsidP="006B2D7C">
      <w:pPr>
        <w:pStyle w:val="ListParagraph"/>
        <w:numPr>
          <w:ilvl w:val="0"/>
          <w:numId w:val="2"/>
        </w:numPr>
        <w:spacing w:after="451" w:line="259" w:lineRule="auto"/>
        <w:ind w:right="58"/>
      </w:pPr>
      <w:r>
        <w:t xml:space="preserve">Private data sets are those that include in data collected previously by another researcher for another study, or data collected by another agency for evaluative research purposes as well your own data that you collected </w:t>
      </w:r>
      <w:r w:rsidR="00A61931">
        <w:t>for previous study.</w:t>
      </w:r>
    </w:p>
    <w:p w:rsidR="006B2D7C" w:rsidRDefault="00A61931" w:rsidP="006B2D7C">
      <w:pPr>
        <w:pStyle w:val="ListParagraph"/>
        <w:numPr>
          <w:ilvl w:val="0"/>
          <w:numId w:val="2"/>
        </w:numPr>
        <w:spacing w:after="451" w:line="259" w:lineRule="auto"/>
        <w:ind w:right="58"/>
      </w:pPr>
      <w:r>
        <w:t xml:space="preserve">Private records are data that were not collected with the intent to conduct research, but instead exists for the purpose of collecting information on individuals for the individual’s own sake for example student records, medical records, credit histories </w:t>
      </w:r>
      <w:proofErr w:type="spellStart"/>
      <w:r>
        <w:t>etc</w:t>
      </w:r>
      <w:proofErr w:type="spellEnd"/>
      <w:r>
        <w:t xml:space="preserve"> they are privately records.</w:t>
      </w:r>
      <w:r w:rsidR="006B2D7C">
        <w:t xml:space="preserve"> </w:t>
      </w:r>
    </w:p>
    <w:p w:rsidR="00ED6565" w:rsidRDefault="00B670A1" w:rsidP="00ED6565">
      <w:pPr>
        <w:spacing w:after="451" w:line="259" w:lineRule="auto"/>
        <w:ind w:left="21" w:right="58"/>
      </w:pPr>
      <w:r>
        <w:t>3. Why</w:t>
      </w:r>
      <w:r w:rsidR="00ED6565">
        <w:t xml:space="preserve"> is research important component in monitoring and evaluation? Give and explain four. </w:t>
      </w:r>
    </w:p>
    <w:p w:rsidR="00B670A1" w:rsidRDefault="00B670A1" w:rsidP="00ED6565">
      <w:pPr>
        <w:spacing w:after="451" w:line="259" w:lineRule="auto"/>
        <w:ind w:left="21" w:right="58"/>
      </w:pPr>
      <w:r>
        <w:t>The four important components of monitoring and evaluation as follow:</w:t>
      </w:r>
    </w:p>
    <w:p w:rsidR="002C655B" w:rsidRDefault="00FD1EB6" w:rsidP="00FD1EB6">
      <w:pPr>
        <w:pStyle w:val="ListParagraph"/>
        <w:numPr>
          <w:ilvl w:val="0"/>
          <w:numId w:val="1"/>
        </w:numPr>
        <w:spacing w:after="451" w:line="259" w:lineRule="auto"/>
        <w:ind w:right="58"/>
      </w:pPr>
      <w:r>
        <w:t>Origination structure with M&amp;E function</w:t>
      </w:r>
      <w:r w:rsidR="008311EF">
        <w:t>, implementation of M&amp;E at any lev</w:t>
      </w:r>
      <w:r w:rsidR="002C655B">
        <w:t>el required the unit whose main</w:t>
      </w:r>
      <w:r w:rsidR="005F3BBF">
        <w:t xml:space="preserve"> pur</w:t>
      </w:r>
      <w:r w:rsidR="002C655B">
        <w:t xml:space="preserve">pose is to coordinate </w:t>
      </w:r>
      <w:r w:rsidR="008311EF">
        <w:t xml:space="preserve"> M&amp;E</w:t>
      </w:r>
      <w:r w:rsidR="002C655B">
        <w:t xml:space="preserve"> at its all function </w:t>
      </w:r>
    </w:p>
    <w:p w:rsidR="00B670A1" w:rsidRDefault="00AE2468" w:rsidP="00FD1EB6">
      <w:pPr>
        <w:pStyle w:val="ListParagraph"/>
        <w:numPr>
          <w:ilvl w:val="0"/>
          <w:numId w:val="1"/>
        </w:numPr>
        <w:spacing w:after="451" w:line="259" w:lineRule="auto"/>
        <w:ind w:right="58"/>
      </w:pPr>
      <w:r>
        <w:lastRenderedPageBreak/>
        <w:t xml:space="preserve">Human resource capacity for M&amp;E, such component </w:t>
      </w:r>
      <w:r w:rsidR="005F3BBF">
        <w:t>emphasizes</w:t>
      </w:r>
      <w:r>
        <w:t xml:space="preserve"> the need to have the </w:t>
      </w:r>
      <w:r w:rsidR="005F3BBF">
        <w:t>necessary</w:t>
      </w:r>
      <w:r>
        <w:t xml:space="preserve"> human resource that can run human M&amp;E unit function by hiring employee who </w:t>
      </w:r>
      <w:r w:rsidR="00420C03">
        <w:t>has</w:t>
      </w:r>
      <w:r>
        <w:t xml:space="preserve"> necessary knowledge and experience in E&amp;M</w:t>
      </w:r>
      <w:r w:rsidR="005F3BBF">
        <w:t xml:space="preserve"> implementation.</w:t>
      </w:r>
      <w:r w:rsidR="00420C03">
        <w:t xml:space="preserve"> The employed staff in M&amp;E unit should be those who is technical know-how with adequate knowledge and experience </w:t>
      </w:r>
      <w:r w:rsidR="005F3BBF">
        <w:t xml:space="preserve"> </w:t>
      </w:r>
      <w:r w:rsidR="00FD1EB6">
        <w:t xml:space="preserve"> </w:t>
      </w:r>
    </w:p>
    <w:p w:rsidR="00FD1EB6" w:rsidRDefault="00420C03" w:rsidP="00FD1EB6">
      <w:pPr>
        <w:pStyle w:val="ListParagraph"/>
        <w:numPr>
          <w:ilvl w:val="0"/>
          <w:numId w:val="1"/>
        </w:numPr>
        <w:spacing w:after="451" w:line="259" w:lineRule="auto"/>
        <w:ind w:right="58"/>
      </w:pPr>
      <w:r>
        <w:t xml:space="preserve">Data dissemination and use the information that is to gathering during the project implementation </w:t>
      </w:r>
      <w:r w:rsidR="000C5028">
        <w:t xml:space="preserve">phase needed to be used to informed future activities, either to </w:t>
      </w:r>
      <w:r w:rsidR="001671E1">
        <w:t>reinforce</w:t>
      </w:r>
      <w:r w:rsidR="000C5028">
        <w:t xml:space="preserve"> implemented strategy in project.</w:t>
      </w:r>
    </w:p>
    <w:p w:rsidR="00420C03" w:rsidRDefault="00C17329" w:rsidP="00FD1EB6">
      <w:pPr>
        <w:pStyle w:val="ListParagraph"/>
        <w:numPr>
          <w:ilvl w:val="0"/>
          <w:numId w:val="1"/>
        </w:numPr>
        <w:spacing w:after="451" w:line="259" w:lineRule="auto"/>
        <w:ind w:right="58"/>
      </w:pPr>
      <w:r>
        <w:t xml:space="preserve">M&amp;E work plan and cost: </w:t>
      </w:r>
      <w:r w:rsidR="00FE6670">
        <w:t xml:space="preserve">M&amp;E framework is M&amp;E work plan and cost the frame work outline objective like input, output and outcome of intend objective </w:t>
      </w:r>
    </w:p>
    <w:p w:rsidR="001C1694" w:rsidRDefault="001C1694" w:rsidP="00FE6670">
      <w:pPr>
        <w:ind w:left="0" w:firstLine="0"/>
      </w:pPr>
    </w:p>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63C48"/>
    <w:multiLevelType w:val="hybridMultilevel"/>
    <w:tmpl w:val="D62E3BE4"/>
    <w:lvl w:ilvl="0" w:tplc="B3F423E2">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nsid w:val="16003372"/>
    <w:multiLevelType w:val="hybridMultilevel"/>
    <w:tmpl w:val="5DA60E2C"/>
    <w:lvl w:ilvl="0" w:tplc="DE0AA744">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565"/>
    <w:rsid w:val="000C5028"/>
    <w:rsid w:val="001671E1"/>
    <w:rsid w:val="00181B21"/>
    <w:rsid w:val="001C1694"/>
    <w:rsid w:val="002C655B"/>
    <w:rsid w:val="00420C03"/>
    <w:rsid w:val="005F3BBF"/>
    <w:rsid w:val="006B2D7C"/>
    <w:rsid w:val="0073069E"/>
    <w:rsid w:val="00795644"/>
    <w:rsid w:val="007D36EF"/>
    <w:rsid w:val="008311EF"/>
    <w:rsid w:val="00966187"/>
    <w:rsid w:val="00991B98"/>
    <w:rsid w:val="00A61931"/>
    <w:rsid w:val="00AE2468"/>
    <w:rsid w:val="00B10F3E"/>
    <w:rsid w:val="00B670A1"/>
    <w:rsid w:val="00C17329"/>
    <w:rsid w:val="00DA36D5"/>
    <w:rsid w:val="00ED6565"/>
    <w:rsid w:val="00EF2F69"/>
    <w:rsid w:val="00FD1EB6"/>
    <w:rsid w:val="00FE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65"/>
    <w:pPr>
      <w:spacing w:after="188" w:line="48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65"/>
    <w:pPr>
      <w:spacing w:after="188" w:line="48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ARC</cp:lastModifiedBy>
  <cp:revision>2</cp:revision>
  <dcterms:created xsi:type="dcterms:W3CDTF">2019-02-14T14:57:00Z</dcterms:created>
  <dcterms:modified xsi:type="dcterms:W3CDTF">2019-02-14T14:57:00Z</dcterms:modified>
</cp:coreProperties>
</file>