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rsidP="008F3C8D">
      <w:pPr>
        <w:jc w:val="center"/>
        <w:rPr>
          <w:rFonts w:ascii="Times New Roman" w:hAnsi="Times New Roman" w:cs="Times New Roman"/>
          <w:color w:val="000000"/>
          <w:sz w:val="24"/>
          <w:szCs w:val="24"/>
        </w:rPr>
      </w:pPr>
      <w:r>
        <w:rPr>
          <w:rFonts w:ascii="Times New Roman" w:hAnsi="Times New Roman" w:cs="Times New Roman"/>
          <w:color w:val="000000"/>
          <w:sz w:val="24"/>
          <w:szCs w:val="24"/>
        </w:rPr>
        <w:t>FINAL EXAM ANSWERS</w:t>
      </w:r>
    </w:p>
    <w:p w:rsidR="00437B2F" w:rsidRDefault="008F3C8D" w:rsidP="008F3C8D">
      <w:pPr>
        <w:jc w:val="center"/>
        <w:rPr>
          <w:rFonts w:ascii="Times New Roman" w:hAnsi="Times New Roman" w:cs="Times New Roman"/>
          <w:color w:val="000000"/>
          <w:sz w:val="24"/>
          <w:szCs w:val="24"/>
        </w:rPr>
      </w:pPr>
      <w:r>
        <w:rPr>
          <w:rFonts w:ascii="Times New Roman" w:hAnsi="Times New Roman" w:cs="Times New Roman"/>
          <w:color w:val="000000"/>
          <w:sz w:val="24"/>
          <w:szCs w:val="24"/>
        </w:rPr>
        <w:t>WASH</w:t>
      </w:r>
      <w:r w:rsidR="00437B2F">
        <w:rPr>
          <w:rFonts w:ascii="Times New Roman" w:hAnsi="Times New Roman" w:cs="Times New Roman"/>
          <w:color w:val="000000"/>
          <w:sz w:val="24"/>
          <w:szCs w:val="24"/>
        </w:rPr>
        <w:t xml:space="preserve"> COURSE</w:t>
      </w:r>
      <w:r>
        <w:rPr>
          <w:rFonts w:ascii="Times New Roman" w:hAnsi="Times New Roman" w:cs="Times New Roman"/>
          <w:color w:val="000000"/>
          <w:sz w:val="24"/>
          <w:szCs w:val="24"/>
        </w:rPr>
        <w:t xml:space="preserve"> DIPLOMA</w:t>
      </w:r>
    </w:p>
    <w:p w:rsidR="00437B2F" w:rsidRDefault="00437B2F" w:rsidP="008F3C8D">
      <w:pPr>
        <w:jc w:val="center"/>
        <w:rPr>
          <w:rFonts w:ascii="Times New Roman" w:hAnsi="Times New Roman" w:cs="Times New Roman"/>
          <w:color w:val="000000"/>
          <w:sz w:val="24"/>
          <w:szCs w:val="24"/>
        </w:rPr>
      </w:pPr>
      <w:r>
        <w:rPr>
          <w:rFonts w:ascii="Times New Roman" w:hAnsi="Times New Roman" w:cs="Times New Roman"/>
          <w:color w:val="000000"/>
          <w:sz w:val="24"/>
          <w:szCs w:val="24"/>
        </w:rPr>
        <w:t>STRATEGIA NETHERLANDS</w:t>
      </w:r>
    </w:p>
    <w:p w:rsidR="00437B2F" w:rsidRDefault="00437B2F" w:rsidP="008F3C8D">
      <w:pPr>
        <w:jc w:val="center"/>
        <w:rPr>
          <w:rFonts w:ascii="Times New Roman" w:hAnsi="Times New Roman" w:cs="Times New Roman"/>
          <w:color w:val="000000"/>
          <w:sz w:val="24"/>
          <w:szCs w:val="24"/>
        </w:rPr>
      </w:pPr>
      <w:r>
        <w:rPr>
          <w:rFonts w:ascii="Times New Roman" w:hAnsi="Times New Roman" w:cs="Times New Roman"/>
          <w:color w:val="000000"/>
          <w:sz w:val="24"/>
          <w:szCs w:val="24"/>
        </w:rPr>
        <w:t>STUDENT NAME: MUSE ABDI ISMAIL</w:t>
      </w:r>
    </w:p>
    <w:p w:rsidR="008F3C8D" w:rsidRDefault="008F3C8D" w:rsidP="008F3C8D">
      <w:pPr>
        <w:jc w:val="center"/>
        <w:rPr>
          <w:rFonts w:ascii="Times New Roman" w:hAnsi="Times New Roman" w:cs="Times New Roman"/>
          <w:color w:val="000000"/>
          <w:sz w:val="24"/>
          <w:szCs w:val="24"/>
        </w:rPr>
      </w:pPr>
      <w:r>
        <w:rPr>
          <w:rFonts w:ascii="Times New Roman" w:hAnsi="Times New Roman" w:cs="Times New Roman"/>
          <w:color w:val="000000"/>
          <w:sz w:val="24"/>
          <w:szCs w:val="24"/>
        </w:rPr>
        <w:t>DATE: 10/02/2019</w:t>
      </w: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437B2F" w:rsidRDefault="00437B2F">
      <w:pPr>
        <w:rPr>
          <w:rFonts w:ascii="Times New Roman" w:hAnsi="Times New Roman" w:cs="Times New Roman"/>
          <w:color w:val="000000"/>
          <w:sz w:val="24"/>
          <w:szCs w:val="24"/>
        </w:rPr>
      </w:pPr>
    </w:p>
    <w:p w:rsidR="00022ABF" w:rsidRPr="00022ABF" w:rsidRDefault="00022ABF" w:rsidP="00915FAF">
      <w:pPr>
        <w:autoSpaceDE w:val="0"/>
        <w:autoSpaceDN w:val="0"/>
        <w:adjustRightInd w:val="0"/>
        <w:spacing w:after="0" w:line="480" w:lineRule="auto"/>
        <w:rPr>
          <w:rFonts w:ascii="Times New Roman" w:hAnsi="Times New Roman" w:cs="Times New Roman"/>
          <w:color w:val="000000"/>
          <w:sz w:val="24"/>
          <w:szCs w:val="24"/>
        </w:rPr>
      </w:pPr>
      <w:bookmarkStart w:id="0" w:name="_GoBack"/>
      <w:bookmarkEnd w:id="0"/>
    </w:p>
    <w:p w:rsidR="00022ABF" w:rsidRPr="00C032D3" w:rsidRDefault="00022ABF" w:rsidP="00CA0351">
      <w:pPr>
        <w:pStyle w:val="ListParagraph"/>
        <w:numPr>
          <w:ilvl w:val="0"/>
          <w:numId w:val="8"/>
        </w:numPr>
        <w:autoSpaceDE w:val="0"/>
        <w:autoSpaceDN w:val="0"/>
        <w:adjustRightInd w:val="0"/>
        <w:spacing w:after="0" w:line="480" w:lineRule="auto"/>
        <w:rPr>
          <w:rFonts w:ascii="Times New Roman" w:hAnsi="Times New Roman" w:cs="Times New Roman"/>
          <w:b/>
          <w:color w:val="000000"/>
          <w:sz w:val="24"/>
          <w:szCs w:val="24"/>
        </w:rPr>
      </w:pPr>
      <w:r w:rsidRPr="00C032D3">
        <w:rPr>
          <w:rFonts w:ascii="Times New Roman" w:hAnsi="Times New Roman" w:cs="Times New Roman"/>
          <w:b/>
          <w:color w:val="000000"/>
          <w:sz w:val="24"/>
          <w:szCs w:val="24"/>
        </w:rPr>
        <w:t xml:space="preserve">What is Sanitation and Hygiene? </w:t>
      </w:r>
    </w:p>
    <w:p w:rsidR="00C52F7F" w:rsidRPr="00AB10BF" w:rsidRDefault="00C52F7F" w:rsidP="00CA0351">
      <w:pPr>
        <w:pStyle w:val="ListParagraph"/>
        <w:numPr>
          <w:ilvl w:val="0"/>
          <w:numId w:val="9"/>
        </w:numPr>
        <w:autoSpaceDE w:val="0"/>
        <w:autoSpaceDN w:val="0"/>
        <w:adjustRightInd w:val="0"/>
        <w:spacing w:after="0" w:line="480" w:lineRule="auto"/>
        <w:rPr>
          <w:rFonts w:ascii="Times New Roman" w:hAnsi="Times New Roman" w:cs="Times New Roman"/>
          <w:color w:val="000000"/>
          <w:sz w:val="24"/>
          <w:szCs w:val="24"/>
        </w:rPr>
      </w:pPr>
      <w:r w:rsidRPr="00AB10BF">
        <w:rPr>
          <w:rFonts w:ascii="Times New Roman" w:hAnsi="Times New Roman" w:cs="Times New Roman"/>
          <w:i/>
          <w:color w:val="000000"/>
          <w:sz w:val="24"/>
          <w:szCs w:val="24"/>
        </w:rPr>
        <w:t>Sanitation</w:t>
      </w:r>
      <w:r w:rsidRPr="00AB10BF">
        <w:rPr>
          <w:rFonts w:ascii="Times New Roman" w:hAnsi="Times New Roman" w:cs="Times New Roman"/>
          <w:color w:val="000000"/>
          <w:sz w:val="24"/>
          <w:szCs w:val="24"/>
        </w:rPr>
        <w:t xml:space="preserve">: </w:t>
      </w:r>
      <w:r w:rsidR="004C2D92" w:rsidRPr="00AB10BF">
        <w:rPr>
          <w:rFonts w:ascii="Times New Roman" w:hAnsi="Times New Roman" w:cs="Times New Roman"/>
          <w:color w:val="333333"/>
          <w:sz w:val="24"/>
          <w:szCs w:val="24"/>
          <w:shd w:val="clear" w:color="auto" w:fill="FFFFFF"/>
        </w:rPr>
        <w:t>Sanitation refers to the provision of facilities and services for the safe management of human excreta from the toilet to containment and storage and treatment onsite or conveyance, treatment and eventual safe end use or disposal. More broadly sanitation also included the safe management of solid waste and animal waste. Inadequate sanitation is a major cause of infectious diseases such as cholera, typhoid and dysentery world-wide</w:t>
      </w:r>
      <w:sdt>
        <w:sdtPr>
          <w:rPr>
            <w:rFonts w:ascii="Times New Roman" w:hAnsi="Times New Roman" w:cs="Times New Roman"/>
            <w:color w:val="333333"/>
            <w:sz w:val="24"/>
            <w:szCs w:val="24"/>
            <w:shd w:val="clear" w:color="auto" w:fill="FFFFFF"/>
          </w:rPr>
          <w:id w:val="874500455"/>
          <w:citation/>
        </w:sdtPr>
        <w:sdtEndPr/>
        <w:sdtContent>
          <w:r w:rsidR="00AB10BF" w:rsidRPr="00AB10BF">
            <w:rPr>
              <w:rFonts w:ascii="Times New Roman" w:hAnsi="Times New Roman" w:cs="Times New Roman"/>
              <w:color w:val="333333"/>
              <w:sz w:val="24"/>
              <w:szCs w:val="24"/>
              <w:shd w:val="clear" w:color="auto" w:fill="FFFFFF"/>
            </w:rPr>
            <w:fldChar w:fldCharType="begin"/>
          </w:r>
          <w:r w:rsidR="00AB10BF" w:rsidRPr="00AB10BF">
            <w:rPr>
              <w:rFonts w:ascii="Times New Roman" w:hAnsi="Times New Roman" w:cs="Times New Roman"/>
              <w:color w:val="333333"/>
              <w:sz w:val="24"/>
              <w:szCs w:val="24"/>
              <w:shd w:val="clear" w:color="auto" w:fill="FFFFFF"/>
            </w:rPr>
            <w:instrText xml:space="preserve"> CITATION WHOnd \l 1033 </w:instrText>
          </w:r>
          <w:r w:rsidR="00AB10BF" w:rsidRPr="00AB10BF">
            <w:rPr>
              <w:rFonts w:ascii="Times New Roman" w:hAnsi="Times New Roman" w:cs="Times New Roman"/>
              <w:color w:val="333333"/>
              <w:sz w:val="24"/>
              <w:szCs w:val="24"/>
              <w:shd w:val="clear" w:color="auto" w:fill="FFFFFF"/>
            </w:rPr>
            <w:fldChar w:fldCharType="separate"/>
          </w:r>
          <w:r w:rsidR="00AB10BF" w:rsidRPr="00AB10BF">
            <w:rPr>
              <w:rFonts w:ascii="Times New Roman" w:hAnsi="Times New Roman" w:cs="Times New Roman"/>
              <w:noProof/>
              <w:color w:val="333333"/>
              <w:sz w:val="24"/>
              <w:szCs w:val="24"/>
              <w:shd w:val="clear" w:color="auto" w:fill="FFFFFF"/>
            </w:rPr>
            <w:t xml:space="preserve"> (WHO, n.d.)</w:t>
          </w:r>
          <w:r w:rsidR="00AB10BF" w:rsidRPr="00AB10BF">
            <w:rPr>
              <w:rFonts w:ascii="Times New Roman" w:hAnsi="Times New Roman" w:cs="Times New Roman"/>
              <w:color w:val="333333"/>
              <w:sz w:val="24"/>
              <w:szCs w:val="24"/>
              <w:shd w:val="clear" w:color="auto" w:fill="FFFFFF"/>
            </w:rPr>
            <w:fldChar w:fldCharType="end"/>
          </w:r>
        </w:sdtContent>
      </w:sdt>
    </w:p>
    <w:p w:rsidR="00C52F7F" w:rsidRPr="00CA0351" w:rsidRDefault="00C52F7F" w:rsidP="00CA0351">
      <w:pPr>
        <w:pStyle w:val="ListParagraph"/>
        <w:numPr>
          <w:ilvl w:val="0"/>
          <w:numId w:val="9"/>
        </w:numPr>
        <w:autoSpaceDE w:val="0"/>
        <w:autoSpaceDN w:val="0"/>
        <w:adjustRightInd w:val="0"/>
        <w:spacing w:after="0" w:line="480" w:lineRule="auto"/>
        <w:rPr>
          <w:rFonts w:ascii="Times New Roman" w:hAnsi="Times New Roman" w:cs="Times New Roman"/>
          <w:color w:val="000000"/>
          <w:sz w:val="24"/>
          <w:szCs w:val="24"/>
        </w:rPr>
      </w:pPr>
      <w:r w:rsidRPr="00AB10BF">
        <w:rPr>
          <w:rFonts w:ascii="Times New Roman" w:hAnsi="Times New Roman" w:cs="Times New Roman"/>
          <w:i/>
          <w:color w:val="000000"/>
          <w:sz w:val="24"/>
          <w:szCs w:val="24"/>
        </w:rPr>
        <w:t>Hygiene:</w:t>
      </w:r>
      <w:r w:rsidRPr="00AB10BF">
        <w:rPr>
          <w:rFonts w:ascii="Times New Roman" w:hAnsi="Times New Roman" w:cs="Times New Roman"/>
          <w:sz w:val="24"/>
          <w:szCs w:val="24"/>
        </w:rPr>
        <w:t xml:space="preserve"> </w:t>
      </w:r>
      <w:r w:rsidRPr="00AB10BF">
        <w:rPr>
          <w:rFonts w:ascii="Times New Roman" w:hAnsi="Times New Roman" w:cs="Times New Roman"/>
          <w:color w:val="000000"/>
          <w:sz w:val="24"/>
          <w:szCs w:val="24"/>
        </w:rPr>
        <w:t xml:space="preserve">the practice of keeping oneself and one’s surrounding clean, especially in order to prevent illness or the spread of disease. So, hygiene </w:t>
      </w:r>
      <w:r w:rsidR="004C2D92" w:rsidRPr="00AB10BF">
        <w:rPr>
          <w:rFonts w:ascii="Times New Roman" w:hAnsi="Times New Roman" w:cs="Times New Roman"/>
          <w:color w:val="000000"/>
          <w:sz w:val="24"/>
          <w:szCs w:val="24"/>
        </w:rPr>
        <w:t>is</w:t>
      </w:r>
      <w:r w:rsidR="00D00327" w:rsidRPr="00AB10BF">
        <w:rPr>
          <w:rFonts w:ascii="Times New Roman" w:hAnsi="Times New Roman" w:cs="Times New Roman"/>
          <w:color w:val="000000"/>
          <w:sz w:val="24"/>
          <w:szCs w:val="24"/>
        </w:rPr>
        <w:t xml:space="preserve"> the</w:t>
      </w:r>
      <w:r w:rsidRPr="00AB10BF">
        <w:rPr>
          <w:rFonts w:ascii="Times New Roman" w:hAnsi="Times New Roman" w:cs="Times New Roman"/>
          <w:color w:val="000000"/>
          <w:sz w:val="24"/>
          <w:szCs w:val="24"/>
        </w:rPr>
        <w:t xml:space="preserve"> </w:t>
      </w:r>
      <w:r w:rsidR="00D00327" w:rsidRPr="00AB10BF">
        <w:rPr>
          <w:rFonts w:ascii="Times New Roman" w:hAnsi="Times New Roman" w:cs="Times New Roman"/>
          <w:color w:val="000000"/>
          <w:sz w:val="24"/>
          <w:szCs w:val="24"/>
        </w:rPr>
        <w:t>behaviors</w:t>
      </w:r>
      <w:r w:rsidRPr="00AB10BF">
        <w:rPr>
          <w:rFonts w:ascii="Times New Roman" w:hAnsi="Times New Roman" w:cs="Times New Roman"/>
          <w:color w:val="000000"/>
          <w:sz w:val="24"/>
          <w:szCs w:val="24"/>
        </w:rPr>
        <w:t xml:space="preserve"> and practices that are used to break the chain of infection</w:t>
      </w:r>
      <w:r w:rsidR="004C2D92" w:rsidRPr="00AB10BF">
        <w:rPr>
          <w:rFonts w:ascii="Times New Roman" w:hAnsi="Times New Roman" w:cs="Times New Roman"/>
          <w:color w:val="000000"/>
          <w:sz w:val="24"/>
          <w:szCs w:val="24"/>
        </w:rPr>
        <w:t xml:space="preserve"> transmission in the home as well as</w:t>
      </w:r>
      <w:r w:rsidR="00D00327" w:rsidRPr="00AB10BF">
        <w:rPr>
          <w:rFonts w:ascii="Times New Roman" w:hAnsi="Times New Roman" w:cs="Times New Roman"/>
          <w:color w:val="000000"/>
          <w:sz w:val="24"/>
          <w:szCs w:val="24"/>
        </w:rPr>
        <w:t xml:space="preserve"> </w:t>
      </w:r>
      <w:r w:rsidR="004C2D92" w:rsidRPr="00AB10BF">
        <w:rPr>
          <w:rFonts w:ascii="Times New Roman" w:hAnsi="Times New Roman" w:cs="Times New Roman"/>
          <w:color w:val="000000"/>
          <w:sz w:val="24"/>
          <w:szCs w:val="24"/>
        </w:rPr>
        <w:t xml:space="preserve">in the </w:t>
      </w:r>
      <w:r w:rsidRPr="00AB10BF">
        <w:rPr>
          <w:rFonts w:ascii="Times New Roman" w:hAnsi="Times New Roman" w:cs="Times New Roman"/>
          <w:color w:val="000000"/>
          <w:sz w:val="24"/>
          <w:szCs w:val="24"/>
        </w:rPr>
        <w:t>community</w:t>
      </w:r>
      <w:sdt>
        <w:sdtPr>
          <w:rPr>
            <w:rFonts w:ascii="Times New Roman" w:hAnsi="Times New Roman" w:cs="Times New Roman"/>
            <w:color w:val="000000"/>
            <w:sz w:val="24"/>
            <w:szCs w:val="24"/>
          </w:rPr>
          <w:id w:val="-8368090"/>
          <w:citation/>
        </w:sdtPr>
        <w:sdtEndPr/>
        <w:sdtContent>
          <w:r w:rsidR="00D00327" w:rsidRPr="00AB10BF">
            <w:rPr>
              <w:rFonts w:ascii="Times New Roman" w:hAnsi="Times New Roman" w:cs="Times New Roman"/>
              <w:color w:val="000000"/>
              <w:sz w:val="24"/>
              <w:szCs w:val="24"/>
            </w:rPr>
            <w:fldChar w:fldCharType="begin"/>
          </w:r>
          <w:r w:rsidR="00D00327" w:rsidRPr="00AB10BF">
            <w:rPr>
              <w:rFonts w:ascii="Times New Roman" w:hAnsi="Times New Roman" w:cs="Times New Roman"/>
              <w:color w:val="000000"/>
              <w:sz w:val="24"/>
              <w:szCs w:val="24"/>
            </w:rPr>
            <w:instrText xml:space="preserve"> CITATION Roo10 \l 1033 </w:instrText>
          </w:r>
          <w:r w:rsidR="00D00327" w:rsidRPr="00AB10BF">
            <w:rPr>
              <w:rFonts w:ascii="Times New Roman" w:hAnsi="Times New Roman" w:cs="Times New Roman"/>
              <w:color w:val="000000"/>
              <w:sz w:val="24"/>
              <w:szCs w:val="24"/>
            </w:rPr>
            <w:fldChar w:fldCharType="separate"/>
          </w:r>
          <w:r w:rsidR="00D00327" w:rsidRPr="00AB10BF">
            <w:rPr>
              <w:rFonts w:ascii="Times New Roman" w:hAnsi="Times New Roman" w:cs="Times New Roman"/>
              <w:noProof/>
              <w:color w:val="000000"/>
              <w:sz w:val="24"/>
              <w:szCs w:val="24"/>
            </w:rPr>
            <w:t xml:space="preserve"> (Roose, 2010)</w:t>
          </w:r>
          <w:r w:rsidR="00D00327" w:rsidRPr="00AB10BF">
            <w:rPr>
              <w:rFonts w:ascii="Times New Roman" w:hAnsi="Times New Roman" w:cs="Times New Roman"/>
              <w:color w:val="000000"/>
              <w:sz w:val="24"/>
              <w:szCs w:val="24"/>
            </w:rPr>
            <w:fldChar w:fldCharType="end"/>
          </w:r>
        </w:sdtContent>
      </w:sdt>
      <w:r w:rsidR="004C2D92" w:rsidRPr="00AB10BF">
        <w:rPr>
          <w:rFonts w:ascii="Times New Roman" w:hAnsi="Times New Roman" w:cs="Times New Roman"/>
          <w:color w:val="000000"/>
          <w:sz w:val="24"/>
          <w:szCs w:val="24"/>
        </w:rPr>
        <w:t>.</w:t>
      </w:r>
    </w:p>
    <w:p w:rsidR="00CA0351" w:rsidRDefault="00022ABF" w:rsidP="00CA0351">
      <w:pPr>
        <w:pStyle w:val="ListParagraph"/>
        <w:numPr>
          <w:ilvl w:val="0"/>
          <w:numId w:val="8"/>
        </w:numPr>
        <w:autoSpaceDE w:val="0"/>
        <w:autoSpaceDN w:val="0"/>
        <w:adjustRightInd w:val="0"/>
        <w:spacing w:after="0" w:line="480" w:lineRule="auto"/>
        <w:rPr>
          <w:rFonts w:ascii="Times New Roman" w:hAnsi="Times New Roman" w:cs="Times New Roman"/>
          <w:b/>
          <w:color w:val="000000"/>
          <w:sz w:val="24"/>
          <w:szCs w:val="24"/>
        </w:rPr>
      </w:pPr>
      <w:r w:rsidRPr="00C032D3">
        <w:rPr>
          <w:rFonts w:ascii="Times New Roman" w:hAnsi="Times New Roman" w:cs="Times New Roman"/>
          <w:b/>
          <w:color w:val="000000"/>
          <w:sz w:val="24"/>
          <w:szCs w:val="24"/>
        </w:rPr>
        <w:t xml:space="preserve">Why are water, sanitation, and hygiene important? </w:t>
      </w:r>
    </w:p>
    <w:p w:rsidR="00585C52" w:rsidRPr="00CA0351" w:rsidRDefault="00585C52" w:rsidP="00CA0351">
      <w:pPr>
        <w:autoSpaceDE w:val="0"/>
        <w:autoSpaceDN w:val="0"/>
        <w:adjustRightInd w:val="0"/>
        <w:spacing w:after="0" w:line="480" w:lineRule="auto"/>
        <w:ind w:left="360" w:firstLine="360"/>
        <w:rPr>
          <w:rFonts w:ascii="Times New Roman" w:hAnsi="Times New Roman" w:cs="Times New Roman"/>
          <w:b/>
          <w:color w:val="000000"/>
          <w:sz w:val="24"/>
          <w:szCs w:val="24"/>
        </w:rPr>
      </w:pPr>
      <w:r w:rsidRPr="00CA0351">
        <w:rPr>
          <w:rFonts w:ascii="Times New Roman" w:hAnsi="Times New Roman" w:cs="Times New Roman"/>
          <w:color w:val="000000" w:themeColor="text1"/>
          <w:sz w:val="24"/>
          <w:szCs w:val="24"/>
        </w:rPr>
        <w:t>Water, sanitation and hygiene (WASH) are crucial but often underplayed parts of the prevention and control of a number of neglected tropical diseases (NTDs).</w:t>
      </w:r>
      <w:r w:rsidRPr="00CA0351">
        <w:rPr>
          <w:rFonts w:ascii="Times New Roman" w:hAnsi="Times New Roman" w:cs="Times New Roman"/>
          <w:sz w:val="24"/>
          <w:szCs w:val="24"/>
        </w:rPr>
        <w:t>Access to safe water and adequate sanitation, together with good hygiene practices, can reduce the transmission of some NTDs, for example trachom</w:t>
      </w:r>
      <w:r w:rsidR="00182677" w:rsidRPr="00CA0351">
        <w:rPr>
          <w:rFonts w:ascii="Times New Roman" w:hAnsi="Times New Roman" w:cs="Times New Roman"/>
          <w:sz w:val="24"/>
          <w:szCs w:val="24"/>
        </w:rPr>
        <w:t>a and intestinal worms</w:t>
      </w:r>
      <w:r w:rsidRPr="00CA0351">
        <w:rPr>
          <w:rFonts w:ascii="Times New Roman" w:hAnsi="Times New Roman" w:cs="Times New Roman"/>
          <w:sz w:val="24"/>
          <w:szCs w:val="24"/>
        </w:rPr>
        <w:t xml:space="preserve">. Trachoma is transmitted by flies, fomites (e.g. skin, hair, clothing, or bedding) and direct contact. Preventing transmission of trachoma can be achieved through access to clean water, appropriate hygiene practices that promote face washing, and access to proper sanitation for the disposal of human waste. Intestinal worms, which affect nearly 900 million people worldwide, is most prevalent in communities where people have inadequate access to toilets and/or hand washing facilities. Worms are transmitted through </w:t>
      </w:r>
      <w:proofErr w:type="spellStart"/>
      <w:r w:rsidRPr="00CA0351">
        <w:rPr>
          <w:rFonts w:ascii="Times New Roman" w:hAnsi="Times New Roman" w:cs="Times New Roman"/>
          <w:sz w:val="24"/>
          <w:szCs w:val="24"/>
        </w:rPr>
        <w:t>faecal</w:t>
      </w:r>
      <w:proofErr w:type="spellEnd"/>
      <w:r w:rsidRPr="00CA0351">
        <w:rPr>
          <w:rFonts w:ascii="Times New Roman" w:hAnsi="Times New Roman" w:cs="Times New Roman"/>
          <w:sz w:val="24"/>
          <w:szCs w:val="24"/>
        </w:rPr>
        <w:t xml:space="preserve">-oral contact or enter </w:t>
      </w:r>
      <w:r w:rsidRPr="00CA0351">
        <w:rPr>
          <w:rFonts w:ascii="Times New Roman" w:hAnsi="Times New Roman" w:cs="Times New Roman"/>
          <w:sz w:val="24"/>
          <w:szCs w:val="24"/>
        </w:rPr>
        <w:lastRenderedPageBreak/>
        <w:t>through the skin of the feet in areas of open defecation. Access to safe water and adequate sanitation will help communities affected by both trachoma and soil-transmitted helminthes (STH) to escape from the perpetual cycle of infection and reinfection</w:t>
      </w:r>
      <w:sdt>
        <w:sdtPr>
          <w:rPr>
            <w:rFonts w:ascii="Times New Roman" w:hAnsi="Times New Roman" w:cs="Times New Roman"/>
            <w:sz w:val="24"/>
            <w:szCs w:val="24"/>
          </w:rPr>
          <w:id w:val="1810663872"/>
          <w:citation/>
        </w:sdtPr>
        <w:sdtEndPr/>
        <w:sdtContent>
          <w:r w:rsidRPr="00CA0351">
            <w:rPr>
              <w:rFonts w:ascii="Times New Roman" w:hAnsi="Times New Roman" w:cs="Times New Roman"/>
              <w:sz w:val="24"/>
              <w:szCs w:val="24"/>
            </w:rPr>
            <w:fldChar w:fldCharType="begin"/>
          </w:r>
          <w:r w:rsidRPr="00CA0351">
            <w:rPr>
              <w:rFonts w:ascii="Times New Roman" w:hAnsi="Times New Roman" w:cs="Times New Roman"/>
              <w:sz w:val="24"/>
              <w:szCs w:val="24"/>
            </w:rPr>
            <w:instrText xml:space="preserve"> CITATION Com13 \l 1033 </w:instrText>
          </w:r>
          <w:r w:rsidRPr="00CA0351">
            <w:rPr>
              <w:rFonts w:ascii="Times New Roman" w:hAnsi="Times New Roman" w:cs="Times New Roman"/>
              <w:sz w:val="24"/>
              <w:szCs w:val="24"/>
            </w:rPr>
            <w:fldChar w:fldCharType="separate"/>
          </w:r>
          <w:r w:rsidRPr="00CA0351">
            <w:rPr>
              <w:rFonts w:ascii="Times New Roman" w:hAnsi="Times New Roman" w:cs="Times New Roman"/>
              <w:noProof/>
              <w:sz w:val="24"/>
              <w:szCs w:val="24"/>
            </w:rPr>
            <w:t xml:space="preserve"> (Community Eye Health, 2013)</w:t>
          </w:r>
          <w:r w:rsidRPr="00CA0351">
            <w:rPr>
              <w:rFonts w:ascii="Times New Roman" w:hAnsi="Times New Roman" w:cs="Times New Roman"/>
              <w:sz w:val="24"/>
              <w:szCs w:val="24"/>
            </w:rPr>
            <w:fldChar w:fldCharType="end"/>
          </w:r>
        </w:sdtContent>
      </w:sdt>
      <w:r w:rsidRPr="00CA0351">
        <w:rPr>
          <w:rFonts w:ascii="Times New Roman" w:hAnsi="Times New Roman" w:cs="Times New Roman"/>
          <w:sz w:val="24"/>
          <w:szCs w:val="24"/>
        </w:rPr>
        <w:t xml:space="preserve"> .</w:t>
      </w:r>
    </w:p>
    <w:p w:rsidR="00022ABF" w:rsidRPr="00E85614" w:rsidRDefault="00022ABF" w:rsidP="00CA0351">
      <w:pPr>
        <w:pStyle w:val="ListParagraph"/>
        <w:numPr>
          <w:ilvl w:val="0"/>
          <w:numId w:val="8"/>
        </w:numPr>
        <w:autoSpaceDE w:val="0"/>
        <w:autoSpaceDN w:val="0"/>
        <w:adjustRightInd w:val="0"/>
        <w:spacing w:after="0" w:line="480" w:lineRule="auto"/>
        <w:rPr>
          <w:rFonts w:ascii="Times New Roman" w:hAnsi="Times New Roman" w:cs="Times New Roman"/>
          <w:b/>
          <w:color w:val="000000"/>
          <w:sz w:val="24"/>
          <w:szCs w:val="24"/>
        </w:rPr>
      </w:pPr>
      <w:r w:rsidRPr="00E85614">
        <w:rPr>
          <w:rFonts w:ascii="Times New Roman" w:hAnsi="Times New Roman" w:cs="Times New Roman"/>
          <w:b/>
          <w:color w:val="000000"/>
          <w:sz w:val="24"/>
          <w:szCs w:val="24"/>
        </w:rPr>
        <w:t xml:space="preserve">What is open defecation? </w:t>
      </w:r>
    </w:p>
    <w:p w:rsidR="00C032D3" w:rsidRPr="00CA0351" w:rsidRDefault="00C032D3" w:rsidP="00CA0351">
      <w:pPr>
        <w:shd w:val="clear" w:color="auto" w:fill="FFFFFF"/>
        <w:spacing w:after="0" w:line="480" w:lineRule="auto"/>
        <w:ind w:left="360" w:firstLine="360"/>
        <w:jc w:val="both"/>
        <w:rPr>
          <w:rFonts w:ascii="Times New Roman" w:eastAsia="Times New Roman" w:hAnsi="Times New Roman" w:cs="Times New Roman"/>
          <w:color w:val="000000" w:themeColor="text1"/>
          <w:sz w:val="24"/>
          <w:szCs w:val="24"/>
        </w:rPr>
      </w:pPr>
      <w:r w:rsidRPr="00C032D3">
        <w:rPr>
          <w:rFonts w:ascii="Times New Roman" w:eastAsia="Times New Roman" w:hAnsi="Times New Roman" w:cs="Times New Roman"/>
          <w:bCs/>
          <w:color w:val="000000" w:themeColor="text1"/>
          <w:sz w:val="24"/>
          <w:szCs w:val="24"/>
        </w:rPr>
        <w:t>Open defecation refers to the practice whereby people go out in fields, bushes, forests, open bodies of water, or other open spaces rather than using the toilet to defecate</w:t>
      </w:r>
      <w:sdt>
        <w:sdtPr>
          <w:rPr>
            <w:rFonts w:ascii="Times New Roman" w:eastAsia="Times New Roman" w:hAnsi="Times New Roman" w:cs="Times New Roman"/>
            <w:bCs/>
            <w:color w:val="000000" w:themeColor="text1"/>
            <w:sz w:val="24"/>
            <w:szCs w:val="24"/>
          </w:rPr>
          <w:id w:val="-839537945"/>
          <w:citation/>
        </w:sdtPr>
        <w:sdtEndPr/>
        <w:sdtContent>
          <w:r>
            <w:rPr>
              <w:rFonts w:ascii="Times New Roman" w:eastAsia="Times New Roman" w:hAnsi="Times New Roman" w:cs="Times New Roman"/>
              <w:bCs/>
              <w:color w:val="000000" w:themeColor="text1"/>
              <w:sz w:val="24"/>
              <w:szCs w:val="24"/>
            </w:rPr>
            <w:fldChar w:fldCharType="begin"/>
          </w:r>
          <w:r>
            <w:rPr>
              <w:rFonts w:ascii="Times New Roman" w:eastAsia="Times New Roman" w:hAnsi="Times New Roman" w:cs="Times New Roman"/>
              <w:bCs/>
              <w:color w:val="000000" w:themeColor="text1"/>
              <w:sz w:val="24"/>
              <w:szCs w:val="24"/>
            </w:rPr>
            <w:instrText xml:space="preserve"> CITATION Unind \l 1033 </w:instrText>
          </w:r>
          <w:r>
            <w:rPr>
              <w:rFonts w:ascii="Times New Roman" w:eastAsia="Times New Roman" w:hAnsi="Times New Roman" w:cs="Times New Roman"/>
              <w:bCs/>
              <w:color w:val="000000" w:themeColor="text1"/>
              <w:sz w:val="24"/>
              <w:szCs w:val="24"/>
            </w:rPr>
            <w:fldChar w:fldCharType="separate"/>
          </w:r>
          <w:r>
            <w:rPr>
              <w:rFonts w:ascii="Times New Roman" w:eastAsia="Times New Roman" w:hAnsi="Times New Roman" w:cs="Times New Roman"/>
              <w:bCs/>
              <w:noProof/>
              <w:color w:val="000000" w:themeColor="text1"/>
              <w:sz w:val="24"/>
              <w:szCs w:val="24"/>
            </w:rPr>
            <w:t xml:space="preserve"> </w:t>
          </w:r>
          <w:r w:rsidRPr="00C032D3">
            <w:rPr>
              <w:rFonts w:ascii="Times New Roman" w:eastAsia="Times New Roman" w:hAnsi="Times New Roman" w:cs="Times New Roman"/>
              <w:noProof/>
              <w:color w:val="000000" w:themeColor="text1"/>
              <w:sz w:val="24"/>
              <w:szCs w:val="24"/>
            </w:rPr>
            <w:t>(Unicef, n.d)</w:t>
          </w:r>
          <w:r>
            <w:rPr>
              <w:rFonts w:ascii="Times New Roman" w:eastAsia="Times New Roman" w:hAnsi="Times New Roman" w:cs="Times New Roman"/>
              <w:bCs/>
              <w:color w:val="000000" w:themeColor="text1"/>
              <w:sz w:val="24"/>
              <w:szCs w:val="24"/>
            </w:rPr>
            <w:fldChar w:fldCharType="end"/>
          </w:r>
        </w:sdtContent>
      </w:sdt>
      <w:r w:rsidRPr="00C032D3">
        <w:rPr>
          <w:rFonts w:ascii="Times New Roman" w:eastAsia="Times New Roman" w:hAnsi="Times New Roman" w:cs="Times New Roman"/>
          <w:bCs/>
          <w:color w:val="000000" w:themeColor="text1"/>
          <w:sz w:val="24"/>
          <w:szCs w:val="24"/>
        </w:rPr>
        <w:t>.</w:t>
      </w:r>
    </w:p>
    <w:p w:rsidR="00022ABF" w:rsidRPr="00E85614" w:rsidRDefault="00022ABF" w:rsidP="00CA0351">
      <w:pPr>
        <w:pStyle w:val="ListParagraph"/>
        <w:numPr>
          <w:ilvl w:val="0"/>
          <w:numId w:val="8"/>
        </w:numPr>
        <w:autoSpaceDE w:val="0"/>
        <w:autoSpaceDN w:val="0"/>
        <w:adjustRightInd w:val="0"/>
        <w:spacing w:after="0" w:line="480" w:lineRule="auto"/>
        <w:rPr>
          <w:rFonts w:ascii="Times New Roman" w:hAnsi="Times New Roman" w:cs="Times New Roman"/>
          <w:b/>
          <w:color w:val="000000"/>
          <w:sz w:val="24"/>
          <w:szCs w:val="24"/>
        </w:rPr>
      </w:pPr>
      <w:r w:rsidRPr="00E85614">
        <w:rPr>
          <w:rFonts w:ascii="Times New Roman" w:hAnsi="Times New Roman" w:cs="Times New Roman"/>
          <w:b/>
          <w:color w:val="000000"/>
          <w:sz w:val="24"/>
          <w:szCs w:val="24"/>
        </w:rPr>
        <w:t xml:space="preserve">What is Sanitation Marketing? </w:t>
      </w:r>
    </w:p>
    <w:p w:rsidR="00DE41BA" w:rsidRPr="00EA73B5" w:rsidRDefault="00EA73B5" w:rsidP="00CA0351">
      <w:pPr>
        <w:autoSpaceDE w:val="0"/>
        <w:autoSpaceDN w:val="0"/>
        <w:adjustRightInd w:val="0"/>
        <w:spacing w:after="0" w:line="48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Sanitation marketing </w:t>
      </w:r>
      <w:r w:rsidR="00DE41BA">
        <w:rPr>
          <w:rFonts w:ascii="Times New Roman" w:hAnsi="Times New Roman" w:cs="Times New Roman"/>
          <w:color w:val="000000"/>
          <w:sz w:val="24"/>
          <w:szCs w:val="24"/>
        </w:rPr>
        <w:t>is a</w:t>
      </w:r>
      <w:r>
        <w:rPr>
          <w:rFonts w:ascii="Times New Roman" w:hAnsi="Times New Roman" w:cs="Times New Roman"/>
          <w:color w:val="000000"/>
          <w:sz w:val="24"/>
          <w:szCs w:val="24"/>
        </w:rPr>
        <w:t xml:space="preserve"> relatively new approach </w:t>
      </w:r>
      <w:r w:rsidR="00DE41BA">
        <w:rPr>
          <w:rFonts w:ascii="Times New Roman" w:hAnsi="Times New Roman" w:cs="Times New Roman"/>
          <w:color w:val="000000"/>
          <w:sz w:val="24"/>
          <w:szCs w:val="24"/>
        </w:rPr>
        <w:t>to promoting sanitation and is often carried out by non-government actors such as NGOs, or faith-based organizations, it is based on the principles of commercial marketing, requiring skills that do not often exist within the water and sanitation sections of a municipality, NGO, or development agency. For sanitation marketing to be effective therefore requires input from a range of implementers, which may include government (Municipalities, Utilities, or local government agencies); sanitation consultants with knowledge about marketing social goods; research companies; communications and marketing companies; NGOs to support training of masons</w:t>
      </w:r>
      <w:r w:rsidR="00E85614">
        <w:rPr>
          <w:rFonts w:ascii="Times New Roman" w:hAnsi="Times New Roman" w:cs="Times New Roman"/>
          <w:color w:val="000000"/>
          <w:sz w:val="24"/>
          <w:szCs w:val="24"/>
        </w:rPr>
        <w:t>, masons and pit emptying providers</w:t>
      </w:r>
      <w:sdt>
        <w:sdtPr>
          <w:rPr>
            <w:rFonts w:ascii="Times New Roman" w:hAnsi="Times New Roman" w:cs="Times New Roman"/>
            <w:color w:val="000000"/>
            <w:sz w:val="24"/>
            <w:szCs w:val="24"/>
          </w:rPr>
          <w:id w:val="562066524"/>
          <w:citation/>
        </w:sdtPr>
        <w:sdtContent>
          <w:r w:rsidR="00E85614">
            <w:rPr>
              <w:rFonts w:ascii="Times New Roman" w:hAnsi="Times New Roman" w:cs="Times New Roman"/>
              <w:color w:val="000000"/>
              <w:sz w:val="24"/>
              <w:szCs w:val="24"/>
            </w:rPr>
            <w:fldChar w:fldCharType="begin"/>
          </w:r>
          <w:r w:rsidR="00E85614">
            <w:rPr>
              <w:rFonts w:ascii="Times New Roman" w:hAnsi="Times New Roman" w:cs="Times New Roman"/>
              <w:color w:val="000000"/>
              <w:sz w:val="24"/>
              <w:szCs w:val="24"/>
            </w:rPr>
            <w:instrText xml:space="preserve"> CITATION Kev131 \l 1033 </w:instrText>
          </w:r>
          <w:r w:rsidR="00E85614">
            <w:rPr>
              <w:rFonts w:ascii="Times New Roman" w:hAnsi="Times New Roman" w:cs="Times New Roman"/>
              <w:color w:val="000000"/>
              <w:sz w:val="24"/>
              <w:szCs w:val="24"/>
            </w:rPr>
            <w:fldChar w:fldCharType="separate"/>
          </w:r>
          <w:r w:rsidR="00E85614">
            <w:rPr>
              <w:rFonts w:ascii="Times New Roman" w:hAnsi="Times New Roman" w:cs="Times New Roman"/>
              <w:noProof/>
              <w:color w:val="000000"/>
              <w:sz w:val="24"/>
              <w:szCs w:val="24"/>
            </w:rPr>
            <w:t xml:space="preserve"> </w:t>
          </w:r>
          <w:r w:rsidR="00E85614" w:rsidRPr="00E85614">
            <w:rPr>
              <w:rFonts w:ascii="Times New Roman" w:hAnsi="Times New Roman" w:cs="Times New Roman"/>
              <w:noProof/>
              <w:color w:val="000000"/>
              <w:sz w:val="24"/>
              <w:szCs w:val="24"/>
            </w:rPr>
            <w:t>(Sansom, 2013)</w:t>
          </w:r>
          <w:r w:rsidR="00E85614">
            <w:rPr>
              <w:rFonts w:ascii="Times New Roman" w:hAnsi="Times New Roman" w:cs="Times New Roman"/>
              <w:color w:val="000000"/>
              <w:sz w:val="24"/>
              <w:szCs w:val="24"/>
            </w:rPr>
            <w:fldChar w:fldCharType="end"/>
          </w:r>
        </w:sdtContent>
      </w:sdt>
      <w:r w:rsidR="00E85614">
        <w:rPr>
          <w:rFonts w:ascii="Times New Roman" w:hAnsi="Times New Roman" w:cs="Times New Roman"/>
          <w:color w:val="000000"/>
          <w:sz w:val="24"/>
          <w:szCs w:val="24"/>
        </w:rPr>
        <w:t>.</w:t>
      </w:r>
    </w:p>
    <w:p w:rsidR="00022ABF" w:rsidRPr="00CA0351" w:rsidRDefault="00022ABF" w:rsidP="00CA0351">
      <w:pPr>
        <w:pStyle w:val="ListParagraph"/>
        <w:numPr>
          <w:ilvl w:val="0"/>
          <w:numId w:val="8"/>
        </w:numPr>
        <w:autoSpaceDE w:val="0"/>
        <w:autoSpaceDN w:val="0"/>
        <w:adjustRightInd w:val="0"/>
        <w:spacing w:after="0" w:line="480" w:lineRule="auto"/>
        <w:rPr>
          <w:rFonts w:ascii="Times New Roman" w:hAnsi="Times New Roman" w:cs="Times New Roman"/>
          <w:sz w:val="24"/>
          <w:szCs w:val="24"/>
        </w:rPr>
      </w:pPr>
      <w:r w:rsidRPr="00CA0351">
        <w:rPr>
          <w:rFonts w:ascii="Times New Roman" w:hAnsi="Times New Roman" w:cs="Times New Roman"/>
          <w:b/>
          <w:sz w:val="24"/>
          <w:szCs w:val="24"/>
        </w:rPr>
        <w:t xml:space="preserve">What are some of the biggest challenges you face in teaching hygiene and sanitation? </w:t>
      </w:r>
    </w:p>
    <w:p w:rsidR="00CA0351" w:rsidRPr="00CA0351" w:rsidRDefault="00CA0351" w:rsidP="00CA0351">
      <w:pPr>
        <w:pStyle w:val="ListParagraph"/>
        <w:autoSpaceDE w:val="0"/>
        <w:autoSpaceDN w:val="0"/>
        <w:adjustRightInd w:val="0"/>
        <w:spacing w:after="0" w:line="480" w:lineRule="auto"/>
        <w:rPr>
          <w:rFonts w:ascii="Times New Roman" w:hAnsi="Times New Roman" w:cs="Times New Roman"/>
          <w:sz w:val="24"/>
          <w:szCs w:val="24"/>
        </w:rPr>
      </w:pPr>
      <w:r w:rsidRPr="00CA0351">
        <w:rPr>
          <w:rFonts w:ascii="Times New Roman" w:hAnsi="Times New Roman" w:cs="Times New Roman"/>
          <w:sz w:val="24"/>
          <w:szCs w:val="24"/>
        </w:rPr>
        <w:t>Some of the biggest challenges I face in teaching hygiene and sanitation include:</w:t>
      </w:r>
    </w:p>
    <w:p w:rsidR="00CA0351" w:rsidRPr="00CA0351" w:rsidRDefault="00CA0351" w:rsidP="00CA0351">
      <w:pPr>
        <w:pStyle w:val="ListParagraph"/>
        <w:numPr>
          <w:ilvl w:val="0"/>
          <w:numId w:val="20"/>
        </w:numPr>
        <w:autoSpaceDE w:val="0"/>
        <w:autoSpaceDN w:val="0"/>
        <w:adjustRightInd w:val="0"/>
        <w:spacing w:after="0" w:line="480" w:lineRule="auto"/>
        <w:rPr>
          <w:rFonts w:ascii="Times New Roman" w:hAnsi="Times New Roman" w:cs="Times New Roman"/>
          <w:sz w:val="24"/>
          <w:szCs w:val="24"/>
        </w:rPr>
      </w:pPr>
      <w:r w:rsidRPr="00CA0351">
        <w:rPr>
          <w:rFonts w:ascii="Times New Roman" w:hAnsi="Times New Roman" w:cs="Times New Roman"/>
          <w:sz w:val="24"/>
          <w:szCs w:val="24"/>
        </w:rPr>
        <w:t>Cultural barriers; like reaching the women to invite the education;</w:t>
      </w:r>
    </w:p>
    <w:p w:rsidR="00CA0351" w:rsidRPr="00CA0351" w:rsidRDefault="00CA0351" w:rsidP="00CA0351">
      <w:pPr>
        <w:pStyle w:val="ListParagraph"/>
        <w:numPr>
          <w:ilvl w:val="0"/>
          <w:numId w:val="20"/>
        </w:numPr>
        <w:autoSpaceDE w:val="0"/>
        <w:autoSpaceDN w:val="0"/>
        <w:adjustRightInd w:val="0"/>
        <w:spacing w:after="0" w:line="480" w:lineRule="auto"/>
        <w:rPr>
          <w:rFonts w:ascii="Times New Roman" w:hAnsi="Times New Roman" w:cs="Times New Roman"/>
          <w:sz w:val="24"/>
          <w:szCs w:val="24"/>
        </w:rPr>
      </w:pPr>
      <w:r w:rsidRPr="00CA0351">
        <w:rPr>
          <w:rFonts w:ascii="Times New Roman" w:hAnsi="Times New Roman" w:cs="Times New Roman"/>
          <w:sz w:val="24"/>
          <w:szCs w:val="24"/>
        </w:rPr>
        <w:t>Talking about some sanitation relevant practices; like excreta and its disposal is also among the teaching barrier in some cultures; like Somalia/Somaliland; and</w:t>
      </w:r>
    </w:p>
    <w:p w:rsidR="00CA0351" w:rsidRPr="00CA0351" w:rsidRDefault="00CA0351" w:rsidP="00CA0351">
      <w:pPr>
        <w:pStyle w:val="ListParagraph"/>
        <w:numPr>
          <w:ilvl w:val="0"/>
          <w:numId w:val="20"/>
        </w:numPr>
        <w:autoSpaceDE w:val="0"/>
        <w:autoSpaceDN w:val="0"/>
        <w:adjustRightInd w:val="0"/>
        <w:spacing w:after="0" w:line="480" w:lineRule="auto"/>
        <w:rPr>
          <w:rFonts w:ascii="Times New Roman" w:hAnsi="Times New Roman" w:cs="Times New Roman"/>
          <w:sz w:val="24"/>
          <w:szCs w:val="24"/>
        </w:rPr>
      </w:pPr>
      <w:r w:rsidRPr="00CA0351">
        <w:rPr>
          <w:rFonts w:ascii="Times New Roman" w:hAnsi="Times New Roman" w:cs="Times New Roman"/>
          <w:sz w:val="24"/>
          <w:szCs w:val="24"/>
        </w:rPr>
        <w:lastRenderedPageBreak/>
        <w:t>Visiting the defecation area and household</w:t>
      </w:r>
      <w:r w:rsidR="0000036E">
        <w:rPr>
          <w:rFonts w:ascii="Times New Roman" w:hAnsi="Times New Roman" w:cs="Times New Roman"/>
          <w:sz w:val="24"/>
          <w:szCs w:val="24"/>
        </w:rPr>
        <w:t>s for hygiene promotion</w:t>
      </w:r>
      <w:r w:rsidRPr="00CA0351">
        <w:rPr>
          <w:rFonts w:ascii="Times New Roman" w:hAnsi="Times New Roman" w:cs="Times New Roman"/>
          <w:sz w:val="24"/>
          <w:szCs w:val="24"/>
        </w:rPr>
        <w:t xml:space="preserve"> is also challenge for teaching.</w:t>
      </w:r>
    </w:p>
    <w:p w:rsidR="00022ABF" w:rsidRPr="00E85614" w:rsidRDefault="00022ABF" w:rsidP="00CA0351">
      <w:pPr>
        <w:autoSpaceDE w:val="0"/>
        <w:autoSpaceDN w:val="0"/>
        <w:adjustRightInd w:val="0"/>
        <w:spacing w:after="0" w:line="480" w:lineRule="auto"/>
        <w:rPr>
          <w:rFonts w:ascii="Times New Roman" w:hAnsi="Times New Roman" w:cs="Times New Roman"/>
          <w:b/>
          <w:color w:val="000000"/>
          <w:sz w:val="24"/>
          <w:szCs w:val="24"/>
        </w:rPr>
      </w:pPr>
      <w:r w:rsidRPr="00E85614">
        <w:rPr>
          <w:rFonts w:ascii="Times New Roman" w:hAnsi="Times New Roman" w:cs="Times New Roman"/>
          <w:b/>
          <w:color w:val="000000"/>
          <w:sz w:val="24"/>
          <w:szCs w:val="24"/>
        </w:rPr>
        <w:t xml:space="preserve">6) What is sustainable sanitation? </w:t>
      </w:r>
    </w:p>
    <w:p w:rsidR="00CA0351"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sustainable</w:t>
      </w:r>
      <w:r w:rsidRPr="008D4B24">
        <w:rPr>
          <w:rFonts w:ascii="Times New Roman" w:eastAsia="Times New Roman" w:hAnsi="Times New Roman" w:cs="Times New Roman"/>
          <w:color w:val="222222"/>
          <w:sz w:val="24"/>
          <w:szCs w:val="24"/>
        </w:rPr>
        <w:t xml:space="preserve"> sanitation system</w:t>
      </w:r>
      <w:r>
        <w:rPr>
          <w:rFonts w:ascii="Times New Roman" w:eastAsia="Times New Roman" w:hAnsi="Times New Roman" w:cs="Times New Roman"/>
          <w:color w:val="222222"/>
          <w:sz w:val="24"/>
          <w:szCs w:val="24"/>
        </w:rPr>
        <w:t xml:space="preserve"> and its objective</w:t>
      </w:r>
      <w:r w:rsidRPr="008D4B24">
        <w:rPr>
          <w:rFonts w:ascii="Times New Roman" w:eastAsia="Times New Roman" w:hAnsi="Times New Roman" w:cs="Times New Roman"/>
          <w:color w:val="222222"/>
          <w:sz w:val="24"/>
          <w:szCs w:val="24"/>
        </w:rPr>
        <w:t xml:space="preserve"> is to protect and promote human health by providing a clean environment and breaking the cycle of </w:t>
      </w:r>
      <w:r w:rsidR="00CA0351" w:rsidRPr="008D4B24">
        <w:rPr>
          <w:rFonts w:ascii="Times New Roman" w:eastAsia="Times New Roman" w:hAnsi="Times New Roman" w:cs="Times New Roman"/>
          <w:color w:val="222222"/>
          <w:sz w:val="24"/>
          <w:szCs w:val="24"/>
        </w:rPr>
        <w:t>disease. To</w:t>
      </w:r>
      <w:r w:rsidRPr="008D4B24">
        <w:rPr>
          <w:rFonts w:ascii="Times New Roman" w:eastAsia="Times New Roman" w:hAnsi="Times New Roman" w:cs="Times New Roman"/>
          <w:color w:val="222222"/>
          <w:sz w:val="24"/>
          <w:szCs w:val="24"/>
        </w:rPr>
        <w:t xml:space="preserve"> qualify as </w:t>
      </w:r>
      <w:r w:rsidRPr="008D4B24">
        <w:rPr>
          <w:rFonts w:ascii="Times New Roman" w:eastAsia="Times New Roman" w:hAnsi="Times New Roman" w:cs="Times New Roman"/>
          <w:color w:val="000000"/>
          <w:sz w:val="24"/>
          <w:szCs w:val="24"/>
        </w:rPr>
        <w:t>sustainable sanitation</w:t>
      </w:r>
      <w:r w:rsidRPr="008D4B24">
        <w:rPr>
          <w:rFonts w:ascii="Times New Roman" w:eastAsia="Times New Roman" w:hAnsi="Times New Roman" w:cs="Times New Roman"/>
          <w:color w:val="222222"/>
          <w:sz w:val="24"/>
          <w:szCs w:val="24"/>
        </w:rPr>
        <w:t>, a sanitation system has to be economically viable, socially acceptable, technically and institutionally appropriate, and protect the environment and natural resources.</w:t>
      </w:r>
    </w:p>
    <w:p w:rsidR="008D4B24" w:rsidRPr="008D4B24"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Most sanitation systems have been designed with these aspects in mind, but they fail far too often because some of the criteria are not met. In fact, there is probably no system which is absolutely sustainable. The concept of sustainability is more of a </w:t>
      </w:r>
      <w:r w:rsidRPr="008D4B24">
        <w:rPr>
          <w:rFonts w:ascii="Times New Roman" w:eastAsia="Times New Roman" w:hAnsi="Times New Roman" w:cs="Times New Roman"/>
          <w:color w:val="000000"/>
          <w:sz w:val="24"/>
          <w:szCs w:val="24"/>
        </w:rPr>
        <w:t>direction</w:t>
      </w:r>
      <w:r w:rsidRPr="008D4B24">
        <w:rPr>
          <w:rFonts w:ascii="Times New Roman" w:eastAsia="Times New Roman" w:hAnsi="Times New Roman" w:cs="Times New Roman"/>
          <w:color w:val="222222"/>
          <w:sz w:val="24"/>
          <w:szCs w:val="24"/>
        </w:rPr>
        <w:t> than a state to reach. Nevertheless, it is crucial that sanitation systems are evaluated carefully with regard to all dimensions of sustainability.</w:t>
      </w:r>
    </w:p>
    <w:p w:rsidR="00CA0351"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Since appropriateness to the context is such a core criterion for sustainable sanitation, there is no one-size-fits-all sanitation solution. However, taking into consideration the entire range of sustainability dimensions, it is important to observe some basic principles when planning and implementing</w:t>
      </w:r>
      <w:r>
        <w:rPr>
          <w:rFonts w:ascii="Times New Roman" w:eastAsia="Times New Roman" w:hAnsi="Times New Roman" w:cs="Times New Roman"/>
          <w:color w:val="222222"/>
          <w:sz w:val="24"/>
          <w:szCs w:val="24"/>
        </w:rPr>
        <w:t xml:space="preserve"> a sanitation system</w:t>
      </w:r>
      <w:r w:rsidRPr="008D4B24">
        <w:rPr>
          <w:rFonts w:ascii="Times New Roman" w:eastAsia="Times New Roman" w:hAnsi="Times New Roman" w:cs="Times New Roman"/>
          <w:color w:val="222222"/>
          <w:sz w:val="24"/>
          <w:szCs w:val="24"/>
        </w:rPr>
        <w:t>.</w:t>
      </w:r>
    </w:p>
    <w:p w:rsidR="008D4B24" w:rsidRPr="008D4B24" w:rsidRDefault="00CA0351" w:rsidP="00CA0351">
      <w:pPr>
        <w:shd w:val="clear" w:color="auto" w:fill="FFFFFF"/>
        <w:spacing w:after="39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8D4B24" w:rsidRPr="008D4B24">
        <w:rPr>
          <w:rFonts w:ascii="Times New Roman" w:eastAsia="Times New Roman" w:hAnsi="Times New Roman" w:cs="Times New Roman"/>
          <w:color w:val="222222"/>
          <w:sz w:val="24"/>
          <w:szCs w:val="24"/>
        </w:rPr>
        <w:t>he following sustainability dimensions (or "criteria") should all be considered in the design or upgrade of a sanitation system.</w:t>
      </w:r>
    </w:p>
    <w:p w:rsidR="008D4B24" w:rsidRPr="008D4B24" w:rsidRDefault="008D4B24" w:rsidP="00CA0351">
      <w:pPr>
        <w:shd w:val="clear" w:color="auto" w:fill="FFFFFF"/>
        <w:spacing w:before="300" w:after="450" w:line="480" w:lineRule="auto"/>
        <w:outlineLvl w:val="2"/>
        <w:rPr>
          <w:rFonts w:ascii="Times New Roman" w:eastAsia="Times New Roman" w:hAnsi="Times New Roman" w:cs="Times New Roman"/>
          <w:b/>
          <w:bCs/>
          <w:color w:val="000000"/>
          <w:sz w:val="24"/>
          <w:szCs w:val="24"/>
        </w:rPr>
      </w:pPr>
      <w:r w:rsidRPr="008D4B24">
        <w:rPr>
          <w:rFonts w:ascii="Times New Roman" w:eastAsia="Times New Roman" w:hAnsi="Times New Roman" w:cs="Times New Roman"/>
          <w:b/>
          <w:bCs/>
          <w:color w:val="000000"/>
          <w:sz w:val="24"/>
          <w:szCs w:val="24"/>
        </w:rPr>
        <w:t>Health and hygiene</w:t>
      </w:r>
    </w:p>
    <w:p w:rsidR="008D4B24" w:rsidRPr="008D4B24"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lastRenderedPageBreak/>
        <w:t>Includes the risk of exposure to pathogens and hazardous substances that could affect public health at all points of the sanitation system, from the toilet via the collection and treatment system, to the point of reuse or disposal and downstream populations.</w:t>
      </w:r>
    </w:p>
    <w:p w:rsidR="008D4B24" w:rsidRPr="008D4B24"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This dimension also includes hygiene aspects as well as possible impacts on nutrition and health resulting from the application of a certain sanitation system.</w:t>
      </w:r>
    </w:p>
    <w:p w:rsidR="008D4B24" w:rsidRPr="008D4B24" w:rsidRDefault="008D4B24" w:rsidP="00CA0351">
      <w:pPr>
        <w:shd w:val="clear" w:color="auto" w:fill="FFFFFF"/>
        <w:spacing w:before="300" w:after="450" w:line="480" w:lineRule="auto"/>
        <w:outlineLvl w:val="2"/>
        <w:rPr>
          <w:rFonts w:ascii="Times New Roman" w:eastAsia="Times New Roman" w:hAnsi="Times New Roman" w:cs="Times New Roman"/>
          <w:b/>
          <w:bCs/>
          <w:color w:val="000000"/>
          <w:sz w:val="24"/>
          <w:szCs w:val="24"/>
        </w:rPr>
      </w:pPr>
      <w:r w:rsidRPr="008D4B24">
        <w:rPr>
          <w:rFonts w:ascii="Times New Roman" w:eastAsia="Times New Roman" w:hAnsi="Times New Roman" w:cs="Times New Roman"/>
          <w:b/>
          <w:bCs/>
          <w:color w:val="000000"/>
          <w:sz w:val="24"/>
          <w:szCs w:val="24"/>
        </w:rPr>
        <w:t>Environment and natural resources</w:t>
      </w:r>
    </w:p>
    <w:p w:rsidR="008D4B24" w:rsidRPr="008D4B24"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Includes issues such as the water, energy and other natural resources required for construction, operation and maintenance of the system, as well as the potential emissions to the environment resulting from use. Also includes aspects of safe recycling and reuse of excreta (and any associated effects, for example reusing wastewater, returning nutrients and organic material to agriculture).</w:t>
      </w:r>
    </w:p>
    <w:p w:rsidR="008D4B24" w:rsidRPr="008D4B24"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Furthermore, it includes effects on consumption of non-renewable resources (for example excreta-derived biogas replacing fossil fuel use).</w:t>
      </w:r>
    </w:p>
    <w:p w:rsidR="008D4B24" w:rsidRPr="008D4B24" w:rsidRDefault="008D4B24" w:rsidP="00CA0351">
      <w:pPr>
        <w:shd w:val="clear" w:color="auto" w:fill="FFFFFF"/>
        <w:spacing w:before="300" w:after="450" w:line="480" w:lineRule="auto"/>
        <w:outlineLvl w:val="2"/>
        <w:rPr>
          <w:rFonts w:ascii="Times New Roman" w:eastAsia="Times New Roman" w:hAnsi="Times New Roman" w:cs="Times New Roman"/>
          <w:b/>
          <w:bCs/>
          <w:color w:val="000000"/>
          <w:sz w:val="24"/>
          <w:szCs w:val="24"/>
        </w:rPr>
      </w:pPr>
      <w:r w:rsidRPr="008D4B24">
        <w:rPr>
          <w:rFonts w:ascii="Times New Roman" w:eastAsia="Times New Roman" w:hAnsi="Times New Roman" w:cs="Times New Roman"/>
          <w:b/>
          <w:bCs/>
          <w:color w:val="000000"/>
          <w:sz w:val="24"/>
          <w:szCs w:val="24"/>
        </w:rPr>
        <w:t>Technology and operation</w:t>
      </w:r>
    </w:p>
    <w:p w:rsidR="008D4B24" w:rsidRPr="008D4B24"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Incorporates the functionality of the system, and the extent to which the entire system – including collection, transport, treatment and reuse and/or final disposal – can be constructed, operated and monitored by the local community or the technical teams of the local utilities.</w:t>
      </w:r>
    </w:p>
    <w:p w:rsidR="008D4B24" w:rsidRPr="008D4B24"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lastRenderedPageBreak/>
        <w:t>Furthermore, the robustness of the system, its vulnerability to power cuts, water shortages, floods, etc. are also included in this criterion. Finally, the flexibility and adaptability of its technical elements to the existing infrastructure, geology, and projected demographic and socio-economic developments should also be taken into account.</w:t>
      </w:r>
    </w:p>
    <w:p w:rsidR="008D4B24" w:rsidRPr="008D4B24" w:rsidRDefault="008D4B24" w:rsidP="00CA0351">
      <w:pPr>
        <w:shd w:val="clear" w:color="auto" w:fill="FFFFFF"/>
        <w:spacing w:before="300" w:after="450" w:line="480" w:lineRule="auto"/>
        <w:outlineLvl w:val="2"/>
        <w:rPr>
          <w:rFonts w:ascii="Times New Roman" w:eastAsia="Times New Roman" w:hAnsi="Times New Roman" w:cs="Times New Roman"/>
          <w:b/>
          <w:bCs/>
          <w:color w:val="000000"/>
          <w:sz w:val="24"/>
          <w:szCs w:val="24"/>
        </w:rPr>
      </w:pPr>
      <w:r w:rsidRPr="008D4B24">
        <w:rPr>
          <w:rFonts w:ascii="Times New Roman" w:eastAsia="Times New Roman" w:hAnsi="Times New Roman" w:cs="Times New Roman"/>
          <w:b/>
          <w:bCs/>
          <w:color w:val="000000"/>
          <w:sz w:val="24"/>
          <w:szCs w:val="24"/>
        </w:rPr>
        <w:t>Financial and economic issues</w:t>
      </w:r>
    </w:p>
    <w:p w:rsidR="008D4B24" w:rsidRPr="008D4B24"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This dimension includes the capacity of households and communities to finance the sanitation system, including the construction, operation, maintenance and necessary reinvestments in the system. In such calculations, direct benefits – for example income or savings from recycled products – and external costs and benefits have to be taken into account alongside such direct costs.</w:t>
      </w:r>
    </w:p>
    <w:p w:rsidR="008D4B24" w:rsidRPr="008D4B24"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The external costs might include environmental pollution and health hazards. Benefits may include increased agricultural productivity and subsistence economy, employment creation, improved health and reduced environmental risks.</w:t>
      </w:r>
    </w:p>
    <w:p w:rsidR="008D4B24" w:rsidRPr="008D4B24" w:rsidRDefault="008D4B24" w:rsidP="00CA0351">
      <w:pPr>
        <w:shd w:val="clear" w:color="auto" w:fill="FFFFFF"/>
        <w:spacing w:before="300" w:after="450" w:line="480" w:lineRule="auto"/>
        <w:outlineLvl w:val="2"/>
        <w:rPr>
          <w:rFonts w:ascii="Times New Roman" w:eastAsia="Times New Roman" w:hAnsi="Times New Roman" w:cs="Times New Roman"/>
          <w:b/>
          <w:bCs/>
          <w:color w:val="000000"/>
          <w:sz w:val="24"/>
          <w:szCs w:val="24"/>
        </w:rPr>
      </w:pPr>
      <w:r w:rsidRPr="008D4B24">
        <w:rPr>
          <w:rFonts w:ascii="Times New Roman" w:eastAsia="Times New Roman" w:hAnsi="Times New Roman" w:cs="Times New Roman"/>
          <w:b/>
          <w:bCs/>
          <w:color w:val="000000"/>
          <w:sz w:val="24"/>
          <w:szCs w:val="24"/>
        </w:rPr>
        <w:t>Socio-cultural and institutional aspects</w:t>
      </w:r>
    </w:p>
    <w:p w:rsidR="008D4B24" w:rsidRPr="008D4B24"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The criteria in this category evaluate if the sanitation system is socio-culturally acceptable and appropriate for the users. Further considerations include the following aspects: Convenience, perceptions, gender issues, religious or cultural issues, impacts on human dignity, compliance with the legal framework, and stability of institutional settings.</w:t>
      </w:r>
    </w:p>
    <w:p w:rsidR="008D4B24" w:rsidRPr="008D4B24" w:rsidRDefault="008D4B24" w:rsidP="00CA0351">
      <w:pPr>
        <w:shd w:val="clear" w:color="auto" w:fill="FFFFFF"/>
        <w:spacing w:before="300" w:after="450" w:line="480" w:lineRule="auto"/>
        <w:outlineLvl w:val="2"/>
        <w:rPr>
          <w:rFonts w:ascii="Times New Roman" w:eastAsia="Times New Roman" w:hAnsi="Times New Roman" w:cs="Times New Roman"/>
          <w:b/>
          <w:bCs/>
          <w:color w:val="000000"/>
          <w:sz w:val="24"/>
          <w:szCs w:val="24"/>
        </w:rPr>
      </w:pPr>
      <w:r w:rsidRPr="008D4B24">
        <w:rPr>
          <w:rFonts w:ascii="Times New Roman" w:eastAsia="Times New Roman" w:hAnsi="Times New Roman" w:cs="Times New Roman"/>
          <w:b/>
          <w:bCs/>
          <w:color w:val="000000"/>
          <w:sz w:val="24"/>
          <w:szCs w:val="24"/>
        </w:rPr>
        <w:t>Principles for planning and implementing sustainable sanitation systems</w:t>
      </w:r>
    </w:p>
    <w:p w:rsidR="008D4B24" w:rsidRPr="008D4B24" w:rsidRDefault="008D4B24" w:rsidP="00CA0351">
      <w:pPr>
        <w:shd w:val="clear" w:color="auto" w:fill="FFFFFF"/>
        <w:spacing w:after="390"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lastRenderedPageBreak/>
        <w:t>The following principles for</w:t>
      </w:r>
      <w:r w:rsidRPr="008D4B24">
        <w:rPr>
          <w:rFonts w:ascii="Times New Roman" w:eastAsia="Times New Roman" w:hAnsi="Times New Roman" w:cs="Times New Roman"/>
          <w:color w:val="666666"/>
          <w:sz w:val="24"/>
          <w:szCs w:val="24"/>
        </w:rPr>
        <w:t> planning and implementing sanitation systems </w:t>
      </w:r>
      <w:r w:rsidRPr="008D4B24">
        <w:rPr>
          <w:rFonts w:ascii="Times New Roman" w:eastAsia="Times New Roman" w:hAnsi="Times New Roman" w:cs="Times New Roman"/>
          <w:color w:val="222222"/>
          <w:sz w:val="24"/>
          <w:szCs w:val="24"/>
        </w:rPr>
        <w:t>were developed by a group of experts and were endorsed by the Water Supply and Sanitation Collaborative Council as the “Bellagio Principles for Sustainable Sanitation” during its 5th Global Forum in November 2000:</w:t>
      </w:r>
    </w:p>
    <w:p w:rsidR="008D4B24" w:rsidRPr="008D4B24" w:rsidRDefault="008D4B24" w:rsidP="00437B2F">
      <w:pPr>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 xml:space="preserve">Human dignity, quality of life and environmental security at household level should be at the </w:t>
      </w:r>
      <w:r w:rsidR="002725EC" w:rsidRPr="008D4B24">
        <w:rPr>
          <w:rFonts w:ascii="Times New Roman" w:eastAsia="Times New Roman" w:hAnsi="Times New Roman" w:cs="Times New Roman"/>
          <w:color w:val="222222"/>
          <w:sz w:val="24"/>
          <w:szCs w:val="24"/>
        </w:rPr>
        <w:t>center</w:t>
      </w:r>
      <w:r w:rsidRPr="008D4B24">
        <w:rPr>
          <w:rFonts w:ascii="Times New Roman" w:eastAsia="Times New Roman" w:hAnsi="Times New Roman" w:cs="Times New Roman"/>
          <w:color w:val="222222"/>
          <w:sz w:val="24"/>
          <w:szCs w:val="24"/>
        </w:rPr>
        <w:t xml:space="preserve"> of any sanitation approach.</w:t>
      </w:r>
    </w:p>
    <w:p w:rsidR="008D4B24" w:rsidRPr="008D4B24" w:rsidRDefault="008D4B24" w:rsidP="00CA0351">
      <w:pPr>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In line with good governance principles, decision making should involve participation of all stakeholders, especially the consumers and providers of services.</w:t>
      </w:r>
    </w:p>
    <w:p w:rsidR="008D4B24" w:rsidRPr="008D4B24" w:rsidRDefault="008D4B24" w:rsidP="00CA0351">
      <w:pPr>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Waste should be considered a resource, and its management should be holistic and form part of integrated water resources, nutrient flow and waste management processes.</w:t>
      </w:r>
    </w:p>
    <w:p w:rsidR="008D4B24" w:rsidRPr="008D4B24" w:rsidRDefault="008D4B24" w:rsidP="00437B2F">
      <w:pPr>
        <w:numPr>
          <w:ilvl w:val="0"/>
          <w:numId w:val="11"/>
        </w:numPr>
        <w:shd w:val="clear" w:color="auto" w:fill="FFFFFF"/>
        <w:spacing w:before="100" w:beforeAutospacing="1" w:after="100" w:afterAutospacing="1" w:line="480" w:lineRule="auto"/>
        <w:rPr>
          <w:rFonts w:ascii="Times New Roman" w:eastAsia="Times New Roman" w:hAnsi="Times New Roman" w:cs="Times New Roman"/>
          <w:color w:val="222222"/>
          <w:sz w:val="24"/>
          <w:szCs w:val="24"/>
        </w:rPr>
      </w:pPr>
      <w:r w:rsidRPr="008D4B24">
        <w:rPr>
          <w:rFonts w:ascii="Times New Roman" w:eastAsia="Times New Roman" w:hAnsi="Times New Roman" w:cs="Times New Roman"/>
          <w:color w:val="222222"/>
          <w:sz w:val="24"/>
          <w:szCs w:val="24"/>
        </w:rPr>
        <w:t>The domain in which environmental sanitation problems are resolved should be kept to the minimum practicable size (household, neighborhood, community, to</w:t>
      </w:r>
      <w:r>
        <w:rPr>
          <w:rFonts w:ascii="Times New Roman" w:eastAsia="Times New Roman" w:hAnsi="Times New Roman" w:cs="Times New Roman"/>
          <w:color w:val="222222"/>
          <w:sz w:val="24"/>
          <w:szCs w:val="24"/>
        </w:rPr>
        <w:t xml:space="preserve">wn, district, catchments, </w:t>
      </w:r>
      <w:r w:rsidR="002725EC">
        <w:rPr>
          <w:rFonts w:ascii="Times New Roman" w:eastAsia="Times New Roman" w:hAnsi="Times New Roman" w:cs="Times New Roman"/>
          <w:color w:val="222222"/>
          <w:sz w:val="24"/>
          <w:szCs w:val="24"/>
        </w:rPr>
        <w:t>and city</w:t>
      </w:r>
      <w:r>
        <w:rPr>
          <w:rFonts w:ascii="Times New Roman" w:eastAsia="Times New Roman" w:hAnsi="Times New Roman" w:cs="Times New Roman"/>
          <w:color w:val="222222"/>
          <w:sz w:val="24"/>
          <w:szCs w:val="24"/>
        </w:rPr>
        <w:t xml:space="preserve">) </w:t>
      </w:r>
      <w:sdt>
        <w:sdtPr>
          <w:rPr>
            <w:rFonts w:ascii="Times New Roman" w:eastAsia="Times New Roman" w:hAnsi="Times New Roman" w:cs="Times New Roman"/>
            <w:color w:val="222222"/>
            <w:sz w:val="24"/>
            <w:szCs w:val="24"/>
          </w:rPr>
          <w:id w:val="1127822403"/>
          <w:citation/>
        </w:sdtPr>
        <w:sdtEndPr/>
        <w:sdtContent>
          <w:r>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CITATION SUSnd \l 1033 </w:instrText>
          </w:r>
          <w:r>
            <w:rPr>
              <w:rFonts w:ascii="Times New Roman" w:eastAsia="Times New Roman" w:hAnsi="Times New Roman" w:cs="Times New Roman"/>
              <w:color w:val="222222"/>
              <w:sz w:val="24"/>
              <w:szCs w:val="24"/>
            </w:rPr>
            <w:fldChar w:fldCharType="separate"/>
          </w:r>
          <w:r w:rsidRPr="008D4B24">
            <w:rPr>
              <w:rFonts w:ascii="Times New Roman" w:eastAsia="Times New Roman" w:hAnsi="Times New Roman" w:cs="Times New Roman"/>
              <w:noProof/>
              <w:color w:val="222222"/>
              <w:sz w:val="24"/>
              <w:szCs w:val="24"/>
            </w:rPr>
            <w:t>(SUSANA, n.d.)</w:t>
          </w:r>
          <w:r>
            <w:rPr>
              <w:rFonts w:ascii="Times New Roman" w:eastAsia="Times New Roman" w:hAnsi="Times New Roman" w:cs="Times New Roman"/>
              <w:color w:val="222222"/>
              <w:sz w:val="24"/>
              <w:szCs w:val="24"/>
            </w:rPr>
            <w:fldChar w:fldCharType="end"/>
          </w:r>
        </w:sdtContent>
      </w:sdt>
    </w:p>
    <w:p w:rsidR="008D4B24" w:rsidRPr="00022ABF" w:rsidRDefault="008D4B24" w:rsidP="00CA0351">
      <w:pPr>
        <w:autoSpaceDE w:val="0"/>
        <w:autoSpaceDN w:val="0"/>
        <w:adjustRightInd w:val="0"/>
        <w:spacing w:after="0" w:line="480" w:lineRule="auto"/>
        <w:rPr>
          <w:rFonts w:ascii="Times New Roman" w:hAnsi="Times New Roman" w:cs="Times New Roman"/>
          <w:color w:val="000000"/>
          <w:sz w:val="24"/>
          <w:szCs w:val="24"/>
        </w:rPr>
      </w:pPr>
    </w:p>
    <w:p w:rsidR="00022ABF" w:rsidRPr="00E85614" w:rsidRDefault="00022ABF" w:rsidP="00CA0351">
      <w:pPr>
        <w:autoSpaceDE w:val="0"/>
        <w:autoSpaceDN w:val="0"/>
        <w:adjustRightInd w:val="0"/>
        <w:spacing w:after="0" w:line="480" w:lineRule="auto"/>
        <w:rPr>
          <w:rFonts w:ascii="Times New Roman" w:hAnsi="Times New Roman" w:cs="Times New Roman"/>
          <w:b/>
          <w:color w:val="000000"/>
          <w:sz w:val="24"/>
          <w:szCs w:val="24"/>
        </w:rPr>
      </w:pPr>
      <w:r w:rsidRPr="00E85614">
        <w:rPr>
          <w:rFonts w:ascii="Times New Roman" w:hAnsi="Times New Roman" w:cs="Times New Roman"/>
          <w:b/>
          <w:color w:val="000000"/>
          <w:sz w:val="24"/>
          <w:szCs w:val="24"/>
        </w:rPr>
        <w:t>7) What are the steps for planning and implementing a successful</w:t>
      </w:r>
      <w:r w:rsidR="00FE0325" w:rsidRPr="00E85614">
        <w:rPr>
          <w:rFonts w:ascii="Times New Roman" w:hAnsi="Times New Roman" w:cs="Times New Roman"/>
          <w:b/>
          <w:color w:val="000000"/>
          <w:sz w:val="24"/>
          <w:szCs w:val="24"/>
        </w:rPr>
        <w:t xml:space="preserve"> WASH behavior change campaign?</w:t>
      </w:r>
    </w:p>
    <w:p w:rsidR="00FE0325" w:rsidRDefault="00FE0325" w:rsidP="00CA0351">
      <w:pPr>
        <w:autoSpaceDE w:val="0"/>
        <w:autoSpaceDN w:val="0"/>
        <w:adjustRightInd w:val="0"/>
        <w:spacing w:after="0" w:line="480" w:lineRule="auto"/>
        <w:rPr>
          <w:rFonts w:ascii="Times New Roman" w:hAnsi="Times New Roman" w:cs="Times New Roman"/>
          <w:color w:val="000000"/>
          <w:sz w:val="24"/>
          <w:szCs w:val="24"/>
        </w:rPr>
      </w:pPr>
    </w:p>
    <w:p w:rsidR="00FE0325" w:rsidRDefault="00FE0325" w:rsidP="00CA0351">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steps </w:t>
      </w:r>
      <w:r w:rsidR="00E85614">
        <w:rPr>
          <w:rFonts w:ascii="Times New Roman" w:hAnsi="Times New Roman" w:cs="Times New Roman"/>
          <w:color w:val="000000"/>
          <w:sz w:val="24"/>
          <w:szCs w:val="24"/>
        </w:rPr>
        <w:t>for planning and implementing and</w:t>
      </w:r>
      <w:r>
        <w:rPr>
          <w:rFonts w:ascii="Times New Roman" w:hAnsi="Times New Roman" w:cs="Times New Roman"/>
          <w:color w:val="000000"/>
          <w:sz w:val="24"/>
          <w:szCs w:val="24"/>
        </w:rPr>
        <w:t xml:space="preserve"> successful WASH behavior change campaign are seven, which are:</w:t>
      </w:r>
    </w:p>
    <w:p w:rsidR="00FE0325" w:rsidRDefault="00FE0325" w:rsidP="00CA0351">
      <w:pPr>
        <w:pStyle w:val="ListParagraph"/>
        <w:numPr>
          <w:ilvl w:val="0"/>
          <w:numId w:val="12"/>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Select the target behaviors (What are these behaviors);</w:t>
      </w:r>
    </w:p>
    <w:p w:rsidR="00FE0325" w:rsidRDefault="00FE0325" w:rsidP="00CA0351">
      <w:pPr>
        <w:pStyle w:val="ListParagraph"/>
        <w:numPr>
          <w:ilvl w:val="0"/>
          <w:numId w:val="12"/>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Define the priority and influencing groups;</w:t>
      </w:r>
    </w:p>
    <w:p w:rsidR="00FE0325" w:rsidRDefault="00FE0325" w:rsidP="00CA0351">
      <w:pPr>
        <w:pStyle w:val="ListParagraph"/>
        <w:numPr>
          <w:ilvl w:val="0"/>
          <w:numId w:val="12"/>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Understand the barriers and motivators;</w:t>
      </w:r>
    </w:p>
    <w:p w:rsidR="00FE0325" w:rsidRDefault="00FE0325" w:rsidP="00CA0351">
      <w:pPr>
        <w:pStyle w:val="ListParagraph"/>
        <w:numPr>
          <w:ilvl w:val="0"/>
          <w:numId w:val="12"/>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Define what your activities need to achieve;</w:t>
      </w:r>
    </w:p>
    <w:p w:rsidR="00FE0325" w:rsidRDefault="00FE0325" w:rsidP="00CA0351">
      <w:pPr>
        <w:pStyle w:val="ListParagraph"/>
        <w:numPr>
          <w:ilvl w:val="0"/>
          <w:numId w:val="12"/>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Make the change happen;</w:t>
      </w:r>
    </w:p>
    <w:p w:rsidR="00FE0325" w:rsidRDefault="00FE0325" w:rsidP="00CA0351">
      <w:pPr>
        <w:pStyle w:val="ListParagraph"/>
        <w:numPr>
          <w:ilvl w:val="0"/>
          <w:numId w:val="12"/>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Measure change in behaviors; and</w:t>
      </w:r>
    </w:p>
    <w:p w:rsidR="00FE0325" w:rsidRDefault="00FE0325" w:rsidP="00CA0351">
      <w:pPr>
        <w:pStyle w:val="ListParagraph"/>
        <w:numPr>
          <w:ilvl w:val="0"/>
          <w:numId w:val="12"/>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Document and share the result </w:t>
      </w:r>
      <w:sdt>
        <w:sdtPr>
          <w:rPr>
            <w:rFonts w:ascii="Times New Roman" w:hAnsi="Times New Roman" w:cs="Times New Roman"/>
            <w:color w:val="000000"/>
            <w:sz w:val="24"/>
            <w:szCs w:val="24"/>
          </w:rPr>
          <w:id w:val="-933367786"/>
          <w:citation/>
        </w:sdtPr>
        <w:sdtEnd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Pet17 \l 1033 </w:instrText>
          </w:r>
          <w:r>
            <w:rPr>
              <w:rFonts w:ascii="Times New Roman" w:hAnsi="Times New Roman" w:cs="Times New Roman"/>
              <w:color w:val="000000"/>
              <w:sz w:val="24"/>
              <w:szCs w:val="24"/>
            </w:rPr>
            <w:fldChar w:fldCharType="separate"/>
          </w:r>
          <w:r w:rsidRPr="00FE0325">
            <w:rPr>
              <w:rFonts w:ascii="Times New Roman" w:hAnsi="Times New Roman" w:cs="Times New Roman"/>
              <w:noProof/>
              <w:color w:val="000000"/>
              <w:sz w:val="24"/>
              <w:szCs w:val="24"/>
            </w:rPr>
            <w:t>(Schmied, 2017 )</w:t>
          </w:r>
          <w:r>
            <w:rPr>
              <w:rFonts w:ascii="Times New Roman" w:hAnsi="Times New Roman" w:cs="Times New Roman"/>
              <w:color w:val="000000"/>
              <w:sz w:val="24"/>
              <w:szCs w:val="24"/>
            </w:rPr>
            <w:fldChar w:fldCharType="end"/>
          </w:r>
        </w:sdtContent>
      </w:sdt>
    </w:p>
    <w:p w:rsidR="00C24346" w:rsidRPr="00C24346" w:rsidRDefault="00022ABF" w:rsidP="00CA0351">
      <w:pPr>
        <w:autoSpaceDE w:val="0"/>
        <w:autoSpaceDN w:val="0"/>
        <w:adjustRightInd w:val="0"/>
        <w:spacing w:after="0" w:line="480" w:lineRule="auto"/>
        <w:rPr>
          <w:rFonts w:ascii="Times New Roman" w:hAnsi="Times New Roman" w:cs="Times New Roman"/>
          <w:b/>
          <w:sz w:val="24"/>
          <w:szCs w:val="24"/>
        </w:rPr>
      </w:pPr>
      <w:r w:rsidRPr="00C24346">
        <w:rPr>
          <w:rFonts w:ascii="Times New Roman" w:hAnsi="Times New Roman" w:cs="Times New Roman"/>
          <w:b/>
          <w:sz w:val="24"/>
          <w:szCs w:val="24"/>
        </w:rPr>
        <w:t>8) What are the challenges f</w:t>
      </w:r>
      <w:r w:rsidR="00F57103" w:rsidRPr="00C24346">
        <w:rPr>
          <w:rFonts w:ascii="Times New Roman" w:hAnsi="Times New Roman" w:cs="Times New Roman"/>
          <w:b/>
          <w:sz w:val="24"/>
          <w:szCs w:val="24"/>
        </w:rPr>
        <w:t>aced by WASH Projects in Africa</w:t>
      </w:r>
      <w:r w:rsidR="00C24346" w:rsidRPr="00C24346">
        <w:rPr>
          <w:rFonts w:ascii="Times New Roman" w:hAnsi="Times New Roman" w:cs="Times New Roman"/>
          <w:b/>
          <w:sz w:val="24"/>
          <w:szCs w:val="24"/>
        </w:rPr>
        <w:t>:</w:t>
      </w:r>
    </w:p>
    <w:p w:rsidR="00C24346" w:rsidRPr="00C24346" w:rsidRDefault="00C24346" w:rsidP="00CA0351">
      <w:pPr>
        <w:autoSpaceDE w:val="0"/>
        <w:autoSpaceDN w:val="0"/>
        <w:adjustRightInd w:val="0"/>
        <w:spacing w:after="0" w:line="480" w:lineRule="auto"/>
        <w:rPr>
          <w:rFonts w:ascii="Times New Roman" w:hAnsi="Times New Roman" w:cs="Times New Roman"/>
          <w:sz w:val="24"/>
          <w:szCs w:val="24"/>
        </w:rPr>
      </w:pPr>
      <w:r w:rsidRPr="00C24346">
        <w:rPr>
          <w:rFonts w:ascii="Times New Roman" w:hAnsi="Times New Roman" w:cs="Times New Roman"/>
          <w:sz w:val="24"/>
          <w:szCs w:val="24"/>
        </w:rPr>
        <w:t>The challenges faced by WASH projects in Africa include:</w:t>
      </w:r>
    </w:p>
    <w:p w:rsidR="00C24346" w:rsidRPr="00C24346" w:rsidRDefault="00C24346" w:rsidP="00CA0351">
      <w:pPr>
        <w:pStyle w:val="ListParagraph"/>
        <w:numPr>
          <w:ilvl w:val="0"/>
          <w:numId w:val="19"/>
        </w:numPr>
        <w:autoSpaceDE w:val="0"/>
        <w:autoSpaceDN w:val="0"/>
        <w:adjustRightInd w:val="0"/>
        <w:spacing w:after="0" w:line="480" w:lineRule="auto"/>
      </w:pPr>
      <w:r w:rsidRPr="00C24346">
        <w:rPr>
          <w:rFonts w:ascii="Times New Roman" w:hAnsi="Times New Roman" w:cs="Times New Roman"/>
          <w:sz w:val="24"/>
          <w:szCs w:val="24"/>
        </w:rPr>
        <w:t>In adequate regulatory framework;</w:t>
      </w:r>
    </w:p>
    <w:p w:rsidR="00C24346" w:rsidRPr="00C24346" w:rsidRDefault="00C24346" w:rsidP="00CA0351">
      <w:pPr>
        <w:pStyle w:val="ListParagraph"/>
        <w:numPr>
          <w:ilvl w:val="0"/>
          <w:numId w:val="19"/>
        </w:numPr>
        <w:autoSpaceDE w:val="0"/>
        <w:autoSpaceDN w:val="0"/>
        <w:adjustRightInd w:val="0"/>
        <w:spacing w:after="0" w:line="480" w:lineRule="auto"/>
      </w:pPr>
      <w:r w:rsidRPr="00C24346">
        <w:rPr>
          <w:rFonts w:ascii="Times New Roman" w:hAnsi="Times New Roman" w:cs="Times New Roman"/>
          <w:sz w:val="24"/>
          <w:szCs w:val="24"/>
        </w:rPr>
        <w:t>Lack of clarity of institutional roles and responsibilities;</w:t>
      </w:r>
    </w:p>
    <w:p w:rsidR="00C24346" w:rsidRPr="00C24346" w:rsidRDefault="00C24346" w:rsidP="00CA0351">
      <w:pPr>
        <w:pStyle w:val="ListParagraph"/>
        <w:numPr>
          <w:ilvl w:val="0"/>
          <w:numId w:val="19"/>
        </w:numPr>
        <w:autoSpaceDE w:val="0"/>
        <w:autoSpaceDN w:val="0"/>
        <w:adjustRightInd w:val="0"/>
        <w:spacing w:after="0" w:line="480" w:lineRule="auto"/>
      </w:pPr>
      <w:r w:rsidRPr="00C24346">
        <w:rPr>
          <w:rFonts w:ascii="Times New Roman" w:hAnsi="Times New Roman" w:cs="Times New Roman"/>
          <w:sz w:val="24"/>
          <w:szCs w:val="24"/>
        </w:rPr>
        <w:t xml:space="preserve">Problematic financial system; and </w:t>
      </w:r>
    </w:p>
    <w:p w:rsidR="00C24346" w:rsidRPr="00C24346" w:rsidRDefault="00C24346" w:rsidP="00CA0351">
      <w:pPr>
        <w:pStyle w:val="ListParagraph"/>
        <w:numPr>
          <w:ilvl w:val="0"/>
          <w:numId w:val="19"/>
        </w:numPr>
        <w:autoSpaceDE w:val="0"/>
        <w:autoSpaceDN w:val="0"/>
        <w:adjustRightInd w:val="0"/>
        <w:spacing w:after="0" w:line="480" w:lineRule="auto"/>
      </w:pPr>
      <w:r w:rsidRPr="00C24346">
        <w:rPr>
          <w:rFonts w:ascii="Times New Roman" w:hAnsi="Times New Roman" w:cs="Times New Roman"/>
          <w:sz w:val="24"/>
          <w:szCs w:val="24"/>
        </w:rPr>
        <w:t>Social, cultural, economic and political factors also complicate the successful implementation of the WASH projects in Africa.</w:t>
      </w:r>
    </w:p>
    <w:p w:rsidR="00CA0351" w:rsidRDefault="00C24346" w:rsidP="00CA0351">
      <w:pPr>
        <w:autoSpaceDE w:val="0"/>
        <w:autoSpaceDN w:val="0"/>
        <w:adjustRightInd w:val="0"/>
        <w:spacing w:after="0" w:line="480" w:lineRule="auto"/>
        <w:rPr>
          <w:rFonts w:ascii="Times New Roman" w:hAnsi="Times New Roman" w:cs="Times New Roman"/>
          <w:b/>
          <w:sz w:val="24"/>
          <w:szCs w:val="24"/>
        </w:rPr>
      </w:pPr>
      <w:sdt>
        <w:sdtPr>
          <w:rPr>
            <w:rFonts w:ascii="Times New Roman" w:hAnsi="Times New Roman" w:cs="Times New Roman"/>
            <w:b/>
            <w:sz w:val="24"/>
            <w:szCs w:val="24"/>
          </w:rPr>
          <w:id w:val="1371720632"/>
          <w:citation/>
        </w:sdt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httNd \l 1033 </w:instrText>
          </w:r>
          <w:r>
            <w:rPr>
              <w:rFonts w:ascii="Times New Roman" w:hAnsi="Times New Roman" w:cs="Times New Roman"/>
              <w:b/>
              <w:sz w:val="24"/>
              <w:szCs w:val="24"/>
            </w:rPr>
            <w:fldChar w:fldCharType="separate"/>
          </w:r>
          <w:r w:rsidRPr="00C24346">
            <w:rPr>
              <w:rFonts w:ascii="Times New Roman" w:hAnsi="Times New Roman" w:cs="Times New Roman"/>
              <w:noProof/>
              <w:sz w:val="24"/>
              <w:szCs w:val="24"/>
            </w:rPr>
            <w:t>(https://www.washadvocates.org/sustainability/wac/, N.d)</w:t>
          </w:r>
          <w:r>
            <w:rPr>
              <w:rFonts w:ascii="Times New Roman" w:hAnsi="Times New Roman" w:cs="Times New Roman"/>
              <w:b/>
              <w:sz w:val="24"/>
              <w:szCs w:val="24"/>
            </w:rPr>
            <w:fldChar w:fldCharType="end"/>
          </w:r>
        </w:sdtContent>
      </w:sdt>
    </w:p>
    <w:p w:rsidR="00022ABF" w:rsidRPr="00B91B52" w:rsidRDefault="00022ABF" w:rsidP="00CA0351">
      <w:pPr>
        <w:autoSpaceDE w:val="0"/>
        <w:autoSpaceDN w:val="0"/>
        <w:adjustRightInd w:val="0"/>
        <w:spacing w:after="0" w:line="480" w:lineRule="auto"/>
        <w:rPr>
          <w:rFonts w:ascii="Times New Roman" w:hAnsi="Times New Roman" w:cs="Times New Roman"/>
          <w:b/>
          <w:sz w:val="24"/>
          <w:szCs w:val="24"/>
        </w:rPr>
      </w:pPr>
      <w:r w:rsidRPr="00B91B52">
        <w:rPr>
          <w:rFonts w:ascii="Times New Roman" w:hAnsi="Times New Roman" w:cs="Times New Roman"/>
          <w:b/>
          <w:sz w:val="24"/>
          <w:szCs w:val="24"/>
        </w:rPr>
        <w:t xml:space="preserve">9) You have visited one of the schools in your locality. What part of its surroundings can you see that satisfy the criteria for disease prevention? List the parts of the building and its surroundings, and state why they are important. </w:t>
      </w:r>
    </w:p>
    <w:p w:rsidR="006A6FFB" w:rsidRPr="00B91B52" w:rsidRDefault="006A6FFB" w:rsidP="00CA0351">
      <w:pPr>
        <w:autoSpaceDE w:val="0"/>
        <w:autoSpaceDN w:val="0"/>
        <w:adjustRightInd w:val="0"/>
        <w:spacing w:after="0" w:line="480" w:lineRule="auto"/>
        <w:rPr>
          <w:rFonts w:ascii="Times New Roman" w:hAnsi="Times New Roman" w:cs="Times New Roman"/>
          <w:sz w:val="24"/>
          <w:szCs w:val="24"/>
        </w:rPr>
      </w:pPr>
      <w:r w:rsidRPr="006A6FFB">
        <w:rPr>
          <w:rFonts w:ascii="Times New Roman" w:hAnsi="Times New Roman" w:cs="Times New Roman"/>
          <w:sz w:val="24"/>
          <w:szCs w:val="24"/>
        </w:rPr>
        <w:t>The parts of the school those I can see for assessment can include:</w:t>
      </w:r>
    </w:p>
    <w:p w:rsidR="006A6FFB" w:rsidRPr="00B91B52" w:rsidRDefault="006A6FFB" w:rsidP="00CA0351">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B91B52">
        <w:rPr>
          <w:rFonts w:ascii="Times New Roman" w:hAnsi="Times New Roman" w:cs="Times New Roman"/>
          <w:sz w:val="24"/>
          <w:szCs w:val="24"/>
        </w:rPr>
        <w:t>School Compound</w:t>
      </w:r>
      <w:r w:rsidR="00CB3200" w:rsidRPr="00B91B52">
        <w:rPr>
          <w:rFonts w:ascii="Times New Roman" w:hAnsi="Times New Roman" w:cs="Times New Roman"/>
          <w:sz w:val="24"/>
          <w:szCs w:val="24"/>
        </w:rPr>
        <w:t xml:space="preserve"> sanitation</w:t>
      </w:r>
      <w:r w:rsidRPr="00B91B52">
        <w:rPr>
          <w:rFonts w:ascii="Times New Roman" w:hAnsi="Times New Roman" w:cs="Times New Roman"/>
          <w:sz w:val="24"/>
          <w:szCs w:val="24"/>
        </w:rPr>
        <w:t>;</w:t>
      </w:r>
      <w:r w:rsidR="00CB3200" w:rsidRPr="00B91B52">
        <w:rPr>
          <w:rFonts w:ascii="Times New Roman" w:hAnsi="Times New Roman" w:cs="Times New Roman"/>
          <w:sz w:val="24"/>
          <w:szCs w:val="24"/>
        </w:rPr>
        <w:t xml:space="preserve"> it is important and it should be free from solid wastes and flowing liquid waste.</w:t>
      </w:r>
    </w:p>
    <w:p w:rsidR="00CB3200" w:rsidRPr="00B91B52" w:rsidRDefault="00CB3200" w:rsidP="00CA0351">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B91B52">
        <w:rPr>
          <w:rFonts w:ascii="Times New Roman" w:hAnsi="Times New Roman" w:cs="Times New Roman"/>
          <w:sz w:val="24"/>
          <w:szCs w:val="24"/>
        </w:rPr>
        <w:t xml:space="preserve">School latrines and their areas; it is important due to both their provision and their maintenance-cleanness as well since the latrines are the most important sanitation facilities. </w:t>
      </w:r>
    </w:p>
    <w:p w:rsidR="00CB3200" w:rsidRPr="00B91B52" w:rsidRDefault="00CB3200" w:rsidP="00CA0351">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B91B52">
        <w:rPr>
          <w:rFonts w:ascii="Times New Roman" w:hAnsi="Times New Roman" w:cs="Times New Roman"/>
          <w:sz w:val="24"/>
          <w:szCs w:val="24"/>
        </w:rPr>
        <w:t>Water supply</w:t>
      </w:r>
      <w:r w:rsidR="00B91B52">
        <w:rPr>
          <w:rFonts w:ascii="Times New Roman" w:hAnsi="Times New Roman" w:cs="Times New Roman"/>
          <w:sz w:val="24"/>
          <w:szCs w:val="24"/>
        </w:rPr>
        <w:t>-water points</w:t>
      </w:r>
      <w:r w:rsidRPr="00B91B52">
        <w:rPr>
          <w:rFonts w:ascii="Times New Roman" w:hAnsi="Times New Roman" w:cs="Times New Roman"/>
          <w:sz w:val="24"/>
          <w:szCs w:val="24"/>
        </w:rPr>
        <w:t xml:space="preserve"> and Wash basins and hand washing facilities; since the latrines will be nonsense if water and hand washing facility are not available.</w:t>
      </w:r>
    </w:p>
    <w:p w:rsidR="00CB3200" w:rsidRPr="00B91B52" w:rsidRDefault="00B91B52" w:rsidP="00CA0351">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B91B52">
        <w:rPr>
          <w:rFonts w:ascii="Times New Roman" w:hAnsi="Times New Roman" w:cs="Times New Roman"/>
          <w:sz w:val="24"/>
          <w:szCs w:val="24"/>
        </w:rPr>
        <w:lastRenderedPageBreak/>
        <w:t>Solid Waste management method; (e.g. is there a refuse container in each class room, a burial pit or incinerator in the compound); it is important for prevention.</w:t>
      </w:r>
    </w:p>
    <w:p w:rsidR="00B91B52" w:rsidRPr="00B91B52" w:rsidRDefault="00B91B52" w:rsidP="00CA0351">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B91B52">
        <w:rPr>
          <w:rFonts w:ascii="Times New Roman" w:hAnsi="Times New Roman" w:cs="Times New Roman"/>
          <w:sz w:val="24"/>
          <w:szCs w:val="24"/>
        </w:rPr>
        <w:t>Personal hygiene for the students themselves; observe some of the students; such as finger nails, feet, hair, lice, etc.</w:t>
      </w:r>
    </w:p>
    <w:p w:rsidR="00B91B52" w:rsidRPr="00B91B52" w:rsidRDefault="00B91B52" w:rsidP="00CA0351">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B91B52">
        <w:rPr>
          <w:rFonts w:ascii="Times New Roman" w:hAnsi="Times New Roman" w:cs="Times New Roman"/>
          <w:sz w:val="24"/>
          <w:szCs w:val="24"/>
        </w:rPr>
        <w:t>Classroom; is it overcrowded or? Is it ventilated? And the like.</w:t>
      </w:r>
    </w:p>
    <w:p w:rsidR="00022ABF" w:rsidRPr="00F57103" w:rsidRDefault="00022ABF" w:rsidP="00CA0351">
      <w:pPr>
        <w:autoSpaceDE w:val="0"/>
        <w:autoSpaceDN w:val="0"/>
        <w:adjustRightInd w:val="0"/>
        <w:spacing w:after="0" w:line="480" w:lineRule="auto"/>
        <w:rPr>
          <w:rFonts w:ascii="Times New Roman" w:hAnsi="Times New Roman" w:cs="Times New Roman"/>
          <w:sz w:val="24"/>
          <w:szCs w:val="24"/>
        </w:rPr>
      </w:pPr>
      <w:r w:rsidRPr="00CA0351">
        <w:rPr>
          <w:rFonts w:ascii="Times New Roman" w:hAnsi="Times New Roman" w:cs="Times New Roman"/>
          <w:b/>
          <w:sz w:val="24"/>
          <w:szCs w:val="24"/>
        </w:rPr>
        <w:t xml:space="preserve">10) You have asked the local county government to provide a license for your new hotel in town. The </w:t>
      </w:r>
      <w:r w:rsidRPr="00CA0351">
        <w:rPr>
          <w:rFonts w:ascii="Times New Roman" w:hAnsi="Times New Roman" w:cs="Times New Roman"/>
          <w:b/>
          <w:i/>
          <w:iCs/>
          <w:sz w:val="24"/>
          <w:szCs w:val="24"/>
        </w:rPr>
        <w:t xml:space="preserve">inspector </w:t>
      </w:r>
      <w:r w:rsidRPr="00CA0351">
        <w:rPr>
          <w:rFonts w:ascii="Times New Roman" w:hAnsi="Times New Roman" w:cs="Times New Roman"/>
          <w:b/>
          <w:sz w:val="24"/>
          <w:szCs w:val="24"/>
        </w:rPr>
        <w:t>asks you to assist him to describe the basic</w:t>
      </w:r>
      <w:r w:rsidRPr="00F57103">
        <w:rPr>
          <w:rFonts w:ascii="Times New Roman" w:hAnsi="Times New Roman" w:cs="Times New Roman"/>
          <w:sz w:val="24"/>
          <w:szCs w:val="24"/>
        </w:rPr>
        <w:t xml:space="preserve"> hygiene for your business before licensing. Kindly describe. </w:t>
      </w:r>
    </w:p>
    <w:p w:rsidR="00F57103" w:rsidRPr="00F57103" w:rsidRDefault="00B91B52" w:rsidP="00CA0351">
      <w:pPr>
        <w:autoSpaceDE w:val="0"/>
        <w:autoSpaceDN w:val="0"/>
        <w:adjustRightInd w:val="0"/>
        <w:spacing w:after="0" w:line="480" w:lineRule="auto"/>
        <w:rPr>
          <w:rFonts w:ascii="Times New Roman" w:hAnsi="Times New Roman" w:cs="Times New Roman"/>
          <w:sz w:val="24"/>
          <w:szCs w:val="24"/>
        </w:rPr>
      </w:pPr>
      <w:r w:rsidRPr="00F57103">
        <w:rPr>
          <w:rFonts w:ascii="Times New Roman" w:hAnsi="Times New Roman" w:cs="Times New Roman"/>
          <w:sz w:val="24"/>
          <w:szCs w:val="24"/>
        </w:rPr>
        <w:t xml:space="preserve">For my </w:t>
      </w:r>
      <w:r w:rsidR="00F57103" w:rsidRPr="00F57103">
        <w:rPr>
          <w:rFonts w:ascii="Times New Roman" w:hAnsi="Times New Roman" w:cs="Times New Roman"/>
          <w:sz w:val="24"/>
          <w:szCs w:val="24"/>
        </w:rPr>
        <w:t xml:space="preserve">hotel basic hygiene </w:t>
      </w:r>
      <w:r w:rsidRPr="00F57103">
        <w:rPr>
          <w:rFonts w:ascii="Times New Roman" w:hAnsi="Times New Roman" w:cs="Times New Roman"/>
          <w:sz w:val="24"/>
          <w:szCs w:val="24"/>
        </w:rPr>
        <w:t>description</w:t>
      </w:r>
      <w:r w:rsidR="00F57103" w:rsidRPr="00F57103">
        <w:rPr>
          <w:rFonts w:ascii="Times New Roman" w:hAnsi="Times New Roman" w:cs="Times New Roman"/>
          <w:sz w:val="24"/>
          <w:szCs w:val="24"/>
        </w:rPr>
        <w:t>:</w:t>
      </w:r>
    </w:p>
    <w:p w:rsidR="00F57103" w:rsidRPr="00F57103" w:rsidRDefault="00F57103" w:rsidP="00CA0351">
      <w:pPr>
        <w:numPr>
          <w:ilvl w:val="0"/>
          <w:numId w:val="18"/>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Hotel</w:t>
      </w:r>
      <w:r w:rsidRPr="00F57103">
        <w:rPr>
          <w:rFonts w:ascii="Times New Roman" w:eastAsia="Times New Roman" w:hAnsi="Times New Roman" w:cs="Times New Roman"/>
          <w:sz w:val="24"/>
          <w:szCs w:val="24"/>
        </w:rPr>
        <w:t xml:space="preserve"> Kitchen  is clean and has cleaning routines</w:t>
      </w:r>
    </w:p>
    <w:p w:rsidR="00F57103" w:rsidRPr="00F57103" w:rsidRDefault="00F57103" w:rsidP="00CA0351">
      <w:pPr>
        <w:numPr>
          <w:ilvl w:val="0"/>
          <w:numId w:val="18"/>
        </w:numPr>
        <w:shd w:val="clear" w:color="auto" w:fill="FFFFFF"/>
        <w:spacing w:after="0" w:line="480" w:lineRule="auto"/>
        <w:rPr>
          <w:rFonts w:ascii="Times New Roman" w:eastAsia="Times New Roman" w:hAnsi="Times New Roman" w:cs="Times New Roman"/>
          <w:sz w:val="24"/>
          <w:szCs w:val="24"/>
        </w:rPr>
      </w:pPr>
      <w:r w:rsidRPr="00F57103">
        <w:rPr>
          <w:rFonts w:ascii="Times New Roman" w:eastAsia="Times New Roman" w:hAnsi="Times New Roman" w:cs="Times New Roman"/>
          <w:sz w:val="24"/>
          <w:szCs w:val="24"/>
        </w:rPr>
        <w:t>Has Rubbish disposal and recycling policy.</w:t>
      </w:r>
    </w:p>
    <w:p w:rsidR="00F57103" w:rsidRPr="00F57103" w:rsidRDefault="00F57103" w:rsidP="00CA0351">
      <w:pPr>
        <w:numPr>
          <w:ilvl w:val="0"/>
          <w:numId w:val="18"/>
        </w:numPr>
        <w:shd w:val="clear" w:color="auto" w:fill="FFFFFF"/>
        <w:spacing w:after="0" w:line="480" w:lineRule="auto"/>
        <w:rPr>
          <w:rFonts w:ascii="Times New Roman" w:eastAsia="Times New Roman" w:hAnsi="Times New Roman" w:cs="Times New Roman"/>
          <w:sz w:val="24"/>
          <w:szCs w:val="24"/>
        </w:rPr>
      </w:pPr>
      <w:r w:rsidRPr="00F57103">
        <w:rPr>
          <w:rFonts w:ascii="Times New Roman" w:eastAsia="Times New Roman" w:hAnsi="Times New Roman" w:cs="Times New Roman"/>
          <w:sz w:val="24"/>
          <w:szCs w:val="24"/>
        </w:rPr>
        <w:t>Has Cleaning routine in toilets, bathrooms and showers (plus examination of cleanliness of such rooms)</w:t>
      </w:r>
    </w:p>
    <w:p w:rsidR="00F57103" w:rsidRPr="00F57103" w:rsidRDefault="00F57103" w:rsidP="00CA0351">
      <w:pPr>
        <w:numPr>
          <w:ilvl w:val="0"/>
          <w:numId w:val="18"/>
        </w:numPr>
        <w:shd w:val="clear" w:color="auto" w:fill="FFFFFF"/>
        <w:spacing w:after="0" w:line="480" w:lineRule="auto"/>
        <w:rPr>
          <w:rFonts w:ascii="Times New Roman" w:eastAsia="Times New Roman" w:hAnsi="Times New Roman" w:cs="Times New Roman"/>
          <w:sz w:val="24"/>
          <w:szCs w:val="24"/>
        </w:rPr>
      </w:pPr>
      <w:r w:rsidRPr="00F57103">
        <w:rPr>
          <w:rFonts w:ascii="Times New Roman" w:eastAsia="Times New Roman" w:hAnsi="Times New Roman" w:cs="Times New Roman"/>
          <w:sz w:val="24"/>
          <w:szCs w:val="24"/>
        </w:rPr>
        <w:t>Cleanliness of bedrooms including bed linen, curtains and carpets</w:t>
      </w:r>
    </w:p>
    <w:p w:rsidR="00F57103" w:rsidRPr="00F57103" w:rsidRDefault="00F57103" w:rsidP="00CA0351">
      <w:pPr>
        <w:numPr>
          <w:ilvl w:val="0"/>
          <w:numId w:val="18"/>
        </w:numPr>
        <w:shd w:val="clear" w:color="auto" w:fill="FFFFFF"/>
        <w:spacing w:after="0" w:line="480" w:lineRule="auto"/>
        <w:rPr>
          <w:rFonts w:ascii="Times New Roman" w:eastAsia="Times New Roman" w:hAnsi="Times New Roman" w:cs="Times New Roman"/>
          <w:sz w:val="24"/>
          <w:szCs w:val="24"/>
        </w:rPr>
      </w:pPr>
      <w:r w:rsidRPr="00F57103">
        <w:rPr>
          <w:rFonts w:ascii="Times New Roman" w:eastAsia="Times New Roman" w:hAnsi="Times New Roman" w:cs="Times New Roman"/>
          <w:sz w:val="24"/>
          <w:szCs w:val="24"/>
        </w:rPr>
        <w:t>Has Laundering policies</w:t>
      </w:r>
    </w:p>
    <w:p w:rsidR="00F57103" w:rsidRPr="00F57103" w:rsidRDefault="00F57103" w:rsidP="00CA0351">
      <w:pPr>
        <w:numPr>
          <w:ilvl w:val="0"/>
          <w:numId w:val="18"/>
        </w:numPr>
        <w:shd w:val="clear" w:color="auto" w:fill="FFFFFF"/>
        <w:spacing w:after="0" w:line="480" w:lineRule="auto"/>
        <w:rPr>
          <w:rFonts w:ascii="Times New Roman" w:eastAsia="Times New Roman" w:hAnsi="Times New Roman" w:cs="Times New Roman"/>
          <w:sz w:val="24"/>
          <w:szCs w:val="24"/>
        </w:rPr>
      </w:pPr>
      <w:r w:rsidRPr="00F57103">
        <w:rPr>
          <w:rFonts w:ascii="Times New Roman" w:eastAsia="Times New Roman" w:hAnsi="Times New Roman" w:cs="Times New Roman"/>
          <w:sz w:val="24"/>
          <w:szCs w:val="24"/>
        </w:rPr>
        <w:t>Sanitary disposal methods</w:t>
      </w:r>
    </w:p>
    <w:p w:rsidR="00F57103" w:rsidRPr="00F57103" w:rsidRDefault="00F57103" w:rsidP="00CA0351">
      <w:pPr>
        <w:numPr>
          <w:ilvl w:val="0"/>
          <w:numId w:val="18"/>
        </w:numPr>
        <w:shd w:val="clear" w:color="auto" w:fill="FFFFFF"/>
        <w:spacing w:after="0" w:line="480" w:lineRule="auto"/>
        <w:rPr>
          <w:rFonts w:ascii="Times New Roman" w:eastAsia="Times New Roman" w:hAnsi="Times New Roman" w:cs="Times New Roman"/>
          <w:sz w:val="24"/>
          <w:szCs w:val="24"/>
        </w:rPr>
      </w:pPr>
      <w:r w:rsidRPr="00F57103">
        <w:rPr>
          <w:rFonts w:ascii="Times New Roman" w:eastAsia="Times New Roman" w:hAnsi="Times New Roman" w:cs="Times New Roman"/>
          <w:sz w:val="24"/>
          <w:szCs w:val="24"/>
        </w:rPr>
        <w:t>No Smell and good air quality is one of our values.</w:t>
      </w:r>
    </w:p>
    <w:p w:rsidR="00F57103" w:rsidRPr="00F57103" w:rsidRDefault="00F57103" w:rsidP="00CA0351">
      <w:pPr>
        <w:numPr>
          <w:ilvl w:val="0"/>
          <w:numId w:val="18"/>
        </w:numPr>
        <w:shd w:val="clear" w:color="auto" w:fill="FFFFFF"/>
        <w:spacing w:after="0" w:line="480" w:lineRule="auto"/>
        <w:rPr>
          <w:rFonts w:ascii="Times New Roman" w:eastAsia="Times New Roman" w:hAnsi="Times New Roman" w:cs="Times New Roman"/>
          <w:sz w:val="24"/>
          <w:szCs w:val="24"/>
        </w:rPr>
      </w:pPr>
      <w:r w:rsidRPr="00F57103">
        <w:rPr>
          <w:rFonts w:ascii="Times New Roman" w:eastAsia="Times New Roman" w:hAnsi="Times New Roman" w:cs="Times New Roman"/>
          <w:sz w:val="24"/>
          <w:szCs w:val="24"/>
        </w:rPr>
        <w:t>We Provide of items such as touch-free soap dispensers, hand driers and waste bins</w:t>
      </w:r>
    </w:p>
    <w:p w:rsidR="00F57103" w:rsidRPr="00F57103" w:rsidRDefault="00F57103" w:rsidP="00CA0351">
      <w:pPr>
        <w:numPr>
          <w:ilvl w:val="0"/>
          <w:numId w:val="18"/>
        </w:numPr>
        <w:shd w:val="clear" w:color="auto" w:fill="FFFFFF"/>
        <w:spacing w:after="0" w:line="480" w:lineRule="auto"/>
        <w:rPr>
          <w:rFonts w:ascii="Times New Roman" w:eastAsia="Times New Roman" w:hAnsi="Times New Roman" w:cs="Times New Roman"/>
          <w:sz w:val="24"/>
          <w:szCs w:val="24"/>
        </w:rPr>
      </w:pPr>
      <w:r w:rsidRPr="00F57103">
        <w:rPr>
          <w:rFonts w:ascii="Times New Roman" w:eastAsia="Times New Roman" w:hAnsi="Times New Roman" w:cs="Times New Roman"/>
          <w:sz w:val="24"/>
          <w:szCs w:val="24"/>
        </w:rPr>
        <w:t xml:space="preserve">Has  hand washing facilities for guests; and </w:t>
      </w:r>
    </w:p>
    <w:p w:rsidR="00F57103" w:rsidRPr="00F57103" w:rsidRDefault="00F57103" w:rsidP="00CA0351">
      <w:pPr>
        <w:numPr>
          <w:ilvl w:val="0"/>
          <w:numId w:val="18"/>
        </w:numPr>
        <w:shd w:val="clear" w:color="auto" w:fill="FFFFFF"/>
        <w:spacing w:after="0" w:line="480" w:lineRule="auto"/>
        <w:rPr>
          <w:rFonts w:ascii="Times New Roman" w:eastAsia="Times New Roman" w:hAnsi="Times New Roman" w:cs="Times New Roman"/>
          <w:sz w:val="24"/>
          <w:szCs w:val="24"/>
        </w:rPr>
      </w:pPr>
      <w:r w:rsidRPr="00F57103">
        <w:rPr>
          <w:rFonts w:ascii="Times New Roman" w:eastAsia="Times New Roman" w:hAnsi="Times New Roman" w:cs="Times New Roman"/>
          <w:sz w:val="24"/>
          <w:szCs w:val="24"/>
        </w:rPr>
        <w:t>All hotel staff hold their updated health certificate.</w:t>
      </w:r>
    </w:p>
    <w:p w:rsidR="00F57103" w:rsidRDefault="00F57103" w:rsidP="00CA0351">
      <w:pPr>
        <w:autoSpaceDE w:val="0"/>
        <w:autoSpaceDN w:val="0"/>
        <w:adjustRightInd w:val="0"/>
        <w:spacing w:after="0" w:line="480" w:lineRule="auto"/>
        <w:rPr>
          <w:rFonts w:ascii="Times New Roman" w:hAnsi="Times New Roman" w:cs="Times New Roman"/>
          <w:sz w:val="24"/>
          <w:szCs w:val="24"/>
        </w:rPr>
      </w:pPr>
    </w:p>
    <w:p w:rsidR="00630B9F" w:rsidRDefault="00022ABF" w:rsidP="00CA0351">
      <w:pPr>
        <w:autoSpaceDE w:val="0"/>
        <w:autoSpaceDN w:val="0"/>
        <w:adjustRightInd w:val="0"/>
        <w:spacing w:after="0" w:line="480" w:lineRule="auto"/>
        <w:rPr>
          <w:rFonts w:ascii="Times New Roman" w:hAnsi="Times New Roman" w:cs="Times New Roman"/>
          <w:b/>
          <w:color w:val="000000"/>
          <w:sz w:val="24"/>
          <w:szCs w:val="24"/>
        </w:rPr>
      </w:pPr>
      <w:r w:rsidRPr="00630B9F">
        <w:rPr>
          <w:rFonts w:ascii="Times New Roman" w:hAnsi="Times New Roman" w:cs="Times New Roman"/>
          <w:b/>
          <w:color w:val="000000"/>
          <w:sz w:val="24"/>
          <w:szCs w:val="24"/>
        </w:rPr>
        <w:t>11) You have to make a plan of action for the promotion of WASH in your town. Briefly describe the activities that need to be included in your plan.</w:t>
      </w:r>
      <w:r w:rsidR="00630B9F">
        <w:rPr>
          <w:rFonts w:ascii="Times New Roman" w:hAnsi="Times New Roman" w:cs="Times New Roman"/>
          <w:b/>
          <w:color w:val="000000"/>
          <w:sz w:val="24"/>
          <w:szCs w:val="24"/>
        </w:rPr>
        <w:t xml:space="preserve"> </w:t>
      </w:r>
    </w:p>
    <w:p w:rsidR="008307CA" w:rsidRDefault="00630B9F" w:rsidP="00CA0351">
      <w:pPr>
        <w:autoSpaceDE w:val="0"/>
        <w:autoSpaceDN w:val="0"/>
        <w:adjustRightInd w:val="0"/>
        <w:spacing w:after="0" w:line="480" w:lineRule="auto"/>
        <w:rPr>
          <w:rFonts w:ascii="Times New Roman" w:hAnsi="Times New Roman" w:cs="Times New Roman"/>
          <w:color w:val="000000"/>
          <w:sz w:val="24"/>
          <w:szCs w:val="24"/>
        </w:rPr>
      </w:pPr>
      <w:r w:rsidRPr="0087131D">
        <w:rPr>
          <w:rFonts w:ascii="Times New Roman" w:hAnsi="Times New Roman" w:cs="Times New Roman"/>
          <w:color w:val="000000"/>
          <w:sz w:val="24"/>
          <w:szCs w:val="24"/>
        </w:rPr>
        <w:lastRenderedPageBreak/>
        <w:t xml:space="preserve"> </w:t>
      </w:r>
      <w:r w:rsidR="008307CA">
        <w:rPr>
          <w:rFonts w:ascii="Times New Roman" w:hAnsi="Times New Roman" w:cs="Times New Roman"/>
          <w:color w:val="000000"/>
          <w:sz w:val="24"/>
          <w:szCs w:val="24"/>
        </w:rPr>
        <w:t xml:space="preserve">Let me </w:t>
      </w:r>
      <w:r w:rsidR="006A6FFB">
        <w:rPr>
          <w:rFonts w:ascii="Times New Roman" w:hAnsi="Times New Roman" w:cs="Times New Roman"/>
          <w:color w:val="000000"/>
          <w:sz w:val="24"/>
          <w:szCs w:val="24"/>
        </w:rPr>
        <w:t>divide</w:t>
      </w:r>
      <w:r w:rsidR="008307CA">
        <w:rPr>
          <w:rFonts w:ascii="Times New Roman" w:hAnsi="Times New Roman" w:cs="Times New Roman"/>
          <w:color w:val="000000"/>
          <w:sz w:val="24"/>
          <w:szCs w:val="24"/>
        </w:rPr>
        <w:t xml:space="preserve"> into two status; emergency status and development one:</w:t>
      </w:r>
    </w:p>
    <w:p w:rsidR="00630B9F" w:rsidRPr="0087131D" w:rsidRDefault="008307CA" w:rsidP="00CA0351">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A) In emergencies </w:t>
      </w:r>
      <w:r w:rsidRPr="0087131D">
        <w:rPr>
          <w:rFonts w:ascii="Times New Roman" w:hAnsi="Times New Roman" w:cs="Times New Roman"/>
          <w:color w:val="000000"/>
          <w:sz w:val="24"/>
          <w:szCs w:val="24"/>
        </w:rPr>
        <w:t>my</w:t>
      </w:r>
      <w:r w:rsidR="00630B9F" w:rsidRPr="0087131D">
        <w:rPr>
          <w:rFonts w:ascii="Times New Roman" w:hAnsi="Times New Roman" w:cs="Times New Roman"/>
          <w:color w:val="000000"/>
          <w:sz w:val="24"/>
          <w:szCs w:val="24"/>
        </w:rPr>
        <w:t xml:space="preserve"> plan of Promotion</w:t>
      </w:r>
      <w:r>
        <w:rPr>
          <w:rFonts w:ascii="Times New Roman" w:hAnsi="Times New Roman" w:cs="Times New Roman"/>
          <w:color w:val="000000"/>
          <w:sz w:val="24"/>
          <w:szCs w:val="24"/>
        </w:rPr>
        <w:t xml:space="preserve"> </w:t>
      </w:r>
      <w:r w:rsidR="00630B9F" w:rsidRPr="0087131D">
        <w:rPr>
          <w:rFonts w:ascii="Times New Roman" w:hAnsi="Times New Roman" w:cs="Times New Roman"/>
          <w:color w:val="000000"/>
          <w:sz w:val="24"/>
          <w:szCs w:val="24"/>
        </w:rPr>
        <w:t>will include these activities:</w:t>
      </w:r>
    </w:p>
    <w:p w:rsidR="00630B9F" w:rsidRPr="0087131D" w:rsidRDefault="00630B9F" w:rsidP="00CA0351">
      <w:pPr>
        <w:pStyle w:val="ListParagraph"/>
        <w:numPr>
          <w:ilvl w:val="0"/>
          <w:numId w:val="13"/>
        </w:numPr>
        <w:autoSpaceDE w:val="0"/>
        <w:autoSpaceDN w:val="0"/>
        <w:adjustRightInd w:val="0"/>
        <w:spacing w:after="0" w:line="480" w:lineRule="auto"/>
        <w:rPr>
          <w:rFonts w:ascii="Times New Roman" w:hAnsi="Times New Roman" w:cs="Times New Roman"/>
          <w:color w:val="000000"/>
          <w:sz w:val="24"/>
          <w:szCs w:val="24"/>
        </w:rPr>
      </w:pPr>
      <w:r w:rsidRPr="0087131D">
        <w:rPr>
          <w:rFonts w:ascii="Times New Roman" w:hAnsi="Times New Roman" w:cs="Times New Roman"/>
          <w:color w:val="000000"/>
          <w:sz w:val="24"/>
          <w:szCs w:val="24"/>
        </w:rPr>
        <w:t>Establishment of a team to deal a hygiene promotion and to provide information on environmental health.</w:t>
      </w:r>
    </w:p>
    <w:p w:rsidR="00630B9F" w:rsidRPr="00EA73B5" w:rsidRDefault="00F57103" w:rsidP="00CA0351">
      <w:pPr>
        <w:pStyle w:val="ListParagraph"/>
        <w:numPr>
          <w:ilvl w:val="0"/>
          <w:numId w:val="13"/>
        </w:numPr>
        <w:autoSpaceDE w:val="0"/>
        <w:autoSpaceDN w:val="0"/>
        <w:adjustRightInd w:val="0"/>
        <w:spacing w:after="0" w:line="480" w:lineRule="auto"/>
        <w:rPr>
          <w:rFonts w:ascii="Times New Roman" w:hAnsi="Times New Roman" w:cs="Times New Roman"/>
          <w:color w:val="000000"/>
          <w:sz w:val="24"/>
          <w:szCs w:val="24"/>
        </w:rPr>
      </w:pPr>
      <w:r w:rsidRPr="0087131D">
        <w:rPr>
          <w:rFonts w:ascii="Times New Roman" w:hAnsi="Times New Roman" w:cs="Times New Roman"/>
          <w:color w:val="000000"/>
          <w:sz w:val="24"/>
          <w:szCs w:val="24"/>
        </w:rPr>
        <w:t>Mobilization</w:t>
      </w:r>
      <w:r w:rsidR="00630B9F" w:rsidRPr="0087131D">
        <w:rPr>
          <w:rFonts w:ascii="Times New Roman" w:hAnsi="Times New Roman" w:cs="Times New Roman"/>
          <w:color w:val="000000"/>
          <w:sz w:val="24"/>
          <w:szCs w:val="24"/>
        </w:rPr>
        <w:t xml:space="preserve"> by focusing of: key health problems, physical resources needed and those available; like shelter, food, water, sanitation, </w:t>
      </w:r>
      <w:r w:rsidR="0087131D" w:rsidRPr="0087131D">
        <w:rPr>
          <w:rFonts w:ascii="Times New Roman" w:hAnsi="Times New Roman" w:cs="Times New Roman"/>
          <w:color w:val="000000"/>
          <w:sz w:val="24"/>
          <w:szCs w:val="24"/>
        </w:rPr>
        <w:t>etc.</w:t>
      </w:r>
      <w:r w:rsidR="0087131D">
        <w:rPr>
          <w:rFonts w:ascii="Times New Roman" w:hAnsi="Times New Roman" w:cs="Times New Roman"/>
          <w:color w:val="000000"/>
          <w:sz w:val="24"/>
          <w:szCs w:val="24"/>
        </w:rPr>
        <w:t xml:space="preserve">) , </w:t>
      </w:r>
      <w:r w:rsidR="00630B9F" w:rsidRPr="0087131D">
        <w:rPr>
          <w:rFonts w:ascii="Times New Roman" w:hAnsi="Times New Roman" w:cs="Times New Roman"/>
          <w:color w:val="000000"/>
          <w:sz w:val="24"/>
          <w:szCs w:val="24"/>
        </w:rPr>
        <w:t xml:space="preserve"> human resources available for hygiene promotion activ</w:t>
      </w:r>
      <w:r w:rsidR="0087131D" w:rsidRPr="0087131D">
        <w:rPr>
          <w:rFonts w:ascii="Times New Roman" w:hAnsi="Times New Roman" w:cs="Times New Roman"/>
          <w:color w:val="000000"/>
          <w:sz w:val="24"/>
          <w:szCs w:val="24"/>
        </w:rPr>
        <w:t>it</w:t>
      </w:r>
      <w:r w:rsidR="00630B9F" w:rsidRPr="0087131D">
        <w:rPr>
          <w:rFonts w:ascii="Times New Roman" w:hAnsi="Times New Roman" w:cs="Times New Roman"/>
          <w:color w:val="000000"/>
          <w:sz w:val="24"/>
          <w:szCs w:val="24"/>
        </w:rPr>
        <w:t>ie</w:t>
      </w:r>
      <w:r w:rsidR="0087131D" w:rsidRPr="0087131D">
        <w:rPr>
          <w:rFonts w:ascii="Times New Roman" w:hAnsi="Times New Roman" w:cs="Times New Roman"/>
          <w:color w:val="000000"/>
          <w:sz w:val="24"/>
          <w:szCs w:val="24"/>
        </w:rPr>
        <w:t>s; such as health workers, teachers, religious leaders, non-governmental organizations, writers, artists, etc.</w:t>
      </w:r>
      <w:r w:rsidR="0087131D">
        <w:rPr>
          <w:rFonts w:ascii="Times New Roman" w:hAnsi="Times New Roman" w:cs="Times New Roman"/>
          <w:color w:val="000000"/>
          <w:sz w:val="24"/>
          <w:szCs w:val="24"/>
        </w:rPr>
        <w:t xml:space="preserve"> and means of communication; like radio, newspapers, megaphones, printing and copying equipment, and</w:t>
      </w:r>
      <w:r w:rsidR="0087131D" w:rsidRPr="00EA73B5">
        <w:rPr>
          <w:rFonts w:ascii="Times New Roman" w:hAnsi="Times New Roman" w:cs="Times New Roman"/>
          <w:color w:val="000000"/>
          <w:sz w:val="24"/>
          <w:szCs w:val="24"/>
        </w:rPr>
        <w:t xml:space="preserve"> national communication channels, such as singing and story-telling.</w:t>
      </w:r>
    </w:p>
    <w:p w:rsidR="0087131D" w:rsidRPr="00EA73B5" w:rsidRDefault="0087131D" w:rsidP="00CA0351">
      <w:pPr>
        <w:pStyle w:val="ListParagraph"/>
        <w:numPr>
          <w:ilvl w:val="0"/>
          <w:numId w:val="13"/>
        </w:numPr>
        <w:autoSpaceDE w:val="0"/>
        <w:autoSpaceDN w:val="0"/>
        <w:adjustRightInd w:val="0"/>
        <w:spacing w:after="0" w:line="480" w:lineRule="auto"/>
        <w:rPr>
          <w:rFonts w:ascii="Times New Roman" w:hAnsi="Times New Roman" w:cs="Times New Roman"/>
          <w:color w:val="000000"/>
          <w:sz w:val="24"/>
          <w:szCs w:val="24"/>
        </w:rPr>
      </w:pPr>
      <w:r w:rsidRPr="00EA73B5">
        <w:rPr>
          <w:rFonts w:ascii="Times New Roman" w:hAnsi="Times New Roman" w:cs="Times New Roman"/>
          <w:color w:val="000000"/>
          <w:sz w:val="24"/>
          <w:szCs w:val="24"/>
        </w:rPr>
        <w:t xml:space="preserve">Form close </w:t>
      </w:r>
      <w:r w:rsidR="00EA73B5" w:rsidRPr="00EA73B5">
        <w:rPr>
          <w:rFonts w:ascii="Times New Roman" w:hAnsi="Times New Roman" w:cs="Times New Roman"/>
          <w:color w:val="000000"/>
          <w:sz w:val="24"/>
          <w:szCs w:val="24"/>
        </w:rPr>
        <w:t>liaison</w:t>
      </w:r>
      <w:r w:rsidRPr="00EA73B5">
        <w:rPr>
          <w:rFonts w:ascii="Times New Roman" w:hAnsi="Times New Roman" w:cs="Times New Roman"/>
          <w:color w:val="000000"/>
          <w:sz w:val="24"/>
          <w:szCs w:val="24"/>
        </w:rPr>
        <w:t xml:space="preserve"> with the community.</w:t>
      </w:r>
    </w:p>
    <w:p w:rsidR="0087131D" w:rsidRPr="00EA73B5" w:rsidRDefault="0087131D" w:rsidP="00CA0351">
      <w:pPr>
        <w:pStyle w:val="ListParagraph"/>
        <w:numPr>
          <w:ilvl w:val="0"/>
          <w:numId w:val="13"/>
        </w:numPr>
        <w:autoSpaceDE w:val="0"/>
        <w:autoSpaceDN w:val="0"/>
        <w:adjustRightInd w:val="0"/>
        <w:spacing w:after="0" w:line="480" w:lineRule="auto"/>
        <w:rPr>
          <w:rFonts w:ascii="Times New Roman" w:hAnsi="Times New Roman" w:cs="Times New Roman"/>
          <w:color w:val="000000"/>
          <w:sz w:val="24"/>
          <w:szCs w:val="24"/>
        </w:rPr>
      </w:pPr>
      <w:r w:rsidRPr="00EA73B5">
        <w:rPr>
          <w:rFonts w:ascii="Times New Roman" w:hAnsi="Times New Roman" w:cs="Times New Roman"/>
          <w:color w:val="000000"/>
          <w:sz w:val="24"/>
          <w:szCs w:val="24"/>
        </w:rPr>
        <w:t>Choose the subjects to be covered and type of preventive action to be taken (e.g. Promoting Hand washing, ensuring water safety).</w:t>
      </w:r>
    </w:p>
    <w:p w:rsidR="0087131D" w:rsidRPr="00EA73B5" w:rsidRDefault="0087131D" w:rsidP="00CA0351">
      <w:pPr>
        <w:pStyle w:val="ListParagraph"/>
        <w:numPr>
          <w:ilvl w:val="0"/>
          <w:numId w:val="13"/>
        </w:numPr>
        <w:autoSpaceDE w:val="0"/>
        <w:autoSpaceDN w:val="0"/>
        <w:adjustRightInd w:val="0"/>
        <w:spacing w:after="0" w:line="480" w:lineRule="auto"/>
        <w:rPr>
          <w:rFonts w:ascii="Times New Roman" w:hAnsi="Times New Roman" w:cs="Times New Roman"/>
          <w:color w:val="000000"/>
          <w:sz w:val="24"/>
          <w:szCs w:val="24"/>
        </w:rPr>
      </w:pPr>
      <w:r w:rsidRPr="00EA73B5">
        <w:rPr>
          <w:rFonts w:ascii="Times New Roman" w:hAnsi="Times New Roman" w:cs="Times New Roman"/>
          <w:color w:val="000000"/>
          <w:sz w:val="24"/>
          <w:szCs w:val="24"/>
        </w:rPr>
        <w:t>Identify and select trainers</w:t>
      </w:r>
    </w:p>
    <w:p w:rsidR="0087131D" w:rsidRPr="00EA73B5" w:rsidRDefault="0087131D" w:rsidP="00CA0351">
      <w:pPr>
        <w:pStyle w:val="ListParagraph"/>
        <w:numPr>
          <w:ilvl w:val="0"/>
          <w:numId w:val="13"/>
        </w:numPr>
        <w:autoSpaceDE w:val="0"/>
        <w:autoSpaceDN w:val="0"/>
        <w:adjustRightInd w:val="0"/>
        <w:spacing w:after="0" w:line="480" w:lineRule="auto"/>
        <w:rPr>
          <w:rFonts w:ascii="Times New Roman" w:hAnsi="Times New Roman" w:cs="Times New Roman"/>
          <w:color w:val="000000"/>
          <w:sz w:val="24"/>
          <w:szCs w:val="24"/>
        </w:rPr>
      </w:pPr>
      <w:r w:rsidRPr="00EA73B5">
        <w:rPr>
          <w:rFonts w:ascii="Times New Roman" w:hAnsi="Times New Roman" w:cs="Times New Roman"/>
          <w:color w:val="000000"/>
          <w:sz w:val="24"/>
          <w:szCs w:val="24"/>
        </w:rPr>
        <w:t>Develop clear health messages and choose the educational approach and methods to be used.</w:t>
      </w:r>
    </w:p>
    <w:p w:rsidR="0087131D" w:rsidRPr="00EA73B5" w:rsidRDefault="0087131D" w:rsidP="00CA0351">
      <w:pPr>
        <w:pStyle w:val="ListParagraph"/>
        <w:numPr>
          <w:ilvl w:val="0"/>
          <w:numId w:val="13"/>
        </w:numPr>
        <w:autoSpaceDE w:val="0"/>
        <w:autoSpaceDN w:val="0"/>
        <w:adjustRightInd w:val="0"/>
        <w:spacing w:after="0" w:line="480" w:lineRule="auto"/>
        <w:rPr>
          <w:rFonts w:ascii="Times New Roman" w:hAnsi="Times New Roman" w:cs="Times New Roman"/>
          <w:color w:val="000000"/>
          <w:sz w:val="24"/>
          <w:szCs w:val="24"/>
        </w:rPr>
      </w:pPr>
      <w:r w:rsidRPr="00EA73B5">
        <w:rPr>
          <w:rFonts w:ascii="Times New Roman" w:hAnsi="Times New Roman" w:cs="Times New Roman"/>
          <w:color w:val="000000"/>
          <w:sz w:val="24"/>
          <w:szCs w:val="24"/>
        </w:rPr>
        <w:t>Develop field-test and use new</w:t>
      </w:r>
      <w:r w:rsidR="00EA73B5" w:rsidRPr="00EA73B5">
        <w:rPr>
          <w:rFonts w:ascii="Times New Roman" w:hAnsi="Times New Roman" w:cs="Times New Roman"/>
          <w:color w:val="000000"/>
          <w:sz w:val="24"/>
          <w:szCs w:val="24"/>
        </w:rPr>
        <w:t xml:space="preserve"> educational materials or review existing materials (e.g. posters, leaflets, radio scripts, health talks) and adopt them as necessary.</w:t>
      </w:r>
    </w:p>
    <w:p w:rsidR="00EA73B5" w:rsidRDefault="00EA73B5" w:rsidP="00CA0351">
      <w:pPr>
        <w:pStyle w:val="ListParagraph"/>
        <w:numPr>
          <w:ilvl w:val="0"/>
          <w:numId w:val="13"/>
        </w:numPr>
        <w:autoSpaceDE w:val="0"/>
        <w:autoSpaceDN w:val="0"/>
        <w:adjustRightInd w:val="0"/>
        <w:spacing w:after="0" w:line="480" w:lineRule="auto"/>
        <w:rPr>
          <w:rFonts w:ascii="Times New Roman" w:hAnsi="Times New Roman" w:cs="Times New Roman"/>
          <w:color w:val="000000"/>
          <w:sz w:val="24"/>
          <w:szCs w:val="24"/>
        </w:rPr>
      </w:pPr>
      <w:r w:rsidRPr="00EA73B5">
        <w:rPr>
          <w:rFonts w:ascii="Times New Roman" w:hAnsi="Times New Roman" w:cs="Times New Roman"/>
          <w:color w:val="000000"/>
          <w:sz w:val="24"/>
          <w:szCs w:val="24"/>
        </w:rPr>
        <w:t>Review activities and their immediate impact, and revise and adapt approaches to reflect changes in conditions and health status, if necessary</w:t>
      </w:r>
      <w:sdt>
        <w:sdtPr>
          <w:rPr>
            <w:rFonts w:ascii="Times New Roman" w:hAnsi="Times New Roman" w:cs="Times New Roman"/>
            <w:color w:val="000000"/>
            <w:sz w:val="24"/>
            <w:szCs w:val="24"/>
          </w:rPr>
          <w:id w:val="410435897"/>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Onl181 \l 1033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 xml:space="preserve"> </w:t>
          </w:r>
          <w:r w:rsidRPr="00EA73B5">
            <w:rPr>
              <w:rFonts w:ascii="Times New Roman" w:hAnsi="Times New Roman" w:cs="Times New Roman"/>
              <w:noProof/>
              <w:color w:val="000000"/>
              <w:sz w:val="24"/>
              <w:szCs w:val="24"/>
            </w:rPr>
            <w:t>(Online Resources Center, 2018)</w:t>
          </w:r>
          <w:r>
            <w:rPr>
              <w:rFonts w:ascii="Times New Roman" w:hAnsi="Times New Roman" w:cs="Times New Roman"/>
              <w:color w:val="000000"/>
              <w:sz w:val="24"/>
              <w:szCs w:val="24"/>
            </w:rPr>
            <w:fldChar w:fldCharType="end"/>
          </w:r>
        </w:sdtContent>
      </w:sdt>
      <w:r w:rsidRPr="00EA73B5">
        <w:rPr>
          <w:rFonts w:ascii="Times New Roman" w:hAnsi="Times New Roman" w:cs="Times New Roman"/>
          <w:color w:val="000000"/>
          <w:sz w:val="24"/>
          <w:szCs w:val="24"/>
        </w:rPr>
        <w:t>.</w:t>
      </w:r>
    </w:p>
    <w:p w:rsidR="00630B9F" w:rsidRPr="008307CA" w:rsidRDefault="008307CA" w:rsidP="00CA0351">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B) Non-emergency status action plan may include:</w:t>
      </w:r>
    </w:p>
    <w:p w:rsidR="00C46462" w:rsidRPr="008307CA" w:rsidRDefault="00C46462"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t>Identify categories and numb</w:t>
      </w:r>
      <w:r w:rsidRPr="008307CA">
        <w:rPr>
          <w:rFonts w:ascii="Times New Roman" w:hAnsi="Times New Roman" w:cs="Times New Roman"/>
          <w:color w:val="000000"/>
          <w:sz w:val="24"/>
          <w:szCs w:val="24"/>
        </w:rPr>
        <w:t>er of public institutions.</w:t>
      </w:r>
    </w:p>
    <w:p w:rsidR="00C46462" w:rsidRPr="008307CA" w:rsidRDefault="00C46462"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t xml:space="preserve">Prepare </w:t>
      </w:r>
      <w:r w:rsidRPr="008307CA">
        <w:rPr>
          <w:rFonts w:ascii="Times New Roman" w:hAnsi="Times New Roman" w:cs="Times New Roman"/>
          <w:color w:val="000000"/>
          <w:sz w:val="24"/>
          <w:szCs w:val="24"/>
        </w:rPr>
        <w:t>survey tools.</w:t>
      </w:r>
    </w:p>
    <w:p w:rsidR="00C46462" w:rsidRPr="008307CA" w:rsidRDefault="00C46462"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lastRenderedPageBreak/>
        <w:t>Visit/insp</w:t>
      </w:r>
      <w:r w:rsidRPr="008307CA">
        <w:rPr>
          <w:rFonts w:ascii="Times New Roman" w:hAnsi="Times New Roman" w:cs="Times New Roman"/>
          <w:color w:val="000000"/>
          <w:sz w:val="24"/>
          <w:szCs w:val="24"/>
        </w:rPr>
        <w:t>ect public institutions.</w:t>
      </w:r>
    </w:p>
    <w:p w:rsidR="00C46462" w:rsidRPr="008307CA" w:rsidRDefault="00C46462"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t>Provide a feedback report to visited instituti</w:t>
      </w:r>
      <w:r w:rsidRPr="008307CA">
        <w:rPr>
          <w:rFonts w:ascii="Times New Roman" w:hAnsi="Times New Roman" w:cs="Times New Roman"/>
          <w:color w:val="000000"/>
          <w:sz w:val="24"/>
          <w:szCs w:val="24"/>
        </w:rPr>
        <w:t>ons.</w:t>
      </w:r>
    </w:p>
    <w:p w:rsidR="00C46462" w:rsidRPr="008307CA" w:rsidRDefault="00C46462"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t>Discuss the findings</w:t>
      </w:r>
      <w:r w:rsidRPr="008307CA">
        <w:rPr>
          <w:rFonts w:ascii="Times New Roman" w:hAnsi="Times New Roman" w:cs="Times New Roman"/>
          <w:color w:val="000000"/>
          <w:sz w:val="24"/>
          <w:szCs w:val="24"/>
        </w:rPr>
        <w:t xml:space="preserve"> with local authorities.</w:t>
      </w:r>
    </w:p>
    <w:p w:rsidR="00C46462" w:rsidRPr="008307CA" w:rsidRDefault="00C46462"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t>Hygien</w:t>
      </w:r>
      <w:r w:rsidRPr="008307CA">
        <w:rPr>
          <w:rFonts w:ascii="Times New Roman" w:hAnsi="Times New Roman" w:cs="Times New Roman"/>
          <w:color w:val="000000"/>
          <w:sz w:val="24"/>
          <w:szCs w:val="24"/>
        </w:rPr>
        <w:t>e education to students.</w:t>
      </w:r>
    </w:p>
    <w:p w:rsidR="00C46462" w:rsidRPr="008307CA" w:rsidRDefault="00C46462"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t>Discuss the main findings with the loc</w:t>
      </w:r>
      <w:r w:rsidRPr="008307CA">
        <w:rPr>
          <w:rFonts w:ascii="Times New Roman" w:hAnsi="Times New Roman" w:cs="Times New Roman"/>
          <w:color w:val="000000"/>
          <w:sz w:val="24"/>
          <w:szCs w:val="24"/>
        </w:rPr>
        <w:t>al government officials.</w:t>
      </w:r>
    </w:p>
    <w:p w:rsidR="00C46462" w:rsidRPr="008307CA" w:rsidRDefault="00C46462"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t xml:space="preserve">Check </w:t>
      </w:r>
      <w:r w:rsidRPr="008307CA">
        <w:rPr>
          <w:rFonts w:ascii="Times New Roman" w:hAnsi="Times New Roman" w:cs="Times New Roman"/>
          <w:color w:val="000000"/>
          <w:sz w:val="24"/>
          <w:szCs w:val="24"/>
        </w:rPr>
        <w:t>personal hygiene of students.</w:t>
      </w:r>
    </w:p>
    <w:p w:rsidR="00C46462" w:rsidRPr="008307CA" w:rsidRDefault="00C46462"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t>Discuss the hygiene status of religious institutions with the church and</w:t>
      </w:r>
      <w:r w:rsidRPr="008307CA">
        <w:rPr>
          <w:rFonts w:ascii="Times New Roman" w:hAnsi="Times New Roman" w:cs="Times New Roman"/>
          <w:color w:val="000000"/>
          <w:sz w:val="24"/>
          <w:szCs w:val="24"/>
        </w:rPr>
        <w:t xml:space="preserve"> mosque leaders.</w:t>
      </w:r>
    </w:p>
    <w:p w:rsidR="00C46462" w:rsidRPr="008307CA" w:rsidRDefault="00C46462"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t>Call and address a general meeting in order to discuss</w:t>
      </w:r>
      <w:r w:rsidRPr="008307CA">
        <w:rPr>
          <w:rFonts w:ascii="Times New Roman" w:hAnsi="Times New Roman" w:cs="Times New Roman"/>
          <w:color w:val="000000"/>
          <w:sz w:val="24"/>
          <w:szCs w:val="24"/>
        </w:rPr>
        <w:t xml:space="preserve"> the annual performance and get </w:t>
      </w:r>
      <w:r w:rsidRPr="008307CA">
        <w:rPr>
          <w:rFonts w:ascii="Times New Roman" w:hAnsi="Times New Roman" w:cs="Times New Roman"/>
          <w:color w:val="000000"/>
          <w:sz w:val="24"/>
          <w:szCs w:val="24"/>
        </w:rPr>
        <w:t>feedback from the stakehold</w:t>
      </w:r>
      <w:r w:rsidRPr="008307CA">
        <w:rPr>
          <w:rFonts w:ascii="Times New Roman" w:hAnsi="Times New Roman" w:cs="Times New Roman"/>
          <w:color w:val="000000"/>
          <w:sz w:val="24"/>
          <w:szCs w:val="24"/>
        </w:rPr>
        <w:t>ers</w:t>
      </w:r>
    </w:p>
    <w:p w:rsidR="00C46462" w:rsidRPr="008307CA" w:rsidRDefault="008307CA"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t>Mobilize</w:t>
      </w:r>
      <w:r w:rsidR="00C46462" w:rsidRPr="008307CA">
        <w:rPr>
          <w:rFonts w:ascii="Times New Roman" w:hAnsi="Times New Roman" w:cs="Times New Roman"/>
          <w:color w:val="000000"/>
          <w:sz w:val="24"/>
          <w:szCs w:val="24"/>
        </w:rPr>
        <w:t xml:space="preserve"> resources</w:t>
      </w:r>
      <w:r>
        <w:rPr>
          <w:rFonts w:ascii="Times New Roman" w:hAnsi="Times New Roman" w:cs="Times New Roman"/>
          <w:color w:val="000000"/>
          <w:sz w:val="24"/>
          <w:szCs w:val="24"/>
        </w:rPr>
        <w:t>; and</w:t>
      </w:r>
    </w:p>
    <w:p w:rsidR="00C46462" w:rsidRDefault="00C46462" w:rsidP="00CA0351">
      <w:pPr>
        <w:pStyle w:val="ListParagraph"/>
        <w:numPr>
          <w:ilvl w:val="0"/>
          <w:numId w:val="15"/>
        </w:numPr>
        <w:autoSpaceDE w:val="0"/>
        <w:autoSpaceDN w:val="0"/>
        <w:adjustRightInd w:val="0"/>
        <w:spacing w:after="0" w:line="480" w:lineRule="auto"/>
        <w:jc w:val="both"/>
        <w:rPr>
          <w:rFonts w:ascii="Times New Roman" w:hAnsi="Times New Roman" w:cs="Times New Roman"/>
          <w:color w:val="000000"/>
          <w:sz w:val="24"/>
          <w:szCs w:val="24"/>
        </w:rPr>
      </w:pPr>
      <w:r w:rsidRPr="008307CA">
        <w:rPr>
          <w:rFonts w:ascii="Times New Roman" w:hAnsi="Times New Roman" w:cs="Times New Roman"/>
          <w:color w:val="000000"/>
          <w:sz w:val="24"/>
          <w:szCs w:val="24"/>
        </w:rPr>
        <w:t>Write reports</w:t>
      </w:r>
      <w:r w:rsidRPr="008307CA">
        <w:rPr>
          <w:rFonts w:ascii="Times New Roman" w:hAnsi="Times New Roman" w:cs="Times New Roman"/>
          <w:color w:val="000000"/>
          <w:sz w:val="24"/>
          <w:szCs w:val="24"/>
        </w:rPr>
        <w:tab/>
      </w: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both"/>
        <w:rPr>
          <w:rFonts w:ascii="Times New Roman" w:hAnsi="Times New Roman" w:cs="Times New Roman"/>
          <w:color w:val="000000"/>
          <w:sz w:val="24"/>
          <w:szCs w:val="24"/>
        </w:rPr>
      </w:pPr>
    </w:p>
    <w:p w:rsidR="00437B2F" w:rsidRDefault="00437B2F" w:rsidP="00437B2F">
      <w:pPr>
        <w:autoSpaceDE w:val="0"/>
        <w:autoSpaceDN w:val="0"/>
        <w:adjustRightInd w:val="0"/>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Reference</w:t>
      </w:r>
    </w:p>
    <w:sdt>
      <w:sdtPr>
        <w:id w:val="1358619017"/>
        <w:docPartObj>
          <w:docPartGallery w:val="Bibliographies"/>
          <w:docPartUnique/>
        </w:docPartObj>
      </w:sdtPr>
      <w:sdtEndPr>
        <w:rPr>
          <w:rFonts w:asciiTheme="minorHAnsi" w:eastAsiaTheme="minorHAnsi" w:hAnsiTheme="minorHAnsi" w:cstheme="minorBidi"/>
          <w:color w:val="auto"/>
          <w:sz w:val="22"/>
          <w:szCs w:val="22"/>
        </w:rPr>
      </w:sdtEndPr>
      <w:sdtContent>
        <w:p w:rsidR="00437B2F" w:rsidRDefault="00437B2F">
          <w:pPr>
            <w:pStyle w:val="Heading1"/>
          </w:pPr>
        </w:p>
        <w:sdt>
          <w:sdtPr>
            <w:id w:val="111145805"/>
            <w:bibliography/>
          </w:sdtPr>
          <w:sdtContent>
            <w:p w:rsidR="00437B2F" w:rsidRDefault="00437B2F" w:rsidP="00437B2F">
              <w:pPr>
                <w:pStyle w:val="Bibliography"/>
                <w:ind w:left="720" w:hanging="720"/>
                <w:rPr>
                  <w:noProof/>
                  <w:sz w:val="24"/>
                  <w:szCs w:val="24"/>
                </w:rPr>
              </w:pPr>
              <w:r>
                <w:fldChar w:fldCharType="begin"/>
              </w:r>
              <w:r>
                <w:instrText xml:space="preserve"> BIBLIOGRAPHY </w:instrText>
              </w:r>
              <w:r>
                <w:fldChar w:fldCharType="separate"/>
              </w:r>
              <w:r>
                <w:rPr>
                  <w:noProof/>
                </w:rPr>
                <w:t xml:space="preserve">Community Eye Health. (2013). </w:t>
              </w:r>
              <w:r>
                <w:rPr>
                  <w:i/>
                  <w:iCs/>
                  <w:noProof/>
                </w:rPr>
                <w:t>https://www.ncbi.nlm.nih.gov/pmc/articles/PMC3756645/#</w:t>
              </w:r>
              <w:r>
                <w:rPr>
                  <w:noProof/>
                </w:rPr>
                <w:t>. Retrieved from www.ncbi.nlm.nih.gov: https://www.ncbi.nlm.nih.gov</w:t>
              </w:r>
            </w:p>
            <w:p w:rsidR="00437B2F" w:rsidRDefault="00437B2F" w:rsidP="00437B2F">
              <w:pPr>
                <w:pStyle w:val="Bibliography"/>
                <w:ind w:left="720" w:hanging="720"/>
                <w:rPr>
                  <w:noProof/>
                </w:rPr>
              </w:pPr>
              <w:r>
                <w:rPr>
                  <w:i/>
                  <w:iCs/>
                  <w:noProof/>
                </w:rPr>
                <w:t>https://www.washadvocates.org/sustainability/wac/</w:t>
              </w:r>
              <w:r>
                <w:rPr>
                  <w:noProof/>
                </w:rPr>
                <w:t>. (N.d). Retrieved from https://www.washadvocates.org.</w:t>
              </w:r>
            </w:p>
            <w:p w:rsidR="00437B2F" w:rsidRDefault="00437B2F" w:rsidP="00437B2F">
              <w:pPr>
                <w:pStyle w:val="Bibliography"/>
                <w:ind w:left="720" w:hanging="720"/>
                <w:rPr>
                  <w:noProof/>
                </w:rPr>
              </w:pPr>
              <w:r>
                <w:rPr>
                  <w:noProof/>
                </w:rPr>
                <w:t xml:space="preserve">Online Resources Center. (2018). </w:t>
              </w:r>
              <w:r>
                <w:rPr>
                  <w:i/>
                  <w:iCs/>
                  <w:noProof/>
                </w:rPr>
                <w:t>Module Two, WASH IN EMERGENCIES.</w:t>
              </w:r>
              <w:r>
                <w:rPr>
                  <w:noProof/>
                </w:rPr>
                <w:t xml:space="preserve"> ORC.</w:t>
              </w:r>
            </w:p>
            <w:p w:rsidR="00437B2F" w:rsidRDefault="00437B2F" w:rsidP="00437B2F">
              <w:pPr>
                <w:pStyle w:val="Bibliography"/>
                <w:ind w:left="720" w:hanging="720"/>
                <w:rPr>
                  <w:noProof/>
                </w:rPr>
              </w:pPr>
              <w:r>
                <w:rPr>
                  <w:noProof/>
                </w:rPr>
                <w:t xml:space="preserve">Roose, e. a. (2010). </w:t>
              </w:r>
              <w:r>
                <w:rPr>
                  <w:i/>
                  <w:iCs/>
                  <w:noProof/>
                </w:rPr>
                <w:t>Smart Hygiene Solutions; Examples of Hygiene Methods &amp; tools and tips.</w:t>
              </w:r>
              <w:r>
                <w:rPr>
                  <w:noProof/>
                </w:rPr>
                <w:t xml:space="preserve"> Amsterdam: Kit Publishers.</w:t>
              </w:r>
            </w:p>
            <w:p w:rsidR="00437B2F" w:rsidRDefault="00437B2F" w:rsidP="00437B2F">
              <w:pPr>
                <w:pStyle w:val="Bibliography"/>
                <w:ind w:left="720" w:hanging="720"/>
                <w:rPr>
                  <w:noProof/>
                </w:rPr>
              </w:pPr>
              <w:r>
                <w:rPr>
                  <w:noProof/>
                </w:rPr>
                <w:t xml:space="preserve">Sansom, K. (2013). </w:t>
              </w:r>
              <w:r>
                <w:rPr>
                  <w:i/>
                  <w:iCs/>
                  <w:noProof/>
                </w:rPr>
                <w:t>Water Utilities management.</w:t>
              </w:r>
              <w:r>
                <w:rPr>
                  <w:noProof/>
                </w:rPr>
                <w:t xml:space="preserve"> Leicestershire: WEDC loughborough University.</w:t>
              </w:r>
            </w:p>
            <w:p w:rsidR="00437B2F" w:rsidRDefault="00437B2F" w:rsidP="00437B2F">
              <w:pPr>
                <w:pStyle w:val="Bibliography"/>
                <w:ind w:left="720" w:hanging="720"/>
                <w:rPr>
                  <w:noProof/>
                </w:rPr>
              </w:pPr>
              <w:r>
                <w:rPr>
                  <w:noProof/>
                </w:rPr>
                <w:t xml:space="preserve">Schmied, P. ( 2017 ). </w:t>
              </w:r>
              <w:r>
                <w:rPr>
                  <w:i/>
                  <w:iCs/>
                  <w:noProof/>
                </w:rPr>
                <w:t>Behaviour Change Toolkit.</w:t>
              </w:r>
              <w:r>
                <w:rPr>
                  <w:noProof/>
                </w:rPr>
                <w:t xml:space="preserve"> People in Need (PIN) .</w:t>
              </w:r>
            </w:p>
            <w:p w:rsidR="00437B2F" w:rsidRDefault="00437B2F" w:rsidP="00437B2F">
              <w:pPr>
                <w:pStyle w:val="Bibliography"/>
                <w:ind w:left="720" w:hanging="720"/>
                <w:rPr>
                  <w:noProof/>
                </w:rPr>
              </w:pPr>
              <w:r>
                <w:rPr>
                  <w:noProof/>
                </w:rPr>
                <w:t xml:space="preserve">SUSANA. (n.d.). </w:t>
              </w:r>
              <w:r>
                <w:rPr>
                  <w:i/>
                  <w:iCs/>
                  <w:noProof/>
                </w:rPr>
                <w:t>https://www.susana.org/en/about/vision-mission/sustainable-sanitation</w:t>
              </w:r>
              <w:r>
                <w:rPr>
                  <w:noProof/>
                </w:rPr>
                <w:t>. Retrieved from ttps://www.susana.org.</w:t>
              </w:r>
            </w:p>
            <w:p w:rsidR="00437B2F" w:rsidRDefault="00437B2F" w:rsidP="00437B2F">
              <w:pPr>
                <w:pStyle w:val="Bibliography"/>
                <w:ind w:left="720" w:hanging="720"/>
                <w:rPr>
                  <w:noProof/>
                </w:rPr>
              </w:pPr>
              <w:r>
                <w:rPr>
                  <w:noProof/>
                </w:rPr>
                <w:t xml:space="preserve">Unicef. (n.d). </w:t>
              </w:r>
              <w:r>
                <w:rPr>
                  <w:i/>
                  <w:iCs/>
                  <w:noProof/>
                </w:rPr>
                <w:t>http://unicef.in/whatwedo/11/eliminate-open-defecation</w:t>
              </w:r>
              <w:r>
                <w:rPr>
                  <w:noProof/>
                </w:rPr>
                <w:t>. Retrieved from http://unicef.in: http://unicef.in/whatwedo/11/eliminate-open-defecation</w:t>
              </w:r>
            </w:p>
            <w:p w:rsidR="00437B2F" w:rsidRDefault="00437B2F" w:rsidP="00437B2F">
              <w:pPr>
                <w:pStyle w:val="Bibliography"/>
                <w:ind w:left="720" w:hanging="720"/>
                <w:rPr>
                  <w:noProof/>
                </w:rPr>
              </w:pPr>
              <w:r>
                <w:rPr>
                  <w:noProof/>
                </w:rPr>
                <w:t xml:space="preserve">WHO. (n.d.). </w:t>
              </w:r>
              <w:r>
                <w:rPr>
                  <w:i/>
                  <w:iCs/>
                  <w:noProof/>
                </w:rPr>
                <w:t>https://www.who.int/topics/sanitation/en/</w:t>
              </w:r>
              <w:r>
                <w:rPr>
                  <w:noProof/>
                </w:rPr>
                <w:t>. Retrieved from https://www.who.int.</w:t>
              </w:r>
            </w:p>
            <w:p w:rsidR="00437B2F" w:rsidRDefault="00437B2F" w:rsidP="00437B2F">
              <w:r>
                <w:rPr>
                  <w:b/>
                  <w:bCs/>
                  <w:noProof/>
                </w:rPr>
                <w:fldChar w:fldCharType="end"/>
              </w:r>
            </w:p>
          </w:sdtContent>
        </w:sdt>
      </w:sdtContent>
    </w:sdt>
    <w:p w:rsidR="00437B2F" w:rsidRPr="00437B2F" w:rsidRDefault="00437B2F" w:rsidP="00437B2F">
      <w:pPr>
        <w:autoSpaceDE w:val="0"/>
        <w:autoSpaceDN w:val="0"/>
        <w:adjustRightInd w:val="0"/>
        <w:spacing w:after="0" w:line="480" w:lineRule="auto"/>
        <w:jc w:val="center"/>
        <w:rPr>
          <w:rFonts w:ascii="Times New Roman" w:hAnsi="Times New Roman" w:cs="Times New Roman"/>
          <w:color w:val="000000"/>
          <w:sz w:val="24"/>
          <w:szCs w:val="24"/>
        </w:rPr>
      </w:pPr>
    </w:p>
    <w:p w:rsidR="00022ABF" w:rsidRPr="00022ABF" w:rsidRDefault="00022ABF" w:rsidP="00CA0351">
      <w:pPr>
        <w:autoSpaceDE w:val="0"/>
        <w:autoSpaceDN w:val="0"/>
        <w:adjustRightInd w:val="0"/>
        <w:spacing w:after="0" w:line="480" w:lineRule="auto"/>
        <w:rPr>
          <w:rFonts w:ascii="Times New Roman" w:hAnsi="Times New Roman" w:cs="Times New Roman"/>
          <w:color w:val="000000"/>
          <w:sz w:val="24"/>
          <w:szCs w:val="24"/>
        </w:rPr>
      </w:pPr>
    </w:p>
    <w:p w:rsidR="00022ABF" w:rsidRPr="00022ABF" w:rsidRDefault="00022ABF" w:rsidP="00CA0351">
      <w:pPr>
        <w:autoSpaceDE w:val="0"/>
        <w:autoSpaceDN w:val="0"/>
        <w:adjustRightInd w:val="0"/>
        <w:spacing w:after="0" w:line="480" w:lineRule="auto"/>
        <w:rPr>
          <w:rFonts w:ascii="Times New Roman" w:hAnsi="Times New Roman" w:cs="Times New Roman"/>
          <w:color w:val="000000"/>
          <w:sz w:val="24"/>
          <w:szCs w:val="24"/>
        </w:rPr>
      </w:pPr>
    </w:p>
    <w:p w:rsidR="00022ABF" w:rsidRPr="00022ABF" w:rsidRDefault="00022ABF" w:rsidP="00CA0351">
      <w:pPr>
        <w:autoSpaceDE w:val="0"/>
        <w:autoSpaceDN w:val="0"/>
        <w:adjustRightInd w:val="0"/>
        <w:spacing w:after="0" w:line="480" w:lineRule="auto"/>
        <w:rPr>
          <w:rFonts w:ascii="Times New Roman" w:hAnsi="Times New Roman" w:cs="Times New Roman"/>
          <w:color w:val="000000"/>
          <w:sz w:val="24"/>
          <w:szCs w:val="24"/>
        </w:rPr>
      </w:pPr>
    </w:p>
    <w:p w:rsidR="00022ABF" w:rsidRPr="00022ABF" w:rsidRDefault="00022ABF" w:rsidP="00CA0351">
      <w:pPr>
        <w:autoSpaceDE w:val="0"/>
        <w:autoSpaceDN w:val="0"/>
        <w:adjustRightInd w:val="0"/>
        <w:spacing w:after="0" w:line="480" w:lineRule="auto"/>
        <w:rPr>
          <w:rFonts w:ascii="Times New Roman" w:hAnsi="Times New Roman" w:cs="Times New Roman"/>
          <w:b/>
          <w:color w:val="000000"/>
          <w:sz w:val="24"/>
          <w:szCs w:val="24"/>
        </w:rPr>
      </w:pPr>
    </w:p>
    <w:p w:rsidR="00022ABF" w:rsidRPr="00022ABF" w:rsidRDefault="00022ABF" w:rsidP="00CA0351">
      <w:pPr>
        <w:pStyle w:val="Default"/>
        <w:spacing w:line="480" w:lineRule="auto"/>
        <w:ind w:left="360"/>
      </w:pPr>
    </w:p>
    <w:p w:rsidR="00022ABF" w:rsidRPr="00022ABF" w:rsidRDefault="00022ABF" w:rsidP="00CA0351">
      <w:pPr>
        <w:pStyle w:val="Default"/>
        <w:spacing w:line="480" w:lineRule="auto"/>
        <w:ind w:left="720"/>
      </w:pPr>
    </w:p>
    <w:p w:rsidR="00022ABF" w:rsidRPr="00022ABF" w:rsidRDefault="00022ABF" w:rsidP="00CA0351">
      <w:pPr>
        <w:pStyle w:val="Default"/>
        <w:spacing w:line="480" w:lineRule="auto"/>
        <w:ind w:left="720"/>
      </w:pPr>
    </w:p>
    <w:p w:rsidR="00022ABF" w:rsidRPr="00022ABF" w:rsidRDefault="00022ABF" w:rsidP="00CA0351">
      <w:pPr>
        <w:pStyle w:val="Standard"/>
        <w:spacing w:line="480" w:lineRule="auto"/>
        <w:ind w:left="360" w:right="435"/>
        <w:jc w:val="both"/>
        <w:rPr>
          <w:rFonts w:cs="Times New Roman"/>
          <w:b/>
          <w:bCs/>
          <w:iCs/>
          <w:lang w:val="en-US"/>
        </w:rPr>
      </w:pPr>
    </w:p>
    <w:p w:rsidR="00022ABF" w:rsidRPr="00022ABF" w:rsidRDefault="00022ABF" w:rsidP="00CA0351">
      <w:pPr>
        <w:pStyle w:val="Standard"/>
        <w:spacing w:line="480" w:lineRule="auto"/>
        <w:ind w:left="720" w:right="435"/>
        <w:jc w:val="both"/>
        <w:rPr>
          <w:rFonts w:cs="Times New Roman"/>
          <w:b/>
          <w:bCs/>
          <w:iCs/>
        </w:rPr>
      </w:pPr>
    </w:p>
    <w:p w:rsidR="00BA65D3" w:rsidRPr="00022ABF" w:rsidRDefault="00BA65D3" w:rsidP="00CA0351">
      <w:pPr>
        <w:pStyle w:val="Standard"/>
        <w:spacing w:line="480" w:lineRule="auto"/>
        <w:ind w:right="435"/>
        <w:jc w:val="both"/>
        <w:rPr>
          <w:rFonts w:cs="Times New Roman"/>
          <w:bCs/>
          <w:iCs/>
        </w:rPr>
      </w:pPr>
    </w:p>
    <w:p w:rsidR="00BA65D3" w:rsidRPr="00022ABF" w:rsidRDefault="00BA65D3" w:rsidP="00CA0351">
      <w:pPr>
        <w:spacing w:line="480" w:lineRule="auto"/>
        <w:ind w:left="360"/>
        <w:rPr>
          <w:rFonts w:ascii="Times New Roman" w:hAnsi="Times New Roman" w:cs="Times New Roman"/>
          <w:bCs/>
          <w:iCs/>
          <w:sz w:val="24"/>
          <w:szCs w:val="24"/>
          <w:lang w:val="en-GB"/>
        </w:rPr>
      </w:pPr>
    </w:p>
    <w:p w:rsidR="00BA65D3" w:rsidRPr="00022ABF" w:rsidRDefault="00BA65D3" w:rsidP="00CA0351">
      <w:pPr>
        <w:spacing w:line="480" w:lineRule="auto"/>
        <w:rPr>
          <w:rFonts w:ascii="Times New Roman" w:hAnsi="Times New Roman" w:cs="Times New Roman"/>
          <w:sz w:val="24"/>
          <w:szCs w:val="24"/>
        </w:rPr>
      </w:pPr>
    </w:p>
    <w:p w:rsidR="00BA65D3" w:rsidRPr="00022ABF" w:rsidRDefault="00BA65D3" w:rsidP="00CA0351">
      <w:pPr>
        <w:spacing w:line="480" w:lineRule="auto"/>
        <w:rPr>
          <w:rFonts w:ascii="Times New Roman" w:hAnsi="Times New Roman" w:cs="Times New Roman"/>
          <w:sz w:val="24"/>
          <w:szCs w:val="24"/>
        </w:rPr>
      </w:pPr>
    </w:p>
    <w:sectPr w:rsidR="00BA65D3" w:rsidRPr="00022ABF" w:rsidSect="00437B2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E95" w:rsidRDefault="00EF3E95" w:rsidP="00437B2F">
      <w:pPr>
        <w:spacing w:after="0" w:line="240" w:lineRule="auto"/>
      </w:pPr>
      <w:r>
        <w:separator/>
      </w:r>
    </w:p>
  </w:endnote>
  <w:endnote w:type="continuationSeparator" w:id="0">
    <w:p w:rsidR="00EF3E95" w:rsidRDefault="00EF3E95" w:rsidP="0043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E95" w:rsidRDefault="00EF3E95" w:rsidP="00437B2F">
      <w:pPr>
        <w:spacing w:after="0" w:line="240" w:lineRule="auto"/>
      </w:pPr>
      <w:r>
        <w:separator/>
      </w:r>
    </w:p>
  </w:footnote>
  <w:footnote w:type="continuationSeparator" w:id="0">
    <w:p w:rsidR="00EF3E95" w:rsidRDefault="00EF3E95" w:rsidP="00437B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294477"/>
      <w:docPartObj>
        <w:docPartGallery w:val="Page Numbers (Top of Page)"/>
        <w:docPartUnique/>
      </w:docPartObj>
    </w:sdtPr>
    <w:sdtEndPr>
      <w:rPr>
        <w:noProof/>
      </w:rPr>
    </w:sdtEndPr>
    <w:sdtContent>
      <w:p w:rsidR="00915FAF" w:rsidRDefault="00915FAF">
        <w:pPr>
          <w:pStyle w:val="Header"/>
          <w:jc w:val="right"/>
        </w:pPr>
        <w:r>
          <w:t xml:space="preserve">FINAL EXAM ANSWERS; WATER, SANITATION AND HYGIENE                                                       </w:t>
        </w:r>
        <w:r>
          <w:fldChar w:fldCharType="begin"/>
        </w:r>
        <w:r>
          <w:instrText xml:space="preserve"> PAGE   \* MERGEFORMAT </w:instrText>
        </w:r>
        <w:r>
          <w:fldChar w:fldCharType="separate"/>
        </w:r>
        <w:r>
          <w:rPr>
            <w:noProof/>
          </w:rPr>
          <w:t>13</w:t>
        </w:r>
        <w:r>
          <w:rPr>
            <w:noProof/>
          </w:rPr>
          <w:fldChar w:fldCharType="end"/>
        </w:r>
      </w:p>
    </w:sdtContent>
  </w:sdt>
  <w:p w:rsidR="00437B2F" w:rsidRDefault="00437B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B2F" w:rsidRDefault="00437B2F">
    <w:pPr>
      <w:pStyle w:val="Header"/>
    </w:pPr>
    <w:r>
      <w:t>Running Head: FINAL EXAM ANSWERS OF DIPLOMA IN WATER, SANITATION AND HYGIENE              1</w:t>
    </w:r>
  </w:p>
  <w:p w:rsidR="00437B2F" w:rsidRDefault="00437B2F">
    <w:pPr>
      <w:pStyle w:val="Header"/>
    </w:pPr>
  </w:p>
  <w:p w:rsidR="00437B2F" w:rsidRDefault="00437B2F">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79C6"/>
    <w:multiLevelType w:val="multilevel"/>
    <w:tmpl w:val="DB36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82BF9"/>
    <w:multiLevelType w:val="hybridMultilevel"/>
    <w:tmpl w:val="451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C3835"/>
    <w:multiLevelType w:val="hybridMultilevel"/>
    <w:tmpl w:val="07DE2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B4099"/>
    <w:multiLevelType w:val="hybridMultilevel"/>
    <w:tmpl w:val="F09ADD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B0A27"/>
    <w:multiLevelType w:val="multilevel"/>
    <w:tmpl w:val="52D4035C"/>
    <w:lvl w:ilvl="0">
      <w:start w:val="3"/>
      <w:numFmt w:val="decimal"/>
      <w:lvlText w:val="%1."/>
      <w:lvlJc w:val="left"/>
      <w:rPr>
        <w:rFonts w:ascii="Calibri" w:hAnsi="Calibri"/>
        <w:b/>
        <w:bCs/>
        <w:lang w:val="en-U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87263AB"/>
    <w:multiLevelType w:val="hybridMultilevel"/>
    <w:tmpl w:val="2B304D2A"/>
    <w:lvl w:ilvl="0" w:tplc="9530BC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227626"/>
    <w:multiLevelType w:val="hybridMultilevel"/>
    <w:tmpl w:val="9530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73AD2"/>
    <w:multiLevelType w:val="hybridMultilevel"/>
    <w:tmpl w:val="AEA470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055FB6"/>
    <w:multiLevelType w:val="hybridMultilevel"/>
    <w:tmpl w:val="F44E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8502F2"/>
    <w:multiLevelType w:val="hybridMultilevel"/>
    <w:tmpl w:val="396AE5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55808D1"/>
    <w:multiLevelType w:val="hybridMultilevel"/>
    <w:tmpl w:val="B58E79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236DE5"/>
    <w:multiLevelType w:val="hybridMultilevel"/>
    <w:tmpl w:val="F5EE6A7A"/>
    <w:lvl w:ilvl="0" w:tplc="705E4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5E5BAD"/>
    <w:multiLevelType w:val="hybridMultilevel"/>
    <w:tmpl w:val="51B890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41633E"/>
    <w:multiLevelType w:val="multilevel"/>
    <w:tmpl w:val="F888162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E349D2"/>
    <w:multiLevelType w:val="hybridMultilevel"/>
    <w:tmpl w:val="3E387CDA"/>
    <w:lvl w:ilvl="0" w:tplc="2DEC08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6F32D9"/>
    <w:multiLevelType w:val="multilevel"/>
    <w:tmpl w:val="D98ED816"/>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6D0B1F23"/>
    <w:multiLevelType w:val="hybridMultilevel"/>
    <w:tmpl w:val="5760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E4490"/>
    <w:multiLevelType w:val="multilevel"/>
    <w:tmpl w:val="096EFC0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3C7063"/>
    <w:multiLevelType w:val="hybridMultilevel"/>
    <w:tmpl w:val="A64EA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ED44D1"/>
    <w:multiLevelType w:val="multilevel"/>
    <w:tmpl w:val="8F92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5"/>
  </w:num>
  <w:num w:numId="4">
    <w:abstractNumId w:val="6"/>
  </w:num>
  <w:num w:numId="5">
    <w:abstractNumId w:val="4"/>
  </w:num>
  <w:num w:numId="6">
    <w:abstractNumId w:val="1"/>
  </w:num>
  <w:num w:numId="7">
    <w:abstractNumId w:val="16"/>
  </w:num>
  <w:num w:numId="8">
    <w:abstractNumId w:val="12"/>
  </w:num>
  <w:num w:numId="9">
    <w:abstractNumId w:val="14"/>
  </w:num>
  <w:num w:numId="10">
    <w:abstractNumId w:val="0"/>
  </w:num>
  <w:num w:numId="11">
    <w:abstractNumId w:val="17"/>
  </w:num>
  <w:num w:numId="12">
    <w:abstractNumId w:val="3"/>
  </w:num>
  <w:num w:numId="13">
    <w:abstractNumId w:val="2"/>
  </w:num>
  <w:num w:numId="14">
    <w:abstractNumId w:val="11"/>
  </w:num>
  <w:num w:numId="15">
    <w:abstractNumId w:val="10"/>
  </w:num>
  <w:num w:numId="16">
    <w:abstractNumId w:val="7"/>
  </w:num>
  <w:num w:numId="17">
    <w:abstractNumId w:val="19"/>
  </w:num>
  <w:num w:numId="18">
    <w:abstractNumId w:val="13"/>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D3"/>
    <w:rsid w:val="0000036E"/>
    <w:rsid w:val="00022ABF"/>
    <w:rsid w:val="0003183B"/>
    <w:rsid w:val="00150DF9"/>
    <w:rsid w:val="00182677"/>
    <w:rsid w:val="00247148"/>
    <w:rsid w:val="002725EC"/>
    <w:rsid w:val="002B5AFC"/>
    <w:rsid w:val="002F49BD"/>
    <w:rsid w:val="00437B2F"/>
    <w:rsid w:val="00486BEF"/>
    <w:rsid w:val="004B5932"/>
    <w:rsid w:val="004C2D92"/>
    <w:rsid w:val="004E02CA"/>
    <w:rsid w:val="00512998"/>
    <w:rsid w:val="00585C52"/>
    <w:rsid w:val="00630B9F"/>
    <w:rsid w:val="00632A67"/>
    <w:rsid w:val="006A6FFB"/>
    <w:rsid w:val="008307CA"/>
    <w:rsid w:val="0087131D"/>
    <w:rsid w:val="008716E2"/>
    <w:rsid w:val="008C37C6"/>
    <w:rsid w:val="008D4B24"/>
    <w:rsid w:val="008F3C8D"/>
    <w:rsid w:val="00915FAF"/>
    <w:rsid w:val="00A72FE6"/>
    <w:rsid w:val="00AB10BF"/>
    <w:rsid w:val="00B91B52"/>
    <w:rsid w:val="00BA65D3"/>
    <w:rsid w:val="00C032D3"/>
    <w:rsid w:val="00C24346"/>
    <w:rsid w:val="00C46462"/>
    <w:rsid w:val="00C52F7F"/>
    <w:rsid w:val="00C816B2"/>
    <w:rsid w:val="00CA0351"/>
    <w:rsid w:val="00CB3158"/>
    <w:rsid w:val="00CB3200"/>
    <w:rsid w:val="00D00327"/>
    <w:rsid w:val="00DE41BA"/>
    <w:rsid w:val="00E85614"/>
    <w:rsid w:val="00EA73B5"/>
    <w:rsid w:val="00EF3E95"/>
    <w:rsid w:val="00F16510"/>
    <w:rsid w:val="00F241A6"/>
    <w:rsid w:val="00F57103"/>
    <w:rsid w:val="00FE03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C06DA-FC9C-4F00-A9F1-7DE2A885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510"/>
  </w:style>
  <w:style w:type="paragraph" w:styleId="Heading1">
    <w:name w:val="heading 1"/>
    <w:basedOn w:val="Normal"/>
    <w:next w:val="Normal"/>
    <w:link w:val="Heading1Char"/>
    <w:uiPriority w:val="9"/>
    <w:qFormat/>
    <w:rsid w:val="00437B2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3"/>
    <w:pPr>
      <w:ind w:left="720"/>
      <w:contextualSpacing/>
    </w:pPr>
  </w:style>
  <w:style w:type="paragraph" w:customStyle="1" w:styleId="Standard">
    <w:name w:val="Standard"/>
    <w:rsid w:val="00BA65D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022AB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585C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5C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32D3"/>
    <w:rPr>
      <w:b/>
      <w:bCs/>
    </w:rPr>
  </w:style>
  <w:style w:type="character" w:styleId="Hyperlink">
    <w:name w:val="Hyperlink"/>
    <w:basedOn w:val="DefaultParagraphFont"/>
    <w:uiPriority w:val="99"/>
    <w:unhideWhenUsed/>
    <w:rsid w:val="00FE0325"/>
    <w:rPr>
      <w:color w:val="0000FF" w:themeColor="hyperlink"/>
      <w:u w:val="single"/>
    </w:rPr>
  </w:style>
  <w:style w:type="character" w:customStyle="1" w:styleId="Heading1Char">
    <w:name w:val="Heading 1 Char"/>
    <w:basedOn w:val="DefaultParagraphFont"/>
    <w:link w:val="Heading1"/>
    <w:uiPriority w:val="9"/>
    <w:rsid w:val="00437B2F"/>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437B2F"/>
  </w:style>
  <w:style w:type="paragraph" w:styleId="Header">
    <w:name w:val="header"/>
    <w:basedOn w:val="Normal"/>
    <w:link w:val="HeaderChar"/>
    <w:uiPriority w:val="99"/>
    <w:unhideWhenUsed/>
    <w:rsid w:val="00437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2F"/>
  </w:style>
  <w:style w:type="paragraph" w:styleId="Footer">
    <w:name w:val="footer"/>
    <w:basedOn w:val="Normal"/>
    <w:link w:val="FooterChar"/>
    <w:uiPriority w:val="99"/>
    <w:unhideWhenUsed/>
    <w:rsid w:val="00437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1234">
      <w:bodyDiv w:val="1"/>
      <w:marLeft w:val="0"/>
      <w:marRight w:val="0"/>
      <w:marTop w:val="0"/>
      <w:marBottom w:val="0"/>
      <w:divBdr>
        <w:top w:val="none" w:sz="0" w:space="0" w:color="auto"/>
        <w:left w:val="none" w:sz="0" w:space="0" w:color="auto"/>
        <w:bottom w:val="none" w:sz="0" w:space="0" w:color="auto"/>
        <w:right w:val="none" w:sz="0" w:space="0" w:color="auto"/>
      </w:divBdr>
    </w:div>
    <w:div w:id="65230024">
      <w:bodyDiv w:val="1"/>
      <w:marLeft w:val="0"/>
      <w:marRight w:val="0"/>
      <w:marTop w:val="0"/>
      <w:marBottom w:val="0"/>
      <w:divBdr>
        <w:top w:val="none" w:sz="0" w:space="0" w:color="auto"/>
        <w:left w:val="none" w:sz="0" w:space="0" w:color="auto"/>
        <w:bottom w:val="none" w:sz="0" w:space="0" w:color="auto"/>
        <w:right w:val="none" w:sz="0" w:space="0" w:color="auto"/>
      </w:divBdr>
    </w:div>
    <w:div w:id="375587701">
      <w:bodyDiv w:val="1"/>
      <w:marLeft w:val="0"/>
      <w:marRight w:val="0"/>
      <w:marTop w:val="0"/>
      <w:marBottom w:val="0"/>
      <w:divBdr>
        <w:top w:val="none" w:sz="0" w:space="0" w:color="auto"/>
        <w:left w:val="none" w:sz="0" w:space="0" w:color="auto"/>
        <w:bottom w:val="none" w:sz="0" w:space="0" w:color="auto"/>
        <w:right w:val="none" w:sz="0" w:space="0" w:color="auto"/>
      </w:divBdr>
      <w:divsChild>
        <w:div w:id="1022586429">
          <w:marLeft w:val="0"/>
          <w:marRight w:val="0"/>
          <w:marTop w:val="0"/>
          <w:marBottom w:val="0"/>
          <w:divBdr>
            <w:top w:val="none" w:sz="0" w:space="0" w:color="auto"/>
            <w:left w:val="none" w:sz="0" w:space="0" w:color="auto"/>
            <w:bottom w:val="none" w:sz="0" w:space="0" w:color="auto"/>
            <w:right w:val="none" w:sz="0" w:space="0" w:color="auto"/>
          </w:divBdr>
        </w:div>
        <w:div w:id="298339591">
          <w:marLeft w:val="0"/>
          <w:marRight w:val="0"/>
          <w:marTop w:val="0"/>
          <w:marBottom w:val="0"/>
          <w:divBdr>
            <w:top w:val="none" w:sz="0" w:space="0" w:color="auto"/>
            <w:left w:val="none" w:sz="0" w:space="0" w:color="auto"/>
            <w:bottom w:val="none" w:sz="0" w:space="0" w:color="auto"/>
            <w:right w:val="none" w:sz="0" w:space="0" w:color="auto"/>
          </w:divBdr>
          <w:divsChild>
            <w:div w:id="12663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2686">
      <w:bodyDiv w:val="1"/>
      <w:marLeft w:val="0"/>
      <w:marRight w:val="0"/>
      <w:marTop w:val="0"/>
      <w:marBottom w:val="0"/>
      <w:divBdr>
        <w:top w:val="none" w:sz="0" w:space="0" w:color="auto"/>
        <w:left w:val="none" w:sz="0" w:space="0" w:color="auto"/>
        <w:bottom w:val="none" w:sz="0" w:space="0" w:color="auto"/>
        <w:right w:val="none" w:sz="0" w:space="0" w:color="auto"/>
      </w:divBdr>
    </w:div>
    <w:div w:id="611059183">
      <w:bodyDiv w:val="1"/>
      <w:marLeft w:val="0"/>
      <w:marRight w:val="0"/>
      <w:marTop w:val="0"/>
      <w:marBottom w:val="0"/>
      <w:divBdr>
        <w:top w:val="none" w:sz="0" w:space="0" w:color="auto"/>
        <w:left w:val="none" w:sz="0" w:space="0" w:color="auto"/>
        <w:bottom w:val="none" w:sz="0" w:space="0" w:color="auto"/>
        <w:right w:val="none" w:sz="0" w:space="0" w:color="auto"/>
      </w:divBdr>
    </w:div>
    <w:div w:id="904218600">
      <w:bodyDiv w:val="1"/>
      <w:marLeft w:val="0"/>
      <w:marRight w:val="0"/>
      <w:marTop w:val="0"/>
      <w:marBottom w:val="0"/>
      <w:divBdr>
        <w:top w:val="none" w:sz="0" w:space="0" w:color="auto"/>
        <w:left w:val="none" w:sz="0" w:space="0" w:color="auto"/>
        <w:bottom w:val="none" w:sz="0" w:space="0" w:color="auto"/>
        <w:right w:val="none" w:sz="0" w:space="0" w:color="auto"/>
      </w:divBdr>
    </w:div>
    <w:div w:id="1351180253">
      <w:bodyDiv w:val="1"/>
      <w:marLeft w:val="0"/>
      <w:marRight w:val="0"/>
      <w:marTop w:val="0"/>
      <w:marBottom w:val="0"/>
      <w:divBdr>
        <w:top w:val="none" w:sz="0" w:space="0" w:color="auto"/>
        <w:left w:val="none" w:sz="0" w:space="0" w:color="auto"/>
        <w:bottom w:val="none" w:sz="0" w:space="0" w:color="auto"/>
        <w:right w:val="none" w:sz="0" w:space="0" w:color="auto"/>
      </w:divBdr>
    </w:div>
    <w:div w:id="1474979949">
      <w:bodyDiv w:val="1"/>
      <w:marLeft w:val="0"/>
      <w:marRight w:val="0"/>
      <w:marTop w:val="0"/>
      <w:marBottom w:val="0"/>
      <w:divBdr>
        <w:top w:val="none" w:sz="0" w:space="0" w:color="auto"/>
        <w:left w:val="none" w:sz="0" w:space="0" w:color="auto"/>
        <w:bottom w:val="none" w:sz="0" w:space="0" w:color="auto"/>
        <w:right w:val="none" w:sz="0" w:space="0" w:color="auto"/>
      </w:divBdr>
    </w:div>
    <w:div w:id="1528133504">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
          <w:marLeft w:val="0"/>
          <w:marRight w:val="0"/>
          <w:marTop w:val="0"/>
          <w:marBottom w:val="0"/>
          <w:divBdr>
            <w:top w:val="none" w:sz="0" w:space="0" w:color="auto"/>
            <w:left w:val="none" w:sz="0" w:space="0" w:color="auto"/>
            <w:bottom w:val="none" w:sz="0" w:space="0" w:color="auto"/>
            <w:right w:val="none" w:sz="0" w:space="0" w:color="auto"/>
          </w:divBdr>
          <w:divsChild>
            <w:div w:id="545483113">
              <w:marLeft w:val="0"/>
              <w:marRight w:val="0"/>
              <w:marTop w:val="150"/>
              <w:marBottom w:val="150"/>
              <w:divBdr>
                <w:top w:val="none" w:sz="0" w:space="0" w:color="auto"/>
                <w:left w:val="none" w:sz="0" w:space="0" w:color="auto"/>
                <w:bottom w:val="none" w:sz="0" w:space="0" w:color="auto"/>
                <w:right w:val="none" w:sz="0" w:space="0" w:color="auto"/>
              </w:divBdr>
              <w:divsChild>
                <w:div w:id="8588455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556699388">
          <w:marLeft w:val="0"/>
          <w:marRight w:val="0"/>
          <w:marTop w:val="0"/>
          <w:marBottom w:val="0"/>
          <w:divBdr>
            <w:top w:val="none" w:sz="0" w:space="0" w:color="auto"/>
            <w:left w:val="none" w:sz="0" w:space="0" w:color="auto"/>
            <w:bottom w:val="none" w:sz="0" w:space="0" w:color="auto"/>
            <w:right w:val="none" w:sz="0" w:space="0" w:color="auto"/>
          </w:divBdr>
        </w:div>
      </w:divsChild>
    </w:div>
    <w:div w:id="1668897594">
      <w:bodyDiv w:val="1"/>
      <w:marLeft w:val="0"/>
      <w:marRight w:val="0"/>
      <w:marTop w:val="0"/>
      <w:marBottom w:val="0"/>
      <w:divBdr>
        <w:top w:val="none" w:sz="0" w:space="0" w:color="auto"/>
        <w:left w:val="none" w:sz="0" w:space="0" w:color="auto"/>
        <w:bottom w:val="none" w:sz="0" w:space="0" w:color="auto"/>
        <w:right w:val="none" w:sz="0" w:space="0" w:color="auto"/>
      </w:divBdr>
    </w:div>
    <w:div w:id="1766337607">
      <w:bodyDiv w:val="1"/>
      <w:marLeft w:val="0"/>
      <w:marRight w:val="0"/>
      <w:marTop w:val="0"/>
      <w:marBottom w:val="0"/>
      <w:divBdr>
        <w:top w:val="none" w:sz="0" w:space="0" w:color="auto"/>
        <w:left w:val="none" w:sz="0" w:space="0" w:color="auto"/>
        <w:bottom w:val="none" w:sz="0" w:space="0" w:color="auto"/>
        <w:right w:val="none" w:sz="0" w:space="0" w:color="auto"/>
      </w:divBdr>
    </w:div>
    <w:div w:id="1768843956">
      <w:bodyDiv w:val="1"/>
      <w:marLeft w:val="0"/>
      <w:marRight w:val="0"/>
      <w:marTop w:val="0"/>
      <w:marBottom w:val="0"/>
      <w:divBdr>
        <w:top w:val="none" w:sz="0" w:space="0" w:color="auto"/>
        <w:left w:val="none" w:sz="0" w:space="0" w:color="auto"/>
        <w:bottom w:val="none" w:sz="0" w:space="0" w:color="auto"/>
        <w:right w:val="none" w:sz="0" w:space="0" w:color="auto"/>
      </w:divBdr>
    </w:div>
    <w:div w:id="1788691720">
      <w:bodyDiv w:val="1"/>
      <w:marLeft w:val="0"/>
      <w:marRight w:val="0"/>
      <w:marTop w:val="0"/>
      <w:marBottom w:val="0"/>
      <w:divBdr>
        <w:top w:val="none" w:sz="0" w:space="0" w:color="auto"/>
        <w:left w:val="none" w:sz="0" w:space="0" w:color="auto"/>
        <w:bottom w:val="none" w:sz="0" w:space="0" w:color="auto"/>
        <w:right w:val="none" w:sz="0" w:space="0" w:color="auto"/>
      </w:divBdr>
      <w:divsChild>
        <w:div w:id="35396398">
          <w:marLeft w:val="0"/>
          <w:marRight w:val="0"/>
          <w:marTop w:val="0"/>
          <w:marBottom w:val="0"/>
          <w:divBdr>
            <w:top w:val="none" w:sz="0" w:space="0" w:color="auto"/>
            <w:left w:val="none" w:sz="0" w:space="0" w:color="auto"/>
            <w:bottom w:val="none" w:sz="0" w:space="0" w:color="auto"/>
            <w:right w:val="none" w:sz="0" w:space="0" w:color="auto"/>
          </w:divBdr>
          <w:divsChild>
            <w:div w:id="1789663000">
              <w:marLeft w:val="0"/>
              <w:marRight w:val="0"/>
              <w:marTop w:val="150"/>
              <w:marBottom w:val="150"/>
              <w:divBdr>
                <w:top w:val="none" w:sz="0" w:space="0" w:color="auto"/>
                <w:left w:val="none" w:sz="0" w:space="0" w:color="auto"/>
                <w:bottom w:val="none" w:sz="0" w:space="0" w:color="auto"/>
                <w:right w:val="none" w:sz="0" w:space="0" w:color="auto"/>
              </w:divBdr>
              <w:divsChild>
                <w:div w:id="116990186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47632889">
          <w:marLeft w:val="0"/>
          <w:marRight w:val="0"/>
          <w:marTop w:val="0"/>
          <w:marBottom w:val="0"/>
          <w:divBdr>
            <w:top w:val="none" w:sz="0" w:space="0" w:color="auto"/>
            <w:left w:val="none" w:sz="0" w:space="0" w:color="auto"/>
            <w:bottom w:val="none" w:sz="0" w:space="0" w:color="auto"/>
            <w:right w:val="none" w:sz="0" w:space="0" w:color="auto"/>
          </w:divBdr>
        </w:div>
      </w:divsChild>
    </w:div>
    <w:div w:id="1880897508">
      <w:bodyDiv w:val="1"/>
      <w:marLeft w:val="0"/>
      <w:marRight w:val="0"/>
      <w:marTop w:val="0"/>
      <w:marBottom w:val="0"/>
      <w:divBdr>
        <w:top w:val="none" w:sz="0" w:space="0" w:color="auto"/>
        <w:left w:val="none" w:sz="0" w:space="0" w:color="auto"/>
        <w:bottom w:val="none" w:sz="0" w:space="0" w:color="auto"/>
        <w:right w:val="none" w:sz="0" w:space="0" w:color="auto"/>
      </w:divBdr>
    </w:div>
    <w:div w:id="1915620794">
      <w:bodyDiv w:val="1"/>
      <w:marLeft w:val="0"/>
      <w:marRight w:val="0"/>
      <w:marTop w:val="0"/>
      <w:marBottom w:val="0"/>
      <w:divBdr>
        <w:top w:val="none" w:sz="0" w:space="0" w:color="auto"/>
        <w:left w:val="none" w:sz="0" w:space="0" w:color="auto"/>
        <w:bottom w:val="none" w:sz="0" w:space="0" w:color="auto"/>
        <w:right w:val="none" w:sz="0" w:space="0" w:color="auto"/>
      </w:divBdr>
    </w:div>
    <w:div w:id="197370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Roo10</b:Tag>
    <b:SourceType>Book</b:SourceType>
    <b:Guid>{8B436011-AE17-4289-9D3E-B12AB947DFF0}</b:Guid>
    <b:Title>Smart Hygiene Solutions; Examples of Hygiene Methods &amp; tools and tips</b:Title>
    <b:Year>2010</b:Year>
    <b:City>Amsterdam</b:City>
    <b:Publisher>Kit Publishers</b:Publisher>
    <b:Author>
      <b:Author>
        <b:NameList>
          <b:Person>
            <b:Last>Roose</b:Last>
            <b:First>el</b:First>
            <b:Middle>at.</b:Middle>
          </b:Person>
        </b:NameList>
      </b:Author>
    </b:Author>
    <b:RefOrder>2</b:RefOrder>
  </b:Source>
  <b:Source>
    <b:Tag>WHOnd</b:Tag>
    <b:SourceType>InternetSite</b:SourceType>
    <b:Guid>{FE35047E-F969-450B-B81E-76147369712C}</b:Guid>
    <b:Title>https://www.who.int/topics/sanitation/en/</b:Title>
    <b:Year>n.d.</b:Year>
    <b:Author>
      <b:Author>
        <b:Corporate>WHO</b:Corporate>
      </b:Author>
    </b:Author>
    <b:InternetSiteTitle>https://www.who.int</b:InternetSiteTitle>
    <b:RefOrder>1</b:RefOrder>
  </b:Source>
  <b:Source>
    <b:Tag>Com13</b:Tag>
    <b:SourceType>InternetSite</b:SourceType>
    <b:Guid>{1564D28A-CBA2-45CF-BC25-634F34A9810B}</b:Guid>
    <b:Author>
      <b:Author>
        <b:Corporate>Community Eye Health</b:Corporate>
      </b:Author>
    </b:Author>
    <b:Title>https://www.ncbi.nlm.nih.gov/pmc/articles/PMC3756645/#</b:Title>
    <b:InternetSiteTitle>www.ncbi.nlm.nih.gov</b:InternetSiteTitle>
    <b:Year>2013</b:Year>
    <b:URL>https://www.ncbi.nlm.nih.gov</b:URL>
    <b:RefOrder>3</b:RefOrder>
  </b:Source>
  <b:Source>
    <b:Tag>Unind</b:Tag>
    <b:SourceType>InternetSite</b:SourceType>
    <b:Guid>{A4559082-4284-49AE-85B1-BD6F273BDCC6}</b:Guid>
    <b:Author>
      <b:Author>
        <b:Corporate>Unicef</b:Corporate>
      </b:Author>
    </b:Author>
    <b:Title>http://unicef.in/whatwedo/11/eliminate-open-defecation</b:Title>
    <b:InternetSiteTitle>http://unicef.in</b:InternetSiteTitle>
    <b:Year>n.d</b:Year>
    <b:URL>http://unicef.in/whatwedo/11/eliminate-open-defecation</b:URL>
    <b:RefOrder>4</b:RefOrder>
  </b:Source>
  <b:Source>
    <b:Tag>SUSnd</b:Tag>
    <b:SourceType>InternetSite</b:SourceType>
    <b:Guid>{A3F4C350-5596-4278-B3C6-D4CE5F51C7AD}</b:Guid>
    <b:Title>https://www.susana.org/en/about/vision-mission/sustainable-sanitation</b:Title>
    <b:Year>n.d.</b:Year>
    <b:Author>
      <b:Author>
        <b:Corporate>SUSANA</b:Corporate>
      </b:Author>
    </b:Author>
    <b:InternetSiteTitle>ttps://www.susana.org</b:InternetSiteTitle>
    <b:RefOrder>6</b:RefOrder>
  </b:Source>
  <b:Source>
    <b:Tag>Pet17</b:Tag>
    <b:SourceType>Report</b:SourceType>
    <b:Guid>{898F292B-F2D1-4C51-8C22-A4514C9AD08D}</b:Guid>
    <b:Title>Behaviour Change Toolkit</b:Title>
    <b:Year> 2017 </b:Year>
    <b:Author>
      <b:Author>
        <b:NameList>
          <b:Person>
            <b:Last>Schmied</b:Last>
            <b:First>Petr</b:First>
          </b:Person>
        </b:NameList>
      </b:Author>
    </b:Author>
    <b:Publisher>People in Need (PIN) </b:Publisher>
    <b:RefOrder>7</b:RefOrder>
  </b:Source>
  <b:Source>
    <b:Tag>Onl181</b:Tag>
    <b:SourceType>Book</b:SourceType>
    <b:Guid>{2FEB91BC-F449-4C92-AB25-C1B421470A00}</b:Guid>
    <b:Title>Module Two, WASH IN EMERGENCIES</b:Title>
    <b:Year>2018</b:Year>
    <b:Publisher>ORC</b:Publisher>
    <b:Author>
      <b:Author>
        <b:Corporate>Online Resources Center</b:Corporate>
      </b:Author>
    </b:Author>
    <b:RefOrder>9</b:RefOrder>
  </b:Source>
  <b:Source>
    <b:Tag>Kev131</b:Tag>
    <b:SourceType>Book</b:SourceType>
    <b:Guid>{54A9B2EC-F7FE-4D92-8AFC-444EF1FA78B7}</b:Guid>
    <b:Author>
      <b:Author>
        <b:NameList>
          <b:Person>
            <b:Last>Sansom</b:Last>
            <b:First>Kevin</b:First>
          </b:Person>
        </b:NameList>
      </b:Author>
    </b:Author>
    <b:Title>Water Utilities management</b:Title>
    <b:Year>2013</b:Year>
    <b:City>Leicestershire</b:City>
    <b:Publisher>WEDC loughborough University</b:Publisher>
    <b:RefOrder>5</b:RefOrder>
  </b:Source>
  <b:Source>
    <b:Tag>httNd</b:Tag>
    <b:SourceType>InternetSite</b:SourceType>
    <b:Guid>{6D9E03FC-28BD-4B3F-8EB1-B60716DB16AB}</b:Guid>
    <b:Title>https://www.washadvocates.org/sustainability/wac/</b:Title>
    <b:InternetSiteTitle>https://www.washadvocates.org</b:InternetSiteTitle>
    <b:Year>N.d</b:Year>
    <b:RefOrder>8</b:RefOrder>
  </b:Source>
</b:Sources>
</file>

<file path=customXml/itemProps1.xml><?xml version="1.0" encoding="utf-8"?>
<ds:datastoreItem xmlns:ds="http://schemas.openxmlformats.org/officeDocument/2006/customXml" ds:itemID="{EA775CAE-A9EB-489E-A77F-6606B6AC1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13</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Capacity</dc:creator>
  <cp:lastModifiedBy>MUSE</cp:lastModifiedBy>
  <cp:revision>5</cp:revision>
  <dcterms:created xsi:type="dcterms:W3CDTF">2019-02-10T12:14:00Z</dcterms:created>
  <dcterms:modified xsi:type="dcterms:W3CDTF">2019-02-10T14:21:00Z</dcterms:modified>
</cp:coreProperties>
</file>