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9F06A" w14:textId="77777777" w:rsidR="00D040B7" w:rsidRPr="00D040B7" w:rsidRDefault="00D040B7" w:rsidP="00D040B7">
      <w:pPr>
        <w:keepNext/>
        <w:keepLines/>
        <w:spacing w:before="240" w:after="0"/>
        <w:outlineLvl w:val="0"/>
        <w:rPr>
          <w:rFonts w:asciiTheme="majorBidi" w:eastAsiaTheme="majorEastAsia" w:hAnsiTheme="majorBidi" w:cstheme="majorBidi"/>
          <w:sz w:val="32"/>
          <w:szCs w:val="32"/>
        </w:rPr>
      </w:pPr>
      <w:bookmarkStart w:id="0" w:name="_Hlk523438413"/>
      <w:r w:rsidRPr="00D040B7">
        <w:rPr>
          <w:rFonts w:asciiTheme="majorBidi" w:eastAsiaTheme="majorEastAsia" w:hAnsiTheme="majorBidi" w:cstheme="majorBidi"/>
          <w:sz w:val="32"/>
          <w:szCs w:val="32"/>
        </w:rPr>
        <w:t>Abdoul Hamid Balde</w:t>
      </w:r>
    </w:p>
    <w:p w14:paraId="73A8FAF4" w14:textId="77777777" w:rsidR="00D040B7" w:rsidRPr="00D040B7" w:rsidRDefault="00D040B7" w:rsidP="00D040B7">
      <w:pPr>
        <w:keepNext/>
        <w:keepLines/>
        <w:spacing w:before="240" w:after="0"/>
        <w:outlineLvl w:val="0"/>
        <w:rPr>
          <w:rFonts w:asciiTheme="majorBidi" w:eastAsiaTheme="majorEastAsia" w:hAnsiTheme="majorBidi" w:cstheme="majorBidi"/>
          <w:sz w:val="32"/>
          <w:szCs w:val="32"/>
        </w:rPr>
      </w:pPr>
      <w:r w:rsidRPr="00D040B7">
        <w:rPr>
          <w:rFonts w:asciiTheme="majorBidi" w:eastAsiaTheme="majorEastAsia" w:hAnsiTheme="majorBidi" w:cstheme="majorBidi"/>
          <w:sz w:val="32"/>
          <w:szCs w:val="32"/>
        </w:rPr>
        <w:t>AIPMS/144/2018</w:t>
      </w:r>
    </w:p>
    <w:p w14:paraId="34B06AF0" w14:textId="77777777" w:rsidR="00D040B7" w:rsidRPr="00D040B7" w:rsidRDefault="00D040B7" w:rsidP="00D040B7">
      <w:pPr>
        <w:rPr>
          <w:rFonts w:asciiTheme="majorBidi" w:hAnsiTheme="majorBidi" w:cstheme="majorBidi"/>
          <w:b/>
          <w:bCs/>
          <w:sz w:val="36"/>
          <w:szCs w:val="36"/>
        </w:rPr>
      </w:pPr>
    </w:p>
    <w:p w14:paraId="6F033C3F" w14:textId="77777777" w:rsidR="00D040B7" w:rsidRPr="00D040B7" w:rsidRDefault="00D040B7" w:rsidP="00D040B7">
      <w:pPr>
        <w:rPr>
          <w:rFonts w:asciiTheme="majorBidi" w:hAnsiTheme="majorBidi" w:cstheme="majorBidi"/>
          <w:b/>
          <w:bCs/>
          <w:sz w:val="52"/>
          <w:szCs w:val="52"/>
          <w:lang w:val="en-US"/>
        </w:rPr>
      </w:pPr>
      <w:r w:rsidRPr="00D040B7">
        <w:rPr>
          <w:rFonts w:asciiTheme="majorBidi" w:hAnsiTheme="majorBidi" w:cstheme="majorBidi"/>
          <w:b/>
          <w:bCs/>
          <w:sz w:val="52"/>
          <w:szCs w:val="52"/>
          <w:lang w:val="en-US"/>
        </w:rPr>
        <w:t xml:space="preserve">AFRICA INSTITUTE FOR PROJECT MANAGEMENT STUDIES (AIPMS) </w:t>
      </w:r>
    </w:p>
    <w:p w14:paraId="6A2B2C87" w14:textId="77777777" w:rsidR="00D040B7" w:rsidRPr="00D040B7" w:rsidRDefault="00D040B7" w:rsidP="00D040B7">
      <w:pPr>
        <w:rPr>
          <w:rFonts w:asciiTheme="majorBidi" w:hAnsiTheme="majorBidi" w:cstheme="majorBidi"/>
          <w:b/>
          <w:bCs/>
          <w:sz w:val="52"/>
          <w:szCs w:val="52"/>
          <w:lang w:val="en-US"/>
        </w:rPr>
      </w:pPr>
    </w:p>
    <w:p w14:paraId="155829C3" w14:textId="77777777" w:rsidR="00D040B7" w:rsidRPr="00D040B7" w:rsidRDefault="00D040B7" w:rsidP="00D040B7">
      <w:pPr>
        <w:rPr>
          <w:rFonts w:asciiTheme="majorBidi" w:hAnsiTheme="majorBidi" w:cstheme="majorBidi"/>
          <w:b/>
          <w:bCs/>
          <w:sz w:val="52"/>
          <w:szCs w:val="52"/>
          <w:lang w:val="en-US"/>
        </w:rPr>
      </w:pPr>
      <w:r w:rsidRPr="00D040B7">
        <w:rPr>
          <w:rFonts w:asciiTheme="majorBidi" w:hAnsiTheme="majorBidi" w:cstheme="majorBidi"/>
          <w:b/>
          <w:bCs/>
          <w:sz w:val="52"/>
          <w:szCs w:val="52"/>
          <w:lang w:val="en-US"/>
        </w:rPr>
        <w:t xml:space="preserve">DIPLOMA IN WATER SANITATION AND HYGIENE (WASH) </w:t>
      </w:r>
    </w:p>
    <w:p w14:paraId="7246D4D6" w14:textId="77777777" w:rsidR="00D040B7" w:rsidRPr="00D040B7" w:rsidRDefault="00D040B7" w:rsidP="00D040B7">
      <w:pPr>
        <w:rPr>
          <w:rFonts w:asciiTheme="majorBidi" w:hAnsiTheme="majorBidi" w:cstheme="majorBidi"/>
          <w:b/>
          <w:bCs/>
          <w:sz w:val="52"/>
          <w:szCs w:val="52"/>
          <w:lang w:val="en-US"/>
        </w:rPr>
      </w:pPr>
      <w:r w:rsidRPr="00D040B7">
        <w:rPr>
          <w:rFonts w:asciiTheme="majorBidi" w:hAnsiTheme="majorBidi" w:cstheme="majorBidi"/>
          <w:b/>
          <w:bCs/>
          <w:sz w:val="52"/>
          <w:szCs w:val="52"/>
          <w:lang w:val="en-US"/>
        </w:rPr>
        <w:t xml:space="preserve">                              </w:t>
      </w:r>
    </w:p>
    <w:p w14:paraId="225FFC05" w14:textId="49E51F3B" w:rsidR="00D040B7" w:rsidRPr="00D040B7" w:rsidRDefault="00D040B7" w:rsidP="00D040B7">
      <w:pPr>
        <w:rPr>
          <w:rFonts w:asciiTheme="majorBidi" w:hAnsiTheme="majorBidi" w:cstheme="majorBidi"/>
          <w:b/>
          <w:bCs/>
          <w:sz w:val="52"/>
          <w:szCs w:val="52"/>
          <w:lang w:val="en-US"/>
        </w:rPr>
      </w:pPr>
      <w:r w:rsidRPr="00D040B7">
        <w:rPr>
          <w:rFonts w:asciiTheme="majorBidi" w:hAnsiTheme="majorBidi" w:cstheme="majorBidi"/>
          <w:b/>
          <w:bCs/>
          <w:sz w:val="52"/>
          <w:szCs w:val="52"/>
          <w:lang w:val="en-US"/>
        </w:rPr>
        <w:t xml:space="preserve">                    MODULE T</w:t>
      </w:r>
      <w:bookmarkEnd w:id="0"/>
      <w:r>
        <w:rPr>
          <w:rFonts w:asciiTheme="majorBidi" w:hAnsiTheme="majorBidi" w:cstheme="majorBidi"/>
          <w:b/>
          <w:bCs/>
          <w:sz w:val="52"/>
          <w:szCs w:val="52"/>
          <w:lang w:val="en-US"/>
        </w:rPr>
        <w:t>HREE</w:t>
      </w:r>
    </w:p>
    <w:p w14:paraId="57542368" w14:textId="77777777" w:rsidR="00D040B7" w:rsidRPr="00D040B7" w:rsidRDefault="00D040B7" w:rsidP="00D040B7">
      <w:pPr>
        <w:rPr>
          <w:rFonts w:asciiTheme="majorBidi" w:hAnsiTheme="majorBidi" w:cstheme="majorBidi"/>
          <w:b/>
          <w:bCs/>
          <w:sz w:val="36"/>
          <w:szCs w:val="36"/>
          <w:lang w:val="en-US"/>
        </w:rPr>
      </w:pPr>
    </w:p>
    <w:p w14:paraId="51DF3395" w14:textId="77777777" w:rsidR="00D040B7" w:rsidRPr="00D040B7" w:rsidRDefault="00D040B7" w:rsidP="00D040B7">
      <w:pPr>
        <w:rPr>
          <w:rFonts w:asciiTheme="majorBidi" w:hAnsiTheme="majorBidi" w:cstheme="majorBidi"/>
          <w:b/>
          <w:bCs/>
          <w:sz w:val="36"/>
          <w:szCs w:val="36"/>
          <w:lang w:val="en-US"/>
        </w:rPr>
      </w:pPr>
    </w:p>
    <w:p w14:paraId="7ACABD0F" w14:textId="77777777" w:rsidR="00D040B7" w:rsidRPr="00D040B7" w:rsidRDefault="00D040B7" w:rsidP="00D040B7">
      <w:pPr>
        <w:rPr>
          <w:rFonts w:asciiTheme="majorBidi" w:hAnsiTheme="majorBidi" w:cstheme="majorBidi"/>
          <w:b/>
          <w:bCs/>
          <w:sz w:val="36"/>
          <w:szCs w:val="36"/>
          <w:lang w:val="en-US"/>
        </w:rPr>
      </w:pPr>
    </w:p>
    <w:p w14:paraId="4EC3D1CC" w14:textId="77777777" w:rsidR="00D040B7" w:rsidRPr="00D040B7" w:rsidRDefault="00D040B7" w:rsidP="00D040B7">
      <w:pPr>
        <w:rPr>
          <w:rFonts w:asciiTheme="majorBidi" w:hAnsiTheme="majorBidi" w:cstheme="majorBidi"/>
          <w:b/>
          <w:bCs/>
          <w:sz w:val="36"/>
          <w:szCs w:val="36"/>
          <w:lang w:val="en-US"/>
        </w:rPr>
      </w:pPr>
    </w:p>
    <w:p w14:paraId="495467EF" w14:textId="77777777" w:rsidR="00D040B7" w:rsidRPr="00D040B7" w:rsidRDefault="00D040B7" w:rsidP="00D040B7">
      <w:pPr>
        <w:rPr>
          <w:rFonts w:asciiTheme="majorBidi" w:hAnsiTheme="majorBidi" w:cstheme="majorBidi"/>
          <w:b/>
          <w:bCs/>
          <w:sz w:val="36"/>
          <w:szCs w:val="36"/>
          <w:lang w:val="en-US"/>
        </w:rPr>
      </w:pPr>
    </w:p>
    <w:p w14:paraId="46241A15" w14:textId="77777777" w:rsidR="00D040B7" w:rsidRPr="00D040B7" w:rsidRDefault="00D040B7" w:rsidP="00D040B7">
      <w:pPr>
        <w:rPr>
          <w:rFonts w:asciiTheme="majorBidi" w:hAnsiTheme="majorBidi" w:cstheme="majorBidi"/>
          <w:b/>
          <w:bCs/>
          <w:sz w:val="36"/>
          <w:szCs w:val="36"/>
          <w:lang w:val="en-US"/>
        </w:rPr>
      </w:pPr>
    </w:p>
    <w:p w14:paraId="720984CC" w14:textId="77777777" w:rsidR="00D040B7" w:rsidRPr="00D040B7" w:rsidRDefault="00D040B7" w:rsidP="00D040B7">
      <w:pPr>
        <w:rPr>
          <w:rFonts w:asciiTheme="majorBidi" w:hAnsiTheme="majorBidi" w:cstheme="majorBidi"/>
          <w:b/>
          <w:bCs/>
          <w:sz w:val="36"/>
          <w:szCs w:val="36"/>
          <w:lang w:val="en-US"/>
        </w:rPr>
      </w:pPr>
    </w:p>
    <w:p w14:paraId="723878E6" w14:textId="77777777" w:rsidR="00D040B7" w:rsidRPr="00D040B7" w:rsidRDefault="00D040B7" w:rsidP="00D040B7">
      <w:pPr>
        <w:rPr>
          <w:rFonts w:asciiTheme="majorBidi" w:hAnsiTheme="majorBidi" w:cstheme="majorBidi"/>
          <w:b/>
          <w:bCs/>
          <w:sz w:val="36"/>
          <w:szCs w:val="36"/>
          <w:lang w:val="en-US"/>
        </w:rPr>
      </w:pPr>
    </w:p>
    <w:p w14:paraId="7B82F3E1" w14:textId="77777777" w:rsidR="00D040B7" w:rsidRPr="00D040B7" w:rsidRDefault="00D040B7" w:rsidP="00D040B7">
      <w:pPr>
        <w:rPr>
          <w:rFonts w:asciiTheme="majorBidi" w:hAnsiTheme="majorBidi" w:cstheme="majorBidi"/>
          <w:b/>
          <w:bCs/>
          <w:sz w:val="36"/>
          <w:szCs w:val="36"/>
          <w:lang w:val="en-US"/>
        </w:rPr>
      </w:pPr>
    </w:p>
    <w:p w14:paraId="69D30755" w14:textId="77777777" w:rsidR="00D040B7" w:rsidRPr="00D040B7" w:rsidRDefault="00D040B7" w:rsidP="00D040B7">
      <w:pPr>
        <w:rPr>
          <w:rFonts w:asciiTheme="majorBidi" w:hAnsiTheme="majorBidi" w:cstheme="majorBidi"/>
          <w:b/>
          <w:bCs/>
          <w:sz w:val="36"/>
          <w:szCs w:val="36"/>
          <w:lang w:val="en-US"/>
        </w:rPr>
      </w:pPr>
    </w:p>
    <w:p w14:paraId="5FCD26D0" w14:textId="77777777" w:rsidR="00D040B7" w:rsidRPr="00D040B7" w:rsidRDefault="00D040B7" w:rsidP="00D040B7">
      <w:pPr>
        <w:rPr>
          <w:rFonts w:asciiTheme="majorBidi" w:hAnsiTheme="majorBidi" w:cstheme="majorBidi"/>
          <w:b/>
          <w:bCs/>
          <w:sz w:val="32"/>
          <w:szCs w:val="32"/>
          <w:lang w:val="en-US"/>
        </w:rPr>
      </w:pPr>
      <w:r w:rsidRPr="00D040B7">
        <w:rPr>
          <w:rFonts w:asciiTheme="majorBidi" w:hAnsiTheme="majorBidi" w:cstheme="majorBidi"/>
          <w:b/>
          <w:bCs/>
          <w:sz w:val="32"/>
          <w:szCs w:val="32"/>
          <w:lang w:val="en-US"/>
        </w:rPr>
        <w:t xml:space="preserve">                                        </w:t>
      </w:r>
    </w:p>
    <w:p w14:paraId="5C56D8B8" w14:textId="77777777" w:rsidR="00D040B7" w:rsidRPr="00D040B7" w:rsidRDefault="00D040B7" w:rsidP="00D040B7">
      <w:pPr>
        <w:rPr>
          <w:rFonts w:asciiTheme="majorBidi" w:hAnsiTheme="majorBidi" w:cstheme="majorBidi"/>
          <w:sz w:val="32"/>
          <w:szCs w:val="32"/>
          <w:u w:val="single"/>
          <w:lang w:val="en-US"/>
        </w:rPr>
      </w:pPr>
      <w:r w:rsidRPr="00D040B7">
        <w:rPr>
          <w:rFonts w:asciiTheme="majorBidi" w:hAnsiTheme="majorBidi" w:cstheme="majorBidi"/>
          <w:sz w:val="32"/>
          <w:szCs w:val="32"/>
          <w:lang w:val="en-US"/>
        </w:rPr>
        <w:lastRenderedPageBreak/>
        <w:t xml:space="preserve">                                        </w:t>
      </w:r>
      <w:r w:rsidRPr="00D040B7">
        <w:rPr>
          <w:rFonts w:asciiTheme="majorBidi" w:hAnsiTheme="majorBidi" w:cstheme="majorBidi"/>
          <w:sz w:val="32"/>
          <w:szCs w:val="32"/>
          <w:u w:val="single"/>
          <w:lang w:val="en-US"/>
        </w:rPr>
        <w:t>Table of content</w:t>
      </w:r>
    </w:p>
    <w:p w14:paraId="0AC4FEE9" w14:textId="61EFCD3E" w:rsidR="00D040B7" w:rsidRPr="00D040B7" w:rsidRDefault="00D040B7" w:rsidP="00D040B7">
      <w:pPr>
        <w:keepNext/>
        <w:keepLines/>
        <w:spacing w:before="240" w:after="0"/>
        <w:outlineLvl w:val="0"/>
        <w:rPr>
          <w:rFonts w:asciiTheme="majorBidi" w:eastAsiaTheme="majorEastAsia" w:hAnsiTheme="majorBidi" w:cstheme="majorBidi"/>
          <w:sz w:val="32"/>
          <w:szCs w:val="32"/>
        </w:rPr>
      </w:pPr>
      <w:r>
        <w:rPr>
          <w:rFonts w:asciiTheme="majorBidi" w:eastAsiaTheme="majorEastAsia" w:hAnsiTheme="majorBidi" w:cstheme="majorBidi"/>
          <w:sz w:val="32"/>
          <w:szCs w:val="32"/>
        </w:rPr>
        <w:t>Why</w:t>
      </w:r>
      <w:r w:rsidR="003B6BD9">
        <w:rPr>
          <w:rFonts w:asciiTheme="majorBidi" w:eastAsiaTheme="majorEastAsia" w:hAnsiTheme="majorBidi" w:cstheme="majorBidi"/>
          <w:sz w:val="32"/>
          <w:szCs w:val="32"/>
        </w:rPr>
        <w:t xml:space="preserve"> is community base managed essential in management of water resources?</w:t>
      </w:r>
      <w:r w:rsidRPr="00D040B7">
        <w:rPr>
          <w:rFonts w:asciiTheme="majorBidi" w:eastAsiaTheme="majorEastAsia" w:hAnsiTheme="majorBidi" w:cstheme="majorBidi"/>
          <w:sz w:val="32"/>
          <w:szCs w:val="32"/>
        </w:rPr>
        <w:t>...............................................................................Page</w:t>
      </w:r>
      <w:r w:rsidR="00251AFF">
        <w:rPr>
          <w:rFonts w:asciiTheme="majorBidi" w:eastAsiaTheme="majorEastAsia" w:hAnsiTheme="majorBidi" w:cstheme="majorBidi"/>
          <w:sz w:val="32"/>
          <w:szCs w:val="32"/>
        </w:rPr>
        <w:t>3</w:t>
      </w:r>
      <w:r w:rsidRPr="00D040B7">
        <w:rPr>
          <w:rFonts w:asciiTheme="majorBidi" w:eastAsiaTheme="majorEastAsia" w:hAnsiTheme="majorBidi" w:cstheme="majorBidi"/>
          <w:sz w:val="32"/>
          <w:szCs w:val="32"/>
        </w:rPr>
        <w:t>.</w:t>
      </w:r>
    </w:p>
    <w:p w14:paraId="4273F1FB" w14:textId="77777777" w:rsidR="00D040B7" w:rsidRPr="00D040B7" w:rsidRDefault="00D040B7" w:rsidP="00D040B7"/>
    <w:p w14:paraId="75171301" w14:textId="77777777" w:rsidR="00D040B7" w:rsidRPr="00D040B7" w:rsidRDefault="00D040B7" w:rsidP="00D040B7"/>
    <w:p w14:paraId="114111FD" w14:textId="47A1B8F0" w:rsidR="00D040B7" w:rsidRPr="00D040B7" w:rsidRDefault="00D040B7" w:rsidP="00D040B7">
      <w:pPr>
        <w:keepNext/>
        <w:keepLines/>
        <w:spacing w:before="240" w:after="0"/>
        <w:outlineLvl w:val="0"/>
        <w:rPr>
          <w:rFonts w:asciiTheme="majorBidi" w:eastAsiaTheme="majorEastAsia" w:hAnsiTheme="majorBidi" w:cstheme="majorBidi"/>
          <w:sz w:val="32"/>
          <w:szCs w:val="32"/>
        </w:rPr>
      </w:pPr>
      <w:r w:rsidRPr="00D040B7">
        <w:rPr>
          <w:rFonts w:asciiTheme="majorBidi" w:eastAsiaTheme="majorEastAsia" w:hAnsiTheme="majorBidi" w:cstheme="majorBidi"/>
          <w:sz w:val="32"/>
          <w:szCs w:val="32"/>
        </w:rPr>
        <w:t>W</w:t>
      </w:r>
      <w:r w:rsidR="003B6BD9">
        <w:rPr>
          <w:rFonts w:asciiTheme="majorBidi" w:eastAsiaTheme="majorEastAsia" w:hAnsiTheme="majorBidi" w:cstheme="majorBidi"/>
          <w:sz w:val="32"/>
          <w:szCs w:val="32"/>
        </w:rPr>
        <w:t xml:space="preserve">ith examples discus the difference between community management and community </w:t>
      </w:r>
      <w:proofErr w:type="gramStart"/>
      <w:r w:rsidR="00793F5C">
        <w:rPr>
          <w:rFonts w:asciiTheme="majorBidi" w:eastAsiaTheme="majorEastAsia" w:hAnsiTheme="majorBidi" w:cstheme="majorBidi"/>
          <w:sz w:val="32"/>
          <w:szCs w:val="32"/>
        </w:rPr>
        <w:t>participation?</w:t>
      </w:r>
      <w:r w:rsidRPr="00D040B7">
        <w:rPr>
          <w:rFonts w:asciiTheme="majorBidi" w:eastAsiaTheme="majorEastAsia" w:hAnsiTheme="majorBidi" w:cstheme="majorBidi"/>
          <w:sz w:val="32"/>
          <w:szCs w:val="32"/>
        </w:rPr>
        <w:t>…</w:t>
      </w:r>
      <w:proofErr w:type="gramEnd"/>
      <w:r w:rsidRPr="00D040B7">
        <w:rPr>
          <w:rFonts w:asciiTheme="majorBidi" w:eastAsiaTheme="majorEastAsia" w:hAnsiTheme="majorBidi" w:cstheme="majorBidi"/>
          <w:sz w:val="32"/>
          <w:szCs w:val="32"/>
        </w:rPr>
        <w:t>…………………………………………</w:t>
      </w:r>
      <w:r w:rsidR="006D6C1C">
        <w:rPr>
          <w:rFonts w:asciiTheme="majorBidi" w:eastAsiaTheme="majorEastAsia" w:hAnsiTheme="majorBidi" w:cstheme="majorBidi"/>
          <w:sz w:val="32"/>
          <w:szCs w:val="32"/>
        </w:rPr>
        <w:t>…..</w:t>
      </w:r>
      <w:r w:rsidRPr="00D040B7">
        <w:rPr>
          <w:rFonts w:asciiTheme="majorBidi" w:eastAsiaTheme="majorEastAsia" w:hAnsiTheme="majorBidi" w:cstheme="majorBidi"/>
          <w:sz w:val="32"/>
          <w:szCs w:val="32"/>
        </w:rPr>
        <w:t>Page</w:t>
      </w:r>
      <w:r w:rsidR="00251AFF">
        <w:rPr>
          <w:rFonts w:asciiTheme="majorBidi" w:eastAsiaTheme="majorEastAsia" w:hAnsiTheme="majorBidi" w:cstheme="majorBidi"/>
          <w:sz w:val="32"/>
          <w:szCs w:val="32"/>
        </w:rPr>
        <w:t>4</w:t>
      </w:r>
    </w:p>
    <w:p w14:paraId="085BDDDF" w14:textId="77777777" w:rsidR="00D040B7" w:rsidRPr="00D040B7" w:rsidRDefault="00D040B7" w:rsidP="00D040B7"/>
    <w:p w14:paraId="475B6803" w14:textId="77777777" w:rsidR="00D040B7" w:rsidRPr="00D040B7" w:rsidRDefault="00D040B7" w:rsidP="00D040B7"/>
    <w:p w14:paraId="18B2172E" w14:textId="66691A7E" w:rsidR="00D040B7" w:rsidRDefault="003B6BD9" w:rsidP="00D040B7">
      <w:pPr>
        <w:keepNext/>
        <w:keepLines/>
        <w:spacing w:before="240" w:after="0"/>
        <w:outlineLvl w:val="0"/>
        <w:rPr>
          <w:rFonts w:asciiTheme="majorBidi" w:eastAsiaTheme="majorEastAsia" w:hAnsiTheme="majorBidi" w:cstheme="majorBidi"/>
          <w:sz w:val="32"/>
          <w:szCs w:val="32"/>
        </w:rPr>
      </w:pPr>
      <w:r>
        <w:rPr>
          <w:rFonts w:asciiTheme="majorBidi" w:eastAsiaTheme="majorEastAsia" w:hAnsiTheme="majorBidi" w:cstheme="majorBidi"/>
          <w:sz w:val="32"/>
          <w:szCs w:val="32"/>
        </w:rPr>
        <w:t>Give five maintenance problems and difficulties</w:t>
      </w:r>
      <w:r w:rsidR="00793F5C">
        <w:rPr>
          <w:rFonts w:asciiTheme="majorBidi" w:eastAsiaTheme="majorEastAsia" w:hAnsiTheme="majorBidi" w:cstheme="majorBidi"/>
          <w:sz w:val="32"/>
          <w:szCs w:val="32"/>
        </w:rPr>
        <w:t>,</w:t>
      </w:r>
      <w:r>
        <w:rPr>
          <w:rFonts w:asciiTheme="majorBidi" w:eastAsiaTheme="majorEastAsia" w:hAnsiTheme="majorBidi" w:cstheme="majorBidi"/>
          <w:sz w:val="32"/>
          <w:szCs w:val="32"/>
        </w:rPr>
        <w:t xml:space="preserve"> how can you overcome </w:t>
      </w:r>
      <w:r w:rsidR="00793F5C">
        <w:rPr>
          <w:rFonts w:asciiTheme="majorBidi" w:eastAsiaTheme="majorEastAsia" w:hAnsiTheme="majorBidi" w:cstheme="majorBidi"/>
          <w:sz w:val="32"/>
          <w:szCs w:val="32"/>
        </w:rPr>
        <w:t>maintenance</w:t>
      </w:r>
      <w:r>
        <w:rPr>
          <w:rFonts w:asciiTheme="majorBidi" w:eastAsiaTheme="majorEastAsia" w:hAnsiTheme="majorBidi" w:cstheme="majorBidi"/>
          <w:sz w:val="32"/>
          <w:szCs w:val="32"/>
        </w:rPr>
        <w:t xml:space="preserve"> prob</w:t>
      </w:r>
      <w:r w:rsidR="00793F5C">
        <w:rPr>
          <w:rFonts w:asciiTheme="majorBidi" w:eastAsiaTheme="majorEastAsia" w:hAnsiTheme="majorBidi" w:cstheme="majorBidi"/>
          <w:sz w:val="32"/>
          <w:szCs w:val="32"/>
        </w:rPr>
        <w:t xml:space="preserve">lems in the water supply system management </w:t>
      </w:r>
      <w:proofErr w:type="gramStart"/>
      <w:r w:rsidR="00793F5C">
        <w:rPr>
          <w:rFonts w:asciiTheme="majorBidi" w:eastAsiaTheme="majorEastAsia" w:hAnsiTheme="majorBidi" w:cstheme="majorBidi"/>
          <w:sz w:val="32"/>
          <w:szCs w:val="32"/>
        </w:rPr>
        <w:t xml:space="preserve">  </w:t>
      </w:r>
      <w:r w:rsidR="00D040B7" w:rsidRPr="00D040B7">
        <w:rPr>
          <w:rFonts w:asciiTheme="majorBidi" w:eastAsiaTheme="majorEastAsia" w:hAnsiTheme="majorBidi" w:cstheme="majorBidi"/>
          <w:sz w:val="32"/>
          <w:szCs w:val="32"/>
        </w:rPr>
        <w:t>?</w:t>
      </w:r>
      <w:proofErr w:type="gramEnd"/>
      <w:r w:rsidR="00D040B7" w:rsidRPr="00D040B7">
        <w:rPr>
          <w:rFonts w:asciiTheme="majorBidi" w:eastAsiaTheme="majorEastAsia" w:hAnsiTheme="majorBidi" w:cstheme="majorBidi"/>
          <w:sz w:val="32"/>
          <w:szCs w:val="32"/>
        </w:rPr>
        <w:t>............................................................................................</w:t>
      </w:r>
      <w:r w:rsidR="006D6C1C">
        <w:rPr>
          <w:rFonts w:asciiTheme="majorBidi" w:eastAsiaTheme="majorEastAsia" w:hAnsiTheme="majorBidi" w:cstheme="majorBidi"/>
          <w:sz w:val="32"/>
          <w:szCs w:val="32"/>
        </w:rPr>
        <w:t>..</w:t>
      </w:r>
      <w:r w:rsidR="00D040B7" w:rsidRPr="00D040B7">
        <w:rPr>
          <w:rFonts w:asciiTheme="majorBidi" w:eastAsiaTheme="majorEastAsia" w:hAnsiTheme="majorBidi" w:cstheme="majorBidi"/>
          <w:sz w:val="32"/>
          <w:szCs w:val="32"/>
        </w:rPr>
        <w:t>Page</w:t>
      </w:r>
      <w:r w:rsidR="00251AFF">
        <w:rPr>
          <w:rFonts w:asciiTheme="majorBidi" w:eastAsiaTheme="majorEastAsia" w:hAnsiTheme="majorBidi" w:cstheme="majorBidi"/>
          <w:sz w:val="32"/>
          <w:szCs w:val="32"/>
        </w:rPr>
        <w:t xml:space="preserve"> 5</w:t>
      </w:r>
    </w:p>
    <w:p w14:paraId="2C3EB94B" w14:textId="584118B8" w:rsidR="00251AFF" w:rsidRPr="00D040B7" w:rsidRDefault="00251AFF" w:rsidP="00D040B7">
      <w:pPr>
        <w:keepNext/>
        <w:keepLines/>
        <w:spacing w:before="240" w:after="0"/>
        <w:outlineLvl w:val="0"/>
        <w:rPr>
          <w:rFonts w:asciiTheme="majorBidi" w:eastAsiaTheme="majorEastAsia" w:hAnsiTheme="majorBidi" w:cstheme="majorBidi"/>
          <w:sz w:val="32"/>
          <w:szCs w:val="32"/>
        </w:rPr>
      </w:pPr>
    </w:p>
    <w:p w14:paraId="032FFC42" w14:textId="77777777" w:rsidR="00D040B7" w:rsidRPr="00D040B7" w:rsidRDefault="00D040B7" w:rsidP="00D040B7"/>
    <w:p w14:paraId="3D1CFA56" w14:textId="02C11DAD" w:rsidR="00D040B7" w:rsidRDefault="00793F5C" w:rsidP="00D040B7">
      <w:pPr>
        <w:keepNext/>
        <w:keepLines/>
        <w:spacing w:before="240" w:after="0"/>
        <w:outlineLvl w:val="0"/>
        <w:rPr>
          <w:rFonts w:asciiTheme="majorBidi" w:eastAsiaTheme="majorEastAsia" w:hAnsiTheme="majorBidi" w:cstheme="majorBidi"/>
          <w:sz w:val="32"/>
          <w:szCs w:val="32"/>
        </w:rPr>
      </w:pPr>
      <w:r>
        <w:rPr>
          <w:rFonts w:asciiTheme="majorBidi" w:eastAsiaTheme="majorEastAsia" w:hAnsiTheme="majorBidi" w:cstheme="majorBidi"/>
          <w:sz w:val="32"/>
          <w:szCs w:val="32"/>
        </w:rPr>
        <w:t xml:space="preserve">What </w:t>
      </w:r>
      <w:proofErr w:type="gramStart"/>
      <w:r>
        <w:rPr>
          <w:rFonts w:asciiTheme="majorBidi" w:eastAsiaTheme="majorEastAsia" w:hAnsiTheme="majorBidi" w:cstheme="majorBidi"/>
          <w:sz w:val="32"/>
          <w:szCs w:val="32"/>
        </w:rPr>
        <w:t>are</w:t>
      </w:r>
      <w:proofErr w:type="gramEnd"/>
      <w:r>
        <w:rPr>
          <w:rFonts w:asciiTheme="majorBidi" w:eastAsiaTheme="majorEastAsia" w:hAnsiTheme="majorBidi" w:cstheme="majorBidi"/>
          <w:sz w:val="32"/>
          <w:szCs w:val="32"/>
        </w:rPr>
        <w:t xml:space="preserve"> water technology available in your area</w:t>
      </w:r>
      <w:r w:rsidR="00D040B7" w:rsidRPr="00D040B7">
        <w:rPr>
          <w:rFonts w:asciiTheme="majorBidi" w:eastAsiaTheme="majorEastAsia" w:hAnsiTheme="majorBidi" w:cstheme="majorBidi"/>
          <w:sz w:val="32"/>
          <w:szCs w:val="32"/>
        </w:rPr>
        <w:t>?</w:t>
      </w:r>
      <w:r>
        <w:rPr>
          <w:rFonts w:asciiTheme="majorBidi" w:eastAsiaTheme="majorEastAsia" w:hAnsiTheme="majorBidi" w:cstheme="majorBidi"/>
          <w:sz w:val="32"/>
          <w:szCs w:val="32"/>
        </w:rPr>
        <w:t xml:space="preserve"> explain five</w:t>
      </w:r>
      <w:r w:rsidR="00D040B7" w:rsidRPr="00D040B7">
        <w:rPr>
          <w:rFonts w:asciiTheme="majorBidi" w:eastAsiaTheme="majorEastAsia" w:hAnsiTheme="majorBidi" w:cstheme="majorBidi"/>
          <w:sz w:val="32"/>
          <w:szCs w:val="32"/>
        </w:rPr>
        <w:t>………………………………………………………</w:t>
      </w:r>
      <w:r w:rsidRPr="00D040B7">
        <w:rPr>
          <w:rFonts w:asciiTheme="majorBidi" w:eastAsiaTheme="majorEastAsia" w:hAnsiTheme="majorBidi" w:cstheme="majorBidi"/>
          <w:sz w:val="32"/>
          <w:szCs w:val="32"/>
        </w:rPr>
        <w:t>…. Page</w:t>
      </w:r>
      <w:r w:rsidR="00251AFF">
        <w:rPr>
          <w:rFonts w:asciiTheme="majorBidi" w:eastAsiaTheme="majorEastAsia" w:hAnsiTheme="majorBidi" w:cstheme="majorBidi"/>
          <w:sz w:val="32"/>
          <w:szCs w:val="32"/>
        </w:rPr>
        <w:t xml:space="preserve"> 6</w:t>
      </w:r>
    </w:p>
    <w:p w14:paraId="72CD9FF8" w14:textId="557ED37B" w:rsidR="00793F5C" w:rsidRDefault="00793F5C" w:rsidP="00D040B7">
      <w:pPr>
        <w:keepNext/>
        <w:keepLines/>
        <w:spacing w:before="240" w:after="0"/>
        <w:outlineLvl w:val="0"/>
        <w:rPr>
          <w:rFonts w:asciiTheme="majorBidi" w:eastAsiaTheme="majorEastAsia" w:hAnsiTheme="majorBidi" w:cstheme="majorBidi"/>
          <w:sz w:val="32"/>
          <w:szCs w:val="32"/>
        </w:rPr>
      </w:pPr>
    </w:p>
    <w:p w14:paraId="7D840AF1" w14:textId="13CA5CBE" w:rsidR="00793F5C" w:rsidRPr="00D040B7" w:rsidRDefault="006D6C1C" w:rsidP="00D040B7">
      <w:pPr>
        <w:keepNext/>
        <w:keepLines/>
        <w:spacing w:before="240" w:after="0"/>
        <w:outlineLvl w:val="0"/>
        <w:rPr>
          <w:rFonts w:asciiTheme="majorBidi" w:eastAsiaTheme="majorEastAsia" w:hAnsiTheme="majorBidi" w:cstheme="majorBidi"/>
          <w:sz w:val="32"/>
          <w:szCs w:val="32"/>
        </w:rPr>
      </w:pPr>
      <w:r>
        <w:rPr>
          <w:rFonts w:asciiTheme="majorBidi" w:eastAsiaTheme="majorEastAsia" w:hAnsiTheme="majorBidi" w:cstheme="majorBidi"/>
          <w:sz w:val="32"/>
          <w:szCs w:val="32"/>
        </w:rPr>
        <w:t>How do you ensure cost effectiveness in supply of water…………………………………………………………Page</w:t>
      </w:r>
      <w:r w:rsidR="00251AFF">
        <w:rPr>
          <w:rFonts w:asciiTheme="majorBidi" w:eastAsiaTheme="majorEastAsia" w:hAnsiTheme="majorBidi" w:cstheme="majorBidi"/>
          <w:sz w:val="32"/>
          <w:szCs w:val="32"/>
        </w:rPr>
        <w:t xml:space="preserve"> </w:t>
      </w:r>
      <w:proofErr w:type="gramStart"/>
      <w:r w:rsidR="00251AFF">
        <w:rPr>
          <w:rFonts w:asciiTheme="majorBidi" w:eastAsiaTheme="majorEastAsia" w:hAnsiTheme="majorBidi" w:cstheme="majorBidi"/>
          <w:sz w:val="32"/>
          <w:szCs w:val="32"/>
        </w:rPr>
        <w:t>7</w:t>
      </w:r>
      <w:proofErr w:type="gramEnd"/>
    </w:p>
    <w:p w14:paraId="1BBC7B14" w14:textId="77777777" w:rsidR="00D040B7" w:rsidRPr="00D040B7" w:rsidRDefault="00D040B7" w:rsidP="00D040B7"/>
    <w:p w14:paraId="28CA6CD5" w14:textId="77777777" w:rsidR="00D040B7" w:rsidRPr="00D040B7" w:rsidRDefault="00D040B7" w:rsidP="00D040B7"/>
    <w:p w14:paraId="30F96575" w14:textId="77777777" w:rsidR="005A0C5D" w:rsidRDefault="005A0C5D" w:rsidP="005A0C5D">
      <w:pPr>
        <w:pStyle w:val="NoSpacing"/>
      </w:pPr>
      <w:r>
        <w:t xml:space="preserve">                                                                     </w:t>
      </w:r>
    </w:p>
    <w:p w14:paraId="643C5DB8" w14:textId="77777777" w:rsidR="005A0C5D" w:rsidRDefault="005A0C5D" w:rsidP="005A0C5D">
      <w:pPr>
        <w:pStyle w:val="NoSpacing"/>
      </w:pPr>
    </w:p>
    <w:p w14:paraId="23CFAACB" w14:textId="74F30BD9" w:rsidR="006D6C1C" w:rsidRPr="006D6C1C" w:rsidRDefault="005A0C5D" w:rsidP="005A0C5D">
      <w:pPr>
        <w:pStyle w:val="NoSpacing"/>
        <w:rPr>
          <w:b/>
          <w:bCs/>
          <w:sz w:val="24"/>
          <w:szCs w:val="24"/>
        </w:rPr>
      </w:pPr>
      <w:r>
        <w:t xml:space="preserve">                                                                      </w:t>
      </w:r>
    </w:p>
    <w:p w14:paraId="283AF31A" w14:textId="77777777" w:rsidR="006D6C1C" w:rsidRDefault="006D6C1C" w:rsidP="005A0C5D">
      <w:pPr>
        <w:pStyle w:val="NoSpacing"/>
        <w:rPr>
          <w:rFonts w:ascii="Times New Roman" w:hAnsi="Times New Roman" w:cs="Times New Roman"/>
          <w:b/>
          <w:bCs/>
          <w:sz w:val="24"/>
          <w:szCs w:val="24"/>
          <w:u w:val="single"/>
        </w:rPr>
      </w:pPr>
    </w:p>
    <w:p w14:paraId="5096A579" w14:textId="77777777" w:rsidR="006D6C1C" w:rsidRDefault="006D6C1C" w:rsidP="005A0C5D">
      <w:pPr>
        <w:pStyle w:val="NoSpacing"/>
        <w:rPr>
          <w:rFonts w:ascii="Times New Roman" w:hAnsi="Times New Roman" w:cs="Times New Roman"/>
          <w:b/>
          <w:bCs/>
          <w:sz w:val="24"/>
          <w:szCs w:val="24"/>
          <w:u w:val="single"/>
        </w:rPr>
      </w:pPr>
    </w:p>
    <w:p w14:paraId="29370F3B" w14:textId="77777777" w:rsidR="006D6C1C" w:rsidRDefault="006D6C1C" w:rsidP="005A0C5D">
      <w:pPr>
        <w:pStyle w:val="NoSpacing"/>
        <w:rPr>
          <w:rFonts w:ascii="Times New Roman" w:hAnsi="Times New Roman" w:cs="Times New Roman"/>
          <w:b/>
          <w:bCs/>
          <w:sz w:val="24"/>
          <w:szCs w:val="24"/>
          <w:u w:val="single"/>
        </w:rPr>
      </w:pPr>
    </w:p>
    <w:p w14:paraId="592B558A" w14:textId="77777777" w:rsidR="006D6C1C" w:rsidRDefault="006D6C1C" w:rsidP="005A0C5D">
      <w:pPr>
        <w:pStyle w:val="NoSpacing"/>
        <w:rPr>
          <w:rFonts w:ascii="Times New Roman" w:hAnsi="Times New Roman" w:cs="Times New Roman"/>
          <w:b/>
          <w:bCs/>
          <w:sz w:val="24"/>
          <w:szCs w:val="24"/>
          <w:u w:val="single"/>
        </w:rPr>
      </w:pPr>
    </w:p>
    <w:p w14:paraId="5B8471E3" w14:textId="77777777" w:rsidR="006D6C1C" w:rsidRDefault="006D6C1C" w:rsidP="005A0C5D">
      <w:pPr>
        <w:pStyle w:val="NoSpacing"/>
        <w:rPr>
          <w:rFonts w:ascii="Times New Roman" w:hAnsi="Times New Roman" w:cs="Times New Roman"/>
          <w:b/>
          <w:bCs/>
          <w:sz w:val="24"/>
          <w:szCs w:val="24"/>
          <w:u w:val="single"/>
        </w:rPr>
      </w:pPr>
    </w:p>
    <w:p w14:paraId="6400C409" w14:textId="77777777" w:rsidR="006D6C1C" w:rsidRDefault="006D6C1C" w:rsidP="005A0C5D">
      <w:pPr>
        <w:pStyle w:val="NoSpacing"/>
        <w:rPr>
          <w:rFonts w:ascii="Times New Roman" w:hAnsi="Times New Roman" w:cs="Times New Roman"/>
          <w:b/>
          <w:bCs/>
          <w:sz w:val="24"/>
          <w:szCs w:val="24"/>
          <w:u w:val="single"/>
        </w:rPr>
      </w:pPr>
    </w:p>
    <w:p w14:paraId="616C088B" w14:textId="77777777" w:rsidR="006D6C1C" w:rsidRDefault="006D6C1C" w:rsidP="005A0C5D">
      <w:pPr>
        <w:pStyle w:val="NoSpacing"/>
        <w:rPr>
          <w:rFonts w:ascii="Times New Roman" w:hAnsi="Times New Roman" w:cs="Times New Roman"/>
          <w:b/>
          <w:bCs/>
          <w:sz w:val="24"/>
          <w:szCs w:val="24"/>
          <w:u w:val="single"/>
        </w:rPr>
      </w:pPr>
    </w:p>
    <w:p w14:paraId="32AF9BB1" w14:textId="77777777" w:rsidR="006D6C1C" w:rsidRDefault="006D6C1C" w:rsidP="005A0C5D">
      <w:pPr>
        <w:pStyle w:val="NoSpacing"/>
        <w:rPr>
          <w:rFonts w:ascii="Times New Roman" w:hAnsi="Times New Roman" w:cs="Times New Roman"/>
          <w:b/>
          <w:bCs/>
          <w:sz w:val="24"/>
          <w:szCs w:val="24"/>
          <w:u w:val="single"/>
        </w:rPr>
      </w:pPr>
    </w:p>
    <w:p w14:paraId="63536F7F" w14:textId="0890B655" w:rsidR="006126F1" w:rsidRPr="006D6C1C" w:rsidRDefault="006126F1" w:rsidP="005A0C5D">
      <w:pPr>
        <w:pStyle w:val="NoSpacing"/>
        <w:rPr>
          <w:rFonts w:ascii="Times New Roman" w:hAnsi="Times New Roman" w:cs="Times New Roman"/>
          <w:b/>
          <w:bCs/>
          <w:sz w:val="32"/>
          <w:szCs w:val="32"/>
          <w:u w:val="single"/>
        </w:rPr>
      </w:pPr>
      <w:r w:rsidRPr="006D6C1C">
        <w:rPr>
          <w:rFonts w:ascii="Times New Roman" w:hAnsi="Times New Roman" w:cs="Times New Roman"/>
          <w:b/>
          <w:bCs/>
          <w:sz w:val="32"/>
          <w:szCs w:val="32"/>
          <w:u w:val="single"/>
        </w:rPr>
        <w:lastRenderedPageBreak/>
        <w:t>Why is community based managed essential in management of water resource</w:t>
      </w:r>
      <w:r w:rsidR="005A0C5D" w:rsidRPr="006D6C1C">
        <w:rPr>
          <w:rFonts w:ascii="Times New Roman" w:hAnsi="Times New Roman" w:cs="Times New Roman"/>
          <w:b/>
          <w:bCs/>
          <w:sz w:val="32"/>
          <w:szCs w:val="32"/>
          <w:u w:val="single"/>
        </w:rPr>
        <w:t>?</w:t>
      </w:r>
    </w:p>
    <w:p w14:paraId="02C0465D" w14:textId="77777777" w:rsidR="005A0C5D" w:rsidRPr="006D6C1C" w:rsidRDefault="005A0C5D" w:rsidP="005A0C5D">
      <w:pPr>
        <w:pStyle w:val="NoSpacing"/>
        <w:rPr>
          <w:rFonts w:ascii="Times New Roman" w:hAnsi="Times New Roman" w:cs="Times New Roman"/>
          <w:b/>
          <w:bCs/>
          <w:sz w:val="32"/>
          <w:szCs w:val="32"/>
        </w:rPr>
      </w:pPr>
    </w:p>
    <w:p w14:paraId="12E94623" w14:textId="77777777" w:rsidR="00DF1647" w:rsidRPr="006D6C1C" w:rsidRDefault="003F3A6B"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Community based management is the bottom up approach that involves local resource users and community members in active ma</w:t>
      </w:r>
      <w:r w:rsidR="003C0F1C" w:rsidRPr="006D6C1C">
        <w:rPr>
          <w:rFonts w:ascii="Times New Roman" w:hAnsi="Times New Roman" w:cs="Times New Roman"/>
          <w:sz w:val="32"/>
          <w:szCs w:val="32"/>
        </w:rPr>
        <w:t>nagement and responsibility of resources.</w:t>
      </w:r>
    </w:p>
    <w:p w14:paraId="1A346EE1" w14:textId="77777777" w:rsidR="00DF4DE2" w:rsidRPr="006D6C1C" w:rsidRDefault="00DF4DE2"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It’s the local stake holder participation in the planning, research, development</w:t>
      </w:r>
      <w:r w:rsidR="00D52ADA" w:rsidRPr="006D6C1C">
        <w:rPr>
          <w:rFonts w:ascii="Times New Roman" w:hAnsi="Times New Roman" w:cs="Times New Roman"/>
          <w:sz w:val="32"/>
          <w:szCs w:val="32"/>
        </w:rPr>
        <w:t>,</w:t>
      </w:r>
      <w:r w:rsidRPr="006D6C1C">
        <w:rPr>
          <w:rFonts w:ascii="Times New Roman" w:hAnsi="Times New Roman" w:cs="Times New Roman"/>
          <w:sz w:val="32"/>
          <w:szCs w:val="32"/>
        </w:rPr>
        <w:t xml:space="preserve"> management </w:t>
      </w:r>
      <w:r w:rsidR="00D52ADA" w:rsidRPr="006D6C1C">
        <w:rPr>
          <w:rFonts w:ascii="Times New Roman" w:hAnsi="Times New Roman" w:cs="Times New Roman"/>
          <w:sz w:val="32"/>
          <w:szCs w:val="32"/>
        </w:rPr>
        <w:t>and policy making for a community as a whole</w:t>
      </w:r>
    </w:p>
    <w:p w14:paraId="688E701F" w14:textId="77777777" w:rsidR="003C0F1C" w:rsidRPr="006D6C1C" w:rsidRDefault="003C0F1C"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Involving individuals and communities in the entire process is more effective and certainly more monetarily efficient.</w:t>
      </w:r>
    </w:p>
    <w:p w14:paraId="3CF75BE5" w14:textId="77777777" w:rsidR="005A0C5D" w:rsidRPr="006D6C1C" w:rsidRDefault="003C0F1C"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It’s a well-known fact that for individuals to invest their efforts in a cause they must feel some sense</w:t>
      </w:r>
      <w:r w:rsidR="00D52ADA" w:rsidRPr="006D6C1C">
        <w:rPr>
          <w:rFonts w:ascii="Times New Roman" w:hAnsi="Times New Roman" w:cs="Times New Roman"/>
          <w:sz w:val="32"/>
          <w:szCs w:val="32"/>
        </w:rPr>
        <w:t xml:space="preserve"> of ownership.</w:t>
      </w:r>
      <w:r w:rsidRPr="006D6C1C">
        <w:rPr>
          <w:rFonts w:ascii="Times New Roman" w:hAnsi="Times New Roman" w:cs="Times New Roman"/>
          <w:sz w:val="32"/>
          <w:szCs w:val="32"/>
        </w:rPr>
        <w:t xml:space="preserve"> </w:t>
      </w:r>
    </w:p>
    <w:p w14:paraId="5E87A49A" w14:textId="77777777" w:rsidR="005A0C5D" w:rsidRPr="006D6C1C" w:rsidRDefault="00D52ADA"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Without</w:t>
      </w:r>
      <w:r w:rsidR="003C0F1C" w:rsidRPr="006D6C1C">
        <w:rPr>
          <w:rFonts w:ascii="Times New Roman" w:hAnsi="Times New Roman" w:cs="Times New Roman"/>
          <w:sz w:val="32"/>
          <w:szCs w:val="32"/>
        </w:rPr>
        <w:t xml:space="preserve"> a feeling of personal responsibilit</w:t>
      </w:r>
      <w:r w:rsidRPr="006D6C1C">
        <w:rPr>
          <w:rFonts w:ascii="Times New Roman" w:hAnsi="Times New Roman" w:cs="Times New Roman"/>
          <w:sz w:val="32"/>
          <w:szCs w:val="32"/>
        </w:rPr>
        <w:t>y and attachment to the outcome,</w:t>
      </w:r>
      <w:r w:rsidR="003C0F1C" w:rsidRPr="006D6C1C">
        <w:rPr>
          <w:rFonts w:ascii="Times New Roman" w:hAnsi="Times New Roman" w:cs="Times New Roman"/>
          <w:sz w:val="32"/>
          <w:szCs w:val="32"/>
        </w:rPr>
        <w:t xml:space="preserve"> </w:t>
      </w:r>
      <w:r w:rsidRPr="006D6C1C">
        <w:rPr>
          <w:rFonts w:ascii="Times New Roman" w:hAnsi="Times New Roman" w:cs="Times New Roman"/>
          <w:sz w:val="32"/>
          <w:szCs w:val="32"/>
        </w:rPr>
        <w:t>p</w:t>
      </w:r>
      <w:r w:rsidR="003C0F1C" w:rsidRPr="006D6C1C">
        <w:rPr>
          <w:rFonts w:ascii="Times New Roman" w:hAnsi="Times New Roman" w:cs="Times New Roman"/>
          <w:sz w:val="32"/>
          <w:szCs w:val="32"/>
        </w:rPr>
        <w:t xml:space="preserve">eople will struggle to invest time and energy. </w:t>
      </w:r>
    </w:p>
    <w:p w14:paraId="055009D1" w14:textId="77777777" w:rsidR="005A0C5D" w:rsidRPr="006D6C1C" w:rsidRDefault="003C0F1C"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This is one of the reasons that top down management which excludes beneficiaries from decision making processes can fail to bring about behaviour change</w:t>
      </w:r>
      <w:r w:rsidR="00DF4DE2" w:rsidRPr="006D6C1C">
        <w:rPr>
          <w:rFonts w:ascii="Times New Roman" w:hAnsi="Times New Roman" w:cs="Times New Roman"/>
          <w:sz w:val="32"/>
          <w:szCs w:val="32"/>
        </w:rPr>
        <w:t xml:space="preserve">. </w:t>
      </w:r>
    </w:p>
    <w:p w14:paraId="3B7052EB" w14:textId="14C28409" w:rsidR="00DF4DE2" w:rsidRPr="006D6C1C" w:rsidRDefault="00DF4DE2"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Excluded populations tend to harbour feelings of resentment as well as experiencing direct losses to their livelihoods.</w:t>
      </w:r>
    </w:p>
    <w:p w14:paraId="5F29CC4C" w14:textId="77777777" w:rsidR="003C0F1C" w:rsidRPr="006D6C1C" w:rsidRDefault="00DF4DE2"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Community based management is a strategy for enhancing outcomes while also seeking to improve the livelihoods of the community members</w:t>
      </w:r>
      <w:r w:rsidR="003C0F1C" w:rsidRPr="006D6C1C">
        <w:rPr>
          <w:rFonts w:ascii="Times New Roman" w:hAnsi="Times New Roman" w:cs="Times New Roman"/>
          <w:sz w:val="32"/>
          <w:szCs w:val="32"/>
        </w:rPr>
        <w:t xml:space="preserve"> </w:t>
      </w:r>
    </w:p>
    <w:p w14:paraId="618F7206" w14:textId="6A954168" w:rsidR="00D52ADA" w:rsidRPr="006D6C1C" w:rsidRDefault="00D52ADA"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Community based management enables the local people to deal with the unique social, political and ecological problems</w:t>
      </w:r>
      <w:r w:rsidR="005A0C5D" w:rsidRPr="006D6C1C">
        <w:rPr>
          <w:rFonts w:ascii="Times New Roman" w:hAnsi="Times New Roman" w:cs="Times New Roman"/>
          <w:sz w:val="32"/>
          <w:szCs w:val="32"/>
        </w:rPr>
        <w:t>,</w:t>
      </w:r>
      <w:r w:rsidRPr="006D6C1C">
        <w:rPr>
          <w:rFonts w:ascii="Times New Roman" w:hAnsi="Times New Roman" w:cs="Times New Roman"/>
          <w:sz w:val="32"/>
          <w:szCs w:val="32"/>
        </w:rPr>
        <w:t xml:space="preserve"> their community might face and find solutions ideal to their situation</w:t>
      </w:r>
    </w:p>
    <w:p w14:paraId="57163807" w14:textId="77777777" w:rsidR="004B4373" w:rsidRPr="006D6C1C" w:rsidRDefault="004B4373"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It ensures involvement of the beneficiary communities in the management of water supply facilities</w:t>
      </w:r>
    </w:p>
    <w:p w14:paraId="0A705B4F" w14:textId="463EA94F" w:rsidR="00D52ADA" w:rsidRPr="006D6C1C" w:rsidRDefault="00D52ADA"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 Community based management can be implemented through community awareness campaigns</w:t>
      </w:r>
      <w:r w:rsidR="004B4373" w:rsidRPr="006D6C1C">
        <w:rPr>
          <w:rFonts w:ascii="Times New Roman" w:hAnsi="Times New Roman" w:cs="Times New Roman"/>
          <w:sz w:val="32"/>
          <w:szCs w:val="32"/>
        </w:rPr>
        <w:t>, community contribution this can be in</w:t>
      </w:r>
      <w:r w:rsidR="005A0C5D" w:rsidRPr="006D6C1C">
        <w:rPr>
          <w:rFonts w:ascii="Times New Roman" w:hAnsi="Times New Roman" w:cs="Times New Roman"/>
          <w:sz w:val="32"/>
          <w:szCs w:val="32"/>
        </w:rPr>
        <w:t xml:space="preserve"> </w:t>
      </w:r>
      <w:r w:rsidR="004B4373" w:rsidRPr="006D6C1C">
        <w:rPr>
          <w:rFonts w:ascii="Times New Roman" w:hAnsi="Times New Roman" w:cs="Times New Roman"/>
          <w:sz w:val="32"/>
          <w:szCs w:val="32"/>
        </w:rPr>
        <w:t xml:space="preserve">form of sand, bricks, manpower that can be used for example in the construction of bore halls, hand pumps, </w:t>
      </w:r>
      <w:r w:rsidR="005A0C5D" w:rsidRPr="006D6C1C">
        <w:rPr>
          <w:rFonts w:ascii="Times New Roman" w:hAnsi="Times New Roman" w:cs="Times New Roman"/>
          <w:sz w:val="32"/>
          <w:szCs w:val="32"/>
        </w:rPr>
        <w:t>elevated water tanks</w:t>
      </w:r>
      <w:r w:rsidR="004B4373" w:rsidRPr="006D6C1C">
        <w:rPr>
          <w:rFonts w:ascii="Times New Roman" w:hAnsi="Times New Roman" w:cs="Times New Roman"/>
          <w:sz w:val="32"/>
          <w:szCs w:val="32"/>
        </w:rPr>
        <w:t>.</w:t>
      </w:r>
    </w:p>
    <w:p w14:paraId="136B955B" w14:textId="77777777" w:rsidR="004B4373" w:rsidRPr="006D6C1C" w:rsidRDefault="004B4373"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Community based management helps give the beneficiary community </w:t>
      </w:r>
      <w:proofErr w:type="gramStart"/>
      <w:r w:rsidRPr="006D6C1C">
        <w:rPr>
          <w:rFonts w:ascii="Times New Roman" w:hAnsi="Times New Roman" w:cs="Times New Roman"/>
          <w:sz w:val="32"/>
          <w:szCs w:val="32"/>
        </w:rPr>
        <w:t>sufficient</w:t>
      </w:r>
      <w:proofErr w:type="gramEnd"/>
      <w:r w:rsidRPr="006D6C1C">
        <w:rPr>
          <w:rFonts w:ascii="Times New Roman" w:hAnsi="Times New Roman" w:cs="Times New Roman"/>
          <w:sz w:val="32"/>
          <w:szCs w:val="32"/>
        </w:rPr>
        <w:t xml:space="preserve"> information and skills for the supervision of the actual construction works</w:t>
      </w:r>
    </w:p>
    <w:p w14:paraId="214D8B9E" w14:textId="77777777" w:rsidR="004B4373" w:rsidRPr="006D6C1C" w:rsidRDefault="004B4373"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It ensures </w:t>
      </w:r>
      <w:proofErr w:type="gramStart"/>
      <w:r w:rsidRPr="006D6C1C">
        <w:rPr>
          <w:rFonts w:ascii="Times New Roman" w:hAnsi="Times New Roman" w:cs="Times New Roman"/>
          <w:sz w:val="32"/>
          <w:szCs w:val="32"/>
        </w:rPr>
        <w:t>sufficient</w:t>
      </w:r>
      <w:proofErr w:type="gramEnd"/>
      <w:r w:rsidRPr="006D6C1C">
        <w:rPr>
          <w:rFonts w:ascii="Times New Roman" w:hAnsi="Times New Roman" w:cs="Times New Roman"/>
          <w:sz w:val="32"/>
          <w:szCs w:val="32"/>
        </w:rPr>
        <w:t xml:space="preserve"> community empowerment and monitoring </w:t>
      </w:r>
    </w:p>
    <w:p w14:paraId="36F1F1C8" w14:textId="22D9F079" w:rsidR="0073348C" w:rsidRPr="006D6C1C" w:rsidRDefault="004B4373" w:rsidP="005A0C5D">
      <w:pPr>
        <w:pStyle w:val="NoSpacing"/>
        <w:rPr>
          <w:rFonts w:ascii="Times New Roman" w:hAnsi="Times New Roman" w:cs="Times New Roman"/>
          <w:sz w:val="32"/>
          <w:szCs w:val="32"/>
        </w:rPr>
      </w:pPr>
      <w:r w:rsidRPr="006D6C1C">
        <w:rPr>
          <w:rFonts w:ascii="Times New Roman" w:hAnsi="Times New Roman" w:cs="Times New Roman"/>
          <w:sz w:val="32"/>
          <w:szCs w:val="32"/>
        </w:rPr>
        <w:lastRenderedPageBreak/>
        <w:t xml:space="preserve">It’s the best way of achieving sustainability of water supply resources like boreholes, </w:t>
      </w:r>
      <w:r w:rsidR="005A0C5D" w:rsidRPr="006D6C1C">
        <w:rPr>
          <w:rFonts w:ascii="Times New Roman" w:hAnsi="Times New Roman" w:cs="Times New Roman"/>
          <w:sz w:val="32"/>
          <w:szCs w:val="32"/>
        </w:rPr>
        <w:t xml:space="preserve">elevated water tanks, </w:t>
      </w:r>
      <w:r w:rsidRPr="006D6C1C">
        <w:rPr>
          <w:rFonts w:ascii="Times New Roman" w:hAnsi="Times New Roman" w:cs="Times New Roman"/>
          <w:sz w:val="32"/>
          <w:szCs w:val="32"/>
        </w:rPr>
        <w:t>taps</w:t>
      </w:r>
      <w:r w:rsidR="005A0C5D" w:rsidRPr="006D6C1C">
        <w:rPr>
          <w:rFonts w:ascii="Times New Roman" w:hAnsi="Times New Roman" w:cs="Times New Roman"/>
          <w:sz w:val="32"/>
          <w:szCs w:val="32"/>
        </w:rPr>
        <w:t>,</w:t>
      </w:r>
      <w:r w:rsidRPr="006D6C1C">
        <w:rPr>
          <w:rFonts w:ascii="Times New Roman" w:hAnsi="Times New Roman" w:cs="Times New Roman"/>
          <w:sz w:val="32"/>
          <w:szCs w:val="32"/>
        </w:rPr>
        <w:t xml:space="preserve"> and hand pumps</w:t>
      </w:r>
      <w:r w:rsidR="0073348C" w:rsidRPr="006D6C1C">
        <w:rPr>
          <w:rFonts w:ascii="Times New Roman" w:hAnsi="Times New Roman" w:cs="Times New Roman"/>
          <w:sz w:val="32"/>
          <w:szCs w:val="32"/>
        </w:rPr>
        <w:t>.</w:t>
      </w:r>
    </w:p>
    <w:p w14:paraId="7AD56722" w14:textId="13690016" w:rsidR="004B4373" w:rsidRPr="006D6C1C" w:rsidRDefault="0073348C"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It should therefore be observed that water resource projects that do not actively involve the beneficiary communities cannot be sustainable</w:t>
      </w:r>
      <w:r w:rsidR="004B4373" w:rsidRPr="006D6C1C">
        <w:rPr>
          <w:rFonts w:ascii="Times New Roman" w:hAnsi="Times New Roman" w:cs="Times New Roman"/>
          <w:sz w:val="32"/>
          <w:szCs w:val="32"/>
        </w:rPr>
        <w:t xml:space="preserve"> </w:t>
      </w:r>
      <w:r w:rsidR="00E3759D" w:rsidRPr="00E3759D">
        <w:rPr>
          <w:rFonts w:ascii="Times New Roman" w:hAnsi="Times New Roman" w:cs="Times New Roman"/>
          <w:color w:val="FF0000"/>
          <w:sz w:val="32"/>
          <w:szCs w:val="32"/>
        </w:rPr>
        <w:t>(1)</w:t>
      </w:r>
    </w:p>
    <w:p w14:paraId="6077F43D" w14:textId="72355D03" w:rsidR="005A0C5D" w:rsidRPr="006D6C1C" w:rsidRDefault="005A0C5D" w:rsidP="005A0C5D">
      <w:pPr>
        <w:pStyle w:val="NoSpacing"/>
        <w:rPr>
          <w:rFonts w:ascii="Times New Roman" w:hAnsi="Times New Roman" w:cs="Times New Roman"/>
          <w:sz w:val="32"/>
          <w:szCs w:val="32"/>
        </w:rPr>
      </w:pPr>
    </w:p>
    <w:p w14:paraId="1395E2B4" w14:textId="7402C91D" w:rsidR="005A0C5D" w:rsidRPr="006D6C1C" w:rsidRDefault="005A0C5D" w:rsidP="005A0C5D">
      <w:pPr>
        <w:pStyle w:val="NoSpacing"/>
        <w:rPr>
          <w:b/>
          <w:bCs/>
          <w:sz w:val="32"/>
          <w:szCs w:val="32"/>
        </w:rPr>
      </w:pPr>
    </w:p>
    <w:p w14:paraId="6CDD5D55" w14:textId="77777777" w:rsidR="005A0C5D" w:rsidRPr="006D6C1C" w:rsidRDefault="005A0C5D" w:rsidP="005A0C5D">
      <w:pPr>
        <w:pStyle w:val="NoSpacing"/>
        <w:rPr>
          <w:rFonts w:ascii="Times New Roman" w:hAnsi="Times New Roman" w:cs="Times New Roman"/>
          <w:sz w:val="32"/>
          <w:szCs w:val="32"/>
        </w:rPr>
      </w:pPr>
    </w:p>
    <w:p w14:paraId="67E28F9D" w14:textId="0AF81E8B" w:rsidR="006126F1" w:rsidRPr="006D6C1C" w:rsidRDefault="006126F1" w:rsidP="005A0C5D">
      <w:pPr>
        <w:pStyle w:val="NoSpacing"/>
        <w:rPr>
          <w:rFonts w:ascii="Times New Roman" w:hAnsi="Times New Roman" w:cs="Times New Roman"/>
          <w:b/>
          <w:bCs/>
          <w:sz w:val="32"/>
          <w:szCs w:val="32"/>
        </w:rPr>
      </w:pPr>
      <w:r w:rsidRPr="006D6C1C">
        <w:rPr>
          <w:rFonts w:ascii="Times New Roman" w:hAnsi="Times New Roman" w:cs="Times New Roman"/>
          <w:b/>
          <w:bCs/>
          <w:sz w:val="32"/>
          <w:szCs w:val="32"/>
        </w:rPr>
        <w:t>With examples, discuss the difference between community management and community participation</w:t>
      </w:r>
      <w:r w:rsidR="005A0C5D" w:rsidRPr="006D6C1C">
        <w:rPr>
          <w:rFonts w:ascii="Times New Roman" w:hAnsi="Times New Roman" w:cs="Times New Roman"/>
          <w:b/>
          <w:bCs/>
          <w:sz w:val="32"/>
          <w:szCs w:val="32"/>
        </w:rPr>
        <w:t>?</w:t>
      </w:r>
    </w:p>
    <w:p w14:paraId="6BB8608F" w14:textId="77777777" w:rsidR="005A0C5D" w:rsidRPr="006D6C1C" w:rsidRDefault="005A0C5D" w:rsidP="005A0C5D">
      <w:pPr>
        <w:pStyle w:val="NoSpacing"/>
        <w:rPr>
          <w:rFonts w:ascii="Times New Roman" w:hAnsi="Times New Roman" w:cs="Times New Roman"/>
          <w:b/>
          <w:bCs/>
          <w:sz w:val="32"/>
          <w:szCs w:val="32"/>
        </w:rPr>
      </w:pPr>
    </w:p>
    <w:p w14:paraId="79AC7B6F" w14:textId="77777777" w:rsidR="006126F1" w:rsidRPr="006D6C1C" w:rsidRDefault="006126F1"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Community management is the management of a common resource or issue by a community through the collective action of volunteers and stakeholders.</w:t>
      </w:r>
    </w:p>
    <w:p w14:paraId="690845C3" w14:textId="3CFDB704" w:rsidR="006126F1" w:rsidRDefault="006126F1"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Community management strategies are frequently employed to encourage sustainability, build relationships within the community, create value</w:t>
      </w:r>
      <w:r w:rsidR="00276191">
        <w:rPr>
          <w:rFonts w:ascii="Times New Roman" w:hAnsi="Times New Roman" w:cs="Times New Roman"/>
          <w:sz w:val="32"/>
          <w:szCs w:val="32"/>
        </w:rPr>
        <w:t>s</w:t>
      </w:r>
      <w:r w:rsidRPr="006D6C1C">
        <w:rPr>
          <w:rFonts w:ascii="Times New Roman" w:hAnsi="Times New Roman" w:cs="Times New Roman"/>
          <w:sz w:val="32"/>
          <w:szCs w:val="32"/>
        </w:rPr>
        <w:t xml:space="preserve"> for members who participate in the community to create a community where people feel they belong, enhance awareness as this keeps the project fresh in the minds of the people, improves public perception, creates advocates which entails discovering, identifying and nurturing brand advocates and key influencers, collect analysis and </w:t>
      </w:r>
      <w:r w:rsidR="00574EA9" w:rsidRPr="006D6C1C">
        <w:rPr>
          <w:rFonts w:ascii="Times New Roman" w:hAnsi="Times New Roman" w:cs="Times New Roman"/>
          <w:sz w:val="32"/>
          <w:szCs w:val="32"/>
        </w:rPr>
        <w:t>feedback, educate existing and potential users.</w:t>
      </w:r>
    </w:p>
    <w:p w14:paraId="6C62EC0B" w14:textId="77777777" w:rsidR="00276191" w:rsidRPr="006D6C1C" w:rsidRDefault="00276191" w:rsidP="005A0C5D">
      <w:pPr>
        <w:pStyle w:val="NoSpacing"/>
        <w:rPr>
          <w:rFonts w:ascii="Times New Roman" w:hAnsi="Times New Roman" w:cs="Times New Roman"/>
          <w:sz w:val="32"/>
          <w:szCs w:val="32"/>
        </w:rPr>
      </w:pPr>
    </w:p>
    <w:p w14:paraId="64D0CC62" w14:textId="77777777" w:rsidR="005A0C5D" w:rsidRPr="006D6C1C" w:rsidRDefault="00574EA9"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Community participation is the involvement of people in a community project to solve their own problems. </w:t>
      </w:r>
    </w:p>
    <w:p w14:paraId="7D692E2A" w14:textId="1B5D4946" w:rsidR="00574EA9" w:rsidRPr="006D6C1C" w:rsidRDefault="00574EA9"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People cannot be forced to participate in projects which affect their lives but should be given the opportunity to engage where possible.</w:t>
      </w:r>
    </w:p>
    <w:p w14:paraId="471D09C7" w14:textId="080405F7" w:rsidR="00574EA9" w:rsidRPr="006D6C1C" w:rsidRDefault="00574EA9"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For </w:t>
      </w:r>
      <w:r w:rsidR="005A0C5D" w:rsidRPr="006D6C1C">
        <w:rPr>
          <w:rFonts w:ascii="Times New Roman" w:hAnsi="Times New Roman" w:cs="Times New Roman"/>
          <w:sz w:val="32"/>
          <w:szCs w:val="32"/>
        </w:rPr>
        <w:t>example,</w:t>
      </w:r>
      <w:r w:rsidRPr="006D6C1C">
        <w:rPr>
          <w:rFonts w:ascii="Times New Roman" w:hAnsi="Times New Roman" w:cs="Times New Roman"/>
          <w:sz w:val="32"/>
          <w:szCs w:val="32"/>
        </w:rPr>
        <w:t xml:space="preserve"> communities affected by disaster should be given maximum opportunity to participate in emergency relief programs, contribution of ideas making decisions and taking responsibility.</w:t>
      </w:r>
    </w:p>
    <w:p w14:paraId="400CEF56" w14:textId="77777777" w:rsidR="00574EA9" w:rsidRPr="006D6C1C" w:rsidRDefault="00574EA9"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Involvement of people in a community project to solve their own problems </w:t>
      </w:r>
    </w:p>
    <w:p w14:paraId="4B467A20" w14:textId="77777777" w:rsidR="00574EA9" w:rsidRPr="006D6C1C" w:rsidRDefault="00574EA9"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Community participation can take place during any of the following;</w:t>
      </w:r>
    </w:p>
    <w:p w14:paraId="69C80D31" w14:textId="77777777" w:rsidR="00574EA9" w:rsidRPr="006D6C1C" w:rsidRDefault="00574EA9"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Needs assessment, expressing opinions about desirable improvements, prioritising goals and negotiating with agencies.</w:t>
      </w:r>
    </w:p>
    <w:p w14:paraId="3AAEFC66" w14:textId="77777777" w:rsidR="00574EA9" w:rsidRPr="006D6C1C" w:rsidRDefault="00574EA9"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Planning, formulating objecti</w:t>
      </w:r>
      <w:r w:rsidR="00A70F3F" w:rsidRPr="006D6C1C">
        <w:rPr>
          <w:rFonts w:ascii="Times New Roman" w:hAnsi="Times New Roman" w:cs="Times New Roman"/>
          <w:sz w:val="32"/>
          <w:szCs w:val="32"/>
        </w:rPr>
        <w:t>ves, setting goals and criticis</w:t>
      </w:r>
      <w:r w:rsidRPr="006D6C1C">
        <w:rPr>
          <w:rFonts w:ascii="Times New Roman" w:hAnsi="Times New Roman" w:cs="Times New Roman"/>
          <w:sz w:val="32"/>
          <w:szCs w:val="32"/>
        </w:rPr>
        <w:t>ing plans</w:t>
      </w:r>
    </w:p>
    <w:p w14:paraId="6615A899" w14:textId="77777777" w:rsidR="00A70F3F" w:rsidRPr="006D6C1C" w:rsidRDefault="00A70F3F" w:rsidP="005A0C5D">
      <w:pPr>
        <w:pStyle w:val="NoSpacing"/>
        <w:rPr>
          <w:rFonts w:ascii="Times New Roman" w:hAnsi="Times New Roman" w:cs="Times New Roman"/>
          <w:sz w:val="32"/>
          <w:szCs w:val="32"/>
        </w:rPr>
      </w:pPr>
      <w:r w:rsidRPr="006D6C1C">
        <w:rPr>
          <w:rFonts w:ascii="Times New Roman" w:hAnsi="Times New Roman" w:cs="Times New Roman"/>
          <w:sz w:val="32"/>
          <w:szCs w:val="32"/>
        </w:rPr>
        <w:lastRenderedPageBreak/>
        <w:t>Mobilising, raising awareness in a community about needs, establishing or supporting organisational structure within the community</w:t>
      </w:r>
    </w:p>
    <w:p w14:paraId="67F1E3B9" w14:textId="77777777" w:rsidR="00A70F3F" w:rsidRPr="006D6C1C" w:rsidRDefault="00A70F3F"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Training, participation in informal and formal training activities to enhance construction and maintenance.</w:t>
      </w:r>
    </w:p>
    <w:p w14:paraId="45BA30DC" w14:textId="77777777" w:rsidR="00A70F3F" w:rsidRPr="006D6C1C" w:rsidRDefault="00A70F3F"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Implementing, contribute directly to construction, operation with labour, materials, contributing cash towards costs</w:t>
      </w:r>
    </w:p>
    <w:p w14:paraId="12F13D0B" w14:textId="676AFB2A" w:rsidR="00A70F3F" w:rsidRPr="006D6C1C" w:rsidRDefault="00A70F3F"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Monitoring and evaluation, recognising improvements that can be made and redefining needs.</w:t>
      </w:r>
      <w:r w:rsidR="00E3759D">
        <w:rPr>
          <w:rFonts w:ascii="Times New Roman" w:hAnsi="Times New Roman" w:cs="Times New Roman"/>
          <w:sz w:val="32"/>
          <w:szCs w:val="32"/>
        </w:rPr>
        <w:t xml:space="preserve"> </w:t>
      </w:r>
      <w:r w:rsidR="00E3759D" w:rsidRPr="00E3759D">
        <w:rPr>
          <w:rFonts w:ascii="Times New Roman" w:hAnsi="Times New Roman" w:cs="Times New Roman"/>
          <w:color w:val="FF0000"/>
          <w:sz w:val="32"/>
          <w:szCs w:val="32"/>
        </w:rPr>
        <w:t>(1)</w:t>
      </w:r>
    </w:p>
    <w:p w14:paraId="50388DEB" w14:textId="19D3A7E6" w:rsidR="00D542BC" w:rsidRPr="006D6C1C" w:rsidRDefault="00D542BC" w:rsidP="005A0C5D">
      <w:pPr>
        <w:pStyle w:val="NoSpacing"/>
        <w:rPr>
          <w:b/>
          <w:bCs/>
          <w:sz w:val="32"/>
          <w:szCs w:val="32"/>
        </w:rPr>
      </w:pPr>
    </w:p>
    <w:p w14:paraId="6D905438" w14:textId="77777777" w:rsidR="005335D0" w:rsidRPr="006D6C1C" w:rsidRDefault="005335D0" w:rsidP="005A0C5D">
      <w:pPr>
        <w:pStyle w:val="NoSpacing"/>
        <w:rPr>
          <w:rFonts w:ascii="Times New Roman" w:hAnsi="Times New Roman" w:cs="Times New Roman"/>
          <w:sz w:val="32"/>
          <w:szCs w:val="32"/>
        </w:rPr>
      </w:pPr>
    </w:p>
    <w:p w14:paraId="4BBF8FA9" w14:textId="5466246D" w:rsidR="00A70F3F" w:rsidRPr="006D6C1C" w:rsidRDefault="00B82485" w:rsidP="005A0C5D">
      <w:pPr>
        <w:pStyle w:val="NoSpacing"/>
        <w:rPr>
          <w:rFonts w:ascii="Times New Roman" w:hAnsi="Times New Roman" w:cs="Times New Roman"/>
          <w:b/>
          <w:bCs/>
          <w:sz w:val="32"/>
          <w:szCs w:val="32"/>
        </w:rPr>
      </w:pPr>
      <w:r w:rsidRPr="006D6C1C">
        <w:rPr>
          <w:rFonts w:ascii="Times New Roman" w:hAnsi="Times New Roman" w:cs="Times New Roman"/>
          <w:b/>
          <w:bCs/>
          <w:sz w:val="32"/>
          <w:szCs w:val="32"/>
        </w:rPr>
        <w:t>Give 5 maintenance problems and difficulties. How can you overcome maintenance difficulties in the water supply system management</w:t>
      </w:r>
      <w:r w:rsidR="00460B41" w:rsidRPr="006D6C1C">
        <w:rPr>
          <w:rFonts w:ascii="Times New Roman" w:hAnsi="Times New Roman" w:cs="Times New Roman"/>
          <w:b/>
          <w:bCs/>
          <w:sz w:val="32"/>
          <w:szCs w:val="32"/>
        </w:rPr>
        <w:t>?</w:t>
      </w:r>
    </w:p>
    <w:p w14:paraId="2A47F68E" w14:textId="6AD8BA94" w:rsidR="00460B41" w:rsidRPr="006D6C1C" w:rsidRDefault="00460B41" w:rsidP="005A0C5D">
      <w:pPr>
        <w:pStyle w:val="NoSpacing"/>
        <w:rPr>
          <w:rFonts w:ascii="Times New Roman" w:hAnsi="Times New Roman" w:cs="Times New Roman"/>
          <w:b/>
          <w:bCs/>
          <w:sz w:val="32"/>
          <w:szCs w:val="32"/>
        </w:rPr>
      </w:pPr>
    </w:p>
    <w:p w14:paraId="44168269" w14:textId="34C2F0E8" w:rsidR="00CF4BC6" w:rsidRPr="006D6C1C" w:rsidRDefault="00CF4BC6" w:rsidP="00D16663">
      <w:pPr>
        <w:pStyle w:val="NoSpacing"/>
        <w:rPr>
          <w:rFonts w:ascii="Times New Roman" w:hAnsi="Times New Roman" w:cs="Times New Roman"/>
          <w:b/>
          <w:bCs/>
          <w:sz w:val="32"/>
          <w:szCs w:val="32"/>
        </w:rPr>
      </w:pPr>
      <w:r w:rsidRPr="006D6C1C">
        <w:rPr>
          <w:rFonts w:ascii="Times New Roman" w:hAnsi="Times New Roman" w:cs="Times New Roman"/>
          <w:b/>
          <w:bCs/>
          <w:sz w:val="32"/>
          <w:szCs w:val="32"/>
        </w:rPr>
        <w:t>5 maintenance problems and difficulties:</w:t>
      </w:r>
    </w:p>
    <w:p w14:paraId="35A0CF3F" w14:textId="77777777" w:rsidR="005335D0" w:rsidRPr="006D6C1C" w:rsidRDefault="005335D0" w:rsidP="00D16663">
      <w:pPr>
        <w:pStyle w:val="NoSpacing"/>
        <w:rPr>
          <w:rFonts w:ascii="Times New Roman" w:hAnsi="Times New Roman" w:cs="Times New Roman"/>
          <w:b/>
          <w:bCs/>
          <w:sz w:val="32"/>
          <w:szCs w:val="32"/>
        </w:rPr>
      </w:pPr>
    </w:p>
    <w:p w14:paraId="42C2B7DE" w14:textId="7E7B00FA" w:rsidR="00D16663" w:rsidRPr="006D6C1C" w:rsidRDefault="00CF4BC6" w:rsidP="006D6C1C">
      <w:pPr>
        <w:pStyle w:val="NoSpacing"/>
        <w:numPr>
          <w:ilvl w:val="0"/>
          <w:numId w:val="3"/>
        </w:numPr>
        <w:rPr>
          <w:rFonts w:ascii="Times New Roman" w:hAnsi="Times New Roman" w:cs="Times New Roman"/>
          <w:sz w:val="32"/>
          <w:szCs w:val="32"/>
        </w:rPr>
      </w:pPr>
      <w:r w:rsidRPr="006D6C1C">
        <w:rPr>
          <w:rFonts w:ascii="Times New Roman" w:hAnsi="Times New Roman" w:cs="Times New Roman"/>
          <w:b/>
          <w:bCs/>
          <w:sz w:val="32"/>
          <w:szCs w:val="32"/>
        </w:rPr>
        <w:t xml:space="preserve">Storage </w:t>
      </w:r>
      <w:r w:rsidR="00D16663" w:rsidRPr="006D6C1C">
        <w:rPr>
          <w:rFonts w:ascii="Times New Roman" w:hAnsi="Times New Roman" w:cs="Times New Roman"/>
          <w:b/>
          <w:bCs/>
          <w:sz w:val="32"/>
          <w:szCs w:val="32"/>
        </w:rPr>
        <w:t>filtration tanks:</w:t>
      </w:r>
      <w:r w:rsidR="00D16663" w:rsidRPr="006D6C1C">
        <w:rPr>
          <w:rFonts w:ascii="Times New Roman" w:hAnsi="Times New Roman" w:cs="Times New Roman"/>
          <w:sz w:val="32"/>
          <w:szCs w:val="32"/>
        </w:rPr>
        <w:t xml:space="preserve"> regular cleaning and replacement of filters</w:t>
      </w:r>
    </w:p>
    <w:p w14:paraId="5A9399DB" w14:textId="19ACAA0C" w:rsidR="00D16663" w:rsidRPr="006D6C1C" w:rsidRDefault="00D16663" w:rsidP="006D6C1C">
      <w:pPr>
        <w:pStyle w:val="NoSpacing"/>
        <w:numPr>
          <w:ilvl w:val="0"/>
          <w:numId w:val="3"/>
        </w:numPr>
        <w:rPr>
          <w:rFonts w:ascii="Times New Roman" w:hAnsi="Times New Roman" w:cs="Times New Roman"/>
          <w:sz w:val="32"/>
          <w:szCs w:val="32"/>
        </w:rPr>
      </w:pPr>
      <w:r w:rsidRPr="006D6C1C">
        <w:rPr>
          <w:rFonts w:ascii="Times New Roman" w:hAnsi="Times New Roman" w:cs="Times New Roman"/>
          <w:b/>
          <w:bCs/>
          <w:sz w:val="32"/>
          <w:szCs w:val="32"/>
        </w:rPr>
        <w:t>Water distribution system:</w:t>
      </w:r>
      <w:r w:rsidRPr="006D6C1C">
        <w:rPr>
          <w:rFonts w:ascii="Times New Roman" w:hAnsi="Times New Roman" w:cs="Times New Roman"/>
          <w:sz w:val="32"/>
          <w:szCs w:val="32"/>
        </w:rPr>
        <w:t xml:space="preserve"> inspection and repair leakages on pipelines and replacement of broken fittings, gate valves, taps, booster pumps etc….</w:t>
      </w:r>
    </w:p>
    <w:p w14:paraId="10044343" w14:textId="75F4D3ED" w:rsidR="00D16663" w:rsidRPr="006D6C1C" w:rsidRDefault="00D16663" w:rsidP="006D6C1C">
      <w:pPr>
        <w:pStyle w:val="NoSpacing"/>
        <w:numPr>
          <w:ilvl w:val="0"/>
          <w:numId w:val="3"/>
        </w:numPr>
        <w:rPr>
          <w:rFonts w:ascii="Times New Roman" w:hAnsi="Times New Roman" w:cs="Times New Roman"/>
          <w:sz w:val="32"/>
          <w:szCs w:val="32"/>
        </w:rPr>
      </w:pPr>
      <w:r w:rsidRPr="006D6C1C">
        <w:rPr>
          <w:rFonts w:ascii="Times New Roman" w:hAnsi="Times New Roman" w:cs="Times New Roman"/>
          <w:b/>
          <w:bCs/>
          <w:sz w:val="32"/>
          <w:szCs w:val="32"/>
        </w:rPr>
        <w:t>Boreholes’:</w:t>
      </w:r>
      <w:r w:rsidRPr="006D6C1C">
        <w:rPr>
          <w:rFonts w:ascii="Times New Roman" w:hAnsi="Times New Roman" w:cs="Times New Roman"/>
          <w:sz w:val="32"/>
          <w:szCs w:val="32"/>
        </w:rPr>
        <w:t xml:space="preserve"> replacement of faulty submersible pumps</w:t>
      </w:r>
      <w:r w:rsidR="00C6071C" w:rsidRPr="006D6C1C">
        <w:rPr>
          <w:rFonts w:ascii="Times New Roman" w:hAnsi="Times New Roman" w:cs="Times New Roman"/>
          <w:sz w:val="32"/>
          <w:szCs w:val="32"/>
        </w:rPr>
        <w:t xml:space="preserve"> and improving the yield of </w:t>
      </w:r>
      <w:r w:rsidR="00545E62">
        <w:rPr>
          <w:rFonts w:ascii="Times New Roman" w:hAnsi="Times New Roman" w:cs="Times New Roman"/>
          <w:sz w:val="32"/>
          <w:szCs w:val="32"/>
        </w:rPr>
        <w:t xml:space="preserve">the </w:t>
      </w:r>
      <w:r w:rsidR="00C6071C" w:rsidRPr="006D6C1C">
        <w:rPr>
          <w:rFonts w:ascii="Times New Roman" w:hAnsi="Times New Roman" w:cs="Times New Roman"/>
          <w:sz w:val="32"/>
          <w:szCs w:val="32"/>
        </w:rPr>
        <w:t>well</w:t>
      </w:r>
      <w:r w:rsidR="005335D0" w:rsidRPr="006D6C1C">
        <w:rPr>
          <w:rFonts w:ascii="Times New Roman" w:hAnsi="Times New Roman" w:cs="Times New Roman"/>
          <w:sz w:val="32"/>
          <w:szCs w:val="32"/>
        </w:rPr>
        <w:t>.</w:t>
      </w:r>
      <w:r w:rsidRPr="006D6C1C">
        <w:rPr>
          <w:rFonts w:ascii="Times New Roman" w:hAnsi="Times New Roman" w:cs="Times New Roman"/>
          <w:sz w:val="32"/>
          <w:szCs w:val="32"/>
        </w:rPr>
        <w:t xml:space="preserve"> </w:t>
      </w:r>
    </w:p>
    <w:p w14:paraId="5BE1D25B" w14:textId="526631E2" w:rsidR="00D16663" w:rsidRPr="006D6C1C" w:rsidRDefault="00D16663" w:rsidP="006D6C1C">
      <w:pPr>
        <w:pStyle w:val="NoSpacing"/>
        <w:numPr>
          <w:ilvl w:val="0"/>
          <w:numId w:val="3"/>
        </w:numPr>
        <w:rPr>
          <w:rFonts w:ascii="Times New Roman" w:hAnsi="Times New Roman" w:cs="Times New Roman"/>
          <w:b/>
          <w:bCs/>
          <w:sz w:val="32"/>
          <w:szCs w:val="32"/>
        </w:rPr>
      </w:pPr>
      <w:r w:rsidRPr="006D6C1C">
        <w:rPr>
          <w:rFonts w:ascii="Times New Roman" w:hAnsi="Times New Roman" w:cs="Times New Roman"/>
          <w:b/>
          <w:bCs/>
          <w:sz w:val="32"/>
          <w:szCs w:val="32"/>
        </w:rPr>
        <w:t xml:space="preserve">Regular inspection of sanitary appliance for proper maintenance </w:t>
      </w:r>
    </w:p>
    <w:p w14:paraId="3594938D" w14:textId="6E648358" w:rsidR="00D16663" w:rsidRPr="006D6C1C" w:rsidRDefault="00D16663" w:rsidP="006D6C1C">
      <w:pPr>
        <w:pStyle w:val="NoSpacing"/>
        <w:numPr>
          <w:ilvl w:val="0"/>
          <w:numId w:val="3"/>
        </w:numPr>
        <w:rPr>
          <w:rFonts w:ascii="Times New Roman" w:hAnsi="Times New Roman" w:cs="Times New Roman"/>
          <w:sz w:val="32"/>
          <w:szCs w:val="32"/>
        </w:rPr>
      </w:pPr>
      <w:r w:rsidRPr="006D6C1C">
        <w:rPr>
          <w:rFonts w:ascii="Times New Roman" w:hAnsi="Times New Roman" w:cs="Times New Roman"/>
          <w:b/>
          <w:bCs/>
          <w:sz w:val="32"/>
          <w:szCs w:val="32"/>
        </w:rPr>
        <w:t>WWTP</w:t>
      </w:r>
      <w:r w:rsidR="006D6C1C">
        <w:rPr>
          <w:rFonts w:ascii="Times New Roman" w:hAnsi="Times New Roman" w:cs="Times New Roman"/>
          <w:b/>
          <w:bCs/>
          <w:sz w:val="32"/>
          <w:szCs w:val="32"/>
        </w:rPr>
        <w:t xml:space="preserve"> and WTP</w:t>
      </w:r>
      <w:r w:rsidRPr="006D6C1C">
        <w:rPr>
          <w:rFonts w:ascii="Times New Roman" w:hAnsi="Times New Roman" w:cs="Times New Roman"/>
          <w:b/>
          <w:bCs/>
          <w:sz w:val="32"/>
          <w:szCs w:val="32"/>
        </w:rPr>
        <w:t>:</w:t>
      </w:r>
      <w:r w:rsidRPr="006D6C1C">
        <w:rPr>
          <w:rFonts w:ascii="Times New Roman" w:hAnsi="Times New Roman" w:cs="Times New Roman"/>
          <w:sz w:val="32"/>
          <w:szCs w:val="32"/>
        </w:rPr>
        <w:t xml:space="preserve"> </w:t>
      </w:r>
      <w:r w:rsidR="006D6C1C">
        <w:rPr>
          <w:rFonts w:ascii="Times New Roman" w:hAnsi="Times New Roman" w:cs="Times New Roman"/>
          <w:sz w:val="32"/>
          <w:szCs w:val="32"/>
        </w:rPr>
        <w:t xml:space="preserve">Water treatment plants and </w:t>
      </w:r>
      <w:r w:rsidRPr="006D6C1C">
        <w:rPr>
          <w:rFonts w:ascii="Times New Roman" w:hAnsi="Times New Roman" w:cs="Times New Roman"/>
          <w:sz w:val="32"/>
          <w:szCs w:val="32"/>
        </w:rPr>
        <w:t xml:space="preserve">waste water treatment plans connected with septic tanks </w:t>
      </w:r>
      <w:r w:rsidR="00545E62">
        <w:rPr>
          <w:rFonts w:ascii="Times New Roman" w:hAnsi="Times New Roman" w:cs="Times New Roman"/>
          <w:sz w:val="32"/>
          <w:szCs w:val="32"/>
        </w:rPr>
        <w:t xml:space="preserve">through drainage system </w:t>
      </w:r>
      <w:r w:rsidRPr="006D6C1C">
        <w:rPr>
          <w:rFonts w:ascii="Times New Roman" w:hAnsi="Times New Roman" w:cs="Times New Roman"/>
          <w:sz w:val="32"/>
          <w:szCs w:val="32"/>
        </w:rPr>
        <w:t>and repair leakages on the drainage pipelines</w:t>
      </w:r>
    </w:p>
    <w:p w14:paraId="3086E8F6" w14:textId="77777777" w:rsidR="005335D0" w:rsidRPr="006D6C1C" w:rsidRDefault="005335D0" w:rsidP="005335D0">
      <w:pPr>
        <w:pStyle w:val="NoSpacing"/>
        <w:rPr>
          <w:rFonts w:ascii="Times New Roman" w:hAnsi="Times New Roman" w:cs="Times New Roman"/>
          <w:b/>
          <w:bCs/>
          <w:sz w:val="32"/>
          <w:szCs w:val="32"/>
        </w:rPr>
      </w:pPr>
    </w:p>
    <w:p w14:paraId="55E9CF27" w14:textId="77777777" w:rsidR="006D6C1C" w:rsidRDefault="006D6C1C" w:rsidP="005335D0">
      <w:pPr>
        <w:pStyle w:val="NoSpacing"/>
        <w:rPr>
          <w:rFonts w:ascii="Times New Roman" w:hAnsi="Times New Roman" w:cs="Times New Roman"/>
          <w:b/>
          <w:bCs/>
          <w:sz w:val="32"/>
          <w:szCs w:val="32"/>
        </w:rPr>
      </w:pPr>
    </w:p>
    <w:p w14:paraId="3A3194D5" w14:textId="77777777" w:rsidR="006D6C1C" w:rsidRDefault="006D6C1C" w:rsidP="005335D0">
      <w:pPr>
        <w:pStyle w:val="NoSpacing"/>
        <w:rPr>
          <w:rFonts w:ascii="Times New Roman" w:hAnsi="Times New Roman" w:cs="Times New Roman"/>
          <w:b/>
          <w:bCs/>
          <w:sz w:val="32"/>
          <w:szCs w:val="32"/>
        </w:rPr>
      </w:pPr>
    </w:p>
    <w:p w14:paraId="034828E4" w14:textId="77777777" w:rsidR="006D6C1C" w:rsidRDefault="006D6C1C" w:rsidP="005335D0">
      <w:pPr>
        <w:pStyle w:val="NoSpacing"/>
        <w:rPr>
          <w:rFonts w:ascii="Times New Roman" w:hAnsi="Times New Roman" w:cs="Times New Roman"/>
          <w:b/>
          <w:bCs/>
          <w:sz w:val="32"/>
          <w:szCs w:val="32"/>
        </w:rPr>
      </w:pPr>
    </w:p>
    <w:p w14:paraId="1EE9CB0B" w14:textId="77777777" w:rsidR="006D6C1C" w:rsidRDefault="006D6C1C" w:rsidP="005335D0">
      <w:pPr>
        <w:pStyle w:val="NoSpacing"/>
        <w:rPr>
          <w:rFonts w:ascii="Times New Roman" w:hAnsi="Times New Roman" w:cs="Times New Roman"/>
          <w:b/>
          <w:bCs/>
          <w:sz w:val="32"/>
          <w:szCs w:val="32"/>
        </w:rPr>
      </w:pPr>
    </w:p>
    <w:p w14:paraId="6633FB09" w14:textId="77777777" w:rsidR="006D6C1C" w:rsidRDefault="006D6C1C" w:rsidP="005335D0">
      <w:pPr>
        <w:pStyle w:val="NoSpacing"/>
        <w:rPr>
          <w:rFonts w:ascii="Times New Roman" w:hAnsi="Times New Roman" w:cs="Times New Roman"/>
          <w:b/>
          <w:bCs/>
          <w:sz w:val="32"/>
          <w:szCs w:val="32"/>
        </w:rPr>
      </w:pPr>
    </w:p>
    <w:p w14:paraId="70B68926" w14:textId="77777777" w:rsidR="006D6C1C" w:rsidRDefault="006D6C1C" w:rsidP="005335D0">
      <w:pPr>
        <w:pStyle w:val="NoSpacing"/>
        <w:rPr>
          <w:rFonts w:ascii="Times New Roman" w:hAnsi="Times New Roman" w:cs="Times New Roman"/>
          <w:b/>
          <w:bCs/>
          <w:sz w:val="32"/>
          <w:szCs w:val="32"/>
        </w:rPr>
      </w:pPr>
    </w:p>
    <w:p w14:paraId="2F9AE668" w14:textId="77777777" w:rsidR="006D6C1C" w:rsidRDefault="006D6C1C" w:rsidP="005335D0">
      <w:pPr>
        <w:pStyle w:val="NoSpacing"/>
        <w:rPr>
          <w:rFonts w:ascii="Times New Roman" w:hAnsi="Times New Roman" w:cs="Times New Roman"/>
          <w:b/>
          <w:bCs/>
          <w:sz w:val="32"/>
          <w:szCs w:val="32"/>
        </w:rPr>
      </w:pPr>
    </w:p>
    <w:p w14:paraId="54831B8C" w14:textId="25B86F84" w:rsidR="00D16663" w:rsidRPr="006D6C1C" w:rsidRDefault="005335D0" w:rsidP="005335D0">
      <w:pPr>
        <w:pStyle w:val="NoSpacing"/>
        <w:rPr>
          <w:rFonts w:ascii="Times New Roman" w:hAnsi="Times New Roman" w:cs="Times New Roman"/>
          <w:b/>
          <w:bCs/>
          <w:sz w:val="32"/>
          <w:szCs w:val="32"/>
        </w:rPr>
      </w:pPr>
      <w:r w:rsidRPr="006D6C1C">
        <w:rPr>
          <w:rFonts w:ascii="Times New Roman" w:hAnsi="Times New Roman" w:cs="Times New Roman"/>
          <w:b/>
          <w:bCs/>
          <w:sz w:val="32"/>
          <w:szCs w:val="32"/>
        </w:rPr>
        <w:lastRenderedPageBreak/>
        <w:t xml:space="preserve">How can you overcome maintenance difficulties in the water supply system </w:t>
      </w:r>
      <w:r w:rsidR="00166A63" w:rsidRPr="006D6C1C">
        <w:rPr>
          <w:rFonts w:ascii="Times New Roman" w:hAnsi="Times New Roman" w:cs="Times New Roman"/>
          <w:b/>
          <w:bCs/>
          <w:sz w:val="32"/>
          <w:szCs w:val="32"/>
        </w:rPr>
        <w:t>management?</w:t>
      </w:r>
    </w:p>
    <w:p w14:paraId="0EF716DF" w14:textId="12F03C2C" w:rsidR="00B82485" w:rsidRPr="006D6C1C" w:rsidRDefault="00B82485"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Water supply system consists of infrastructure that collects, treats, stores and distributes water between water sources</w:t>
      </w:r>
      <w:r w:rsidR="00545E62">
        <w:rPr>
          <w:rFonts w:ascii="Times New Roman" w:hAnsi="Times New Roman" w:cs="Times New Roman"/>
          <w:sz w:val="32"/>
          <w:szCs w:val="32"/>
        </w:rPr>
        <w:t>, water points</w:t>
      </w:r>
      <w:r w:rsidRPr="006D6C1C">
        <w:rPr>
          <w:rFonts w:ascii="Times New Roman" w:hAnsi="Times New Roman" w:cs="Times New Roman"/>
          <w:sz w:val="32"/>
          <w:szCs w:val="32"/>
        </w:rPr>
        <w:t xml:space="preserve"> and consumers.</w:t>
      </w:r>
    </w:p>
    <w:p w14:paraId="38351FA3" w14:textId="7D238987" w:rsidR="00B82485" w:rsidRPr="006D6C1C" w:rsidRDefault="00B82485"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Institutional arrangements, high costs mainly in terms of transportation, reluctance of</w:t>
      </w:r>
      <w:r w:rsidR="00CF4BC6" w:rsidRPr="006D6C1C">
        <w:rPr>
          <w:rFonts w:ascii="Times New Roman" w:hAnsi="Times New Roman" w:cs="Times New Roman"/>
          <w:sz w:val="32"/>
          <w:szCs w:val="32"/>
        </w:rPr>
        <w:t xml:space="preserve"> end users</w:t>
      </w:r>
      <w:r w:rsidRPr="006D6C1C">
        <w:rPr>
          <w:rFonts w:ascii="Times New Roman" w:hAnsi="Times New Roman" w:cs="Times New Roman"/>
          <w:sz w:val="32"/>
          <w:szCs w:val="32"/>
        </w:rPr>
        <w:t xml:space="preserve"> to take any initiatives to protect and prevent misuse of installations which </w:t>
      </w:r>
      <w:proofErr w:type="gramStart"/>
      <w:r w:rsidRPr="006D6C1C">
        <w:rPr>
          <w:rFonts w:ascii="Times New Roman" w:hAnsi="Times New Roman" w:cs="Times New Roman"/>
          <w:sz w:val="32"/>
          <w:szCs w:val="32"/>
        </w:rPr>
        <w:t>are considered to be</w:t>
      </w:r>
      <w:proofErr w:type="gramEnd"/>
      <w:r w:rsidRPr="006D6C1C">
        <w:rPr>
          <w:rFonts w:ascii="Times New Roman" w:hAnsi="Times New Roman" w:cs="Times New Roman"/>
          <w:sz w:val="32"/>
          <w:szCs w:val="32"/>
        </w:rPr>
        <w:t xml:space="preserve"> the responsibility of</w:t>
      </w:r>
      <w:r w:rsidR="00CF4BC6" w:rsidRPr="006D6C1C">
        <w:rPr>
          <w:rFonts w:ascii="Times New Roman" w:hAnsi="Times New Roman" w:cs="Times New Roman"/>
          <w:sz w:val="32"/>
          <w:szCs w:val="32"/>
        </w:rPr>
        <w:t xml:space="preserve"> the</w:t>
      </w:r>
      <w:r w:rsidRPr="006D6C1C">
        <w:rPr>
          <w:rFonts w:ascii="Times New Roman" w:hAnsi="Times New Roman" w:cs="Times New Roman"/>
          <w:sz w:val="32"/>
          <w:szCs w:val="32"/>
        </w:rPr>
        <w:t xml:space="preserve"> </w:t>
      </w:r>
      <w:r w:rsidR="00CF4BC6" w:rsidRPr="006D6C1C">
        <w:rPr>
          <w:rFonts w:ascii="Times New Roman" w:hAnsi="Times New Roman" w:cs="Times New Roman"/>
          <w:sz w:val="32"/>
          <w:szCs w:val="32"/>
        </w:rPr>
        <w:t>WATS</w:t>
      </w:r>
      <w:r w:rsidR="00C6071C" w:rsidRPr="006D6C1C">
        <w:rPr>
          <w:rFonts w:ascii="Times New Roman" w:hAnsi="Times New Roman" w:cs="Times New Roman"/>
          <w:sz w:val="32"/>
          <w:szCs w:val="32"/>
        </w:rPr>
        <w:t>A</w:t>
      </w:r>
      <w:r w:rsidR="00CF4BC6" w:rsidRPr="006D6C1C">
        <w:rPr>
          <w:rFonts w:ascii="Times New Roman" w:hAnsi="Times New Roman" w:cs="Times New Roman"/>
          <w:sz w:val="32"/>
          <w:szCs w:val="32"/>
        </w:rPr>
        <w:t xml:space="preserve">N unit or distance government in large </w:t>
      </w:r>
      <w:r w:rsidR="00153DAE" w:rsidRPr="006D6C1C">
        <w:rPr>
          <w:rFonts w:ascii="Times New Roman" w:hAnsi="Times New Roman" w:cs="Times New Roman"/>
          <w:sz w:val="32"/>
          <w:szCs w:val="32"/>
        </w:rPr>
        <w:t>Scheels</w:t>
      </w:r>
      <w:r w:rsidR="00D16663" w:rsidRPr="006D6C1C">
        <w:rPr>
          <w:rFonts w:ascii="Times New Roman" w:hAnsi="Times New Roman" w:cs="Times New Roman"/>
          <w:sz w:val="32"/>
          <w:szCs w:val="32"/>
        </w:rPr>
        <w:t xml:space="preserve"> </w:t>
      </w:r>
    </w:p>
    <w:p w14:paraId="690B73A6" w14:textId="77777777" w:rsidR="00B82485" w:rsidRPr="006D6C1C" w:rsidRDefault="00B82485"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Technical </w:t>
      </w:r>
      <w:r w:rsidR="007F2B0E" w:rsidRPr="006D6C1C">
        <w:rPr>
          <w:rFonts w:ascii="Times New Roman" w:hAnsi="Times New Roman" w:cs="Times New Roman"/>
          <w:sz w:val="32"/>
          <w:szCs w:val="32"/>
        </w:rPr>
        <w:t>issues, un</w:t>
      </w:r>
      <w:r w:rsidRPr="006D6C1C">
        <w:rPr>
          <w:rFonts w:ascii="Times New Roman" w:hAnsi="Times New Roman" w:cs="Times New Roman"/>
          <w:sz w:val="32"/>
          <w:szCs w:val="32"/>
        </w:rPr>
        <w:t xml:space="preserve">accounted for water, leakage and wastage which is not actually billed for and water charges </w:t>
      </w:r>
      <w:r w:rsidR="007F2B0E" w:rsidRPr="006D6C1C">
        <w:rPr>
          <w:rFonts w:ascii="Times New Roman" w:hAnsi="Times New Roman" w:cs="Times New Roman"/>
          <w:sz w:val="32"/>
          <w:szCs w:val="32"/>
        </w:rPr>
        <w:t>for the same are not realised from the consumers</w:t>
      </w:r>
    </w:p>
    <w:p w14:paraId="7760936C" w14:textId="77777777" w:rsidR="007F2B0E" w:rsidRPr="006D6C1C" w:rsidRDefault="007F2B0E"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Degradation of the quality of water</w:t>
      </w:r>
    </w:p>
    <w:p w14:paraId="4F049A8F" w14:textId="77777777" w:rsidR="007F2B0E" w:rsidRPr="006D6C1C" w:rsidRDefault="007F2B0E"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Reduction in carrying capacity</w:t>
      </w:r>
    </w:p>
    <w:p w14:paraId="7EAA3165" w14:textId="40104A4A" w:rsidR="007F2B0E" w:rsidRPr="006D6C1C" w:rsidRDefault="007F2B0E"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Inadequate pressures at rail ends of the system</w:t>
      </w:r>
      <w:r w:rsidR="00E3759D">
        <w:rPr>
          <w:rFonts w:ascii="Times New Roman" w:hAnsi="Times New Roman" w:cs="Times New Roman"/>
          <w:sz w:val="32"/>
          <w:szCs w:val="32"/>
        </w:rPr>
        <w:t xml:space="preserve"> </w:t>
      </w:r>
      <w:r w:rsidR="00E3759D" w:rsidRPr="00E3759D">
        <w:rPr>
          <w:rFonts w:ascii="Times New Roman" w:hAnsi="Times New Roman" w:cs="Times New Roman"/>
          <w:color w:val="FF0000"/>
          <w:sz w:val="32"/>
          <w:szCs w:val="32"/>
        </w:rPr>
        <w:t>(1)</w:t>
      </w:r>
    </w:p>
    <w:p w14:paraId="034EBF09" w14:textId="7F036DDE" w:rsidR="00460B41" w:rsidRPr="006D6C1C" w:rsidRDefault="00460B41" w:rsidP="005A0C5D">
      <w:pPr>
        <w:pStyle w:val="NoSpacing"/>
        <w:rPr>
          <w:rFonts w:ascii="Times New Roman" w:hAnsi="Times New Roman" w:cs="Times New Roman"/>
          <w:sz w:val="32"/>
          <w:szCs w:val="32"/>
        </w:rPr>
      </w:pPr>
    </w:p>
    <w:p w14:paraId="419AE74B" w14:textId="6EA80C93" w:rsidR="00460B41" w:rsidRPr="006D6C1C" w:rsidRDefault="00460B41" w:rsidP="005A0C5D">
      <w:pPr>
        <w:pStyle w:val="NoSpacing"/>
        <w:rPr>
          <w:rFonts w:ascii="Times New Roman" w:hAnsi="Times New Roman" w:cs="Times New Roman"/>
          <w:sz w:val="32"/>
          <w:szCs w:val="32"/>
        </w:rPr>
      </w:pPr>
    </w:p>
    <w:p w14:paraId="3FF7458F" w14:textId="6485FA3F" w:rsidR="00460B41" w:rsidRPr="006D6C1C" w:rsidRDefault="00460B41" w:rsidP="005A0C5D">
      <w:pPr>
        <w:pStyle w:val="NoSpacing"/>
        <w:rPr>
          <w:rFonts w:ascii="Times New Roman" w:hAnsi="Times New Roman" w:cs="Times New Roman"/>
          <w:sz w:val="32"/>
          <w:szCs w:val="32"/>
        </w:rPr>
      </w:pPr>
      <w:r w:rsidRPr="006D6C1C">
        <w:rPr>
          <w:b/>
          <w:bCs/>
          <w:sz w:val="32"/>
          <w:szCs w:val="32"/>
        </w:rPr>
        <w:t xml:space="preserve">                                                                 </w:t>
      </w:r>
    </w:p>
    <w:p w14:paraId="6235DA8A" w14:textId="7E5CBD24" w:rsidR="007F2B0E" w:rsidRPr="006D6C1C" w:rsidRDefault="007F2B0E" w:rsidP="005A0C5D">
      <w:pPr>
        <w:pStyle w:val="NoSpacing"/>
        <w:rPr>
          <w:rFonts w:ascii="Times New Roman" w:hAnsi="Times New Roman" w:cs="Times New Roman"/>
          <w:b/>
          <w:bCs/>
          <w:sz w:val="32"/>
          <w:szCs w:val="32"/>
        </w:rPr>
      </w:pPr>
      <w:r w:rsidRPr="006D6C1C">
        <w:rPr>
          <w:rFonts w:ascii="Times New Roman" w:hAnsi="Times New Roman" w:cs="Times New Roman"/>
          <w:b/>
          <w:bCs/>
          <w:sz w:val="32"/>
          <w:szCs w:val="32"/>
        </w:rPr>
        <w:t>What are the water technologies available in your area, Explain 5</w:t>
      </w:r>
      <w:r w:rsidR="005A790F" w:rsidRPr="006D6C1C">
        <w:rPr>
          <w:rFonts w:ascii="Times New Roman" w:hAnsi="Times New Roman" w:cs="Times New Roman"/>
          <w:b/>
          <w:bCs/>
          <w:sz w:val="32"/>
          <w:szCs w:val="32"/>
        </w:rPr>
        <w:t>?</w:t>
      </w:r>
    </w:p>
    <w:p w14:paraId="46D10D02" w14:textId="77777777" w:rsidR="005A790F" w:rsidRPr="006D6C1C" w:rsidRDefault="005A790F" w:rsidP="005A0C5D">
      <w:pPr>
        <w:pStyle w:val="NoSpacing"/>
        <w:rPr>
          <w:rFonts w:ascii="Times New Roman" w:hAnsi="Times New Roman" w:cs="Times New Roman"/>
          <w:b/>
          <w:bCs/>
          <w:sz w:val="32"/>
          <w:szCs w:val="32"/>
        </w:rPr>
      </w:pPr>
    </w:p>
    <w:p w14:paraId="470DBADF" w14:textId="4ADDE1EB" w:rsidR="007F2B0E" w:rsidRPr="006D6C1C" w:rsidRDefault="00153DAE" w:rsidP="005A0C5D">
      <w:pPr>
        <w:pStyle w:val="NoSpacing"/>
        <w:rPr>
          <w:rFonts w:ascii="Times New Roman" w:hAnsi="Times New Roman" w:cs="Times New Roman"/>
          <w:b/>
          <w:bCs/>
          <w:sz w:val="32"/>
          <w:szCs w:val="32"/>
        </w:rPr>
      </w:pPr>
      <w:r w:rsidRPr="006D6C1C">
        <w:rPr>
          <w:rFonts w:ascii="Times New Roman" w:hAnsi="Times New Roman" w:cs="Times New Roman"/>
          <w:b/>
          <w:bCs/>
          <w:sz w:val="32"/>
          <w:szCs w:val="32"/>
        </w:rPr>
        <w:t>Secondary</w:t>
      </w:r>
      <w:r w:rsidR="007F2B0E" w:rsidRPr="006D6C1C">
        <w:rPr>
          <w:rFonts w:ascii="Times New Roman" w:hAnsi="Times New Roman" w:cs="Times New Roman"/>
          <w:b/>
          <w:bCs/>
          <w:sz w:val="32"/>
          <w:szCs w:val="32"/>
        </w:rPr>
        <w:t xml:space="preserve"> waste water treatment plants </w:t>
      </w:r>
      <w:r w:rsidR="00460B41" w:rsidRPr="006D6C1C">
        <w:rPr>
          <w:rFonts w:ascii="Times New Roman" w:hAnsi="Times New Roman" w:cs="Times New Roman"/>
          <w:b/>
          <w:bCs/>
          <w:sz w:val="32"/>
          <w:szCs w:val="32"/>
        </w:rPr>
        <w:t xml:space="preserve">module 3 </w:t>
      </w:r>
      <w:r w:rsidR="007F2B0E" w:rsidRPr="006D6C1C">
        <w:rPr>
          <w:rFonts w:ascii="Times New Roman" w:hAnsi="Times New Roman" w:cs="Times New Roman"/>
          <w:b/>
          <w:bCs/>
          <w:sz w:val="32"/>
          <w:szCs w:val="32"/>
        </w:rPr>
        <w:t>(WWTP)</w:t>
      </w:r>
      <w:r w:rsidR="00460B41" w:rsidRPr="006D6C1C">
        <w:rPr>
          <w:rFonts w:ascii="Times New Roman" w:hAnsi="Times New Roman" w:cs="Times New Roman"/>
          <w:b/>
          <w:bCs/>
          <w:sz w:val="32"/>
          <w:szCs w:val="32"/>
        </w:rPr>
        <w:t>:</w:t>
      </w:r>
    </w:p>
    <w:p w14:paraId="4AEF6A86" w14:textId="77777777" w:rsidR="00DE63A0" w:rsidRDefault="007F2B0E"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With this</w:t>
      </w:r>
      <w:r w:rsidR="00DE63A0">
        <w:rPr>
          <w:rFonts w:ascii="Times New Roman" w:hAnsi="Times New Roman" w:cs="Times New Roman"/>
          <w:sz w:val="32"/>
          <w:szCs w:val="32"/>
        </w:rPr>
        <w:t xml:space="preserve"> Plant the</w:t>
      </w:r>
      <w:r w:rsidRPr="006D6C1C">
        <w:rPr>
          <w:rFonts w:ascii="Times New Roman" w:hAnsi="Times New Roman" w:cs="Times New Roman"/>
          <w:sz w:val="32"/>
          <w:szCs w:val="32"/>
        </w:rPr>
        <w:t xml:space="preserve"> sewage and waste water are treated in large volumes to render it recycled and treated. </w:t>
      </w:r>
    </w:p>
    <w:p w14:paraId="74C6D593" w14:textId="7E725F75" w:rsidR="007F2B0E" w:rsidRPr="006D6C1C" w:rsidRDefault="007F2B0E"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This water is eventually used for irrigation purposes </w:t>
      </w:r>
      <w:proofErr w:type="gramStart"/>
      <w:r w:rsidRPr="006D6C1C">
        <w:rPr>
          <w:rFonts w:ascii="Times New Roman" w:hAnsi="Times New Roman" w:cs="Times New Roman"/>
          <w:sz w:val="32"/>
          <w:szCs w:val="32"/>
        </w:rPr>
        <w:t>so as to</w:t>
      </w:r>
      <w:proofErr w:type="gramEnd"/>
      <w:r w:rsidRPr="006D6C1C">
        <w:rPr>
          <w:rFonts w:ascii="Times New Roman" w:hAnsi="Times New Roman" w:cs="Times New Roman"/>
          <w:sz w:val="32"/>
          <w:szCs w:val="32"/>
        </w:rPr>
        <w:t xml:space="preserve"> improve the environment, we use this water </w:t>
      </w:r>
      <w:r w:rsidR="00DE63A0">
        <w:rPr>
          <w:rFonts w:ascii="Times New Roman" w:hAnsi="Times New Roman" w:cs="Times New Roman"/>
          <w:sz w:val="32"/>
          <w:szCs w:val="32"/>
        </w:rPr>
        <w:t>for</w:t>
      </w:r>
      <w:r w:rsidRPr="006D6C1C">
        <w:rPr>
          <w:rFonts w:ascii="Times New Roman" w:hAnsi="Times New Roman" w:cs="Times New Roman"/>
          <w:sz w:val="32"/>
          <w:szCs w:val="32"/>
        </w:rPr>
        <w:t xml:space="preserve"> wash</w:t>
      </w:r>
      <w:r w:rsidR="00460B41" w:rsidRPr="006D6C1C">
        <w:rPr>
          <w:rFonts w:ascii="Times New Roman" w:hAnsi="Times New Roman" w:cs="Times New Roman"/>
          <w:sz w:val="32"/>
          <w:szCs w:val="32"/>
        </w:rPr>
        <w:t>ing</w:t>
      </w:r>
      <w:r w:rsidRPr="006D6C1C">
        <w:rPr>
          <w:rFonts w:ascii="Times New Roman" w:hAnsi="Times New Roman" w:cs="Times New Roman"/>
          <w:sz w:val="32"/>
          <w:szCs w:val="32"/>
        </w:rPr>
        <w:t xml:space="preserve"> cars, water</w:t>
      </w:r>
      <w:r w:rsidR="00DE63A0">
        <w:rPr>
          <w:rFonts w:ascii="Times New Roman" w:hAnsi="Times New Roman" w:cs="Times New Roman"/>
          <w:sz w:val="32"/>
          <w:szCs w:val="32"/>
        </w:rPr>
        <w:t>ing</w:t>
      </w:r>
      <w:r w:rsidRPr="006D6C1C">
        <w:rPr>
          <w:rFonts w:ascii="Times New Roman" w:hAnsi="Times New Roman" w:cs="Times New Roman"/>
          <w:sz w:val="32"/>
          <w:szCs w:val="32"/>
        </w:rPr>
        <w:t xml:space="preserve"> the dusty roads</w:t>
      </w:r>
      <w:r w:rsidR="00DE63A0">
        <w:rPr>
          <w:rFonts w:ascii="Times New Roman" w:hAnsi="Times New Roman" w:cs="Times New Roman"/>
          <w:sz w:val="32"/>
          <w:szCs w:val="32"/>
        </w:rPr>
        <w:t xml:space="preserve"> and son.</w:t>
      </w:r>
    </w:p>
    <w:p w14:paraId="7CFF35FA" w14:textId="77777777" w:rsidR="00460B41" w:rsidRPr="006D6C1C" w:rsidRDefault="00460B41" w:rsidP="005A0C5D">
      <w:pPr>
        <w:pStyle w:val="NoSpacing"/>
        <w:rPr>
          <w:rFonts w:ascii="Times New Roman" w:hAnsi="Times New Roman" w:cs="Times New Roman"/>
          <w:sz w:val="32"/>
          <w:szCs w:val="32"/>
        </w:rPr>
      </w:pPr>
    </w:p>
    <w:p w14:paraId="26995FE0" w14:textId="3636D6B6" w:rsidR="00460B41" w:rsidRPr="006D6C1C" w:rsidRDefault="007F2B0E" w:rsidP="005A0C5D">
      <w:pPr>
        <w:pStyle w:val="NoSpacing"/>
        <w:rPr>
          <w:rFonts w:ascii="Times New Roman" w:hAnsi="Times New Roman" w:cs="Times New Roman"/>
          <w:b/>
          <w:bCs/>
          <w:sz w:val="32"/>
          <w:szCs w:val="32"/>
        </w:rPr>
      </w:pPr>
      <w:r w:rsidRPr="006D6C1C">
        <w:rPr>
          <w:rFonts w:ascii="Times New Roman" w:hAnsi="Times New Roman" w:cs="Times New Roman"/>
          <w:b/>
          <w:bCs/>
          <w:sz w:val="32"/>
          <w:szCs w:val="32"/>
        </w:rPr>
        <w:t xml:space="preserve">Water treatment plants </w:t>
      </w:r>
      <w:r w:rsidR="00460B41" w:rsidRPr="006D6C1C">
        <w:rPr>
          <w:rFonts w:ascii="Times New Roman" w:hAnsi="Times New Roman" w:cs="Times New Roman"/>
          <w:b/>
          <w:bCs/>
          <w:sz w:val="32"/>
          <w:szCs w:val="32"/>
        </w:rPr>
        <w:t xml:space="preserve">desalination filtration </w:t>
      </w:r>
      <w:r w:rsidR="000C35C5" w:rsidRPr="006D6C1C">
        <w:rPr>
          <w:rFonts w:ascii="Times New Roman" w:hAnsi="Times New Roman" w:cs="Times New Roman"/>
          <w:b/>
          <w:bCs/>
          <w:sz w:val="32"/>
          <w:szCs w:val="32"/>
        </w:rPr>
        <w:t>U</w:t>
      </w:r>
      <w:r w:rsidR="00460B41" w:rsidRPr="006D6C1C">
        <w:rPr>
          <w:rFonts w:ascii="Times New Roman" w:hAnsi="Times New Roman" w:cs="Times New Roman"/>
          <w:b/>
          <w:bCs/>
          <w:sz w:val="32"/>
          <w:szCs w:val="32"/>
        </w:rPr>
        <w:t>nits module 1</w:t>
      </w:r>
      <w:r w:rsidR="00153DAE" w:rsidRPr="006D6C1C">
        <w:rPr>
          <w:rFonts w:ascii="Times New Roman" w:hAnsi="Times New Roman" w:cs="Times New Roman"/>
          <w:b/>
          <w:bCs/>
          <w:sz w:val="32"/>
          <w:szCs w:val="32"/>
        </w:rPr>
        <w:t xml:space="preserve"> and 2</w:t>
      </w:r>
      <w:r w:rsidR="00460B41" w:rsidRPr="006D6C1C">
        <w:rPr>
          <w:rFonts w:ascii="Times New Roman" w:hAnsi="Times New Roman" w:cs="Times New Roman"/>
          <w:b/>
          <w:bCs/>
          <w:sz w:val="32"/>
          <w:szCs w:val="32"/>
        </w:rPr>
        <w:t>:</w:t>
      </w:r>
    </w:p>
    <w:p w14:paraId="0AFC5D12" w14:textId="550B55BC" w:rsidR="007F2B0E" w:rsidRPr="006D6C1C" w:rsidRDefault="00460B41"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H</w:t>
      </w:r>
      <w:r w:rsidR="003C3A10" w:rsidRPr="006D6C1C">
        <w:rPr>
          <w:rFonts w:ascii="Times New Roman" w:hAnsi="Times New Roman" w:cs="Times New Roman"/>
          <w:sz w:val="32"/>
          <w:szCs w:val="32"/>
        </w:rPr>
        <w:t>ere</w:t>
      </w:r>
      <w:r w:rsidR="007F2B0E" w:rsidRPr="006D6C1C">
        <w:rPr>
          <w:rFonts w:ascii="Times New Roman" w:hAnsi="Times New Roman" w:cs="Times New Roman"/>
          <w:sz w:val="32"/>
          <w:szCs w:val="32"/>
        </w:rPr>
        <w:t xml:space="preserve"> </w:t>
      </w:r>
      <w:r w:rsidR="00DE63A0">
        <w:rPr>
          <w:rFonts w:ascii="Times New Roman" w:hAnsi="Times New Roman" w:cs="Times New Roman"/>
          <w:sz w:val="32"/>
          <w:szCs w:val="32"/>
        </w:rPr>
        <w:t xml:space="preserve">the </w:t>
      </w:r>
      <w:r w:rsidR="007F2B0E" w:rsidRPr="006D6C1C">
        <w:rPr>
          <w:rFonts w:ascii="Times New Roman" w:hAnsi="Times New Roman" w:cs="Times New Roman"/>
          <w:sz w:val="32"/>
          <w:szCs w:val="32"/>
        </w:rPr>
        <w:t xml:space="preserve">water is treated from its raw form </w:t>
      </w:r>
      <w:r w:rsidR="00DE63A0">
        <w:rPr>
          <w:rFonts w:ascii="Times New Roman" w:hAnsi="Times New Roman" w:cs="Times New Roman"/>
          <w:sz w:val="32"/>
          <w:szCs w:val="32"/>
        </w:rPr>
        <w:t xml:space="preserve">(from an intake of a boreholes) </w:t>
      </w:r>
      <w:r w:rsidR="007F2B0E" w:rsidRPr="006D6C1C">
        <w:rPr>
          <w:rFonts w:ascii="Times New Roman" w:hAnsi="Times New Roman" w:cs="Times New Roman"/>
          <w:sz w:val="32"/>
          <w:szCs w:val="32"/>
        </w:rPr>
        <w:t>to a state where it can be used for drinking</w:t>
      </w:r>
      <w:r w:rsidRPr="006D6C1C">
        <w:rPr>
          <w:rFonts w:ascii="Times New Roman" w:hAnsi="Times New Roman" w:cs="Times New Roman"/>
          <w:sz w:val="32"/>
          <w:szCs w:val="32"/>
        </w:rPr>
        <w:t>.</w:t>
      </w:r>
    </w:p>
    <w:p w14:paraId="564FE0CD" w14:textId="77777777" w:rsidR="00460B41" w:rsidRPr="006D6C1C" w:rsidRDefault="00460B41" w:rsidP="005A0C5D">
      <w:pPr>
        <w:pStyle w:val="NoSpacing"/>
        <w:rPr>
          <w:rFonts w:ascii="Times New Roman" w:hAnsi="Times New Roman" w:cs="Times New Roman"/>
          <w:sz w:val="32"/>
          <w:szCs w:val="32"/>
        </w:rPr>
      </w:pPr>
    </w:p>
    <w:p w14:paraId="7BC259BD" w14:textId="77777777" w:rsidR="00460B41" w:rsidRPr="006D6C1C" w:rsidRDefault="003C3A10" w:rsidP="005A0C5D">
      <w:pPr>
        <w:pStyle w:val="NoSpacing"/>
        <w:rPr>
          <w:rFonts w:ascii="Times New Roman" w:hAnsi="Times New Roman" w:cs="Times New Roman"/>
          <w:b/>
          <w:bCs/>
          <w:sz w:val="32"/>
          <w:szCs w:val="32"/>
        </w:rPr>
      </w:pPr>
      <w:r w:rsidRPr="006D6C1C">
        <w:rPr>
          <w:rFonts w:ascii="Times New Roman" w:hAnsi="Times New Roman" w:cs="Times New Roman"/>
          <w:b/>
          <w:bCs/>
          <w:sz w:val="32"/>
          <w:szCs w:val="32"/>
        </w:rPr>
        <w:t>Main pipe lines network connected with storage water tanks and booster pumps</w:t>
      </w:r>
      <w:r w:rsidR="00460B41" w:rsidRPr="006D6C1C">
        <w:rPr>
          <w:rFonts w:ascii="Times New Roman" w:hAnsi="Times New Roman" w:cs="Times New Roman"/>
          <w:b/>
          <w:bCs/>
          <w:sz w:val="32"/>
          <w:szCs w:val="32"/>
        </w:rPr>
        <w:t>:</w:t>
      </w:r>
    </w:p>
    <w:p w14:paraId="0E8B27FA" w14:textId="03941F8A" w:rsidR="007F2B0E" w:rsidRPr="006D6C1C" w:rsidRDefault="00460B41" w:rsidP="005A0C5D">
      <w:pPr>
        <w:pStyle w:val="NoSpacing"/>
        <w:rPr>
          <w:rFonts w:ascii="Times New Roman" w:hAnsi="Times New Roman" w:cs="Times New Roman"/>
          <w:sz w:val="32"/>
          <w:szCs w:val="32"/>
        </w:rPr>
      </w:pPr>
      <w:r w:rsidRPr="006D6C1C">
        <w:rPr>
          <w:rFonts w:ascii="Times New Roman" w:hAnsi="Times New Roman" w:cs="Times New Roman"/>
          <w:sz w:val="32"/>
          <w:szCs w:val="32"/>
        </w:rPr>
        <w:lastRenderedPageBreak/>
        <w:t>T</w:t>
      </w:r>
      <w:r w:rsidR="003C3A10" w:rsidRPr="006D6C1C">
        <w:rPr>
          <w:rFonts w:ascii="Times New Roman" w:hAnsi="Times New Roman" w:cs="Times New Roman"/>
          <w:sz w:val="32"/>
          <w:szCs w:val="32"/>
        </w:rPr>
        <w:t>hese provide clean and safe water to the premises and this is used for washing, bathing and cooking purposes</w:t>
      </w:r>
    </w:p>
    <w:p w14:paraId="648AAE59" w14:textId="77777777" w:rsidR="005A790F" w:rsidRPr="006D6C1C" w:rsidRDefault="005A790F" w:rsidP="005A0C5D">
      <w:pPr>
        <w:pStyle w:val="NoSpacing"/>
        <w:rPr>
          <w:rFonts w:ascii="Times New Roman" w:hAnsi="Times New Roman" w:cs="Times New Roman"/>
          <w:sz w:val="32"/>
          <w:szCs w:val="32"/>
        </w:rPr>
      </w:pPr>
    </w:p>
    <w:p w14:paraId="036220AC" w14:textId="77777777" w:rsidR="00460B41" w:rsidRPr="006D6C1C" w:rsidRDefault="003C3A10" w:rsidP="005A0C5D">
      <w:pPr>
        <w:pStyle w:val="NoSpacing"/>
        <w:rPr>
          <w:rFonts w:ascii="Times New Roman" w:hAnsi="Times New Roman" w:cs="Times New Roman"/>
          <w:b/>
          <w:bCs/>
          <w:sz w:val="32"/>
          <w:szCs w:val="32"/>
        </w:rPr>
      </w:pPr>
      <w:r w:rsidRPr="006D6C1C">
        <w:rPr>
          <w:rFonts w:ascii="Times New Roman" w:hAnsi="Times New Roman" w:cs="Times New Roman"/>
          <w:b/>
          <w:bCs/>
          <w:sz w:val="32"/>
          <w:szCs w:val="32"/>
        </w:rPr>
        <w:t>Laboratories</w:t>
      </w:r>
      <w:r w:rsidR="00460B41" w:rsidRPr="006D6C1C">
        <w:rPr>
          <w:rFonts w:ascii="Times New Roman" w:hAnsi="Times New Roman" w:cs="Times New Roman"/>
          <w:b/>
          <w:bCs/>
          <w:sz w:val="32"/>
          <w:szCs w:val="32"/>
        </w:rPr>
        <w:t>:</w:t>
      </w:r>
    </w:p>
    <w:p w14:paraId="0B894A49" w14:textId="0744E2FE" w:rsidR="003C3A10" w:rsidRPr="006D6C1C" w:rsidRDefault="00460B41"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H</w:t>
      </w:r>
      <w:r w:rsidR="003C3A10" w:rsidRPr="006D6C1C">
        <w:rPr>
          <w:rFonts w:ascii="Times New Roman" w:hAnsi="Times New Roman" w:cs="Times New Roman"/>
          <w:sz w:val="32"/>
          <w:szCs w:val="32"/>
        </w:rPr>
        <w:t>ere water is tested in our labo</w:t>
      </w:r>
      <w:r w:rsidR="00D621E3" w:rsidRPr="006D6C1C">
        <w:rPr>
          <w:rFonts w:ascii="Times New Roman" w:hAnsi="Times New Roman" w:cs="Times New Roman"/>
          <w:sz w:val="32"/>
          <w:szCs w:val="32"/>
        </w:rPr>
        <w:t xml:space="preserve">ratories to make sure that it is clean and safe from </w:t>
      </w:r>
      <w:r w:rsidR="00545E62">
        <w:rPr>
          <w:rFonts w:ascii="Times New Roman" w:hAnsi="Times New Roman" w:cs="Times New Roman"/>
          <w:sz w:val="32"/>
          <w:szCs w:val="32"/>
        </w:rPr>
        <w:t>turbidity and bacteria for the quality of the water.</w:t>
      </w:r>
    </w:p>
    <w:p w14:paraId="6E603241" w14:textId="01A3D311" w:rsidR="00915BDC" w:rsidRDefault="00D621E3"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 </w:t>
      </w:r>
    </w:p>
    <w:p w14:paraId="4C224EF3" w14:textId="77777777" w:rsidR="00915BDC" w:rsidRDefault="00915BDC" w:rsidP="005A0C5D">
      <w:pPr>
        <w:pStyle w:val="NoSpacing"/>
        <w:rPr>
          <w:rFonts w:ascii="Times New Roman" w:hAnsi="Times New Roman" w:cs="Times New Roman"/>
          <w:sz w:val="32"/>
          <w:szCs w:val="32"/>
        </w:rPr>
      </w:pPr>
    </w:p>
    <w:p w14:paraId="17D183FC" w14:textId="77777777" w:rsidR="00915BDC" w:rsidRPr="00915BDC" w:rsidRDefault="00915BDC" w:rsidP="005A0C5D">
      <w:pPr>
        <w:pStyle w:val="NoSpacing"/>
        <w:rPr>
          <w:rFonts w:ascii="Times New Roman" w:hAnsi="Times New Roman" w:cs="Times New Roman"/>
          <w:b/>
          <w:sz w:val="32"/>
          <w:szCs w:val="32"/>
        </w:rPr>
      </w:pPr>
      <w:r w:rsidRPr="00915BDC">
        <w:rPr>
          <w:rFonts w:ascii="Times New Roman" w:hAnsi="Times New Roman" w:cs="Times New Roman"/>
          <w:b/>
          <w:sz w:val="32"/>
          <w:szCs w:val="32"/>
        </w:rPr>
        <w:t>Hard-wall and pre-fabs ablutions:</w:t>
      </w:r>
    </w:p>
    <w:p w14:paraId="2CF3894B" w14:textId="1A41DEE1" w:rsidR="00D621E3" w:rsidRPr="006D6C1C" w:rsidRDefault="00545E62" w:rsidP="005A0C5D">
      <w:pPr>
        <w:pStyle w:val="NoSpacing"/>
        <w:rPr>
          <w:rFonts w:ascii="Times New Roman" w:hAnsi="Times New Roman" w:cs="Times New Roman"/>
          <w:sz w:val="32"/>
          <w:szCs w:val="32"/>
        </w:rPr>
      </w:pPr>
      <w:r>
        <w:rPr>
          <w:rFonts w:ascii="Times New Roman" w:hAnsi="Times New Roman" w:cs="Times New Roman"/>
          <w:sz w:val="32"/>
          <w:szCs w:val="32"/>
        </w:rPr>
        <w:t>Installed with</w:t>
      </w:r>
      <w:r w:rsidR="00D621E3" w:rsidRPr="006D6C1C">
        <w:rPr>
          <w:rFonts w:ascii="Times New Roman" w:hAnsi="Times New Roman" w:cs="Times New Roman"/>
          <w:sz w:val="32"/>
          <w:szCs w:val="32"/>
        </w:rPr>
        <w:t xml:space="preserve"> modern and improved sanitary appliances these help </w:t>
      </w:r>
      <w:r w:rsidR="00915BDC">
        <w:rPr>
          <w:rFonts w:ascii="Times New Roman" w:hAnsi="Times New Roman" w:cs="Times New Roman"/>
          <w:sz w:val="32"/>
          <w:szCs w:val="32"/>
        </w:rPr>
        <w:t>in keeping proper sanitation</w:t>
      </w:r>
      <w:r w:rsidR="00E3759D">
        <w:rPr>
          <w:rFonts w:ascii="Times New Roman" w:hAnsi="Times New Roman" w:cs="Times New Roman"/>
          <w:sz w:val="32"/>
          <w:szCs w:val="32"/>
        </w:rPr>
        <w:t xml:space="preserve"> </w:t>
      </w:r>
      <w:r w:rsidR="00031821" w:rsidRPr="00031821">
        <w:rPr>
          <w:rFonts w:ascii="Times New Roman" w:hAnsi="Times New Roman" w:cs="Times New Roman"/>
          <w:color w:val="FF0000"/>
          <w:sz w:val="32"/>
          <w:szCs w:val="32"/>
        </w:rPr>
        <w:t>(2)</w:t>
      </w:r>
    </w:p>
    <w:p w14:paraId="28DF2B2F" w14:textId="1488633F" w:rsidR="005A790F" w:rsidRPr="006D6C1C" w:rsidRDefault="005A790F" w:rsidP="005A0C5D">
      <w:pPr>
        <w:pStyle w:val="NoSpacing"/>
        <w:rPr>
          <w:rFonts w:ascii="Times New Roman" w:hAnsi="Times New Roman" w:cs="Times New Roman"/>
          <w:sz w:val="32"/>
          <w:szCs w:val="32"/>
        </w:rPr>
      </w:pPr>
    </w:p>
    <w:p w14:paraId="6D86B392" w14:textId="77777777" w:rsidR="005335D0" w:rsidRPr="006D6C1C" w:rsidRDefault="005A790F" w:rsidP="005A0C5D">
      <w:pPr>
        <w:pStyle w:val="NoSpacing"/>
        <w:rPr>
          <w:b/>
          <w:bCs/>
          <w:sz w:val="32"/>
          <w:szCs w:val="32"/>
        </w:rPr>
      </w:pPr>
      <w:r w:rsidRPr="006D6C1C">
        <w:rPr>
          <w:b/>
          <w:bCs/>
          <w:sz w:val="32"/>
          <w:szCs w:val="32"/>
        </w:rPr>
        <w:t xml:space="preserve">                                                                  </w:t>
      </w:r>
    </w:p>
    <w:p w14:paraId="4F543211" w14:textId="2F9F322C" w:rsidR="005A790F" w:rsidRPr="006D6C1C" w:rsidRDefault="005335D0" w:rsidP="005A0C5D">
      <w:pPr>
        <w:pStyle w:val="NoSpacing"/>
        <w:rPr>
          <w:rFonts w:ascii="Times New Roman" w:hAnsi="Times New Roman" w:cs="Times New Roman"/>
          <w:sz w:val="32"/>
          <w:szCs w:val="32"/>
        </w:rPr>
      </w:pPr>
      <w:r w:rsidRPr="006D6C1C">
        <w:rPr>
          <w:b/>
          <w:bCs/>
          <w:sz w:val="32"/>
          <w:szCs w:val="32"/>
        </w:rPr>
        <w:t xml:space="preserve">                                                              </w:t>
      </w:r>
    </w:p>
    <w:p w14:paraId="15E6D39F" w14:textId="78FBB196" w:rsidR="00D621E3" w:rsidRPr="00545E62" w:rsidRDefault="00D621E3" w:rsidP="005A0C5D">
      <w:pPr>
        <w:pStyle w:val="NoSpacing"/>
        <w:rPr>
          <w:rFonts w:ascii="Times New Roman" w:hAnsi="Times New Roman" w:cs="Times New Roman"/>
          <w:b/>
          <w:bCs/>
          <w:sz w:val="32"/>
          <w:szCs w:val="32"/>
        </w:rPr>
      </w:pPr>
      <w:r w:rsidRPr="00545E62">
        <w:rPr>
          <w:rFonts w:ascii="Times New Roman" w:hAnsi="Times New Roman" w:cs="Times New Roman"/>
          <w:b/>
          <w:bCs/>
          <w:sz w:val="32"/>
          <w:szCs w:val="32"/>
        </w:rPr>
        <w:t xml:space="preserve">How do </w:t>
      </w:r>
      <w:r w:rsidR="00CF4BC6" w:rsidRPr="00545E62">
        <w:rPr>
          <w:rFonts w:ascii="Times New Roman" w:hAnsi="Times New Roman" w:cs="Times New Roman"/>
          <w:b/>
          <w:bCs/>
          <w:sz w:val="32"/>
          <w:szCs w:val="32"/>
        </w:rPr>
        <w:t>you</w:t>
      </w:r>
      <w:r w:rsidRPr="00545E62">
        <w:rPr>
          <w:rFonts w:ascii="Times New Roman" w:hAnsi="Times New Roman" w:cs="Times New Roman"/>
          <w:b/>
          <w:bCs/>
          <w:sz w:val="32"/>
          <w:szCs w:val="32"/>
        </w:rPr>
        <w:t xml:space="preserve"> ensure cost </w:t>
      </w:r>
      <w:r w:rsidR="00DF1647" w:rsidRPr="00545E62">
        <w:rPr>
          <w:rFonts w:ascii="Times New Roman" w:hAnsi="Times New Roman" w:cs="Times New Roman"/>
          <w:b/>
          <w:bCs/>
          <w:sz w:val="32"/>
          <w:szCs w:val="32"/>
        </w:rPr>
        <w:t>effectiveness in</w:t>
      </w:r>
      <w:r w:rsidRPr="00545E62">
        <w:rPr>
          <w:rFonts w:ascii="Times New Roman" w:hAnsi="Times New Roman" w:cs="Times New Roman"/>
          <w:b/>
          <w:bCs/>
          <w:sz w:val="32"/>
          <w:szCs w:val="32"/>
        </w:rPr>
        <w:t xml:space="preserve"> supply of water</w:t>
      </w:r>
      <w:r w:rsidR="005A790F" w:rsidRPr="00545E62">
        <w:rPr>
          <w:rFonts w:ascii="Times New Roman" w:hAnsi="Times New Roman" w:cs="Times New Roman"/>
          <w:b/>
          <w:bCs/>
          <w:sz w:val="32"/>
          <w:szCs w:val="32"/>
        </w:rPr>
        <w:t>?</w:t>
      </w:r>
    </w:p>
    <w:p w14:paraId="7993A69F" w14:textId="77777777" w:rsidR="005A790F" w:rsidRPr="006D6C1C" w:rsidRDefault="005A790F" w:rsidP="005A0C5D">
      <w:pPr>
        <w:pStyle w:val="NoSpacing"/>
        <w:rPr>
          <w:rFonts w:ascii="Times New Roman" w:hAnsi="Times New Roman" w:cs="Times New Roman"/>
          <w:b/>
          <w:bCs/>
          <w:sz w:val="32"/>
          <w:szCs w:val="32"/>
        </w:rPr>
      </w:pPr>
    </w:p>
    <w:p w14:paraId="53513847" w14:textId="77777777" w:rsidR="00D621E3" w:rsidRPr="006D6C1C" w:rsidRDefault="0073348C"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Optimise the unit cost of water supply through proper water resource and treatment planning. This can be done by minimising the unit cost of delivering water to the customer whilst meeting environmental compliance will result in the rationalisation of water supply </w:t>
      </w:r>
      <w:r w:rsidR="00417BE1" w:rsidRPr="006D6C1C">
        <w:rPr>
          <w:rFonts w:ascii="Times New Roman" w:hAnsi="Times New Roman" w:cs="Times New Roman"/>
          <w:sz w:val="32"/>
          <w:szCs w:val="32"/>
        </w:rPr>
        <w:t xml:space="preserve">in the </w:t>
      </w:r>
      <w:r w:rsidRPr="006D6C1C">
        <w:rPr>
          <w:rFonts w:ascii="Times New Roman" w:hAnsi="Times New Roman" w:cs="Times New Roman"/>
          <w:sz w:val="32"/>
          <w:szCs w:val="32"/>
        </w:rPr>
        <w:t>areas with time</w:t>
      </w:r>
    </w:p>
    <w:p w14:paraId="66BE0A5A" w14:textId="77777777" w:rsidR="005A790F" w:rsidRPr="006D6C1C" w:rsidRDefault="0073348C"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Prepare and implement demand management </w:t>
      </w:r>
      <w:r w:rsidR="005C5138" w:rsidRPr="006D6C1C">
        <w:rPr>
          <w:rFonts w:ascii="Times New Roman" w:hAnsi="Times New Roman" w:cs="Times New Roman"/>
          <w:sz w:val="32"/>
          <w:szCs w:val="32"/>
        </w:rPr>
        <w:t xml:space="preserve">and customer education strategies. </w:t>
      </w:r>
    </w:p>
    <w:p w14:paraId="505B3466" w14:textId="77777777" w:rsidR="005A790F" w:rsidRPr="006D6C1C" w:rsidRDefault="005C5138"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Demand management encompasses activities to manage</w:t>
      </w:r>
      <w:r w:rsidR="00E035C7" w:rsidRPr="006D6C1C">
        <w:rPr>
          <w:rFonts w:ascii="Times New Roman" w:hAnsi="Times New Roman" w:cs="Times New Roman"/>
          <w:sz w:val="32"/>
          <w:szCs w:val="32"/>
        </w:rPr>
        <w:t xml:space="preserve"> the use of water as a sustainable resource whilst protecting the environment. </w:t>
      </w:r>
    </w:p>
    <w:p w14:paraId="2A4181A8" w14:textId="77777777" w:rsidR="006409D6" w:rsidRDefault="00E035C7"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Focus on customer demand in combination with reduced leakage will ensure costs of water abstraction treatment and distribution are reduced, </w:t>
      </w:r>
    </w:p>
    <w:p w14:paraId="6DE8DA80" w14:textId="180998FF" w:rsidR="00E035C7" w:rsidRPr="006D6C1C" w:rsidRDefault="006409D6" w:rsidP="005A0C5D">
      <w:pPr>
        <w:pStyle w:val="NoSpacing"/>
        <w:rPr>
          <w:rFonts w:ascii="Times New Roman" w:hAnsi="Times New Roman" w:cs="Times New Roman"/>
          <w:sz w:val="32"/>
          <w:szCs w:val="32"/>
        </w:rPr>
      </w:pPr>
      <w:r>
        <w:rPr>
          <w:rFonts w:ascii="Times New Roman" w:hAnsi="Times New Roman" w:cs="Times New Roman"/>
          <w:sz w:val="32"/>
          <w:szCs w:val="32"/>
        </w:rPr>
        <w:t>D</w:t>
      </w:r>
      <w:r w:rsidR="00E035C7" w:rsidRPr="006D6C1C">
        <w:rPr>
          <w:rFonts w:ascii="Times New Roman" w:hAnsi="Times New Roman" w:cs="Times New Roman"/>
          <w:sz w:val="32"/>
          <w:szCs w:val="32"/>
        </w:rPr>
        <w:t>omestic metering programme with water use figures provided quarterly bills and the potential customer savings for low water use. Provide specific advice to commercial and industrial customers on how to reduce water wastage</w:t>
      </w:r>
      <w:r w:rsidR="00E3759D">
        <w:rPr>
          <w:rFonts w:ascii="Times New Roman" w:hAnsi="Times New Roman" w:cs="Times New Roman"/>
          <w:sz w:val="32"/>
          <w:szCs w:val="32"/>
        </w:rPr>
        <w:t xml:space="preserve"> </w:t>
      </w:r>
      <w:r w:rsidR="00E3759D" w:rsidRPr="00E3759D">
        <w:rPr>
          <w:rFonts w:ascii="Times New Roman" w:hAnsi="Times New Roman" w:cs="Times New Roman"/>
          <w:color w:val="FF0000"/>
          <w:sz w:val="32"/>
          <w:szCs w:val="32"/>
        </w:rPr>
        <w:t>(1)</w:t>
      </w:r>
    </w:p>
    <w:p w14:paraId="1913511F" w14:textId="77777777" w:rsidR="003C3A10" w:rsidRPr="006D6C1C" w:rsidRDefault="003C3A10" w:rsidP="005A0C5D">
      <w:pPr>
        <w:pStyle w:val="NoSpacing"/>
        <w:rPr>
          <w:rFonts w:ascii="Times New Roman" w:hAnsi="Times New Roman" w:cs="Times New Roman"/>
          <w:sz w:val="32"/>
          <w:szCs w:val="32"/>
        </w:rPr>
      </w:pPr>
    </w:p>
    <w:p w14:paraId="151BC60A" w14:textId="77777777" w:rsidR="007F2B0E" w:rsidRPr="006D6C1C" w:rsidRDefault="007F2B0E" w:rsidP="005A0C5D">
      <w:pPr>
        <w:pStyle w:val="NoSpacing"/>
        <w:rPr>
          <w:rFonts w:ascii="Times New Roman" w:hAnsi="Times New Roman" w:cs="Times New Roman"/>
          <w:sz w:val="32"/>
          <w:szCs w:val="32"/>
        </w:rPr>
      </w:pPr>
    </w:p>
    <w:p w14:paraId="658934D0" w14:textId="77777777" w:rsidR="00574EA9" w:rsidRPr="006D6C1C" w:rsidRDefault="00574EA9" w:rsidP="005A0C5D">
      <w:pPr>
        <w:pStyle w:val="NoSpacing"/>
        <w:rPr>
          <w:rFonts w:ascii="Times New Roman" w:hAnsi="Times New Roman" w:cs="Times New Roman"/>
          <w:sz w:val="32"/>
          <w:szCs w:val="32"/>
        </w:rPr>
      </w:pPr>
      <w:r w:rsidRPr="006D6C1C">
        <w:rPr>
          <w:rFonts w:ascii="Times New Roman" w:hAnsi="Times New Roman" w:cs="Times New Roman"/>
          <w:sz w:val="32"/>
          <w:szCs w:val="32"/>
        </w:rPr>
        <w:t xml:space="preserve">  </w:t>
      </w:r>
    </w:p>
    <w:p w14:paraId="42F8965E" w14:textId="77777777" w:rsidR="00E3759D" w:rsidRPr="002B21C6" w:rsidRDefault="00E3759D" w:rsidP="00E3759D">
      <w:pPr>
        <w:pStyle w:val="Heading1"/>
        <w:rPr>
          <w:rFonts w:asciiTheme="majorBidi" w:hAnsiTheme="majorBidi"/>
          <w:b/>
          <w:bCs/>
          <w:color w:val="auto"/>
        </w:rPr>
      </w:pPr>
      <w:r w:rsidRPr="002B21C6">
        <w:rPr>
          <w:rFonts w:asciiTheme="majorBidi" w:hAnsiTheme="majorBidi"/>
          <w:b/>
          <w:bCs/>
          <w:color w:val="auto"/>
        </w:rPr>
        <w:lastRenderedPageBreak/>
        <w:t>REFERENCES:</w:t>
      </w:r>
    </w:p>
    <w:p w14:paraId="4EC3174D" w14:textId="6E1F0289" w:rsidR="00E3759D" w:rsidRDefault="00E3759D" w:rsidP="00E3759D">
      <w:pPr>
        <w:pStyle w:val="Heading1"/>
        <w:numPr>
          <w:ilvl w:val="0"/>
          <w:numId w:val="4"/>
        </w:numPr>
        <w:rPr>
          <w:rFonts w:asciiTheme="majorBidi" w:hAnsiTheme="majorBidi"/>
          <w:color w:val="auto"/>
        </w:rPr>
      </w:pPr>
      <w:r>
        <w:rPr>
          <w:rFonts w:asciiTheme="majorBidi" w:hAnsiTheme="majorBidi"/>
          <w:color w:val="auto"/>
        </w:rPr>
        <w:t>(</w:t>
      </w:r>
      <w:r w:rsidRPr="000562E0">
        <w:rPr>
          <w:rFonts w:asciiTheme="majorBidi" w:hAnsiTheme="majorBidi"/>
          <w:color w:val="auto"/>
        </w:rPr>
        <w:t>AIPMS)</w:t>
      </w:r>
      <w:r>
        <w:rPr>
          <w:rFonts w:asciiTheme="majorBidi" w:hAnsiTheme="majorBidi"/>
          <w:color w:val="auto"/>
        </w:rPr>
        <w:t xml:space="preserve"> Water and sanitation course reference materials and guidance.</w:t>
      </w:r>
    </w:p>
    <w:p w14:paraId="60B1D480" w14:textId="236B2885" w:rsidR="00E3759D" w:rsidRPr="00E3759D" w:rsidRDefault="00E3759D" w:rsidP="00E3759D">
      <w:pPr>
        <w:pStyle w:val="Heading1"/>
        <w:numPr>
          <w:ilvl w:val="0"/>
          <w:numId w:val="4"/>
        </w:numPr>
        <w:rPr>
          <w:rFonts w:asciiTheme="majorBidi" w:hAnsiTheme="majorBidi"/>
          <w:color w:val="auto"/>
        </w:rPr>
      </w:pPr>
      <w:r>
        <w:rPr>
          <w:rFonts w:asciiTheme="majorBidi" w:hAnsiTheme="majorBidi"/>
          <w:color w:val="auto"/>
        </w:rPr>
        <w:t xml:space="preserve">United Nation UNISFA water technology for Water treatment and waste water plants (Type </w:t>
      </w:r>
      <w:r w:rsidR="001224C5">
        <w:rPr>
          <w:rFonts w:asciiTheme="majorBidi" w:hAnsiTheme="majorBidi"/>
          <w:color w:val="auto"/>
        </w:rPr>
        <w:t xml:space="preserve">of </w:t>
      </w:r>
      <w:r>
        <w:rPr>
          <w:rFonts w:asciiTheme="majorBidi" w:hAnsiTheme="majorBidi"/>
          <w:color w:val="auto"/>
        </w:rPr>
        <w:t xml:space="preserve">water technology </w:t>
      </w:r>
      <w:r w:rsidR="00E859CE">
        <w:rPr>
          <w:rFonts w:asciiTheme="majorBidi" w:hAnsiTheme="majorBidi"/>
          <w:color w:val="auto"/>
        </w:rPr>
        <w:t>suppliers</w:t>
      </w:r>
      <w:r>
        <w:rPr>
          <w:rFonts w:asciiTheme="majorBidi" w:hAnsiTheme="majorBidi"/>
          <w:color w:val="auto"/>
        </w:rPr>
        <w:t xml:space="preserve"> to UNISFA</w:t>
      </w:r>
      <w:r w:rsidR="00E859CE">
        <w:rPr>
          <w:rFonts w:asciiTheme="majorBidi" w:hAnsiTheme="majorBidi"/>
          <w:color w:val="auto"/>
        </w:rPr>
        <w:t>.</w:t>
      </w:r>
      <w:r>
        <w:rPr>
          <w:rFonts w:asciiTheme="majorBidi" w:hAnsiTheme="majorBidi"/>
          <w:color w:val="auto"/>
        </w:rPr>
        <w:t xml:space="preserve">  </w:t>
      </w:r>
    </w:p>
    <w:p w14:paraId="19A948A9" w14:textId="3EB565C8" w:rsidR="00E859CE" w:rsidRDefault="00E859CE" w:rsidP="005A0C5D">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E859CE">
        <w:rPr>
          <w:rFonts w:ascii="Times New Roman" w:hAnsi="Times New Roman" w:cs="Times New Roman"/>
          <w:sz w:val="32"/>
          <w:szCs w:val="32"/>
        </w:rPr>
        <w:t>peak international trade (</w:t>
      </w:r>
      <w:proofErr w:type="spellStart"/>
      <w:r w:rsidRPr="00E859CE">
        <w:rPr>
          <w:rFonts w:ascii="Times New Roman" w:hAnsi="Times New Roman" w:cs="Times New Roman"/>
          <w:sz w:val="32"/>
          <w:szCs w:val="32"/>
        </w:rPr>
        <w:t>tianjin</w:t>
      </w:r>
      <w:proofErr w:type="spellEnd"/>
      <w:r w:rsidRPr="00E859CE">
        <w:rPr>
          <w:rFonts w:ascii="Times New Roman" w:hAnsi="Times New Roman" w:cs="Times New Roman"/>
          <w:sz w:val="32"/>
          <w:szCs w:val="32"/>
        </w:rPr>
        <w:t>) co. ltd</w:t>
      </w:r>
      <w:r>
        <w:rPr>
          <w:rFonts w:ascii="Times New Roman" w:hAnsi="Times New Roman" w:cs="Times New Roman"/>
          <w:sz w:val="32"/>
          <w:szCs w:val="32"/>
        </w:rPr>
        <w:t>) for WWTP (Waste           water treatment plants</w:t>
      </w:r>
      <w:r w:rsidR="001224C5">
        <w:rPr>
          <w:rFonts w:ascii="Times New Roman" w:hAnsi="Times New Roman" w:cs="Times New Roman"/>
          <w:sz w:val="32"/>
          <w:szCs w:val="32"/>
        </w:rPr>
        <w:t xml:space="preserve"> module 3</w:t>
      </w:r>
      <w:r>
        <w:rPr>
          <w:rFonts w:ascii="Times New Roman" w:hAnsi="Times New Roman" w:cs="Times New Roman"/>
          <w:sz w:val="32"/>
          <w:szCs w:val="32"/>
        </w:rPr>
        <w:t>)</w:t>
      </w:r>
    </w:p>
    <w:p w14:paraId="7B674EE8" w14:textId="77777777" w:rsidR="00E859CE" w:rsidRDefault="00E859CE" w:rsidP="005A0C5D">
      <w:pPr>
        <w:pStyle w:val="NoSpacing"/>
        <w:rPr>
          <w:rFonts w:ascii="Times New Roman" w:hAnsi="Times New Roman" w:cs="Times New Roman"/>
          <w:sz w:val="32"/>
          <w:szCs w:val="32"/>
        </w:rPr>
      </w:pPr>
      <w:r>
        <w:rPr>
          <w:rFonts w:ascii="Times New Roman" w:hAnsi="Times New Roman" w:cs="Times New Roman"/>
          <w:sz w:val="32"/>
          <w:szCs w:val="32"/>
        </w:rPr>
        <w:t xml:space="preserve">            </w:t>
      </w:r>
    </w:p>
    <w:p w14:paraId="67C76DCE" w14:textId="6A045C68" w:rsidR="00E859CE" w:rsidRPr="006D6C1C" w:rsidRDefault="00E859CE" w:rsidP="005A0C5D">
      <w:pPr>
        <w:pStyle w:val="NoSpacing"/>
        <w:rPr>
          <w:rFonts w:ascii="Times New Roman" w:hAnsi="Times New Roman" w:cs="Times New Roman"/>
          <w:sz w:val="32"/>
          <w:szCs w:val="32"/>
        </w:rPr>
      </w:pPr>
      <w:r>
        <w:rPr>
          <w:rFonts w:ascii="Times New Roman" w:hAnsi="Times New Roman" w:cs="Times New Roman"/>
          <w:sz w:val="32"/>
          <w:szCs w:val="32"/>
        </w:rPr>
        <w:t xml:space="preserve">(EURO MEC WATER GROUP </w:t>
      </w:r>
      <w:proofErr w:type="spellStart"/>
      <w:r>
        <w:rPr>
          <w:rFonts w:ascii="Times New Roman" w:hAnsi="Times New Roman" w:cs="Times New Roman"/>
          <w:sz w:val="32"/>
          <w:szCs w:val="32"/>
        </w:rPr>
        <w:t>S.r.l</w:t>
      </w:r>
      <w:proofErr w:type="spellEnd"/>
      <w:r>
        <w:rPr>
          <w:rFonts w:ascii="Times New Roman" w:hAnsi="Times New Roman" w:cs="Times New Roman"/>
          <w:sz w:val="32"/>
          <w:szCs w:val="32"/>
        </w:rPr>
        <w:t>) for WTP (Water treatment plants</w:t>
      </w:r>
      <w:r w:rsidR="001224C5">
        <w:rPr>
          <w:rFonts w:ascii="Times New Roman" w:hAnsi="Times New Roman" w:cs="Times New Roman"/>
          <w:sz w:val="32"/>
          <w:szCs w:val="32"/>
        </w:rPr>
        <w:t xml:space="preserve"> module 1</w:t>
      </w:r>
      <w:r>
        <w:rPr>
          <w:rFonts w:ascii="Times New Roman" w:hAnsi="Times New Roman" w:cs="Times New Roman"/>
          <w:sz w:val="32"/>
          <w:szCs w:val="32"/>
        </w:rPr>
        <w:t>)</w:t>
      </w:r>
      <w:bookmarkStart w:id="1" w:name="_GoBack"/>
      <w:bookmarkEnd w:id="1"/>
    </w:p>
    <w:sectPr w:rsidR="00E859CE" w:rsidRPr="006D6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46AD5"/>
    <w:multiLevelType w:val="hybridMultilevel"/>
    <w:tmpl w:val="9ABC95E6"/>
    <w:lvl w:ilvl="0" w:tplc="B952F736">
      <w:start w:val="1"/>
      <w:numFmt w:val="decimal"/>
      <w:lvlText w:val="(%1)"/>
      <w:lvlJc w:val="left"/>
      <w:pPr>
        <w:ind w:left="126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D0803"/>
    <w:multiLevelType w:val="hybridMultilevel"/>
    <w:tmpl w:val="F8D4A6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851F8"/>
    <w:multiLevelType w:val="hybridMultilevel"/>
    <w:tmpl w:val="D3086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A83EAC"/>
    <w:multiLevelType w:val="hybridMultilevel"/>
    <w:tmpl w:val="F500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6F1"/>
    <w:rsid w:val="00031821"/>
    <w:rsid w:val="000349D1"/>
    <w:rsid w:val="000C35C5"/>
    <w:rsid w:val="001224C5"/>
    <w:rsid w:val="00153DAE"/>
    <w:rsid w:val="00166A63"/>
    <w:rsid w:val="001905A2"/>
    <w:rsid w:val="00251AFF"/>
    <w:rsid w:val="00276191"/>
    <w:rsid w:val="003B6BD9"/>
    <w:rsid w:val="003C0F1C"/>
    <w:rsid w:val="003C3A10"/>
    <w:rsid w:val="003F3A6B"/>
    <w:rsid w:val="00417BE1"/>
    <w:rsid w:val="00460B41"/>
    <w:rsid w:val="004B4373"/>
    <w:rsid w:val="005335D0"/>
    <w:rsid w:val="00545E62"/>
    <w:rsid w:val="00574EA9"/>
    <w:rsid w:val="005A0C5D"/>
    <w:rsid w:val="005A790F"/>
    <w:rsid w:val="005C5138"/>
    <w:rsid w:val="006126F1"/>
    <w:rsid w:val="006409D6"/>
    <w:rsid w:val="006805FC"/>
    <w:rsid w:val="006D6C1C"/>
    <w:rsid w:val="0073348C"/>
    <w:rsid w:val="00793F5C"/>
    <w:rsid w:val="007F2B0E"/>
    <w:rsid w:val="009020E6"/>
    <w:rsid w:val="00915BDC"/>
    <w:rsid w:val="009676AD"/>
    <w:rsid w:val="00A70F3F"/>
    <w:rsid w:val="00B82485"/>
    <w:rsid w:val="00C6071C"/>
    <w:rsid w:val="00CF4BC6"/>
    <w:rsid w:val="00D040B7"/>
    <w:rsid w:val="00D16663"/>
    <w:rsid w:val="00D52ADA"/>
    <w:rsid w:val="00D542BC"/>
    <w:rsid w:val="00D621E3"/>
    <w:rsid w:val="00DE63A0"/>
    <w:rsid w:val="00DF1647"/>
    <w:rsid w:val="00DF4DE2"/>
    <w:rsid w:val="00E035C7"/>
    <w:rsid w:val="00E3759D"/>
    <w:rsid w:val="00E859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2679"/>
  <w15:chartTrackingRefBased/>
  <w15:docId w15:val="{63E603A8-7229-4B73-BEA1-E9BA4BB1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0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F1"/>
    <w:pPr>
      <w:ind w:left="720"/>
      <w:contextualSpacing/>
    </w:pPr>
  </w:style>
  <w:style w:type="paragraph" w:styleId="NoSpacing">
    <w:name w:val="No Spacing"/>
    <w:uiPriority w:val="1"/>
    <w:qFormat/>
    <w:rsid w:val="005A0C5D"/>
    <w:pPr>
      <w:spacing w:after="0" w:line="240" w:lineRule="auto"/>
    </w:pPr>
  </w:style>
  <w:style w:type="character" w:customStyle="1" w:styleId="Heading1Char">
    <w:name w:val="Heading 1 Char"/>
    <w:basedOn w:val="DefaultParagraphFont"/>
    <w:link w:val="Heading1"/>
    <w:uiPriority w:val="9"/>
    <w:rsid w:val="00D040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Abdoul Hamid Balde</cp:lastModifiedBy>
  <cp:revision>4</cp:revision>
  <dcterms:created xsi:type="dcterms:W3CDTF">2018-09-30T16:24:00Z</dcterms:created>
  <dcterms:modified xsi:type="dcterms:W3CDTF">2018-09-30T16:38:00Z</dcterms:modified>
</cp:coreProperties>
</file>