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E290D" w14:textId="77777777" w:rsidR="00DB54B3" w:rsidRPr="00D040B7" w:rsidRDefault="00DB54B3" w:rsidP="00DB54B3">
      <w:pPr>
        <w:keepNext/>
        <w:keepLines/>
        <w:spacing w:before="240" w:after="0"/>
        <w:outlineLvl w:val="0"/>
        <w:rPr>
          <w:rFonts w:asciiTheme="majorBidi" w:eastAsiaTheme="majorEastAsia" w:hAnsiTheme="majorBidi" w:cstheme="majorBidi"/>
          <w:sz w:val="32"/>
          <w:szCs w:val="32"/>
        </w:rPr>
      </w:pPr>
      <w:bookmarkStart w:id="0" w:name="_Hlk523438413"/>
      <w:r w:rsidRPr="00D040B7">
        <w:rPr>
          <w:rFonts w:asciiTheme="majorBidi" w:eastAsiaTheme="majorEastAsia" w:hAnsiTheme="majorBidi" w:cstheme="majorBidi"/>
          <w:sz w:val="32"/>
          <w:szCs w:val="32"/>
        </w:rPr>
        <w:t>Abdoul Hamid Balde</w:t>
      </w:r>
    </w:p>
    <w:p w14:paraId="1E69D66E" w14:textId="77777777" w:rsidR="00DB54B3" w:rsidRPr="00D040B7" w:rsidRDefault="00DB54B3" w:rsidP="00DB54B3">
      <w:pPr>
        <w:keepNext/>
        <w:keepLines/>
        <w:spacing w:before="240" w:after="0"/>
        <w:outlineLvl w:val="0"/>
        <w:rPr>
          <w:rFonts w:asciiTheme="majorBidi" w:eastAsiaTheme="majorEastAsia" w:hAnsiTheme="majorBidi" w:cstheme="majorBidi"/>
          <w:sz w:val="32"/>
          <w:szCs w:val="32"/>
        </w:rPr>
      </w:pPr>
      <w:r w:rsidRPr="00D040B7">
        <w:rPr>
          <w:rFonts w:asciiTheme="majorBidi" w:eastAsiaTheme="majorEastAsia" w:hAnsiTheme="majorBidi" w:cstheme="majorBidi"/>
          <w:sz w:val="32"/>
          <w:szCs w:val="32"/>
        </w:rPr>
        <w:t>AIPMS/144/2018</w:t>
      </w:r>
    </w:p>
    <w:p w14:paraId="5D53F36E" w14:textId="77777777" w:rsidR="00DB54B3" w:rsidRPr="00D040B7" w:rsidRDefault="00DB54B3" w:rsidP="00DB54B3">
      <w:pPr>
        <w:rPr>
          <w:rFonts w:asciiTheme="majorBidi" w:hAnsiTheme="majorBidi" w:cstheme="majorBidi"/>
          <w:b/>
          <w:bCs/>
          <w:sz w:val="36"/>
          <w:szCs w:val="36"/>
        </w:rPr>
      </w:pPr>
    </w:p>
    <w:p w14:paraId="78AEA903" w14:textId="77777777" w:rsidR="00DB54B3" w:rsidRPr="00D040B7" w:rsidRDefault="00DB54B3" w:rsidP="00DB54B3">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AFRICA INSTITUTE FOR PROJECT MANAGEMENT STUDIES (AIPMS) </w:t>
      </w:r>
    </w:p>
    <w:p w14:paraId="5F96C110" w14:textId="77777777" w:rsidR="00DB54B3" w:rsidRPr="00D040B7" w:rsidRDefault="00DB54B3" w:rsidP="00DB54B3">
      <w:pPr>
        <w:rPr>
          <w:rFonts w:asciiTheme="majorBidi" w:hAnsiTheme="majorBidi" w:cstheme="majorBidi"/>
          <w:b/>
          <w:bCs/>
          <w:sz w:val="52"/>
          <w:szCs w:val="52"/>
          <w:lang w:val="en-US"/>
        </w:rPr>
      </w:pPr>
    </w:p>
    <w:p w14:paraId="35796F16" w14:textId="77777777" w:rsidR="00DB54B3" w:rsidRPr="00D040B7" w:rsidRDefault="00DB54B3" w:rsidP="00DB54B3">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DIPLOMA IN WATER SANITATION AND HYGIENE (WASH) </w:t>
      </w:r>
    </w:p>
    <w:p w14:paraId="0EA76487" w14:textId="77777777" w:rsidR="00DB54B3" w:rsidRPr="00D040B7" w:rsidRDefault="00DB54B3" w:rsidP="00DB54B3">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                              </w:t>
      </w:r>
    </w:p>
    <w:p w14:paraId="46C85819" w14:textId="77777777" w:rsidR="00DB54B3" w:rsidRPr="00D040B7" w:rsidRDefault="00DB54B3" w:rsidP="00DB54B3">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                    MODULE T</w:t>
      </w:r>
      <w:bookmarkEnd w:id="0"/>
      <w:r>
        <w:rPr>
          <w:rFonts w:asciiTheme="majorBidi" w:hAnsiTheme="majorBidi" w:cstheme="majorBidi"/>
          <w:b/>
          <w:bCs/>
          <w:sz w:val="52"/>
          <w:szCs w:val="52"/>
          <w:lang w:val="en-US"/>
        </w:rPr>
        <w:t>HREE</w:t>
      </w:r>
    </w:p>
    <w:p w14:paraId="0EE894BF" w14:textId="77777777" w:rsidR="00DB54B3" w:rsidRPr="00D040B7" w:rsidRDefault="00DB54B3" w:rsidP="00DB54B3">
      <w:pPr>
        <w:rPr>
          <w:rFonts w:asciiTheme="majorBidi" w:hAnsiTheme="majorBidi" w:cstheme="majorBidi"/>
          <w:b/>
          <w:bCs/>
          <w:sz w:val="36"/>
          <w:szCs w:val="36"/>
          <w:lang w:val="en-US"/>
        </w:rPr>
      </w:pPr>
    </w:p>
    <w:p w14:paraId="0B9F18D0" w14:textId="77777777" w:rsidR="00DB54B3" w:rsidRPr="00D040B7" w:rsidRDefault="00DB54B3" w:rsidP="00DB54B3">
      <w:pPr>
        <w:rPr>
          <w:rFonts w:asciiTheme="majorBidi" w:hAnsiTheme="majorBidi" w:cstheme="majorBidi"/>
          <w:b/>
          <w:bCs/>
          <w:sz w:val="36"/>
          <w:szCs w:val="36"/>
          <w:lang w:val="en-US"/>
        </w:rPr>
      </w:pPr>
    </w:p>
    <w:p w14:paraId="7187AA98" w14:textId="77777777" w:rsidR="00DB54B3" w:rsidRPr="00D040B7" w:rsidRDefault="00DB54B3" w:rsidP="00DB54B3">
      <w:pPr>
        <w:rPr>
          <w:rFonts w:asciiTheme="majorBidi" w:hAnsiTheme="majorBidi" w:cstheme="majorBidi"/>
          <w:b/>
          <w:bCs/>
          <w:sz w:val="36"/>
          <w:szCs w:val="36"/>
          <w:lang w:val="en-US"/>
        </w:rPr>
      </w:pPr>
    </w:p>
    <w:p w14:paraId="7CA86A8C" w14:textId="77777777" w:rsidR="00DB54B3" w:rsidRPr="00D040B7" w:rsidRDefault="00DB54B3" w:rsidP="00DB54B3">
      <w:pPr>
        <w:rPr>
          <w:rFonts w:asciiTheme="majorBidi" w:hAnsiTheme="majorBidi" w:cstheme="majorBidi"/>
          <w:b/>
          <w:bCs/>
          <w:sz w:val="36"/>
          <w:szCs w:val="36"/>
          <w:lang w:val="en-US"/>
        </w:rPr>
      </w:pPr>
    </w:p>
    <w:p w14:paraId="640C7B43" w14:textId="77777777" w:rsidR="00DB54B3" w:rsidRPr="00D040B7" w:rsidRDefault="00DB54B3" w:rsidP="00DB54B3">
      <w:pPr>
        <w:rPr>
          <w:rFonts w:asciiTheme="majorBidi" w:hAnsiTheme="majorBidi" w:cstheme="majorBidi"/>
          <w:b/>
          <w:bCs/>
          <w:sz w:val="36"/>
          <w:szCs w:val="36"/>
          <w:lang w:val="en-US"/>
        </w:rPr>
      </w:pPr>
    </w:p>
    <w:p w14:paraId="4DE1A3AA" w14:textId="77777777" w:rsidR="00DB54B3" w:rsidRPr="00D040B7" w:rsidRDefault="00DB54B3" w:rsidP="00DB54B3">
      <w:pPr>
        <w:rPr>
          <w:rFonts w:asciiTheme="majorBidi" w:hAnsiTheme="majorBidi" w:cstheme="majorBidi"/>
          <w:b/>
          <w:bCs/>
          <w:sz w:val="36"/>
          <w:szCs w:val="36"/>
          <w:lang w:val="en-US"/>
        </w:rPr>
      </w:pPr>
    </w:p>
    <w:p w14:paraId="645080EE" w14:textId="77777777" w:rsidR="00DB54B3" w:rsidRPr="00D040B7" w:rsidRDefault="00DB54B3" w:rsidP="00DB54B3">
      <w:pPr>
        <w:rPr>
          <w:rFonts w:asciiTheme="majorBidi" w:hAnsiTheme="majorBidi" w:cstheme="majorBidi"/>
          <w:b/>
          <w:bCs/>
          <w:sz w:val="36"/>
          <w:szCs w:val="36"/>
          <w:lang w:val="en-US"/>
        </w:rPr>
      </w:pPr>
    </w:p>
    <w:p w14:paraId="7F6F11EF" w14:textId="77777777" w:rsidR="00DB54B3" w:rsidRPr="00D040B7" w:rsidRDefault="00DB54B3" w:rsidP="00DB54B3">
      <w:pPr>
        <w:rPr>
          <w:rFonts w:asciiTheme="majorBidi" w:hAnsiTheme="majorBidi" w:cstheme="majorBidi"/>
          <w:b/>
          <w:bCs/>
          <w:sz w:val="36"/>
          <w:szCs w:val="36"/>
          <w:lang w:val="en-US"/>
        </w:rPr>
      </w:pPr>
    </w:p>
    <w:p w14:paraId="630FF81B" w14:textId="77777777" w:rsidR="00DB54B3" w:rsidRPr="00D040B7" w:rsidRDefault="00DB54B3" w:rsidP="00DB54B3">
      <w:pPr>
        <w:rPr>
          <w:rFonts w:asciiTheme="majorBidi" w:hAnsiTheme="majorBidi" w:cstheme="majorBidi"/>
          <w:b/>
          <w:bCs/>
          <w:sz w:val="36"/>
          <w:szCs w:val="36"/>
          <w:lang w:val="en-US"/>
        </w:rPr>
      </w:pPr>
    </w:p>
    <w:p w14:paraId="76AE0E6E" w14:textId="77777777" w:rsidR="00DB54B3" w:rsidRPr="00D040B7" w:rsidRDefault="00DB54B3" w:rsidP="00DB54B3">
      <w:pPr>
        <w:rPr>
          <w:rFonts w:asciiTheme="majorBidi" w:hAnsiTheme="majorBidi" w:cstheme="majorBidi"/>
          <w:b/>
          <w:bCs/>
          <w:sz w:val="36"/>
          <w:szCs w:val="36"/>
          <w:lang w:val="en-US"/>
        </w:rPr>
      </w:pPr>
    </w:p>
    <w:p w14:paraId="0E6C7E03" w14:textId="77777777" w:rsidR="00DB54B3" w:rsidRPr="00D040B7" w:rsidRDefault="00DB54B3" w:rsidP="00DB54B3">
      <w:pPr>
        <w:rPr>
          <w:rFonts w:asciiTheme="majorBidi" w:hAnsiTheme="majorBidi" w:cstheme="majorBidi"/>
          <w:b/>
          <w:bCs/>
          <w:sz w:val="32"/>
          <w:szCs w:val="32"/>
          <w:lang w:val="en-US"/>
        </w:rPr>
      </w:pPr>
      <w:r w:rsidRPr="00D040B7">
        <w:rPr>
          <w:rFonts w:asciiTheme="majorBidi" w:hAnsiTheme="majorBidi" w:cstheme="majorBidi"/>
          <w:b/>
          <w:bCs/>
          <w:sz w:val="32"/>
          <w:szCs w:val="32"/>
          <w:lang w:val="en-US"/>
        </w:rPr>
        <w:t xml:space="preserve">                                        </w:t>
      </w:r>
    </w:p>
    <w:p w14:paraId="732AE9DE" w14:textId="77777777" w:rsidR="00DB54B3" w:rsidRPr="00162BDE" w:rsidRDefault="00DB54B3" w:rsidP="00DB54B3">
      <w:pPr>
        <w:rPr>
          <w:rFonts w:asciiTheme="majorBidi" w:hAnsiTheme="majorBidi" w:cstheme="majorBidi"/>
          <w:sz w:val="32"/>
          <w:szCs w:val="32"/>
          <w:u w:val="single"/>
          <w:lang w:val="en-US"/>
        </w:rPr>
      </w:pPr>
      <w:r w:rsidRPr="00162BDE">
        <w:rPr>
          <w:rFonts w:asciiTheme="majorBidi" w:hAnsiTheme="majorBidi" w:cstheme="majorBidi"/>
          <w:sz w:val="32"/>
          <w:szCs w:val="32"/>
          <w:lang w:val="en-US"/>
        </w:rPr>
        <w:lastRenderedPageBreak/>
        <w:t xml:space="preserve">                                        </w:t>
      </w:r>
      <w:r w:rsidRPr="00162BDE">
        <w:rPr>
          <w:rFonts w:asciiTheme="majorBidi" w:hAnsiTheme="majorBidi" w:cstheme="majorBidi"/>
          <w:sz w:val="32"/>
          <w:szCs w:val="32"/>
          <w:u w:val="single"/>
          <w:lang w:val="en-US"/>
        </w:rPr>
        <w:t>Table of content</w:t>
      </w:r>
    </w:p>
    <w:p w14:paraId="505ACD01" w14:textId="64754E3C" w:rsidR="00DB54B3" w:rsidRPr="00162BDE" w:rsidRDefault="00DB54B3" w:rsidP="00DB54B3">
      <w:pPr>
        <w:keepNext/>
        <w:keepLines/>
        <w:spacing w:before="240" w:after="0"/>
        <w:outlineLvl w:val="0"/>
        <w:rPr>
          <w:rFonts w:asciiTheme="majorBidi" w:eastAsiaTheme="majorEastAsia" w:hAnsiTheme="majorBidi" w:cstheme="majorBidi"/>
          <w:sz w:val="32"/>
          <w:szCs w:val="32"/>
        </w:rPr>
      </w:pPr>
      <w:r w:rsidRPr="00162BDE">
        <w:rPr>
          <w:rFonts w:asciiTheme="majorBidi" w:eastAsiaTheme="majorEastAsia" w:hAnsiTheme="majorBidi" w:cstheme="majorBidi"/>
          <w:sz w:val="32"/>
          <w:szCs w:val="32"/>
        </w:rPr>
        <w:t xml:space="preserve">Explain what municipal Solid </w:t>
      </w:r>
      <w:proofErr w:type="gramStart"/>
      <w:r w:rsidRPr="00162BDE">
        <w:rPr>
          <w:rFonts w:asciiTheme="majorBidi" w:eastAsiaTheme="majorEastAsia" w:hAnsiTheme="majorBidi" w:cstheme="majorBidi"/>
          <w:sz w:val="32"/>
          <w:szCs w:val="32"/>
        </w:rPr>
        <w:t>waste(</w:t>
      </w:r>
      <w:proofErr w:type="gramEnd"/>
      <w:r w:rsidRPr="00162BDE">
        <w:rPr>
          <w:rFonts w:asciiTheme="majorBidi" w:eastAsiaTheme="majorEastAsia" w:hAnsiTheme="majorBidi" w:cstheme="majorBidi"/>
          <w:sz w:val="32"/>
          <w:szCs w:val="32"/>
        </w:rPr>
        <w:t>MSW) means?</w:t>
      </w:r>
      <w:r w:rsidRPr="00162BDE">
        <w:rPr>
          <w:rFonts w:asciiTheme="majorBidi" w:eastAsiaTheme="majorEastAsia" w:hAnsiTheme="majorBidi" w:cstheme="majorBidi"/>
          <w:sz w:val="32"/>
          <w:szCs w:val="32"/>
        </w:rPr>
        <w:t>...............................................................................Page</w:t>
      </w:r>
      <w:r w:rsidR="00162BDE">
        <w:rPr>
          <w:rFonts w:asciiTheme="majorBidi" w:eastAsiaTheme="majorEastAsia" w:hAnsiTheme="majorBidi" w:cstheme="majorBidi"/>
          <w:sz w:val="32"/>
          <w:szCs w:val="32"/>
        </w:rPr>
        <w:t>2;</w:t>
      </w:r>
      <w:r w:rsidRPr="00162BDE">
        <w:rPr>
          <w:rFonts w:asciiTheme="majorBidi" w:eastAsiaTheme="majorEastAsia" w:hAnsiTheme="majorBidi" w:cstheme="majorBidi"/>
          <w:sz w:val="32"/>
          <w:szCs w:val="32"/>
        </w:rPr>
        <w:t>3.</w:t>
      </w:r>
    </w:p>
    <w:p w14:paraId="467773CF" w14:textId="77777777" w:rsidR="00DB54B3" w:rsidRPr="00162BDE" w:rsidRDefault="00DB54B3" w:rsidP="00DB54B3">
      <w:pPr>
        <w:rPr>
          <w:sz w:val="32"/>
          <w:szCs w:val="32"/>
        </w:rPr>
      </w:pPr>
    </w:p>
    <w:p w14:paraId="6FA29ADF" w14:textId="77777777" w:rsidR="00DB54B3" w:rsidRPr="00162BDE" w:rsidRDefault="00DB54B3" w:rsidP="00DB54B3">
      <w:pPr>
        <w:rPr>
          <w:sz w:val="32"/>
          <w:szCs w:val="32"/>
        </w:rPr>
      </w:pPr>
    </w:p>
    <w:p w14:paraId="4C1C5293" w14:textId="5E6943F8" w:rsidR="00DB54B3" w:rsidRPr="00162BDE" w:rsidRDefault="00DB54B3" w:rsidP="00DB54B3">
      <w:pPr>
        <w:keepNext/>
        <w:keepLines/>
        <w:spacing w:before="240" w:after="0"/>
        <w:outlineLvl w:val="0"/>
        <w:rPr>
          <w:rFonts w:asciiTheme="majorBidi" w:eastAsiaTheme="majorEastAsia" w:hAnsiTheme="majorBidi" w:cstheme="majorBidi"/>
          <w:sz w:val="32"/>
          <w:szCs w:val="32"/>
        </w:rPr>
      </w:pPr>
      <w:r w:rsidRPr="00162BDE">
        <w:rPr>
          <w:rFonts w:asciiTheme="majorBidi" w:eastAsiaTheme="majorEastAsia" w:hAnsiTheme="majorBidi" w:cstheme="majorBidi"/>
          <w:sz w:val="32"/>
          <w:szCs w:val="32"/>
        </w:rPr>
        <w:t xml:space="preserve">Explain the importance of the following MSW Properties in solid waste and </w:t>
      </w:r>
      <w:r w:rsidR="00625477" w:rsidRPr="00162BDE">
        <w:rPr>
          <w:rFonts w:asciiTheme="majorBidi" w:eastAsiaTheme="majorEastAsia" w:hAnsiTheme="majorBidi" w:cstheme="majorBidi"/>
          <w:sz w:val="32"/>
          <w:szCs w:val="32"/>
        </w:rPr>
        <w:t>treatment, outline</w:t>
      </w:r>
      <w:r w:rsidRPr="00162BDE">
        <w:rPr>
          <w:rFonts w:asciiTheme="majorBidi" w:eastAsiaTheme="majorEastAsia" w:hAnsiTheme="majorBidi" w:cstheme="majorBidi"/>
          <w:sz w:val="32"/>
          <w:szCs w:val="32"/>
        </w:rPr>
        <w:t xml:space="preserve"> the advantages and disadvantages of source separation of </w:t>
      </w:r>
      <w:proofErr w:type="gramStart"/>
      <w:r w:rsidRPr="00162BDE">
        <w:rPr>
          <w:rFonts w:asciiTheme="majorBidi" w:eastAsiaTheme="majorEastAsia" w:hAnsiTheme="majorBidi" w:cstheme="majorBidi"/>
          <w:sz w:val="32"/>
          <w:szCs w:val="32"/>
        </w:rPr>
        <w:t>MSW?</w:t>
      </w:r>
      <w:r w:rsidRPr="00162BDE">
        <w:rPr>
          <w:rFonts w:asciiTheme="majorBidi" w:eastAsiaTheme="majorEastAsia" w:hAnsiTheme="majorBidi" w:cstheme="majorBidi"/>
          <w:sz w:val="32"/>
          <w:szCs w:val="32"/>
        </w:rPr>
        <w:t>…</w:t>
      </w:r>
      <w:proofErr w:type="gramEnd"/>
      <w:r w:rsidRPr="00162BDE">
        <w:rPr>
          <w:rFonts w:asciiTheme="majorBidi" w:eastAsiaTheme="majorEastAsia" w:hAnsiTheme="majorBidi" w:cstheme="majorBidi"/>
          <w:sz w:val="32"/>
          <w:szCs w:val="32"/>
        </w:rPr>
        <w:t>…………………………………………..Page</w:t>
      </w:r>
      <w:r w:rsidR="00162BDE">
        <w:rPr>
          <w:rFonts w:asciiTheme="majorBidi" w:eastAsiaTheme="majorEastAsia" w:hAnsiTheme="majorBidi" w:cstheme="majorBidi"/>
          <w:sz w:val="32"/>
          <w:szCs w:val="32"/>
        </w:rPr>
        <w:t>5</w:t>
      </w:r>
    </w:p>
    <w:p w14:paraId="7598AB17" w14:textId="77777777" w:rsidR="00DB54B3" w:rsidRPr="00162BDE" w:rsidRDefault="00DB54B3" w:rsidP="00DB54B3">
      <w:pPr>
        <w:rPr>
          <w:sz w:val="32"/>
          <w:szCs w:val="32"/>
        </w:rPr>
      </w:pPr>
    </w:p>
    <w:p w14:paraId="7CE87B73" w14:textId="77777777" w:rsidR="00DB54B3" w:rsidRPr="00162BDE" w:rsidRDefault="00DB54B3" w:rsidP="00DB54B3">
      <w:pPr>
        <w:rPr>
          <w:sz w:val="32"/>
          <w:szCs w:val="32"/>
        </w:rPr>
      </w:pPr>
    </w:p>
    <w:p w14:paraId="7DD4F2C5" w14:textId="3F79CE03" w:rsidR="00DB54B3" w:rsidRPr="00162BDE" w:rsidRDefault="00DB54B3" w:rsidP="00DB54B3">
      <w:pPr>
        <w:keepNext/>
        <w:keepLines/>
        <w:spacing w:before="240" w:after="0"/>
        <w:outlineLvl w:val="0"/>
        <w:rPr>
          <w:rFonts w:asciiTheme="majorBidi" w:eastAsiaTheme="majorEastAsia" w:hAnsiTheme="majorBidi" w:cstheme="majorBidi"/>
          <w:sz w:val="32"/>
          <w:szCs w:val="32"/>
        </w:rPr>
      </w:pPr>
      <w:r w:rsidRPr="00162BDE">
        <w:rPr>
          <w:rFonts w:asciiTheme="majorBidi" w:eastAsiaTheme="majorEastAsia" w:hAnsiTheme="majorBidi" w:cstheme="majorBidi"/>
          <w:sz w:val="32"/>
          <w:szCs w:val="32"/>
        </w:rPr>
        <w:t>Discus the challenges faced in in disease surveillance</w:t>
      </w:r>
      <w:r w:rsidR="00625477" w:rsidRPr="00162BDE">
        <w:rPr>
          <w:rFonts w:asciiTheme="majorBidi" w:eastAsiaTheme="majorEastAsia" w:hAnsiTheme="majorBidi" w:cstheme="majorBidi"/>
          <w:sz w:val="32"/>
          <w:szCs w:val="32"/>
        </w:rPr>
        <w:t>?</w:t>
      </w:r>
      <w:r w:rsidRPr="00162BDE">
        <w:rPr>
          <w:rFonts w:asciiTheme="majorBidi" w:eastAsiaTheme="majorEastAsia" w:hAnsiTheme="majorBidi" w:cstheme="majorBidi"/>
          <w:sz w:val="32"/>
          <w:szCs w:val="32"/>
        </w:rPr>
        <w:t>................................................................................Page</w:t>
      </w:r>
      <w:r w:rsidR="00162BDE">
        <w:rPr>
          <w:rFonts w:asciiTheme="majorBidi" w:eastAsiaTheme="majorEastAsia" w:hAnsiTheme="majorBidi" w:cstheme="majorBidi"/>
          <w:sz w:val="32"/>
          <w:szCs w:val="32"/>
        </w:rPr>
        <w:t>6</w:t>
      </w:r>
    </w:p>
    <w:p w14:paraId="6D72637A" w14:textId="77777777" w:rsidR="00DB54B3" w:rsidRPr="00162BDE" w:rsidRDefault="00DB54B3" w:rsidP="00DB54B3">
      <w:pPr>
        <w:keepNext/>
        <w:keepLines/>
        <w:spacing w:before="240" w:after="0"/>
        <w:outlineLvl w:val="0"/>
        <w:rPr>
          <w:rFonts w:asciiTheme="majorBidi" w:eastAsiaTheme="majorEastAsia" w:hAnsiTheme="majorBidi" w:cstheme="majorBidi"/>
          <w:sz w:val="32"/>
          <w:szCs w:val="32"/>
        </w:rPr>
      </w:pPr>
    </w:p>
    <w:p w14:paraId="5914C96D" w14:textId="5F8424EE" w:rsidR="00DB54B3" w:rsidRPr="00162BDE" w:rsidRDefault="00625477" w:rsidP="00DB54B3">
      <w:pPr>
        <w:keepNext/>
        <w:keepLines/>
        <w:spacing w:before="240" w:after="0"/>
        <w:outlineLvl w:val="0"/>
        <w:rPr>
          <w:rFonts w:asciiTheme="majorBidi" w:eastAsiaTheme="majorEastAsia" w:hAnsiTheme="majorBidi" w:cstheme="majorBidi"/>
          <w:sz w:val="32"/>
          <w:szCs w:val="32"/>
        </w:rPr>
      </w:pPr>
      <w:r w:rsidRPr="00162BDE">
        <w:rPr>
          <w:rFonts w:asciiTheme="majorBidi" w:eastAsiaTheme="majorEastAsia" w:hAnsiTheme="majorBidi" w:cstheme="majorBidi"/>
          <w:sz w:val="32"/>
          <w:szCs w:val="32"/>
        </w:rPr>
        <w:t>E</w:t>
      </w:r>
      <w:r w:rsidR="00DB54B3" w:rsidRPr="00162BDE">
        <w:rPr>
          <w:rFonts w:asciiTheme="majorBidi" w:eastAsiaTheme="majorEastAsia" w:hAnsiTheme="majorBidi" w:cstheme="majorBidi"/>
          <w:sz w:val="32"/>
          <w:szCs w:val="32"/>
        </w:rPr>
        <w:t>xplain five</w:t>
      </w:r>
      <w:r w:rsidRPr="00162BDE">
        <w:rPr>
          <w:rFonts w:asciiTheme="majorBidi" w:eastAsiaTheme="majorEastAsia" w:hAnsiTheme="majorBidi" w:cstheme="majorBidi"/>
          <w:sz w:val="32"/>
          <w:szCs w:val="32"/>
        </w:rPr>
        <w:t xml:space="preserve"> 5 diseases that can be prevented by observing proper hygiene </w:t>
      </w:r>
      <w:r w:rsidR="00DB54B3" w:rsidRPr="00162BDE">
        <w:rPr>
          <w:rFonts w:asciiTheme="majorBidi" w:eastAsiaTheme="majorEastAsia" w:hAnsiTheme="majorBidi" w:cstheme="majorBidi"/>
          <w:sz w:val="32"/>
          <w:szCs w:val="32"/>
        </w:rPr>
        <w:t xml:space="preserve">…………………………………………………………Page </w:t>
      </w:r>
      <w:r w:rsidR="00162BDE">
        <w:rPr>
          <w:rFonts w:asciiTheme="majorBidi" w:eastAsiaTheme="majorEastAsia" w:hAnsiTheme="majorBidi" w:cstheme="majorBidi"/>
          <w:sz w:val="32"/>
          <w:szCs w:val="32"/>
        </w:rPr>
        <w:t>7</w:t>
      </w:r>
    </w:p>
    <w:p w14:paraId="0D803AF5" w14:textId="77777777" w:rsidR="00DB54B3" w:rsidRPr="00162BDE" w:rsidRDefault="00DB54B3" w:rsidP="00DB54B3">
      <w:pPr>
        <w:keepNext/>
        <w:keepLines/>
        <w:spacing w:before="240" w:after="0"/>
        <w:outlineLvl w:val="0"/>
        <w:rPr>
          <w:rFonts w:asciiTheme="majorBidi" w:eastAsiaTheme="majorEastAsia" w:hAnsiTheme="majorBidi" w:cstheme="majorBidi"/>
          <w:sz w:val="32"/>
          <w:szCs w:val="32"/>
        </w:rPr>
      </w:pPr>
    </w:p>
    <w:p w14:paraId="526B3C9D" w14:textId="77777777" w:rsidR="00DB54B3" w:rsidRPr="00162BDE" w:rsidRDefault="00DB54B3" w:rsidP="00844C5C">
      <w:pPr>
        <w:pStyle w:val="NoSpacing"/>
        <w:rPr>
          <w:b/>
          <w:bCs/>
          <w:sz w:val="32"/>
          <w:szCs w:val="32"/>
        </w:rPr>
      </w:pPr>
    </w:p>
    <w:p w14:paraId="01B92F59" w14:textId="77777777" w:rsidR="00DB54B3" w:rsidRPr="00162BDE" w:rsidRDefault="00DB54B3" w:rsidP="00844C5C">
      <w:pPr>
        <w:pStyle w:val="NoSpacing"/>
        <w:rPr>
          <w:rFonts w:ascii="Times New Roman" w:hAnsi="Times New Roman" w:cs="Times New Roman"/>
          <w:b/>
          <w:bCs/>
          <w:sz w:val="32"/>
          <w:szCs w:val="32"/>
          <w:u w:val="single"/>
        </w:rPr>
      </w:pPr>
    </w:p>
    <w:p w14:paraId="7152A26D" w14:textId="77777777" w:rsidR="00DB54B3" w:rsidRPr="00162BDE" w:rsidRDefault="00DB54B3" w:rsidP="00844C5C">
      <w:pPr>
        <w:pStyle w:val="NoSpacing"/>
        <w:rPr>
          <w:rFonts w:ascii="Times New Roman" w:hAnsi="Times New Roman" w:cs="Times New Roman"/>
          <w:b/>
          <w:bCs/>
          <w:sz w:val="32"/>
          <w:szCs w:val="32"/>
          <w:u w:val="single"/>
        </w:rPr>
      </w:pPr>
    </w:p>
    <w:p w14:paraId="27C48A78" w14:textId="77777777" w:rsidR="00DB54B3" w:rsidRPr="00162BDE" w:rsidRDefault="00DB54B3" w:rsidP="00844C5C">
      <w:pPr>
        <w:pStyle w:val="NoSpacing"/>
        <w:rPr>
          <w:rFonts w:ascii="Times New Roman" w:hAnsi="Times New Roman" w:cs="Times New Roman"/>
          <w:b/>
          <w:bCs/>
          <w:sz w:val="32"/>
          <w:szCs w:val="32"/>
          <w:u w:val="single"/>
        </w:rPr>
      </w:pPr>
    </w:p>
    <w:p w14:paraId="4CAF0DB8" w14:textId="77777777" w:rsidR="00DB54B3" w:rsidRPr="00162BDE" w:rsidRDefault="00DB54B3" w:rsidP="00844C5C">
      <w:pPr>
        <w:pStyle w:val="NoSpacing"/>
        <w:rPr>
          <w:rFonts w:ascii="Times New Roman" w:hAnsi="Times New Roman" w:cs="Times New Roman"/>
          <w:b/>
          <w:bCs/>
          <w:sz w:val="32"/>
          <w:szCs w:val="32"/>
          <w:u w:val="single"/>
        </w:rPr>
      </w:pPr>
    </w:p>
    <w:p w14:paraId="59E5036D" w14:textId="77777777" w:rsidR="00DB54B3" w:rsidRPr="00162BDE" w:rsidRDefault="00DB54B3" w:rsidP="00844C5C">
      <w:pPr>
        <w:pStyle w:val="NoSpacing"/>
        <w:rPr>
          <w:rFonts w:ascii="Times New Roman" w:hAnsi="Times New Roman" w:cs="Times New Roman"/>
          <w:b/>
          <w:bCs/>
          <w:sz w:val="32"/>
          <w:szCs w:val="32"/>
          <w:u w:val="single"/>
        </w:rPr>
      </w:pPr>
    </w:p>
    <w:p w14:paraId="326F7D8E" w14:textId="77777777" w:rsidR="00DB54B3" w:rsidRPr="00162BDE" w:rsidRDefault="00DB54B3" w:rsidP="00844C5C">
      <w:pPr>
        <w:pStyle w:val="NoSpacing"/>
        <w:rPr>
          <w:rFonts w:ascii="Times New Roman" w:hAnsi="Times New Roman" w:cs="Times New Roman"/>
          <w:b/>
          <w:bCs/>
          <w:sz w:val="32"/>
          <w:szCs w:val="32"/>
          <w:u w:val="single"/>
        </w:rPr>
      </w:pPr>
    </w:p>
    <w:p w14:paraId="2FF6CEE8" w14:textId="77777777" w:rsidR="00DB54B3" w:rsidRPr="00162BDE" w:rsidRDefault="00DB54B3" w:rsidP="00844C5C">
      <w:pPr>
        <w:pStyle w:val="NoSpacing"/>
        <w:rPr>
          <w:rFonts w:ascii="Times New Roman" w:hAnsi="Times New Roman" w:cs="Times New Roman"/>
          <w:b/>
          <w:bCs/>
          <w:sz w:val="32"/>
          <w:szCs w:val="32"/>
          <w:u w:val="single"/>
        </w:rPr>
      </w:pPr>
    </w:p>
    <w:p w14:paraId="195FCC99" w14:textId="77777777" w:rsidR="00DB54B3" w:rsidRPr="00162BDE" w:rsidRDefault="00DB54B3" w:rsidP="00844C5C">
      <w:pPr>
        <w:pStyle w:val="NoSpacing"/>
        <w:rPr>
          <w:rFonts w:ascii="Times New Roman" w:hAnsi="Times New Roman" w:cs="Times New Roman"/>
          <w:b/>
          <w:bCs/>
          <w:sz w:val="32"/>
          <w:szCs w:val="32"/>
          <w:u w:val="single"/>
        </w:rPr>
      </w:pPr>
    </w:p>
    <w:p w14:paraId="7BB7DDA1" w14:textId="18373B47" w:rsidR="00DB54B3" w:rsidRPr="00162BDE" w:rsidRDefault="00DB54B3" w:rsidP="00844C5C">
      <w:pPr>
        <w:pStyle w:val="NoSpacing"/>
        <w:rPr>
          <w:rFonts w:ascii="Times New Roman" w:hAnsi="Times New Roman" w:cs="Times New Roman"/>
          <w:b/>
          <w:bCs/>
          <w:sz w:val="32"/>
          <w:szCs w:val="32"/>
          <w:u w:val="single"/>
        </w:rPr>
      </w:pPr>
    </w:p>
    <w:p w14:paraId="19E9CFDD" w14:textId="39D8062F" w:rsidR="00625477" w:rsidRPr="00162BDE" w:rsidRDefault="00625477" w:rsidP="00844C5C">
      <w:pPr>
        <w:pStyle w:val="NoSpacing"/>
        <w:rPr>
          <w:rFonts w:ascii="Times New Roman" w:hAnsi="Times New Roman" w:cs="Times New Roman"/>
          <w:b/>
          <w:bCs/>
          <w:sz w:val="32"/>
          <w:szCs w:val="32"/>
          <w:u w:val="single"/>
        </w:rPr>
      </w:pPr>
    </w:p>
    <w:p w14:paraId="2F721C0E" w14:textId="47AB1CE7" w:rsidR="00625477" w:rsidRPr="00162BDE" w:rsidRDefault="00625477" w:rsidP="00844C5C">
      <w:pPr>
        <w:pStyle w:val="NoSpacing"/>
        <w:rPr>
          <w:rFonts w:ascii="Times New Roman" w:hAnsi="Times New Roman" w:cs="Times New Roman"/>
          <w:b/>
          <w:bCs/>
          <w:sz w:val="32"/>
          <w:szCs w:val="32"/>
          <w:u w:val="single"/>
        </w:rPr>
      </w:pPr>
    </w:p>
    <w:p w14:paraId="2C8C98AE" w14:textId="4B389959" w:rsidR="00162BDE" w:rsidRDefault="00162BDE" w:rsidP="00844C5C">
      <w:pPr>
        <w:pStyle w:val="NoSpacing"/>
        <w:rPr>
          <w:rFonts w:ascii="Times New Roman" w:hAnsi="Times New Roman" w:cs="Times New Roman"/>
          <w:b/>
          <w:bCs/>
          <w:sz w:val="32"/>
          <w:szCs w:val="32"/>
          <w:u w:val="single"/>
        </w:rPr>
      </w:pPr>
    </w:p>
    <w:p w14:paraId="555FBA61" w14:textId="77777777" w:rsidR="00162BDE" w:rsidRPr="00162BDE" w:rsidRDefault="00162BDE" w:rsidP="00844C5C">
      <w:pPr>
        <w:pStyle w:val="NoSpacing"/>
        <w:rPr>
          <w:rFonts w:ascii="Times New Roman" w:hAnsi="Times New Roman" w:cs="Times New Roman"/>
          <w:b/>
          <w:bCs/>
          <w:sz w:val="32"/>
          <w:szCs w:val="32"/>
          <w:u w:val="single"/>
        </w:rPr>
      </w:pPr>
    </w:p>
    <w:p w14:paraId="0E468A0B" w14:textId="2F781363" w:rsidR="00CD637F" w:rsidRPr="00162BDE" w:rsidRDefault="00CD637F" w:rsidP="00844C5C">
      <w:pPr>
        <w:pStyle w:val="NoSpacing"/>
        <w:rPr>
          <w:rFonts w:ascii="Times New Roman" w:hAnsi="Times New Roman" w:cs="Times New Roman"/>
          <w:b/>
          <w:bCs/>
          <w:sz w:val="32"/>
          <w:szCs w:val="32"/>
          <w:u w:val="single"/>
        </w:rPr>
      </w:pPr>
      <w:r w:rsidRPr="00162BDE">
        <w:rPr>
          <w:rFonts w:ascii="Times New Roman" w:hAnsi="Times New Roman" w:cs="Times New Roman"/>
          <w:b/>
          <w:bCs/>
          <w:sz w:val="32"/>
          <w:szCs w:val="32"/>
          <w:u w:val="single"/>
        </w:rPr>
        <w:lastRenderedPageBreak/>
        <w:t>Explain what municipal solid waste (MSW) means</w:t>
      </w:r>
      <w:r w:rsidR="00844C5C" w:rsidRPr="00162BDE">
        <w:rPr>
          <w:rFonts w:ascii="Times New Roman" w:hAnsi="Times New Roman" w:cs="Times New Roman"/>
          <w:b/>
          <w:bCs/>
          <w:sz w:val="32"/>
          <w:szCs w:val="32"/>
          <w:u w:val="single"/>
        </w:rPr>
        <w:t>?</w:t>
      </w:r>
    </w:p>
    <w:p w14:paraId="493D9396" w14:textId="77777777" w:rsidR="00844C5C" w:rsidRPr="00162BDE" w:rsidRDefault="00844C5C" w:rsidP="00844C5C">
      <w:pPr>
        <w:pStyle w:val="NoSpacing"/>
        <w:rPr>
          <w:rFonts w:ascii="Times New Roman" w:hAnsi="Times New Roman" w:cs="Times New Roman"/>
          <w:b/>
          <w:bCs/>
          <w:sz w:val="32"/>
          <w:szCs w:val="32"/>
        </w:rPr>
      </w:pPr>
    </w:p>
    <w:p w14:paraId="5A51D186" w14:textId="77777777" w:rsidR="00844C5C"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MSW also called trash or garbage is defined at the national level as wastes consisting of everyday items like product packaging, furniture, clothing, bottles, cans, food scraps. </w:t>
      </w:r>
    </w:p>
    <w:p w14:paraId="19F26F1F" w14:textId="77777777" w:rsidR="00844C5C"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These wastes come from homes, institutions like schools, hospitals, commercial sources like restaurants. </w:t>
      </w:r>
    </w:p>
    <w:p w14:paraId="432A7182" w14:textId="0FDFDB72" w:rsidR="00CD637F"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Once generated MSW must be collected and managed</w:t>
      </w:r>
    </w:p>
    <w:p w14:paraId="4E5153D4" w14:textId="77777777" w:rsidR="00CD637F"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MSW waste type consisting of everyday day items that are discarded by the public</w:t>
      </w:r>
    </w:p>
    <w:p w14:paraId="2109D06C" w14:textId="77777777" w:rsidR="00CD637F"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Although the waste may originate from </w:t>
      </w:r>
      <w:proofErr w:type="gramStart"/>
      <w:r w:rsidRPr="00162BDE">
        <w:rPr>
          <w:rFonts w:ascii="Times New Roman" w:hAnsi="Times New Roman" w:cs="Times New Roman"/>
          <w:sz w:val="32"/>
          <w:szCs w:val="32"/>
        </w:rPr>
        <w:t>a number of</w:t>
      </w:r>
      <w:proofErr w:type="gramEnd"/>
      <w:r w:rsidRPr="00162BDE">
        <w:rPr>
          <w:rFonts w:ascii="Times New Roman" w:hAnsi="Times New Roman" w:cs="Times New Roman"/>
          <w:sz w:val="32"/>
          <w:szCs w:val="32"/>
        </w:rPr>
        <w:t xml:space="preserve"> sources that has nothing to do with the municipality, the traditional role of municipalities in collecting and managing these kinds of waste have produced the term municipal</w:t>
      </w:r>
    </w:p>
    <w:p w14:paraId="108D8200" w14:textId="77777777" w:rsidR="00CD637F"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MSW industry has four components and these are; recycling, composting, disposal and waste to energy.</w:t>
      </w:r>
    </w:p>
    <w:p w14:paraId="26566958" w14:textId="77777777" w:rsidR="00625477" w:rsidRPr="00162BDE" w:rsidRDefault="008766DB"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The composition of municipal solid waste varies greatly from municipality to municipality and it changes significantly with time. </w:t>
      </w:r>
    </w:p>
    <w:p w14:paraId="1FC0E769" w14:textId="445FB2AD" w:rsidR="008766DB" w:rsidRPr="00162BDE" w:rsidRDefault="008766DB"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In municipalities which have a well-developed waste recycling system, the waste stream mainly consists of intractable wastes such as plastic film and non-recyclable packaging materials</w:t>
      </w:r>
      <w:r w:rsidR="002622C7" w:rsidRPr="00162BDE">
        <w:rPr>
          <w:rFonts w:ascii="Times New Roman" w:hAnsi="Times New Roman" w:cs="Times New Roman"/>
          <w:sz w:val="32"/>
          <w:szCs w:val="32"/>
        </w:rPr>
        <w:t>.</w:t>
      </w:r>
    </w:p>
    <w:p w14:paraId="467A5D78" w14:textId="77777777" w:rsidR="002622C7" w:rsidRPr="00162BDE" w:rsidRDefault="002622C7"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In developed areas without significant recycling activity it predominantly includes food wastes, market wastes.</w:t>
      </w:r>
    </w:p>
    <w:p w14:paraId="5F609285" w14:textId="4BE831E9" w:rsidR="002622C7" w:rsidRPr="00162BDE" w:rsidRDefault="002622C7"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Waste can be classified in several </w:t>
      </w:r>
      <w:r w:rsidR="00844C5C" w:rsidRPr="00162BDE">
        <w:rPr>
          <w:rFonts w:ascii="Times New Roman" w:hAnsi="Times New Roman" w:cs="Times New Roman"/>
          <w:sz w:val="32"/>
          <w:szCs w:val="32"/>
        </w:rPr>
        <w:t>ways,</w:t>
      </w:r>
      <w:r w:rsidRPr="00162BDE">
        <w:rPr>
          <w:rFonts w:ascii="Times New Roman" w:hAnsi="Times New Roman" w:cs="Times New Roman"/>
          <w:sz w:val="32"/>
          <w:szCs w:val="32"/>
        </w:rPr>
        <w:t xml:space="preserve"> but the following list represents a typical classification</w:t>
      </w:r>
    </w:p>
    <w:p w14:paraId="0D406DC8" w14:textId="77777777" w:rsidR="00625477" w:rsidRPr="00162BDE" w:rsidRDefault="002622C7"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Biodegradable </w:t>
      </w:r>
      <w:r w:rsidR="00365B63" w:rsidRPr="00162BDE">
        <w:rPr>
          <w:rFonts w:ascii="Times New Roman" w:hAnsi="Times New Roman" w:cs="Times New Roman"/>
          <w:sz w:val="32"/>
          <w:szCs w:val="32"/>
        </w:rPr>
        <w:t xml:space="preserve">waste, this includes food and kitchen waste, green waste, paper. </w:t>
      </w:r>
    </w:p>
    <w:p w14:paraId="16E1CE90" w14:textId="5C142E48" w:rsidR="002622C7"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Most of them can be recycled although some are difficult to compost</w:t>
      </w:r>
    </w:p>
    <w:p w14:paraId="6FBE2068" w14:textId="77777777" w:rsidR="00365B63"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Recyclable materials like paper, cardboard, glass, bottles, jars, tin cans, aluminium cans</w:t>
      </w:r>
    </w:p>
    <w:p w14:paraId="1EEC2546" w14:textId="77777777" w:rsidR="00844C5C" w:rsidRPr="00162BDE" w:rsidRDefault="00844C5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e</w:t>
      </w:r>
      <w:r w:rsidR="00365B63" w:rsidRPr="00162BDE">
        <w:rPr>
          <w:rFonts w:ascii="Times New Roman" w:hAnsi="Times New Roman" w:cs="Times New Roman"/>
          <w:sz w:val="32"/>
          <w:szCs w:val="32"/>
        </w:rPr>
        <w:t xml:space="preserve">lectrical and electronic waste. </w:t>
      </w:r>
    </w:p>
    <w:p w14:paraId="6BEE3B87" w14:textId="007B8D66" w:rsidR="00365B63"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This includes electrical appliances, light bulbs, washing machines, computers, mobile phones</w:t>
      </w:r>
    </w:p>
    <w:p w14:paraId="2D6E8CBA" w14:textId="77777777" w:rsidR="00365B63"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Composite waste like waste clothing, waste plastics such as toys</w:t>
      </w:r>
    </w:p>
    <w:p w14:paraId="05197798" w14:textId="77777777" w:rsidR="00365B63"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Hazardous waste including most paints, chemicals, tires, batteries, fertilisers</w:t>
      </w:r>
    </w:p>
    <w:p w14:paraId="3D0DA24A" w14:textId="77777777" w:rsidR="00365B63"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Toxic waste including pesticides, herbicides and fungicides</w:t>
      </w:r>
    </w:p>
    <w:p w14:paraId="4F17C0D5" w14:textId="53545A2B" w:rsidR="00365B63" w:rsidRPr="00162BDE" w:rsidRDefault="00625477" w:rsidP="00844C5C">
      <w:pPr>
        <w:pStyle w:val="NoSpacing"/>
        <w:rPr>
          <w:rFonts w:ascii="Times New Roman" w:hAnsi="Times New Roman" w:cs="Times New Roman"/>
          <w:sz w:val="32"/>
          <w:szCs w:val="32"/>
        </w:rPr>
      </w:pPr>
      <w:r w:rsidRPr="00162BDE">
        <w:rPr>
          <w:rFonts w:ascii="Times New Roman" w:hAnsi="Times New Roman" w:cs="Times New Roman"/>
          <w:sz w:val="32"/>
          <w:szCs w:val="32"/>
        </w:rPr>
        <w:lastRenderedPageBreak/>
        <w:t>Biomedical waste</w:t>
      </w:r>
      <w:r w:rsidR="00365B63" w:rsidRPr="00162BDE">
        <w:rPr>
          <w:rFonts w:ascii="Times New Roman" w:hAnsi="Times New Roman" w:cs="Times New Roman"/>
          <w:sz w:val="32"/>
          <w:szCs w:val="32"/>
        </w:rPr>
        <w:t xml:space="preserve"> expired pharmaceutical drugs.</w:t>
      </w:r>
    </w:p>
    <w:p w14:paraId="18AAAC3A" w14:textId="77777777" w:rsidR="00625477" w:rsidRPr="00162BDE" w:rsidRDefault="00625477" w:rsidP="00844C5C">
      <w:pPr>
        <w:pStyle w:val="NoSpacing"/>
        <w:rPr>
          <w:rFonts w:ascii="Times New Roman" w:hAnsi="Times New Roman" w:cs="Times New Roman"/>
          <w:sz w:val="32"/>
          <w:szCs w:val="32"/>
        </w:rPr>
      </w:pPr>
    </w:p>
    <w:p w14:paraId="5D4D7DF3" w14:textId="77777777" w:rsidR="00CD637F" w:rsidRPr="00162BDE" w:rsidRDefault="00CD637F"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MSW is made up of four levels ordered from most preferred to </w:t>
      </w:r>
      <w:r w:rsidR="00FA16CC" w:rsidRPr="00162BDE">
        <w:rPr>
          <w:rFonts w:ascii="Times New Roman" w:hAnsi="Times New Roman" w:cs="Times New Roman"/>
          <w:sz w:val="32"/>
          <w:szCs w:val="32"/>
        </w:rPr>
        <w:t>l</w:t>
      </w:r>
      <w:r w:rsidRPr="00162BDE">
        <w:rPr>
          <w:rFonts w:ascii="Times New Roman" w:hAnsi="Times New Roman" w:cs="Times New Roman"/>
          <w:sz w:val="32"/>
          <w:szCs w:val="32"/>
        </w:rPr>
        <w:t xml:space="preserve">east preferred </w:t>
      </w:r>
      <w:r w:rsidR="00FA16CC" w:rsidRPr="00162BDE">
        <w:rPr>
          <w:rFonts w:ascii="Times New Roman" w:hAnsi="Times New Roman" w:cs="Times New Roman"/>
          <w:sz w:val="32"/>
          <w:szCs w:val="32"/>
        </w:rPr>
        <w:t>methods. Source reduction and reuse, recycling or compositing energy recovery, treatment and disposal.</w:t>
      </w:r>
    </w:p>
    <w:p w14:paraId="00E5B390" w14:textId="77777777" w:rsidR="00FA16CC" w:rsidRPr="00162BDE" w:rsidRDefault="00FA16C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The functional element of collection includes not only gathering of solid waste and recyclable materials but also the transport of these materials after collection to the location where the vehicle is emptied.</w:t>
      </w:r>
    </w:p>
    <w:p w14:paraId="07265E74" w14:textId="3F214DCB" w:rsidR="00FA16CC" w:rsidRPr="00162BDE" w:rsidRDefault="00FA16C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The location maybe a materials processing facility, a transfer station or a land fill disposal site</w:t>
      </w:r>
      <w:r w:rsidR="004B6847">
        <w:rPr>
          <w:rFonts w:ascii="Times New Roman" w:hAnsi="Times New Roman" w:cs="Times New Roman"/>
          <w:sz w:val="32"/>
          <w:szCs w:val="32"/>
        </w:rPr>
        <w:t xml:space="preserve"> </w:t>
      </w:r>
      <w:r w:rsidR="004B6847" w:rsidRPr="004B6847">
        <w:rPr>
          <w:rFonts w:ascii="Times New Roman" w:hAnsi="Times New Roman" w:cs="Times New Roman"/>
          <w:color w:val="FF0000"/>
          <w:sz w:val="32"/>
          <w:szCs w:val="32"/>
        </w:rPr>
        <w:t>(1)</w:t>
      </w:r>
      <w:bookmarkStart w:id="1" w:name="_GoBack"/>
      <w:bookmarkEnd w:id="1"/>
    </w:p>
    <w:p w14:paraId="14F407E1" w14:textId="77777777" w:rsidR="00844C5C" w:rsidRPr="00162BDE" w:rsidRDefault="00844C5C" w:rsidP="00844C5C">
      <w:pPr>
        <w:pStyle w:val="NoSpacing"/>
        <w:rPr>
          <w:rFonts w:ascii="Times New Roman" w:hAnsi="Times New Roman" w:cs="Times New Roman"/>
          <w:sz w:val="32"/>
          <w:szCs w:val="32"/>
        </w:rPr>
      </w:pPr>
    </w:p>
    <w:p w14:paraId="1F9845E3" w14:textId="77777777" w:rsidR="00844C5C" w:rsidRPr="00162BDE" w:rsidRDefault="00844C5C" w:rsidP="00844C5C">
      <w:pPr>
        <w:pStyle w:val="NoSpacing"/>
        <w:rPr>
          <w:rFonts w:ascii="Times New Roman" w:hAnsi="Times New Roman" w:cs="Times New Roman"/>
          <w:b/>
          <w:bCs/>
          <w:sz w:val="32"/>
          <w:szCs w:val="32"/>
        </w:rPr>
      </w:pPr>
    </w:p>
    <w:p w14:paraId="1E9639F1" w14:textId="77777777" w:rsidR="00844C5C" w:rsidRPr="00162BDE" w:rsidRDefault="00844C5C" w:rsidP="00844C5C">
      <w:pPr>
        <w:pStyle w:val="NoSpacing"/>
        <w:rPr>
          <w:rFonts w:ascii="Times New Roman" w:hAnsi="Times New Roman" w:cs="Times New Roman"/>
          <w:b/>
          <w:bCs/>
          <w:sz w:val="32"/>
          <w:szCs w:val="32"/>
        </w:rPr>
      </w:pPr>
    </w:p>
    <w:p w14:paraId="2F3EDC0D" w14:textId="77777777" w:rsidR="00844C5C" w:rsidRPr="00162BDE" w:rsidRDefault="00844C5C" w:rsidP="00844C5C">
      <w:pPr>
        <w:pStyle w:val="NoSpacing"/>
        <w:rPr>
          <w:rFonts w:ascii="Times New Roman" w:hAnsi="Times New Roman" w:cs="Times New Roman"/>
          <w:b/>
          <w:bCs/>
          <w:sz w:val="32"/>
          <w:szCs w:val="32"/>
        </w:rPr>
      </w:pPr>
    </w:p>
    <w:p w14:paraId="440A7B15" w14:textId="77777777" w:rsidR="00844C5C" w:rsidRPr="00162BDE" w:rsidRDefault="00844C5C" w:rsidP="00844C5C">
      <w:pPr>
        <w:pStyle w:val="NoSpacing"/>
        <w:rPr>
          <w:rFonts w:ascii="Times New Roman" w:hAnsi="Times New Roman" w:cs="Times New Roman"/>
          <w:b/>
          <w:bCs/>
          <w:sz w:val="32"/>
          <w:szCs w:val="32"/>
        </w:rPr>
      </w:pPr>
    </w:p>
    <w:p w14:paraId="3EBAD8CA" w14:textId="77777777" w:rsidR="00844C5C" w:rsidRPr="00162BDE" w:rsidRDefault="00844C5C" w:rsidP="00844C5C">
      <w:pPr>
        <w:pStyle w:val="NoSpacing"/>
        <w:rPr>
          <w:rFonts w:ascii="Times New Roman" w:hAnsi="Times New Roman" w:cs="Times New Roman"/>
          <w:b/>
          <w:bCs/>
          <w:sz w:val="32"/>
          <w:szCs w:val="32"/>
        </w:rPr>
      </w:pPr>
    </w:p>
    <w:p w14:paraId="0E4AE4FC" w14:textId="77777777" w:rsidR="00DB54B3" w:rsidRPr="00162BDE" w:rsidRDefault="00DB54B3" w:rsidP="00844C5C">
      <w:pPr>
        <w:pStyle w:val="NoSpacing"/>
        <w:rPr>
          <w:rFonts w:ascii="Times New Roman" w:hAnsi="Times New Roman" w:cs="Times New Roman"/>
          <w:b/>
          <w:bCs/>
          <w:sz w:val="32"/>
          <w:szCs w:val="32"/>
          <w:u w:val="single"/>
        </w:rPr>
      </w:pPr>
    </w:p>
    <w:p w14:paraId="1A3F0A91" w14:textId="77777777" w:rsidR="00DB54B3" w:rsidRPr="00162BDE" w:rsidRDefault="00DB54B3" w:rsidP="00844C5C">
      <w:pPr>
        <w:pStyle w:val="NoSpacing"/>
        <w:rPr>
          <w:rFonts w:ascii="Times New Roman" w:hAnsi="Times New Roman" w:cs="Times New Roman"/>
          <w:b/>
          <w:bCs/>
          <w:sz w:val="32"/>
          <w:szCs w:val="32"/>
          <w:u w:val="single"/>
        </w:rPr>
      </w:pPr>
    </w:p>
    <w:p w14:paraId="334A25FB" w14:textId="77777777" w:rsidR="00DB54B3" w:rsidRPr="00162BDE" w:rsidRDefault="00DB54B3" w:rsidP="00844C5C">
      <w:pPr>
        <w:pStyle w:val="NoSpacing"/>
        <w:rPr>
          <w:rFonts w:ascii="Times New Roman" w:hAnsi="Times New Roman" w:cs="Times New Roman"/>
          <w:b/>
          <w:bCs/>
          <w:sz w:val="32"/>
          <w:szCs w:val="32"/>
          <w:u w:val="single"/>
        </w:rPr>
      </w:pPr>
    </w:p>
    <w:p w14:paraId="1716858B" w14:textId="77777777" w:rsidR="00DB54B3" w:rsidRPr="00162BDE" w:rsidRDefault="00DB54B3" w:rsidP="00844C5C">
      <w:pPr>
        <w:pStyle w:val="NoSpacing"/>
        <w:rPr>
          <w:rFonts w:ascii="Times New Roman" w:hAnsi="Times New Roman" w:cs="Times New Roman"/>
          <w:b/>
          <w:bCs/>
          <w:sz w:val="32"/>
          <w:szCs w:val="32"/>
          <w:u w:val="single"/>
        </w:rPr>
      </w:pPr>
    </w:p>
    <w:p w14:paraId="7065AACB" w14:textId="77777777" w:rsidR="00DB54B3" w:rsidRPr="00162BDE" w:rsidRDefault="00DB54B3" w:rsidP="00844C5C">
      <w:pPr>
        <w:pStyle w:val="NoSpacing"/>
        <w:rPr>
          <w:rFonts w:ascii="Times New Roman" w:hAnsi="Times New Roman" w:cs="Times New Roman"/>
          <w:b/>
          <w:bCs/>
          <w:sz w:val="32"/>
          <w:szCs w:val="32"/>
          <w:u w:val="single"/>
        </w:rPr>
      </w:pPr>
    </w:p>
    <w:p w14:paraId="0E4AAAC1" w14:textId="77777777" w:rsidR="00DB54B3" w:rsidRPr="00162BDE" w:rsidRDefault="00DB54B3" w:rsidP="00844C5C">
      <w:pPr>
        <w:pStyle w:val="NoSpacing"/>
        <w:rPr>
          <w:rFonts w:ascii="Times New Roman" w:hAnsi="Times New Roman" w:cs="Times New Roman"/>
          <w:b/>
          <w:bCs/>
          <w:sz w:val="32"/>
          <w:szCs w:val="32"/>
          <w:u w:val="single"/>
        </w:rPr>
      </w:pPr>
    </w:p>
    <w:p w14:paraId="0A8BFBE2" w14:textId="77777777" w:rsidR="00162BDE" w:rsidRDefault="00162BDE" w:rsidP="00844C5C">
      <w:pPr>
        <w:pStyle w:val="NoSpacing"/>
        <w:rPr>
          <w:rFonts w:ascii="Times New Roman" w:hAnsi="Times New Roman" w:cs="Times New Roman"/>
          <w:b/>
          <w:bCs/>
          <w:sz w:val="32"/>
          <w:szCs w:val="32"/>
          <w:u w:val="single"/>
        </w:rPr>
      </w:pPr>
    </w:p>
    <w:p w14:paraId="4D1D9928" w14:textId="77777777" w:rsidR="00162BDE" w:rsidRDefault="00162BDE" w:rsidP="00844C5C">
      <w:pPr>
        <w:pStyle w:val="NoSpacing"/>
        <w:rPr>
          <w:rFonts w:ascii="Times New Roman" w:hAnsi="Times New Roman" w:cs="Times New Roman"/>
          <w:b/>
          <w:bCs/>
          <w:sz w:val="32"/>
          <w:szCs w:val="32"/>
          <w:u w:val="single"/>
        </w:rPr>
      </w:pPr>
    </w:p>
    <w:p w14:paraId="4B4F5A82" w14:textId="77777777" w:rsidR="00162BDE" w:rsidRDefault="00162BDE" w:rsidP="00844C5C">
      <w:pPr>
        <w:pStyle w:val="NoSpacing"/>
        <w:rPr>
          <w:rFonts w:ascii="Times New Roman" w:hAnsi="Times New Roman" w:cs="Times New Roman"/>
          <w:b/>
          <w:bCs/>
          <w:sz w:val="32"/>
          <w:szCs w:val="32"/>
          <w:u w:val="single"/>
        </w:rPr>
      </w:pPr>
    </w:p>
    <w:p w14:paraId="21D24A54" w14:textId="77777777" w:rsidR="00162BDE" w:rsidRDefault="00162BDE" w:rsidP="00844C5C">
      <w:pPr>
        <w:pStyle w:val="NoSpacing"/>
        <w:rPr>
          <w:rFonts w:ascii="Times New Roman" w:hAnsi="Times New Roman" w:cs="Times New Roman"/>
          <w:b/>
          <w:bCs/>
          <w:sz w:val="32"/>
          <w:szCs w:val="32"/>
          <w:u w:val="single"/>
        </w:rPr>
      </w:pPr>
    </w:p>
    <w:p w14:paraId="3C9F96C9" w14:textId="77777777" w:rsidR="00162BDE" w:rsidRDefault="00162BDE" w:rsidP="00844C5C">
      <w:pPr>
        <w:pStyle w:val="NoSpacing"/>
        <w:rPr>
          <w:rFonts w:ascii="Times New Roman" w:hAnsi="Times New Roman" w:cs="Times New Roman"/>
          <w:b/>
          <w:bCs/>
          <w:sz w:val="32"/>
          <w:szCs w:val="32"/>
          <w:u w:val="single"/>
        </w:rPr>
      </w:pPr>
    </w:p>
    <w:p w14:paraId="2F76A9AA" w14:textId="77777777" w:rsidR="00162BDE" w:rsidRDefault="00162BDE" w:rsidP="00844C5C">
      <w:pPr>
        <w:pStyle w:val="NoSpacing"/>
        <w:rPr>
          <w:rFonts w:ascii="Times New Roman" w:hAnsi="Times New Roman" w:cs="Times New Roman"/>
          <w:b/>
          <w:bCs/>
          <w:sz w:val="32"/>
          <w:szCs w:val="32"/>
          <w:u w:val="single"/>
        </w:rPr>
      </w:pPr>
    </w:p>
    <w:p w14:paraId="1CA26AA8" w14:textId="77777777" w:rsidR="00162BDE" w:rsidRDefault="00162BDE" w:rsidP="00844C5C">
      <w:pPr>
        <w:pStyle w:val="NoSpacing"/>
        <w:rPr>
          <w:rFonts w:ascii="Times New Roman" w:hAnsi="Times New Roman" w:cs="Times New Roman"/>
          <w:b/>
          <w:bCs/>
          <w:sz w:val="32"/>
          <w:szCs w:val="32"/>
          <w:u w:val="single"/>
        </w:rPr>
      </w:pPr>
    </w:p>
    <w:p w14:paraId="117F602D" w14:textId="77777777" w:rsidR="00162BDE" w:rsidRDefault="00162BDE" w:rsidP="00844C5C">
      <w:pPr>
        <w:pStyle w:val="NoSpacing"/>
        <w:rPr>
          <w:rFonts w:ascii="Times New Roman" w:hAnsi="Times New Roman" w:cs="Times New Roman"/>
          <w:b/>
          <w:bCs/>
          <w:sz w:val="32"/>
          <w:szCs w:val="32"/>
          <w:u w:val="single"/>
        </w:rPr>
      </w:pPr>
    </w:p>
    <w:p w14:paraId="3D3502AF" w14:textId="77777777" w:rsidR="00162BDE" w:rsidRDefault="00162BDE" w:rsidP="00844C5C">
      <w:pPr>
        <w:pStyle w:val="NoSpacing"/>
        <w:rPr>
          <w:rFonts w:ascii="Times New Roman" w:hAnsi="Times New Roman" w:cs="Times New Roman"/>
          <w:b/>
          <w:bCs/>
          <w:sz w:val="32"/>
          <w:szCs w:val="32"/>
          <w:u w:val="single"/>
        </w:rPr>
      </w:pPr>
    </w:p>
    <w:p w14:paraId="736A367D" w14:textId="77777777" w:rsidR="00162BDE" w:rsidRDefault="00162BDE" w:rsidP="00844C5C">
      <w:pPr>
        <w:pStyle w:val="NoSpacing"/>
        <w:rPr>
          <w:rFonts w:ascii="Times New Roman" w:hAnsi="Times New Roman" w:cs="Times New Roman"/>
          <w:b/>
          <w:bCs/>
          <w:sz w:val="32"/>
          <w:szCs w:val="32"/>
          <w:u w:val="single"/>
        </w:rPr>
      </w:pPr>
    </w:p>
    <w:p w14:paraId="7C178025" w14:textId="77777777" w:rsidR="00162BDE" w:rsidRDefault="00162BDE" w:rsidP="00844C5C">
      <w:pPr>
        <w:pStyle w:val="NoSpacing"/>
        <w:rPr>
          <w:rFonts w:ascii="Times New Roman" w:hAnsi="Times New Roman" w:cs="Times New Roman"/>
          <w:b/>
          <w:bCs/>
          <w:sz w:val="32"/>
          <w:szCs w:val="32"/>
          <w:u w:val="single"/>
        </w:rPr>
      </w:pPr>
    </w:p>
    <w:p w14:paraId="762790C3" w14:textId="77777777" w:rsidR="00162BDE" w:rsidRDefault="00162BDE" w:rsidP="00844C5C">
      <w:pPr>
        <w:pStyle w:val="NoSpacing"/>
        <w:rPr>
          <w:rFonts w:ascii="Times New Roman" w:hAnsi="Times New Roman" w:cs="Times New Roman"/>
          <w:b/>
          <w:bCs/>
          <w:sz w:val="32"/>
          <w:szCs w:val="32"/>
          <w:u w:val="single"/>
        </w:rPr>
      </w:pPr>
    </w:p>
    <w:p w14:paraId="2660F229" w14:textId="77777777" w:rsidR="00162BDE" w:rsidRDefault="00162BDE" w:rsidP="00844C5C">
      <w:pPr>
        <w:pStyle w:val="NoSpacing"/>
        <w:rPr>
          <w:rFonts w:ascii="Times New Roman" w:hAnsi="Times New Roman" w:cs="Times New Roman"/>
          <w:b/>
          <w:bCs/>
          <w:sz w:val="32"/>
          <w:szCs w:val="32"/>
          <w:u w:val="single"/>
        </w:rPr>
      </w:pPr>
    </w:p>
    <w:p w14:paraId="003BA325" w14:textId="77777777" w:rsidR="00162BDE" w:rsidRDefault="00162BDE" w:rsidP="00844C5C">
      <w:pPr>
        <w:pStyle w:val="NoSpacing"/>
        <w:rPr>
          <w:rFonts w:ascii="Times New Roman" w:hAnsi="Times New Roman" w:cs="Times New Roman"/>
          <w:b/>
          <w:bCs/>
          <w:sz w:val="32"/>
          <w:szCs w:val="32"/>
          <w:u w:val="single"/>
        </w:rPr>
      </w:pPr>
    </w:p>
    <w:p w14:paraId="66023206" w14:textId="7036C54A" w:rsidR="00FA16CC" w:rsidRPr="00162BDE" w:rsidRDefault="00FA16CC" w:rsidP="00844C5C">
      <w:pPr>
        <w:pStyle w:val="NoSpacing"/>
        <w:rPr>
          <w:rFonts w:ascii="Times New Roman" w:hAnsi="Times New Roman" w:cs="Times New Roman"/>
          <w:b/>
          <w:bCs/>
          <w:sz w:val="32"/>
          <w:szCs w:val="32"/>
          <w:u w:val="single"/>
        </w:rPr>
      </w:pPr>
      <w:r w:rsidRPr="00162BDE">
        <w:rPr>
          <w:rFonts w:ascii="Times New Roman" w:hAnsi="Times New Roman" w:cs="Times New Roman"/>
          <w:b/>
          <w:bCs/>
          <w:sz w:val="32"/>
          <w:szCs w:val="32"/>
          <w:u w:val="single"/>
        </w:rPr>
        <w:lastRenderedPageBreak/>
        <w:t>Explain the importance of the following MSW properties in solid waste management and treatment</w:t>
      </w:r>
      <w:r w:rsidR="00844C5C" w:rsidRPr="00162BDE">
        <w:rPr>
          <w:rFonts w:ascii="Times New Roman" w:hAnsi="Times New Roman" w:cs="Times New Roman"/>
          <w:b/>
          <w:bCs/>
          <w:sz w:val="32"/>
          <w:szCs w:val="32"/>
          <w:u w:val="single"/>
        </w:rPr>
        <w:t>?</w:t>
      </w:r>
    </w:p>
    <w:p w14:paraId="3516E7F7" w14:textId="77777777" w:rsidR="00844C5C" w:rsidRPr="00162BDE" w:rsidRDefault="00844C5C" w:rsidP="00844C5C">
      <w:pPr>
        <w:pStyle w:val="NoSpacing"/>
        <w:rPr>
          <w:rFonts w:ascii="Times New Roman" w:hAnsi="Times New Roman" w:cs="Times New Roman"/>
          <w:b/>
          <w:bCs/>
          <w:sz w:val="32"/>
          <w:szCs w:val="32"/>
          <w:u w:val="single"/>
        </w:rPr>
      </w:pPr>
    </w:p>
    <w:p w14:paraId="7D460A1F" w14:textId="3EA8C585" w:rsidR="00FA16CC" w:rsidRPr="00162BDE" w:rsidRDefault="00FA16CC" w:rsidP="00844C5C">
      <w:pPr>
        <w:pStyle w:val="NoSpacing"/>
        <w:rPr>
          <w:rFonts w:ascii="Times New Roman" w:hAnsi="Times New Roman" w:cs="Times New Roman"/>
          <w:b/>
          <w:bCs/>
          <w:sz w:val="32"/>
          <w:szCs w:val="32"/>
        </w:rPr>
      </w:pPr>
      <w:r w:rsidRPr="00162BDE">
        <w:rPr>
          <w:rFonts w:ascii="Times New Roman" w:hAnsi="Times New Roman" w:cs="Times New Roman"/>
          <w:b/>
          <w:bCs/>
          <w:sz w:val="32"/>
          <w:szCs w:val="32"/>
          <w:u w:val="single"/>
        </w:rPr>
        <w:t>Outline the advantages and disadvantages of source separation of MSW</w:t>
      </w:r>
      <w:r w:rsidR="00844C5C" w:rsidRPr="00162BDE">
        <w:rPr>
          <w:rFonts w:ascii="Times New Roman" w:hAnsi="Times New Roman" w:cs="Times New Roman"/>
          <w:b/>
          <w:bCs/>
          <w:sz w:val="32"/>
          <w:szCs w:val="32"/>
        </w:rPr>
        <w:t>?</w:t>
      </w:r>
    </w:p>
    <w:p w14:paraId="4F5B8B56" w14:textId="77777777" w:rsidR="00844C5C" w:rsidRPr="00162BDE" w:rsidRDefault="00844C5C" w:rsidP="00844C5C">
      <w:pPr>
        <w:pStyle w:val="NoSpacing"/>
        <w:rPr>
          <w:rFonts w:ascii="Times New Roman" w:hAnsi="Times New Roman" w:cs="Times New Roman"/>
          <w:b/>
          <w:bCs/>
          <w:sz w:val="32"/>
          <w:szCs w:val="32"/>
        </w:rPr>
      </w:pPr>
    </w:p>
    <w:p w14:paraId="02FF4C0A" w14:textId="6BAE5E8C" w:rsidR="00DB68ED" w:rsidRPr="00162BDE" w:rsidRDefault="00DB68ED" w:rsidP="00844C5C">
      <w:pPr>
        <w:pStyle w:val="NoSpacing"/>
        <w:rPr>
          <w:rFonts w:ascii="Times New Roman" w:hAnsi="Times New Roman" w:cs="Times New Roman"/>
          <w:b/>
          <w:bCs/>
          <w:sz w:val="32"/>
          <w:szCs w:val="32"/>
        </w:rPr>
      </w:pPr>
      <w:r w:rsidRPr="00162BDE">
        <w:rPr>
          <w:rFonts w:ascii="Times New Roman" w:hAnsi="Times New Roman" w:cs="Times New Roman"/>
          <w:b/>
          <w:bCs/>
          <w:sz w:val="32"/>
          <w:szCs w:val="32"/>
        </w:rPr>
        <w:t>Advantages</w:t>
      </w:r>
      <w:r w:rsidR="00844C5C" w:rsidRPr="00162BDE">
        <w:rPr>
          <w:rFonts w:ascii="Times New Roman" w:hAnsi="Times New Roman" w:cs="Times New Roman"/>
          <w:b/>
          <w:bCs/>
          <w:sz w:val="32"/>
          <w:szCs w:val="32"/>
        </w:rPr>
        <w:t>:</w:t>
      </w:r>
    </w:p>
    <w:p w14:paraId="1714CA04" w14:textId="77777777" w:rsidR="00FA16CC" w:rsidRPr="00162BDE" w:rsidRDefault="00FA16C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Keeps the environment clean and fresh so this helps the people to go disease free</w:t>
      </w:r>
    </w:p>
    <w:p w14:paraId="1396BFA5" w14:textId="77777777" w:rsidR="00FA16CC" w:rsidRPr="00162BDE" w:rsidRDefault="00FA16C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Saves </w:t>
      </w:r>
      <w:r w:rsidR="00DB68ED" w:rsidRPr="00162BDE">
        <w:rPr>
          <w:rFonts w:ascii="Times New Roman" w:hAnsi="Times New Roman" w:cs="Times New Roman"/>
          <w:sz w:val="32"/>
          <w:szCs w:val="32"/>
        </w:rPr>
        <w:t>the earth</w:t>
      </w:r>
      <w:r w:rsidRPr="00162BDE">
        <w:rPr>
          <w:rFonts w:ascii="Times New Roman" w:hAnsi="Times New Roman" w:cs="Times New Roman"/>
          <w:sz w:val="32"/>
          <w:szCs w:val="32"/>
        </w:rPr>
        <w:t xml:space="preserve"> and conserves energy, recycled wastes make quality papers </w:t>
      </w:r>
      <w:r w:rsidR="00DB68ED" w:rsidRPr="00162BDE">
        <w:rPr>
          <w:rFonts w:ascii="Times New Roman" w:hAnsi="Times New Roman" w:cs="Times New Roman"/>
          <w:sz w:val="32"/>
          <w:szCs w:val="32"/>
        </w:rPr>
        <w:t>this therefore saves cutting down of trees</w:t>
      </w:r>
    </w:p>
    <w:p w14:paraId="1942CC4C" w14:textId="77777777"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Reduces environmental pollution, eliminates the surrounding waste</w:t>
      </w:r>
    </w:p>
    <w:p w14:paraId="32A451A8" w14:textId="05FD4A9F"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Creates employment as a huge amount of labour is needed right from collection to the final step of segregation. Every phase needs manpower</w:t>
      </w:r>
    </w:p>
    <w:p w14:paraId="61246A36" w14:textId="77777777" w:rsidR="00844C5C" w:rsidRPr="00162BDE" w:rsidRDefault="00844C5C" w:rsidP="00844C5C">
      <w:pPr>
        <w:pStyle w:val="NoSpacing"/>
        <w:rPr>
          <w:rFonts w:ascii="Times New Roman" w:hAnsi="Times New Roman" w:cs="Times New Roman"/>
          <w:sz w:val="32"/>
          <w:szCs w:val="32"/>
        </w:rPr>
      </w:pPr>
    </w:p>
    <w:p w14:paraId="64DD6FE6" w14:textId="1B6E1BE5" w:rsidR="00DB68ED" w:rsidRPr="00162BDE" w:rsidRDefault="00DB68ED" w:rsidP="00844C5C">
      <w:pPr>
        <w:pStyle w:val="NoSpacing"/>
        <w:rPr>
          <w:rFonts w:ascii="Times New Roman" w:hAnsi="Times New Roman" w:cs="Times New Roman"/>
          <w:b/>
          <w:bCs/>
          <w:sz w:val="32"/>
          <w:szCs w:val="32"/>
        </w:rPr>
      </w:pPr>
      <w:r w:rsidRPr="00162BDE">
        <w:rPr>
          <w:rFonts w:ascii="Times New Roman" w:hAnsi="Times New Roman" w:cs="Times New Roman"/>
          <w:b/>
          <w:bCs/>
          <w:sz w:val="32"/>
          <w:szCs w:val="32"/>
        </w:rPr>
        <w:t>Disadvantages</w:t>
      </w:r>
      <w:r w:rsidR="00844C5C" w:rsidRPr="00162BDE">
        <w:rPr>
          <w:rFonts w:ascii="Times New Roman" w:hAnsi="Times New Roman" w:cs="Times New Roman"/>
          <w:b/>
          <w:bCs/>
          <w:sz w:val="32"/>
          <w:szCs w:val="32"/>
        </w:rPr>
        <w:t>:</w:t>
      </w:r>
    </w:p>
    <w:p w14:paraId="1E1AAA8A" w14:textId="77777777"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The process is not always cost effective. It needs a lot of money, time and land to set up a plant and run</w:t>
      </w:r>
    </w:p>
    <w:p w14:paraId="3C2BC45E" w14:textId="77777777" w:rsidR="00844C5C"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The resultant product has a short life. </w:t>
      </w:r>
    </w:p>
    <w:p w14:paraId="000D3DC3" w14:textId="211BA23D"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The recycled products though are eco-friendly, it’s expected to have a shorter life span than the intended original one</w:t>
      </w:r>
    </w:p>
    <w:p w14:paraId="17071C36" w14:textId="77777777"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The sites are often dangerous as they lead to the spread of diseases</w:t>
      </w:r>
    </w:p>
    <w:p w14:paraId="06D20A34" w14:textId="72AA35A3"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It causes a considerable extent of water pollution.</w:t>
      </w:r>
      <w:r w:rsidR="004B6847">
        <w:rPr>
          <w:rFonts w:ascii="Times New Roman" w:hAnsi="Times New Roman" w:cs="Times New Roman"/>
          <w:sz w:val="32"/>
          <w:szCs w:val="32"/>
        </w:rPr>
        <w:t xml:space="preserve"> </w:t>
      </w:r>
      <w:r w:rsidR="004B6847" w:rsidRPr="004B6847">
        <w:rPr>
          <w:rFonts w:ascii="Times New Roman" w:hAnsi="Times New Roman" w:cs="Times New Roman"/>
          <w:color w:val="FF0000"/>
          <w:sz w:val="32"/>
          <w:szCs w:val="32"/>
        </w:rPr>
        <w:t>(1)</w:t>
      </w:r>
    </w:p>
    <w:p w14:paraId="4C339759" w14:textId="77777777" w:rsidR="00844C5C" w:rsidRPr="00162BDE" w:rsidRDefault="00844C5C" w:rsidP="00844C5C">
      <w:pPr>
        <w:pStyle w:val="NoSpacing"/>
        <w:rPr>
          <w:rFonts w:ascii="Times New Roman" w:hAnsi="Times New Roman" w:cs="Times New Roman"/>
          <w:sz w:val="32"/>
          <w:szCs w:val="32"/>
        </w:rPr>
      </w:pPr>
    </w:p>
    <w:p w14:paraId="563CC12C" w14:textId="77777777" w:rsidR="00DB54B3" w:rsidRPr="00162BDE" w:rsidRDefault="00DB54B3" w:rsidP="00844C5C">
      <w:pPr>
        <w:pStyle w:val="NoSpacing"/>
        <w:rPr>
          <w:rFonts w:ascii="Times New Roman" w:hAnsi="Times New Roman" w:cs="Times New Roman"/>
          <w:b/>
          <w:bCs/>
          <w:sz w:val="32"/>
          <w:szCs w:val="32"/>
          <w:u w:val="single"/>
        </w:rPr>
      </w:pPr>
    </w:p>
    <w:p w14:paraId="6391E20E" w14:textId="77777777" w:rsidR="00DB54B3" w:rsidRPr="00162BDE" w:rsidRDefault="00DB54B3" w:rsidP="00844C5C">
      <w:pPr>
        <w:pStyle w:val="NoSpacing"/>
        <w:rPr>
          <w:rFonts w:ascii="Times New Roman" w:hAnsi="Times New Roman" w:cs="Times New Roman"/>
          <w:b/>
          <w:bCs/>
          <w:sz w:val="32"/>
          <w:szCs w:val="32"/>
          <w:u w:val="single"/>
        </w:rPr>
      </w:pPr>
    </w:p>
    <w:p w14:paraId="297E1449" w14:textId="77777777" w:rsidR="00DB54B3" w:rsidRPr="00162BDE" w:rsidRDefault="00DB54B3" w:rsidP="00844C5C">
      <w:pPr>
        <w:pStyle w:val="NoSpacing"/>
        <w:rPr>
          <w:rFonts w:ascii="Times New Roman" w:hAnsi="Times New Roman" w:cs="Times New Roman"/>
          <w:b/>
          <w:bCs/>
          <w:sz w:val="32"/>
          <w:szCs w:val="32"/>
          <w:u w:val="single"/>
        </w:rPr>
      </w:pPr>
    </w:p>
    <w:p w14:paraId="0C9CD234" w14:textId="77777777" w:rsidR="00DB54B3" w:rsidRPr="00162BDE" w:rsidRDefault="00DB54B3" w:rsidP="00844C5C">
      <w:pPr>
        <w:pStyle w:val="NoSpacing"/>
        <w:rPr>
          <w:rFonts w:ascii="Times New Roman" w:hAnsi="Times New Roman" w:cs="Times New Roman"/>
          <w:b/>
          <w:bCs/>
          <w:sz w:val="32"/>
          <w:szCs w:val="32"/>
          <w:u w:val="single"/>
        </w:rPr>
      </w:pPr>
    </w:p>
    <w:p w14:paraId="02D0482B" w14:textId="77777777" w:rsidR="00162BDE" w:rsidRDefault="00162BDE" w:rsidP="00844C5C">
      <w:pPr>
        <w:pStyle w:val="NoSpacing"/>
        <w:rPr>
          <w:rFonts w:ascii="Times New Roman" w:hAnsi="Times New Roman" w:cs="Times New Roman"/>
          <w:b/>
          <w:bCs/>
          <w:sz w:val="32"/>
          <w:szCs w:val="32"/>
          <w:u w:val="single"/>
        </w:rPr>
      </w:pPr>
    </w:p>
    <w:p w14:paraId="7CDFD67C" w14:textId="77777777" w:rsidR="00162BDE" w:rsidRDefault="00162BDE" w:rsidP="00844C5C">
      <w:pPr>
        <w:pStyle w:val="NoSpacing"/>
        <w:rPr>
          <w:rFonts w:ascii="Times New Roman" w:hAnsi="Times New Roman" w:cs="Times New Roman"/>
          <w:b/>
          <w:bCs/>
          <w:sz w:val="32"/>
          <w:szCs w:val="32"/>
          <w:u w:val="single"/>
        </w:rPr>
      </w:pPr>
    </w:p>
    <w:p w14:paraId="1A030FAA" w14:textId="77777777" w:rsidR="00162BDE" w:rsidRDefault="00162BDE" w:rsidP="00844C5C">
      <w:pPr>
        <w:pStyle w:val="NoSpacing"/>
        <w:rPr>
          <w:rFonts w:ascii="Times New Roman" w:hAnsi="Times New Roman" w:cs="Times New Roman"/>
          <w:b/>
          <w:bCs/>
          <w:sz w:val="32"/>
          <w:szCs w:val="32"/>
          <w:u w:val="single"/>
        </w:rPr>
      </w:pPr>
    </w:p>
    <w:p w14:paraId="02B4489E" w14:textId="77777777" w:rsidR="00162BDE" w:rsidRDefault="00162BDE" w:rsidP="00844C5C">
      <w:pPr>
        <w:pStyle w:val="NoSpacing"/>
        <w:rPr>
          <w:rFonts w:ascii="Times New Roman" w:hAnsi="Times New Roman" w:cs="Times New Roman"/>
          <w:b/>
          <w:bCs/>
          <w:sz w:val="32"/>
          <w:szCs w:val="32"/>
          <w:u w:val="single"/>
        </w:rPr>
      </w:pPr>
    </w:p>
    <w:p w14:paraId="500BEE84" w14:textId="77777777" w:rsidR="00162BDE" w:rsidRDefault="00162BDE" w:rsidP="00844C5C">
      <w:pPr>
        <w:pStyle w:val="NoSpacing"/>
        <w:rPr>
          <w:rFonts w:ascii="Times New Roman" w:hAnsi="Times New Roman" w:cs="Times New Roman"/>
          <w:b/>
          <w:bCs/>
          <w:sz w:val="32"/>
          <w:szCs w:val="32"/>
          <w:u w:val="single"/>
        </w:rPr>
      </w:pPr>
    </w:p>
    <w:p w14:paraId="09E84270" w14:textId="77777777" w:rsidR="00162BDE" w:rsidRDefault="00162BDE" w:rsidP="00844C5C">
      <w:pPr>
        <w:pStyle w:val="NoSpacing"/>
        <w:rPr>
          <w:rFonts w:ascii="Times New Roman" w:hAnsi="Times New Roman" w:cs="Times New Roman"/>
          <w:b/>
          <w:bCs/>
          <w:sz w:val="32"/>
          <w:szCs w:val="32"/>
          <w:u w:val="single"/>
        </w:rPr>
      </w:pPr>
    </w:p>
    <w:p w14:paraId="51B48D09" w14:textId="77777777" w:rsidR="00162BDE" w:rsidRDefault="00162BDE" w:rsidP="00844C5C">
      <w:pPr>
        <w:pStyle w:val="NoSpacing"/>
        <w:rPr>
          <w:rFonts w:ascii="Times New Roman" w:hAnsi="Times New Roman" w:cs="Times New Roman"/>
          <w:b/>
          <w:bCs/>
          <w:sz w:val="32"/>
          <w:szCs w:val="32"/>
          <w:u w:val="single"/>
        </w:rPr>
      </w:pPr>
    </w:p>
    <w:p w14:paraId="7809573C" w14:textId="77777777" w:rsidR="00162BDE" w:rsidRDefault="00162BDE" w:rsidP="00844C5C">
      <w:pPr>
        <w:pStyle w:val="NoSpacing"/>
        <w:rPr>
          <w:rFonts w:ascii="Times New Roman" w:hAnsi="Times New Roman" w:cs="Times New Roman"/>
          <w:b/>
          <w:bCs/>
          <w:sz w:val="32"/>
          <w:szCs w:val="32"/>
          <w:u w:val="single"/>
        </w:rPr>
      </w:pPr>
    </w:p>
    <w:p w14:paraId="42DE3211" w14:textId="0AEE6E47" w:rsidR="00DB68ED" w:rsidRPr="00162BDE" w:rsidRDefault="00DB68ED" w:rsidP="00844C5C">
      <w:pPr>
        <w:pStyle w:val="NoSpacing"/>
        <w:rPr>
          <w:rFonts w:ascii="Times New Roman" w:hAnsi="Times New Roman" w:cs="Times New Roman"/>
          <w:b/>
          <w:bCs/>
          <w:sz w:val="32"/>
          <w:szCs w:val="32"/>
          <w:u w:val="single"/>
        </w:rPr>
      </w:pPr>
      <w:r w:rsidRPr="00162BDE">
        <w:rPr>
          <w:rFonts w:ascii="Times New Roman" w:hAnsi="Times New Roman" w:cs="Times New Roman"/>
          <w:b/>
          <w:bCs/>
          <w:sz w:val="32"/>
          <w:szCs w:val="32"/>
          <w:u w:val="single"/>
        </w:rPr>
        <w:lastRenderedPageBreak/>
        <w:t>Discuss the challenges faced in disease surveillance</w:t>
      </w:r>
      <w:r w:rsidR="00844C5C" w:rsidRPr="00162BDE">
        <w:rPr>
          <w:rFonts w:ascii="Times New Roman" w:hAnsi="Times New Roman" w:cs="Times New Roman"/>
          <w:b/>
          <w:bCs/>
          <w:sz w:val="32"/>
          <w:szCs w:val="32"/>
          <w:u w:val="single"/>
        </w:rPr>
        <w:t>?</w:t>
      </w:r>
    </w:p>
    <w:p w14:paraId="3F65B7BE" w14:textId="77777777" w:rsidR="00162BDE" w:rsidRDefault="00162BDE" w:rsidP="00844C5C">
      <w:pPr>
        <w:pStyle w:val="NoSpacing"/>
        <w:rPr>
          <w:rFonts w:ascii="Times New Roman" w:hAnsi="Times New Roman" w:cs="Times New Roman"/>
          <w:sz w:val="32"/>
          <w:szCs w:val="32"/>
        </w:rPr>
      </w:pPr>
    </w:p>
    <w:p w14:paraId="3F8AC9E8" w14:textId="19647EEB" w:rsidR="00844C5C" w:rsidRPr="00162BDE" w:rsidRDefault="00844C5C"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Non-sustainable</w:t>
      </w:r>
      <w:r w:rsidR="00DB68ED" w:rsidRPr="00162BDE">
        <w:rPr>
          <w:rFonts w:ascii="Times New Roman" w:hAnsi="Times New Roman" w:cs="Times New Roman"/>
          <w:sz w:val="32"/>
          <w:szCs w:val="32"/>
        </w:rPr>
        <w:t xml:space="preserve"> financial resources</w:t>
      </w:r>
      <w:r w:rsidR="00365B63" w:rsidRPr="00162BDE">
        <w:rPr>
          <w:rFonts w:ascii="Times New Roman" w:hAnsi="Times New Roman" w:cs="Times New Roman"/>
          <w:sz w:val="32"/>
          <w:szCs w:val="32"/>
        </w:rPr>
        <w:t xml:space="preserve">. </w:t>
      </w:r>
    </w:p>
    <w:p w14:paraId="6133A144" w14:textId="23E91301" w:rsidR="00DB68ED" w:rsidRPr="00162BDE" w:rsidRDefault="00365B63"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Proper disease surveillance requires adequate finances which are most of the times not available</w:t>
      </w:r>
    </w:p>
    <w:p w14:paraId="14BE9555" w14:textId="77777777"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Lack of coordination</w:t>
      </w:r>
      <w:r w:rsidR="00365B63" w:rsidRPr="00162BDE">
        <w:rPr>
          <w:rFonts w:ascii="Times New Roman" w:hAnsi="Times New Roman" w:cs="Times New Roman"/>
          <w:sz w:val="32"/>
          <w:szCs w:val="32"/>
        </w:rPr>
        <w:t xml:space="preserve">, this makes disease surveillance difficult </w:t>
      </w:r>
    </w:p>
    <w:p w14:paraId="6E73995F" w14:textId="77777777"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Inadequate training and turnover of peripheral staff</w:t>
      </w:r>
      <w:r w:rsidR="00365B63" w:rsidRPr="00162BDE">
        <w:rPr>
          <w:rFonts w:ascii="Times New Roman" w:hAnsi="Times New Roman" w:cs="Times New Roman"/>
          <w:sz w:val="32"/>
          <w:szCs w:val="32"/>
        </w:rPr>
        <w:t xml:space="preserve">, most of the times the staff </w:t>
      </w:r>
      <w:r w:rsidR="00903D8C" w:rsidRPr="00162BDE">
        <w:rPr>
          <w:rFonts w:ascii="Times New Roman" w:hAnsi="Times New Roman" w:cs="Times New Roman"/>
          <w:sz w:val="32"/>
          <w:szCs w:val="32"/>
        </w:rPr>
        <w:t>lacks adequate training on most of the diseases</w:t>
      </w:r>
    </w:p>
    <w:p w14:paraId="63CFB3E4" w14:textId="6D40C64F" w:rsidR="00DB68ED" w:rsidRPr="00162BDE" w:rsidRDefault="00DB68ED"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Technical and technological issues</w:t>
      </w:r>
      <w:r w:rsidR="004B6847">
        <w:rPr>
          <w:rFonts w:ascii="Times New Roman" w:hAnsi="Times New Roman" w:cs="Times New Roman"/>
          <w:sz w:val="32"/>
          <w:szCs w:val="32"/>
        </w:rPr>
        <w:t xml:space="preserve"> </w:t>
      </w:r>
      <w:r w:rsidR="004B6847" w:rsidRPr="004B6847">
        <w:rPr>
          <w:rFonts w:ascii="Times New Roman" w:hAnsi="Times New Roman" w:cs="Times New Roman"/>
          <w:color w:val="FF0000"/>
          <w:sz w:val="32"/>
          <w:szCs w:val="32"/>
        </w:rPr>
        <w:t>(1)</w:t>
      </w:r>
    </w:p>
    <w:p w14:paraId="69B0B44B" w14:textId="77777777" w:rsidR="00844C5C" w:rsidRPr="00162BDE" w:rsidRDefault="00844C5C" w:rsidP="00844C5C">
      <w:pPr>
        <w:pStyle w:val="NoSpacing"/>
        <w:rPr>
          <w:rFonts w:ascii="Times New Roman" w:hAnsi="Times New Roman" w:cs="Times New Roman"/>
          <w:sz w:val="32"/>
          <w:szCs w:val="32"/>
        </w:rPr>
      </w:pPr>
    </w:p>
    <w:p w14:paraId="5B3A2F7D" w14:textId="77777777" w:rsidR="00DB54B3" w:rsidRPr="00162BDE" w:rsidRDefault="00DB54B3" w:rsidP="00844C5C">
      <w:pPr>
        <w:pStyle w:val="NoSpacing"/>
        <w:rPr>
          <w:rFonts w:ascii="Times New Roman" w:hAnsi="Times New Roman" w:cs="Times New Roman"/>
          <w:b/>
          <w:bCs/>
          <w:sz w:val="32"/>
          <w:szCs w:val="32"/>
          <w:u w:val="single"/>
        </w:rPr>
      </w:pPr>
    </w:p>
    <w:p w14:paraId="4CD2E821" w14:textId="77777777" w:rsidR="00DB54B3" w:rsidRPr="00162BDE" w:rsidRDefault="00DB54B3" w:rsidP="00844C5C">
      <w:pPr>
        <w:pStyle w:val="NoSpacing"/>
        <w:rPr>
          <w:rFonts w:ascii="Times New Roman" w:hAnsi="Times New Roman" w:cs="Times New Roman"/>
          <w:b/>
          <w:bCs/>
          <w:sz w:val="32"/>
          <w:szCs w:val="32"/>
          <w:u w:val="single"/>
        </w:rPr>
      </w:pPr>
    </w:p>
    <w:p w14:paraId="31D3D2A4" w14:textId="77777777" w:rsidR="00DB54B3" w:rsidRPr="00162BDE" w:rsidRDefault="00DB54B3" w:rsidP="00844C5C">
      <w:pPr>
        <w:pStyle w:val="NoSpacing"/>
        <w:rPr>
          <w:rFonts w:ascii="Times New Roman" w:hAnsi="Times New Roman" w:cs="Times New Roman"/>
          <w:b/>
          <w:bCs/>
          <w:sz w:val="32"/>
          <w:szCs w:val="32"/>
          <w:u w:val="single"/>
        </w:rPr>
      </w:pPr>
    </w:p>
    <w:p w14:paraId="26687B21" w14:textId="77777777" w:rsidR="00625477" w:rsidRPr="00162BDE" w:rsidRDefault="00625477" w:rsidP="00844C5C">
      <w:pPr>
        <w:pStyle w:val="NoSpacing"/>
        <w:rPr>
          <w:rFonts w:ascii="Times New Roman" w:hAnsi="Times New Roman" w:cs="Times New Roman"/>
          <w:b/>
          <w:bCs/>
          <w:sz w:val="32"/>
          <w:szCs w:val="32"/>
          <w:u w:val="single"/>
        </w:rPr>
      </w:pPr>
    </w:p>
    <w:p w14:paraId="224CC355" w14:textId="77777777" w:rsidR="00625477" w:rsidRPr="00162BDE" w:rsidRDefault="00625477" w:rsidP="00844C5C">
      <w:pPr>
        <w:pStyle w:val="NoSpacing"/>
        <w:rPr>
          <w:rFonts w:ascii="Times New Roman" w:hAnsi="Times New Roman" w:cs="Times New Roman"/>
          <w:b/>
          <w:bCs/>
          <w:sz w:val="32"/>
          <w:szCs w:val="32"/>
          <w:u w:val="single"/>
        </w:rPr>
      </w:pPr>
    </w:p>
    <w:p w14:paraId="51E0B7F8" w14:textId="77777777" w:rsidR="00625477" w:rsidRPr="00162BDE" w:rsidRDefault="00625477" w:rsidP="00844C5C">
      <w:pPr>
        <w:pStyle w:val="NoSpacing"/>
        <w:rPr>
          <w:rFonts w:ascii="Times New Roman" w:hAnsi="Times New Roman" w:cs="Times New Roman"/>
          <w:b/>
          <w:bCs/>
          <w:sz w:val="32"/>
          <w:szCs w:val="32"/>
          <w:u w:val="single"/>
        </w:rPr>
      </w:pPr>
    </w:p>
    <w:p w14:paraId="257D4449" w14:textId="77777777" w:rsidR="00625477" w:rsidRPr="00162BDE" w:rsidRDefault="00625477" w:rsidP="00844C5C">
      <w:pPr>
        <w:pStyle w:val="NoSpacing"/>
        <w:rPr>
          <w:rFonts w:ascii="Times New Roman" w:hAnsi="Times New Roman" w:cs="Times New Roman"/>
          <w:b/>
          <w:bCs/>
          <w:sz w:val="32"/>
          <w:szCs w:val="32"/>
          <w:u w:val="single"/>
        </w:rPr>
      </w:pPr>
    </w:p>
    <w:p w14:paraId="20C5270C" w14:textId="77777777" w:rsidR="00625477" w:rsidRPr="00162BDE" w:rsidRDefault="00625477" w:rsidP="00844C5C">
      <w:pPr>
        <w:pStyle w:val="NoSpacing"/>
        <w:rPr>
          <w:rFonts w:ascii="Times New Roman" w:hAnsi="Times New Roman" w:cs="Times New Roman"/>
          <w:b/>
          <w:bCs/>
          <w:sz w:val="32"/>
          <w:szCs w:val="32"/>
          <w:u w:val="single"/>
        </w:rPr>
      </w:pPr>
    </w:p>
    <w:p w14:paraId="777A2A11" w14:textId="77777777" w:rsidR="00625477" w:rsidRPr="00162BDE" w:rsidRDefault="00625477" w:rsidP="00844C5C">
      <w:pPr>
        <w:pStyle w:val="NoSpacing"/>
        <w:rPr>
          <w:rFonts w:ascii="Times New Roman" w:hAnsi="Times New Roman" w:cs="Times New Roman"/>
          <w:b/>
          <w:bCs/>
          <w:sz w:val="32"/>
          <w:szCs w:val="32"/>
          <w:u w:val="single"/>
        </w:rPr>
      </w:pPr>
    </w:p>
    <w:p w14:paraId="13A17A8F" w14:textId="77777777" w:rsidR="00625477" w:rsidRPr="00162BDE" w:rsidRDefault="00625477" w:rsidP="00844C5C">
      <w:pPr>
        <w:pStyle w:val="NoSpacing"/>
        <w:rPr>
          <w:rFonts w:ascii="Times New Roman" w:hAnsi="Times New Roman" w:cs="Times New Roman"/>
          <w:b/>
          <w:bCs/>
          <w:sz w:val="32"/>
          <w:szCs w:val="32"/>
          <w:u w:val="single"/>
        </w:rPr>
      </w:pPr>
    </w:p>
    <w:p w14:paraId="2EF34662" w14:textId="77777777" w:rsidR="00625477" w:rsidRPr="00162BDE" w:rsidRDefault="00625477" w:rsidP="00844C5C">
      <w:pPr>
        <w:pStyle w:val="NoSpacing"/>
        <w:rPr>
          <w:rFonts w:ascii="Times New Roman" w:hAnsi="Times New Roman" w:cs="Times New Roman"/>
          <w:b/>
          <w:bCs/>
          <w:sz w:val="32"/>
          <w:szCs w:val="32"/>
          <w:u w:val="single"/>
        </w:rPr>
      </w:pPr>
    </w:p>
    <w:p w14:paraId="38E5C119" w14:textId="77777777" w:rsidR="00625477" w:rsidRPr="00162BDE" w:rsidRDefault="00625477" w:rsidP="00844C5C">
      <w:pPr>
        <w:pStyle w:val="NoSpacing"/>
        <w:rPr>
          <w:rFonts w:ascii="Times New Roman" w:hAnsi="Times New Roman" w:cs="Times New Roman"/>
          <w:b/>
          <w:bCs/>
          <w:sz w:val="32"/>
          <w:szCs w:val="32"/>
          <w:u w:val="single"/>
        </w:rPr>
      </w:pPr>
    </w:p>
    <w:p w14:paraId="31D9CE35" w14:textId="77777777" w:rsidR="00625477" w:rsidRPr="00162BDE" w:rsidRDefault="00625477" w:rsidP="00844C5C">
      <w:pPr>
        <w:pStyle w:val="NoSpacing"/>
        <w:rPr>
          <w:rFonts w:ascii="Times New Roman" w:hAnsi="Times New Roman" w:cs="Times New Roman"/>
          <w:b/>
          <w:bCs/>
          <w:sz w:val="32"/>
          <w:szCs w:val="32"/>
          <w:u w:val="single"/>
        </w:rPr>
      </w:pPr>
    </w:p>
    <w:p w14:paraId="0071AA33" w14:textId="77777777" w:rsidR="00162BDE" w:rsidRDefault="00162BDE" w:rsidP="00844C5C">
      <w:pPr>
        <w:pStyle w:val="NoSpacing"/>
        <w:rPr>
          <w:rFonts w:ascii="Times New Roman" w:hAnsi="Times New Roman" w:cs="Times New Roman"/>
          <w:b/>
          <w:bCs/>
          <w:sz w:val="32"/>
          <w:szCs w:val="32"/>
          <w:u w:val="single"/>
        </w:rPr>
      </w:pPr>
    </w:p>
    <w:p w14:paraId="0DEE64CF" w14:textId="77777777" w:rsidR="00162BDE" w:rsidRDefault="00162BDE" w:rsidP="00844C5C">
      <w:pPr>
        <w:pStyle w:val="NoSpacing"/>
        <w:rPr>
          <w:rFonts w:ascii="Times New Roman" w:hAnsi="Times New Roman" w:cs="Times New Roman"/>
          <w:b/>
          <w:bCs/>
          <w:sz w:val="32"/>
          <w:szCs w:val="32"/>
          <w:u w:val="single"/>
        </w:rPr>
      </w:pPr>
    </w:p>
    <w:p w14:paraId="065CE7CD" w14:textId="77777777" w:rsidR="00162BDE" w:rsidRDefault="00162BDE" w:rsidP="00844C5C">
      <w:pPr>
        <w:pStyle w:val="NoSpacing"/>
        <w:rPr>
          <w:rFonts w:ascii="Times New Roman" w:hAnsi="Times New Roman" w:cs="Times New Roman"/>
          <w:b/>
          <w:bCs/>
          <w:sz w:val="32"/>
          <w:szCs w:val="32"/>
          <w:u w:val="single"/>
        </w:rPr>
      </w:pPr>
    </w:p>
    <w:p w14:paraId="584BC16C" w14:textId="77777777" w:rsidR="00162BDE" w:rsidRDefault="00162BDE" w:rsidP="00844C5C">
      <w:pPr>
        <w:pStyle w:val="NoSpacing"/>
        <w:rPr>
          <w:rFonts w:ascii="Times New Roman" w:hAnsi="Times New Roman" w:cs="Times New Roman"/>
          <w:b/>
          <w:bCs/>
          <w:sz w:val="32"/>
          <w:szCs w:val="32"/>
          <w:u w:val="single"/>
        </w:rPr>
      </w:pPr>
    </w:p>
    <w:p w14:paraId="03D3E983" w14:textId="77777777" w:rsidR="00162BDE" w:rsidRDefault="00162BDE" w:rsidP="00844C5C">
      <w:pPr>
        <w:pStyle w:val="NoSpacing"/>
        <w:rPr>
          <w:rFonts w:ascii="Times New Roman" w:hAnsi="Times New Roman" w:cs="Times New Roman"/>
          <w:b/>
          <w:bCs/>
          <w:sz w:val="32"/>
          <w:szCs w:val="32"/>
          <w:u w:val="single"/>
        </w:rPr>
      </w:pPr>
    </w:p>
    <w:p w14:paraId="0C1E4382" w14:textId="77777777" w:rsidR="00162BDE" w:rsidRDefault="00162BDE" w:rsidP="00844C5C">
      <w:pPr>
        <w:pStyle w:val="NoSpacing"/>
        <w:rPr>
          <w:rFonts w:ascii="Times New Roman" w:hAnsi="Times New Roman" w:cs="Times New Roman"/>
          <w:b/>
          <w:bCs/>
          <w:sz w:val="32"/>
          <w:szCs w:val="32"/>
          <w:u w:val="single"/>
        </w:rPr>
      </w:pPr>
    </w:p>
    <w:p w14:paraId="16BD86DB" w14:textId="77777777" w:rsidR="00162BDE" w:rsidRDefault="00162BDE" w:rsidP="00844C5C">
      <w:pPr>
        <w:pStyle w:val="NoSpacing"/>
        <w:rPr>
          <w:rFonts w:ascii="Times New Roman" w:hAnsi="Times New Roman" w:cs="Times New Roman"/>
          <w:b/>
          <w:bCs/>
          <w:sz w:val="32"/>
          <w:szCs w:val="32"/>
          <w:u w:val="single"/>
        </w:rPr>
      </w:pPr>
    </w:p>
    <w:p w14:paraId="7F33E706" w14:textId="77777777" w:rsidR="00162BDE" w:rsidRDefault="00162BDE" w:rsidP="00844C5C">
      <w:pPr>
        <w:pStyle w:val="NoSpacing"/>
        <w:rPr>
          <w:rFonts w:ascii="Times New Roman" w:hAnsi="Times New Roman" w:cs="Times New Roman"/>
          <w:b/>
          <w:bCs/>
          <w:sz w:val="32"/>
          <w:szCs w:val="32"/>
          <w:u w:val="single"/>
        </w:rPr>
      </w:pPr>
    </w:p>
    <w:p w14:paraId="0655D3DB" w14:textId="77777777" w:rsidR="00162BDE" w:rsidRDefault="00162BDE" w:rsidP="00844C5C">
      <w:pPr>
        <w:pStyle w:val="NoSpacing"/>
        <w:rPr>
          <w:rFonts w:ascii="Times New Roman" w:hAnsi="Times New Roman" w:cs="Times New Roman"/>
          <w:b/>
          <w:bCs/>
          <w:sz w:val="32"/>
          <w:szCs w:val="32"/>
          <w:u w:val="single"/>
        </w:rPr>
      </w:pPr>
    </w:p>
    <w:p w14:paraId="0159719B" w14:textId="77777777" w:rsidR="00162BDE" w:rsidRDefault="00162BDE" w:rsidP="00844C5C">
      <w:pPr>
        <w:pStyle w:val="NoSpacing"/>
        <w:rPr>
          <w:rFonts w:ascii="Times New Roman" w:hAnsi="Times New Roman" w:cs="Times New Roman"/>
          <w:b/>
          <w:bCs/>
          <w:sz w:val="32"/>
          <w:szCs w:val="32"/>
          <w:u w:val="single"/>
        </w:rPr>
      </w:pPr>
    </w:p>
    <w:p w14:paraId="3490D13C" w14:textId="77777777" w:rsidR="00162BDE" w:rsidRDefault="00162BDE" w:rsidP="00844C5C">
      <w:pPr>
        <w:pStyle w:val="NoSpacing"/>
        <w:rPr>
          <w:rFonts w:ascii="Times New Roman" w:hAnsi="Times New Roman" w:cs="Times New Roman"/>
          <w:b/>
          <w:bCs/>
          <w:sz w:val="32"/>
          <w:szCs w:val="32"/>
          <w:u w:val="single"/>
        </w:rPr>
      </w:pPr>
    </w:p>
    <w:p w14:paraId="4DC3411D" w14:textId="77777777" w:rsidR="00162BDE" w:rsidRDefault="00162BDE" w:rsidP="00844C5C">
      <w:pPr>
        <w:pStyle w:val="NoSpacing"/>
        <w:rPr>
          <w:rFonts w:ascii="Times New Roman" w:hAnsi="Times New Roman" w:cs="Times New Roman"/>
          <w:b/>
          <w:bCs/>
          <w:sz w:val="32"/>
          <w:szCs w:val="32"/>
          <w:u w:val="single"/>
        </w:rPr>
      </w:pPr>
    </w:p>
    <w:p w14:paraId="30F1F47B" w14:textId="77777777" w:rsidR="00162BDE" w:rsidRDefault="00162BDE" w:rsidP="00844C5C">
      <w:pPr>
        <w:pStyle w:val="NoSpacing"/>
        <w:rPr>
          <w:rFonts w:ascii="Times New Roman" w:hAnsi="Times New Roman" w:cs="Times New Roman"/>
          <w:b/>
          <w:bCs/>
          <w:sz w:val="32"/>
          <w:szCs w:val="32"/>
          <w:u w:val="single"/>
        </w:rPr>
      </w:pPr>
    </w:p>
    <w:p w14:paraId="32351EB3" w14:textId="56A5C7E1" w:rsidR="00DB68ED" w:rsidRPr="00162BDE" w:rsidRDefault="00191096" w:rsidP="00844C5C">
      <w:pPr>
        <w:pStyle w:val="NoSpacing"/>
        <w:rPr>
          <w:rFonts w:ascii="Times New Roman" w:hAnsi="Times New Roman" w:cs="Times New Roman"/>
          <w:b/>
          <w:bCs/>
          <w:sz w:val="32"/>
          <w:szCs w:val="32"/>
          <w:u w:val="single"/>
        </w:rPr>
      </w:pPr>
      <w:r w:rsidRPr="00162BDE">
        <w:rPr>
          <w:rFonts w:ascii="Times New Roman" w:hAnsi="Times New Roman" w:cs="Times New Roman"/>
          <w:b/>
          <w:bCs/>
          <w:sz w:val="32"/>
          <w:szCs w:val="32"/>
          <w:u w:val="single"/>
        </w:rPr>
        <w:lastRenderedPageBreak/>
        <w:t>Explain 5 diseases that can be prevented by observing proper hygiene</w:t>
      </w:r>
      <w:r w:rsidR="00844C5C" w:rsidRPr="00162BDE">
        <w:rPr>
          <w:rFonts w:ascii="Times New Roman" w:hAnsi="Times New Roman" w:cs="Times New Roman"/>
          <w:b/>
          <w:bCs/>
          <w:sz w:val="32"/>
          <w:szCs w:val="32"/>
          <w:u w:val="single"/>
        </w:rPr>
        <w:t>?</w:t>
      </w:r>
    </w:p>
    <w:p w14:paraId="3AE78FF2" w14:textId="77777777" w:rsidR="00191096"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Good hygiene which includes hand washing, preparing and cooking food properly are critical in aiding disease prevention</w:t>
      </w:r>
    </w:p>
    <w:p w14:paraId="608A055D" w14:textId="7BE67171" w:rsidR="00191096"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Numerous diseases are spread due to failure to practice good hygiene</w:t>
      </w:r>
    </w:p>
    <w:p w14:paraId="529AFC67" w14:textId="77777777" w:rsidR="00CA3F52" w:rsidRPr="00162BDE" w:rsidRDefault="00CA3F52" w:rsidP="00844C5C">
      <w:pPr>
        <w:pStyle w:val="NoSpacing"/>
        <w:rPr>
          <w:rFonts w:ascii="Times New Roman" w:hAnsi="Times New Roman" w:cs="Times New Roman"/>
          <w:sz w:val="32"/>
          <w:szCs w:val="32"/>
        </w:rPr>
      </w:pPr>
    </w:p>
    <w:p w14:paraId="29FCA172" w14:textId="77777777" w:rsidR="00191096"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Hand washing, this is the effective way of preventing the spread of </w:t>
      </w:r>
      <w:r w:rsidRPr="00162BDE">
        <w:rPr>
          <w:rFonts w:ascii="Times New Roman" w:hAnsi="Times New Roman" w:cs="Times New Roman"/>
          <w:b/>
          <w:sz w:val="32"/>
          <w:szCs w:val="32"/>
          <w:u w:val="single"/>
        </w:rPr>
        <w:t>diarrhoeal diseases</w:t>
      </w:r>
      <w:r w:rsidRPr="00162BDE">
        <w:rPr>
          <w:rFonts w:ascii="Times New Roman" w:hAnsi="Times New Roman" w:cs="Times New Roman"/>
          <w:sz w:val="32"/>
          <w:szCs w:val="32"/>
        </w:rPr>
        <w:t>.</w:t>
      </w:r>
    </w:p>
    <w:p w14:paraId="30888792" w14:textId="77777777" w:rsidR="00B83D87"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Soap and wood ash are both cleansing and disinfecting agents. </w:t>
      </w:r>
    </w:p>
    <w:p w14:paraId="5BCA5207" w14:textId="34B5764F" w:rsidR="00191096"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This can be done after defecating, cleaning a child who has defecated, before eating and handling food</w:t>
      </w:r>
    </w:p>
    <w:p w14:paraId="3DA9E165" w14:textId="77777777" w:rsidR="00B83D87" w:rsidRPr="00162BDE" w:rsidRDefault="00B83D87" w:rsidP="00844C5C">
      <w:pPr>
        <w:pStyle w:val="NoSpacing"/>
        <w:rPr>
          <w:rFonts w:ascii="Times New Roman" w:hAnsi="Times New Roman" w:cs="Times New Roman"/>
          <w:sz w:val="32"/>
          <w:szCs w:val="32"/>
        </w:rPr>
      </w:pPr>
    </w:p>
    <w:p w14:paraId="109A10F7" w14:textId="77777777" w:rsidR="001E1B84"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Bathing and laundering are important for cleanliness and good personal appearance. This prevents diseases like </w:t>
      </w:r>
      <w:r w:rsidRPr="00162BDE">
        <w:rPr>
          <w:rFonts w:ascii="Times New Roman" w:hAnsi="Times New Roman" w:cs="Times New Roman"/>
          <w:b/>
          <w:sz w:val="32"/>
          <w:szCs w:val="32"/>
          <w:u w:val="single"/>
        </w:rPr>
        <w:t>ringworms, trachoma, and scabies</w:t>
      </w:r>
      <w:r w:rsidRPr="00162BDE">
        <w:rPr>
          <w:rFonts w:ascii="Times New Roman" w:hAnsi="Times New Roman" w:cs="Times New Roman"/>
          <w:sz w:val="32"/>
          <w:szCs w:val="32"/>
        </w:rPr>
        <w:t xml:space="preserve">. </w:t>
      </w:r>
    </w:p>
    <w:p w14:paraId="37EEDC5D" w14:textId="77777777" w:rsidR="009C3DA6" w:rsidRPr="00162BDE" w:rsidRDefault="0019109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Bathing with soap prevents transmission of trachoma an illness that can cause blindness</w:t>
      </w:r>
      <w:r w:rsidR="009C3DA6" w:rsidRPr="00162BDE">
        <w:rPr>
          <w:rFonts w:ascii="Times New Roman" w:hAnsi="Times New Roman" w:cs="Times New Roman"/>
          <w:sz w:val="32"/>
          <w:szCs w:val="32"/>
        </w:rPr>
        <w:t>.</w:t>
      </w:r>
    </w:p>
    <w:p w14:paraId="236FD589" w14:textId="77777777" w:rsidR="009C3DA6" w:rsidRPr="00162BDE" w:rsidRDefault="009C3DA6" w:rsidP="00844C5C">
      <w:pPr>
        <w:pStyle w:val="NoSpacing"/>
        <w:rPr>
          <w:rFonts w:ascii="Times New Roman" w:hAnsi="Times New Roman" w:cs="Times New Roman"/>
          <w:sz w:val="32"/>
          <w:szCs w:val="32"/>
        </w:rPr>
      </w:pPr>
    </w:p>
    <w:p w14:paraId="5DA2A4C1" w14:textId="77777777" w:rsidR="00DB33F5" w:rsidRPr="00162BDE" w:rsidRDefault="00DB33F5"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Inadequate provision of proper hygiene on the surroundings leads to an increased risk of diseases such as </w:t>
      </w:r>
      <w:r w:rsidR="009C3DA6" w:rsidRPr="00162BDE">
        <w:rPr>
          <w:rFonts w:ascii="Times New Roman" w:hAnsi="Times New Roman" w:cs="Times New Roman"/>
          <w:b/>
          <w:sz w:val="32"/>
          <w:szCs w:val="32"/>
          <w:u w:val="single"/>
        </w:rPr>
        <w:t>Malaria diseases</w:t>
      </w:r>
      <w:r w:rsidR="009C3DA6" w:rsidRPr="00162BDE">
        <w:rPr>
          <w:rFonts w:ascii="Times New Roman" w:hAnsi="Times New Roman" w:cs="Times New Roman"/>
          <w:sz w:val="32"/>
          <w:szCs w:val="32"/>
        </w:rPr>
        <w:t xml:space="preserve">, </w:t>
      </w:r>
      <w:r w:rsidRPr="00162BDE">
        <w:rPr>
          <w:rFonts w:ascii="Times New Roman" w:hAnsi="Times New Roman" w:cs="Times New Roman"/>
          <w:sz w:val="32"/>
          <w:szCs w:val="32"/>
        </w:rPr>
        <w:t>caused by parasites that are transmitted to people through the bites of an infected female anopheles’ mosquitos.</w:t>
      </w:r>
    </w:p>
    <w:p w14:paraId="7FF81A1E" w14:textId="77777777" w:rsidR="00DB33F5" w:rsidRPr="00162BDE" w:rsidRDefault="00DB33F5"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It is preventable and curable.</w:t>
      </w:r>
    </w:p>
    <w:p w14:paraId="0B79B2CF" w14:textId="77777777" w:rsidR="00236119" w:rsidRPr="00162BDE" w:rsidRDefault="009C3DA6"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vector control is the main way of preventing and </w:t>
      </w:r>
      <w:r w:rsidR="00DB33F5" w:rsidRPr="00162BDE">
        <w:rPr>
          <w:rFonts w:ascii="Times New Roman" w:hAnsi="Times New Roman" w:cs="Times New Roman"/>
          <w:sz w:val="32"/>
          <w:szCs w:val="32"/>
        </w:rPr>
        <w:t>reducing</w:t>
      </w:r>
      <w:r w:rsidRPr="00162BDE">
        <w:rPr>
          <w:rFonts w:ascii="Times New Roman" w:hAnsi="Times New Roman" w:cs="Times New Roman"/>
          <w:sz w:val="32"/>
          <w:szCs w:val="32"/>
        </w:rPr>
        <w:t xml:space="preserve"> malaria transmission</w:t>
      </w:r>
      <w:r w:rsidR="00DB33F5" w:rsidRPr="00162BDE">
        <w:rPr>
          <w:rFonts w:ascii="Times New Roman" w:hAnsi="Times New Roman" w:cs="Times New Roman"/>
          <w:sz w:val="32"/>
          <w:szCs w:val="32"/>
        </w:rPr>
        <w:t xml:space="preserve">. If coverage of </w:t>
      </w:r>
      <w:r w:rsidR="00236119" w:rsidRPr="00162BDE">
        <w:rPr>
          <w:rFonts w:ascii="Times New Roman" w:hAnsi="Times New Roman" w:cs="Times New Roman"/>
          <w:sz w:val="32"/>
          <w:szCs w:val="32"/>
        </w:rPr>
        <w:t>vector control intervention within a specific area is high enough then a measure of protection will be conferred across the community.</w:t>
      </w:r>
    </w:p>
    <w:p w14:paraId="2001BC03" w14:textId="77777777" w:rsidR="00236119" w:rsidRPr="00162BDE" w:rsidRDefault="00236119" w:rsidP="00844C5C">
      <w:pPr>
        <w:pStyle w:val="NoSpacing"/>
        <w:rPr>
          <w:rFonts w:ascii="Times New Roman" w:hAnsi="Times New Roman" w:cs="Times New Roman"/>
          <w:sz w:val="32"/>
          <w:szCs w:val="32"/>
        </w:rPr>
      </w:pPr>
    </w:p>
    <w:p w14:paraId="73026AA1" w14:textId="77777777" w:rsidR="00236119" w:rsidRPr="00162BDE" w:rsidRDefault="00236119"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WHO recommend protection for all people at risk of malaria with effective malaria control. </w:t>
      </w:r>
    </w:p>
    <w:p w14:paraId="7BB9B88C" w14:textId="2CF3DBC0" w:rsidR="00191096" w:rsidRPr="00162BDE" w:rsidRDefault="00236119" w:rsidP="00844C5C">
      <w:pPr>
        <w:pStyle w:val="NoSpacing"/>
        <w:rPr>
          <w:rFonts w:ascii="Times New Roman" w:hAnsi="Times New Roman" w:cs="Times New Roman"/>
          <w:sz w:val="32"/>
          <w:szCs w:val="32"/>
        </w:rPr>
      </w:pPr>
      <w:r w:rsidRPr="00162BDE">
        <w:rPr>
          <w:rFonts w:ascii="Times New Roman" w:hAnsi="Times New Roman" w:cs="Times New Roman"/>
          <w:sz w:val="32"/>
          <w:szCs w:val="32"/>
        </w:rPr>
        <w:t xml:space="preserve">Two forms of vector control, insecticide-treated mosquito nets and indoor residual spraying- effective in a wide range of circumstances. </w:t>
      </w:r>
      <w:r w:rsidR="004B6847" w:rsidRPr="004B6847">
        <w:rPr>
          <w:rFonts w:ascii="Times New Roman" w:hAnsi="Times New Roman" w:cs="Times New Roman"/>
          <w:color w:val="FF0000"/>
          <w:sz w:val="32"/>
          <w:szCs w:val="32"/>
        </w:rPr>
        <w:t>(1)</w:t>
      </w:r>
    </w:p>
    <w:p w14:paraId="1EE9C32E" w14:textId="77777777" w:rsidR="00191096" w:rsidRPr="00844C5C" w:rsidRDefault="00191096" w:rsidP="00844C5C">
      <w:pPr>
        <w:pStyle w:val="NoSpacing"/>
        <w:rPr>
          <w:rFonts w:ascii="Times New Roman" w:hAnsi="Times New Roman" w:cs="Times New Roman"/>
          <w:sz w:val="24"/>
          <w:szCs w:val="24"/>
        </w:rPr>
      </w:pPr>
    </w:p>
    <w:p w14:paraId="32E1437D" w14:textId="7B48552C" w:rsidR="00DB68ED" w:rsidRDefault="00DB68ED" w:rsidP="00844C5C">
      <w:pPr>
        <w:pStyle w:val="NoSpacing"/>
        <w:rPr>
          <w:rFonts w:ascii="Times New Roman" w:hAnsi="Times New Roman" w:cs="Times New Roman"/>
          <w:sz w:val="24"/>
          <w:szCs w:val="24"/>
        </w:rPr>
      </w:pPr>
    </w:p>
    <w:p w14:paraId="20F860B0" w14:textId="73A20265" w:rsidR="00162BDE" w:rsidRDefault="00162BDE" w:rsidP="00844C5C">
      <w:pPr>
        <w:pStyle w:val="NoSpacing"/>
        <w:rPr>
          <w:rFonts w:ascii="Times New Roman" w:hAnsi="Times New Roman" w:cs="Times New Roman"/>
          <w:sz w:val="24"/>
          <w:szCs w:val="24"/>
        </w:rPr>
      </w:pPr>
    </w:p>
    <w:p w14:paraId="2942E151" w14:textId="05CAA763" w:rsidR="00162BDE" w:rsidRDefault="00162BDE" w:rsidP="00844C5C">
      <w:pPr>
        <w:pStyle w:val="NoSpacing"/>
        <w:rPr>
          <w:rFonts w:ascii="Times New Roman" w:hAnsi="Times New Roman" w:cs="Times New Roman"/>
          <w:sz w:val="24"/>
          <w:szCs w:val="24"/>
        </w:rPr>
      </w:pPr>
    </w:p>
    <w:p w14:paraId="4A8434F7" w14:textId="4CF0C3D1" w:rsidR="00162BDE" w:rsidRDefault="00162BDE" w:rsidP="00844C5C">
      <w:pPr>
        <w:pStyle w:val="NoSpacing"/>
        <w:rPr>
          <w:rFonts w:ascii="Times New Roman" w:hAnsi="Times New Roman" w:cs="Times New Roman"/>
          <w:sz w:val="24"/>
          <w:szCs w:val="24"/>
        </w:rPr>
      </w:pPr>
    </w:p>
    <w:p w14:paraId="4B950BD5" w14:textId="2FF3BB3A" w:rsidR="00162BDE" w:rsidRDefault="00162BDE" w:rsidP="00844C5C">
      <w:pPr>
        <w:pStyle w:val="NoSpacing"/>
        <w:rPr>
          <w:rFonts w:ascii="Times New Roman" w:hAnsi="Times New Roman" w:cs="Times New Roman"/>
          <w:sz w:val="24"/>
          <w:szCs w:val="24"/>
        </w:rPr>
      </w:pPr>
    </w:p>
    <w:p w14:paraId="40DD51F7" w14:textId="77777777" w:rsidR="00162BDE" w:rsidRPr="00162BDE" w:rsidRDefault="00162BDE" w:rsidP="00162BDE">
      <w:pPr>
        <w:keepNext/>
        <w:keepLines/>
        <w:spacing w:before="240" w:after="0"/>
        <w:outlineLvl w:val="0"/>
        <w:rPr>
          <w:rFonts w:asciiTheme="majorBidi" w:eastAsiaTheme="majorEastAsia" w:hAnsiTheme="majorBidi" w:cstheme="majorBidi"/>
          <w:b/>
          <w:bCs/>
          <w:sz w:val="32"/>
          <w:szCs w:val="32"/>
        </w:rPr>
      </w:pPr>
      <w:r w:rsidRPr="00162BDE">
        <w:rPr>
          <w:rFonts w:asciiTheme="majorBidi" w:eastAsiaTheme="majorEastAsia" w:hAnsiTheme="majorBidi" w:cstheme="majorBidi"/>
          <w:b/>
          <w:bCs/>
          <w:sz w:val="32"/>
          <w:szCs w:val="32"/>
        </w:rPr>
        <w:lastRenderedPageBreak/>
        <w:t>REFERENCES:</w:t>
      </w:r>
    </w:p>
    <w:p w14:paraId="059E385E" w14:textId="77777777" w:rsidR="00162BDE" w:rsidRPr="00162BDE" w:rsidRDefault="00162BDE" w:rsidP="00162BDE">
      <w:pPr>
        <w:keepNext/>
        <w:keepLines/>
        <w:numPr>
          <w:ilvl w:val="0"/>
          <w:numId w:val="2"/>
        </w:numPr>
        <w:spacing w:before="240" w:after="0"/>
        <w:outlineLvl w:val="0"/>
        <w:rPr>
          <w:rFonts w:asciiTheme="majorBidi" w:eastAsiaTheme="majorEastAsia" w:hAnsiTheme="majorBidi" w:cstheme="majorBidi"/>
          <w:sz w:val="32"/>
          <w:szCs w:val="32"/>
        </w:rPr>
      </w:pPr>
      <w:r w:rsidRPr="00162BDE">
        <w:rPr>
          <w:rFonts w:asciiTheme="majorBidi" w:eastAsiaTheme="majorEastAsia" w:hAnsiTheme="majorBidi" w:cstheme="majorBidi"/>
          <w:sz w:val="32"/>
          <w:szCs w:val="32"/>
        </w:rPr>
        <w:t>(AIPMS) Water and sanitation course reference materials and guidance.</w:t>
      </w:r>
    </w:p>
    <w:p w14:paraId="34627989" w14:textId="77777777" w:rsidR="00162BDE" w:rsidRPr="009C3DA6" w:rsidRDefault="00162BDE" w:rsidP="00844C5C">
      <w:pPr>
        <w:pStyle w:val="NoSpacing"/>
        <w:rPr>
          <w:rFonts w:ascii="Times New Roman" w:hAnsi="Times New Roman" w:cs="Times New Roman"/>
          <w:sz w:val="24"/>
          <w:szCs w:val="24"/>
        </w:rPr>
      </w:pPr>
    </w:p>
    <w:sectPr w:rsidR="00162BDE" w:rsidRPr="009C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6AD5"/>
    <w:multiLevelType w:val="hybridMultilevel"/>
    <w:tmpl w:val="9ABC95E6"/>
    <w:lvl w:ilvl="0" w:tplc="B952F736">
      <w:start w:val="1"/>
      <w:numFmt w:val="decimal"/>
      <w:lvlText w:val="(%1)"/>
      <w:lvlJc w:val="left"/>
      <w:pPr>
        <w:ind w:left="126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617AA"/>
    <w:multiLevelType w:val="hybridMultilevel"/>
    <w:tmpl w:val="AAA2A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7F"/>
    <w:rsid w:val="00162BDE"/>
    <w:rsid w:val="00191096"/>
    <w:rsid w:val="001E1B84"/>
    <w:rsid w:val="00236119"/>
    <w:rsid w:val="002622C7"/>
    <w:rsid w:val="00365B63"/>
    <w:rsid w:val="003C1C47"/>
    <w:rsid w:val="004B6847"/>
    <w:rsid w:val="00625477"/>
    <w:rsid w:val="006A7A47"/>
    <w:rsid w:val="00844C5C"/>
    <w:rsid w:val="008766DB"/>
    <w:rsid w:val="009020E6"/>
    <w:rsid w:val="00903D8C"/>
    <w:rsid w:val="009C3DA6"/>
    <w:rsid w:val="00B83D87"/>
    <w:rsid w:val="00CA3F52"/>
    <w:rsid w:val="00CD637F"/>
    <w:rsid w:val="00D21436"/>
    <w:rsid w:val="00DB33F5"/>
    <w:rsid w:val="00DB54B3"/>
    <w:rsid w:val="00DB68ED"/>
    <w:rsid w:val="00E54D8F"/>
    <w:rsid w:val="00EA3815"/>
    <w:rsid w:val="00FA16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04BC"/>
  <w15:chartTrackingRefBased/>
  <w15:docId w15:val="{92040AAB-529C-40FF-88EB-3E468082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7F"/>
    <w:pPr>
      <w:ind w:left="720"/>
      <w:contextualSpacing/>
    </w:pPr>
  </w:style>
  <w:style w:type="paragraph" w:styleId="NoSpacing">
    <w:name w:val="No Spacing"/>
    <w:uiPriority w:val="1"/>
    <w:qFormat/>
    <w:rsid w:val="00844C5C"/>
    <w:pPr>
      <w:spacing w:after="0" w:line="240" w:lineRule="auto"/>
    </w:pPr>
  </w:style>
  <w:style w:type="paragraph" w:styleId="NormalWeb">
    <w:name w:val="Normal (Web)"/>
    <w:basedOn w:val="Normal"/>
    <w:uiPriority w:val="99"/>
    <w:semiHidden/>
    <w:unhideWhenUsed/>
    <w:rsid w:val="003C1C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10</cp:revision>
  <dcterms:created xsi:type="dcterms:W3CDTF">2018-07-31T11:12:00Z</dcterms:created>
  <dcterms:modified xsi:type="dcterms:W3CDTF">2018-10-31T13:31:00Z</dcterms:modified>
</cp:coreProperties>
</file>