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546" w:rsidRDefault="00BB6546" w:rsidP="00681AEE">
      <w:pPr>
        <w:pStyle w:val="Default"/>
        <w:rPr>
          <w:b/>
          <w:bCs/>
        </w:rPr>
      </w:pPr>
      <w:r w:rsidRPr="00831CD8">
        <w:rPr>
          <w:noProof/>
        </w:rPr>
        <w:drawing>
          <wp:inline distT="0" distB="0" distL="0" distR="0" wp14:anchorId="0A51A3FC" wp14:editId="790CBA9B">
            <wp:extent cx="5597525" cy="1359434"/>
            <wp:effectExtent l="0" t="0" r="3175" b="0"/>
            <wp:docPr id="2" name="Picture 2" descr="Univers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412" cy="1440523"/>
                    </a:xfrm>
                    <a:prstGeom prst="rect">
                      <a:avLst/>
                    </a:prstGeom>
                    <a:noFill/>
                    <a:ln>
                      <a:noFill/>
                    </a:ln>
                  </pic:spPr>
                </pic:pic>
              </a:graphicData>
            </a:graphic>
          </wp:inline>
        </w:drawing>
      </w:r>
    </w:p>
    <w:p w:rsidR="00BB6546" w:rsidRDefault="00BB6546" w:rsidP="00681AEE">
      <w:pPr>
        <w:pStyle w:val="Default"/>
        <w:rPr>
          <w:b/>
          <w:bCs/>
        </w:rPr>
      </w:pPr>
    </w:p>
    <w:p w:rsidR="00BB6546" w:rsidRDefault="00BB6546" w:rsidP="00681AEE">
      <w:pPr>
        <w:pStyle w:val="Default"/>
        <w:rPr>
          <w:b/>
          <w:bCs/>
        </w:rPr>
      </w:pPr>
    </w:p>
    <w:p w:rsidR="00BB6546" w:rsidRPr="00A3161C" w:rsidRDefault="00BB6546" w:rsidP="00BB6546">
      <w:pPr>
        <w:pBdr>
          <w:top w:val="single" w:sz="4" w:space="1" w:color="auto"/>
          <w:left w:val="single" w:sz="4" w:space="4" w:color="auto"/>
          <w:bottom w:val="single" w:sz="4" w:space="8" w:color="auto"/>
          <w:right w:val="single" w:sz="4" w:space="4" w:color="auto"/>
        </w:pBdr>
        <w:spacing w:line="240" w:lineRule="auto"/>
        <w:jc w:val="both"/>
        <w:rPr>
          <w:rFonts w:ascii="Times New Roman" w:hAnsi="Times New Roman" w:cs="Times New Roman"/>
          <w:sz w:val="28"/>
          <w:szCs w:val="28"/>
        </w:rPr>
      </w:pPr>
      <w:r w:rsidRPr="00A3161C">
        <w:rPr>
          <w:rFonts w:ascii="Times New Roman" w:hAnsi="Times New Roman" w:cs="Times New Roman"/>
          <w:sz w:val="28"/>
          <w:szCs w:val="28"/>
        </w:rPr>
        <w:t>Course Work: Three</w:t>
      </w:r>
    </w:p>
    <w:p w:rsidR="00BB6546" w:rsidRPr="00A3161C" w:rsidRDefault="00BB6546" w:rsidP="00BB6546">
      <w:pPr>
        <w:pBdr>
          <w:top w:val="single" w:sz="4" w:space="1" w:color="auto"/>
          <w:left w:val="single" w:sz="4" w:space="4" w:color="auto"/>
          <w:bottom w:val="single" w:sz="4" w:space="8" w:color="auto"/>
          <w:right w:val="single" w:sz="4" w:space="4" w:color="auto"/>
        </w:pBdr>
        <w:spacing w:line="240" w:lineRule="auto"/>
        <w:jc w:val="both"/>
        <w:rPr>
          <w:rFonts w:ascii="Times New Roman" w:hAnsi="Times New Roman" w:cs="Times New Roman"/>
          <w:sz w:val="28"/>
          <w:szCs w:val="28"/>
        </w:rPr>
      </w:pPr>
      <w:r w:rsidRPr="00A3161C">
        <w:rPr>
          <w:rFonts w:ascii="Times New Roman" w:hAnsi="Times New Roman" w:cs="Times New Roman"/>
          <w:sz w:val="28"/>
          <w:szCs w:val="28"/>
        </w:rPr>
        <w:t>NAME: ANGELO ACHIRE OKOK LOGOLOM</w:t>
      </w:r>
    </w:p>
    <w:p w:rsidR="00BB6546" w:rsidRDefault="00BB6546" w:rsidP="00BB6546">
      <w:pPr>
        <w:pBdr>
          <w:top w:val="single" w:sz="4" w:space="1" w:color="auto"/>
          <w:left w:val="single" w:sz="4" w:space="4" w:color="auto"/>
          <w:bottom w:val="single" w:sz="4" w:space="8" w:color="auto"/>
          <w:right w:val="single" w:sz="4" w:space="4" w:color="auto"/>
        </w:pBdr>
        <w:spacing w:line="240" w:lineRule="auto"/>
        <w:jc w:val="both"/>
        <w:rPr>
          <w:rFonts w:ascii="Times New Roman" w:hAnsi="Times New Roman" w:cs="Times New Roman"/>
          <w:sz w:val="32"/>
          <w:szCs w:val="32"/>
        </w:rPr>
      </w:pPr>
      <w:r w:rsidRPr="00A3161C">
        <w:rPr>
          <w:rFonts w:ascii="Times New Roman" w:hAnsi="Times New Roman" w:cs="Times New Roman"/>
          <w:sz w:val="28"/>
          <w:szCs w:val="28"/>
        </w:rPr>
        <w:t>RE: DIPLOMA IN PROJECT PLANNING AND MANAGEMENT</w:t>
      </w:r>
      <w:r>
        <w:rPr>
          <w:rFonts w:ascii="Times New Roman" w:hAnsi="Times New Roman" w:cs="Times New Roman"/>
          <w:sz w:val="32"/>
          <w:szCs w:val="32"/>
        </w:rPr>
        <w:t>.</w:t>
      </w:r>
    </w:p>
    <w:p w:rsidR="00BB6546" w:rsidRDefault="00BB6546" w:rsidP="00BB6546">
      <w:pPr>
        <w:pBdr>
          <w:top w:val="single" w:sz="4" w:space="1" w:color="auto"/>
          <w:left w:val="single" w:sz="4" w:space="4" w:color="auto"/>
          <w:bottom w:val="single" w:sz="4" w:space="8" w:color="auto"/>
          <w:right w:val="single" w:sz="4" w:space="4" w:color="auto"/>
        </w:pBdr>
        <w:spacing w:line="240" w:lineRule="auto"/>
        <w:jc w:val="both"/>
        <w:rPr>
          <w:b/>
          <w:bCs/>
        </w:rPr>
      </w:pPr>
      <w:r w:rsidRPr="00831CD8">
        <w:rPr>
          <w:rFonts w:ascii="TimesNewRomanPS-BoldMT" w:cs="TimesNewRomanPS-BoldMT"/>
          <w:b/>
          <w:bCs/>
          <w:color w:val="00B1F1"/>
          <w:sz w:val="20"/>
          <w:szCs w:val="20"/>
          <w:lang w:val="en-US"/>
        </w:rPr>
        <w:t xml:space="preserve">Muthaiga Shopping </w:t>
      </w:r>
      <w:r w:rsidRPr="00831CD8">
        <w:rPr>
          <w:rFonts w:ascii="TimesNewRomanPS-BoldItalicMT" w:cs="TimesNewRomanPS-BoldItalicMT"/>
          <w:b/>
          <w:bCs/>
          <w:i/>
          <w:iCs/>
          <w:color w:val="00B1F1"/>
          <w:sz w:val="20"/>
          <w:szCs w:val="20"/>
          <w:lang w:val="en-US" w:bidi="he-IL"/>
        </w:rPr>
        <w:t>Centre, 4</w:t>
      </w:r>
      <w:r w:rsidRPr="00831CD8">
        <w:rPr>
          <w:rFonts w:ascii="TimesNewRomanPS-BoldItalicMT" w:cs="TimesNewRomanPS-BoldItalicMT"/>
          <w:b/>
          <w:bCs/>
          <w:i/>
          <w:iCs/>
          <w:color w:val="00B1F1"/>
          <w:sz w:val="10"/>
          <w:szCs w:val="10"/>
          <w:lang w:val="en-US" w:bidi="he-IL"/>
        </w:rPr>
        <w:t xml:space="preserve">th </w:t>
      </w:r>
      <w:r w:rsidRPr="00831CD8">
        <w:rPr>
          <w:rFonts w:ascii="TimesNewRomanPS-BoldItalicMT" w:cs="TimesNewRomanPS-BoldItalicMT"/>
          <w:b/>
          <w:bCs/>
          <w:i/>
          <w:iCs/>
          <w:color w:val="00B1F1"/>
          <w:sz w:val="20"/>
          <w:szCs w:val="20"/>
          <w:lang w:val="en-US" w:bidi="he-IL"/>
        </w:rPr>
        <w:t>flr, Limuru Rd. Nairobi, Kenya, Tel: +254 -727-616-783 / +2</w:t>
      </w:r>
    </w:p>
    <w:p w:rsidR="00BB6546" w:rsidRDefault="00BB6546" w:rsidP="00681AEE">
      <w:pPr>
        <w:pStyle w:val="Default"/>
        <w:rPr>
          <w:b/>
          <w:bCs/>
        </w:rPr>
      </w:pPr>
    </w:p>
    <w:p w:rsidR="00681AEE" w:rsidRDefault="00681AEE" w:rsidP="00681AEE">
      <w:pPr>
        <w:pStyle w:val="Default"/>
        <w:rPr>
          <w:b/>
          <w:bCs/>
        </w:rPr>
      </w:pPr>
      <w:r w:rsidRPr="00AA3D66">
        <w:rPr>
          <w:b/>
          <w:bCs/>
        </w:rPr>
        <w:t xml:space="preserve">Project Management Module 2 Assignments </w:t>
      </w:r>
    </w:p>
    <w:p w:rsidR="00710442" w:rsidRPr="00AA3D66" w:rsidRDefault="00710442" w:rsidP="00681AEE">
      <w:pPr>
        <w:pStyle w:val="Default"/>
      </w:pPr>
    </w:p>
    <w:p w:rsidR="00681AEE" w:rsidRPr="00BB6546" w:rsidRDefault="00681AEE" w:rsidP="00BB6546">
      <w:pPr>
        <w:pStyle w:val="Default"/>
        <w:numPr>
          <w:ilvl w:val="0"/>
          <w:numId w:val="1"/>
        </w:numPr>
        <w:pBdr>
          <w:top w:val="single" w:sz="4" w:space="1" w:color="auto"/>
          <w:left w:val="single" w:sz="4" w:space="4" w:color="auto"/>
          <w:bottom w:val="single" w:sz="4" w:space="1" w:color="auto"/>
          <w:right w:val="single" w:sz="4" w:space="4" w:color="auto"/>
        </w:pBdr>
        <w:spacing w:after="68"/>
        <w:rPr>
          <w:b/>
          <w:color w:val="7030A0"/>
        </w:rPr>
      </w:pPr>
      <w:r w:rsidRPr="00BB6546">
        <w:rPr>
          <w:b/>
          <w:color w:val="7030A0"/>
        </w:rPr>
        <w:t xml:space="preserve">Write a two to three page essay to explain how project identification, project design and project planning is conducted in your organization? </w:t>
      </w:r>
    </w:p>
    <w:p w:rsidR="00FB73C5" w:rsidRPr="00AA3D66" w:rsidRDefault="000E0999" w:rsidP="00370457">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AA3D66">
        <w:rPr>
          <w:rFonts w:ascii="Times New Roman" w:eastAsia="Times New Roman" w:hAnsi="Times New Roman" w:cs="Times New Roman"/>
          <w:sz w:val="24"/>
          <w:szCs w:val="24"/>
          <w:lang w:val="en-US"/>
        </w:rPr>
        <w:t>In our environment before project manager can start planning, he/she should conduct ground work, be doing certain ground work</w:t>
      </w:r>
      <w:r w:rsidR="00FB73C5" w:rsidRPr="00AA3D66">
        <w:rPr>
          <w:rFonts w:ascii="Times New Roman" w:eastAsia="Times New Roman" w:hAnsi="Times New Roman" w:cs="Times New Roman"/>
          <w:sz w:val="24"/>
          <w:szCs w:val="24"/>
          <w:lang w:val="en-US"/>
        </w:rPr>
        <w:t>,</w:t>
      </w:r>
      <w:r w:rsidRPr="00AA3D66">
        <w:rPr>
          <w:rFonts w:ascii="Times New Roman" w:eastAsia="Times New Roman" w:hAnsi="Times New Roman" w:cs="Times New Roman"/>
          <w:sz w:val="24"/>
          <w:szCs w:val="24"/>
          <w:lang w:val="en-US"/>
        </w:rPr>
        <w:t xml:space="preserve"> </w:t>
      </w:r>
      <w:r w:rsidR="00BB6546">
        <w:rPr>
          <w:rFonts w:ascii="Times New Roman" w:eastAsia="Times New Roman" w:hAnsi="Times New Roman" w:cs="Times New Roman"/>
          <w:sz w:val="24"/>
          <w:szCs w:val="24"/>
          <w:lang w:val="en-US"/>
        </w:rPr>
        <w:t xml:space="preserve">he /she will </w:t>
      </w:r>
      <w:r w:rsidRPr="00AA3D66">
        <w:rPr>
          <w:rFonts w:ascii="Times New Roman" w:eastAsia="Times New Roman" w:hAnsi="Times New Roman" w:cs="Times New Roman"/>
          <w:sz w:val="24"/>
          <w:szCs w:val="24"/>
          <w:lang w:val="en-US"/>
        </w:rPr>
        <w:t xml:space="preserve">identify who are </w:t>
      </w:r>
      <w:r w:rsidR="00BB6546">
        <w:rPr>
          <w:rFonts w:ascii="Times New Roman" w:eastAsia="Times New Roman" w:hAnsi="Times New Roman" w:cs="Times New Roman"/>
          <w:sz w:val="24"/>
          <w:szCs w:val="24"/>
          <w:lang w:val="en-US"/>
        </w:rPr>
        <w:t xml:space="preserve">the </w:t>
      </w:r>
      <w:r w:rsidRPr="00AA3D66">
        <w:rPr>
          <w:rFonts w:ascii="Times New Roman" w:eastAsia="Times New Roman" w:hAnsi="Times New Roman" w:cs="Times New Roman"/>
          <w:sz w:val="24"/>
          <w:szCs w:val="24"/>
          <w:lang w:val="en-US"/>
        </w:rPr>
        <w:t>project stakeholders</w:t>
      </w:r>
      <w:r w:rsidR="00FB73C5" w:rsidRPr="00AA3D66">
        <w:rPr>
          <w:rFonts w:ascii="Times New Roman" w:eastAsia="Times New Roman" w:hAnsi="Times New Roman" w:cs="Times New Roman"/>
          <w:sz w:val="24"/>
          <w:szCs w:val="24"/>
          <w:lang w:val="en-US"/>
        </w:rPr>
        <w:t>, beneficiaries</w:t>
      </w:r>
      <w:r w:rsidRPr="00AA3D66">
        <w:rPr>
          <w:rFonts w:ascii="Times New Roman" w:eastAsia="Times New Roman" w:hAnsi="Times New Roman" w:cs="Times New Roman"/>
          <w:sz w:val="24"/>
          <w:szCs w:val="24"/>
          <w:lang w:val="en-US"/>
        </w:rPr>
        <w:t xml:space="preserve">, what </w:t>
      </w:r>
      <w:r w:rsidR="00FB73C5" w:rsidRPr="00AA3D66">
        <w:rPr>
          <w:rFonts w:ascii="Times New Roman" w:eastAsia="Times New Roman" w:hAnsi="Times New Roman" w:cs="Times New Roman"/>
          <w:sz w:val="24"/>
          <w:szCs w:val="24"/>
          <w:lang w:val="en-US"/>
        </w:rPr>
        <w:t>beneficiaries</w:t>
      </w:r>
      <w:r w:rsidRPr="00AA3D66">
        <w:rPr>
          <w:rFonts w:ascii="Times New Roman" w:eastAsia="Times New Roman" w:hAnsi="Times New Roman" w:cs="Times New Roman"/>
          <w:sz w:val="24"/>
          <w:szCs w:val="24"/>
          <w:lang w:val="en-US"/>
        </w:rPr>
        <w:t xml:space="preserve"> expect</w:t>
      </w:r>
      <w:r w:rsidR="00FB73C5" w:rsidRPr="00AA3D66">
        <w:rPr>
          <w:rFonts w:ascii="Times New Roman" w:eastAsia="Times New Roman" w:hAnsi="Times New Roman" w:cs="Times New Roman"/>
          <w:sz w:val="24"/>
          <w:szCs w:val="24"/>
          <w:lang w:val="en-US"/>
        </w:rPr>
        <w:t>ing</w:t>
      </w:r>
      <w:r w:rsidRPr="00AA3D66">
        <w:rPr>
          <w:rFonts w:ascii="Times New Roman" w:eastAsia="Times New Roman" w:hAnsi="Times New Roman" w:cs="Times New Roman"/>
          <w:sz w:val="24"/>
          <w:szCs w:val="24"/>
          <w:lang w:val="en-US"/>
        </w:rPr>
        <w:t xml:space="preserve"> from </w:t>
      </w:r>
      <w:r w:rsidR="00FF3AF8">
        <w:rPr>
          <w:rFonts w:ascii="Times New Roman" w:eastAsia="Times New Roman" w:hAnsi="Times New Roman" w:cs="Times New Roman"/>
          <w:sz w:val="24"/>
          <w:szCs w:val="24"/>
          <w:lang w:val="en-US"/>
        </w:rPr>
        <w:t>the project</w:t>
      </w:r>
      <w:r w:rsidRPr="00AA3D66">
        <w:rPr>
          <w:rFonts w:ascii="Times New Roman" w:eastAsia="Times New Roman" w:hAnsi="Times New Roman" w:cs="Times New Roman"/>
          <w:sz w:val="24"/>
          <w:szCs w:val="24"/>
          <w:lang w:val="en-US"/>
        </w:rPr>
        <w:t>, level of human resource</w:t>
      </w:r>
      <w:r w:rsidR="00FB73C5" w:rsidRPr="00AA3D66">
        <w:rPr>
          <w:rFonts w:ascii="Times New Roman" w:eastAsia="Times New Roman" w:hAnsi="Times New Roman" w:cs="Times New Roman"/>
          <w:sz w:val="24"/>
          <w:szCs w:val="24"/>
          <w:lang w:val="en-US"/>
        </w:rPr>
        <w:t>, finance and duration of the project</w:t>
      </w:r>
    </w:p>
    <w:p w:rsidR="00370457" w:rsidRPr="00AA3D66" w:rsidRDefault="00FF3AF8" w:rsidP="00370457">
      <w:pPr>
        <w:shd w:val="clear" w:color="auto" w:fill="FFFFFF"/>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en-US"/>
        </w:rPr>
        <w:t>The project management should also think of dividing the project</w:t>
      </w:r>
      <w:r w:rsidR="00370457" w:rsidRPr="00AA3D66">
        <w:rPr>
          <w:rFonts w:ascii="Times New Roman" w:eastAsia="Times New Roman" w:hAnsi="Times New Roman" w:cs="Times New Roman"/>
          <w:sz w:val="24"/>
          <w:szCs w:val="24"/>
          <w:lang w:val="nl-NL"/>
        </w:rPr>
        <w:t xml:space="preserve"> into phase</w:t>
      </w:r>
      <w:r>
        <w:rPr>
          <w:rFonts w:ascii="Times New Roman" w:eastAsia="Times New Roman" w:hAnsi="Times New Roman" w:cs="Times New Roman"/>
          <w:sz w:val="24"/>
          <w:szCs w:val="24"/>
          <w:lang w:val="nl-NL"/>
        </w:rPr>
        <w:t>, this makes</w:t>
      </w:r>
      <w:r w:rsidR="00370457" w:rsidRPr="00AA3D66">
        <w:rPr>
          <w:rFonts w:ascii="Times New Roman" w:eastAsia="Times New Roman" w:hAnsi="Times New Roman" w:cs="Times New Roman"/>
          <w:sz w:val="24"/>
          <w:szCs w:val="24"/>
          <w:lang w:val="nl-NL"/>
        </w:rPr>
        <w:t xml:space="preserve"> it possible to lead it in the best possible direction. Through this organisation into phases, the total work load of a project is divided into smaller components, thus making it easier to monitor. The </w:t>
      </w:r>
      <w:r w:rsidR="00BB6546">
        <w:rPr>
          <w:rFonts w:ascii="Times New Roman" w:eastAsia="Times New Roman" w:hAnsi="Times New Roman" w:cs="Times New Roman"/>
          <w:sz w:val="24"/>
          <w:szCs w:val="24"/>
          <w:lang w:val="nl-NL"/>
        </w:rPr>
        <w:t>below</w:t>
      </w:r>
      <w:r w:rsidR="00370457" w:rsidRPr="00AA3D66">
        <w:rPr>
          <w:rFonts w:ascii="Times New Roman" w:eastAsia="Times New Roman" w:hAnsi="Times New Roman" w:cs="Times New Roman"/>
          <w:sz w:val="24"/>
          <w:szCs w:val="24"/>
          <w:lang w:val="nl-NL"/>
        </w:rPr>
        <w:t xml:space="preserve"> describe</w:t>
      </w:r>
      <w:r w:rsidR="00BB6546">
        <w:rPr>
          <w:rFonts w:ascii="Times New Roman" w:eastAsia="Times New Roman" w:hAnsi="Times New Roman" w:cs="Times New Roman"/>
          <w:sz w:val="24"/>
          <w:szCs w:val="24"/>
          <w:lang w:val="nl-NL"/>
        </w:rPr>
        <w:t>s</w:t>
      </w:r>
      <w:r w:rsidR="00370457" w:rsidRPr="00AA3D66">
        <w:rPr>
          <w:rFonts w:ascii="Times New Roman" w:eastAsia="Times New Roman" w:hAnsi="Times New Roman" w:cs="Times New Roman"/>
          <w:sz w:val="24"/>
          <w:szCs w:val="24"/>
          <w:lang w:val="nl-NL"/>
        </w:rPr>
        <w:t xml:space="preserve"> a </w:t>
      </w:r>
      <w:r w:rsidR="00BB6546">
        <w:rPr>
          <w:rFonts w:ascii="Times New Roman" w:eastAsia="Times New Roman" w:hAnsi="Times New Roman" w:cs="Times New Roman"/>
          <w:sz w:val="24"/>
          <w:szCs w:val="24"/>
          <w:lang w:val="nl-NL"/>
        </w:rPr>
        <w:t xml:space="preserve">six </w:t>
      </w:r>
      <w:r w:rsidR="00370457" w:rsidRPr="00AA3D66">
        <w:rPr>
          <w:rFonts w:ascii="Times New Roman" w:eastAsia="Times New Roman" w:hAnsi="Times New Roman" w:cs="Times New Roman"/>
          <w:sz w:val="24"/>
          <w:szCs w:val="24"/>
          <w:lang w:val="nl-NL"/>
        </w:rPr>
        <w:t>phasing model that has been useful in practice.</w:t>
      </w:r>
    </w:p>
    <w:p w:rsidR="00370457" w:rsidRPr="00AA3D66" w:rsidRDefault="003B24BA" w:rsidP="0037045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val="nl-NL"/>
        </w:rPr>
      </w:pPr>
      <w:hyperlink r:id="rId9" w:history="1">
        <w:r w:rsidR="00370457" w:rsidRPr="00AA3D66">
          <w:rPr>
            <w:rFonts w:ascii="Times New Roman" w:eastAsia="Times New Roman" w:hAnsi="Times New Roman" w:cs="Times New Roman"/>
            <w:b/>
            <w:bCs/>
            <w:color w:val="3070D1"/>
            <w:sz w:val="24"/>
            <w:szCs w:val="24"/>
            <w:lang w:val="nl-NL"/>
          </w:rPr>
          <w:t>Initiation phase</w:t>
        </w:r>
      </w:hyperlink>
    </w:p>
    <w:p w:rsidR="00370457" w:rsidRPr="00AA3D66" w:rsidRDefault="003B24BA" w:rsidP="0037045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val="nl-NL"/>
        </w:rPr>
      </w:pPr>
      <w:hyperlink r:id="rId10" w:history="1">
        <w:r w:rsidR="00370457" w:rsidRPr="00AA3D66">
          <w:rPr>
            <w:rFonts w:ascii="Times New Roman" w:eastAsia="Times New Roman" w:hAnsi="Times New Roman" w:cs="Times New Roman"/>
            <w:b/>
            <w:bCs/>
            <w:color w:val="3070D1"/>
            <w:sz w:val="24"/>
            <w:szCs w:val="24"/>
            <w:lang w:val="nl-NL"/>
          </w:rPr>
          <w:t>Definition phase</w:t>
        </w:r>
      </w:hyperlink>
    </w:p>
    <w:p w:rsidR="00370457" w:rsidRPr="00AA3D66" w:rsidRDefault="003B24BA" w:rsidP="0037045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val="nl-NL"/>
        </w:rPr>
      </w:pPr>
      <w:hyperlink r:id="rId11" w:history="1">
        <w:r w:rsidR="00370457" w:rsidRPr="00AA3D66">
          <w:rPr>
            <w:rFonts w:ascii="Times New Roman" w:eastAsia="Times New Roman" w:hAnsi="Times New Roman" w:cs="Times New Roman"/>
            <w:b/>
            <w:bCs/>
            <w:color w:val="3070D1"/>
            <w:sz w:val="24"/>
            <w:szCs w:val="24"/>
            <w:lang w:val="nl-NL"/>
          </w:rPr>
          <w:t>Design phase</w:t>
        </w:r>
      </w:hyperlink>
    </w:p>
    <w:p w:rsidR="00370457" w:rsidRPr="00AA3D66" w:rsidRDefault="003B24BA" w:rsidP="0037045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val="nl-NL"/>
        </w:rPr>
      </w:pPr>
      <w:hyperlink r:id="rId12" w:history="1">
        <w:r w:rsidR="00370457" w:rsidRPr="00AA3D66">
          <w:rPr>
            <w:rFonts w:ascii="Times New Roman" w:eastAsia="Times New Roman" w:hAnsi="Times New Roman" w:cs="Times New Roman"/>
            <w:b/>
            <w:bCs/>
            <w:color w:val="3070D1"/>
            <w:sz w:val="24"/>
            <w:szCs w:val="24"/>
            <w:lang w:val="nl-NL"/>
          </w:rPr>
          <w:t>Development phase</w:t>
        </w:r>
      </w:hyperlink>
    </w:p>
    <w:p w:rsidR="00370457" w:rsidRPr="00AA3D66" w:rsidRDefault="003B24BA" w:rsidP="0037045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val="nl-NL"/>
        </w:rPr>
      </w:pPr>
      <w:hyperlink r:id="rId13" w:history="1">
        <w:r w:rsidR="00370457" w:rsidRPr="00AA3D66">
          <w:rPr>
            <w:rFonts w:ascii="Times New Roman" w:eastAsia="Times New Roman" w:hAnsi="Times New Roman" w:cs="Times New Roman"/>
            <w:b/>
            <w:bCs/>
            <w:color w:val="3070D1"/>
            <w:sz w:val="24"/>
            <w:szCs w:val="24"/>
            <w:lang w:val="nl-NL"/>
          </w:rPr>
          <w:t>Implementation phase</w:t>
        </w:r>
      </w:hyperlink>
    </w:p>
    <w:p w:rsidR="00370457" w:rsidRPr="00AA3D66" w:rsidRDefault="003B24BA" w:rsidP="0037045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val="nl-NL"/>
        </w:rPr>
      </w:pPr>
      <w:hyperlink r:id="rId14" w:history="1">
        <w:r w:rsidR="00370457" w:rsidRPr="00AA3D66">
          <w:rPr>
            <w:rFonts w:ascii="Times New Roman" w:eastAsia="Times New Roman" w:hAnsi="Times New Roman" w:cs="Times New Roman"/>
            <w:b/>
            <w:bCs/>
            <w:color w:val="3070D1"/>
            <w:sz w:val="24"/>
            <w:szCs w:val="24"/>
            <w:lang w:val="nl-NL"/>
          </w:rPr>
          <w:t>Follow-up phase</w:t>
        </w:r>
      </w:hyperlink>
    </w:p>
    <w:p w:rsidR="00370457" w:rsidRPr="00AA3D66" w:rsidRDefault="003B24BA" w:rsidP="00370457">
      <w:pPr>
        <w:shd w:val="clear" w:color="auto" w:fill="FFFFFF"/>
        <w:spacing w:before="83" w:after="165" w:line="240" w:lineRule="auto"/>
        <w:outlineLvl w:val="0"/>
        <w:rPr>
          <w:rFonts w:ascii="Helvetica" w:eastAsia="Times New Roman" w:hAnsi="Helvetica" w:cs="Helvetica"/>
          <w:b/>
          <w:bCs/>
          <w:color w:val="336666"/>
          <w:kern w:val="36"/>
          <w:sz w:val="24"/>
          <w:szCs w:val="24"/>
          <w:lang w:val="nl-NL"/>
        </w:rPr>
      </w:pPr>
      <w:hyperlink r:id="rId15" w:history="1">
        <w:r w:rsidR="00370457" w:rsidRPr="00AA3D66">
          <w:rPr>
            <w:rFonts w:ascii="Helvetica" w:eastAsia="Times New Roman" w:hAnsi="Helvetica" w:cs="Helvetica"/>
            <w:b/>
            <w:bCs/>
            <w:color w:val="3070D1"/>
            <w:kern w:val="36"/>
            <w:sz w:val="24"/>
            <w:szCs w:val="24"/>
            <w:lang w:val="nl-NL"/>
          </w:rPr>
          <w:t>Initiation</w:t>
        </w:r>
        <w:r w:rsidR="00B11A2B" w:rsidRPr="00AA3D66">
          <w:rPr>
            <w:rFonts w:ascii="Helvetica" w:eastAsia="Times New Roman" w:hAnsi="Helvetica" w:cs="Helvetica"/>
            <w:b/>
            <w:bCs/>
            <w:color w:val="3070D1"/>
            <w:kern w:val="36"/>
            <w:sz w:val="24"/>
            <w:szCs w:val="24"/>
            <w:lang w:val="nl-NL"/>
          </w:rPr>
          <w:t>-Gro</w:t>
        </w:r>
        <w:r w:rsidR="00BF2EB5" w:rsidRPr="00AA3D66">
          <w:rPr>
            <w:rFonts w:ascii="Helvetica" w:eastAsia="Times New Roman" w:hAnsi="Helvetica" w:cs="Helvetica"/>
            <w:b/>
            <w:bCs/>
            <w:color w:val="3070D1"/>
            <w:kern w:val="36"/>
            <w:sz w:val="24"/>
            <w:szCs w:val="24"/>
            <w:lang w:val="nl-NL"/>
          </w:rPr>
          <w:t>u</w:t>
        </w:r>
        <w:r w:rsidR="00B11A2B" w:rsidRPr="00AA3D66">
          <w:rPr>
            <w:rFonts w:ascii="Helvetica" w:eastAsia="Times New Roman" w:hAnsi="Helvetica" w:cs="Helvetica"/>
            <w:b/>
            <w:bCs/>
            <w:color w:val="3070D1"/>
            <w:kern w:val="36"/>
            <w:sz w:val="24"/>
            <w:szCs w:val="24"/>
            <w:lang w:val="nl-NL"/>
          </w:rPr>
          <w:t>nd work</w:t>
        </w:r>
      </w:hyperlink>
      <w:r w:rsidR="00AA3D66" w:rsidRPr="00AA3D66">
        <w:rPr>
          <w:rFonts w:ascii="Helvetica" w:eastAsia="Times New Roman" w:hAnsi="Helvetica" w:cs="Helvetica"/>
          <w:b/>
          <w:bCs/>
          <w:color w:val="3070D1"/>
          <w:kern w:val="36"/>
          <w:sz w:val="24"/>
          <w:szCs w:val="24"/>
          <w:lang w:val="nl-NL"/>
        </w:rPr>
        <w:t>- Setting goal</w:t>
      </w:r>
    </w:p>
    <w:p w:rsidR="00370457" w:rsidRPr="00AA3D66" w:rsidRDefault="00370457" w:rsidP="00370457">
      <w:pPr>
        <w:shd w:val="clear" w:color="auto" w:fill="FFFFFF"/>
        <w:spacing w:before="100" w:beforeAutospacing="1" w:after="100" w:afterAutospacing="1" w:line="240" w:lineRule="auto"/>
        <w:rPr>
          <w:rFonts w:ascii="Times New Roman" w:eastAsia="Times New Roman" w:hAnsi="Times New Roman" w:cs="Times New Roman"/>
          <w:sz w:val="24"/>
          <w:szCs w:val="24"/>
          <w:lang w:val="nl-NL"/>
        </w:rPr>
      </w:pPr>
      <w:r w:rsidRPr="00AA3D66">
        <w:rPr>
          <w:rFonts w:ascii="Times New Roman" w:eastAsia="Times New Roman" w:hAnsi="Times New Roman" w:cs="Times New Roman"/>
          <w:sz w:val="24"/>
          <w:szCs w:val="24"/>
          <w:lang w:val="nl-NL"/>
        </w:rPr>
        <w:t xml:space="preserve">The initiation phase is the beginning of the project. In this phase, the idea for the project is explored and elaborated. The goal of this phase is to examine the feasibility of the project. In addition, decisions are made concerning who is to carry out the project, </w:t>
      </w:r>
      <w:r w:rsidR="00D25E2A">
        <w:rPr>
          <w:rFonts w:ascii="Times New Roman" w:eastAsia="Times New Roman" w:hAnsi="Times New Roman" w:cs="Times New Roman"/>
          <w:sz w:val="24"/>
          <w:szCs w:val="24"/>
          <w:lang w:val="nl-NL"/>
        </w:rPr>
        <w:t>s</w:t>
      </w:r>
      <w:r w:rsidRPr="00AA3D66">
        <w:rPr>
          <w:rFonts w:ascii="Times New Roman" w:eastAsia="Times New Roman" w:hAnsi="Times New Roman" w:cs="Times New Roman"/>
          <w:sz w:val="24"/>
          <w:szCs w:val="24"/>
          <w:lang w:val="nl-NL"/>
        </w:rPr>
        <w:t xml:space="preserve">ome individual will be identified to writes a proposal, which contains a description of the above-mentioned matters. Examples of this type of project proposal include  plans and grant applications. The prospective sponsors of the project evaluate the proposal and, upon approval, provide the necessary financing. </w:t>
      </w:r>
      <w:r w:rsidR="00BB6546">
        <w:rPr>
          <w:rFonts w:ascii="Times New Roman" w:eastAsia="Times New Roman" w:hAnsi="Times New Roman" w:cs="Times New Roman"/>
          <w:sz w:val="24"/>
          <w:szCs w:val="24"/>
          <w:lang w:val="nl-NL"/>
        </w:rPr>
        <w:t>P</w:t>
      </w:r>
      <w:r w:rsidR="00D25E2A">
        <w:rPr>
          <w:rFonts w:ascii="Times New Roman" w:eastAsia="Times New Roman" w:hAnsi="Times New Roman" w:cs="Times New Roman"/>
          <w:sz w:val="24"/>
          <w:szCs w:val="24"/>
          <w:lang w:val="nl-NL"/>
        </w:rPr>
        <w:t>roject</w:t>
      </w:r>
      <w:r w:rsidR="00BB6546">
        <w:rPr>
          <w:rFonts w:ascii="Times New Roman" w:eastAsia="Times New Roman" w:hAnsi="Times New Roman" w:cs="Times New Roman"/>
          <w:sz w:val="24"/>
          <w:szCs w:val="24"/>
          <w:lang w:val="nl-NL"/>
        </w:rPr>
        <w:t xml:space="preserve"> </w:t>
      </w:r>
      <w:r w:rsidR="00D25E2A">
        <w:rPr>
          <w:rFonts w:ascii="Times New Roman" w:eastAsia="Times New Roman" w:hAnsi="Times New Roman" w:cs="Times New Roman"/>
          <w:sz w:val="24"/>
          <w:szCs w:val="24"/>
          <w:lang w:val="nl-NL"/>
        </w:rPr>
        <w:t>need to be funded before carrying an activies</w:t>
      </w:r>
      <w:r w:rsidRPr="00AA3D66">
        <w:rPr>
          <w:rFonts w:ascii="Times New Roman" w:eastAsia="Times New Roman" w:hAnsi="Times New Roman" w:cs="Times New Roman"/>
          <w:sz w:val="24"/>
          <w:szCs w:val="24"/>
          <w:lang w:val="nl-NL"/>
        </w:rPr>
        <w:t>.</w:t>
      </w:r>
    </w:p>
    <w:p w:rsidR="00370457" w:rsidRPr="00AA3D66" w:rsidRDefault="003B24BA" w:rsidP="00370457">
      <w:pPr>
        <w:shd w:val="clear" w:color="auto" w:fill="FFFFFF"/>
        <w:spacing w:before="83" w:after="165" w:line="240" w:lineRule="auto"/>
        <w:outlineLvl w:val="0"/>
        <w:rPr>
          <w:rFonts w:ascii="Helvetica" w:eastAsia="Times New Roman" w:hAnsi="Helvetica" w:cs="Helvetica"/>
          <w:b/>
          <w:bCs/>
          <w:color w:val="336666"/>
          <w:kern w:val="36"/>
          <w:sz w:val="24"/>
          <w:szCs w:val="24"/>
          <w:lang w:val="nl-NL"/>
        </w:rPr>
      </w:pPr>
      <w:hyperlink r:id="rId16" w:history="1">
        <w:r w:rsidR="00370457" w:rsidRPr="00AA3D66">
          <w:rPr>
            <w:rFonts w:ascii="Helvetica" w:eastAsia="Times New Roman" w:hAnsi="Helvetica" w:cs="Helvetica"/>
            <w:b/>
            <w:bCs/>
            <w:color w:val="3070D1"/>
            <w:kern w:val="36"/>
            <w:sz w:val="24"/>
            <w:szCs w:val="24"/>
            <w:lang w:val="nl-NL"/>
          </w:rPr>
          <w:t xml:space="preserve">Definition phase </w:t>
        </w:r>
      </w:hyperlink>
      <w:r w:rsidR="00AA3D66" w:rsidRPr="00AA3D66">
        <w:rPr>
          <w:rFonts w:ascii="Helvetica" w:eastAsia="Times New Roman" w:hAnsi="Helvetica" w:cs="Helvetica"/>
          <w:b/>
          <w:bCs/>
          <w:color w:val="3070D1"/>
          <w:kern w:val="36"/>
          <w:sz w:val="24"/>
          <w:szCs w:val="24"/>
          <w:lang w:val="nl-NL"/>
        </w:rPr>
        <w:t>–</w:t>
      </w:r>
      <w:r w:rsidR="005622E9">
        <w:rPr>
          <w:rFonts w:ascii="Helvetica" w:eastAsia="Times New Roman" w:hAnsi="Helvetica" w:cs="Helvetica"/>
          <w:b/>
          <w:bCs/>
          <w:color w:val="3070D1"/>
          <w:kern w:val="36"/>
          <w:sz w:val="24"/>
          <w:szCs w:val="24"/>
          <w:lang w:val="nl-NL"/>
        </w:rPr>
        <w:t>identifying expectations</w:t>
      </w:r>
    </w:p>
    <w:p w:rsidR="00BF2EB5" w:rsidRPr="00AA3D66" w:rsidRDefault="00370457" w:rsidP="00370457">
      <w:pPr>
        <w:shd w:val="clear" w:color="auto" w:fill="FFFFFF"/>
        <w:spacing w:before="100" w:beforeAutospacing="1" w:after="100" w:afterAutospacing="1" w:line="240" w:lineRule="auto"/>
        <w:rPr>
          <w:rFonts w:ascii="Times New Roman" w:eastAsia="Times New Roman" w:hAnsi="Times New Roman" w:cs="Times New Roman"/>
          <w:sz w:val="24"/>
          <w:szCs w:val="24"/>
          <w:lang w:val="nl-NL"/>
        </w:rPr>
      </w:pPr>
      <w:r w:rsidRPr="00AA3D66">
        <w:rPr>
          <w:rFonts w:ascii="Times New Roman" w:eastAsia="Times New Roman" w:hAnsi="Times New Roman" w:cs="Times New Roman"/>
          <w:sz w:val="24"/>
          <w:szCs w:val="24"/>
          <w:lang w:val="nl-NL"/>
        </w:rPr>
        <w:t>After the project plan (which was developed in the initiation phase) has been approved, the project enters the second phase: the definition phase. In this phase, the requirements that are associated with a project result are specified as clearly as possible. This involves identifying the expectations</w:t>
      </w:r>
      <w:r w:rsidR="00D25E2A">
        <w:rPr>
          <w:rFonts w:ascii="Times New Roman" w:eastAsia="Times New Roman" w:hAnsi="Times New Roman" w:cs="Times New Roman"/>
          <w:sz w:val="24"/>
          <w:szCs w:val="24"/>
          <w:lang w:val="nl-NL"/>
        </w:rPr>
        <w:t xml:space="preserve"> that leads to the</w:t>
      </w:r>
      <w:r w:rsidRPr="00AA3D66">
        <w:rPr>
          <w:rFonts w:ascii="Times New Roman" w:eastAsia="Times New Roman" w:hAnsi="Times New Roman" w:cs="Times New Roman"/>
          <w:sz w:val="24"/>
          <w:szCs w:val="24"/>
          <w:lang w:val="nl-NL"/>
        </w:rPr>
        <w:t xml:space="preserve"> project result. </w:t>
      </w:r>
      <w:r w:rsidR="00BF2EB5" w:rsidRPr="00AA3D66">
        <w:rPr>
          <w:rFonts w:ascii="Times New Roman" w:eastAsia="Times New Roman" w:hAnsi="Times New Roman" w:cs="Times New Roman"/>
          <w:sz w:val="24"/>
          <w:szCs w:val="24"/>
          <w:lang w:val="nl-NL"/>
        </w:rPr>
        <w:t>There will be alot of discussion, brain stormi</w:t>
      </w:r>
      <w:r w:rsidR="00603410">
        <w:rPr>
          <w:rFonts w:ascii="Times New Roman" w:eastAsia="Times New Roman" w:hAnsi="Times New Roman" w:cs="Times New Roman"/>
          <w:sz w:val="24"/>
          <w:szCs w:val="24"/>
          <w:lang w:val="nl-NL"/>
        </w:rPr>
        <w:t>ng and  also personnel interest,a</w:t>
      </w:r>
      <w:r w:rsidR="00BF2EB5" w:rsidRPr="00AA3D66">
        <w:rPr>
          <w:rFonts w:ascii="Times New Roman" w:eastAsia="Times New Roman" w:hAnsi="Times New Roman" w:cs="Times New Roman"/>
          <w:sz w:val="24"/>
          <w:szCs w:val="24"/>
          <w:lang w:val="nl-NL"/>
        </w:rPr>
        <w:t>fter brain storming all the project member</w:t>
      </w:r>
      <w:r w:rsidR="00603410">
        <w:rPr>
          <w:rFonts w:ascii="Times New Roman" w:eastAsia="Times New Roman" w:hAnsi="Times New Roman" w:cs="Times New Roman"/>
          <w:sz w:val="24"/>
          <w:szCs w:val="24"/>
          <w:lang w:val="nl-NL"/>
        </w:rPr>
        <w:t xml:space="preserve">s </w:t>
      </w:r>
      <w:r w:rsidR="00BF2EB5" w:rsidRPr="00AA3D66">
        <w:rPr>
          <w:rFonts w:ascii="Times New Roman" w:eastAsia="Times New Roman" w:hAnsi="Times New Roman" w:cs="Times New Roman"/>
          <w:sz w:val="24"/>
          <w:szCs w:val="24"/>
          <w:lang w:val="nl-NL"/>
        </w:rPr>
        <w:t>should be in</w:t>
      </w:r>
      <w:r w:rsidR="00603410">
        <w:rPr>
          <w:rFonts w:ascii="Times New Roman" w:eastAsia="Times New Roman" w:hAnsi="Times New Roman" w:cs="Times New Roman"/>
          <w:sz w:val="24"/>
          <w:szCs w:val="24"/>
          <w:lang w:val="nl-NL"/>
        </w:rPr>
        <w:t xml:space="preserve"> </w:t>
      </w:r>
      <w:r w:rsidR="00BF2EB5" w:rsidRPr="00AA3D66">
        <w:rPr>
          <w:rFonts w:ascii="Times New Roman" w:eastAsia="Times New Roman" w:hAnsi="Times New Roman" w:cs="Times New Roman"/>
          <w:sz w:val="24"/>
          <w:szCs w:val="24"/>
          <w:lang w:val="nl-NL"/>
        </w:rPr>
        <w:t>agreement about the desired outcome.</w:t>
      </w:r>
    </w:p>
    <w:p w:rsidR="00370457" w:rsidRPr="00AA3D66" w:rsidRDefault="00370457" w:rsidP="00370457">
      <w:pPr>
        <w:shd w:val="clear" w:color="auto" w:fill="FFFFFF"/>
        <w:spacing w:before="100" w:beforeAutospacing="1" w:after="100" w:afterAutospacing="1" w:line="240" w:lineRule="auto"/>
        <w:rPr>
          <w:rFonts w:ascii="Times New Roman" w:eastAsia="Times New Roman" w:hAnsi="Times New Roman" w:cs="Times New Roman"/>
          <w:sz w:val="24"/>
          <w:szCs w:val="24"/>
          <w:lang w:val="nl-NL"/>
        </w:rPr>
      </w:pPr>
      <w:r w:rsidRPr="00AA3D66">
        <w:rPr>
          <w:rFonts w:ascii="Times New Roman" w:eastAsia="Times New Roman" w:hAnsi="Times New Roman" w:cs="Times New Roman"/>
          <w:sz w:val="24"/>
          <w:szCs w:val="24"/>
          <w:lang w:val="nl-NL"/>
        </w:rPr>
        <w:t>It is important to identify the requirements as early in the process as possible. Wijnen (2004) distinguishes several categories of project requirements that can serve as a memory aid:</w:t>
      </w:r>
    </w:p>
    <w:p w:rsidR="00370457" w:rsidRPr="00AA3D66" w:rsidRDefault="00370457" w:rsidP="00370457">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val="nl-NL"/>
        </w:rPr>
      </w:pPr>
      <w:r w:rsidRPr="00BB6546">
        <w:rPr>
          <w:rFonts w:ascii="Times New Roman" w:eastAsia="Times New Roman" w:hAnsi="Times New Roman" w:cs="Times New Roman"/>
          <w:b/>
          <w:sz w:val="24"/>
          <w:szCs w:val="24"/>
          <w:lang w:val="nl-NL"/>
        </w:rPr>
        <w:t>Preconditions</w:t>
      </w:r>
      <w:r w:rsidR="004F670F" w:rsidRPr="00AA3D66">
        <w:rPr>
          <w:rFonts w:ascii="Times New Roman" w:eastAsia="Times New Roman" w:hAnsi="Times New Roman" w:cs="Times New Roman"/>
          <w:sz w:val="24"/>
          <w:szCs w:val="24"/>
          <w:lang w:val="nl-NL"/>
        </w:rPr>
        <w:t>- the context by which the project must be conducted</w:t>
      </w:r>
    </w:p>
    <w:p w:rsidR="00370457" w:rsidRPr="00AA3D66" w:rsidRDefault="00370457" w:rsidP="00370457">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val="nl-NL"/>
        </w:rPr>
      </w:pPr>
      <w:r w:rsidRPr="00BB6546">
        <w:rPr>
          <w:rFonts w:ascii="Times New Roman" w:eastAsia="Times New Roman" w:hAnsi="Times New Roman" w:cs="Times New Roman"/>
          <w:b/>
          <w:sz w:val="24"/>
          <w:szCs w:val="24"/>
          <w:lang w:val="nl-NL"/>
        </w:rPr>
        <w:t>Functional requirements</w:t>
      </w:r>
      <w:r w:rsidR="004F670F" w:rsidRPr="00AA3D66">
        <w:rPr>
          <w:rFonts w:ascii="Times New Roman" w:eastAsia="Times New Roman" w:hAnsi="Times New Roman" w:cs="Times New Roman"/>
          <w:sz w:val="24"/>
          <w:szCs w:val="24"/>
          <w:lang w:val="nl-NL"/>
        </w:rPr>
        <w:t>- Structures, rolls and resonsibilities</w:t>
      </w:r>
    </w:p>
    <w:p w:rsidR="00370457" w:rsidRPr="00AA3D66" w:rsidRDefault="00370457" w:rsidP="00370457">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val="nl-NL"/>
        </w:rPr>
      </w:pPr>
      <w:r w:rsidRPr="00BB6546">
        <w:rPr>
          <w:rFonts w:ascii="Times New Roman" w:eastAsia="Times New Roman" w:hAnsi="Times New Roman" w:cs="Times New Roman"/>
          <w:b/>
          <w:sz w:val="24"/>
          <w:szCs w:val="24"/>
          <w:lang w:val="nl-NL"/>
        </w:rPr>
        <w:t>Operational requirements</w:t>
      </w:r>
      <w:r w:rsidR="004F670F" w:rsidRPr="00AA3D66">
        <w:rPr>
          <w:rFonts w:ascii="Times New Roman" w:eastAsia="Times New Roman" w:hAnsi="Times New Roman" w:cs="Times New Roman"/>
          <w:sz w:val="24"/>
          <w:szCs w:val="24"/>
          <w:lang w:val="nl-NL"/>
        </w:rPr>
        <w:t>- Human resources, finance, logistics</w:t>
      </w:r>
    </w:p>
    <w:p w:rsidR="00370457" w:rsidRPr="00AA3D66" w:rsidRDefault="00370457" w:rsidP="00370457">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val="nl-NL"/>
        </w:rPr>
      </w:pPr>
      <w:r w:rsidRPr="00BB6546">
        <w:rPr>
          <w:rFonts w:ascii="Times New Roman" w:eastAsia="Times New Roman" w:hAnsi="Times New Roman" w:cs="Times New Roman"/>
          <w:b/>
          <w:sz w:val="24"/>
          <w:szCs w:val="24"/>
          <w:lang w:val="nl-NL"/>
        </w:rPr>
        <w:t>Design limitations</w:t>
      </w:r>
      <w:r w:rsidR="004F670F" w:rsidRPr="00AA3D66">
        <w:rPr>
          <w:rFonts w:ascii="Times New Roman" w:eastAsia="Times New Roman" w:hAnsi="Times New Roman" w:cs="Times New Roman"/>
          <w:sz w:val="24"/>
          <w:szCs w:val="24"/>
          <w:lang w:val="nl-NL"/>
        </w:rPr>
        <w:t>- Stick to</w:t>
      </w:r>
      <w:r w:rsidR="00603410">
        <w:rPr>
          <w:rFonts w:ascii="Times New Roman" w:eastAsia="Times New Roman" w:hAnsi="Times New Roman" w:cs="Times New Roman"/>
          <w:sz w:val="24"/>
          <w:szCs w:val="24"/>
          <w:lang w:val="nl-NL"/>
        </w:rPr>
        <w:t xml:space="preserve"> </w:t>
      </w:r>
      <w:r w:rsidR="004F670F" w:rsidRPr="00AA3D66">
        <w:rPr>
          <w:rFonts w:ascii="Times New Roman" w:eastAsia="Times New Roman" w:hAnsi="Times New Roman" w:cs="Times New Roman"/>
          <w:sz w:val="24"/>
          <w:szCs w:val="24"/>
          <w:lang w:val="nl-NL"/>
        </w:rPr>
        <w:t>the plan if there is changes must be discussed</w:t>
      </w:r>
    </w:p>
    <w:p w:rsidR="00AE702B" w:rsidRPr="00603410" w:rsidRDefault="003B24BA" w:rsidP="00AE702B">
      <w:pPr>
        <w:pStyle w:val="NormalWeb"/>
        <w:shd w:val="clear" w:color="auto" w:fill="FFFFFF"/>
        <w:rPr>
          <w:rFonts w:ascii="Arial" w:eastAsia="Times New Roman" w:hAnsi="Arial" w:cs="Arial"/>
          <w:lang w:val="en"/>
        </w:rPr>
      </w:pPr>
      <w:hyperlink r:id="rId17" w:history="1">
        <w:r w:rsidR="00370457" w:rsidRPr="00AA3D66">
          <w:rPr>
            <w:rFonts w:ascii="Helvetica" w:eastAsia="Times New Roman" w:hAnsi="Helvetica" w:cs="Helvetica"/>
            <w:b/>
            <w:bCs/>
            <w:color w:val="3070D1"/>
            <w:kern w:val="36"/>
            <w:lang w:val="nl-NL"/>
          </w:rPr>
          <w:t xml:space="preserve">Design phase </w:t>
        </w:r>
      </w:hyperlink>
      <w:r w:rsidR="007877F6">
        <w:rPr>
          <w:rFonts w:ascii="Helvetica" w:eastAsia="Times New Roman" w:hAnsi="Helvetica" w:cs="Helvetica"/>
          <w:b/>
          <w:bCs/>
          <w:color w:val="3070D1"/>
          <w:kern w:val="36"/>
          <w:lang w:val="nl-NL"/>
        </w:rPr>
        <w:t xml:space="preserve">- </w:t>
      </w:r>
      <w:r w:rsidR="007877F6" w:rsidRPr="00AE702B">
        <w:rPr>
          <w:rFonts w:ascii="Helvetica" w:eastAsia="Times New Roman" w:hAnsi="Helvetica" w:cs="Helvetica"/>
          <w:bCs/>
          <w:color w:val="3070D1"/>
          <w:kern w:val="36"/>
          <w:lang w:val="nl-NL"/>
        </w:rPr>
        <w:t>Is</w:t>
      </w:r>
      <w:r w:rsidR="007877F6" w:rsidRPr="00AE702B">
        <w:rPr>
          <w:lang w:val="en"/>
        </w:rPr>
        <w:t xml:space="preserve"> </w:t>
      </w:r>
      <w:r w:rsidR="007877F6" w:rsidRPr="00603410">
        <w:rPr>
          <w:rFonts w:ascii="Arial" w:hAnsi="Arial" w:cs="Arial"/>
          <w:lang w:val="en"/>
        </w:rPr>
        <w:t xml:space="preserve">an early phase of the project where a project’s key features, structure, criteria for success, and major deliverables are all planned out. You can develop one or more designs which can be used to achieve the desired project goals. </w:t>
      </w:r>
      <w:r w:rsidR="00603410" w:rsidRPr="00603410">
        <w:rPr>
          <w:rFonts w:ascii="Arial" w:hAnsi="Arial" w:cs="Arial"/>
          <w:lang w:val="en"/>
        </w:rPr>
        <w:t>This is where an</w:t>
      </w:r>
      <w:r w:rsidR="005622E9" w:rsidRPr="00603410">
        <w:rPr>
          <w:rFonts w:ascii="Arial" w:eastAsia="Times New Roman" w:hAnsi="Arial" w:cs="Arial"/>
          <w:lang w:val="en"/>
        </w:rPr>
        <w:t xml:space="preserve"> outline of th</w:t>
      </w:r>
      <w:r w:rsidR="007877F6" w:rsidRPr="00603410">
        <w:rPr>
          <w:rFonts w:ascii="Arial" w:eastAsia="Times New Roman" w:hAnsi="Arial" w:cs="Arial"/>
          <w:lang w:val="en"/>
        </w:rPr>
        <w:t>e project is created, including, the organizations structure, project descriptions, Goals, objectives, time frame or duration of the project, deliveries, product, success criteria</w:t>
      </w:r>
      <w:r w:rsidR="00AE702B" w:rsidRPr="00603410">
        <w:rPr>
          <w:rFonts w:ascii="Arial" w:eastAsia="Times New Roman" w:hAnsi="Arial" w:cs="Arial"/>
          <w:lang w:val="en"/>
        </w:rPr>
        <w:t xml:space="preserve"> monitoring and evaluation / follow up of the project for </w:t>
      </w:r>
      <w:r w:rsidR="00603410" w:rsidRPr="00603410">
        <w:rPr>
          <w:rFonts w:ascii="Arial" w:eastAsia="Times New Roman" w:hAnsi="Arial" w:cs="Arial"/>
          <w:lang w:val="en"/>
        </w:rPr>
        <w:t>sustainability</w:t>
      </w:r>
      <w:r w:rsidR="00AE702B" w:rsidRPr="00603410">
        <w:rPr>
          <w:rFonts w:ascii="Arial" w:eastAsia="Times New Roman" w:hAnsi="Arial" w:cs="Arial"/>
          <w:lang w:val="en"/>
        </w:rPr>
        <w:t>.</w:t>
      </w:r>
    </w:p>
    <w:p w:rsidR="00370457" w:rsidRPr="00603410" w:rsidRDefault="007877F6" w:rsidP="00AE702B">
      <w:pPr>
        <w:pStyle w:val="NormalWeb"/>
        <w:shd w:val="clear" w:color="auto" w:fill="FFFFFF"/>
        <w:rPr>
          <w:rFonts w:ascii="Arial" w:eastAsia="Times New Roman" w:hAnsi="Arial" w:cs="Arial"/>
          <w:lang w:val="nl-NL"/>
        </w:rPr>
      </w:pPr>
      <w:r w:rsidRPr="00603410">
        <w:rPr>
          <w:rFonts w:ascii="Arial" w:eastAsia="Times New Roman" w:hAnsi="Arial" w:cs="Arial"/>
          <w:lang w:val="en"/>
        </w:rPr>
        <w:t xml:space="preserve">Once the project the project </w:t>
      </w:r>
      <w:r w:rsidR="00AE702B" w:rsidRPr="00603410">
        <w:rPr>
          <w:rFonts w:ascii="Arial" w:eastAsia="Times New Roman" w:hAnsi="Arial" w:cs="Arial"/>
          <w:lang w:val="en"/>
        </w:rPr>
        <w:t>designed</w:t>
      </w:r>
      <w:r w:rsidRPr="00603410">
        <w:rPr>
          <w:rFonts w:ascii="Arial" w:eastAsia="Times New Roman" w:hAnsi="Arial" w:cs="Arial"/>
          <w:lang w:val="en"/>
        </w:rPr>
        <w:t xml:space="preserve"> is completed, </w:t>
      </w:r>
      <w:r w:rsidR="00370457" w:rsidRPr="00603410">
        <w:rPr>
          <w:rFonts w:ascii="Arial" w:eastAsia="Times New Roman" w:hAnsi="Arial" w:cs="Arial"/>
          <w:lang w:val="nl-NL"/>
        </w:rPr>
        <w:t>it cannot be changed in a later stage of the project.</w:t>
      </w:r>
    </w:p>
    <w:p w:rsidR="00370457" w:rsidRPr="00AA3D66" w:rsidRDefault="003B24BA" w:rsidP="00370457">
      <w:pPr>
        <w:shd w:val="clear" w:color="auto" w:fill="FFFFFF"/>
        <w:spacing w:before="83" w:after="165" w:line="240" w:lineRule="auto"/>
        <w:outlineLvl w:val="0"/>
        <w:rPr>
          <w:rFonts w:ascii="Helvetica" w:eastAsia="Times New Roman" w:hAnsi="Helvetica" w:cs="Helvetica"/>
          <w:b/>
          <w:bCs/>
          <w:color w:val="336666"/>
          <w:kern w:val="36"/>
          <w:sz w:val="24"/>
          <w:szCs w:val="24"/>
          <w:lang w:val="nl-NL"/>
        </w:rPr>
      </w:pPr>
      <w:hyperlink r:id="rId18" w:history="1">
        <w:r w:rsidR="00370457" w:rsidRPr="00AA3D66">
          <w:rPr>
            <w:rFonts w:ascii="Helvetica" w:eastAsia="Times New Roman" w:hAnsi="Helvetica" w:cs="Helvetica"/>
            <w:b/>
            <w:bCs/>
            <w:color w:val="3070D1"/>
            <w:kern w:val="36"/>
            <w:sz w:val="24"/>
            <w:szCs w:val="24"/>
            <w:lang w:val="nl-NL"/>
          </w:rPr>
          <w:t xml:space="preserve">Development phase </w:t>
        </w:r>
      </w:hyperlink>
    </w:p>
    <w:p w:rsidR="00370457" w:rsidRPr="00AA3D66" w:rsidRDefault="00370457" w:rsidP="00370457">
      <w:pPr>
        <w:shd w:val="clear" w:color="auto" w:fill="FFFFFF"/>
        <w:spacing w:before="100" w:beforeAutospacing="1" w:after="100" w:afterAutospacing="1" w:line="240" w:lineRule="auto"/>
        <w:rPr>
          <w:rFonts w:ascii="Times New Roman" w:eastAsia="Times New Roman" w:hAnsi="Times New Roman" w:cs="Times New Roman"/>
          <w:sz w:val="24"/>
          <w:szCs w:val="24"/>
          <w:lang w:val="nl-NL"/>
        </w:rPr>
      </w:pPr>
      <w:r w:rsidRPr="00AA3D66">
        <w:rPr>
          <w:rFonts w:ascii="Times New Roman" w:eastAsia="Times New Roman" w:hAnsi="Times New Roman" w:cs="Times New Roman"/>
          <w:sz w:val="24"/>
          <w:szCs w:val="24"/>
          <w:lang w:val="nl-NL"/>
        </w:rPr>
        <w:t xml:space="preserve">During the development phase, everything that will be needed to implement the project is arranged. Potential suppliers or subcontractors are brought in, a schedule is made, materials and tools are ordered, instructions are given to the personnel and so forth. </w:t>
      </w:r>
      <w:r w:rsidR="00603410">
        <w:rPr>
          <w:rFonts w:ascii="Times New Roman" w:eastAsia="Times New Roman" w:hAnsi="Times New Roman" w:cs="Times New Roman"/>
          <w:sz w:val="24"/>
          <w:szCs w:val="24"/>
          <w:lang w:val="nl-NL"/>
        </w:rPr>
        <w:t>When the</w:t>
      </w:r>
      <w:r w:rsidRPr="00AA3D66">
        <w:rPr>
          <w:rFonts w:ascii="Times New Roman" w:eastAsia="Times New Roman" w:hAnsi="Times New Roman" w:cs="Times New Roman"/>
          <w:sz w:val="24"/>
          <w:szCs w:val="24"/>
          <w:lang w:val="nl-NL"/>
        </w:rPr>
        <w:t xml:space="preserve"> development phase is complete</w:t>
      </w:r>
      <w:r w:rsidR="00603410">
        <w:rPr>
          <w:rFonts w:ascii="Times New Roman" w:eastAsia="Times New Roman" w:hAnsi="Times New Roman" w:cs="Times New Roman"/>
          <w:sz w:val="24"/>
          <w:szCs w:val="24"/>
          <w:lang w:val="nl-NL"/>
        </w:rPr>
        <w:t>d,the</w:t>
      </w:r>
      <w:r w:rsidRPr="00AA3D66">
        <w:rPr>
          <w:rFonts w:ascii="Times New Roman" w:eastAsia="Times New Roman" w:hAnsi="Times New Roman" w:cs="Times New Roman"/>
          <w:sz w:val="24"/>
          <w:szCs w:val="24"/>
          <w:lang w:val="nl-NL"/>
        </w:rPr>
        <w:t xml:space="preserve"> implementation is ready to start. All matters must be clear for the parties that will carry out the implementation.</w:t>
      </w:r>
    </w:p>
    <w:p w:rsidR="00370457" w:rsidRPr="00AA3D66" w:rsidRDefault="003B24BA" w:rsidP="00370457">
      <w:pPr>
        <w:shd w:val="clear" w:color="auto" w:fill="FFFFFF"/>
        <w:spacing w:before="83" w:after="165" w:line="240" w:lineRule="auto"/>
        <w:outlineLvl w:val="0"/>
        <w:rPr>
          <w:rFonts w:ascii="Helvetica" w:eastAsia="Times New Roman" w:hAnsi="Helvetica" w:cs="Helvetica"/>
          <w:b/>
          <w:bCs/>
          <w:color w:val="336666"/>
          <w:kern w:val="36"/>
          <w:sz w:val="24"/>
          <w:szCs w:val="24"/>
          <w:lang w:val="nl-NL"/>
        </w:rPr>
      </w:pPr>
      <w:hyperlink r:id="rId19" w:history="1">
        <w:r w:rsidR="00370457" w:rsidRPr="00AA3D66">
          <w:rPr>
            <w:rFonts w:ascii="Helvetica" w:eastAsia="Times New Roman" w:hAnsi="Helvetica" w:cs="Helvetica"/>
            <w:b/>
            <w:bCs/>
            <w:color w:val="3070D1"/>
            <w:kern w:val="36"/>
            <w:sz w:val="24"/>
            <w:szCs w:val="24"/>
            <w:lang w:val="nl-NL"/>
          </w:rPr>
          <w:t xml:space="preserve">Implementation phase </w:t>
        </w:r>
      </w:hyperlink>
    </w:p>
    <w:p w:rsidR="00370457" w:rsidRPr="00AA3D66" w:rsidRDefault="00C40DC5" w:rsidP="00370457">
      <w:pPr>
        <w:shd w:val="clear" w:color="auto" w:fill="FFFFFF"/>
        <w:spacing w:before="100" w:beforeAutospacing="1" w:after="100" w:afterAutospacing="1" w:line="240" w:lineRule="auto"/>
        <w:rPr>
          <w:rFonts w:ascii="Times New Roman" w:eastAsia="Times New Roman" w:hAnsi="Times New Roman" w:cs="Times New Roman"/>
          <w:sz w:val="24"/>
          <w:szCs w:val="24"/>
          <w:lang w:val="nl-NL"/>
        </w:rPr>
      </w:pPr>
      <w:r w:rsidRPr="00AA3D66">
        <w:rPr>
          <w:rFonts w:ascii="Times New Roman" w:eastAsia="Times New Roman" w:hAnsi="Times New Roman" w:cs="Times New Roman"/>
          <w:sz w:val="24"/>
          <w:szCs w:val="24"/>
          <w:lang w:val="nl-NL"/>
        </w:rPr>
        <w:t>In the implemetation phase</w:t>
      </w:r>
      <w:r w:rsidR="00AA3D66">
        <w:rPr>
          <w:rFonts w:ascii="Times New Roman" w:eastAsia="Times New Roman" w:hAnsi="Times New Roman" w:cs="Times New Roman"/>
          <w:sz w:val="24"/>
          <w:szCs w:val="24"/>
          <w:lang w:val="nl-NL"/>
        </w:rPr>
        <w:t>,this is where the activities</w:t>
      </w:r>
      <w:r w:rsidR="00F41A22">
        <w:rPr>
          <w:rFonts w:ascii="Times New Roman" w:eastAsia="Times New Roman" w:hAnsi="Times New Roman" w:cs="Times New Roman"/>
          <w:sz w:val="24"/>
          <w:szCs w:val="24"/>
          <w:lang w:val="nl-NL"/>
        </w:rPr>
        <w:t xml:space="preserve"> are acted on, resources are  put in</w:t>
      </w:r>
      <w:r w:rsidR="00C840B5">
        <w:rPr>
          <w:rFonts w:ascii="Times New Roman" w:eastAsia="Times New Roman" w:hAnsi="Times New Roman" w:cs="Times New Roman"/>
          <w:sz w:val="24"/>
          <w:szCs w:val="24"/>
          <w:lang w:val="nl-NL"/>
        </w:rPr>
        <w:t xml:space="preserve"> </w:t>
      </w:r>
      <w:r w:rsidR="00C840B5" w:rsidRPr="00BB6546">
        <w:rPr>
          <w:rFonts w:ascii="Times New Roman" w:eastAsia="Times New Roman" w:hAnsi="Times New Roman" w:cs="Times New Roman"/>
          <w:sz w:val="24"/>
          <w:szCs w:val="24"/>
          <w:lang w:val="nl-NL"/>
        </w:rPr>
        <w:t>t</w:t>
      </w:r>
      <w:r w:rsidR="00F41A22" w:rsidRPr="00BB6546">
        <w:rPr>
          <w:rFonts w:ascii="Times New Roman" w:eastAsia="Times New Roman" w:hAnsi="Times New Roman" w:cs="Times New Roman"/>
          <w:sz w:val="24"/>
          <w:szCs w:val="24"/>
          <w:lang w:val="nl-NL"/>
        </w:rPr>
        <w:t>o</w:t>
      </w:r>
      <w:r w:rsidR="00603410" w:rsidRPr="00BB6546">
        <w:rPr>
          <w:rFonts w:ascii="Times New Roman" w:eastAsia="Times New Roman" w:hAnsi="Times New Roman" w:cs="Times New Roman"/>
          <w:sz w:val="24"/>
          <w:szCs w:val="24"/>
          <w:lang w:val="nl-NL"/>
        </w:rPr>
        <w:t xml:space="preserve"> </w:t>
      </w:r>
      <w:r w:rsidR="00F41A22" w:rsidRPr="00BB6546">
        <w:rPr>
          <w:rFonts w:ascii="Times New Roman" w:eastAsia="Times New Roman" w:hAnsi="Times New Roman" w:cs="Times New Roman"/>
          <w:sz w:val="24"/>
          <w:szCs w:val="24"/>
          <w:lang w:val="nl-NL"/>
        </w:rPr>
        <w:t>use,</w:t>
      </w:r>
      <w:r w:rsidR="00370457" w:rsidRPr="00BB6546">
        <w:rPr>
          <w:rFonts w:ascii="Times New Roman" w:eastAsia="Times New Roman" w:hAnsi="Times New Roman" w:cs="Times New Roman"/>
          <w:sz w:val="24"/>
          <w:szCs w:val="24"/>
          <w:lang w:val="nl-NL"/>
        </w:rPr>
        <w:t xml:space="preserve"> actual project result</w:t>
      </w:r>
      <w:r w:rsidRPr="00BB6546">
        <w:rPr>
          <w:rFonts w:ascii="Times New Roman" w:eastAsia="Times New Roman" w:hAnsi="Times New Roman" w:cs="Times New Roman"/>
          <w:sz w:val="24"/>
          <w:szCs w:val="24"/>
          <w:lang w:val="nl-NL"/>
        </w:rPr>
        <w:t xml:space="preserve"> is seen</w:t>
      </w:r>
      <w:r w:rsidR="00F41A22" w:rsidRPr="00BB6546">
        <w:rPr>
          <w:rFonts w:ascii="Times New Roman" w:eastAsia="Times New Roman" w:hAnsi="Times New Roman" w:cs="Times New Roman"/>
          <w:sz w:val="24"/>
          <w:szCs w:val="24"/>
          <w:lang w:val="nl-NL"/>
        </w:rPr>
        <w:t xml:space="preserve"> based on the work plan</w:t>
      </w:r>
      <w:r w:rsidR="00370457" w:rsidRPr="00BB6546">
        <w:rPr>
          <w:rFonts w:ascii="Times New Roman" w:eastAsia="Times New Roman" w:hAnsi="Times New Roman" w:cs="Times New Roman"/>
          <w:sz w:val="24"/>
          <w:szCs w:val="24"/>
          <w:lang w:val="nl-NL"/>
        </w:rPr>
        <w:t>. It is during this phase that the proj</w:t>
      </w:r>
      <w:r w:rsidR="00370457" w:rsidRPr="00AA3D66">
        <w:rPr>
          <w:rFonts w:ascii="Times New Roman" w:eastAsia="Times New Roman" w:hAnsi="Times New Roman" w:cs="Times New Roman"/>
          <w:sz w:val="24"/>
          <w:szCs w:val="24"/>
          <w:lang w:val="nl-NL"/>
        </w:rPr>
        <w:t>ect becomes visible to outsiders, to whom it may appear that the project has just begun. The implementation phase is the doing phase, and it is important to maintain the momentum.</w:t>
      </w:r>
    </w:p>
    <w:p w:rsidR="00194EEB" w:rsidRPr="00AA3D66" w:rsidRDefault="00194EEB" w:rsidP="00194EEB">
      <w:pPr>
        <w:shd w:val="clear" w:color="auto" w:fill="FFFFFF"/>
        <w:spacing w:before="100" w:beforeAutospacing="1" w:after="100" w:afterAutospacing="1" w:line="240" w:lineRule="auto"/>
        <w:rPr>
          <w:rFonts w:ascii="Times New Roman" w:eastAsia="Times New Roman" w:hAnsi="Times New Roman" w:cs="Times New Roman"/>
          <w:sz w:val="24"/>
          <w:szCs w:val="24"/>
          <w:lang w:val="nl-NL"/>
        </w:rPr>
      </w:pPr>
      <w:r w:rsidRPr="00AA3D66">
        <w:rPr>
          <w:rFonts w:ascii="Times New Roman" w:eastAsia="Times New Roman" w:hAnsi="Times New Roman" w:cs="Times New Roman"/>
          <w:sz w:val="24"/>
          <w:szCs w:val="24"/>
          <w:lang w:val="nl-NL"/>
        </w:rPr>
        <w:t xml:space="preserve"> This </w:t>
      </w:r>
      <w:r w:rsidR="00603410">
        <w:rPr>
          <w:rFonts w:ascii="Times New Roman" w:eastAsia="Times New Roman" w:hAnsi="Times New Roman" w:cs="Times New Roman"/>
          <w:sz w:val="24"/>
          <w:szCs w:val="24"/>
          <w:lang w:val="nl-NL"/>
        </w:rPr>
        <w:t xml:space="preserve">is </w:t>
      </w:r>
      <w:r w:rsidRPr="00AA3D66">
        <w:rPr>
          <w:rFonts w:ascii="Times New Roman" w:eastAsia="Times New Roman" w:hAnsi="Times New Roman" w:cs="Times New Roman"/>
          <w:sz w:val="24"/>
          <w:szCs w:val="24"/>
          <w:lang w:val="nl-NL"/>
        </w:rPr>
        <w:t xml:space="preserve">where </w:t>
      </w:r>
      <w:r w:rsidR="00202153" w:rsidRPr="00AA3D66">
        <w:rPr>
          <w:rFonts w:ascii="Times New Roman" w:eastAsia="Times New Roman" w:hAnsi="Times New Roman" w:cs="Times New Roman"/>
          <w:sz w:val="24"/>
          <w:szCs w:val="24"/>
          <w:lang w:val="nl-NL"/>
        </w:rPr>
        <w:t>the project will be evaluated</w:t>
      </w:r>
      <w:r w:rsidRPr="00AA3D66">
        <w:rPr>
          <w:rFonts w:ascii="Times New Roman" w:eastAsia="Times New Roman" w:hAnsi="Times New Roman" w:cs="Times New Roman"/>
          <w:sz w:val="24"/>
          <w:szCs w:val="24"/>
          <w:lang w:val="nl-NL"/>
        </w:rPr>
        <w:t xml:space="preserve"> against the work plan. This is mostly carried by project officers, head of department, a professional external evaluator can also be hire to vist the project site and give the report abou</w:t>
      </w:r>
      <w:r w:rsidR="00603410">
        <w:rPr>
          <w:rFonts w:ascii="Times New Roman" w:eastAsia="Times New Roman" w:hAnsi="Times New Roman" w:cs="Times New Roman"/>
          <w:sz w:val="24"/>
          <w:szCs w:val="24"/>
          <w:lang w:val="nl-NL"/>
        </w:rPr>
        <w:t>t</w:t>
      </w:r>
      <w:r w:rsidRPr="00AA3D66">
        <w:rPr>
          <w:rFonts w:ascii="Times New Roman" w:eastAsia="Times New Roman" w:hAnsi="Times New Roman" w:cs="Times New Roman"/>
          <w:sz w:val="24"/>
          <w:szCs w:val="24"/>
          <w:lang w:val="nl-NL"/>
        </w:rPr>
        <w:t xml:space="preserve"> the direction the project is moving or may determined whether the activites carried has been made according to the agreement, or whether the supplies deliver were indeed those that had been specified in the definition phase. This phase is complete when all of the requirements have been met and when the result </w:t>
      </w:r>
      <w:r w:rsidRPr="00AA3D66">
        <w:rPr>
          <w:rFonts w:ascii="Times New Roman" w:eastAsia="Times New Roman" w:hAnsi="Times New Roman" w:cs="Times New Roman"/>
          <w:sz w:val="24"/>
          <w:szCs w:val="24"/>
          <w:lang w:val="nl-NL"/>
        </w:rPr>
        <w:lastRenderedPageBreak/>
        <w:t xml:space="preserve">corresponds to the design. The result is evaluated according to the list of requirements that was created in the definition phase. </w:t>
      </w:r>
    </w:p>
    <w:p w:rsidR="00194EEB" w:rsidRPr="00AA3D66" w:rsidRDefault="00194EEB" w:rsidP="00194EEB">
      <w:pPr>
        <w:shd w:val="clear" w:color="auto" w:fill="FFFFFF"/>
        <w:spacing w:before="100" w:beforeAutospacing="1" w:after="100" w:afterAutospacing="1" w:line="240" w:lineRule="auto"/>
        <w:rPr>
          <w:rFonts w:ascii="Times New Roman" w:eastAsia="Times New Roman" w:hAnsi="Times New Roman" w:cs="Times New Roman"/>
          <w:sz w:val="24"/>
          <w:szCs w:val="24"/>
          <w:lang w:val="nl-NL"/>
        </w:rPr>
      </w:pPr>
      <w:r w:rsidRPr="00AA3D66">
        <w:rPr>
          <w:rFonts w:ascii="Times New Roman" w:eastAsia="Times New Roman" w:hAnsi="Times New Roman" w:cs="Times New Roman"/>
          <w:sz w:val="24"/>
          <w:szCs w:val="24"/>
          <w:lang w:val="nl-NL"/>
        </w:rPr>
        <w:t xml:space="preserve">As a rule, the requirements cannot be changed after the end of the definition phase.  Should </w:t>
      </w:r>
      <w:r w:rsidR="00202153" w:rsidRPr="00AA3D66">
        <w:rPr>
          <w:rFonts w:ascii="Times New Roman" w:eastAsia="Times New Roman" w:hAnsi="Times New Roman" w:cs="Times New Roman"/>
          <w:sz w:val="24"/>
          <w:szCs w:val="24"/>
          <w:lang w:val="nl-NL"/>
        </w:rPr>
        <w:t>any changes thought neccessary</w:t>
      </w:r>
      <w:r w:rsidRPr="00AA3D66">
        <w:rPr>
          <w:rFonts w:ascii="Times New Roman" w:eastAsia="Times New Roman" w:hAnsi="Times New Roman" w:cs="Times New Roman"/>
          <w:sz w:val="24"/>
          <w:szCs w:val="24"/>
          <w:lang w:val="nl-NL"/>
        </w:rPr>
        <w:t>, the project leader should ensure that the changes ar</w:t>
      </w:r>
      <w:r w:rsidR="00603410">
        <w:rPr>
          <w:rFonts w:ascii="Times New Roman" w:eastAsia="Times New Roman" w:hAnsi="Times New Roman" w:cs="Times New Roman"/>
          <w:sz w:val="24"/>
          <w:szCs w:val="24"/>
          <w:lang w:val="nl-NL"/>
        </w:rPr>
        <w:t>e discussed with those involve</w:t>
      </w:r>
      <w:r w:rsidRPr="00AA3D66">
        <w:rPr>
          <w:rFonts w:ascii="Times New Roman" w:eastAsia="Times New Roman" w:hAnsi="Times New Roman" w:cs="Times New Roman"/>
          <w:sz w:val="24"/>
          <w:szCs w:val="24"/>
          <w:lang w:val="nl-NL"/>
        </w:rPr>
        <w:t xml:space="preserve"> as soon as possible. It is also important that the changes that have been chosen are well documented, in order to prevent later misunderstandings. </w:t>
      </w:r>
    </w:p>
    <w:p w:rsidR="00370457" w:rsidRPr="00AA3D66" w:rsidRDefault="003B24BA" w:rsidP="00370457">
      <w:pPr>
        <w:shd w:val="clear" w:color="auto" w:fill="FFFFFF"/>
        <w:spacing w:before="83" w:after="165" w:line="240" w:lineRule="auto"/>
        <w:outlineLvl w:val="0"/>
        <w:rPr>
          <w:rFonts w:ascii="Helvetica" w:eastAsia="Times New Roman" w:hAnsi="Helvetica" w:cs="Helvetica"/>
          <w:b/>
          <w:bCs/>
          <w:color w:val="336666"/>
          <w:kern w:val="36"/>
          <w:sz w:val="24"/>
          <w:szCs w:val="24"/>
          <w:lang w:val="nl-NL"/>
        </w:rPr>
      </w:pPr>
      <w:hyperlink r:id="rId20" w:history="1">
        <w:r w:rsidR="00370457" w:rsidRPr="00AA3D66">
          <w:rPr>
            <w:rFonts w:ascii="Helvetica" w:eastAsia="Times New Roman" w:hAnsi="Helvetica" w:cs="Helvetica"/>
            <w:b/>
            <w:bCs/>
            <w:color w:val="3070D1"/>
            <w:kern w:val="36"/>
            <w:sz w:val="24"/>
            <w:szCs w:val="24"/>
            <w:lang w:val="nl-NL"/>
          </w:rPr>
          <w:t xml:space="preserve">Follow up phase </w:t>
        </w:r>
      </w:hyperlink>
    </w:p>
    <w:p w:rsidR="00DC209A" w:rsidRPr="00AA3D66" w:rsidRDefault="00875564" w:rsidP="00370457">
      <w:pPr>
        <w:shd w:val="clear" w:color="auto" w:fill="FFFFFF"/>
        <w:spacing w:before="100" w:beforeAutospacing="1" w:after="100" w:afterAutospacing="1" w:line="240" w:lineRule="auto"/>
        <w:rPr>
          <w:rFonts w:ascii="Times New Roman" w:eastAsia="Times New Roman" w:hAnsi="Times New Roman" w:cs="Times New Roman"/>
          <w:sz w:val="24"/>
          <w:szCs w:val="24"/>
          <w:lang w:val="nl-NL"/>
        </w:rPr>
      </w:pPr>
      <w:r w:rsidRPr="00AA3D66">
        <w:rPr>
          <w:rFonts w:ascii="Times New Roman" w:eastAsia="Times New Roman" w:hAnsi="Times New Roman" w:cs="Times New Roman"/>
          <w:sz w:val="24"/>
          <w:szCs w:val="24"/>
          <w:lang w:val="nl-NL"/>
        </w:rPr>
        <w:t>Follow up is important to know if the project is being sustained by o</w:t>
      </w:r>
      <w:r w:rsidR="00603410">
        <w:rPr>
          <w:rFonts w:ascii="Times New Roman" w:eastAsia="Times New Roman" w:hAnsi="Times New Roman" w:cs="Times New Roman"/>
          <w:sz w:val="24"/>
          <w:szCs w:val="24"/>
          <w:lang w:val="nl-NL"/>
        </w:rPr>
        <w:t>w</w:t>
      </w:r>
      <w:r w:rsidRPr="00AA3D66">
        <w:rPr>
          <w:rFonts w:ascii="Times New Roman" w:eastAsia="Times New Roman" w:hAnsi="Times New Roman" w:cs="Times New Roman"/>
          <w:sz w:val="24"/>
          <w:szCs w:val="24"/>
          <w:lang w:val="nl-NL"/>
        </w:rPr>
        <w:t xml:space="preserve">ners even if the funding ended. Example, we drill a lot of borehole in the communty and water committee formed. It </w:t>
      </w:r>
      <w:r w:rsidR="00D362A6">
        <w:rPr>
          <w:rFonts w:ascii="Times New Roman" w:eastAsia="Times New Roman" w:hAnsi="Times New Roman" w:cs="Times New Roman"/>
          <w:sz w:val="24"/>
          <w:szCs w:val="24"/>
          <w:lang w:val="nl-NL"/>
        </w:rPr>
        <w:t xml:space="preserve">s </w:t>
      </w:r>
      <w:r w:rsidRPr="00AA3D66">
        <w:rPr>
          <w:rFonts w:ascii="Times New Roman" w:eastAsia="Times New Roman" w:hAnsi="Times New Roman" w:cs="Times New Roman"/>
          <w:sz w:val="24"/>
          <w:szCs w:val="24"/>
          <w:lang w:val="nl-NL"/>
        </w:rPr>
        <w:t>good to visit those project si</w:t>
      </w:r>
      <w:r w:rsidR="00D362A6">
        <w:rPr>
          <w:rFonts w:ascii="Times New Roman" w:eastAsia="Times New Roman" w:hAnsi="Times New Roman" w:cs="Times New Roman"/>
          <w:sz w:val="24"/>
          <w:szCs w:val="24"/>
          <w:lang w:val="nl-NL"/>
        </w:rPr>
        <w:t>t</w:t>
      </w:r>
      <w:r w:rsidRPr="00AA3D66">
        <w:rPr>
          <w:rFonts w:ascii="Times New Roman" w:eastAsia="Times New Roman" w:hAnsi="Times New Roman" w:cs="Times New Roman"/>
          <w:sz w:val="24"/>
          <w:szCs w:val="24"/>
          <w:lang w:val="nl-NL"/>
        </w:rPr>
        <w:t>e to see if the project is sustaining it self, if not the</w:t>
      </w:r>
      <w:r w:rsidR="00D362A6">
        <w:rPr>
          <w:rFonts w:ascii="Times New Roman" w:eastAsia="Times New Roman" w:hAnsi="Times New Roman" w:cs="Times New Roman"/>
          <w:sz w:val="24"/>
          <w:szCs w:val="24"/>
          <w:lang w:val="nl-NL"/>
        </w:rPr>
        <w:t>n</w:t>
      </w:r>
      <w:r w:rsidRPr="00AA3D66">
        <w:rPr>
          <w:rFonts w:ascii="Times New Roman" w:eastAsia="Times New Roman" w:hAnsi="Times New Roman" w:cs="Times New Roman"/>
          <w:sz w:val="24"/>
          <w:szCs w:val="24"/>
          <w:lang w:val="nl-NL"/>
        </w:rPr>
        <w:t xml:space="preserve"> th</w:t>
      </w:r>
      <w:r w:rsidR="00D362A6">
        <w:rPr>
          <w:rFonts w:ascii="Times New Roman" w:eastAsia="Times New Roman" w:hAnsi="Times New Roman" w:cs="Times New Roman"/>
          <w:sz w:val="24"/>
          <w:szCs w:val="24"/>
          <w:lang w:val="nl-NL"/>
        </w:rPr>
        <w:t>at</w:t>
      </w:r>
      <w:r w:rsidRPr="00AA3D66">
        <w:rPr>
          <w:rFonts w:ascii="Times New Roman" w:eastAsia="Times New Roman" w:hAnsi="Times New Roman" w:cs="Times New Roman"/>
          <w:sz w:val="24"/>
          <w:szCs w:val="24"/>
          <w:lang w:val="nl-NL"/>
        </w:rPr>
        <w:t xml:space="preserve"> project </w:t>
      </w:r>
      <w:r w:rsidR="00D362A6">
        <w:rPr>
          <w:rFonts w:ascii="Times New Roman" w:eastAsia="Times New Roman" w:hAnsi="Times New Roman" w:cs="Times New Roman"/>
          <w:sz w:val="24"/>
          <w:szCs w:val="24"/>
          <w:lang w:val="nl-NL"/>
        </w:rPr>
        <w:t>need to be review and community are to be supported since they need clean water</w:t>
      </w:r>
      <w:r w:rsidR="00DC209A" w:rsidRPr="00AA3D66">
        <w:rPr>
          <w:rFonts w:ascii="Times New Roman" w:eastAsia="Times New Roman" w:hAnsi="Times New Roman" w:cs="Times New Roman"/>
          <w:sz w:val="24"/>
          <w:szCs w:val="24"/>
          <w:lang w:val="nl-NL"/>
        </w:rPr>
        <w:t xml:space="preserve">. </w:t>
      </w:r>
    </w:p>
    <w:p w:rsidR="00DC209A" w:rsidRPr="00AA3D66" w:rsidRDefault="00D53F76" w:rsidP="00370457">
      <w:pPr>
        <w:shd w:val="clear" w:color="auto" w:fill="FFFFFF"/>
        <w:spacing w:before="100" w:beforeAutospacing="1" w:after="100" w:afterAutospacing="1" w:line="240" w:lineRule="auto"/>
        <w:rPr>
          <w:rFonts w:ascii="Times New Roman" w:eastAsia="Times New Roman" w:hAnsi="Times New Roman" w:cs="Times New Roman"/>
          <w:sz w:val="24"/>
          <w:szCs w:val="24"/>
          <w:lang w:val="nl-NL"/>
        </w:rPr>
      </w:pPr>
      <w:r w:rsidRPr="00AA3D66">
        <w:rPr>
          <w:rFonts w:ascii="Times New Roman" w:eastAsia="Times New Roman" w:hAnsi="Times New Roman" w:cs="Times New Roman"/>
          <w:sz w:val="24"/>
          <w:szCs w:val="24"/>
          <w:lang w:val="nl-NL"/>
        </w:rPr>
        <w:t>Example</w:t>
      </w:r>
      <w:r w:rsidR="00370457" w:rsidRPr="00AA3D66">
        <w:rPr>
          <w:rFonts w:ascii="Times New Roman" w:eastAsia="Times New Roman" w:hAnsi="Times New Roman" w:cs="Times New Roman"/>
          <w:sz w:val="24"/>
          <w:szCs w:val="24"/>
          <w:lang w:val="nl-NL"/>
        </w:rPr>
        <w:t xml:space="preserve"> of activities in the follow-up  include</w:t>
      </w:r>
      <w:r w:rsidR="00D362A6">
        <w:rPr>
          <w:rFonts w:ascii="Times New Roman" w:eastAsia="Times New Roman" w:hAnsi="Times New Roman" w:cs="Times New Roman"/>
          <w:sz w:val="24"/>
          <w:szCs w:val="24"/>
          <w:lang w:val="nl-NL"/>
        </w:rPr>
        <w:t>,indentifying what is the problem</w:t>
      </w:r>
      <w:r w:rsidR="00370457" w:rsidRPr="00AA3D66">
        <w:rPr>
          <w:rFonts w:ascii="Times New Roman" w:eastAsia="Times New Roman" w:hAnsi="Times New Roman" w:cs="Times New Roman"/>
          <w:sz w:val="24"/>
          <w:szCs w:val="24"/>
          <w:lang w:val="nl-NL"/>
        </w:rPr>
        <w:t xml:space="preserve"> , providing </w:t>
      </w:r>
      <w:r w:rsidR="00DC209A" w:rsidRPr="00AA3D66">
        <w:rPr>
          <w:rFonts w:ascii="Times New Roman" w:eastAsia="Times New Roman" w:hAnsi="Times New Roman" w:cs="Times New Roman"/>
          <w:sz w:val="24"/>
          <w:szCs w:val="24"/>
          <w:lang w:val="nl-NL"/>
        </w:rPr>
        <w:t>water pipe</w:t>
      </w:r>
      <w:r w:rsidR="00370457" w:rsidRPr="00AA3D66">
        <w:rPr>
          <w:rFonts w:ascii="Times New Roman" w:eastAsia="Times New Roman" w:hAnsi="Times New Roman" w:cs="Times New Roman"/>
          <w:sz w:val="24"/>
          <w:szCs w:val="24"/>
          <w:lang w:val="nl-NL"/>
        </w:rPr>
        <w:t xml:space="preserve"> and training </w:t>
      </w:r>
      <w:r w:rsidR="00D362A6">
        <w:rPr>
          <w:rFonts w:ascii="Times New Roman" w:eastAsia="Times New Roman" w:hAnsi="Times New Roman" w:cs="Times New Roman"/>
          <w:sz w:val="24"/>
          <w:szCs w:val="24"/>
          <w:lang w:val="nl-NL"/>
        </w:rPr>
        <w:t>the</w:t>
      </w:r>
      <w:r w:rsidR="00370457" w:rsidRPr="00AA3D66">
        <w:rPr>
          <w:rFonts w:ascii="Times New Roman" w:eastAsia="Times New Roman" w:hAnsi="Times New Roman" w:cs="Times New Roman"/>
          <w:sz w:val="24"/>
          <w:szCs w:val="24"/>
          <w:lang w:val="nl-NL"/>
        </w:rPr>
        <w:t xml:space="preserve"> users, </w:t>
      </w:r>
      <w:r w:rsidR="00DC209A" w:rsidRPr="00AA3D66">
        <w:rPr>
          <w:rFonts w:ascii="Times New Roman" w:eastAsia="Times New Roman" w:hAnsi="Times New Roman" w:cs="Times New Roman"/>
          <w:sz w:val="24"/>
          <w:szCs w:val="24"/>
          <w:lang w:val="nl-NL"/>
        </w:rPr>
        <w:t xml:space="preserve">meeting with </w:t>
      </w:r>
      <w:r w:rsidRPr="00AA3D66">
        <w:rPr>
          <w:rFonts w:ascii="Times New Roman" w:eastAsia="Times New Roman" w:hAnsi="Times New Roman" w:cs="Times New Roman"/>
          <w:sz w:val="24"/>
          <w:szCs w:val="24"/>
          <w:lang w:val="nl-NL"/>
        </w:rPr>
        <w:t>partners</w:t>
      </w:r>
      <w:r w:rsidR="00370457" w:rsidRPr="00AA3D66">
        <w:rPr>
          <w:rFonts w:ascii="Times New Roman" w:eastAsia="Times New Roman" w:hAnsi="Times New Roman" w:cs="Times New Roman"/>
          <w:sz w:val="24"/>
          <w:szCs w:val="24"/>
          <w:lang w:val="nl-NL"/>
        </w:rPr>
        <w:t xml:space="preserve">,  </w:t>
      </w:r>
      <w:r w:rsidR="00DC209A" w:rsidRPr="00AA3D66">
        <w:rPr>
          <w:rFonts w:ascii="Times New Roman" w:eastAsia="Times New Roman" w:hAnsi="Times New Roman" w:cs="Times New Roman"/>
          <w:sz w:val="24"/>
          <w:szCs w:val="24"/>
          <w:lang w:val="nl-NL"/>
        </w:rPr>
        <w:t>reviewing the project</w:t>
      </w:r>
      <w:r w:rsidR="00370457" w:rsidRPr="00AA3D66">
        <w:rPr>
          <w:rFonts w:ascii="Times New Roman" w:eastAsia="Times New Roman" w:hAnsi="Times New Roman" w:cs="Times New Roman"/>
          <w:sz w:val="24"/>
          <w:szCs w:val="24"/>
          <w:lang w:val="nl-NL"/>
        </w:rPr>
        <w:t xml:space="preserve"> itself</w:t>
      </w:r>
      <w:r w:rsidR="00D362A6">
        <w:rPr>
          <w:rFonts w:ascii="Times New Roman" w:eastAsia="Times New Roman" w:hAnsi="Times New Roman" w:cs="Times New Roman"/>
          <w:sz w:val="24"/>
          <w:szCs w:val="24"/>
          <w:lang w:val="nl-NL"/>
        </w:rPr>
        <w:t xml:space="preserve"> and</w:t>
      </w:r>
      <w:r w:rsidR="00DC209A" w:rsidRPr="00AA3D66">
        <w:rPr>
          <w:rFonts w:ascii="Times New Roman" w:eastAsia="Times New Roman" w:hAnsi="Times New Roman" w:cs="Times New Roman"/>
          <w:sz w:val="24"/>
          <w:szCs w:val="24"/>
          <w:lang w:val="nl-NL"/>
        </w:rPr>
        <w:t xml:space="preserve"> support the project owners to develope project proposal to some donnars</w:t>
      </w:r>
    </w:p>
    <w:p w:rsidR="00370457" w:rsidRPr="00AA3D66" w:rsidRDefault="00370457" w:rsidP="00370457">
      <w:pPr>
        <w:pStyle w:val="Default"/>
        <w:spacing w:after="68"/>
      </w:pPr>
    </w:p>
    <w:p w:rsidR="00370457" w:rsidRPr="00AA3D66" w:rsidRDefault="00370457" w:rsidP="00370457">
      <w:pPr>
        <w:pStyle w:val="Default"/>
        <w:spacing w:after="68"/>
      </w:pPr>
    </w:p>
    <w:p w:rsidR="00681AEE" w:rsidRPr="00BB6546" w:rsidRDefault="00681AEE" w:rsidP="00BB6546">
      <w:pPr>
        <w:pStyle w:val="Default"/>
        <w:numPr>
          <w:ilvl w:val="0"/>
          <w:numId w:val="1"/>
        </w:numPr>
        <w:pBdr>
          <w:top w:val="single" w:sz="4" w:space="1" w:color="auto"/>
          <w:left w:val="single" w:sz="4" w:space="4" w:color="auto"/>
          <w:bottom w:val="single" w:sz="4" w:space="1" w:color="auto"/>
          <w:right w:val="single" w:sz="4" w:space="4" w:color="auto"/>
        </w:pBdr>
        <w:spacing w:after="68"/>
        <w:rPr>
          <w:b/>
          <w:color w:val="7030A0"/>
        </w:rPr>
      </w:pPr>
      <w:r w:rsidRPr="00BB6546">
        <w:rPr>
          <w:b/>
          <w:color w:val="7030A0"/>
        </w:rPr>
        <w:t xml:space="preserve">Prepare and present a model project planning matrix for any project of your choice. Use the example in the Project Management manual for guidance. </w:t>
      </w:r>
    </w:p>
    <w:p w:rsidR="00B3650A" w:rsidRPr="00AA3D66" w:rsidRDefault="00B3650A" w:rsidP="00B3650A">
      <w:pPr>
        <w:pStyle w:val="Default"/>
        <w:spacing w:after="68"/>
        <w:ind w:left="720"/>
        <w:rPr>
          <w:color w:val="FF0000"/>
        </w:rPr>
      </w:pPr>
    </w:p>
    <w:tbl>
      <w:tblPr>
        <w:tblStyle w:val="TableGrid"/>
        <w:tblW w:w="0" w:type="auto"/>
        <w:tblInd w:w="-5" w:type="dxa"/>
        <w:tblLook w:val="04A0" w:firstRow="1" w:lastRow="0" w:firstColumn="1" w:lastColumn="0" w:noHBand="0" w:noVBand="1"/>
      </w:tblPr>
      <w:tblGrid>
        <w:gridCol w:w="2610"/>
        <w:gridCol w:w="2160"/>
        <w:gridCol w:w="2239"/>
        <w:gridCol w:w="2012"/>
      </w:tblGrid>
      <w:tr w:rsidR="004F777F" w:rsidRPr="00AA3D66" w:rsidTr="000E15DD">
        <w:tc>
          <w:tcPr>
            <w:tcW w:w="2610" w:type="dxa"/>
            <w:shd w:val="clear" w:color="auto" w:fill="FFFF00"/>
          </w:tcPr>
          <w:p w:rsidR="00B3650A" w:rsidRPr="00AA3D66" w:rsidRDefault="00B3650A" w:rsidP="00B3650A">
            <w:pPr>
              <w:pStyle w:val="Default"/>
              <w:spacing w:after="68"/>
              <w:rPr>
                <w:color w:val="FF0000"/>
              </w:rPr>
            </w:pPr>
            <w:r w:rsidRPr="00AA3D66">
              <w:rPr>
                <w:color w:val="FF0000"/>
              </w:rPr>
              <w:t>Acivities</w:t>
            </w:r>
          </w:p>
        </w:tc>
        <w:tc>
          <w:tcPr>
            <w:tcW w:w="2160" w:type="dxa"/>
            <w:shd w:val="clear" w:color="auto" w:fill="FFFF00"/>
          </w:tcPr>
          <w:p w:rsidR="00B3650A" w:rsidRPr="00AA3D66" w:rsidRDefault="00B3650A" w:rsidP="00710442">
            <w:pPr>
              <w:pStyle w:val="Default"/>
              <w:spacing w:after="68"/>
              <w:rPr>
                <w:color w:val="FF0000"/>
              </w:rPr>
            </w:pPr>
            <w:r w:rsidRPr="00AA3D66">
              <w:rPr>
                <w:color w:val="FF0000"/>
              </w:rPr>
              <w:t>Time Frame : Begin by End</w:t>
            </w:r>
          </w:p>
        </w:tc>
        <w:tc>
          <w:tcPr>
            <w:tcW w:w="2239" w:type="dxa"/>
            <w:shd w:val="clear" w:color="auto" w:fill="FFFF00"/>
          </w:tcPr>
          <w:p w:rsidR="00B3650A" w:rsidRPr="00AA3D66" w:rsidRDefault="00B3650A" w:rsidP="00B3650A">
            <w:pPr>
              <w:pStyle w:val="Default"/>
              <w:spacing w:after="68"/>
              <w:rPr>
                <w:color w:val="FF0000"/>
              </w:rPr>
            </w:pPr>
            <w:r w:rsidRPr="00AA3D66">
              <w:rPr>
                <w:color w:val="FF0000"/>
              </w:rPr>
              <w:t>Resonsible Person</w:t>
            </w:r>
          </w:p>
        </w:tc>
        <w:tc>
          <w:tcPr>
            <w:tcW w:w="2012" w:type="dxa"/>
            <w:shd w:val="clear" w:color="auto" w:fill="FFFF00"/>
          </w:tcPr>
          <w:p w:rsidR="00B3650A" w:rsidRPr="00AA3D66" w:rsidRDefault="00B3650A" w:rsidP="00B3650A">
            <w:pPr>
              <w:pStyle w:val="Default"/>
              <w:spacing w:after="68"/>
              <w:rPr>
                <w:color w:val="FF0000"/>
              </w:rPr>
            </w:pPr>
            <w:r w:rsidRPr="00AA3D66">
              <w:rPr>
                <w:color w:val="FF0000"/>
              </w:rPr>
              <w:t xml:space="preserve">Cost </w:t>
            </w:r>
            <w:r w:rsidR="00252D29">
              <w:rPr>
                <w:color w:val="FF0000"/>
              </w:rPr>
              <w:t xml:space="preserve">$ </w:t>
            </w:r>
            <w:r w:rsidRPr="00AA3D66">
              <w:rPr>
                <w:color w:val="FF0000"/>
              </w:rPr>
              <w:t>/input</w:t>
            </w:r>
          </w:p>
        </w:tc>
      </w:tr>
      <w:tr w:rsidR="004F777F" w:rsidRPr="00AA3D66" w:rsidTr="007C2770">
        <w:tc>
          <w:tcPr>
            <w:tcW w:w="2610" w:type="dxa"/>
          </w:tcPr>
          <w:p w:rsidR="00B3650A" w:rsidRPr="00F41A22" w:rsidRDefault="00B3650A" w:rsidP="00B3650A">
            <w:pPr>
              <w:pStyle w:val="Default"/>
              <w:spacing w:after="68"/>
              <w:rPr>
                <w:color w:val="auto"/>
              </w:rPr>
            </w:pPr>
            <w:r w:rsidRPr="00F41A22">
              <w:rPr>
                <w:color w:val="auto"/>
              </w:rPr>
              <w:t>Community meeting</w:t>
            </w:r>
          </w:p>
        </w:tc>
        <w:tc>
          <w:tcPr>
            <w:tcW w:w="2160" w:type="dxa"/>
          </w:tcPr>
          <w:p w:rsidR="00B3650A" w:rsidRPr="00F41A22" w:rsidRDefault="00B3650A" w:rsidP="00B3650A">
            <w:pPr>
              <w:pStyle w:val="Default"/>
              <w:spacing w:after="68"/>
              <w:rPr>
                <w:color w:val="auto"/>
              </w:rPr>
            </w:pPr>
            <w:r w:rsidRPr="00F41A22">
              <w:rPr>
                <w:color w:val="auto"/>
              </w:rPr>
              <w:t>Begin:</w:t>
            </w:r>
            <w:r w:rsidR="007F6D54" w:rsidRPr="00F41A22">
              <w:rPr>
                <w:color w:val="auto"/>
              </w:rPr>
              <w:t xml:space="preserve"> 01.12.</w:t>
            </w:r>
            <w:r w:rsidRPr="00F41A22">
              <w:rPr>
                <w:color w:val="auto"/>
              </w:rPr>
              <w:t>2018</w:t>
            </w:r>
          </w:p>
          <w:p w:rsidR="007F6D54" w:rsidRPr="00F41A22" w:rsidRDefault="007F6D54" w:rsidP="007F6D54">
            <w:pPr>
              <w:pStyle w:val="Default"/>
              <w:spacing w:after="68"/>
              <w:rPr>
                <w:color w:val="auto"/>
              </w:rPr>
            </w:pPr>
            <w:r w:rsidRPr="00F41A22">
              <w:rPr>
                <w:color w:val="auto"/>
              </w:rPr>
              <w:t>End: 10.12.2018</w:t>
            </w:r>
          </w:p>
        </w:tc>
        <w:tc>
          <w:tcPr>
            <w:tcW w:w="2239" w:type="dxa"/>
          </w:tcPr>
          <w:p w:rsidR="00B3650A" w:rsidRPr="00F41A22" w:rsidRDefault="007C2770" w:rsidP="00B3650A">
            <w:pPr>
              <w:pStyle w:val="Default"/>
              <w:spacing w:after="68"/>
              <w:rPr>
                <w:color w:val="auto"/>
              </w:rPr>
            </w:pPr>
            <w:r w:rsidRPr="00F41A22">
              <w:rPr>
                <w:color w:val="auto"/>
              </w:rPr>
              <w:t>Omego ( Project Officer</w:t>
            </w:r>
          </w:p>
        </w:tc>
        <w:tc>
          <w:tcPr>
            <w:tcW w:w="2012" w:type="dxa"/>
          </w:tcPr>
          <w:p w:rsidR="00B3650A" w:rsidRPr="00F41A22" w:rsidRDefault="007C2770" w:rsidP="00B3650A">
            <w:pPr>
              <w:pStyle w:val="Default"/>
              <w:spacing w:after="68"/>
              <w:rPr>
                <w:color w:val="auto"/>
              </w:rPr>
            </w:pPr>
            <w:r w:rsidRPr="00F41A22">
              <w:rPr>
                <w:color w:val="auto"/>
              </w:rPr>
              <w:t>1,000- Water</w:t>
            </w:r>
          </w:p>
        </w:tc>
      </w:tr>
      <w:tr w:rsidR="004F777F" w:rsidRPr="00AA3D66" w:rsidTr="007C2770">
        <w:tc>
          <w:tcPr>
            <w:tcW w:w="2610" w:type="dxa"/>
          </w:tcPr>
          <w:p w:rsidR="007F6D54" w:rsidRPr="00F41A22" w:rsidRDefault="007F6D54" w:rsidP="007F6D54">
            <w:pPr>
              <w:pStyle w:val="Default"/>
              <w:spacing w:after="68"/>
              <w:rPr>
                <w:color w:val="auto"/>
              </w:rPr>
            </w:pPr>
            <w:r w:rsidRPr="00F41A22">
              <w:rPr>
                <w:color w:val="auto"/>
              </w:rPr>
              <w:t>Identifying of Contractor</w:t>
            </w:r>
          </w:p>
        </w:tc>
        <w:tc>
          <w:tcPr>
            <w:tcW w:w="2160" w:type="dxa"/>
          </w:tcPr>
          <w:p w:rsidR="007F6D54" w:rsidRPr="00F41A22" w:rsidRDefault="007F6D54" w:rsidP="00B3650A">
            <w:pPr>
              <w:pStyle w:val="Default"/>
              <w:spacing w:after="68"/>
              <w:rPr>
                <w:color w:val="auto"/>
              </w:rPr>
            </w:pPr>
            <w:r w:rsidRPr="00F41A22">
              <w:rPr>
                <w:color w:val="auto"/>
              </w:rPr>
              <w:t>Begin: 05.12.2018</w:t>
            </w:r>
          </w:p>
          <w:p w:rsidR="007F6D54" w:rsidRPr="00F41A22" w:rsidRDefault="007F6D54" w:rsidP="00B3650A">
            <w:pPr>
              <w:pStyle w:val="Default"/>
              <w:spacing w:after="68"/>
              <w:rPr>
                <w:color w:val="auto"/>
              </w:rPr>
            </w:pPr>
            <w:r w:rsidRPr="00F41A22">
              <w:rPr>
                <w:color w:val="auto"/>
              </w:rPr>
              <w:t>End: 15.12.2018</w:t>
            </w:r>
          </w:p>
        </w:tc>
        <w:tc>
          <w:tcPr>
            <w:tcW w:w="2239" w:type="dxa"/>
          </w:tcPr>
          <w:p w:rsidR="007F6D54" w:rsidRPr="00F41A22" w:rsidRDefault="007C2770" w:rsidP="00B3650A">
            <w:pPr>
              <w:pStyle w:val="Default"/>
              <w:spacing w:after="68"/>
              <w:rPr>
                <w:color w:val="auto"/>
              </w:rPr>
            </w:pPr>
            <w:r w:rsidRPr="00F41A22">
              <w:rPr>
                <w:color w:val="auto"/>
              </w:rPr>
              <w:t>Simon Olweny – Technical Committee</w:t>
            </w:r>
          </w:p>
        </w:tc>
        <w:tc>
          <w:tcPr>
            <w:tcW w:w="2012" w:type="dxa"/>
          </w:tcPr>
          <w:p w:rsidR="007F6D54" w:rsidRPr="00F41A22" w:rsidRDefault="007C2770" w:rsidP="00B3650A">
            <w:pPr>
              <w:pStyle w:val="Default"/>
              <w:spacing w:after="68"/>
              <w:rPr>
                <w:color w:val="auto"/>
              </w:rPr>
            </w:pPr>
            <w:r w:rsidRPr="00F41A22">
              <w:rPr>
                <w:color w:val="auto"/>
              </w:rPr>
              <w:t xml:space="preserve">1,000 Water </w:t>
            </w:r>
            <w:r w:rsidR="004B0249" w:rsidRPr="00F41A22">
              <w:rPr>
                <w:color w:val="auto"/>
              </w:rPr>
              <w:t>during</w:t>
            </w:r>
            <w:r w:rsidRPr="00F41A22">
              <w:rPr>
                <w:color w:val="auto"/>
              </w:rPr>
              <w:t xml:space="preserve"> the meeting</w:t>
            </w:r>
          </w:p>
        </w:tc>
      </w:tr>
      <w:tr w:rsidR="004F777F" w:rsidRPr="00AA3D66" w:rsidTr="007C2770">
        <w:tc>
          <w:tcPr>
            <w:tcW w:w="2610" w:type="dxa"/>
          </w:tcPr>
          <w:p w:rsidR="00B3650A" w:rsidRPr="00F41A22" w:rsidRDefault="007F6D54" w:rsidP="00B3650A">
            <w:pPr>
              <w:pStyle w:val="Default"/>
              <w:spacing w:after="68"/>
              <w:rPr>
                <w:color w:val="auto"/>
              </w:rPr>
            </w:pPr>
            <w:r w:rsidRPr="00F41A22">
              <w:rPr>
                <w:color w:val="auto"/>
              </w:rPr>
              <w:t>Collection material to site</w:t>
            </w:r>
            <w:r w:rsidR="004F777F" w:rsidRPr="00F41A22">
              <w:rPr>
                <w:color w:val="auto"/>
              </w:rPr>
              <w:t xml:space="preserve"> / zinc/door/</w:t>
            </w:r>
          </w:p>
        </w:tc>
        <w:tc>
          <w:tcPr>
            <w:tcW w:w="2160" w:type="dxa"/>
          </w:tcPr>
          <w:p w:rsidR="00B3650A" w:rsidRPr="00F41A22" w:rsidRDefault="007F6D54" w:rsidP="00B3650A">
            <w:pPr>
              <w:pStyle w:val="Default"/>
              <w:spacing w:after="68"/>
              <w:rPr>
                <w:color w:val="auto"/>
              </w:rPr>
            </w:pPr>
            <w:r w:rsidRPr="00F41A22">
              <w:rPr>
                <w:color w:val="auto"/>
              </w:rPr>
              <w:t>Begin: 0</w:t>
            </w:r>
            <w:r w:rsidR="000473BA" w:rsidRPr="00F41A22">
              <w:rPr>
                <w:color w:val="auto"/>
              </w:rPr>
              <w:t>2</w:t>
            </w:r>
            <w:r w:rsidRPr="00F41A22">
              <w:rPr>
                <w:color w:val="auto"/>
              </w:rPr>
              <w:t>.</w:t>
            </w:r>
            <w:r w:rsidR="000473BA" w:rsidRPr="00F41A22">
              <w:rPr>
                <w:color w:val="auto"/>
              </w:rPr>
              <w:t>01</w:t>
            </w:r>
            <w:r w:rsidRPr="00F41A22">
              <w:rPr>
                <w:color w:val="auto"/>
              </w:rPr>
              <w:t xml:space="preserve">.2019 </w:t>
            </w:r>
          </w:p>
          <w:p w:rsidR="007F6D54" w:rsidRPr="00F41A22" w:rsidRDefault="007F6D54" w:rsidP="000473BA">
            <w:pPr>
              <w:pStyle w:val="Default"/>
              <w:spacing w:after="68"/>
              <w:rPr>
                <w:color w:val="auto"/>
              </w:rPr>
            </w:pPr>
            <w:r w:rsidRPr="00F41A22">
              <w:rPr>
                <w:color w:val="auto"/>
              </w:rPr>
              <w:t xml:space="preserve">End: </w:t>
            </w:r>
            <w:r w:rsidR="000473BA" w:rsidRPr="00F41A22">
              <w:rPr>
                <w:color w:val="auto"/>
              </w:rPr>
              <w:t>15. 02.2019</w:t>
            </w:r>
          </w:p>
        </w:tc>
        <w:tc>
          <w:tcPr>
            <w:tcW w:w="2239" w:type="dxa"/>
          </w:tcPr>
          <w:p w:rsidR="00B3650A" w:rsidRPr="00F41A22" w:rsidRDefault="007C2770" w:rsidP="00B3650A">
            <w:pPr>
              <w:pStyle w:val="Default"/>
              <w:spacing w:after="68"/>
              <w:rPr>
                <w:color w:val="auto"/>
              </w:rPr>
            </w:pPr>
            <w:r w:rsidRPr="00F41A22">
              <w:rPr>
                <w:color w:val="auto"/>
              </w:rPr>
              <w:t xml:space="preserve">Rasheed- </w:t>
            </w:r>
            <w:r w:rsidR="00F41A22" w:rsidRPr="00F41A22">
              <w:rPr>
                <w:color w:val="auto"/>
              </w:rPr>
              <w:t>Contractor</w:t>
            </w:r>
          </w:p>
        </w:tc>
        <w:tc>
          <w:tcPr>
            <w:tcW w:w="2012" w:type="dxa"/>
          </w:tcPr>
          <w:p w:rsidR="00B3650A" w:rsidRPr="00F41A22" w:rsidRDefault="00252D29" w:rsidP="00252D29">
            <w:pPr>
              <w:pStyle w:val="Default"/>
              <w:spacing w:after="68"/>
              <w:rPr>
                <w:color w:val="auto"/>
              </w:rPr>
            </w:pPr>
            <w:r>
              <w:rPr>
                <w:color w:val="auto"/>
              </w:rPr>
              <w:t>2</w:t>
            </w:r>
            <w:r w:rsidR="007C2770" w:rsidRPr="00F41A22">
              <w:rPr>
                <w:color w:val="auto"/>
              </w:rPr>
              <w:t>5,000 material cost</w:t>
            </w:r>
          </w:p>
        </w:tc>
      </w:tr>
      <w:tr w:rsidR="004F777F" w:rsidRPr="00AA3D66" w:rsidTr="007C2770">
        <w:tc>
          <w:tcPr>
            <w:tcW w:w="2610" w:type="dxa"/>
          </w:tcPr>
          <w:p w:rsidR="00B3650A" w:rsidRPr="00F41A22" w:rsidRDefault="000473BA" w:rsidP="00B3650A">
            <w:pPr>
              <w:pStyle w:val="Default"/>
              <w:spacing w:after="68"/>
              <w:rPr>
                <w:color w:val="auto"/>
              </w:rPr>
            </w:pPr>
            <w:r w:rsidRPr="00F41A22">
              <w:rPr>
                <w:color w:val="auto"/>
              </w:rPr>
              <w:t>Floor / wall work</w:t>
            </w:r>
          </w:p>
        </w:tc>
        <w:tc>
          <w:tcPr>
            <w:tcW w:w="2160" w:type="dxa"/>
          </w:tcPr>
          <w:p w:rsidR="00B3650A" w:rsidRPr="00F41A22" w:rsidRDefault="000473BA" w:rsidP="000473BA">
            <w:pPr>
              <w:pStyle w:val="Default"/>
              <w:spacing w:after="68"/>
              <w:rPr>
                <w:color w:val="auto"/>
              </w:rPr>
            </w:pPr>
            <w:r w:rsidRPr="00F41A22">
              <w:rPr>
                <w:color w:val="auto"/>
              </w:rPr>
              <w:t>Begin: 01.10,2019</w:t>
            </w:r>
          </w:p>
          <w:p w:rsidR="000473BA" w:rsidRPr="00F41A22" w:rsidRDefault="000473BA" w:rsidP="000473BA">
            <w:pPr>
              <w:pStyle w:val="Default"/>
              <w:spacing w:after="68"/>
              <w:rPr>
                <w:color w:val="auto"/>
              </w:rPr>
            </w:pPr>
            <w:r w:rsidRPr="00F41A22">
              <w:rPr>
                <w:color w:val="auto"/>
              </w:rPr>
              <w:t xml:space="preserve">End; </w:t>
            </w:r>
            <w:r w:rsidR="004F777F" w:rsidRPr="00F41A22">
              <w:rPr>
                <w:color w:val="auto"/>
              </w:rPr>
              <w:t xml:space="preserve">  </w:t>
            </w:r>
            <w:r w:rsidRPr="00F41A22">
              <w:rPr>
                <w:color w:val="auto"/>
              </w:rPr>
              <w:t>10. 03.2019</w:t>
            </w:r>
          </w:p>
        </w:tc>
        <w:tc>
          <w:tcPr>
            <w:tcW w:w="2239" w:type="dxa"/>
          </w:tcPr>
          <w:p w:rsidR="00B3650A" w:rsidRPr="00F41A22" w:rsidRDefault="007C2770" w:rsidP="00B3650A">
            <w:pPr>
              <w:pStyle w:val="Default"/>
              <w:spacing w:after="68"/>
              <w:rPr>
                <w:color w:val="auto"/>
              </w:rPr>
            </w:pPr>
            <w:r w:rsidRPr="00F41A22">
              <w:rPr>
                <w:color w:val="auto"/>
              </w:rPr>
              <w:t>Rasheed- Constructor</w:t>
            </w:r>
          </w:p>
        </w:tc>
        <w:tc>
          <w:tcPr>
            <w:tcW w:w="2012" w:type="dxa"/>
          </w:tcPr>
          <w:p w:rsidR="00B3650A" w:rsidRPr="00F41A22" w:rsidRDefault="00252D29" w:rsidP="00B3650A">
            <w:pPr>
              <w:pStyle w:val="Default"/>
              <w:spacing w:after="68"/>
              <w:rPr>
                <w:color w:val="auto"/>
              </w:rPr>
            </w:pPr>
            <w:r>
              <w:rPr>
                <w:color w:val="auto"/>
              </w:rPr>
              <w:t>15,000 - labor</w:t>
            </w:r>
          </w:p>
        </w:tc>
      </w:tr>
      <w:tr w:rsidR="004F777F" w:rsidRPr="00AA3D66" w:rsidTr="007C2770">
        <w:tc>
          <w:tcPr>
            <w:tcW w:w="2610" w:type="dxa"/>
          </w:tcPr>
          <w:p w:rsidR="000473BA" w:rsidRPr="00F41A22" w:rsidRDefault="000473BA" w:rsidP="00B3650A">
            <w:pPr>
              <w:pStyle w:val="Default"/>
              <w:spacing w:after="68"/>
              <w:rPr>
                <w:color w:val="auto"/>
              </w:rPr>
            </w:pPr>
            <w:r w:rsidRPr="00F41A22">
              <w:rPr>
                <w:color w:val="auto"/>
              </w:rPr>
              <w:t>Roofing</w:t>
            </w:r>
          </w:p>
        </w:tc>
        <w:tc>
          <w:tcPr>
            <w:tcW w:w="2160" w:type="dxa"/>
          </w:tcPr>
          <w:p w:rsidR="000473BA" w:rsidRPr="00F41A22" w:rsidRDefault="000473BA" w:rsidP="000473BA">
            <w:pPr>
              <w:pStyle w:val="Default"/>
              <w:spacing w:after="68"/>
              <w:rPr>
                <w:color w:val="auto"/>
              </w:rPr>
            </w:pPr>
            <w:r w:rsidRPr="00F41A22">
              <w:rPr>
                <w:color w:val="auto"/>
              </w:rPr>
              <w:t xml:space="preserve">Begin: </w:t>
            </w:r>
            <w:r w:rsidR="004F777F" w:rsidRPr="00F41A22">
              <w:rPr>
                <w:color w:val="auto"/>
              </w:rPr>
              <w:t>15.03.2019</w:t>
            </w:r>
          </w:p>
          <w:p w:rsidR="004F777F" w:rsidRPr="00F41A22" w:rsidRDefault="004F777F" w:rsidP="000473BA">
            <w:pPr>
              <w:pStyle w:val="Default"/>
              <w:spacing w:after="68"/>
              <w:rPr>
                <w:color w:val="auto"/>
              </w:rPr>
            </w:pPr>
            <w:r w:rsidRPr="00F41A22">
              <w:rPr>
                <w:color w:val="auto"/>
              </w:rPr>
              <w:t>End      30.03.2019</w:t>
            </w:r>
          </w:p>
        </w:tc>
        <w:tc>
          <w:tcPr>
            <w:tcW w:w="2239" w:type="dxa"/>
          </w:tcPr>
          <w:p w:rsidR="000473BA" w:rsidRPr="00F41A22" w:rsidRDefault="007C2770" w:rsidP="00B3650A">
            <w:pPr>
              <w:pStyle w:val="Default"/>
              <w:spacing w:after="68"/>
              <w:rPr>
                <w:color w:val="auto"/>
              </w:rPr>
            </w:pPr>
            <w:r w:rsidRPr="00F41A22">
              <w:rPr>
                <w:color w:val="auto"/>
              </w:rPr>
              <w:t>Rasheed- Constructor</w:t>
            </w:r>
          </w:p>
        </w:tc>
        <w:tc>
          <w:tcPr>
            <w:tcW w:w="2012" w:type="dxa"/>
          </w:tcPr>
          <w:p w:rsidR="000473BA" w:rsidRPr="00F41A22" w:rsidRDefault="00252D29" w:rsidP="00B3650A">
            <w:pPr>
              <w:pStyle w:val="Default"/>
              <w:spacing w:after="68"/>
              <w:rPr>
                <w:color w:val="auto"/>
              </w:rPr>
            </w:pPr>
            <w:r>
              <w:rPr>
                <w:color w:val="auto"/>
              </w:rPr>
              <w:t>5,000- labor</w:t>
            </w:r>
          </w:p>
        </w:tc>
      </w:tr>
      <w:tr w:rsidR="004F777F" w:rsidRPr="00AA3D66" w:rsidTr="007C2770">
        <w:tc>
          <w:tcPr>
            <w:tcW w:w="2610" w:type="dxa"/>
          </w:tcPr>
          <w:p w:rsidR="004F777F" w:rsidRPr="00F41A22" w:rsidRDefault="004F777F" w:rsidP="00B3650A">
            <w:pPr>
              <w:pStyle w:val="Default"/>
              <w:spacing w:after="68"/>
              <w:rPr>
                <w:color w:val="auto"/>
              </w:rPr>
            </w:pPr>
            <w:r w:rsidRPr="00F41A22">
              <w:rPr>
                <w:color w:val="auto"/>
              </w:rPr>
              <w:t>Plastering /finishing</w:t>
            </w:r>
          </w:p>
        </w:tc>
        <w:tc>
          <w:tcPr>
            <w:tcW w:w="2160" w:type="dxa"/>
          </w:tcPr>
          <w:p w:rsidR="004F777F" w:rsidRPr="00F41A22" w:rsidRDefault="004F777F" w:rsidP="004F777F">
            <w:pPr>
              <w:pStyle w:val="Default"/>
              <w:spacing w:after="68"/>
              <w:rPr>
                <w:color w:val="auto"/>
              </w:rPr>
            </w:pPr>
            <w:r w:rsidRPr="00F41A22">
              <w:rPr>
                <w:color w:val="auto"/>
              </w:rPr>
              <w:t>Begin: 15.04.2019</w:t>
            </w:r>
          </w:p>
          <w:p w:rsidR="004F777F" w:rsidRPr="00F41A22" w:rsidRDefault="004F777F" w:rsidP="004F777F">
            <w:pPr>
              <w:pStyle w:val="Default"/>
              <w:spacing w:after="68"/>
              <w:rPr>
                <w:color w:val="auto"/>
              </w:rPr>
            </w:pPr>
            <w:r w:rsidRPr="00F41A22">
              <w:rPr>
                <w:color w:val="auto"/>
              </w:rPr>
              <w:t>End      30.04.2019</w:t>
            </w:r>
          </w:p>
        </w:tc>
        <w:tc>
          <w:tcPr>
            <w:tcW w:w="2239" w:type="dxa"/>
          </w:tcPr>
          <w:p w:rsidR="004F777F" w:rsidRPr="00F41A22" w:rsidRDefault="007C2770" w:rsidP="00B3650A">
            <w:pPr>
              <w:pStyle w:val="Default"/>
              <w:spacing w:after="68"/>
              <w:rPr>
                <w:color w:val="auto"/>
              </w:rPr>
            </w:pPr>
            <w:r w:rsidRPr="00F41A22">
              <w:rPr>
                <w:color w:val="auto"/>
              </w:rPr>
              <w:t>Rasheed- Constructor</w:t>
            </w:r>
          </w:p>
        </w:tc>
        <w:tc>
          <w:tcPr>
            <w:tcW w:w="2012" w:type="dxa"/>
          </w:tcPr>
          <w:p w:rsidR="004F777F" w:rsidRPr="00F41A22" w:rsidRDefault="00252D29" w:rsidP="00B3650A">
            <w:pPr>
              <w:pStyle w:val="Default"/>
              <w:spacing w:after="68"/>
              <w:rPr>
                <w:color w:val="auto"/>
              </w:rPr>
            </w:pPr>
            <w:r>
              <w:rPr>
                <w:color w:val="auto"/>
              </w:rPr>
              <w:t>5,000 Labor</w:t>
            </w:r>
          </w:p>
        </w:tc>
      </w:tr>
      <w:tr w:rsidR="004F777F" w:rsidRPr="00AA3D66" w:rsidTr="007C2770">
        <w:tc>
          <w:tcPr>
            <w:tcW w:w="2610" w:type="dxa"/>
          </w:tcPr>
          <w:p w:rsidR="004F777F" w:rsidRPr="00F41A22" w:rsidRDefault="004F777F" w:rsidP="00B3650A">
            <w:pPr>
              <w:pStyle w:val="Default"/>
              <w:spacing w:after="68"/>
              <w:rPr>
                <w:color w:val="auto"/>
              </w:rPr>
            </w:pPr>
            <w:r w:rsidRPr="00F41A22">
              <w:rPr>
                <w:color w:val="auto"/>
              </w:rPr>
              <w:t>Supplying desk / scholastic materials</w:t>
            </w:r>
          </w:p>
        </w:tc>
        <w:tc>
          <w:tcPr>
            <w:tcW w:w="2160" w:type="dxa"/>
          </w:tcPr>
          <w:p w:rsidR="004F777F" w:rsidRPr="00F41A22" w:rsidRDefault="004F777F" w:rsidP="004F777F">
            <w:pPr>
              <w:pStyle w:val="Default"/>
              <w:spacing w:after="68"/>
              <w:rPr>
                <w:color w:val="auto"/>
              </w:rPr>
            </w:pPr>
            <w:r w:rsidRPr="00F41A22">
              <w:rPr>
                <w:color w:val="auto"/>
              </w:rPr>
              <w:t>Begin: 05.05.2019</w:t>
            </w:r>
          </w:p>
          <w:p w:rsidR="004F777F" w:rsidRPr="00F41A22" w:rsidRDefault="004F777F" w:rsidP="004F777F">
            <w:pPr>
              <w:pStyle w:val="Default"/>
              <w:spacing w:after="68"/>
              <w:rPr>
                <w:color w:val="auto"/>
              </w:rPr>
            </w:pPr>
            <w:r w:rsidRPr="00F41A22">
              <w:rPr>
                <w:color w:val="auto"/>
              </w:rPr>
              <w:t>End      10.05.2019</w:t>
            </w:r>
          </w:p>
        </w:tc>
        <w:tc>
          <w:tcPr>
            <w:tcW w:w="2239" w:type="dxa"/>
          </w:tcPr>
          <w:p w:rsidR="004F777F" w:rsidRPr="00F41A22" w:rsidRDefault="007C2770" w:rsidP="00B3650A">
            <w:pPr>
              <w:pStyle w:val="Default"/>
              <w:spacing w:after="68"/>
              <w:rPr>
                <w:color w:val="auto"/>
              </w:rPr>
            </w:pPr>
            <w:r w:rsidRPr="00F41A22">
              <w:rPr>
                <w:color w:val="auto"/>
              </w:rPr>
              <w:t>Rasheed- Constructor</w:t>
            </w:r>
          </w:p>
        </w:tc>
        <w:tc>
          <w:tcPr>
            <w:tcW w:w="2012" w:type="dxa"/>
          </w:tcPr>
          <w:p w:rsidR="004F777F" w:rsidRPr="00F41A22" w:rsidRDefault="00252D29" w:rsidP="00B3650A">
            <w:pPr>
              <w:pStyle w:val="Default"/>
              <w:spacing w:after="68"/>
              <w:rPr>
                <w:color w:val="auto"/>
              </w:rPr>
            </w:pPr>
            <w:r>
              <w:rPr>
                <w:color w:val="auto"/>
              </w:rPr>
              <w:t>25,000</w:t>
            </w:r>
          </w:p>
        </w:tc>
      </w:tr>
      <w:tr w:rsidR="004F777F" w:rsidRPr="00AA3D66" w:rsidTr="007C2770">
        <w:tc>
          <w:tcPr>
            <w:tcW w:w="2610" w:type="dxa"/>
          </w:tcPr>
          <w:p w:rsidR="004F777F" w:rsidRPr="00F41A22" w:rsidRDefault="004F777F" w:rsidP="00B3650A">
            <w:pPr>
              <w:pStyle w:val="Default"/>
              <w:spacing w:after="68"/>
              <w:rPr>
                <w:color w:val="auto"/>
              </w:rPr>
            </w:pPr>
            <w:r w:rsidRPr="00F41A22">
              <w:rPr>
                <w:color w:val="auto"/>
              </w:rPr>
              <w:t>Handing over to the community</w:t>
            </w:r>
          </w:p>
        </w:tc>
        <w:tc>
          <w:tcPr>
            <w:tcW w:w="2160" w:type="dxa"/>
          </w:tcPr>
          <w:p w:rsidR="004F777F" w:rsidRPr="00F41A22" w:rsidRDefault="004F777F" w:rsidP="004F777F">
            <w:pPr>
              <w:pStyle w:val="Default"/>
              <w:spacing w:after="68"/>
              <w:rPr>
                <w:color w:val="auto"/>
              </w:rPr>
            </w:pPr>
            <w:r w:rsidRPr="00F41A22">
              <w:rPr>
                <w:color w:val="auto"/>
              </w:rPr>
              <w:t>Begin: 30.05.2019</w:t>
            </w:r>
          </w:p>
          <w:p w:rsidR="004F777F" w:rsidRPr="00F41A22" w:rsidRDefault="004F777F" w:rsidP="004F777F">
            <w:pPr>
              <w:pStyle w:val="Default"/>
              <w:spacing w:after="68"/>
              <w:rPr>
                <w:color w:val="auto"/>
              </w:rPr>
            </w:pPr>
            <w:r w:rsidRPr="00F41A22">
              <w:rPr>
                <w:color w:val="auto"/>
              </w:rPr>
              <w:t>End      30.05.2019</w:t>
            </w:r>
          </w:p>
        </w:tc>
        <w:tc>
          <w:tcPr>
            <w:tcW w:w="2239" w:type="dxa"/>
          </w:tcPr>
          <w:p w:rsidR="004F777F" w:rsidRPr="00F41A22" w:rsidRDefault="007C2770" w:rsidP="00B3650A">
            <w:pPr>
              <w:pStyle w:val="Default"/>
              <w:spacing w:after="68"/>
              <w:rPr>
                <w:color w:val="auto"/>
              </w:rPr>
            </w:pPr>
            <w:r w:rsidRPr="00F41A22">
              <w:rPr>
                <w:color w:val="auto"/>
              </w:rPr>
              <w:t>Daniel Owen – Project Manger</w:t>
            </w:r>
          </w:p>
        </w:tc>
        <w:tc>
          <w:tcPr>
            <w:tcW w:w="2012" w:type="dxa"/>
          </w:tcPr>
          <w:p w:rsidR="004F777F" w:rsidRPr="00F41A22" w:rsidRDefault="00252D29" w:rsidP="00B3650A">
            <w:pPr>
              <w:pStyle w:val="Default"/>
              <w:spacing w:after="68"/>
              <w:rPr>
                <w:color w:val="auto"/>
              </w:rPr>
            </w:pPr>
            <w:r>
              <w:rPr>
                <w:color w:val="auto"/>
              </w:rPr>
              <w:t>4,000 Celebration/ transportation</w:t>
            </w:r>
          </w:p>
        </w:tc>
      </w:tr>
    </w:tbl>
    <w:p w:rsidR="00B3650A" w:rsidRPr="00AA3D66" w:rsidRDefault="00ED3A48" w:rsidP="00B3650A">
      <w:pPr>
        <w:pStyle w:val="Default"/>
        <w:spacing w:after="68"/>
        <w:ind w:left="720"/>
        <w:rPr>
          <w:color w:val="FF0000"/>
        </w:rPr>
      </w:pPr>
      <w:r>
        <w:rPr>
          <w:color w:val="FF0000"/>
        </w:rPr>
        <w:t>Total = $ 81,000</w:t>
      </w:r>
    </w:p>
    <w:p w:rsidR="00491601" w:rsidRDefault="00491601" w:rsidP="00491601">
      <w:pPr>
        <w:pStyle w:val="Default"/>
        <w:spacing w:after="68"/>
        <w:ind w:left="720"/>
      </w:pPr>
    </w:p>
    <w:p w:rsidR="00050E13" w:rsidRDefault="00050E13" w:rsidP="00491601">
      <w:pPr>
        <w:pStyle w:val="Default"/>
        <w:spacing w:after="68"/>
        <w:ind w:left="720"/>
      </w:pPr>
    </w:p>
    <w:p w:rsidR="00050E13" w:rsidRDefault="00050E13" w:rsidP="00491601">
      <w:pPr>
        <w:pStyle w:val="Default"/>
        <w:spacing w:after="68"/>
        <w:ind w:left="720"/>
      </w:pPr>
    </w:p>
    <w:p w:rsidR="00050E13" w:rsidRDefault="00050E13" w:rsidP="00491601">
      <w:pPr>
        <w:pStyle w:val="Default"/>
        <w:spacing w:after="68"/>
        <w:ind w:left="720"/>
      </w:pPr>
    </w:p>
    <w:p w:rsidR="00050E13" w:rsidRPr="00AA3D66" w:rsidRDefault="00050E13" w:rsidP="00491601">
      <w:pPr>
        <w:pStyle w:val="Default"/>
        <w:spacing w:after="68"/>
        <w:ind w:left="720"/>
      </w:pPr>
    </w:p>
    <w:p w:rsidR="00681AEE" w:rsidRPr="00BB6546" w:rsidRDefault="00681AEE" w:rsidP="00BB6546">
      <w:pPr>
        <w:pStyle w:val="Default"/>
        <w:numPr>
          <w:ilvl w:val="0"/>
          <w:numId w:val="1"/>
        </w:numPr>
        <w:pBdr>
          <w:top w:val="single" w:sz="4" w:space="1" w:color="auto"/>
          <w:left w:val="single" w:sz="4" w:space="4" w:color="auto"/>
          <w:bottom w:val="single" w:sz="4" w:space="1" w:color="auto"/>
          <w:right w:val="single" w:sz="4" w:space="4" w:color="auto"/>
        </w:pBdr>
        <w:spacing w:after="68"/>
        <w:rPr>
          <w:b/>
          <w:color w:val="7030A0"/>
        </w:rPr>
      </w:pPr>
      <w:r w:rsidRPr="00BB6546">
        <w:rPr>
          <w:b/>
          <w:color w:val="7030A0"/>
        </w:rPr>
        <w:t xml:space="preserve">Prepare and present a simple Log Frame for a Community Project of choice. </w:t>
      </w:r>
    </w:p>
    <w:tbl>
      <w:tblPr>
        <w:tblW w:w="935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69"/>
        <w:gridCol w:w="1958"/>
        <w:gridCol w:w="1862"/>
        <w:gridCol w:w="2663"/>
      </w:tblGrid>
      <w:tr w:rsidR="00050E13" w:rsidRPr="00AA3D66" w:rsidTr="00A234F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B4208" w:rsidRPr="00AA3D66" w:rsidRDefault="00AB4208" w:rsidP="00AB4208">
            <w:pPr>
              <w:spacing w:before="100" w:beforeAutospacing="1" w:after="100" w:afterAutospacing="1" w:line="240" w:lineRule="auto"/>
              <w:jc w:val="center"/>
              <w:rPr>
                <w:rFonts w:ascii="Arial" w:eastAsia="Times New Roman" w:hAnsi="Arial" w:cs="Arial"/>
                <w:sz w:val="24"/>
                <w:szCs w:val="24"/>
                <w:lang w:val="en-US"/>
              </w:rPr>
            </w:pPr>
            <w:r w:rsidRPr="00AA3D66">
              <w:rPr>
                <w:rFonts w:ascii="Arial" w:eastAsia="Times New Roman" w:hAnsi="Arial" w:cs="Arial"/>
                <w:b/>
                <w:bCs/>
                <w:sz w:val="24"/>
                <w:szCs w:val="24"/>
                <w:lang w:val="en-US"/>
              </w:rPr>
              <w:t>Summary of Objectives/Activities</w:t>
            </w:r>
          </w:p>
        </w:tc>
        <w:tc>
          <w:tcPr>
            <w:tcW w:w="0" w:type="auto"/>
            <w:tcBorders>
              <w:top w:val="outset" w:sz="6" w:space="0" w:color="auto"/>
              <w:left w:val="outset" w:sz="6" w:space="0" w:color="auto"/>
              <w:bottom w:val="outset" w:sz="6" w:space="0" w:color="auto"/>
              <w:right w:val="outset" w:sz="6" w:space="0" w:color="auto"/>
            </w:tcBorders>
            <w:hideMark/>
          </w:tcPr>
          <w:p w:rsidR="00AB4208" w:rsidRPr="00AA3D66" w:rsidRDefault="00AB4208" w:rsidP="00AB4208">
            <w:pPr>
              <w:spacing w:before="100" w:beforeAutospacing="1" w:after="100" w:afterAutospacing="1" w:line="240" w:lineRule="auto"/>
              <w:jc w:val="center"/>
              <w:rPr>
                <w:rFonts w:ascii="Arial" w:eastAsia="Times New Roman" w:hAnsi="Arial" w:cs="Arial"/>
                <w:sz w:val="24"/>
                <w:szCs w:val="24"/>
                <w:lang w:val="en-US"/>
              </w:rPr>
            </w:pPr>
            <w:r w:rsidRPr="00AA3D66">
              <w:rPr>
                <w:rFonts w:ascii="Arial" w:eastAsia="Times New Roman" w:hAnsi="Arial" w:cs="Arial"/>
                <w:b/>
                <w:bCs/>
                <w:sz w:val="24"/>
                <w:szCs w:val="24"/>
                <w:lang w:val="en-US"/>
              </w:rPr>
              <w:t>Objectively Verifiable Indicators</w:t>
            </w:r>
          </w:p>
        </w:tc>
        <w:tc>
          <w:tcPr>
            <w:tcW w:w="0" w:type="auto"/>
            <w:tcBorders>
              <w:top w:val="outset" w:sz="6" w:space="0" w:color="auto"/>
              <w:left w:val="outset" w:sz="6" w:space="0" w:color="auto"/>
              <w:bottom w:val="outset" w:sz="6" w:space="0" w:color="auto"/>
              <w:right w:val="outset" w:sz="6" w:space="0" w:color="auto"/>
            </w:tcBorders>
            <w:hideMark/>
          </w:tcPr>
          <w:p w:rsidR="00AB4208" w:rsidRPr="00AA3D66" w:rsidRDefault="00AB4208" w:rsidP="00AB4208">
            <w:pPr>
              <w:spacing w:before="100" w:beforeAutospacing="1" w:after="100" w:afterAutospacing="1" w:line="240" w:lineRule="auto"/>
              <w:jc w:val="center"/>
              <w:rPr>
                <w:rFonts w:ascii="Arial" w:eastAsia="Times New Roman" w:hAnsi="Arial" w:cs="Arial"/>
                <w:sz w:val="24"/>
                <w:szCs w:val="24"/>
                <w:lang w:val="en-US"/>
              </w:rPr>
            </w:pPr>
            <w:r w:rsidRPr="00AA3D66">
              <w:rPr>
                <w:rFonts w:ascii="Arial" w:eastAsia="Times New Roman" w:hAnsi="Arial" w:cs="Arial"/>
                <w:b/>
                <w:bCs/>
                <w:sz w:val="24"/>
                <w:szCs w:val="24"/>
                <w:lang w:val="en-US"/>
              </w:rPr>
              <w:t>Means/Source of Verification</w:t>
            </w:r>
          </w:p>
        </w:tc>
        <w:tc>
          <w:tcPr>
            <w:tcW w:w="2618" w:type="dxa"/>
            <w:tcBorders>
              <w:top w:val="outset" w:sz="6" w:space="0" w:color="auto"/>
              <w:left w:val="outset" w:sz="6" w:space="0" w:color="auto"/>
              <w:bottom w:val="outset" w:sz="6" w:space="0" w:color="auto"/>
              <w:right w:val="outset" w:sz="6" w:space="0" w:color="auto"/>
            </w:tcBorders>
            <w:hideMark/>
          </w:tcPr>
          <w:p w:rsidR="00AB4208" w:rsidRPr="00AA3D66" w:rsidRDefault="00AB4208" w:rsidP="00AB4208">
            <w:pPr>
              <w:spacing w:before="100" w:beforeAutospacing="1" w:after="100" w:afterAutospacing="1" w:line="240" w:lineRule="auto"/>
              <w:jc w:val="center"/>
              <w:rPr>
                <w:rFonts w:ascii="Arial" w:eastAsia="Times New Roman" w:hAnsi="Arial" w:cs="Arial"/>
                <w:sz w:val="24"/>
                <w:szCs w:val="24"/>
                <w:lang w:val="en-US"/>
              </w:rPr>
            </w:pPr>
            <w:r w:rsidRPr="00AA3D66">
              <w:rPr>
                <w:rFonts w:ascii="Arial" w:eastAsia="Times New Roman" w:hAnsi="Arial" w:cs="Arial"/>
                <w:b/>
                <w:bCs/>
                <w:sz w:val="24"/>
                <w:szCs w:val="24"/>
                <w:lang w:val="en-US"/>
              </w:rPr>
              <w:t>Important Assumptions</w:t>
            </w:r>
            <w:r w:rsidR="007B37C7" w:rsidRPr="00AA3D66">
              <w:rPr>
                <w:rFonts w:ascii="Arial" w:eastAsia="Times New Roman" w:hAnsi="Arial" w:cs="Arial"/>
                <w:b/>
                <w:bCs/>
                <w:sz w:val="24"/>
                <w:szCs w:val="24"/>
                <w:lang w:val="en-US"/>
              </w:rPr>
              <w:t>/ Risks</w:t>
            </w:r>
          </w:p>
        </w:tc>
      </w:tr>
      <w:tr w:rsidR="00050E13" w:rsidRPr="00AA3D66" w:rsidTr="00A234F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B4208" w:rsidRPr="00AA3D66" w:rsidRDefault="00AB4208" w:rsidP="00F41A22">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b/>
                <w:bCs/>
                <w:sz w:val="24"/>
                <w:szCs w:val="24"/>
                <w:lang w:val="en-US"/>
              </w:rPr>
              <w:t>Goal:</w:t>
            </w:r>
            <w:r w:rsidRPr="00AA3D66">
              <w:rPr>
                <w:rFonts w:ascii="Arial" w:eastAsia="Times New Roman" w:hAnsi="Arial" w:cs="Arial"/>
                <w:sz w:val="24"/>
                <w:szCs w:val="24"/>
                <w:lang w:val="en-US"/>
              </w:rPr>
              <w:t xml:space="preserve"> Increase the domestic food and fruit supply in</w:t>
            </w:r>
            <w:r w:rsidR="00F41A22">
              <w:rPr>
                <w:rFonts w:ascii="Arial" w:eastAsia="Times New Roman" w:hAnsi="Arial" w:cs="Arial"/>
                <w:sz w:val="24"/>
                <w:szCs w:val="24"/>
                <w:lang w:val="en-US"/>
              </w:rPr>
              <w:t xml:space="preserve">  T</w:t>
            </w:r>
            <w:r w:rsidR="00593D1F" w:rsidRPr="00AA3D66">
              <w:rPr>
                <w:rFonts w:ascii="Arial" w:eastAsia="Times New Roman" w:hAnsi="Arial" w:cs="Arial"/>
                <w:sz w:val="24"/>
                <w:szCs w:val="24"/>
                <w:lang w:val="en-US"/>
              </w:rPr>
              <w:t>orit</w:t>
            </w:r>
          </w:p>
        </w:tc>
        <w:tc>
          <w:tcPr>
            <w:tcW w:w="0" w:type="auto"/>
            <w:tcBorders>
              <w:top w:val="outset" w:sz="6" w:space="0" w:color="auto"/>
              <w:left w:val="outset" w:sz="6" w:space="0" w:color="auto"/>
              <w:bottom w:val="outset" w:sz="6" w:space="0" w:color="auto"/>
              <w:right w:val="outset" w:sz="6" w:space="0" w:color="auto"/>
            </w:tcBorders>
            <w:hideMark/>
          </w:tcPr>
          <w:p w:rsidR="00AB4208" w:rsidRPr="00AA3D66" w:rsidRDefault="00491601" w:rsidP="00491601">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sz w:val="24"/>
                <w:szCs w:val="24"/>
                <w:lang w:val="en-US"/>
              </w:rPr>
              <w:t>10 % increase in fruits production between July 2018-Dec2020</w:t>
            </w:r>
          </w:p>
        </w:tc>
        <w:tc>
          <w:tcPr>
            <w:tcW w:w="0" w:type="auto"/>
            <w:tcBorders>
              <w:top w:val="outset" w:sz="6" w:space="0" w:color="auto"/>
              <w:left w:val="outset" w:sz="6" w:space="0" w:color="auto"/>
              <w:bottom w:val="outset" w:sz="6" w:space="0" w:color="auto"/>
              <w:right w:val="outset" w:sz="6" w:space="0" w:color="auto"/>
            </w:tcBorders>
            <w:hideMark/>
          </w:tcPr>
          <w:p w:rsidR="00AB4208" w:rsidRPr="00AA3D66" w:rsidRDefault="00AB4208" w:rsidP="00593D1F">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sz w:val="24"/>
                <w:szCs w:val="24"/>
                <w:lang w:val="en-US"/>
              </w:rPr>
              <w:t xml:space="preserve">1. Ministry of Agriculture </w:t>
            </w:r>
            <w:r w:rsidR="00593D1F" w:rsidRPr="00AA3D66">
              <w:rPr>
                <w:rFonts w:ascii="Arial" w:eastAsia="Times New Roman" w:hAnsi="Arial" w:cs="Arial"/>
                <w:sz w:val="24"/>
                <w:szCs w:val="24"/>
                <w:lang w:val="en-US"/>
              </w:rPr>
              <w:t>report</w:t>
            </w:r>
            <w:r w:rsidRPr="00AA3D66">
              <w:rPr>
                <w:rFonts w:ascii="Arial" w:eastAsia="Times New Roman" w:hAnsi="Arial" w:cs="Arial"/>
                <w:sz w:val="24"/>
                <w:szCs w:val="24"/>
                <w:lang w:val="en-US"/>
              </w:rPr>
              <w:t>.</w:t>
            </w:r>
            <w:r w:rsidRPr="00AA3D66">
              <w:rPr>
                <w:rFonts w:ascii="Arial" w:eastAsia="Times New Roman" w:hAnsi="Arial" w:cs="Arial"/>
                <w:sz w:val="24"/>
                <w:szCs w:val="24"/>
                <w:lang w:val="en-US"/>
              </w:rPr>
              <w:br/>
              <w:t xml:space="preserve">2. </w:t>
            </w:r>
            <w:r w:rsidR="00593D1F" w:rsidRPr="00AA3D66">
              <w:rPr>
                <w:rFonts w:ascii="Arial" w:eastAsia="Times New Roman" w:hAnsi="Arial" w:cs="Arial"/>
                <w:sz w:val="24"/>
                <w:szCs w:val="24"/>
                <w:lang w:val="en-US"/>
              </w:rPr>
              <w:t>FAO assessment</w:t>
            </w:r>
            <w:r w:rsidRPr="00AA3D66">
              <w:rPr>
                <w:rFonts w:ascii="Arial" w:eastAsia="Times New Roman" w:hAnsi="Arial" w:cs="Arial"/>
                <w:sz w:val="24"/>
                <w:szCs w:val="24"/>
                <w:lang w:val="en-US"/>
              </w:rPr>
              <w:t>.</w:t>
            </w:r>
          </w:p>
        </w:tc>
        <w:tc>
          <w:tcPr>
            <w:tcW w:w="2618" w:type="dxa"/>
            <w:tcBorders>
              <w:top w:val="outset" w:sz="6" w:space="0" w:color="auto"/>
              <w:left w:val="outset" w:sz="6" w:space="0" w:color="auto"/>
              <w:bottom w:val="outset" w:sz="6" w:space="0" w:color="auto"/>
              <w:right w:val="outset" w:sz="6" w:space="0" w:color="auto"/>
            </w:tcBorders>
            <w:hideMark/>
          </w:tcPr>
          <w:p w:rsidR="00AB4208" w:rsidRPr="00AA3D66" w:rsidRDefault="00AB4208" w:rsidP="002115D0">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sz w:val="24"/>
                <w:szCs w:val="24"/>
                <w:lang w:val="en-US"/>
              </w:rPr>
              <w:t>1. Market prices will remain favorable.</w:t>
            </w:r>
            <w:r w:rsidRPr="00AA3D66">
              <w:rPr>
                <w:rFonts w:ascii="Arial" w:eastAsia="Times New Roman" w:hAnsi="Arial" w:cs="Arial"/>
                <w:sz w:val="24"/>
                <w:szCs w:val="24"/>
                <w:lang w:val="en-US"/>
              </w:rPr>
              <w:br/>
              <w:t xml:space="preserve">2. </w:t>
            </w:r>
            <w:r w:rsidR="002115D0" w:rsidRPr="00AA3D66">
              <w:rPr>
                <w:rFonts w:ascii="Arial" w:eastAsia="Times New Roman" w:hAnsi="Arial" w:cs="Arial"/>
                <w:sz w:val="24"/>
                <w:szCs w:val="24"/>
                <w:lang w:val="en-US"/>
              </w:rPr>
              <w:t>M</w:t>
            </w:r>
            <w:r w:rsidRPr="00AA3D66">
              <w:rPr>
                <w:rFonts w:ascii="Arial" w:eastAsia="Times New Roman" w:hAnsi="Arial" w:cs="Arial"/>
                <w:sz w:val="24"/>
                <w:szCs w:val="24"/>
                <w:lang w:val="en-US"/>
              </w:rPr>
              <w:t>arketing infrastructure will be in place.</w:t>
            </w:r>
          </w:p>
        </w:tc>
      </w:tr>
      <w:tr w:rsidR="00050E13" w:rsidRPr="00AA3D66" w:rsidTr="00A234F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B4208" w:rsidRPr="00AA3D66" w:rsidRDefault="00AB4208" w:rsidP="00252D29">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b/>
                <w:bCs/>
                <w:sz w:val="24"/>
                <w:szCs w:val="24"/>
                <w:lang w:val="en-US"/>
              </w:rPr>
              <w:t>Specific Objectives:</w:t>
            </w:r>
            <w:r w:rsidRPr="00AA3D66">
              <w:rPr>
                <w:rFonts w:ascii="Arial" w:eastAsia="Times New Roman" w:hAnsi="Arial" w:cs="Arial"/>
                <w:sz w:val="24"/>
                <w:szCs w:val="24"/>
                <w:lang w:val="en-US"/>
              </w:rPr>
              <w:t xml:space="preserve"> Improve production and marketing services available to fruit producers </w:t>
            </w:r>
            <w:r w:rsidR="00593D1F" w:rsidRPr="00AA3D66">
              <w:rPr>
                <w:rFonts w:ascii="Arial" w:eastAsia="Times New Roman" w:hAnsi="Arial" w:cs="Arial"/>
                <w:sz w:val="24"/>
                <w:szCs w:val="24"/>
                <w:lang w:val="en-US"/>
              </w:rPr>
              <w:t>in Torit</w:t>
            </w:r>
          </w:p>
        </w:tc>
        <w:tc>
          <w:tcPr>
            <w:tcW w:w="0" w:type="auto"/>
            <w:tcBorders>
              <w:top w:val="outset" w:sz="6" w:space="0" w:color="auto"/>
              <w:left w:val="outset" w:sz="6" w:space="0" w:color="auto"/>
              <w:bottom w:val="outset" w:sz="6" w:space="0" w:color="auto"/>
              <w:right w:val="outset" w:sz="6" w:space="0" w:color="auto"/>
            </w:tcBorders>
            <w:hideMark/>
          </w:tcPr>
          <w:p w:rsidR="00AB4208" w:rsidRPr="00AA3D66" w:rsidRDefault="00AB4208" w:rsidP="00252D29">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sz w:val="24"/>
                <w:szCs w:val="24"/>
                <w:lang w:val="en-US"/>
              </w:rPr>
              <w:t xml:space="preserve">.# number of farmers increase in </w:t>
            </w:r>
            <w:r w:rsidR="002115D0" w:rsidRPr="00AA3D66">
              <w:rPr>
                <w:rFonts w:ascii="Arial" w:eastAsia="Times New Roman" w:hAnsi="Arial" w:cs="Arial"/>
                <w:sz w:val="24"/>
                <w:szCs w:val="24"/>
                <w:lang w:val="en-US"/>
              </w:rPr>
              <w:t>Torit</w:t>
            </w:r>
            <w:r w:rsidR="00491601" w:rsidRPr="00AA3D66">
              <w:rPr>
                <w:rFonts w:ascii="Arial" w:eastAsia="Times New Roman" w:hAnsi="Arial" w:cs="Arial"/>
                <w:sz w:val="24"/>
                <w:szCs w:val="24"/>
                <w:lang w:val="en-US"/>
              </w:rPr>
              <w:t>.</w:t>
            </w:r>
            <w:r w:rsidR="00491601" w:rsidRPr="00AA3D66">
              <w:rPr>
                <w:rFonts w:ascii="Arial" w:eastAsia="Times New Roman" w:hAnsi="Arial" w:cs="Arial"/>
                <w:sz w:val="24"/>
                <w:szCs w:val="24"/>
                <w:lang w:val="en-US"/>
              </w:rPr>
              <w:br/>
              <w:t>#</w:t>
            </w:r>
            <w:r w:rsidRPr="00AA3D66">
              <w:rPr>
                <w:rFonts w:ascii="Arial" w:eastAsia="Times New Roman" w:hAnsi="Arial" w:cs="Arial"/>
                <w:sz w:val="24"/>
                <w:szCs w:val="24"/>
                <w:lang w:val="en-US"/>
              </w:rPr>
              <w:t xml:space="preserve"> Improved institutional structure</w:t>
            </w:r>
            <w:r w:rsidR="00252D29">
              <w:rPr>
                <w:rFonts w:ascii="Arial" w:eastAsia="Times New Roman" w:hAnsi="Arial" w:cs="Arial"/>
                <w:sz w:val="24"/>
                <w:szCs w:val="24"/>
                <w:lang w:val="en-US"/>
              </w:rPr>
              <w:t>.</w:t>
            </w:r>
          </w:p>
        </w:tc>
        <w:tc>
          <w:tcPr>
            <w:tcW w:w="0" w:type="auto"/>
            <w:tcBorders>
              <w:top w:val="outset" w:sz="6" w:space="0" w:color="auto"/>
              <w:left w:val="outset" w:sz="6" w:space="0" w:color="auto"/>
              <w:bottom w:val="outset" w:sz="6" w:space="0" w:color="auto"/>
              <w:right w:val="outset" w:sz="6" w:space="0" w:color="auto"/>
            </w:tcBorders>
            <w:hideMark/>
          </w:tcPr>
          <w:p w:rsidR="00AB4208" w:rsidRPr="00AA3D66" w:rsidRDefault="00AB4208" w:rsidP="00252D29">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sz w:val="24"/>
                <w:szCs w:val="24"/>
                <w:lang w:val="en-US"/>
              </w:rPr>
              <w:t>1. S</w:t>
            </w:r>
            <w:r w:rsidR="00593D1F" w:rsidRPr="00AA3D66">
              <w:rPr>
                <w:rFonts w:ascii="Arial" w:eastAsia="Times New Roman" w:hAnsi="Arial" w:cs="Arial"/>
                <w:sz w:val="24"/>
                <w:szCs w:val="24"/>
                <w:lang w:val="en-US"/>
              </w:rPr>
              <w:t>t</w:t>
            </w:r>
            <w:r w:rsidRPr="00AA3D66">
              <w:rPr>
                <w:rFonts w:ascii="Arial" w:eastAsia="Times New Roman" w:hAnsi="Arial" w:cs="Arial"/>
                <w:sz w:val="24"/>
                <w:szCs w:val="24"/>
                <w:lang w:val="en-US"/>
              </w:rPr>
              <w:t xml:space="preserve">ate Ministry of agriculture </w:t>
            </w:r>
            <w:r w:rsidR="00593D1F" w:rsidRPr="00AA3D66">
              <w:rPr>
                <w:rFonts w:ascii="Arial" w:eastAsia="Times New Roman" w:hAnsi="Arial" w:cs="Arial"/>
                <w:sz w:val="24"/>
                <w:szCs w:val="24"/>
                <w:lang w:val="en-US"/>
              </w:rPr>
              <w:t>report</w:t>
            </w:r>
            <w:r w:rsidRPr="00AA3D66">
              <w:rPr>
                <w:rFonts w:ascii="Arial" w:eastAsia="Times New Roman" w:hAnsi="Arial" w:cs="Arial"/>
                <w:sz w:val="24"/>
                <w:szCs w:val="24"/>
                <w:lang w:val="en-US"/>
              </w:rPr>
              <w:t>.</w:t>
            </w:r>
            <w:r w:rsidRPr="00AA3D66">
              <w:rPr>
                <w:rFonts w:ascii="Arial" w:eastAsia="Times New Roman" w:hAnsi="Arial" w:cs="Arial"/>
                <w:sz w:val="24"/>
                <w:szCs w:val="24"/>
                <w:lang w:val="en-US"/>
              </w:rPr>
              <w:br/>
              <w:t xml:space="preserve">2. </w:t>
            </w:r>
            <w:r w:rsidR="00593D1F" w:rsidRPr="00AA3D66">
              <w:rPr>
                <w:rFonts w:ascii="Arial" w:eastAsia="Times New Roman" w:hAnsi="Arial" w:cs="Arial"/>
                <w:sz w:val="24"/>
                <w:szCs w:val="24"/>
                <w:lang w:val="en-US"/>
              </w:rPr>
              <w:t># of</w:t>
            </w:r>
            <w:r w:rsidR="00252D29">
              <w:rPr>
                <w:rFonts w:ascii="Arial" w:eastAsia="Times New Roman" w:hAnsi="Arial" w:cs="Arial"/>
                <w:sz w:val="24"/>
                <w:szCs w:val="24"/>
                <w:lang w:val="en-US"/>
              </w:rPr>
              <w:t xml:space="preserve"> volunteers increased</w:t>
            </w:r>
            <w:r w:rsidRPr="00AA3D66">
              <w:rPr>
                <w:rFonts w:ascii="Arial" w:eastAsia="Times New Roman" w:hAnsi="Arial" w:cs="Arial"/>
                <w:sz w:val="24"/>
                <w:szCs w:val="24"/>
                <w:lang w:val="en-US"/>
              </w:rPr>
              <w:t>.</w:t>
            </w:r>
            <w:r w:rsidRPr="00AA3D66">
              <w:rPr>
                <w:rFonts w:ascii="Arial" w:eastAsia="Times New Roman" w:hAnsi="Arial" w:cs="Arial"/>
                <w:sz w:val="24"/>
                <w:szCs w:val="24"/>
                <w:lang w:val="en-US"/>
              </w:rPr>
              <w:br/>
              <w:t xml:space="preserve">3. </w:t>
            </w:r>
            <w:r w:rsidR="00252D29">
              <w:rPr>
                <w:rFonts w:ascii="Arial" w:eastAsia="Times New Roman" w:hAnsi="Arial" w:cs="Arial"/>
                <w:sz w:val="24"/>
                <w:szCs w:val="24"/>
                <w:lang w:val="en-US"/>
              </w:rPr>
              <w:t>Excess to loan</w:t>
            </w:r>
          </w:p>
        </w:tc>
        <w:tc>
          <w:tcPr>
            <w:tcW w:w="2618" w:type="dxa"/>
            <w:tcBorders>
              <w:top w:val="outset" w:sz="6" w:space="0" w:color="auto"/>
              <w:left w:val="outset" w:sz="6" w:space="0" w:color="auto"/>
              <w:bottom w:val="outset" w:sz="6" w:space="0" w:color="auto"/>
              <w:right w:val="outset" w:sz="6" w:space="0" w:color="auto"/>
            </w:tcBorders>
            <w:hideMark/>
          </w:tcPr>
          <w:p w:rsidR="00AB4208" w:rsidRPr="00AA3D66" w:rsidRDefault="00AB4208" w:rsidP="00252D29">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sz w:val="24"/>
                <w:szCs w:val="24"/>
                <w:lang w:val="en-US"/>
              </w:rPr>
              <w:t xml:space="preserve">1. </w:t>
            </w:r>
            <w:r w:rsidR="00252D29">
              <w:rPr>
                <w:rFonts w:ascii="Arial" w:eastAsia="Times New Roman" w:hAnsi="Arial" w:cs="Arial"/>
                <w:sz w:val="24"/>
                <w:szCs w:val="24"/>
                <w:lang w:val="en-US"/>
              </w:rPr>
              <w:t>Low tax on fruit producers</w:t>
            </w:r>
            <w:r w:rsidRPr="00AA3D66">
              <w:rPr>
                <w:rFonts w:ascii="Arial" w:eastAsia="Times New Roman" w:hAnsi="Arial" w:cs="Arial"/>
                <w:sz w:val="24"/>
                <w:szCs w:val="24"/>
                <w:lang w:val="en-US"/>
              </w:rPr>
              <w:t>.</w:t>
            </w:r>
            <w:r w:rsidRPr="00AA3D66">
              <w:rPr>
                <w:rFonts w:ascii="Arial" w:eastAsia="Times New Roman" w:hAnsi="Arial" w:cs="Arial"/>
                <w:sz w:val="24"/>
                <w:szCs w:val="24"/>
                <w:lang w:val="en-US"/>
              </w:rPr>
              <w:br/>
              <w:t>2. Fruit farmers will have access to credit and technical assistance.</w:t>
            </w:r>
          </w:p>
        </w:tc>
      </w:tr>
      <w:tr w:rsidR="00050E13" w:rsidRPr="00AA3D66" w:rsidTr="00A234F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B4208" w:rsidRPr="00AA3D66" w:rsidRDefault="00AB4208" w:rsidP="006B22B0">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b/>
                <w:bCs/>
                <w:sz w:val="24"/>
                <w:szCs w:val="24"/>
                <w:lang w:val="en-US"/>
              </w:rPr>
              <w:t>Expected Outputs:</w:t>
            </w:r>
            <w:r w:rsidRPr="00AA3D66">
              <w:rPr>
                <w:rFonts w:ascii="Arial" w:eastAsia="Times New Roman" w:hAnsi="Arial" w:cs="Arial"/>
                <w:sz w:val="24"/>
                <w:szCs w:val="24"/>
                <w:lang w:val="en-US"/>
              </w:rPr>
              <w:br/>
              <w:t>1. Improved planting material available.</w:t>
            </w:r>
            <w:r w:rsidRPr="00AA3D66">
              <w:rPr>
                <w:rFonts w:ascii="Arial" w:eastAsia="Times New Roman" w:hAnsi="Arial" w:cs="Arial"/>
                <w:sz w:val="24"/>
                <w:szCs w:val="24"/>
                <w:lang w:val="en-US"/>
              </w:rPr>
              <w:br/>
              <w:t>2. Established research</w:t>
            </w:r>
            <w:r w:rsidR="006B22B0">
              <w:rPr>
                <w:rFonts w:ascii="Arial" w:eastAsia="Times New Roman" w:hAnsi="Arial" w:cs="Arial"/>
                <w:sz w:val="24"/>
                <w:szCs w:val="24"/>
                <w:lang w:val="en-US"/>
              </w:rPr>
              <w:t xml:space="preserve"> structure</w:t>
            </w:r>
            <w:r w:rsidRPr="00AA3D66">
              <w:rPr>
                <w:rFonts w:ascii="Arial" w:eastAsia="Times New Roman" w:hAnsi="Arial" w:cs="Arial"/>
                <w:sz w:val="24"/>
                <w:szCs w:val="24"/>
                <w:lang w:val="en-US"/>
              </w:rPr>
              <w:t>.</w:t>
            </w:r>
            <w:r w:rsidRPr="00AA3D66">
              <w:rPr>
                <w:rFonts w:ascii="Arial" w:eastAsia="Times New Roman" w:hAnsi="Arial" w:cs="Arial"/>
                <w:sz w:val="24"/>
                <w:szCs w:val="24"/>
                <w:lang w:val="en-US"/>
              </w:rPr>
              <w:br/>
            </w:r>
            <w:r w:rsidR="006B22B0">
              <w:rPr>
                <w:rFonts w:ascii="Arial" w:eastAsia="Times New Roman" w:hAnsi="Arial" w:cs="Arial"/>
                <w:sz w:val="24"/>
                <w:szCs w:val="24"/>
                <w:lang w:val="en-US"/>
              </w:rPr>
              <w:t>3</w:t>
            </w:r>
            <w:r w:rsidR="006B22B0" w:rsidRPr="00AA3D66">
              <w:rPr>
                <w:rFonts w:ascii="Arial" w:eastAsia="Times New Roman" w:hAnsi="Arial" w:cs="Arial"/>
                <w:sz w:val="24"/>
                <w:szCs w:val="24"/>
                <w:lang w:val="en-US"/>
              </w:rPr>
              <w:t>.</w:t>
            </w:r>
            <w:r w:rsidR="006B22B0">
              <w:rPr>
                <w:rFonts w:ascii="Arial" w:eastAsia="Times New Roman" w:hAnsi="Arial" w:cs="Arial"/>
                <w:sz w:val="24"/>
                <w:szCs w:val="24"/>
                <w:lang w:val="en-US"/>
              </w:rPr>
              <w:t xml:space="preserve"> Effective</w:t>
            </w:r>
            <w:r w:rsidR="00252D29">
              <w:rPr>
                <w:rFonts w:ascii="Arial" w:eastAsia="Times New Roman" w:hAnsi="Arial" w:cs="Arial"/>
                <w:sz w:val="24"/>
                <w:szCs w:val="24"/>
                <w:lang w:val="en-US"/>
              </w:rPr>
              <w:t xml:space="preserve"> distribution </w:t>
            </w:r>
            <w:r w:rsidR="006B22B0">
              <w:rPr>
                <w:rFonts w:ascii="Arial" w:eastAsia="Times New Roman" w:hAnsi="Arial" w:cs="Arial"/>
                <w:sz w:val="24"/>
                <w:szCs w:val="24"/>
                <w:lang w:val="en-US"/>
              </w:rPr>
              <w:t>mechanism.</w:t>
            </w:r>
            <w:r w:rsidR="006B22B0">
              <w:rPr>
                <w:rFonts w:ascii="Arial" w:eastAsia="Times New Roman" w:hAnsi="Arial" w:cs="Arial"/>
                <w:sz w:val="24"/>
                <w:szCs w:val="24"/>
                <w:lang w:val="en-US"/>
              </w:rPr>
              <w:br/>
              <w:t>4</w:t>
            </w:r>
            <w:r w:rsidRPr="00AA3D66">
              <w:rPr>
                <w:rFonts w:ascii="Arial" w:eastAsia="Times New Roman" w:hAnsi="Arial" w:cs="Arial"/>
                <w:sz w:val="24"/>
                <w:szCs w:val="24"/>
                <w:lang w:val="en-US"/>
              </w:rPr>
              <w:t xml:space="preserve">. Well-trained </w:t>
            </w:r>
            <w:r w:rsidR="006B22B0">
              <w:rPr>
                <w:rFonts w:ascii="Arial" w:eastAsia="Times New Roman" w:hAnsi="Arial" w:cs="Arial"/>
                <w:sz w:val="24"/>
                <w:szCs w:val="24"/>
                <w:lang w:val="en-US"/>
              </w:rPr>
              <w:t>Farmer.</w:t>
            </w:r>
            <w:r w:rsidR="006B22B0">
              <w:rPr>
                <w:rFonts w:ascii="Arial" w:eastAsia="Times New Roman" w:hAnsi="Arial" w:cs="Arial"/>
                <w:sz w:val="24"/>
                <w:szCs w:val="24"/>
                <w:lang w:val="en-US"/>
              </w:rPr>
              <w:br/>
            </w:r>
          </w:p>
        </w:tc>
        <w:tc>
          <w:tcPr>
            <w:tcW w:w="0" w:type="auto"/>
            <w:tcBorders>
              <w:top w:val="outset" w:sz="6" w:space="0" w:color="auto"/>
              <w:left w:val="outset" w:sz="6" w:space="0" w:color="auto"/>
              <w:bottom w:val="outset" w:sz="6" w:space="0" w:color="auto"/>
              <w:right w:val="outset" w:sz="6" w:space="0" w:color="auto"/>
            </w:tcBorders>
            <w:hideMark/>
          </w:tcPr>
          <w:p w:rsidR="00AB4208" w:rsidRPr="00AA3D66" w:rsidRDefault="006B22B0" w:rsidP="006B22B0">
            <w:p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t>#</w:t>
            </w:r>
            <w:r w:rsidR="00AB4208" w:rsidRPr="00AA3D66">
              <w:rPr>
                <w:rFonts w:ascii="Arial" w:eastAsia="Times New Roman" w:hAnsi="Arial" w:cs="Arial"/>
                <w:sz w:val="24"/>
                <w:szCs w:val="24"/>
                <w:lang w:val="en-US"/>
              </w:rPr>
              <w:t xml:space="preserve"> of farmers receiving improved planting material.</w:t>
            </w:r>
            <w:r w:rsidR="00AB4208" w:rsidRPr="00AA3D66">
              <w:rPr>
                <w:rFonts w:ascii="Arial" w:eastAsia="Times New Roman" w:hAnsi="Arial" w:cs="Arial"/>
                <w:sz w:val="24"/>
                <w:szCs w:val="24"/>
                <w:lang w:val="en-US"/>
              </w:rPr>
              <w:br/>
            </w:r>
            <w:r>
              <w:rPr>
                <w:rFonts w:ascii="Arial" w:eastAsia="Times New Roman" w:hAnsi="Arial" w:cs="Arial"/>
                <w:sz w:val="24"/>
                <w:szCs w:val="24"/>
                <w:lang w:val="en-US"/>
              </w:rPr>
              <w:t>#</w:t>
            </w:r>
            <w:r w:rsidR="00AB4208" w:rsidRPr="00AA3D66">
              <w:rPr>
                <w:rFonts w:ascii="Arial" w:eastAsia="Times New Roman" w:hAnsi="Arial" w:cs="Arial"/>
                <w:sz w:val="24"/>
                <w:szCs w:val="24"/>
                <w:lang w:val="en-US"/>
              </w:rPr>
              <w:t xml:space="preserve"> New research structur</w:t>
            </w:r>
            <w:r>
              <w:rPr>
                <w:rFonts w:ascii="Arial" w:eastAsia="Times New Roman" w:hAnsi="Arial" w:cs="Arial"/>
                <w:sz w:val="24"/>
                <w:szCs w:val="24"/>
                <w:lang w:val="en-US"/>
              </w:rPr>
              <w:t>e and full staff in operation.</w:t>
            </w:r>
            <w:r>
              <w:rPr>
                <w:rFonts w:ascii="Arial" w:eastAsia="Times New Roman" w:hAnsi="Arial" w:cs="Arial"/>
                <w:sz w:val="24"/>
                <w:szCs w:val="24"/>
                <w:lang w:val="en-US"/>
              </w:rPr>
              <w:br/>
              <w:t># of distribution centers in Torit</w:t>
            </w:r>
            <w:r>
              <w:rPr>
                <w:rFonts w:ascii="Arial" w:eastAsia="Times New Roman" w:hAnsi="Arial" w:cs="Arial"/>
                <w:sz w:val="24"/>
                <w:szCs w:val="24"/>
                <w:lang w:val="en-US"/>
              </w:rPr>
              <w:br/>
              <w:t>#</w:t>
            </w:r>
            <w:r w:rsidR="00AB4208" w:rsidRPr="00AA3D66">
              <w:rPr>
                <w:rFonts w:ascii="Arial" w:eastAsia="Times New Roman" w:hAnsi="Arial" w:cs="Arial"/>
                <w:sz w:val="24"/>
                <w:szCs w:val="24"/>
                <w:lang w:val="en-US"/>
              </w:rPr>
              <w:t xml:space="preserve">. </w:t>
            </w:r>
            <w:r>
              <w:rPr>
                <w:rFonts w:ascii="Arial" w:eastAsia="Times New Roman" w:hAnsi="Arial" w:cs="Arial"/>
                <w:sz w:val="24"/>
                <w:szCs w:val="24"/>
                <w:lang w:val="en-US"/>
              </w:rPr>
              <w:t>Farmers trained</w:t>
            </w:r>
            <w:r w:rsidR="00AB4208" w:rsidRPr="00AA3D66">
              <w:rPr>
                <w:rFonts w:ascii="Arial" w:eastAsia="Times New Roman" w:hAnsi="Arial" w:cs="Arial"/>
                <w:sz w:val="24"/>
                <w:szCs w:val="24"/>
                <w:lang w:val="en-US"/>
              </w:rPr>
              <w:t>.</w:t>
            </w:r>
          </w:p>
        </w:tc>
        <w:tc>
          <w:tcPr>
            <w:tcW w:w="0" w:type="auto"/>
            <w:tcBorders>
              <w:top w:val="outset" w:sz="6" w:space="0" w:color="auto"/>
              <w:left w:val="outset" w:sz="6" w:space="0" w:color="auto"/>
              <w:bottom w:val="outset" w:sz="6" w:space="0" w:color="auto"/>
              <w:right w:val="outset" w:sz="6" w:space="0" w:color="auto"/>
            </w:tcBorders>
            <w:hideMark/>
          </w:tcPr>
          <w:p w:rsidR="007C65AE" w:rsidRDefault="00AB4208" w:rsidP="007C65AE">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sz w:val="24"/>
                <w:szCs w:val="24"/>
                <w:lang w:val="en-US"/>
              </w:rPr>
              <w:t>1. Interviews with farmers.</w:t>
            </w:r>
            <w:r w:rsidRPr="00AA3D66">
              <w:rPr>
                <w:rFonts w:ascii="Arial" w:eastAsia="Times New Roman" w:hAnsi="Arial" w:cs="Arial"/>
                <w:sz w:val="24"/>
                <w:szCs w:val="24"/>
                <w:lang w:val="en-US"/>
              </w:rPr>
              <w:br/>
            </w:r>
          </w:p>
          <w:p w:rsidR="007C65AE" w:rsidRDefault="00AB4208" w:rsidP="007C65AE">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sz w:val="24"/>
                <w:szCs w:val="24"/>
                <w:lang w:val="en-US"/>
              </w:rPr>
              <w:t xml:space="preserve">2. Ministry of Ag. </w:t>
            </w:r>
            <w:r w:rsidR="006B22B0">
              <w:rPr>
                <w:rFonts w:ascii="Arial" w:eastAsia="Times New Roman" w:hAnsi="Arial" w:cs="Arial"/>
                <w:sz w:val="24"/>
                <w:szCs w:val="24"/>
                <w:lang w:val="en-US"/>
              </w:rPr>
              <w:t xml:space="preserve"> annual reports</w:t>
            </w:r>
          </w:p>
          <w:p w:rsidR="00AB4208" w:rsidRPr="00AA3D66" w:rsidRDefault="006B22B0" w:rsidP="007C65AE">
            <w:p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t xml:space="preserve">3. Infrastructure </w:t>
            </w:r>
            <w:r w:rsidR="007C65AE">
              <w:rPr>
                <w:rFonts w:ascii="Arial" w:eastAsia="Times New Roman" w:hAnsi="Arial" w:cs="Arial"/>
                <w:sz w:val="24"/>
                <w:szCs w:val="24"/>
                <w:lang w:val="en-US"/>
              </w:rPr>
              <w:t>constructed.</w:t>
            </w:r>
            <w:r w:rsidR="00AB4208" w:rsidRPr="00AA3D66">
              <w:rPr>
                <w:rFonts w:ascii="Arial" w:eastAsia="Times New Roman" w:hAnsi="Arial" w:cs="Arial"/>
                <w:sz w:val="24"/>
                <w:szCs w:val="24"/>
                <w:lang w:val="en-US"/>
              </w:rPr>
              <w:br/>
            </w:r>
            <w:r w:rsidR="007C65AE">
              <w:rPr>
                <w:rFonts w:ascii="Arial" w:eastAsia="Times New Roman" w:hAnsi="Arial" w:cs="Arial"/>
                <w:sz w:val="24"/>
                <w:szCs w:val="24"/>
                <w:lang w:val="en-US"/>
              </w:rPr>
              <w:t>4</w:t>
            </w:r>
            <w:r w:rsidR="00AB4208" w:rsidRPr="00AA3D66">
              <w:rPr>
                <w:rFonts w:ascii="Arial" w:eastAsia="Times New Roman" w:hAnsi="Arial" w:cs="Arial"/>
                <w:sz w:val="24"/>
                <w:szCs w:val="24"/>
                <w:lang w:val="en-US"/>
              </w:rPr>
              <w:t>. Periodic evaluations of staff members</w:t>
            </w:r>
            <w:r w:rsidR="007C65AE">
              <w:rPr>
                <w:rFonts w:ascii="Arial" w:eastAsia="Times New Roman" w:hAnsi="Arial" w:cs="Arial"/>
                <w:sz w:val="24"/>
                <w:szCs w:val="24"/>
                <w:lang w:val="en-US"/>
              </w:rPr>
              <w:t xml:space="preserve"> &amp;</w:t>
            </w:r>
            <w:r w:rsidR="00AB4208" w:rsidRPr="00AA3D66">
              <w:rPr>
                <w:rFonts w:ascii="Arial" w:eastAsia="Times New Roman" w:hAnsi="Arial" w:cs="Arial"/>
                <w:sz w:val="24"/>
                <w:szCs w:val="24"/>
                <w:lang w:val="en-US"/>
              </w:rPr>
              <w:br/>
              <w:t xml:space="preserve"> sales through input outlets.</w:t>
            </w:r>
          </w:p>
        </w:tc>
        <w:tc>
          <w:tcPr>
            <w:tcW w:w="2618" w:type="dxa"/>
            <w:tcBorders>
              <w:top w:val="outset" w:sz="6" w:space="0" w:color="auto"/>
              <w:left w:val="outset" w:sz="6" w:space="0" w:color="auto"/>
              <w:bottom w:val="outset" w:sz="6" w:space="0" w:color="auto"/>
              <w:right w:val="outset" w:sz="6" w:space="0" w:color="auto"/>
            </w:tcBorders>
            <w:hideMark/>
          </w:tcPr>
          <w:p w:rsidR="00AB4208" w:rsidRPr="00AA3D66" w:rsidRDefault="00AB4208" w:rsidP="007C65AE">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sz w:val="24"/>
                <w:szCs w:val="24"/>
                <w:lang w:val="en-US"/>
              </w:rPr>
              <w:t>1. MOA</w:t>
            </w:r>
            <w:r w:rsidR="002115D0" w:rsidRPr="00AA3D66">
              <w:rPr>
                <w:rFonts w:ascii="Arial" w:eastAsia="Times New Roman" w:hAnsi="Arial" w:cs="Arial"/>
                <w:sz w:val="24"/>
                <w:szCs w:val="24"/>
                <w:lang w:val="en-US"/>
              </w:rPr>
              <w:t xml:space="preserve"> to support</w:t>
            </w:r>
            <w:r w:rsidRPr="00AA3D66">
              <w:rPr>
                <w:rFonts w:ascii="Arial" w:eastAsia="Times New Roman" w:hAnsi="Arial" w:cs="Arial"/>
                <w:sz w:val="24"/>
                <w:szCs w:val="24"/>
                <w:lang w:val="en-US"/>
              </w:rPr>
              <w:t xml:space="preserve"> crops and facilitate imports of plant material.</w:t>
            </w:r>
            <w:r w:rsidRPr="00AA3D66">
              <w:rPr>
                <w:rFonts w:ascii="Arial" w:eastAsia="Times New Roman" w:hAnsi="Arial" w:cs="Arial"/>
                <w:sz w:val="24"/>
                <w:szCs w:val="24"/>
                <w:lang w:val="en-US"/>
              </w:rPr>
              <w:br/>
              <w:t xml:space="preserve">2. MOA to </w:t>
            </w:r>
            <w:r w:rsidR="002115D0" w:rsidRPr="00AA3D66">
              <w:rPr>
                <w:rFonts w:ascii="Arial" w:eastAsia="Times New Roman" w:hAnsi="Arial" w:cs="Arial"/>
                <w:sz w:val="24"/>
                <w:szCs w:val="24"/>
                <w:lang w:val="en-US"/>
              </w:rPr>
              <w:t>empower</w:t>
            </w:r>
            <w:r w:rsidRPr="00AA3D66">
              <w:rPr>
                <w:rFonts w:ascii="Arial" w:eastAsia="Times New Roman" w:hAnsi="Arial" w:cs="Arial"/>
                <w:sz w:val="24"/>
                <w:szCs w:val="24"/>
                <w:lang w:val="en-US"/>
              </w:rPr>
              <w:t xml:space="preserve"> research/extension divisions.</w:t>
            </w:r>
            <w:r w:rsidRPr="00AA3D66">
              <w:rPr>
                <w:rFonts w:ascii="Arial" w:eastAsia="Times New Roman" w:hAnsi="Arial" w:cs="Arial"/>
                <w:sz w:val="24"/>
                <w:szCs w:val="24"/>
                <w:lang w:val="en-US"/>
              </w:rPr>
              <w:br/>
              <w:t>3.</w:t>
            </w:r>
            <w:r w:rsidR="002115D0" w:rsidRPr="00AA3D66">
              <w:rPr>
                <w:rFonts w:ascii="Arial" w:eastAsia="Times New Roman" w:hAnsi="Arial" w:cs="Arial"/>
                <w:sz w:val="24"/>
                <w:szCs w:val="24"/>
                <w:lang w:val="en-US"/>
              </w:rPr>
              <w:t xml:space="preserve"> H</w:t>
            </w:r>
            <w:r w:rsidRPr="00AA3D66">
              <w:rPr>
                <w:rFonts w:ascii="Arial" w:eastAsia="Times New Roman" w:hAnsi="Arial" w:cs="Arial"/>
                <w:sz w:val="24"/>
                <w:szCs w:val="24"/>
                <w:lang w:val="en-US"/>
              </w:rPr>
              <w:t>ire graphic arts specialist.</w:t>
            </w:r>
            <w:r w:rsidRPr="00AA3D66">
              <w:rPr>
                <w:rFonts w:ascii="Arial" w:eastAsia="Times New Roman" w:hAnsi="Arial" w:cs="Arial"/>
                <w:sz w:val="24"/>
                <w:szCs w:val="24"/>
                <w:lang w:val="en-US"/>
              </w:rPr>
              <w:br/>
              <w:t xml:space="preserve">4. Extension agents will coordinate </w:t>
            </w:r>
            <w:r w:rsidR="007C65AE">
              <w:rPr>
                <w:rFonts w:ascii="Arial" w:eastAsia="Times New Roman" w:hAnsi="Arial" w:cs="Arial"/>
                <w:sz w:val="24"/>
                <w:szCs w:val="24"/>
                <w:lang w:val="en-US"/>
              </w:rPr>
              <w:t>with</w:t>
            </w:r>
            <w:r w:rsidRPr="00AA3D66">
              <w:rPr>
                <w:rFonts w:ascii="Arial" w:eastAsia="Times New Roman" w:hAnsi="Arial" w:cs="Arial"/>
                <w:sz w:val="24"/>
                <w:szCs w:val="24"/>
                <w:lang w:val="en-US"/>
              </w:rPr>
              <w:t xml:space="preserve"> farmer organizations.</w:t>
            </w:r>
            <w:r w:rsidRPr="00AA3D66">
              <w:rPr>
                <w:rFonts w:ascii="Arial" w:eastAsia="Times New Roman" w:hAnsi="Arial" w:cs="Arial"/>
                <w:sz w:val="24"/>
                <w:szCs w:val="24"/>
                <w:lang w:val="en-US"/>
              </w:rPr>
              <w:br/>
            </w:r>
          </w:p>
        </w:tc>
      </w:tr>
      <w:tr w:rsidR="00050E13" w:rsidRPr="00AA3D66" w:rsidTr="00A234F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E43DD" w:rsidRDefault="00AB4208" w:rsidP="00FF3AF8">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b/>
                <w:bCs/>
                <w:sz w:val="24"/>
                <w:szCs w:val="24"/>
                <w:lang w:val="en-US"/>
              </w:rPr>
              <w:t>Activities:</w:t>
            </w:r>
            <w:r w:rsidRPr="00AA3D66">
              <w:rPr>
                <w:rFonts w:ascii="Arial" w:eastAsia="Times New Roman" w:hAnsi="Arial" w:cs="Arial"/>
                <w:sz w:val="24"/>
                <w:szCs w:val="24"/>
                <w:lang w:val="en-US"/>
              </w:rPr>
              <w:br/>
              <w:t>1.</w:t>
            </w:r>
            <w:r w:rsidR="007C65AE">
              <w:rPr>
                <w:rFonts w:ascii="Arial" w:eastAsia="Times New Roman" w:hAnsi="Arial" w:cs="Arial"/>
                <w:sz w:val="24"/>
                <w:szCs w:val="24"/>
                <w:lang w:val="en-US"/>
              </w:rPr>
              <w:t xml:space="preserve">Sales of </w:t>
            </w:r>
            <w:r w:rsidRPr="00AA3D66">
              <w:rPr>
                <w:rFonts w:ascii="Arial" w:eastAsia="Times New Roman" w:hAnsi="Arial" w:cs="Arial"/>
                <w:sz w:val="24"/>
                <w:szCs w:val="24"/>
                <w:lang w:val="en-US"/>
              </w:rPr>
              <w:t>improved varieties of fruits.</w:t>
            </w:r>
            <w:r w:rsidRPr="00AA3D66">
              <w:rPr>
                <w:rFonts w:ascii="Arial" w:eastAsia="Times New Roman" w:hAnsi="Arial" w:cs="Arial"/>
                <w:sz w:val="24"/>
                <w:szCs w:val="24"/>
                <w:lang w:val="en-US"/>
              </w:rPr>
              <w:br/>
              <w:t>2. Research &amp; validation of production/ postharvest.</w:t>
            </w:r>
            <w:r w:rsidRPr="00AA3D66">
              <w:rPr>
                <w:rFonts w:ascii="Arial" w:eastAsia="Times New Roman" w:hAnsi="Arial" w:cs="Arial"/>
                <w:sz w:val="24"/>
                <w:szCs w:val="24"/>
                <w:lang w:val="en-US"/>
              </w:rPr>
              <w:br/>
            </w:r>
            <w:r w:rsidR="007C65AE">
              <w:rPr>
                <w:rFonts w:ascii="Arial" w:eastAsia="Times New Roman" w:hAnsi="Arial" w:cs="Arial"/>
                <w:sz w:val="24"/>
                <w:szCs w:val="24"/>
                <w:lang w:val="en-US"/>
              </w:rPr>
              <w:t>3</w:t>
            </w:r>
            <w:r w:rsidRPr="00AA3D66">
              <w:rPr>
                <w:rFonts w:ascii="Arial" w:eastAsia="Times New Roman" w:hAnsi="Arial" w:cs="Arial"/>
                <w:sz w:val="24"/>
                <w:szCs w:val="24"/>
                <w:lang w:val="en-US"/>
              </w:rPr>
              <w:t>. Establis</w:t>
            </w:r>
            <w:r w:rsidR="00FF3AF8">
              <w:rPr>
                <w:rFonts w:ascii="Arial" w:eastAsia="Times New Roman" w:hAnsi="Arial" w:cs="Arial"/>
                <w:sz w:val="24"/>
                <w:szCs w:val="24"/>
                <w:lang w:val="en-US"/>
              </w:rPr>
              <w:t>h pest/disease</w:t>
            </w:r>
          </w:p>
          <w:p w:rsidR="00FF3AF8" w:rsidRDefault="00FF3AF8" w:rsidP="00FF3AF8">
            <w:p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lastRenderedPageBreak/>
              <w:t xml:space="preserve"> free nurseries.</w:t>
            </w:r>
            <w:r>
              <w:rPr>
                <w:rFonts w:ascii="Arial" w:eastAsia="Times New Roman" w:hAnsi="Arial" w:cs="Arial"/>
                <w:sz w:val="24"/>
                <w:szCs w:val="24"/>
                <w:lang w:val="en-US"/>
              </w:rPr>
              <w:br/>
            </w:r>
          </w:p>
          <w:p w:rsidR="00AB4208" w:rsidRPr="00AA3D66" w:rsidRDefault="00BE43DD" w:rsidP="00FF3AF8">
            <w:p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t>4</w:t>
            </w:r>
            <w:r w:rsidR="007C65AE">
              <w:rPr>
                <w:rFonts w:ascii="Arial" w:eastAsia="Times New Roman" w:hAnsi="Arial" w:cs="Arial"/>
                <w:sz w:val="24"/>
                <w:szCs w:val="24"/>
                <w:lang w:val="en-US"/>
              </w:rPr>
              <w:t>. Distribution</w:t>
            </w:r>
            <w:r w:rsidR="00AB4208" w:rsidRPr="00AA3D66">
              <w:rPr>
                <w:rFonts w:ascii="Arial" w:eastAsia="Times New Roman" w:hAnsi="Arial" w:cs="Arial"/>
                <w:sz w:val="24"/>
                <w:szCs w:val="24"/>
                <w:lang w:val="en-US"/>
              </w:rPr>
              <w:t xml:space="preserve"> through farmer organizations.</w:t>
            </w:r>
          </w:p>
        </w:tc>
        <w:tc>
          <w:tcPr>
            <w:tcW w:w="0" w:type="auto"/>
            <w:tcBorders>
              <w:top w:val="outset" w:sz="6" w:space="0" w:color="auto"/>
              <w:left w:val="outset" w:sz="6" w:space="0" w:color="auto"/>
              <w:bottom w:val="outset" w:sz="6" w:space="0" w:color="auto"/>
              <w:right w:val="outset" w:sz="6" w:space="0" w:color="auto"/>
            </w:tcBorders>
            <w:hideMark/>
          </w:tcPr>
          <w:p w:rsidR="00050E13" w:rsidRDefault="00050E13" w:rsidP="00AB4208">
            <w:p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lastRenderedPageBreak/>
              <w:t># Materials</w:t>
            </w:r>
            <w:r w:rsidR="00AB4208" w:rsidRPr="00AA3D66">
              <w:rPr>
                <w:rFonts w:ascii="Arial" w:eastAsia="Times New Roman" w:hAnsi="Arial" w:cs="Arial"/>
                <w:sz w:val="24"/>
                <w:szCs w:val="24"/>
                <w:lang w:val="en-US"/>
              </w:rPr>
              <w:t xml:space="preserve"> and transportation</w:t>
            </w:r>
            <w:r w:rsidR="00C840B5">
              <w:rPr>
                <w:rFonts w:ascii="Arial" w:eastAsia="Times New Roman" w:hAnsi="Arial" w:cs="Arial"/>
                <w:sz w:val="24"/>
                <w:szCs w:val="24"/>
                <w:lang w:val="en-US"/>
              </w:rPr>
              <w:t xml:space="preserve"> </w:t>
            </w:r>
            <w:r w:rsidR="007C65AE">
              <w:rPr>
                <w:rFonts w:ascii="Arial" w:eastAsia="Times New Roman" w:hAnsi="Arial" w:cs="Arial"/>
                <w:sz w:val="24"/>
                <w:szCs w:val="24"/>
                <w:lang w:val="en-US"/>
              </w:rPr>
              <w:t>available</w:t>
            </w:r>
            <w:r>
              <w:rPr>
                <w:rFonts w:ascii="Arial" w:eastAsia="Times New Roman" w:hAnsi="Arial" w:cs="Arial"/>
                <w:sz w:val="24"/>
                <w:szCs w:val="24"/>
                <w:lang w:val="en-US"/>
              </w:rPr>
              <w:t>.</w:t>
            </w:r>
            <w:r>
              <w:rPr>
                <w:rFonts w:ascii="Arial" w:eastAsia="Times New Roman" w:hAnsi="Arial" w:cs="Arial"/>
                <w:sz w:val="24"/>
                <w:szCs w:val="24"/>
                <w:lang w:val="en-US"/>
              </w:rPr>
              <w:br/>
              <w:t>#</w:t>
            </w:r>
            <w:r w:rsidR="00C840B5">
              <w:rPr>
                <w:rFonts w:ascii="Arial" w:eastAsia="Times New Roman" w:hAnsi="Arial" w:cs="Arial"/>
                <w:sz w:val="24"/>
                <w:szCs w:val="24"/>
                <w:lang w:val="en-US"/>
              </w:rPr>
              <w:t xml:space="preserve"> </w:t>
            </w:r>
            <w:r w:rsidR="007C65AE">
              <w:rPr>
                <w:rFonts w:ascii="Arial" w:eastAsia="Times New Roman" w:hAnsi="Arial" w:cs="Arial"/>
                <w:sz w:val="24"/>
                <w:szCs w:val="24"/>
                <w:lang w:val="en-US"/>
              </w:rPr>
              <w:t>T</w:t>
            </w:r>
            <w:r w:rsidR="00C840B5">
              <w:rPr>
                <w:rFonts w:ascii="Arial" w:eastAsia="Times New Roman" w:hAnsi="Arial" w:cs="Arial"/>
                <w:sz w:val="24"/>
                <w:szCs w:val="24"/>
                <w:lang w:val="en-US"/>
              </w:rPr>
              <w:t xml:space="preserve">echnical assistance </w:t>
            </w:r>
            <w:r>
              <w:rPr>
                <w:rFonts w:ascii="Arial" w:eastAsia="Times New Roman" w:hAnsi="Arial" w:cs="Arial"/>
                <w:sz w:val="24"/>
                <w:szCs w:val="24"/>
                <w:lang w:val="en-US"/>
              </w:rPr>
              <w:br/>
              <w:t># Sprayers provided to farmers</w:t>
            </w:r>
          </w:p>
          <w:p w:rsidR="00050E13" w:rsidRDefault="00050E13" w:rsidP="00AB4208">
            <w:p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lastRenderedPageBreak/>
              <w:t># distribution centers with communication</w:t>
            </w:r>
          </w:p>
          <w:p w:rsidR="00AB4208" w:rsidRPr="00AA3D66" w:rsidRDefault="00AB4208" w:rsidP="00AB4208">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sz w:val="24"/>
                <w:szCs w:val="24"/>
                <w:lang w:val="en-US"/>
              </w:rPr>
              <w:t xml:space="preserve"> </w:t>
            </w:r>
          </w:p>
          <w:p w:rsidR="00AB4208" w:rsidRPr="00AA3D66" w:rsidRDefault="00AB4208" w:rsidP="00AB4208">
            <w:pPr>
              <w:spacing w:before="100" w:beforeAutospacing="1" w:after="100" w:afterAutospacing="1" w:line="240" w:lineRule="auto"/>
              <w:rPr>
                <w:rFonts w:ascii="Arial" w:eastAsia="Times New Roman" w:hAnsi="Arial" w:cs="Arial"/>
                <w:sz w:val="24"/>
                <w:szCs w:val="24"/>
                <w:lang w:val="en-US"/>
              </w:rPr>
            </w:pPr>
          </w:p>
        </w:tc>
        <w:tc>
          <w:tcPr>
            <w:tcW w:w="0" w:type="auto"/>
            <w:tcBorders>
              <w:top w:val="outset" w:sz="6" w:space="0" w:color="auto"/>
              <w:left w:val="outset" w:sz="6" w:space="0" w:color="auto"/>
              <w:bottom w:val="outset" w:sz="6" w:space="0" w:color="auto"/>
              <w:right w:val="outset" w:sz="6" w:space="0" w:color="auto"/>
            </w:tcBorders>
            <w:hideMark/>
          </w:tcPr>
          <w:p w:rsidR="00FF3AF8" w:rsidRDefault="00AB4208" w:rsidP="00FF3AF8">
            <w:pPr>
              <w:spacing w:before="100" w:beforeAutospacing="1" w:after="100" w:afterAutospacing="1" w:line="240" w:lineRule="auto"/>
              <w:rPr>
                <w:rFonts w:ascii="Arial" w:eastAsia="Times New Roman" w:hAnsi="Arial" w:cs="Arial"/>
                <w:sz w:val="24"/>
                <w:szCs w:val="24"/>
                <w:lang w:val="en-US"/>
              </w:rPr>
            </w:pPr>
            <w:r w:rsidRPr="00BB6546">
              <w:rPr>
                <w:rFonts w:ascii="Arial" w:eastAsia="Times New Roman" w:hAnsi="Arial" w:cs="Arial"/>
                <w:sz w:val="24"/>
                <w:szCs w:val="24"/>
                <w:lang w:val="fr-FR"/>
              </w:rPr>
              <w:lastRenderedPageBreak/>
              <w:t xml:space="preserve">1. </w:t>
            </w:r>
            <w:r w:rsidR="00050E13" w:rsidRPr="00BB6546">
              <w:rPr>
                <w:rFonts w:ascii="Arial" w:eastAsia="Times New Roman" w:hAnsi="Arial" w:cs="Arial"/>
                <w:sz w:val="24"/>
                <w:szCs w:val="24"/>
                <w:lang w:val="fr-FR"/>
              </w:rPr>
              <w:t>Vehicle</w:t>
            </w:r>
            <w:r w:rsidR="00FF3AF8" w:rsidRPr="00BB6546">
              <w:rPr>
                <w:rFonts w:ascii="Arial" w:eastAsia="Times New Roman" w:hAnsi="Arial" w:cs="Arial"/>
                <w:sz w:val="24"/>
                <w:szCs w:val="24"/>
                <w:lang w:val="fr-FR"/>
              </w:rPr>
              <w:t>s.</w:t>
            </w:r>
            <w:r w:rsidR="00FF3AF8" w:rsidRPr="00BB6546">
              <w:rPr>
                <w:rFonts w:ascii="Arial" w:eastAsia="Times New Roman" w:hAnsi="Arial" w:cs="Arial"/>
                <w:sz w:val="24"/>
                <w:szCs w:val="24"/>
                <w:lang w:val="fr-FR"/>
              </w:rPr>
              <w:br/>
              <w:t xml:space="preserve">  </w:t>
            </w:r>
            <w:r w:rsidRPr="00BB6546">
              <w:rPr>
                <w:rFonts w:ascii="Arial" w:eastAsia="Times New Roman" w:hAnsi="Arial" w:cs="Arial"/>
                <w:sz w:val="24"/>
                <w:szCs w:val="24"/>
                <w:lang w:val="fr-FR"/>
              </w:rPr>
              <w:t>Vouchers, contracts.</w:t>
            </w:r>
            <w:r w:rsidRPr="00BB6546">
              <w:rPr>
                <w:rFonts w:ascii="Arial" w:eastAsia="Times New Roman" w:hAnsi="Arial" w:cs="Arial"/>
                <w:sz w:val="24"/>
                <w:szCs w:val="24"/>
                <w:lang w:val="fr-FR"/>
              </w:rPr>
              <w:br/>
            </w:r>
            <w:r w:rsidR="00BB6546" w:rsidRPr="00BE43DD">
              <w:rPr>
                <w:rFonts w:ascii="Arial" w:eastAsia="Times New Roman" w:hAnsi="Arial" w:cs="Arial"/>
                <w:sz w:val="24"/>
                <w:szCs w:val="24"/>
                <w:lang w:val="en-US"/>
              </w:rPr>
              <w:t>2</w:t>
            </w:r>
            <w:r w:rsidRPr="00BE43DD">
              <w:rPr>
                <w:rFonts w:ascii="Arial" w:eastAsia="Times New Roman" w:hAnsi="Arial" w:cs="Arial"/>
                <w:sz w:val="24"/>
                <w:szCs w:val="24"/>
                <w:lang w:val="en-US"/>
              </w:rPr>
              <w:t xml:space="preserve">. </w:t>
            </w:r>
            <w:r w:rsidR="00BB6546" w:rsidRPr="00BE43DD">
              <w:rPr>
                <w:rFonts w:ascii="Arial" w:eastAsia="Times New Roman" w:hAnsi="Arial" w:cs="Arial"/>
                <w:sz w:val="24"/>
                <w:szCs w:val="24"/>
                <w:lang w:val="en-US"/>
              </w:rPr>
              <w:t>Material availablity</w:t>
            </w:r>
            <w:r w:rsidRPr="00BE43DD">
              <w:rPr>
                <w:rFonts w:ascii="Arial" w:eastAsia="Times New Roman" w:hAnsi="Arial" w:cs="Arial"/>
                <w:sz w:val="24"/>
                <w:szCs w:val="24"/>
                <w:lang w:val="en-US"/>
              </w:rPr>
              <w:t xml:space="preserve"> </w:t>
            </w:r>
            <w:r w:rsidRPr="00BE43DD">
              <w:rPr>
                <w:rFonts w:ascii="Arial" w:eastAsia="Times New Roman" w:hAnsi="Arial" w:cs="Arial"/>
                <w:sz w:val="24"/>
                <w:szCs w:val="24"/>
                <w:lang w:val="en-US"/>
              </w:rPr>
              <w:br/>
            </w:r>
            <w:r w:rsidR="00BE43DD">
              <w:rPr>
                <w:rFonts w:ascii="Arial" w:eastAsia="Times New Roman" w:hAnsi="Arial" w:cs="Arial"/>
                <w:sz w:val="24"/>
                <w:szCs w:val="24"/>
                <w:lang w:val="en-US"/>
              </w:rPr>
              <w:t>3</w:t>
            </w:r>
            <w:r w:rsidRPr="00AA3D66">
              <w:rPr>
                <w:rFonts w:ascii="Arial" w:eastAsia="Times New Roman" w:hAnsi="Arial" w:cs="Arial"/>
                <w:sz w:val="24"/>
                <w:szCs w:val="24"/>
                <w:lang w:val="en-US"/>
              </w:rPr>
              <w:t>. Vouchers</w:t>
            </w:r>
            <w:r w:rsidR="00BE43DD">
              <w:rPr>
                <w:rFonts w:ascii="Arial" w:eastAsia="Times New Roman" w:hAnsi="Arial" w:cs="Arial"/>
                <w:sz w:val="24"/>
                <w:szCs w:val="24"/>
                <w:lang w:val="en-US"/>
              </w:rPr>
              <w:t xml:space="preserve"> &amp; reproting</w:t>
            </w:r>
            <w:r w:rsidRPr="00AA3D66">
              <w:rPr>
                <w:rFonts w:ascii="Arial" w:eastAsia="Times New Roman" w:hAnsi="Arial" w:cs="Arial"/>
                <w:sz w:val="24"/>
                <w:szCs w:val="24"/>
                <w:lang w:val="en-US"/>
              </w:rPr>
              <w:t>.</w:t>
            </w:r>
            <w:r w:rsidRPr="00AA3D66">
              <w:rPr>
                <w:rFonts w:ascii="Arial" w:eastAsia="Times New Roman" w:hAnsi="Arial" w:cs="Arial"/>
                <w:sz w:val="24"/>
                <w:szCs w:val="24"/>
                <w:lang w:val="en-US"/>
              </w:rPr>
              <w:br/>
            </w:r>
          </w:p>
          <w:p w:rsidR="00FF3AF8" w:rsidRDefault="00FF3AF8" w:rsidP="00FF3AF8">
            <w:pPr>
              <w:spacing w:before="100" w:beforeAutospacing="1" w:after="100" w:afterAutospacing="1" w:line="240" w:lineRule="auto"/>
              <w:rPr>
                <w:rFonts w:ascii="Arial" w:eastAsia="Times New Roman" w:hAnsi="Arial" w:cs="Arial"/>
                <w:sz w:val="24"/>
                <w:szCs w:val="24"/>
                <w:lang w:val="en-US"/>
              </w:rPr>
            </w:pPr>
          </w:p>
          <w:p w:rsidR="00BE43DD" w:rsidRDefault="00BE43DD" w:rsidP="00FF3AF8">
            <w:p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sz w:val="24"/>
                <w:szCs w:val="24"/>
                <w:lang w:val="en-US"/>
              </w:rPr>
              <w:t>4</w:t>
            </w:r>
            <w:r w:rsidR="00AB4208" w:rsidRPr="00AA3D66">
              <w:rPr>
                <w:rFonts w:ascii="Arial" w:eastAsia="Times New Roman" w:hAnsi="Arial" w:cs="Arial"/>
                <w:sz w:val="24"/>
                <w:szCs w:val="24"/>
                <w:lang w:val="en-US"/>
              </w:rPr>
              <w:t xml:space="preserve">. </w:t>
            </w:r>
            <w:r w:rsidR="00050E13">
              <w:rPr>
                <w:rFonts w:ascii="Arial" w:eastAsia="Times New Roman" w:hAnsi="Arial" w:cs="Arial"/>
                <w:sz w:val="24"/>
                <w:szCs w:val="24"/>
                <w:lang w:val="en-US"/>
              </w:rPr>
              <w:t>Material</w:t>
            </w:r>
            <w:r w:rsidR="00FF3AF8">
              <w:rPr>
                <w:rFonts w:ascii="Arial" w:eastAsia="Times New Roman" w:hAnsi="Arial" w:cs="Arial"/>
                <w:sz w:val="24"/>
                <w:szCs w:val="24"/>
                <w:lang w:val="en-US"/>
              </w:rPr>
              <w:t xml:space="preserve"> </w:t>
            </w:r>
            <w:r w:rsidR="00050E13">
              <w:rPr>
                <w:rFonts w:ascii="Arial" w:eastAsia="Times New Roman" w:hAnsi="Arial" w:cs="Arial"/>
                <w:sz w:val="24"/>
                <w:szCs w:val="24"/>
                <w:lang w:val="en-US"/>
              </w:rPr>
              <w:t>supplied</w:t>
            </w:r>
          </w:p>
          <w:p w:rsidR="00AB4208" w:rsidRPr="00BE43DD" w:rsidRDefault="00AB4208" w:rsidP="00BE43DD">
            <w:pPr>
              <w:ind w:firstLine="720"/>
              <w:rPr>
                <w:rFonts w:ascii="Arial" w:eastAsia="Times New Roman" w:hAnsi="Arial" w:cs="Arial"/>
                <w:sz w:val="24"/>
                <w:szCs w:val="24"/>
                <w:lang w:val="en-US"/>
              </w:rPr>
            </w:pPr>
          </w:p>
        </w:tc>
        <w:tc>
          <w:tcPr>
            <w:tcW w:w="2618" w:type="dxa"/>
            <w:tcBorders>
              <w:top w:val="outset" w:sz="6" w:space="0" w:color="auto"/>
              <w:left w:val="outset" w:sz="6" w:space="0" w:color="auto"/>
              <w:bottom w:val="outset" w:sz="6" w:space="0" w:color="auto"/>
              <w:right w:val="outset" w:sz="6" w:space="0" w:color="auto"/>
            </w:tcBorders>
            <w:hideMark/>
          </w:tcPr>
          <w:p w:rsidR="00AB4208" w:rsidRPr="00AA3D66" w:rsidRDefault="00AB4208" w:rsidP="00BE43DD">
            <w:pPr>
              <w:spacing w:before="100" w:beforeAutospacing="1" w:after="100" w:afterAutospacing="1" w:line="240" w:lineRule="auto"/>
              <w:rPr>
                <w:rFonts w:ascii="Arial" w:eastAsia="Times New Roman" w:hAnsi="Arial" w:cs="Arial"/>
                <w:sz w:val="24"/>
                <w:szCs w:val="24"/>
                <w:lang w:val="en-US"/>
              </w:rPr>
            </w:pPr>
            <w:r w:rsidRPr="00AA3D66">
              <w:rPr>
                <w:rFonts w:ascii="Arial" w:eastAsia="Times New Roman" w:hAnsi="Arial" w:cs="Arial"/>
                <w:sz w:val="24"/>
                <w:szCs w:val="24"/>
                <w:lang w:val="en-US"/>
              </w:rPr>
              <w:lastRenderedPageBreak/>
              <w:t>1. Planting material can be imported.</w:t>
            </w:r>
            <w:r w:rsidRPr="00AA3D66">
              <w:rPr>
                <w:rFonts w:ascii="Arial" w:eastAsia="Times New Roman" w:hAnsi="Arial" w:cs="Arial"/>
                <w:sz w:val="24"/>
                <w:szCs w:val="24"/>
                <w:lang w:val="en-US"/>
              </w:rPr>
              <w:br/>
              <w:t xml:space="preserve">2. </w:t>
            </w:r>
            <w:r w:rsidR="00593D1F" w:rsidRPr="00AA3D66">
              <w:rPr>
                <w:rFonts w:ascii="Arial" w:eastAsia="Times New Roman" w:hAnsi="Arial" w:cs="Arial"/>
                <w:sz w:val="24"/>
                <w:szCs w:val="24"/>
                <w:lang w:val="en-US"/>
              </w:rPr>
              <w:t xml:space="preserve">Staff from </w:t>
            </w:r>
            <w:r w:rsidR="002115D0" w:rsidRPr="00AA3D66">
              <w:rPr>
                <w:rFonts w:ascii="Arial" w:eastAsia="Times New Roman" w:hAnsi="Arial" w:cs="Arial"/>
                <w:sz w:val="24"/>
                <w:szCs w:val="24"/>
                <w:lang w:val="en-US"/>
              </w:rPr>
              <w:t>Ministry</w:t>
            </w:r>
            <w:r w:rsidR="00593D1F" w:rsidRPr="00AA3D66">
              <w:rPr>
                <w:rFonts w:ascii="Arial" w:eastAsia="Times New Roman" w:hAnsi="Arial" w:cs="Arial"/>
                <w:sz w:val="24"/>
                <w:szCs w:val="24"/>
                <w:lang w:val="en-US"/>
              </w:rPr>
              <w:t xml:space="preserve"> to </w:t>
            </w:r>
            <w:r w:rsidR="00FF3AF8" w:rsidRPr="00AA3D66">
              <w:rPr>
                <w:rFonts w:ascii="Arial" w:eastAsia="Times New Roman" w:hAnsi="Arial" w:cs="Arial"/>
                <w:sz w:val="24"/>
                <w:szCs w:val="24"/>
                <w:lang w:val="en-US"/>
              </w:rPr>
              <w:t>carry research</w:t>
            </w:r>
            <w:r w:rsidRPr="00AA3D66">
              <w:rPr>
                <w:rFonts w:ascii="Arial" w:eastAsia="Times New Roman" w:hAnsi="Arial" w:cs="Arial"/>
                <w:sz w:val="24"/>
                <w:szCs w:val="24"/>
                <w:lang w:val="en-US"/>
              </w:rPr>
              <w:t>.</w:t>
            </w:r>
            <w:r w:rsidRPr="00AA3D66">
              <w:rPr>
                <w:rFonts w:ascii="Arial" w:eastAsia="Times New Roman" w:hAnsi="Arial" w:cs="Arial"/>
                <w:sz w:val="24"/>
                <w:szCs w:val="24"/>
                <w:lang w:val="en-US"/>
              </w:rPr>
              <w:br/>
              <w:t xml:space="preserve">3. </w:t>
            </w:r>
            <w:r w:rsidR="00050E13">
              <w:rPr>
                <w:rFonts w:ascii="Arial" w:eastAsia="Times New Roman" w:hAnsi="Arial" w:cs="Arial"/>
                <w:sz w:val="24"/>
                <w:szCs w:val="24"/>
                <w:lang w:val="en-US"/>
              </w:rPr>
              <w:t>Effective supervision/</w:t>
            </w:r>
            <w:r w:rsidRPr="00AA3D66">
              <w:rPr>
                <w:rFonts w:ascii="Arial" w:eastAsia="Times New Roman" w:hAnsi="Arial" w:cs="Arial"/>
                <w:sz w:val="24"/>
                <w:szCs w:val="24"/>
                <w:lang w:val="en-US"/>
              </w:rPr>
              <w:t xml:space="preserve"> hire </w:t>
            </w:r>
            <w:r w:rsidR="00FF3AF8" w:rsidRPr="00AA3D66">
              <w:rPr>
                <w:rFonts w:ascii="Arial" w:eastAsia="Times New Roman" w:hAnsi="Arial" w:cs="Arial"/>
                <w:sz w:val="24"/>
                <w:szCs w:val="24"/>
                <w:lang w:val="en-US"/>
              </w:rPr>
              <w:t>consultants service</w:t>
            </w:r>
            <w:r w:rsidR="00BB6546">
              <w:rPr>
                <w:rFonts w:ascii="Arial" w:eastAsia="Times New Roman" w:hAnsi="Arial" w:cs="Arial"/>
                <w:sz w:val="24"/>
                <w:szCs w:val="24"/>
                <w:lang w:val="en-US"/>
              </w:rPr>
              <w:t>/ resource</w:t>
            </w:r>
            <w:r w:rsidRPr="00AA3D66">
              <w:rPr>
                <w:rFonts w:ascii="Arial" w:eastAsia="Times New Roman" w:hAnsi="Arial" w:cs="Arial"/>
                <w:sz w:val="24"/>
                <w:szCs w:val="24"/>
                <w:lang w:val="en-US"/>
              </w:rPr>
              <w:t>..</w:t>
            </w:r>
            <w:r w:rsidRPr="00AA3D66">
              <w:rPr>
                <w:rFonts w:ascii="Arial" w:eastAsia="Times New Roman" w:hAnsi="Arial" w:cs="Arial"/>
                <w:sz w:val="24"/>
                <w:szCs w:val="24"/>
                <w:lang w:val="en-US"/>
              </w:rPr>
              <w:br/>
            </w:r>
            <w:r w:rsidR="00BE43DD">
              <w:rPr>
                <w:rFonts w:ascii="Arial" w:eastAsia="Times New Roman" w:hAnsi="Arial" w:cs="Arial"/>
                <w:sz w:val="24"/>
                <w:szCs w:val="24"/>
                <w:lang w:val="en-US"/>
              </w:rPr>
              <w:t>4.Batter means of c</w:t>
            </w:r>
            <w:r w:rsidR="00050E13">
              <w:rPr>
                <w:rFonts w:ascii="Arial" w:eastAsia="Times New Roman" w:hAnsi="Arial" w:cs="Arial"/>
                <w:sz w:val="24"/>
                <w:szCs w:val="24"/>
                <w:lang w:val="en-US"/>
              </w:rPr>
              <w:t>ommunication</w:t>
            </w:r>
            <w:r w:rsidRPr="00AA3D66">
              <w:rPr>
                <w:rFonts w:ascii="Arial" w:eastAsia="Times New Roman" w:hAnsi="Arial" w:cs="Arial"/>
                <w:sz w:val="24"/>
                <w:szCs w:val="24"/>
                <w:lang w:val="en-US"/>
              </w:rPr>
              <w:t>.</w:t>
            </w:r>
            <w:r w:rsidRPr="00AA3D66">
              <w:rPr>
                <w:rFonts w:ascii="Arial" w:eastAsia="Times New Roman" w:hAnsi="Arial" w:cs="Arial"/>
                <w:sz w:val="24"/>
                <w:szCs w:val="24"/>
                <w:lang w:val="en-US"/>
              </w:rPr>
              <w:br/>
            </w:r>
          </w:p>
        </w:tc>
      </w:tr>
    </w:tbl>
    <w:p w:rsidR="007C2770" w:rsidRPr="00AA3D66" w:rsidRDefault="007C2770" w:rsidP="007C2770">
      <w:pPr>
        <w:pStyle w:val="Default"/>
        <w:spacing w:after="68"/>
        <w:ind w:left="720"/>
      </w:pPr>
    </w:p>
    <w:p w:rsidR="00681AEE" w:rsidRPr="00BE43DD" w:rsidRDefault="00681AEE" w:rsidP="00BE43DD">
      <w:pPr>
        <w:pStyle w:val="Default"/>
        <w:pBdr>
          <w:top w:val="single" w:sz="4" w:space="1" w:color="auto"/>
          <w:left w:val="single" w:sz="4" w:space="4" w:color="auto"/>
          <w:bottom w:val="single" w:sz="4" w:space="1" w:color="auto"/>
          <w:right w:val="single" w:sz="4" w:space="4" w:color="auto"/>
        </w:pBdr>
        <w:rPr>
          <w:b/>
          <w:color w:val="7030A0"/>
        </w:rPr>
      </w:pPr>
      <w:r w:rsidRPr="00BE43DD">
        <w:rPr>
          <w:b/>
          <w:color w:val="7030A0"/>
        </w:rPr>
        <w:t xml:space="preserve">4. Prepare and present a simple project Work plan summarizing Project objectives, activities and implementation schedule in a Ghant Chart format </w:t>
      </w:r>
    </w:p>
    <w:p w:rsidR="003E28BC" w:rsidRPr="00BE43DD" w:rsidRDefault="003E28BC" w:rsidP="00BE43DD">
      <w:pPr>
        <w:pBdr>
          <w:top w:val="single" w:sz="4" w:space="1" w:color="auto"/>
          <w:left w:val="single" w:sz="4" w:space="4" w:color="auto"/>
          <w:bottom w:val="single" w:sz="4" w:space="1" w:color="auto"/>
          <w:right w:val="single" w:sz="4" w:space="4" w:color="auto"/>
        </w:pBdr>
        <w:rPr>
          <w:rFonts w:ascii="Times New Roman" w:hAnsi="Times New Roman" w:cs="Times New Roman"/>
          <w:b/>
          <w:color w:val="7030A0"/>
          <w:sz w:val="24"/>
          <w:szCs w:val="24"/>
          <w:lang w:val="en-US"/>
        </w:rPr>
      </w:pPr>
    </w:p>
    <w:tbl>
      <w:tblPr>
        <w:tblW w:w="10360" w:type="dxa"/>
        <w:tblInd w:w="-5" w:type="dxa"/>
        <w:tblLook w:val="04A0" w:firstRow="1" w:lastRow="0" w:firstColumn="1" w:lastColumn="0" w:noHBand="0" w:noVBand="1"/>
      </w:tblPr>
      <w:tblGrid>
        <w:gridCol w:w="3840"/>
        <w:gridCol w:w="500"/>
        <w:gridCol w:w="580"/>
        <w:gridCol w:w="520"/>
        <w:gridCol w:w="500"/>
        <w:gridCol w:w="560"/>
        <w:gridCol w:w="520"/>
        <w:gridCol w:w="500"/>
        <w:gridCol w:w="500"/>
        <w:gridCol w:w="440"/>
        <w:gridCol w:w="640"/>
        <w:gridCol w:w="560"/>
        <w:gridCol w:w="700"/>
      </w:tblGrid>
      <w:tr w:rsidR="00AB6CA1" w:rsidRPr="00AA3D66" w:rsidTr="00AB6CA1">
        <w:trPr>
          <w:trHeight w:val="315"/>
        </w:trPr>
        <w:tc>
          <w:tcPr>
            <w:tcW w:w="384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single" w:sz="4" w:space="0" w:color="auto"/>
              <w:left w:val="nil"/>
              <w:bottom w:val="single" w:sz="4" w:space="0" w:color="auto"/>
              <w:right w:val="single" w:sz="4" w:space="0" w:color="auto"/>
            </w:tcBorders>
            <w:shd w:val="clear" w:color="000000" w:fill="00B0F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J</w:t>
            </w:r>
          </w:p>
        </w:tc>
        <w:tc>
          <w:tcPr>
            <w:tcW w:w="580" w:type="dxa"/>
            <w:tcBorders>
              <w:top w:val="single" w:sz="4" w:space="0" w:color="auto"/>
              <w:left w:val="nil"/>
              <w:bottom w:val="single" w:sz="4" w:space="0" w:color="auto"/>
              <w:right w:val="single" w:sz="4" w:space="0" w:color="auto"/>
            </w:tcBorders>
            <w:shd w:val="clear" w:color="000000" w:fill="00B0F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F</w:t>
            </w:r>
          </w:p>
        </w:tc>
        <w:tc>
          <w:tcPr>
            <w:tcW w:w="520" w:type="dxa"/>
            <w:tcBorders>
              <w:top w:val="single" w:sz="4" w:space="0" w:color="auto"/>
              <w:left w:val="nil"/>
              <w:bottom w:val="single" w:sz="4" w:space="0" w:color="auto"/>
              <w:right w:val="single" w:sz="4" w:space="0" w:color="auto"/>
            </w:tcBorders>
            <w:shd w:val="clear" w:color="000000" w:fill="00B0F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M</w:t>
            </w:r>
          </w:p>
        </w:tc>
        <w:tc>
          <w:tcPr>
            <w:tcW w:w="500" w:type="dxa"/>
            <w:tcBorders>
              <w:top w:val="single" w:sz="4" w:space="0" w:color="auto"/>
              <w:left w:val="nil"/>
              <w:bottom w:val="single" w:sz="4" w:space="0" w:color="auto"/>
              <w:right w:val="single" w:sz="4" w:space="0" w:color="auto"/>
            </w:tcBorders>
            <w:shd w:val="clear" w:color="000000" w:fill="00B0F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A</w:t>
            </w:r>
          </w:p>
        </w:tc>
        <w:tc>
          <w:tcPr>
            <w:tcW w:w="560" w:type="dxa"/>
            <w:tcBorders>
              <w:top w:val="single" w:sz="4" w:space="0" w:color="auto"/>
              <w:left w:val="nil"/>
              <w:bottom w:val="single" w:sz="4" w:space="0" w:color="auto"/>
              <w:right w:val="single" w:sz="4" w:space="0" w:color="auto"/>
            </w:tcBorders>
            <w:shd w:val="clear" w:color="000000" w:fill="00B0F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M</w:t>
            </w:r>
          </w:p>
        </w:tc>
        <w:tc>
          <w:tcPr>
            <w:tcW w:w="520" w:type="dxa"/>
            <w:tcBorders>
              <w:top w:val="single" w:sz="4" w:space="0" w:color="auto"/>
              <w:left w:val="nil"/>
              <w:bottom w:val="single" w:sz="4" w:space="0" w:color="auto"/>
              <w:right w:val="single" w:sz="4" w:space="0" w:color="auto"/>
            </w:tcBorders>
            <w:shd w:val="clear" w:color="000000" w:fill="00B0F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J</w:t>
            </w:r>
          </w:p>
        </w:tc>
        <w:tc>
          <w:tcPr>
            <w:tcW w:w="500" w:type="dxa"/>
            <w:tcBorders>
              <w:top w:val="single" w:sz="4" w:space="0" w:color="auto"/>
              <w:left w:val="nil"/>
              <w:bottom w:val="single" w:sz="4" w:space="0" w:color="auto"/>
              <w:right w:val="single" w:sz="4" w:space="0" w:color="auto"/>
            </w:tcBorders>
            <w:shd w:val="clear" w:color="000000" w:fill="00B0F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J</w:t>
            </w:r>
          </w:p>
        </w:tc>
        <w:tc>
          <w:tcPr>
            <w:tcW w:w="500" w:type="dxa"/>
            <w:tcBorders>
              <w:top w:val="single" w:sz="4" w:space="0" w:color="auto"/>
              <w:left w:val="nil"/>
              <w:bottom w:val="single" w:sz="4" w:space="0" w:color="auto"/>
              <w:right w:val="single" w:sz="4" w:space="0" w:color="auto"/>
            </w:tcBorders>
            <w:shd w:val="clear" w:color="000000" w:fill="00B0F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A</w:t>
            </w:r>
          </w:p>
        </w:tc>
        <w:tc>
          <w:tcPr>
            <w:tcW w:w="440" w:type="dxa"/>
            <w:tcBorders>
              <w:top w:val="single" w:sz="4" w:space="0" w:color="auto"/>
              <w:left w:val="nil"/>
              <w:bottom w:val="single" w:sz="4" w:space="0" w:color="auto"/>
              <w:right w:val="single" w:sz="4" w:space="0" w:color="auto"/>
            </w:tcBorders>
            <w:shd w:val="clear" w:color="000000" w:fill="00B0F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S</w:t>
            </w:r>
          </w:p>
        </w:tc>
        <w:tc>
          <w:tcPr>
            <w:tcW w:w="640" w:type="dxa"/>
            <w:tcBorders>
              <w:top w:val="single" w:sz="4" w:space="0" w:color="auto"/>
              <w:left w:val="nil"/>
              <w:bottom w:val="single" w:sz="4" w:space="0" w:color="auto"/>
              <w:right w:val="single" w:sz="4" w:space="0" w:color="auto"/>
            </w:tcBorders>
            <w:shd w:val="clear" w:color="000000" w:fill="00B0F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O</w:t>
            </w:r>
          </w:p>
        </w:tc>
        <w:tc>
          <w:tcPr>
            <w:tcW w:w="560" w:type="dxa"/>
            <w:tcBorders>
              <w:top w:val="single" w:sz="4" w:space="0" w:color="auto"/>
              <w:left w:val="nil"/>
              <w:bottom w:val="single" w:sz="4" w:space="0" w:color="auto"/>
              <w:right w:val="single" w:sz="4" w:space="0" w:color="auto"/>
            </w:tcBorders>
            <w:shd w:val="clear" w:color="000000" w:fill="00B0F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N</w:t>
            </w:r>
          </w:p>
        </w:tc>
        <w:tc>
          <w:tcPr>
            <w:tcW w:w="700" w:type="dxa"/>
            <w:tcBorders>
              <w:top w:val="single" w:sz="4" w:space="0" w:color="auto"/>
              <w:left w:val="nil"/>
              <w:bottom w:val="single" w:sz="4" w:space="0" w:color="auto"/>
              <w:right w:val="single" w:sz="4" w:space="0" w:color="auto"/>
            </w:tcBorders>
            <w:shd w:val="clear" w:color="000000" w:fill="00B0F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D</w:t>
            </w:r>
          </w:p>
        </w:tc>
      </w:tr>
      <w:tr w:rsidR="00AB6CA1" w:rsidRPr="00AA3D66" w:rsidTr="00AB6CA1">
        <w:trPr>
          <w:trHeight w:val="435"/>
        </w:trPr>
        <w:tc>
          <w:tcPr>
            <w:tcW w:w="3840" w:type="dxa"/>
            <w:tcBorders>
              <w:top w:val="nil"/>
              <w:left w:val="single" w:sz="8" w:space="0" w:color="auto"/>
              <w:bottom w:val="single" w:sz="8" w:space="0" w:color="auto"/>
              <w:right w:val="nil"/>
            </w:tcBorders>
            <w:shd w:val="clear" w:color="auto" w:fill="auto"/>
            <w:vAlign w:val="center"/>
            <w:hideMark/>
          </w:tcPr>
          <w:p w:rsidR="00AB6CA1" w:rsidRPr="00AA3D66" w:rsidRDefault="00AB6CA1" w:rsidP="00AB6CA1">
            <w:pPr>
              <w:spacing w:after="0" w:line="240" w:lineRule="auto"/>
              <w:rPr>
                <w:rFonts w:ascii="Times New Roman" w:eastAsia="Times New Roman" w:hAnsi="Times New Roman" w:cs="Times New Roman"/>
                <w:color w:val="FF0000"/>
                <w:sz w:val="24"/>
                <w:szCs w:val="24"/>
                <w:lang w:val="en-US"/>
              </w:rPr>
            </w:pPr>
            <w:r w:rsidRPr="00AA3D66">
              <w:rPr>
                <w:rFonts w:ascii="Times New Roman" w:eastAsia="Times New Roman" w:hAnsi="Times New Roman" w:cs="Times New Roman"/>
                <w:color w:val="FF0000"/>
                <w:sz w:val="24"/>
                <w:szCs w:val="24"/>
                <w:lang w:val="en-US"/>
              </w:rPr>
              <w:t>Community meeting</w:t>
            </w:r>
          </w:p>
        </w:tc>
        <w:tc>
          <w:tcPr>
            <w:tcW w:w="500" w:type="dxa"/>
            <w:tcBorders>
              <w:top w:val="nil"/>
              <w:left w:val="single" w:sz="4" w:space="0" w:color="auto"/>
              <w:bottom w:val="single" w:sz="4" w:space="0" w:color="auto"/>
              <w:right w:val="single" w:sz="4" w:space="0" w:color="auto"/>
            </w:tcBorders>
            <w:shd w:val="clear" w:color="000000" w:fill="F8CBAD"/>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80" w:type="dxa"/>
            <w:tcBorders>
              <w:top w:val="nil"/>
              <w:left w:val="nil"/>
              <w:bottom w:val="single" w:sz="4" w:space="0" w:color="auto"/>
              <w:right w:val="single" w:sz="4" w:space="0" w:color="auto"/>
            </w:tcBorders>
            <w:shd w:val="clear" w:color="000000" w:fill="F8CBAD"/>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000000" w:fill="F8CBAD"/>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000000" w:fill="F4B084"/>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44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64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000000" w:fill="F4B084"/>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7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r>
      <w:tr w:rsidR="00AB6CA1" w:rsidRPr="00AA3D66" w:rsidTr="00AB6CA1">
        <w:trPr>
          <w:trHeight w:val="420"/>
        </w:trPr>
        <w:tc>
          <w:tcPr>
            <w:tcW w:w="3840" w:type="dxa"/>
            <w:tcBorders>
              <w:top w:val="nil"/>
              <w:left w:val="single" w:sz="8" w:space="0" w:color="auto"/>
              <w:bottom w:val="single" w:sz="8" w:space="0" w:color="auto"/>
              <w:right w:val="nil"/>
            </w:tcBorders>
            <w:shd w:val="clear" w:color="auto" w:fill="auto"/>
            <w:vAlign w:val="center"/>
            <w:hideMark/>
          </w:tcPr>
          <w:p w:rsidR="00AB6CA1" w:rsidRPr="00AA3D66" w:rsidRDefault="00AB6CA1" w:rsidP="00AB6CA1">
            <w:pPr>
              <w:spacing w:after="0" w:line="240" w:lineRule="auto"/>
              <w:rPr>
                <w:rFonts w:ascii="Times New Roman" w:eastAsia="Times New Roman" w:hAnsi="Times New Roman" w:cs="Times New Roman"/>
                <w:color w:val="FF0000"/>
                <w:sz w:val="24"/>
                <w:szCs w:val="24"/>
                <w:lang w:val="en-US"/>
              </w:rPr>
            </w:pPr>
            <w:r w:rsidRPr="00AA3D66">
              <w:rPr>
                <w:rFonts w:ascii="Times New Roman" w:eastAsia="Times New Roman" w:hAnsi="Times New Roman" w:cs="Times New Roman"/>
                <w:color w:val="FF0000"/>
                <w:sz w:val="24"/>
                <w:szCs w:val="24"/>
                <w:lang w:val="en-US"/>
              </w:rPr>
              <w:t>Identifying of Contractor</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80" w:type="dxa"/>
            <w:tcBorders>
              <w:top w:val="nil"/>
              <w:left w:val="nil"/>
              <w:bottom w:val="single" w:sz="4" w:space="0" w:color="auto"/>
              <w:right w:val="single" w:sz="4" w:space="0" w:color="auto"/>
            </w:tcBorders>
            <w:shd w:val="clear" w:color="000000" w:fill="92D05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44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64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7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r>
      <w:tr w:rsidR="00AB6CA1" w:rsidRPr="00AA3D66" w:rsidTr="00FF3AF8">
        <w:trPr>
          <w:trHeight w:val="390"/>
        </w:trPr>
        <w:tc>
          <w:tcPr>
            <w:tcW w:w="3840" w:type="dxa"/>
            <w:tcBorders>
              <w:top w:val="nil"/>
              <w:left w:val="single" w:sz="8" w:space="0" w:color="auto"/>
              <w:bottom w:val="single" w:sz="8" w:space="0" w:color="auto"/>
              <w:right w:val="nil"/>
            </w:tcBorders>
            <w:shd w:val="clear" w:color="auto" w:fill="auto"/>
            <w:vAlign w:val="center"/>
            <w:hideMark/>
          </w:tcPr>
          <w:p w:rsidR="00AB6CA1" w:rsidRPr="00AA3D66" w:rsidRDefault="00AB6CA1" w:rsidP="00AB6CA1">
            <w:pPr>
              <w:spacing w:after="0" w:line="240" w:lineRule="auto"/>
              <w:rPr>
                <w:rFonts w:ascii="Times New Roman" w:eastAsia="Times New Roman" w:hAnsi="Times New Roman" w:cs="Times New Roman"/>
                <w:color w:val="FF0000"/>
                <w:sz w:val="24"/>
                <w:szCs w:val="24"/>
                <w:lang w:val="en-US"/>
              </w:rPr>
            </w:pPr>
            <w:r w:rsidRPr="00AA3D66">
              <w:rPr>
                <w:rFonts w:ascii="Times New Roman" w:eastAsia="Times New Roman" w:hAnsi="Times New Roman" w:cs="Times New Roman"/>
                <w:color w:val="FF0000"/>
                <w:sz w:val="24"/>
                <w:szCs w:val="24"/>
                <w:lang w:val="en-US"/>
              </w:rPr>
              <w:t>Collection material to site / zinc/door/</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8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000000" w:fill="92D05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000000" w:fill="92D05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000000" w:fill="92D05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000000" w:fill="92D05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44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640" w:type="dxa"/>
            <w:tcBorders>
              <w:top w:val="nil"/>
              <w:left w:val="nil"/>
              <w:bottom w:val="single" w:sz="4" w:space="0" w:color="auto"/>
              <w:right w:val="single" w:sz="4" w:space="0" w:color="auto"/>
            </w:tcBorders>
            <w:shd w:val="clear" w:color="auto" w:fill="92D05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auto" w:fill="92D05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7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r>
      <w:tr w:rsidR="00AB6CA1" w:rsidRPr="00AA3D66" w:rsidTr="00AB6CA1">
        <w:trPr>
          <w:trHeight w:val="450"/>
        </w:trPr>
        <w:tc>
          <w:tcPr>
            <w:tcW w:w="3840" w:type="dxa"/>
            <w:tcBorders>
              <w:top w:val="nil"/>
              <w:left w:val="single" w:sz="8" w:space="0" w:color="auto"/>
              <w:bottom w:val="single" w:sz="8" w:space="0" w:color="auto"/>
              <w:right w:val="nil"/>
            </w:tcBorders>
            <w:shd w:val="clear" w:color="auto" w:fill="auto"/>
            <w:vAlign w:val="center"/>
            <w:hideMark/>
          </w:tcPr>
          <w:p w:rsidR="00AB6CA1" w:rsidRPr="00AA3D66" w:rsidRDefault="00AB6CA1" w:rsidP="00AB6CA1">
            <w:pPr>
              <w:spacing w:after="0" w:line="240" w:lineRule="auto"/>
              <w:rPr>
                <w:rFonts w:ascii="Times New Roman" w:eastAsia="Times New Roman" w:hAnsi="Times New Roman" w:cs="Times New Roman"/>
                <w:color w:val="FF0000"/>
                <w:sz w:val="24"/>
                <w:szCs w:val="24"/>
                <w:lang w:val="en-US"/>
              </w:rPr>
            </w:pPr>
            <w:r w:rsidRPr="00AA3D66">
              <w:rPr>
                <w:rFonts w:ascii="Times New Roman" w:eastAsia="Times New Roman" w:hAnsi="Times New Roman" w:cs="Times New Roman"/>
                <w:color w:val="FF0000"/>
                <w:sz w:val="24"/>
                <w:szCs w:val="24"/>
                <w:lang w:val="en-US"/>
              </w:rPr>
              <w:t>Floor / wall work</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8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000000" w:fill="92D05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44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64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7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r>
      <w:tr w:rsidR="00AB6CA1" w:rsidRPr="00AA3D66" w:rsidTr="00AB6CA1">
        <w:trPr>
          <w:trHeight w:val="330"/>
        </w:trPr>
        <w:tc>
          <w:tcPr>
            <w:tcW w:w="3840" w:type="dxa"/>
            <w:tcBorders>
              <w:top w:val="nil"/>
              <w:left w:val="single" w:sz="8" w:space="0" w:color="auto"/>
              <w:bottom w:val="single" w:sz="8" w:space="0" w:color="auto"/>
              <w:right w:val="nil"/>
            </w:tcBorders>
            <w:shd w:val="clear" w:color="auto" w:fill="auto"/>
            <w:vAlign w:val="center"/>
            <w:hideMark/>
          </w:tcPr>
          <w:p w:rsidR="00AB6CA1" w:rsidRPr="00AA3D66" w:rsidRDefault="00AB6CA1" w:rsidP="00AB6CA1">
            <w:pPr>
              <w:spacing w:after="0" w:line="240" w:lineRule="auto"/>
              <w:rPr>
                <w:rFonts w:ascii="Times New Roman" w:eastAsia="Times New Roman" w:hAnsi="Times New Roman" w:cs="Times New Roman"/>
                <w:color w:val="FF0000"/>
                <w:sz w:val="24"/>
                <w:szCs w:val="24"/>
                <w:lang w:val="en-US"/>
              </w:rPr>
            </w:pPr>
            <w:r w:rsidRPr="00AA3D66">
              <w:rPr>
                <w:rFonts w:ascii="Times New Roman" w:eastAsia="Times New Roman" w:hAnsi="Times New Roman" w:cs="Times New Roman"/>
                <w:color w:val="FF0000"/>
                <w:sz w:val="24"/>
                <w:szCs w:val="24"/>
                <w:lang w:val="en-US"/>
              </w:rPr>
              <w:t>Roofing</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8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000000" w:fill="92D05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44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64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7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r>
      <w:tr w:rsidR="00AB6CA1" w:rsidRPr="00AA3D66" w:rsidTr="00AB6CA1">
        <w:trPr>
          <w:trHeight w:val="450"/>
        </w:trPr>
        <w:tc>
          <w:tcPr>
            <w:tcW w:w="3840" w:type="dxa"/>
            <w:tcBorders>
              <w:top w:val="nil"/>
              <w:left w:val="single" w:sz="8" w:space="0" w:color="auto"/>
              <w:bottom w:val="single" w:sz="8" w:space="0" w:color="auto"/>
              <w:right w:val="nil"/>
            </w:tcBorders>
            <w:shd w:val="clear" w:color="auto" w:fill="auto"/>
            <w:vAlign w:val="center"/>
            <w:hideMark/>
          </w:tcPr>
          <w:p w:rsidR="00AB6CA1" w:rsidRPr="00AA3D66" w:rsidRDefault="00AB6CA1" w:rsidP="00AB6CA1">
            <w:pPr>
              <w:spacing w:after="0" w:line="240" w:lineRule="auto"/>
              <w:rPr>
                <w:rFonts w:ascii="Times New Roman" w:eastAsia="Times New Roman" w:hAnsi="Times New Roman" w:cs="Times New Roman"/>
                <w:color w:val="FF0000"/>
                <w:sz w:val="24"/>
                <w:szCs w:val="24"/>
                <w:lang w:val="en-US"/>
              </w:rPr>
            </w:pPr>
            <w:r w:rsidRPr="00AA3D66">
              <w:rPr>
                <w:rFonts w:ascii="Times New Roman" w:eastAsia="Times New Roman" w:hAnsi="Times New Roman" w:cs="Times New Roman"/>
                <w:color w:val="FF0000"/>
                <w:sz w:val="24"/>
                <w:szCs w:val="24"/>
                <w:lang w:val="en-US"/>
              </w:rPr>
              <w:t>Plastering /finishing</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8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000000" w:fill="92D05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44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64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7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r>
      <w:tr w:rsidR="00AB6CA1" w:rsidRPr="00AA3D66" w:rsidTr="00AB6CA1">
        <w:trPr>
          <w:trHeight w:val="420"/>
        </w:trPr>
        <w:tc>
          <w:tcPr>
            <w:tcW w:w="3840" w:type="dxa"/>
            <w:tcBorders>
              <w:top w:val="nil"/>
              <w:left w:val="single" w:sz="8" w:space="0" w:color="auto"/>
              <w:bottom w:val="single" w:sz="8" w:space="0" w:color="auto"/>
              <w:right w:val="nil"/>
            </w:tcBorders>
            <w:shd w:val="clear" w:color="auto" w:fill="auto"/>
            <w:vAlign w:val="center"/>
            <w:hideMark/>
          </w:tcPr>
          <w:p w:rsidR="00AB6CA1" w:rsidRPr="00AA3D66" w:rsidRDefault="00AB6CA1" w:rsidP="00AB6CA1">
            <w:pPr>
              <w:spacing w:after="0" w:line="240" w:lineRule="auto"/>
              <w:rPr>
                <w:rFonts w:ascii="Times New Roman" w:eastAsia="Times New Roman" w:hAnsi="Times New Roman" w:cs="Times New Roman"/>
                <w:color w:val="FF0000"/>
                <w:sz w:val="24"/>
                <w:szCs w:val="24"/>
                <w:lang w:val="en-US"/>
              </w:rPr>
            </w:pPr>
            <w:r w:rsidRPr="00AA3D66">
              <w:rPr>
                <w:rFonts w:ascii="Times New Roman" w:eastAsia="Times New Roman" w:hAnsi="Times New Roman" w:cs="Times New Roman"/>
                <w:color w:val="FF0000"/>
                <w:sz w:val="24"/>
                <w:szCs w:val="24"/>
                <w:lang w:val="en-US"/>
              </w:rPr>
              <w:t>Supplying desk / scholastic materials</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8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44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640" w:type="dxa"/>
            <w:tcBorders>
              <w:top w:val="nil"/>
              <w:left w:val="nil"/>
              <w:bottom w:val="single" w:sz="4" w:space="0" w:color="auto"/>
              <w:right w:val="single" w:sz="4" w:space="0" w:color="auto"/>
            </w:tcBorders>
            <w:shd w:val="clear" w:color="000000" w:fill="92D05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000000" w:fill="92D05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7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r>
      <w:tr w:rsidR="00AB6CA1" w:rsidRPr="00FF3AF8" w:rsidTr="00AB6CA1">
        <w:trPr>
          <w:trHeight w:val="450"/>
        </w:trPr>
        <w:tc>
          <w:tcPr>
            <w:tcW w:w="3840" w:type="dxa"/>
            <w:tcBorders>
              <w:top w:val="nil"/>
              <w:left w:val="single" w:sz="8" w:space="0" w:color="auto"/>
              <w:bottom w:val="single" w:sz="8" w:space="0" w:color="auto"/>
              <w:right w:val="nil"/>
            </w:tcBorders>
            <w:shd w:val="clear" w:color="auto" w:fill="auto"/>
            <w:vAlign w:val="center"/>
            <w:hideMark/>
          </w:tcPr>
          <w:p w:rsidR="00AB6CA1" w:rsidRPr="00AA3D66" w:rsidRDefault="00AB6CA1" w:rsidP="00AB6CA1">
            <w:pPr>
              <w:spacing w:after="0" w:line="240" w:lineRule="auto"/>
              <w:rPr>
                <w:rFonts w:ascii="Times New Roman" w:eastAsia="Times New Roman" w:hAnsi="Times New Roman" w:cs="Times New Roman"/>
                <w:color w:val="FF0000"/>
                <w:sz w:val="24"/>
                <w:szCs w:val="24"/>
                <w:lang w:val="en-US"/>
              </w:rPr>
            </w:pPr>
            <w:r w:rsidRPr="00AA3D66">
              <w:rPr>
                <w:rFonts w:ascii="Times New Roman" w:eastAsia="Times New Roman" w:hAnsi="Times New Roman" w:cs="Times New Roman"/>
                <w:color w:val="FF0000"/>
                <w:sz w:val="24"/>
                <w:szCs w:val="24"/>
                <w:lang w:val="en-US"/>
              </w:rPr>
              <w:t>Handing over to the community</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8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2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0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44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64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560" w:type="dxa"/>
            <w:tcBorders>
              <w:top w:val="nil"/>
              <w:left w:val="nil"/>
              <w:bottom w:val="single" w:sz="4" w:space="0" w:color="auto"/>
              <w:right w:val="single" w:sz="4" w:space="0" w:color="auto"/>
            </w:tcBorders>
            <w:shd w:val="clear" w:color="auto" w:fill="auto"/>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c>
          <w:tcPr>
            <w:tcW w:w="700" w:type="dxa"/>
            <w:tcBorders>
              <w:top w:val="nil"/>
              <w:left w:val="nil"/>
              <w:bottom w:val="single" w:sz="4" w:space="0" w:color="auto"/>
              <w:right w:val="single" w:sz="4" w:space="0" w:color="auto"/>
            </w:tcBorders>
            <w:shd w:val="clear" w:color="000000" w:fill="92D050"/>
            <w:noWrap/>
            <w:vAlign w:val="bottom"/>
            <w:hideMark/>
          </w:tcPr>
          <w:p w:rsidR="00AB6CA1" w:rsidRPr="00AA3D66" w:rsidRDefault="00AB6CA1" w:rsidP="00AB6CA1">
            <w:pPr>
              <w:spacing w:after="0" w:line="240" w:lineRule="auto"/>
              <w:rPr>
                <w:rFonts w:ascii="Times New Roman" w:eastAsia="Times New Roman" w:hAnsi="Times New Roman" w:cs="Times New Roman"/>
                <w:color w:val="000000"/>
                <w:sz w:val="24"/>
                <w:szCs w:val="24"/>
                <w:lang w:val="en-US"/>
              </w:rPr>
            </w:pPr>
            <w:r w:rsidRPr="00AA3D66">
              <w:rPr>
                <w:rFonts w:ascii="Times New Roman" w:eastAsia="Times New Roman" w:hAnsi="Times New Roman" w:cs="Times New Roman"/>
                <w:color w:val="000000"/>
                <w:sz w:val="24"/>
                <w:szCs w:val="24"/>
                <w:lang w:val="en-US"/>
              </w:rPr>
              <w:t> </w:t>
            </w:r>
          </w:p>
        </w:tc>
      </w:tr>
    </w:tbl>
    <w:p w:rsidR="00AB6CA1" w:rsidRPr="00AA3D66" w:rsidRDefault="00AB6CA1">
      <w:pPr>
        <w:rPr>
          <w:rFonts w:ascii="Times New Roman" w:hAnsi="Times New Roman" w:cs="Times New Roman"/>
          <w:sz w:val="24"/>
          <w:szCs w:val="24"/>
          <w:lang w:val="en-US"/>
        </w:rPr>
      </w:pPr>
    </w:p>
    <w:p w:rsidR="00AB6CA1" w:rsidRPr="00AA3D66" w:rsidRDefault="00AB6CA1">
      <w:pPr>
        <w:rPr>
          <w:rFonts w:ascii="Times New Roman" w:hAnsi="Times New Roman" w:cs="Times New Roman"/>
          <w:sz w:val="24"/>
          <w:szCs w:val="24"/>
          <w:lang w:val="en-US"/>
        </w:rPr>
      </w:pPr>
    </w:p>
    <w:p w:rsidR="00AB6CA1" w:rsidRPr="00AA3D66" w:rsidRDefault="00AB6CA1">
      <w:pPr>
        <w:rPr>
          <w:rFonts w:ascii="Times New Roman" w:hAnsi="Times New Roman" w:cs="Times New Roman"/>
          <w:sz w:val="24"/>
          <w:szCs w:val="24"/>
          <w:lang w:val="en-US"/>
        </w:rPr>
      </w:pPr>
    </w:p>
    <w:p w:rsidR="00ED3A48" w:rsidRPr="009E66EC" w:rsidRDefault="00ED3A48" w:rsidP="00ED3A48">
      <w:pPr>
        <w:jc w:val="both"/>
        <w:rPr>
          <w:rFonts w:ascii="Times New Roman" w:hAnsi="Times New Roman" w:cs="Times New Roman"/>
          <w:i/>
          <w:sz w:val="24"/>
          <w:szCs w:val="24"/>
        </w:rPr>
      </w:pPr>
      <w:bookmarkStart w:id="0" w:name="_GoBack"/>
      <w:bookmarkEnd w:id="0"/>
      <w:r w:rsidRPr="009E66EC">
        <w:rPr>
          <w:rFonts w:ascii="Times New Roman" w:hAnsi="Times New Roman" w:cs="Times New Roman"/>
          <w:i/>
          <w:sz w:val="24"/>
          <w:szCs w:val="24"/>
        </w:rPr>
        <w:t xml:space="preserve">Reference: Introduction to Project management skills: w.w.w mindtools.com Nov 2, 2001 </w:t>
      </w:r>
    </w:p>
    <w:p w:rsidR="00ED3A48" w:rsidRPr="009E66EC" w:rsidRDefault="00ED3A48" w:rsidP="00ED3A48">
      <w:pPr>
        <w:jc w:val="both"/>
        <w:rPr>
          <w:rFonts w:ascii="Times New Roman" w:hAnsi="Times New Roman" w:cs="Times New Roman"/>
          <w:i/>
          <w:sz w:val="24"/>
          <w:szCs w:val="24"/>
        </w:rPr>
      </w:pPr>
      <w:r w:rsidRPr="009E66EC">
        <w:rPr>
          <w:rFonts w:ascii="Times New Roman" w:hAnsi="Times New Roman" w:cs="Times New Roman"/>
          <w:i/>
          <w:sz w:val="24"/>
          <w:szCs w:val="24"/>
        </w:rPr>
        <w:t xml:space="preserve">                 : Internet / Google</w:t>
      </w:r>
    </w:p>
    <w:p w:rsidR="00ED3A48" w:rsidRDefault="00ED3A48" w:rsidP="00ED3A48">
      <w:pPr>
        <w:jc w:val="both"/>
        <w:rPr>
          <w:rFonts w:ascii="Times New Roman" w:hAnsi="Times New Roman" w:cs="Times New Roman"/>
          <w:i/>
          <w:sz w:val="24"/>
          <w:szCs w:val="24"/>
        </w:rPr>
      </w:pPr>
      <w:r w:rsidRPr="009E66EC">
        <w:rPr>
          <w:rFonts w:ascii="Times New Roman" w:hAnsi="Times New Roman" w:cs="Times New Roman"/>
          <w:i/>
          <w:sz w:val="24"/>
          <w:szCs w:val="24"/>
        </w:rPr>
        <w:t xml:space="preserve">                 : Reading Material from AIPMS –course note.</w:t>
      </w:r>
    </w:p>
    <w:p w:rsidR="00ED3A48" w:rsidRPr="009E66EC" w:rsidRDefault="00ED3A48" w:rsidP="00ED3A48">
      <w:pPr>
        <w:jc w:val="both"/>
        <w:rPr>
          <w:rFonts w:ascii="Times New Roman" w:hAnsi="Times New Roman" w:cs="Times New Roman"/>
          <w:i/>
          <w:sz w:val="24"/>
          <w:szCs w:val="24"/>
        </w:rPr>
      </w:pPr>
      <w:r>
        <w:rPr>
          <w:rFonts w:ascii="Times New Roman" w:hAnsi="Times New Roman" w:cs="Times New Roman"/>
          <w:i/>
          <w:sz w:val="24"/>
          <w:szCs w:val="24"/>
        </w:rPr>
        <w:t xml:space="preserve">                : Lecturer note</w:t>
      </w:r>
    </w:p>
    <w:p w:rsidR="00B964E0" w:rsidRPr="00AA3D66" w:rsidRDefault="00B964E0">
      <w:pPr>
        <w:rPr>
          <w:rFonts w:ascii="Times New Roman" w:hAnsi="Times New Roman" w:cs="Times New Roman"/>
          <w:sz w:val="24"/>
          <w:szCs w:val="24"/>
          <w:lang w:val="en-US"/>
        </w:rPr>
      </w:pPr>
    </w:p>
    <w:sectPr w:rsidR="00B964E0" w:rsidRPr="00AA3D6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4BA" w:rsidRDefault="003B24BA" w:rsidP="00B11A2B">
      <w:pPr>
        <w:spacing w:after="0" w:line="240" w:lineRule="auto"/>
      </w:pPr>
      <w:r>
        <w:separator/>
      </w:r>
    </w:p>
  </w:endnote>
  <w:endnote w:type="continuationSeparator" w:id="0">
    <w:p w:rsidR="003B24BA" w:rsidRDefault="003B24BA" w:rsidP="00B11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BoldItalicMT">
    <w:altName w:val="Times New Roman"/>
    <w:panose1 w:val="00000000000000000000"/>
    <w:charset w:val="B1"/>
    <w:family w:val="auto"/>
    <w:notTrueType/>
    <w:pitch w:val="default"/>
    <w:sig w:usb0="00000801" w:usb1="00000000" w:usb2="00000000" w:usb3="00000000" w:csb0="0000002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4BA" w:rsidRDefault="003B24BA" w:rsidP="00B11A2B">
      <w:pPr>
        <w:spacing w:after="0" w:line="240" w:lineRule="auto"/>
      </w:pPr>
      <w:r>
        <w:separator/>
      </w:r>
    </w:p>
  </w:footnote>
  <w:footnote w:type="continuationSeparator" w:id="0">
    <w:p w:rsidR="003B24BA" w:rsidRDefault="003B24BA" w:rsidP="00B11A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E62B0"/>
    <w:multiLevelType w:val="multilevel"/>
    <w:tmpl w:val="6AF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63EA5"/>
    <w:multiLevelType w:val="multilevel"/>
    <w:tmpl w:val="265E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35A53"/>
    <w:multiLevelType w:val="multilevel"/>
    <w:tmpl w:val="DC8C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76777A"/>
    <w:multiLevelType w:val="multilevel"/>
    <w:tmpl w:val="8A18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DF0BA7"/>
    <w:multiLevelType w:val="multilevel"/>
    <w:tmpl w:val="4C4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603626"/>
    <w:multiLevelType w:val="multilevel"/>
    <w:tmpl w:val="0CCA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6014F3"/>
    <w:multiLevelType w:val="hybridMultilevel"/>
    <w:tmpl w:val="49443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A564B"/>
    <w:multiLevelType w:val="multilevel"/>
    <w:tmpl w:val="62B4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223D31"/>
    <w:multiLevelType w:val="multilevel"/>
    <w:tmpl w:val="63DE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0B180D"/>
    <w:multiLevelType w:val="multilevel"/>
    <w:tmpl w:val="D8C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9A1165"/>
    <w:multiLevelType w:val="multilevel"/>
    <w:tmpl w:val="EC5A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FB14FB"/>
    <w:multiLevelType w:val="multilevel"/>
    <w:tmpl w:val="3C72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102584"/>
    <w:multiLevelType w:val="multilevel"/>
    <w:tmpl w:val="C39E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A30D8C"/>
    <w:multiLevelType w:val="multilevel"/>
    <w:tmpl w:val="AD4E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3"/>
  </w:num>
  <w:num w:numId="4">
    <w:abstractNumId w:val="11"/>
  </w:num>
  <w:num w:numId="5">
    <w:abstractNumId w:val="8"/>
  </w:num>
  <w:num w:numId="6">
    <w:abstractNumId w:val="13"/>
  </w:num>
  <w:num w:numId="7">
    <w:abstractNumId w:val="2"/>
  </w:num>
  <w:num w:numId="8">
    <w:abstractNumId w:val="4"/>
  </w:num>
  <w:num w:numId="9">
    <w:abstractNumId w:val="10"/>
  </w:num>
  <w:num w:numId="10">
    <w:abstractNumId w:val="1"/>
  </w:num>
  <w:num w:numId="11">
    <w:abstractNumId w:val="5"/>
  </w:num>
  <w:num w:numId="12">
    <w:abstractNumId w:val="9"/>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EE"/>
    <w:rsid w:val="000473BA"/>
    <w:rsid w:val="00050E13"/>
    <w:rsid w:val="000E0999"/>
    <w:rsid w:val="000E15DD"/>
    <w:rsid w:val="00194EEB"/>
    <w:rsid w:val="001B3DC5"/>
    <w:rsid w:val="00202153"/>
    <w:rsid w:val="002115D0"/>
    <w:rsid w:val="00252D29"/>
    <w:rsid w:val="00370457"/>
    <w:rsid w:val="003B24BA"/>
    <w:rsid w:val="003E28BC"/>
    <w:rsid w:val="00491601"/>
    <w:rsid w:val="004B0249"/>
    <w:rsid w:val="004E341D"/>
    <w:rsid w:val="004F670F"/>
    <w:rsid w:val="004F777F"/>
    <w:rsid w:val="00555F90"/>
    <w:rsid w:val="005622E9"/>
    <w:rsid w:val="00593D1F"/>
    <w:rsid w:val="00603410"/>
    <w:rsid w:val="00681AEE"/>
    <w:rsid w:val="00690DE2"/>
    <w:rsid w:val="006B22B0"/>
    <w:rsid w:val="00710442"/>
    <w:rsid w:val="00777FE4"/>
    <w:rsid w:val="007877F6"/>
    <w:rsid w:val="007B05A4"/>
    <w:rsid w:val="007B37C7"/>
    <w:rsid w:val="007C2770"/>
    <w:rsid w:val="007C65AE"/>
    <w:rsid w:val="007F6D54"/>
    <w:rsid w:val="00875564"/>
    <w:rsid w:val="008D4C96"/>
    <w:rsid w:val="00927B6A"/>
    <w:rsid w:val="009B6431"/>
    <w:rsid w:val="00A234FC"/>
    <w:rsid w:val="00A4439C"/>
    <w:rsid w:val="00AA3D66"/>
    <w:rsid w:val="00AB4208"/>
    <w:rsid w:val="00AB6CA1"/>
    <w:rsid w:val="00AE702B"/>
    <w:rsid w:val="00B11A2B"/>
    <w:rsid w:val="00B3650A"/>
    <w:rsid w:val="00B964E0"/>
    <w:rsid w:val="00BB6546"/>
    <w:rsid w:val="00BE43DD"/>
    <w:rsid w:val="00BF2EB5"/>
    <w:rsid w:val="00C40DC5"/>
    <w:rsid w:val="00C57292"/>
    <w:rsid w:val="00C840B5"/>
    <w:rsid w:val="00C90CE5"/>
    <w:rsid w:val="00D16191"/>
    <w:rsid w:val="00D25E2A"/>
    <w:rsid w:val="00D362A6"/>
    <w:rsid w:val="00D53F76"/>
    <w:rsid w:val="00DC209A"/>
    <w:rsid w:val="00ED3A48"/>
    <w:rsid w:val="00F41A22"/>
    <w:rsid w:val="00F606CF"/>
    <w:rsid w:val="00F95C9F"/>
    <w:rsid w:val="00FB73C5"/>
    <w:rsid w:val="00FF3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5489B-3E37-4ACF-8F24-EC373ACA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1AE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B11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A2B"/>
  </w:style>
  <w:style w:type="paragraph" w:styleId="Footer">
    <w:name w:val="footer"/>
    <w:basedOn w:val="Normal"/>
    <w:link w:val="FooterChar"/>
    <w:uiPriority w:val="99"/>
    <w:unhideWhenUsed/>
    <w:rsid w:val="00B11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A2B"/>
  </w:style>
  <w:style w:type="paragraph" w:styleId="ListParagraph">
    <w:name w:val="List Paragraph"/>
    <w:basedOn w:val="Normal"/>
    <w:uiPriority w:val="34"/>
    <w:qFormat/>
    <w:rsid w:val="000E0999"/>
    <w:pPr>
      <w:ind w:left="720"/>
      <w:contextualSpacing/>
    </w:pPr>
  </w:style>
  <w:style w:type="paragraph" w:styleId="BalloonText">
    <w:name w:val="Balloon Text"/>
    <w:basedOn w:val="Normal"/>
    <w:link w:val="BalloonTextChar"/>
    <w:uiPriority w:val="99"/>
    <w:semiHidden/>
    <w:unhideWhenUsed/>
    <w:rsid w:val="00202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153"/>
    <w:rPr>
      <w:rFonts w:ascii="Segoe UI" w:hAnsi="Segoe UI" w:cs="Segoe UI"/>
      <w:sz w:val="18"/>
      <w:szCs w:val="18"/>
    </w:rPr>
  </w:style>
  <w:style w:type="table" w:styleId="TableGrid">
    <w:name w:val="Table Grid"/>
    <w:basedOn w:val="TableNormal"/>
    <w:uiPriority w:val="59"/>
    <w:rsid w:val="00B36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622E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923225">
      <w:bodyDiv w:val="1"/>
      <w:marLeft w:val="5"/>
      <w:marRight w:val="15"/>
      <w:marTop w:val="0"/>
      <w:marBottom w:val="0"/>
      <w:divBdr>
        <w:top w:val="none" w:sz="0" w:space="0" w:color="auto"/>
        <w:left w:val="none" w:sz="0" w:space="0" w:color="auto"/>
        <w:bottom w:val="none" w:sz="0" w:space="0" w:color="auto"/>
        <w:right w:val="none" w:sz="0" w:space="0" w:color="auto"/>
      </w:divBdr>
    </w:div>
    <w:div w:id="1127504651">
      <w:bodyDiv w:val="1"/>
      <w:marLeft w:val="5"/>
      <w:marRight w:val="15"/>
      <w:marTop w:val="0"/>
      <w:marBottom w:val="0"/>
      <w:divBdr>
        <w:top w:val="none" w:sz="0" w:space="0" w:color="auto"/>
        <w:left w:val="none" w:sz="0" w:space="0" w:color="auto"/>
        <w:bottom w:val="none" w:sz="0" w:space="0" w:color="auto"/>
        <w:right w:val="none" w:sz="0" w:space="0" w:color="auto"/>
      </w:divBdr>
    </w:div>
    <w:div w:id="1227296660">
      <w:bodyDiv w:val="1"/>
      <w:marLeft w:val="0"/>
      <w:marRight w:val="0"/>
      <w:marTop w:val="0"/>
      <w:marBottom w:val="0"/>
      <w:divBdr>
        <w:top w:val="none" w:sz="0" w:space="0" w:color="auto"/>
        <w:left w:val="none" w:sz="0" w:space="0" w:color="auto"/>
        <w:bottom w:val="none" w:sz="0" w:space="0" w:color="auto"/>
        <w:right w:val="none" w:sz="0" w:space="0" w:color="auto"/>
      </w:divBdr>
    </w:div>
    <w:div w:id="1483229043">
      <w:bodyDiv w:val="1"/>
      <w:marLeft w:val="0"/>
      <w:marRight w:val="0"/>
      <w:marTop w:val="0"/>
      <w:marBottom w:val="0"/>
      <w:divBdr>
        <w:top w:val="none" w:sz="0" w:space="0" w:color="auto"/>
        <w:left w:val="none" w:sz="0" w:space="0" w:color="auto"/>
        <w:bottom w:val="none" w:sz="0" w:space="0" w:color="auto"/>
        <w:right w:val="none" w:sz="0" w:space="0" w:color="auto"/>
      </w:divBdr>
      <w:divsChild>
        <w:div w:id="1743411635">
          <w:marLeft w:val="0"/>
          <w:marRight w:val="0"/>
          <w:marTop w:val="0"/>
          <w:marBottom w:val="0"/>
          <w:divBdr>
            <w:top w:val="none" w:sz="0" w:space="0" w:color="auto"/>
            <w:left w:val="none" w:sz="0" w:space="0" w:color="auto"/>
            <w:bottom w:val="none" w:sz="0" w:space="0" w:color="auto"/>
            <w:right w:val="none" w:sz="0" w:space="0" w:color="auto"/>
          </w:divBdr>
          <w:divsChild>
            <w:div w:id="563032887">
              <w:marLeft w:val="0"/>
              <w:marRight w:val="0"/>
              <w:marTop w:val="0"/>
              <w:marBottom w:val="0"/>
              <w:divBdr>
                <w:top w:val="none" w:sz="0" w:space="0" w:color="auto"/>
                <w:left w:val="none" w:sz="0" w:space="0" w:color="auto"/>
                <w:bottom w:val="none" w:sz="0" w:space="0" w:color="auto"/>
                <w:right w:val="none" w:sz="0" w:space="0" w:color="auto"/>
              </w:divBdr>
              <w:divsChild>
                <w:div w:id="1578708312">
                  <w:marLeft w:val="0"/>
                  <w:marRight w:val="0"/>
                  <w:marTop w:val="0"/>
                  <w:marBottom w:val="0"/>
                  <w:divBdr>
                    <w:top w:val="none" w:sz="0" w:space="0" w:color="auto"/>
                    <w:left w:val="none" w:sz="0" w:space="0" w:color="auto"/>
                    <w:bottom w:val="none" w:sz="0" w:space="0" w:color="auto"/>
                    <w:right w:val="none" w:sz="0" w:space="0" w:color="auto"/>
                  </w:divBdr>
                  <w:divsChild>
                    <w:div w:id="561790702">
                      <w:marLeft w:val="0"/>
                      <w:marRight w:val="0"/>
                      <w:marTop w:val="0"/>
                      <w:marBottom w:val="0"/>
                      <w:divBdr>
                        <w:top w:val="none" w:sz="0" w:space="0" w:color="auto"/>
                        <w:left w:val="none" w:sz="0" w:space="0" w:color="auto"/>
                        <w:bottom w:val="none" w:sz="0" w:space="0" w:color="auto"/>
                        <w:right w:val="none" w:sz="0" w:space="0" w:color="auto"/>
                      </w:divBdr>
                    </w:div>
                    <w:div w:id="1604918687">
                      <w:marLeft w:val="0"/>
                      <w:marRight w:val="0"/>
                      <w:marTop w:val="0"/>
                      <w:marBottom w:val="0"/>
                      <w:divBdr>
                        <w:top w:val="none" w:sz="0" w:space="0" w:color="auto"/>
                        <w:left w:val="none" w:sz="0" w:space="0" w:color="auto"/>
                        <w:bottom w:val="none" w:sz="0" w:space="0" w:color="auto"/>
                        <w:right w:val="none" w:sz="0" w:space="0" w:color="auto"/>
                      </w:divBdr>
                    </w:div>
                    <w:div w:id="558563370">
                      <w:marLeft w:val="0"/>
                      <w:marRight w:val="0"/>
                      <w:marTop w:val="0"/>
                      <w:marBottom w:val="0"/>
                      <w:divBdr>
                        <w:top w:val="none" w:sz="0" w:space="0" w:color="auto"/>
                        <w:left w:val="none" w:sz="0" w:space="0" w:color="auto"/>
                        <w:bottom w:val="none" w:sz="0" w:space="0" w:color="auto"/>
                        <w:right w:val="none" w:sz="0" w:space="0" w:color="auto"/>
                      </w:divBdr>
                    </w:div>
                    <w:div w:id="1370300221">
                      <w:marLeft w:val="0"/>
                      <w:marRight w:val="0"/>
                      <w:marTop w:val="0"/>
                      <w:marBottom w:val="0"/>
                      <w:divBdr>
                        <w:top w:val="none" w:sz="0" w:space="0" w:color="auto"/>
                        <w:left w:val="none" w:sz="0" w:space="0" w:color="auto"/>
                        <w:bottom w:val="none" w:sz="0" w:space="0" w:color="auto"/>
                        <w:right w:val="none" w:sz="0" w:space="0" w:color="auto"/>
                      </w:divBdr>
                    </w:div>
                    <w:div w:id="905846657">
                      <w:marLeft w:val="0"/>
                      <w:marRight w:val="0"/>
                      <w:marTop w:val="0"/>
                      <w:marBottom w:val="0"/>
                      <w:divBdr>
                        <w:top w:val="none" w:sz="0" w:space="0" w:color="auto"/>
                        <w:left w:val="none" w:sz="0" w:space="0" w:color="auto"/>
                        <w:bottom w:val="none" w:sz="0" w:space="0" w:color="auto"/>
                        <w:right w:val="none" w:sz="0" w:space="0" w:color="auto"/>
                      </w:divBdr>
                    </w:div>
                    <w:div w:id="325744580">
                      <w:marLeft w:val="0"/>
                      <w:marRight w:val="0"/>
                      <w:marTop w:val="0"/>
                      <w:marBottom w:val="0"/>
                      <w:divBdr>
                        <w:top w:val="none" w:sz="0" w:space="0" w:color="auto"/>
                        <w:left w:val="none" w:sz="0" w:space="0" w:color="auto"/>
                        <w:bottom w:val="none" w:sz="0" w:space="0" w:color="auto"/>
                        <w:right w:val="none" w:sz="0" w:space="0" w:color="auto"/>
                      </w:divBdr>
                    </w:div>
                    <w:div w:id="13362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17064">
      <w:bodyDiv w:val="1"/>
      <w:marLeft w:val="0"/>
      <w:marRight w:val="0"/>
      <w:marTop w:val="0"/>
      <w:marBottom w:val="0"/>
      <w:divBdr>
        <w:top w:val="none" w:sz="0" w:space="0" w:color="auto"/>
        <w:left w:val="none" w:sz="0" w:space="0" w:color="auto"/>
        <w:bottom w:val="none" w:sz="0" w:space="0" w:color="auto"/>
        <w:right w:val="none" w:sz="0" w:space="0" w:color="auto"/>
      </w:divBdr>
      <w:divsChild>
        <w:div w:id="307981342">
          <w:marLeft w:val="0"/>
          <w:marRight w:val="0"/>
          <w:marTop w:val="756"/>
          <w:marBottom w:val="0"/>
          <w:divBdr>
            <w:top w:val="none" w:sz="0" w:space="0" w:color="auto"/>
            <w:left w:val="none" w:sz="0" w:space="0" w:color="auto"/>
            <w:bottom w:val="none" w:sz="0" w:space="0" w:color="auto"/>
            <w:right w:val="none" w:sz="0" w:space="0" w:color="auto"/>
          </w:divBdr>
          <w:divsChild>
            <w:div w:id="420372480">
              <w:marLeft w:val="0"/>
              <w:marRight w:val="0"/>
              <w:marTop w:val="0"/>
              <w:marBottom w:val="0"/>
              <w:divBdr>
                <w:top w:val="none" w:sz="0" w:space="0" w:color="auto"/>
                <w:left w:val="none" w:sz="0" w:space="0" w:color="auto"/>
                <w:bottom w:val="none" w:sz="0" w:space="0" w:color="auto"/>
                <w:right w:val="none" w:sz="0" w:space="0" w:color="auto"/>
              </w:divBdr>
              <w:divsChild>
                <w:div w:id="1808009044">
                  <w:marLeft w:val="0"/>
                  <w:marRight w:val="0"/>
                  <w:marTop w:val="0"/>
                  <w:marBottom w:val="0"/>
                  <w:divBdr>
                    <w:top w:val="none" w:sz="0" w:space="0" w:color="auto"/>
                    <w:left w:val="none" w:sz="0" w:space="0" w:color="auto"/>
                    <w:bottom w:val="none" w:sz="0" w:space="0" w:color="auto"/>
                    <w:right w:val="none" w:sz="0" w:space="0" w:color="auto"/>
                  </w:divBdr>
                  <w:divsChild>
                    <w:div w:id="52779177">
                      <w:marLeft w:val="0"/>
                      <w:marRight w:val="0"/>
                      <w:marTop w:val="0"/>
                      <w:marBottom w:val="0"/>
                      <w:divBdr>
                        <w:top w:val="none" w:sz="0" w:space="0" w:color="auto"/>
                        <w:left w:val="none" w:sz="0" w:space="0" w:color="auto"/>
                        <w:bottom w:val="none" w:sz="0" w:space="0" w:color="auto"/>
                        <w:right w:val="none" w:sz="0" w:space="0" w:color="auto"/>
                      </w:divBdr>
                      <w:divsChild>
                        <w:div w:id="1913150727">
                          <w:marLeft w:val="0"/>
                          <w:marRight w:val="0"/>
                          <w:marTop w:val="0"/>
                          <w:marBottom w:val="0"/>
                          <w:divBdr>
                            <w:top w:val="none" w:sz="0" w:space="0" w:color="auto"/>
                            <w:left w:val="none" w:sz="0" w:space="0" w:color="auto"/>
                            <w:bottom w:val="none" w:sz="0" w:space="0" w:color="auto"/>
                            <w:right w:val="none" w:sz="0" w:space="0" w:color="auto"/>
                          </w:divBdr>
                          <w:divsChild>
                            <w:div w:id="1803380706">
                              <w:marLeft w:val="0"/>
                              <w:marRight w:val="0"/>
                              <w:marTop w:val="0"/>
                              <w:marBottom w:val="0"/>
                              <w:divBdr>
                                <w:top w:val="none" w:sz="0" w:space="0" w:color="auto"/>
                                <w:left w:val="none" w:sz="0" w:space="0" w:color="auto"/>
                                <w:bottom w:val="none" w:sz="0" w:space="0" w:color="auto"/>
                                <w:right w:val="none" w:sz="0" w:space="0" w:color="auto"/>
                              </w:divBdr>
                              <w:divsChild>
                                <w:div w:id="19931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560876">
      <w:bodyDiv w:val="1"/>
      <w:marLeft w:val="0"/>
      <w:marRight w:val="0"/>
      <w:marTop w:val="0"/>
      <w:marBottom w:val="0"/>
      <w:divBdr>
        <w:top w:val="none" w:sz="0" w:space="0" w:color="auto"/>
        <w:left w:val="none" w:sz="0" w:space="0" w:color="auto"/>
        <w:bottom w:val="none" w:sz="0" w:space="0" w:color="auto"/>
        <w:right w:val="none" w:sz="0" w:space="0" w:color="auto"/>
      </w:divBdr>
      <w:divsChild>
        <w:div w:id="1312442022">
          <w:marLeft w:val="0"/>
          <w:marRight w:val="0"/>
          <w:marTop w:val="1350"/>
          <w:marBottom w:val="0"/>
          <w:divBdr>
            <w:top w:val="none" w:sz="0" w:space="0" w:color="auto"/>
            <w:left w:val="none" w:sz="0" w:space="0" w:color="auto"/>
            <w:bottom w:val="none" w:sz="0" w:space="0" w:color="auto"/>
            <w:right w:val="none" w:sz="0" w:space="0" w:color="auto"/>
          </w:divBdr>
          <w:divsChild>
            <w:div w:id="1254901363">
              <w:marLeft w:val="-225"/>
              <w:marRight w:val="-225"/>
              <w:marTop w:val="0"/>
              <w:marBottom w:val="0"/>
              <w:divBdr>
                <w:top w:val="none" w:sz="0" w:space="0" w:color="auto"/>
                <w:left w:val="none" w:sz="0" w:space="0" w:color="auto"/>
                <w:bottom w:val="none" w:sz="0" w:space="0" w:color="auto"/>
                <w:right w:val="none" w:sz="0" w:space="0" w:color="auto"/>
              </w:divBdr>
              <w:divsChild>
                <w:div w:id="973635134">
                  <w:marLeft w:val="0"/>
                  <w:marRight w:val="0"/>
                  <w:marTop w:val="0"/>
                  <w:marBottom w:val="0"/>
                  <w:divBdr>
                    <w:top w:val="none" w:sz="0" w:space="0" w:color="auto"/>
                    <w:left w:val="none" w:sz="0" w:space="0" w:color="auto"/>
                    <w:bottom w:val="none" w:sz="0" w:space="0" w:color="auto"/>
                    <w:right w:val="none" w:sz="0" w:space="0" w:color="auto"/>
                  </w:divBdr>
                  <w:divsChild>
                    <w:div w:id="1008337958">
                      <w:marLeft w:val="0"/>
                      <w:marRight w:val="0"/>
                      <w:marTop w:val="0"/>
                      <w:marBottom w:val="0"/>
                      <w:divBdr>
                        <w:top w:val="none" w:sz="0" w:space="0" w:color="auto"/>
                        <w:left w:val="none" w:sz="0" w:space="0" w:color="auto"/>
                        <w:bottom w:val="none" w:sz="0" w:space="0" w:color="auto"/>
                        <w:right w:val="none" w:sz="0" w:space="0" w:color="auto"/>
                      </w:divBdr>
                      <w:divsChild>
                        <w:div w:id="12378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jectmanagement-training.net/implementation-phase/" TargetMode="External"/><Relationship Id="rId18" Type="http://schemas.openxmlformats.org/officeDocument/2006/relationships/hyperlink" Target="https://www.projectmanagement-training.net/development-phas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fricadevelopmentresources.org/index.html" TargetMode="External"/><Relationship Id="rId12" Type="http://schemas.openxmlformats.org/officeDocument/2006/relationships/hyperlink" Target="https://www.projectmanagement-training.net/development-phase/" TargetMode="External"/><Relationship Id="rId17" Type="http://schemas.openxmlformats.org/officeDocument/2006/relationships/hyperlink" Target="https://www.projectmanagement-training.net/design-phase/" TargetMode="External"/><Relationship Id="rId2" Type="http://schemas.openxmlformats.org/officeDocument/2006/relationships/styles" Target="styles.xml"/><Relationship Id="rId16" Type="http://schemas.openxmlformats.org/officeDocument/2006/relationships/hyperlink" Target="https://www.projectmanagement-training.net/definition-phase/" TargetMode="External"/><Relationship Id="rId20" Type="http://schemas.openxmlformats.org/officeDocument/2006/relationships/hyperlink" Target="https://www.projectmanagement-training.net/follow-up-ph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jectmanagement-training.net/design-phase/" TargetMode="External"/><Relationship Id="rId5" Type="http://schemas.openxmlformats.org/officeDocument/2006/relationships/footnotes" Target="footnotes.xml"/><Relationship Id="rId15" Type="http://schemas.openxmlformats.org/officeDocument/2006/relationships/hyperlink" Target="https://www.projectmanagement-training.net/initiation-phase/" TargetMode="External"/><Relationship Id="rId10" Type="http://schemas.openxmlformats.org/officeDocument/2006/relationships/hyperlink" Target="https://www.projectmanagement-training.net/definition-phase/" TargetMode="External"/><Relationship Id="rId19" Type="http://schemas.openxmlformats.org/officeDocument/2006/relationships/hyperlink" Target="https://www.projectmanagement-training.net/implementation-phase/" TargetMode="External"/><Relationship Id="rId4" Type="http://schemas.openxmlformats.org/officeDocument/2006/relationships/webSettings" Target="webSettings.xml"/><Relationship Id="rId9" Type="http://schemas.openxmlformats.org/officeDocument/2006/relationships/hyperlink" Target="https://www.projectmanagement-training.net/initiation-phase/" TargetMode="External"/><Relationship Id="rId14" Type="http://schemas.openxmlformats.org/officeDocument/2006/relationships/hyperlink" Target="https://www.projectmanagement-training.net/follow-up-ph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1313</TotalTime>
  <Pages>5</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10908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Okok</dc:creator>
  <cp:keywords/>
  <dc:description/>
  <cp:lastModifiedBy>Angelo Okok</cp:lastModifiedBy>
  <cp:revision>13</cp:revision>
  <dcterms:created xsi:type="dcterms:W3CDTF">2018-10-12T09:26:00Z</dcterms:created>
  <dcterms:modified xsi:type="dcterms:W3CDTF">2018-10-28T08:32:00Z</dcterms:modified>
</cp:coreProperties>
</file>