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8C6" w:rsidRPr="00250223" w:rsidRDefault="004918C6" w:rsidP="004918C6">
      <w:pPr>
        <w:jc w:val="center"/>
        <w:rPr>
          <w:rFonts w:ascii="Times New Roman" w:eastAsia="Times New Roman" w:hAnsi="Times New Roman" w:cs="Times New Roman"/>
          <w:b/>
          <w:sz w:val="24"/>
          <w:szCs w:val="24"/>
        </w:rPr>
      </w:pPr>
      <w:r w:rsidRPr="00250223">
        <w:rPr>
          <w:rFonts w:ascii="Times New Roman" w:eastAsia="Times New Roman" w:hAnsi="Times New Roman" w:cs="Times New Roman"/>
          <w:b/>
          <w:sz w:val="24"/>
          <w:szCs w:val="24"/>
        </w:rPr>
        <w:t>AFRICAN INSTUTUTE FOR PROJECT MANAGEMENT</w:t>
      </w:r>
    </w:p>
    <w:p w:rsidR="004918C6" w:rsidRPr="00250223" w:rsidRDefault="004918C6" w:rsidP="004918C6">
      <w:pPr>
        <w:jc w:val="center"/>
        <w:rPr>
          <w:rFonts w:ascii="Times New Roman" w:eastAsia="Times New Roman" w:hAnsi="Times New Roman" w:cs="Times New Roman"/>
          <w:b/>
          <w:sz w:val="24"/>
          <w:szCs w:val="24"/>
        </w:rPr>
      </w:pPr>
      <w:r w:rsidRPr="00250223">
        <w:rPr>
          <w:rFonts w:ascii="Times New Roman" w:eastAsia="Times New Roman" w:hAnsi="Times New Roman" w:cs="Times New Roman"/>
          <w:b/>
          <w:sz w:val="24"/>
          <w:szCs w:val="24"/>
        </w:rPr>
        <w:t>(AIPM)-NIROBI-KENYA.</w:t>
      </w:r>
    </w:p>
    <w:p w:rsidR="004918C6" w:rsidRPr="00250223" w:rsidRDefault="004918C6" w:rsidP="004918C6">
      <w:pPr>
        <w:jc w:val="center"/>
        <w:rPr>
          <w:rFonts w:ascii="Times New Roman" w:eastAsia="Times New Roman" w:hAnsi="Times New Roman" w:cs="Times New Roman"/>
          <w:b/>
          <w:sz w:val="24"/>
          <w:szCs w:val="24"/>
        </w:rPr>
      </w:pPr>
      <w:r w:rsidRPr="00250223">
        <w:rPr>
          <w:rFonts w:ascii="Times New Roman" w:eastAsia="Times New Roman" w:hAnsi="Times New Roman" w:cs="Times New Roman"/>
          <w:b/>
          <w:sz w:val="24"/>
          <w:szCs w:val="24"/>
        </w:rPr>
        <w:t>COURSE STUDY: FORCED MIGRATION STUDY</w:t>
      </w:r>
    </w:p>
    <w:p w:rsidR="004918C6" w:rsidRPr="00250223" w:rsidRDefault="004918C6" w:rsidP="004918C6">
      <w:pPr>
        <w:jc w:val="center"/>
        <w:rPr>
          <w:rFonts w:ascii="Times New Roman" w:eastAsia="Times New Roman" w:hAnsi="Times New Roman" w:cs="Times New Roman"/>
          <w:b/>
          <w:sz w:val="24"/>
          <w:szCs w:val="24"/>
        </w:rPr>
      </w:pPr>
      <w:r w:rsidRPr="00250223">
        <w:rPr>
          <w:rFonts w:ascii="Times New Roman" w:eastAsia="Times New Roman" w:hAnsi="Times New Roman" w:cs="Times New Roman"/>
          <w:b/>
          <w:sz w:val="24"/>
          <w:szCs w:val="24"/>
        </w:rPr>
        <w:t xml:space="preserve">POST GRADUATE DIPLOMA </w:t>
      </w:r>
    </w:p>
    <w:p w:rsidR="003B5679" w:rsidRPr="00250223" w:rsidRDefault="004918C6" w:rsidP="004918C6">
      <w:pPr>
        <w:jc w:val="center"/>
        <w:rPr>
          <w:rFonts w:ascii="Times New Roman" w:eastAsia="Times New Roman" w:hAnsi="Times New Roman" w:cs="Times New Roman"/>
          <w:b/>
          <w:sz w:val="24"/>
          <w:szCs w:val="24"/>
        </w:rPr>
      </w:pPr>
      <w:r w:rsidRPr="00250223">
        <w:rPr>
          <w:rFonts w:ascii="Times New Roman" w:eastAsia="Times New Roman" w:hAnsi="Times New Roman" w:cs="Times New Roman"/>
          <w:b/>
          <w:sz w:val="24"/>
          <w:szCs w:val="24"/>
        </w:rPr>
        <w:t>YEAR 2019.</w:t>
      </w:r>
    </w:p>
    <w:tbl>
      <w:tblPr>
        <w:tblStyle w:val="TableGrid"/>
        <w:tblW w:w="11160" w:type="dxa"/>
        <w:tblInd w:w="-905" w:type="dxa"/>
        <w:tblLook w:val="04A0" w:firstRow="1" w:lastRow="0" w:firstColumn="1" w:lastColumn="0" w:noHBand="0" w:noVBand="1"/>
      </w:tblPr>
      <w:tblGrid>
        <w:gridCol w:w="11160"/>
      </w:tblGrid>
      <w:tr w:rsidR="003B5679" w:rsidTr="004918C6">
        <w:tc>
          <w:tcPr>
            <w:tcW w:w="11160" w:type="dxa"/>
          </w:tcPr>
          <w:p w:rsidR="003B5679" w:rsidRDefault="003B5679" w:rsidP="003B5679">
            <w:pPr>
              <w:jc w:val="center"/>
              <w:rPr>
                <w:rFonts w:ascii="Times New Roman" w:eastAsia="Times New Roman" w:hAnsi="Times New Roman" w:cs="Times New Roman"/>
                <w:b/>
                <w:sz w:val="24"/>
                <w:szCs w:val="24"/>
              </w:rPr>
            </w:pPr>
          </w:p>
          <w:p w:rsidR="003B5679" w:rsidRPr="006F3873" w:rsidRDefault="003B5679" w:rsidP="003B5679">
            <w:pPr>
              <w:jc w:val="center"/>
              <w:rPr>
                <w:rFonts w:ascii="Times New Roman" w:eastAsia="Times New Roman" w:hAnsi="Times New Roman" w:cs="Times New Roman"/>
                <w:b/>
                <w:sz w:val="24"/>
                <w:szCs w:val="24"/>
              </w:rPr>
            </w:pPr>
          </w:p>
          <w:p w:rsidR="003B5679" w:rsidRDefault="003B5679" w:rsidP="003B5679">
            <w:pPr>
              <w:jc w:val="center"/>
              <w:rPr>
                <w:rFonts w:ascii="Times New Roman" w:eastAsia="Times New Roman" w:hAnsi="Times New Roman" w:cs="Times New Roman"/>
                <w:b/>
                <w:sz w:val="24"/>
                <w:szCs w:val="24"/>
              </w:rPr>
            </w:pPr>
          </w:p>
          <w:p w:rsidR="003B5679" w:rsidRPr="006F3873" w:rsidRDefault="003B5679" w:rsidP="003B5679">
            <w:pPr>
              <w:jc w:val="center"/>
              <w:rPr>
                <w:rFonts w:ascii="Times New Roman" w:eastAsia="Times New Roman" w:hAnsi="Times New Roman" w:cs="Times New Roman"/>
                <w:b/>
                <w:sz w:val="24"/>
                <w:szCs w:val="24"/>
              </w:rPr>
            </w:pPr>
          </w:p>
          <w:p w:rsidR="003B5679" w:rsidRPr="006F3873" w:rsidRDefault="003B5679" w:rsidP="003B5679">
            <w:pPr>
              <w:jc w:val="center"/>
              <w:rPr>
                <w:rFonts w:ascii="Times New Roman" w:eastAsia="Times New Roman" w:hAnsi="Times New Roman" w:cs="Times New Roman"/>
                <w:b/>
                <w:sz w:val="24"/>
                <w:szCs w:val="24"/>
              </w:rPr>
            </w:pPr>
          </w:p>
          <w:p w:rsidR="003B5679" w:rsidRDefault="003B50A6" w:rsidP="003B56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UNIT</w:t>
            </w:r>
            <w:r w:rsidR="007A2110">
              <w:rPr>
                <w:rFonts w:ascii="Times New Roman" w:eastAsia="Times New Roman" w:hAnsi="Times New Roman" w:cs="Times New Roman"/>
                <w:b/>
                <w:sz w:val="24"/>
                <w:szCs w:val="24"/>
              </w:rPr>
              <w:t xml:space="preserve"> ONE [</w:t>
            </w:r>
            <w:r w:rsidR="003B5679" w:rsidRPr="006F3873">
              <w:rPr>
                <w:rFonts w:ascii="Times New Roman" w:eastAsia="Times New Roman" w:hAnsi="Times New Roman" w:cs="Times New Roman"/>
                <w:b/>
                <w:sz w:val="24"/>
                <w:szCs w:val="24"/>
              </w:rPr>
              <w:t>1</w:t>
            </w:r>
            <w:r w:rsidR="007A2110">
              <w:rPr>
                <w:rFonts w:ascii="Times New Roman" w:eastAsia="Times New Roman" w:hAnsi="Times New Roman" w:cs="Times New Roman"/>
                <w:b/>
                <w:sz w:val="24"/>
                <w:szCs w:val="24"/>
              </w:rPr>
              <w:t>]</w:t>
            </w:r>
            <w:r w:rsidR="003B5679" w:rsidRPr="006F3873">
              <w:rPr>
                <w:rFonts w:ascii="Times New Roman" w:eastAsia="Times New Roman" w:hAnsi="Times New Roman" w:cs="Times New Roman"/>
                <w:b/>
                <w:sz w:val="24"/>
                <w:szCs w:val="24"/>
              </w:rPr>
              <w:t>:</w:t>
            </w:r>
          </w:p>
          <w:p w:rsidR="00AA6A9D" w:rsidRPr="006F3873" w:rsidRDefault="00AA6A9D" w:rsidP="003B5679">
            <w:pPr>
              <w:jc w:val="center"/>
              <w:rPr>
                <w:rFonts w:ascii="Times New Roman" w:eastAsia="Times New Roman" w:hAnsi="Times New Roman" w:cs="Times New Roman"/>
                <w:b/>
                <w:sz w:val="24"/>
                <w:szCs w:val="24"/>
              </w:rPr>
            </w:pPr>
          </w:p>
          <w:p w:rsidR="003B5679" w:rsidRPr="006F3873" w:rsidRDefault="003B5679" w:rsidP="003B5679">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INTRODUCTION TO REFUGEES AND FORCED MIGRATION</w:t>
            </w:r>
          </w:p>
          <w:p w:rsidR="003B5679" w:rsidRPr="006F3873" w:rsidRDefault="003B5679" w:rsidP="003B5679">
            <w:pPr>
              <w:jc w:val="center"/>
              <w:rPr>
                <w:rFonts w:ascii="Times New Roman" w:eastAsia="Times New Roman" w:hAnsi="Times New Roman" w:cs="Times New Roman"/>
                <w:b/>
                <w:sz w:val="24"/>
                <w:szCs w:val="24"/>
              </w:rPr>
            </w:pPr>
          </w:p>
          <w:p w:rsidR="003B5679" w:rsidRDefault="003B5679" w:rsidP="003B5679">
            <w:pPr>
              <w:jc w:val="center"/>
              <w:rPr>
                <w:rFonts w:ascii="Times New Roman" w:eastAsia="Times New Roman" w:hAnsi="Times New Roman" w:cs="Times New Roman"/>
                <w:b/>
                <w:sz w:val="24"/>
                <w:szCs w:val="24"/>
              </w:rPr>
            </w:pPr>
          </w:p>
          <w:p w:rsidR="003B5679" w:rsidRDefault="003B5679" w:rsidP="003B5679">
            <w:pPr>
              <w:jc w:val="center"/>
              <w:rPr>
                <w:rFonts w:ascii="Times New Roman" w:eastAsia="Times New Roman" w:hAnsi="Times New Roman" w:cs="Times New Roman"/>
                <w:b/>
                <w:sz w:val="24"/>
                <w:szCs w:val="24"/>
              </w:rPr>
            </w:pPr>
          </w:p>
          <w:p w:rsidR="003B5679" w:rsidRDefault="003B5679" w:rsidP="003B5679">
            <w:pPr>
              <w:jc w:val="center"/>
              <w:rPr>
                <w:rFonts w:ascii="Times New Roman" w:eastAsia="Times New Roman" w:hAnsi="Times New Roman" w:cs="Times New Roman"/>
                <w:b/>
                <w:sz w:val="24"/>
                <w:szCs w:val="24"/>
              </w:rPr>
            </w:pPr>
          </w:p>
          <w:p w:rsidR="003B5679" w:rsidRDefault="003B5679" w:rsidP="003B5679">
            <w:pPr>
              <w:jc w:val="center"/>
              <w:rPr>
                <w:rFonts w:ascii="Times New Roman" w:eastAsia="Times New Roman" w:hAnsi="Times New Roman" w:cs="Times New Roman"/>
                <w:b/>
                <w:sz w:val="24"/>
                <w:szCs w:val="24"/>
              </w:rPr>
            </w:pPr>
          </w:p>
          <w:p w:rsidR="003B5679" w:rsidRPr="006F3873" w:rsidRDefault="003B5679" w:rsidP="003B5679">
            <w:pPr>
              <w:jc w:val="center"/>
              <w:rPr>
                <w:rFonts w:ascii="Times New Roman" w:eastAsia="Times New Roman" w:hAnsi="Times New Roman" w:cs="Times New Roman"/>
                <w:b/>
                <w:sz w:val="24"/>
                <w:szCs w:val="24"/>
              </w:rPr>
            </w:pPr>
          </w:p>
          <w:p w:rsidR="003B5679" w:rsidRPr="006F3873" w:rsidRDefault="003B5679" w:rsidP="004918C6">
            <w:pPr>
              <w:jc w:val="center"/>
              <w:rPr>
                <w:rFonts w:ascii="Times New Roman" w:eastAsia="Times New Roman" w:hAnsi="Times New Roman" w:cs="Times New Roman"/>
                <w:b/>
                <w:sz w:val="24"/>
                <w:szCs w:val="24"/>
              </w:rPr>
            </w:pPr>
          </w:p>
          <w:p w:rsidR="004918C6" w:rsidRDefault="004918C6" w:rsidP="004918C6">
            <w:pPr>
              <w:spacing w:line="6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ATTEMPT QUESTION </w:t>
            </w:r>
            <w:r w:rsidR="007A2110">
              <w:rPr>
                <w:rFonts w:ascii="Times New Roman" w:eastAsia="Times New Roman" w:hAnsi="Times New Roman" w:cs="Times New Roman"/>
                <w:b/>
                <w:sz w:val="24"/>
                <w:szCs w:val="24"/>
              </w:rPr>
              <w:t>SIX [</w:t>
            </w:r>
            <w:r>
              <w:rPr>
                <w:rFonts w:ascii="Times New Roman" w:eastAsia="Times New Roman" w:hAnsi="Times New Roman" w:cs="Times New Roman"/>
                <w:b/>
                <w:sz w:val="24"/>
                <w:szCs w:val="24"/>
              </w:rPr>
              <w:t>6</w:t>
            </w:r>
            <w:r w:rsidR="007A2110">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p w:rsidR="004918C6" w:rsidRPr="00882D2B" w:rsidRDefault="004918C6" w:rsidP="004918C6">
            <w:pPr>
              <w:spacing w:line="600" w:lineRule="auto"/>
              <w:jc w:val="center"/>
              <w:rPr>
                <w:rFonts w:ascii="Times New Roman" w:eastAsia="Times New Roman" w:hAnsi="Times New Roman" w:cs="Times New Roman"/>
                <w:b/>
                <w:sz w:val="24"/>
                <w:szCs w:val="24"/>
              </w:rPr>
            </w:pPr>
            <w:r w:rsidRPr="00882D2B">
              <w:rPr>
                <w:rFonts w:ascii="Times New Roman" w:eastAsia="Times New Roman" w:hAnsi="Times New Roman" w:cs="Times New Roman"/>
                <w:b/>
                <w:sz w:val="24"/>
                <w:szCs w:val="24"/>
              </w:rPr>
              <w:t>WHEN IS FORCED MIGRATION JUSTIFIABLE?</w:t>
            </w:r>
          </w:p>
          <w:p w:rsidR="003B5679" w:rsidRDefault="003B5679" w:rsidP="003B5679">
            <w:pPr>
              <w:jc w:val="center"/>
              <w:rPr>
                <w:rFonts w:ascii="Times New Roman" w:eastAsia="Times New Roman" w:hAnsi="Times New Roman" w:cs="Times New Roman"/>
                <w:b/>
                <w:sz w:val="24"/>
                <w:szCs w:val="24"/>
              </w:rPr>
            </w:pPr>
          </w:p>
          <w:p w:rsidR="003B5679" w:rsidRPr="006F3873" w:rsidRDefault="003B5679" w:rsidP="004918C6">
            <w:pPr>
              <w:rPr>
                <w:rFonts w:ascii="Times New Roman" w:eastAsia="Times New Roman" w:hAnsi="Times New Roman" w:cs="Times New Roman"/>
                <w:b/>
                <w:sz w:val="24"/>
                <w:szCs w:val="24"/>
              </w:rPr>
            </w:pPr>
          </w:p>
          <w:p w:rsidR="003B5679" w:rsidRPr="006F3873" w:rsidRDefault="003B5679" w:rsidP="003B5679">
            <w:pPr>
              <w:jc w:val="center"/>
              <w:rPr>
                <w:rFonts w:ascii="Times New Roman" w:eastAsia="Times New Roman" w:hAnsi="Times New Roman" w:cs="Times New Roman"/>
                <w:b/>
                <w:sz w:val="24"/>
                <w:szCs w:val="24"/>
              </w:rPr>
            </w:pPr>
          </w:p>
          <w:p w:rsidR="003B5679" w:rsidRPr="006F3873" w:rsidRDefault="003B5679" w:rsidP="003B5679">
            <w:pPr>
              <w:jc w:val="center"/>
              <w:rPr>
                <w:rFonts w:ascii="Times New Roman" w:eastAsia="Times New Roman" w:hAnsi="Times New Roman" w:cs="Times New Roman"/>
                <w:b/>
                <w:sz w:val="24"/>
                <w:szCs w:val="24"/>
              </w:rPr>
            </w:pPr>
          </w:p>
          <w:p w:rsidR="003B5679" w:rsidRDefault="003B5679" w:rsidP="003B56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r w:rsidRPr="006F3873">
              <w:rPr>
                <w:rFonts w:ascii="Times New Roman" w:eastAsia="Times New Roman" w:hAnsi="Times New Roman" w:cs="Times New Roman"/>
                <w:b/>
                <w:sz w:val="24"/>
                <w:szCs w:val="24"/>
              </w:rPr>
              <w:t xml:space="preserve">: </w:t>
            </w:r>
          </w:p>
          <w:p w:rsidR="003B5679" w:rsidRPr="006F3873" w:rsidRDefault="003B5679" w:rsidP="003B5679">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OKETA DOMINIC LABOKE</w:t>
            </w:r>
          </w:p>
          <w:p w:rsidR="003B5679" w:rsidRDefault="004576F6" w:rsidP="003B56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ADMISSION </w:t>
            </w:r>
            <w:r w:rsidR="003B5679" w:rsidRPr="006F3873">
              <w:rPr>
                <w:rFonts w:ascii="Times New Roman" w:eastAsia="Times New Roman" w:hAnsi="Times New Roman" w:cs="Times New Roman"/>
                <w:b/>
                <w:sz w:val="24"/>
                <w:szCs w:val="24"/>
              </w:rPr>
              <w:t>NO:</w:t>
            </w:r>
            <w:r w:rsidR="003B5679">
              <w:rPr>
                <w:rFonts w:ascii="Times New Roman" w:eastAsia="Times New Roman" w:hAnsi="Times New Roman" w:cs="Times New Roman"/>
                <w:b/>
                <w:sz w:val="24"/>
                <w:szCs w:val="24"/>
              </w:rPr>
              <w:t xml:space="preserve"> 256</w:t>
            </w:r>
            <w:r w:rsidR="003B5679" w:rsidRPr="006F3873">
              <w:rPr>
                <w:rFonts w:ascii="Times New Roman" w:eastAsia="Times New Roman" w:hAnsi="Times New Roman" w:cs="Times New Roman"/>
                <w:b/>
                <w:sz w:val="24"/>
                <w:szCs w:val="24"/>
              </w:rPr>
              <w:t>/</w:t>
            </w:r>
            <w:r w:rsidR="003B5679">
              <w:rPr>
                <w:rFonts w:ascii="Times New Roman" w:eastAsia="Times New Roman" w:hAnsi="Times New Roman" w:cs="Times New Roman"/>
                <w:b/>
                <w:sz w:val="24"/>
                <w:szCs w:val="24"/>
              </w:rPr>
              <w:t>003/</w:t>
            </w:r>
            <w:r w:rsidR="003B5679" w:rsidRPr="006F3873">
              <w:rPr>
                <w:rFonts w:ascii="Times New Roman" w:eastAsia="Times New Roman" w:hAnsi="Times New Roman" w:cs="Times New Roman"/>
                <w:b/>
                <w:sz w:val="24"/>
                <w:szCs w:val="24"/>
              </w:rPr>
              <w:t>2019</w:t>
            </w:r>
          </w:p>
          <w:p w:rsidR="003B5679" w:rsidRDefault="003B5679" w:rsidP="003B5679">
            <w:pPr>
              <w:jc w:val="center"/>
              <w:rPr>
                <w:rFonts w:ascii="Times New Roman" w:eastAsia="Times New Roman" w:hAnsi="Times New Roman" w:cs="Times New Roman"/>
                <w:b/>
                <w:sz w:val="24"/>
                <w:szCs w:val="24"/>
              </w:rPr>
            </w:pPr>
          </w:p>
          <w:p w:rsidR="003B5679" w:rsidRDefault="003B5679" w:rsidP="00915DB6">
            <w:pPr>
              <w:rPr>
                <w:rFonts w:ascii="Times New Roman" w:eastAsia="Times New Roman" w:hAnsi="Times New Roman" w:cs="Times New Roman"/>
                <w:b/>
                <w:sz w:val="24"/>
                <w:szCs w:val="24"/>
              </w:rPr>
            </w:pPr>
          </w:p>
          <w:p w:rsidR="003B5679" w:rsidRDefault="003B5679" w:rsidP="003B5679">
            <w:pPr>
              <w:jc w:val="center"/>
              <w:rPr>
                <w:rFonts w:ascii="Times New Roman" w:eastAsia="Times New Roman" w:hAnsi="Times New Roman" w:cs="Times New Roman"/>
                <w:b/>
                <w:sz w:val="24"/>
                <w:szCs w:val="24"/>
              </w:rPr>
            </w:pPr>
          </w:p>
          <w:p w:rsidR="003B5679" w:rsidRDefault="003B5679" w:rsidP="003B56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rsidR="003B5679" w:rsidRDefault="003B5679" w:rsidP="003B5679">
            <w:pPr>
              <w:jc w:val="center"/>
              <w:rPr>
                <w:rFonts w:ascii="Times New Roman" w:eastAsia="Times New Roman" w:hAnsi="Times New Roman" w:cs="Times New Roman"/>
                <w:b/>
                <w:sz w:val="24"/>
                <w:szCs w:val="24"/>
              </w:rPr>
            </w:pPr>
          </w:p>
          <w:p w:rsidR="003B5679" w:rsidRDefault="003B5679" w:rsidP="003B5679">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MODERATOR:</w:t>
            </w:r>
            <w:r>
              <w:rPr>
                <w:rFonts w:ascii="Times New Roman" w:eastAsia="Times New Roman" w:hAnsi="Times New Roman" w:cs="Times New Roman"/>
                <w:b/>
                <w:sz w:val="24"/>
                <w:szCs w:val="24"/>
              </w:rPr>
              <w:t xml:space="preserve"> </w:t>
            </w:r>
            <w:r w:rsidRPr="006F3873">
              <w:rPr>
                <w:rFonts w:ascii="Times New Roman" w:eastAsia="Times New Roman" w:hAnsi="Times New Roman" w:cs="Times New Roman"/>
                <w:b/>
                <w:sz w:val="24"/>
                <w:szCs w:val="24"/>
              </w:rPr>
              <w:t>_______/______ 2019</w:t>
            </w:r>
            <w:r>
              <w:rPr>
                <w:rFonts w:ascii="Times New Roman" w:eastAsia="Times New Roman" w:hAnsi="Times New Roman" w:cs="Times New Roman"/>
                <w:b/>
                <w:sz w:val="24"/>
                <w:szCs w:val="24"/>
              </w:rPr>
              <w:t>.</w:t>
            </w:r>
            <w:bookmarkStart w:id="0" w:name="_GoBack"/>
            <w:bookmarkEnd w:id="0"/>
          </w:p>
          <w:p w:rsidR="003B5679" w:rsidRPr="006F3873" w:rsidRDefault="003B5679" w:rsidP="003B5679">
            <w:pPr>
              <w:rPr>
                <w:rFonts w:ascii="Times New Roman" w:eastAsia="Times New Roman" w:hAnsi="Times New Roman" w:cs="Times New Roman"/>
                <w:b/>
                <w:sz w:val="24"/>
                <w:szCs w:val="24"/>
              </w:rPr>
            </w:pPr>
          </w:p>
          <w:p w:rsidR="003B5679" w:rsidRPr="00362EB0" w:rsidRDefault="003B5679" w:rsidP="003B5679">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 xml:space="preserve">SUBMISSION DATE: 04/05/2019; </w:t>
            </w:r>
            <w:r>
              <w:rPr>
                <w:rFonts w:ascii="Times New Roman" w:eastAsia="Times New Roman" w:hAnsi="Times New Roman" w:cs="Times New Roman"/>
                <w:b/>
                <w:sz w:val="24"/>
                <w:szCs w:val="24"/>
              </w:rPr>
              <w:t xml:space="preserve">   </w:t>
            </w:r>
            <w:r w:rsidR="00BD61B0">
              <w:rPr>
                <w:rFonts w:ascii="Times New Roman" w:eastAsia="Times New Roman" w:hAnsi="Times New Roman" w:cs="Times New Roman"/>
                <w:b/>
                <w:sz w:val="24"/>
                <w:szCs w:val="24"/>
              </w:rPr>
              <w:t xml:space="preserve">SIGNATURE: </w:t>
            </w:r>
            <w:r w:rsidR="00BD61B0" w:rsidRPr="008D1A84">
              <w:rPr>
                <w:rFonts w:ascii="Times New Roman" w:hAnsi="Times New Roman"/>
                <w:noProof/>
              </w:rPr>
              <w:drawing>
                <wp:inline distT="0" distB="0" distL="0" distR="0" wp14:anchorId="4734B10A" wp14:editId="4B78958A">
                  <wp:extent cx="647700" cy="2762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276225"/>
                          </a:xfrm>
                          <a:prstGeom prst="rect">
                            <a:avLst/>
                          </a:prstGeom>
                          <a:noFill/>
                          <a:ln>
                            <a:noFill/>
                          </a:ln>
                        </pic:spPr>
                      </pic:pic>
                    </a:graphicData>
                  </a:graphic>
                </wp:inline>
              </w:drawing>
            </w:r>
          </w:p>
          <w:p w:rsidR="003B5679" w:rsidRDefault="003B5679"/>
        </w:tc>
      </w:tr>
    </w:tbl>
    <w:p w:rsidR="004918C6" w:rsidRDefault="004918C6"/>
    <w:tbl>
      <w:tblPr>
        <w:tblStyle w:val="TableGrid"/>
        <w:tblW w:w="11160" w:type="dxa"/>
        <w:tblInd w:w="-905" w:type="dxa"/>
        <w:tblLook w:val="04A0" w:firstRow="1" w:lastRow="0" w:firstColumn="1" w:lastColumn="0" w:noHBand="0" w:noVBand="1"/>
      </w:tblPr>
      <w:tblGrid>
        <w:gridCol w:w="11160"/>
      </w:tblGrid>
      <w:tr w:rsidR="00E8565C" w:rsidTr="00AA6A9D">
        <w:tc>
          <w:tcPr>
            <w:tcW w:w="11160" w:type="dxa"/>
          </w:tcPr>
          <w:p w:rsidR="00882D2B" w:rsidRDefault="00563F48" w:rsidP="00CF6F32">
            <w:pPr>
              <w:spacing w:line="600" w:lineRule="auto"/>
              <w:rPr>
                <w:rFonts w:ascii="Times New Roman" w:eastAsia="Times New Roman" w:hAnsi="Times New Roman" w:cs="Times New Roman"/>
                <w:b/>
                <w:sz w:val="24"/>
                <w:szCs w:val="24"/>
              </w:rPr>
            </w:pPr>
            <w:r w:rsidRPr="00563F48">
              <w:rPr>
                <w:rFonts w:ascii="Times New Roman" w:eastAsia="Times New Roman" w:hAnsi="Times New Roman" w:cs="Times New Roman"/>
                <w:b/>
                <w:sz w:val="24"/>
                <w:szCs w:val="24"/>
              </w:rPr>
              <w:lastRenderedPageBreak/>
              <w:t>Introduction</w:t>
            </w:r>
            <w:r w:rsidR="00AA6A9D">
              <w:rPr>
                <w:rFonts w:ascii="Times New Roman" w:eastAsia="Times New Roman" w:hAnsi="Times New Roman" w:cs="Times New Roman"/>
                <w:b/>
                <w:sz w:val="24"/>
                <w:szCs w:val="24"/>
              </w:rPr>
              <w:t>.</w:t>
            </w:r>
          </w:p>
          <w:p w:rsidR="00E8565C" w:rsidRPr="00563F48" w:rsidRDefault="00563F48" w:rsidP="00CF6F32">
            <w:pPr>
              <w:spacing w:line="600" w:lineRule="auto"/>
              <w:rPr>
                <w:rFonts w:ascii="Times New Roman" w:eastAsia="Times New Roman" w:hAnsi="Times New Roman" w:cs="Times New Roman"/>
                <w:b/>
                <w:sz w:val="24"/>
                <w:szCs w:val="24"/>
              </w:rPr>
            </w:pPr>
            <w:r w:rsidRPr="00563F48">
              <w:rPr>
                <w:rFonts w:ascii="Times New Roman" w:eastAsia="Times New Roman" w:hAnsi="Times New Roman" w:cs="Times New Roman"/>
                <w:sz w:val="24"/>
                <w:szCs w:val="24"/>
              </w:rPr>
              <w:t>The keyword is forced migration;</w:t>
            </w:r>
            <w:r>
              <w:rPr>
                <w:rFonts w:ascii="Times New Roman" w:eastAsia="Times New Roman" w:hAnsi="Times New Roman" w:cs="Times New Roman"/>
                <w:b/>
                <w:sz w:val="24"/>
                <w:szCs w:val="24"/>
              </w:rPr>
              <w:t xml:space="preserve"> </w:t>
            </w:r>
            <w:r>
              <w:rPr>
                <w:rFonts w:ascii="Times New Roman" w:hAnsi="Times New Roman" w:cs="Times New Roman"/>
                <w:sz w:val="24"/>
                <w:szCs w:val="24"/>
                <w:shd w:val="clear" w:color="auto" w:fill="FFFFFF"/>
              </w:rPr>
              <w:t>f</w:t>
            </w:r>
            <w:r w:rsidR="00E8565C" w:rsidRPr="00083094">
              <w:rPr>
                <w:rFonts w:ascii="Times New Roman" w:hAnsi="Times New Roman" w:cs="Times New Roman"/>
                <w:sz w:val="24"/>
                <w:szCs w:val="24"/>
                <w:shd w:val="clear" w:color="auto" w:fill="FFFFFF"/>
              </w:rPr>
              <w:t>orced Migration is “a general term that refers to the movements of</w:t>
            </w:r>
            <w:r w:rsidR="00E8565C" w:rsidRPr="00083094">
              <w:rPr>
                <w:rStyle w:val="apple-converted-space"/>
                <w:rFonts w:ascii="Times New Roman" w:hAnsi="Times New Roman" w:cs="Times New Roman"/>
                <w:sz w:val="24"/>
                <w:szCs w:val="24"/>
                <w:shd w:val="clear" w:color="auto" w:fill="FFFFFF"/>
              </w:rPr>
              <w:t> </w:t>
            </w:r>
            <w:r w:rsidR="00E8565C" w:rsidRPr="00083094">
              <w:rPr>
                <w:rFonts w:ascii="Times New Roman" w:hAnsi="Times New Roman" w:cs="Times New Roman"/>
                <w:bCs/>
                <w:sz w:val="24"/>
                <w:szCs w:val="24"/>
                <w:shd w:val="clear" w:color="auto" w:fill="FFFFFF"/>
              </w:rPr>
              <w:t>refugees</w:t>
            </w:r>
            <w:r w:rsidR="00E8565C" w:rsidRPr="00083094">
              <w:rPr>
                <w:rStyle w:val="apple-converted-space"/>
                <w:rFonts w:ascii="Times New Roman" w:hAnsi="Times New Roman" w:cs="Times New Roman"/>
                <w:sz w:val="24"/>
                <w:szCs w:val="24"/>
                <w:shd w:val="clear" w:color="auto" w:fill="FFFFFF"/>
              </w:rPr>
              <w:t> </w:t>
            </w:r>
            <w:r w:rsidR="00E8565C" w:rsidRPr="00083094">
              <w:rPr>
                <w:rFonts w:ascii="Times New Roman" w:hAnsi="Times New Roman" w:cs="Times New Roman"/>
                <w:sz w:val="24"/>
                <w:szCs w:val="24"/>
                <w:shd w:val="clear" w:color="auto" w:fill="FFFFFF"/>
              </w:rPr>
              <w:t>and internally displaced people (those displaced by conflicts within their country of origin) as well as people displaced by natural or environmental disasters, chemical or nuclear disasters, famine, or development projects.</w:t>
            </w:r>
            <w:r w:rsidR="00E8565C" w:rsidRPr="00083094">
              <w:rPr>
                <w:rFonts w:ascii="Times New Roman" w:hAnsi="Times New Roman" w:cs="Times New Roman"/>
                <w:bCs/>
                <w:sz w:val="24"/>
                <w:szCs w:val="24"/>
                <w:shd w:val="clear" w:color="auto" w:fill="FFFFFF"/>
              </w:rPr>
              <w:t xml:space="preserve"> Forced</w:t>
            </w:r>
            <w:r w:rsidR="00E8565C" w:rsidRPr="00083094">
              <w:rPr>
                <w:rStyle w:val="apple-converted-space"/>
                <w:rFonts w:ascii="Times New Roman" w:hAnsi="Times New Roman" w:cs="Times New Roman"/>
                <w:sz w:val="24"/>
                <w:szCs w:val="24"/>
                <w:shd w:val="clear" w:color="auto" w:fill="FFFFFF"/>
              </w:rPr>
              <w:t> </w:t>
            </w:r>
            <w:r w:rsidR="00E8565C" w:rsidRPr="00083094">
              <w:rPr>
                <w:rFonts w:ascii="Times New Roman" w:hAnsi="Times New Roman" w:cs="Times New Roman"/>
                <w:sz w:val="24"/>
                <w:szCs w:val="24"/>
                <w:shd w:val="clear" w:color="auto" w:fill="FFFFFF"/>
              </w:rPr>
              <w:t>(or</w:t>
            </w:r>
            <w:r w:rsidR="00E8565C" w:rsidRPr="00083094">
              <w:rPr>
                <w:rStyle w:val="apple-converted-space"/>
                <w:rFonts w:ascii="Times New Roman" w:hAnsi="Times New Roman" w:cs="Times New Roman"/>
                <w:sz w:val="24"/>
                <w:szCs w:val="24"/>
                <w:shd w:val="clear" w:color="auto" w:fill="FFFFFF"/>
              </w:rPr>
              <w:t> </w:t>
            </w:r>
            <w:r w:rsidR="00E8565C" w:rsidRPr="00083094">
              <w:rPr>
                <w:rFonts w:ascii="Times New Roman" w:hAnsi="Times New Roman" w:cs="Times New Roman"/>
                <w:bCs/>
                <w:sz w:val="24"/>
                <w:szCs w:val="24"/>
                <w:shd w:val="clear" w:color="auto" w:fill="FFFFFF"/>
              </w:rPr>
              <w:t>involuntary</w:t>
            </w:r>
            <w:r w:rsidR="00E8565C" w:rsidRPr="00083094">
              <w:rPr>
                <w:rFonts w:ascii="Times New Roman" w:hAnsi="Times New Roman" w:cs="Times New Roman"/>
                <w:sz w:val="24"/>
                <w:szCs w:val="24"/>
                <w:shd w:val="clear" w:color="auto" w:fill="FFFFFF"/>
              </w:rPr>
              <w:t>)</w:t>
            </w:r>
            <w:r w:rsidR="00E8565C" w:rsidRPr="00083094">
              <w:rPr>
                <w:rStyle w:val="apple-converted-space"/>
                <w:rFonts w:ascii="Times New Roman" w:hAnsi="Times New Roman" w:cs="Times New Roman"/>
                <w:sz w:val="24"/>
                <w:szCs w:val="24"/>
                <w:shd w:val="clear" w:color="auto" w:fill="FFFFFF"/>
              </w:rPr>
              <w:t> </w:t>
            </w:r>
            <w:r w:rsidR="00E8565C" w:rsidRPr="00083094">
              <w:rPr>
                <w:rFonts w:ascii="Times New Roman" w:hAnsi="Times New Roman" w:cs="Times New Roman"/>
                <w:bCs/>
                <w:sz w:val="24"/>
                <w:szCs w:val="24"/>
                <w:shd w:val="clear" w:color="auto" w:fill="FFFFFF"/>
              </w:rPr>
              <w:t>migration</w:t>
            </w:r>
            <w:r w:rsidR="00E8565C" w:rsidRPr="00083094">
              <w:rPr>
                <w:rStyle w:val="apple-converted-space"/>
                <w:rFonts w:ascii="Times New Roman" w:hAnsi="Times New Roman" w:cs="Times New Roman"/>
                <w:sz w:val="24"/>
                <w:szCs w:val="24"/>
                <w:shd w:val="clear" w:color="auto" w:fill="FFFFFF"/>
              </w:rPr>
              <w:t> </w:t>
            </w:r>
            <w:r w:rsidR="00E8565C" w:rsidRPr="00083094">
              <w:rPr>
                <w:rFonts w:ascii="Times New Roman" w:hAnsi="Times New Roman" w:cs="Times New Roman"/>
                <w:sz w:val="24"/>
                <w:szCs w:val="24"/>
                <w:shd w:val="clear" w:color="auto" w:fill="FFFFFF"/>
              </w:rPr>
              <w:t>includes a number of legal or political categories. The majority of</w:t>
            </w:r>
            <w:r w:rsidR="00E8565C" w:rsidRPr="00083094">
              <w:rPr>
                <w:rStyle w:val="apple-converted-space"/>
                <w:rFonts w:ascii="Times New Roman" w:hAnsi="Times New Roman" w:cs="Times New Roman"/>
                <w:sz w:val="24"/>
                <w:szCs w:val="24"/>
                <w:shd w:val="clear" w:color="auto" w:fill="FFFFFF"/>
              </w:rPr>
              <w:t> </w:t>
            </w:r>
            <w:r w:rsidR="00E8565C" w:rsidRPr="00083094">
              <w:rPr>
                <w:rFonts w:ascii="Times New Roman" w:hAnsi="Times New Roman" w:cs="Times New Roman"/>
                <w:bCs/>
                <w:sz w:val="24"/>
                <w:szCs w:val="24"/>
                <w:shd w:val="clear" w:color="auto" w:fill="FFFFFF"/>
              </w:rPr>
              <w:t>forced migrants</w:t>
            </w:r>
            <w:r w:rsidR="00E8565C" w:rsidRPr="00083094">
              <w:rPr>
                <w:rStyle w:val="apple-converted-space"/>
                <w:rFonts w:ascii="Times New Roman" w:hAnsi="Times New Roman" w:cs="Times New Roman"/>
                <w:sz w:val="24"/>
                <w:szCs w:val="24"/>
                <w:shd w:val="clear" w:color="auto" w:fill="FFFFFF"/>
              </w:rPr>
              <w:t> </w:t>
            </w:r>
            <w:r w:rsidR="00E8565C" w:rsidRPr="00083094">
              <w:rPr>
                <w:rFonts w:ascii="Times New Roman" w:hAnsi="Times New Roman" w:cs="Times New Roman"/>
                <w:sz w:val="24"/>
                <w:szCs w:val="24"/>
                <w:shd w:val="clear" w:color="auto" w:fill="FFFFFF"/>
              </w:rPr>
              <w:t>flee for reasons not recognized by the international refugee regime, and many of them are displaced within their own country of origin</w:t>
            </w:r>
          </w:p>
          <w:p w:rsidR="00E8565C" w:rsidRPr="00563F48" w:rsidRDefault="00E8565C" w:rsidP="00CF6F32">
            <w:pPr>
              <w:shd w:val="clear" w:color="auto" w:fill="FFFFFF"/>
              <w:spacing w:line="600" w:lineRule="auto"/>
              <w:rPr>
                <w:rFonts w:ascii="Times New Roman" w:eastAsia="Times New Roman" w:hAnsi="Times New Roman" w:cs="Times New Roman"/>
                <w:sz w:val="24"/>
                <w:szCs w:val="24"/>
              </w:rPr>
            </w:pPr>
            <w:r w:rsidRPr="00C82CEC">
              <w:rPr>
                <w:rFonts w:ascii="Times New Roman" w:eastAsia="Times New Roman" w:hAnsi="Times New Roman" w:cs="Times New Roman"/>
                <w:b/>
                <w:sz w:val="24"/>
                <w:szCs w:val="24"/>
              </w:rPr>
              <w:t>However</w:t>
            </w:r>
            <w:r w:rsidRPr="00083094">
              <w:rPr>
                <w:rFonts w:ascii="Times New Roman" w:eastAsia="Times New Roman" w:hAnsi="Times New Roman" w:cs="Times New Roman"/>
                <w:sz w:val="24"/>
                <w:szCs w:val="24"/>
              </w:rPr>
              <w:t>, a historian are to justify the difference between migration and displacement in the study of forced migration for a reader to understand?  </w:t>
            </w:r>
            <w:r w:rsidRPr="00083094">
              <w:rPr>
                <w:rFonts w:ascii="Times New Roman" w:eastAsia="Times New Roman" w:hAnsi="Times New Roman" w:cs="Times New Roman"/>
                <w:bCs/>
                <w:sz w:val="24"/>
                <w:szCs w:val="24"/>
              </w:rPr>
              <w:t>Displacement</w:t>
            </w:r>
            <w:r w:rsidRPr="00083094">
              <w:rPr>
                <w:rFonts w:ascii="Times New Roman" w:eastAsia="Times New Roman" w:hAnsi="Times New Roman" w:cs="Times New Roman"/>
                <w:sz w:val="24"/>
                <w:szCs w:val="24"/>
              </w:rPr>
              <w:t> is a particular form of </w:t>
            </w:r>
            <w:r w:rsidRPr="00083094">
              <w:rPr>
                <w:rFonts w:ascii="Times New Roman" w:eastAsia="Times New Roman" w:hAnsi="Times New Roman" w:cs="Times New Roman"/>
                <w:bCs/>
                <w:sz w:val="24"/>
                <w:szCs w:val="24"/>
              </w:rPr>
              <w:t>migration</w:t>
            </w:r>
            <w:r w:rsidRPr="00083094">
              <w:rPr>
                <w:rFonts w:ascii="Times New Roman" w:eastAsia="Times New Roman" w:hAnsi="Times New Roman" w:cs="Times New Roman"/>
                <w:sz w:val="24"/>
                <w:szCs w:val="24"/>
              </w:rPr>
              <w:t>, in which individuals are forced to move against their will. Where people are forced to move within their country of origin, this is referred to as internal </w:t>
            </w:r>
            <w:r w:rsidRPr="00083094">
              <w:rPr>
                <w:rFonts w:ascii="Times New Roman" w:eastAsia="Times New Roman" w:hAnsi="Times New Roman" w:cs="Times New Roman"/>
                <w:bCs/>
                <w:sz w:val="24"/>
                <w:szCs w:val="24"/>
              </w:rPr>
              <w:t>displacement</w:t>
            </w:r>
            <w:r w:rsidRPr="00083094">
              <w:rPr>
                <w:rFonts w:ascii="Times New Roman" w:eastAsia="Times New Roman" w:hAnsi="Times New Roman" w:cs="Times New Roman"/>
                <w:sz w:val="24"/>
                <w:szCs w:val="24"/>
              </w:rPr>
              <w:t xml:space="preserve">. </w:t>
            </w:r>
            <w:r w:rsidRPr="00083094">
              <w:rPr>
                <w:rFonts w:ascii="Times New Roman" w:hAnsi="Times New Roman" w:cs="Times New Roman"/>
                <w:bCs/>
                <w:sz w:val="24"/>
                <w:szCs w:val="24"/>
                <w:shd w:val="clear" w:color="auto" w:fill="FFFFFF"/>
              </w:rPr>
              <w:t>Displaced</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sz w:val="24"/>
                <w:szCs w:val="24"/>
                <w:shd w:val="clear" w:color="auto" w:fill="FFFFFF"/>
              </w:rPr>
              <w:t>Person /</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bCs/>
                <w:sz w:val="24"/>
                <w:szCs w:val="24"/>
                <w:shd w:val="clear" w:color="auto" w:fill="FFFFFF"/>
              </w:rPr>
              <w:t>Displacement</w:t>
            </w:r>
            <w:r w:rsidRPr="00083094">
              <w:rPr>
                <w:rFonts w:ascii="Times New Roman" w:hAnsi="Times New Roman" w:cs="Times New Roman"/>
                <w:sz w:val="24"/>
                <w:szCs w:val="24"/>
                <w:shd w:val="clear" w:color="auto" w:fill="FFFFFF"/>
              </w:rPr>
              <w:t>. The</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bCs/>
                <w:sz w:val="24"/>
                <w:szCs w:val="24"/>
                <w:shd w:val="clear" w:color="auto" w:fill="FFFFFF"/>
              </w:rPr>
              <w:t>displacement</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sz w:val="24"/>
                <w:szCs w:val="24"/>
                <w:shd w:val="clear" w:color="auto" w:fill="FFFFFF"/>
              </w:rPr>
              <w:t xml:space="preserve">of people refers to the forced movement of people from their locality or environment and occupational activities. One of the major challenges today is the growth in the number of internally </w:t>
            </w:r>
            <w:r w:rsidRPr="00083094">
              <w:rPr>
                <w:rFonts w:ascii="Times New Roman" w:hAnsi="Times New Roman" w:cs="Times New Roman"/>
                <w:bCs/>
                <w:sz w:val="24"/>
                <w:szCs w:val="24"/>
                <w:shd w:val="clear" w:color="auto" w:fill="FFFFFF"/>
              </w:rPr>
              <w:t>displaced</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sz w:val="24"/>
                <w:szCs w:val="24"/>
                <w:shd w:val="clear" w:color="auto" w:fill="FFFFFF"/>
              </w:rPr>
              <w:t>persons (</w:t>
            </w:r>
            <w:r w:rsidRPr="00083094">
              <w:rPr>
                <w:rFonts w:ascii="Times New Roman" w:hAnsi="Times New Roman" w:cs="Times New Roman"/>
                <w:bCs/>
                <w:sz w:val="24"/>
                <w:szCs w:val="24"/>
                <w:shd w:val="clear" w:color="auto" w:fill="FFFFFF"/>
              </w:rPr>
              <w:t>IDPs</w:t>
            </w:r>
            <w:r w:rsidRPr="00083094">
              <w:rPr>
                <w:rFonts w:ascii="Times New Roman" w:hAnsi="Times New Roman" w:cs="Times New Roman"/>
                <w:sz w:val="24"/>
                <w:szCs w:val="24"/>
                <w:shd w:val="clear" w:color="auto" w:fill="FFFFFF"/>
              </w:rPr>
              <w:t>) worldwide</w:t>
            </w:r>
            <w:r w:rsidR="00563F48">
              <w:rPr>
                <w:rFonts w:ascii="Times New Roman" w:hAnsi="Times New Roman" w:cs="Times New Roman"/>
                <w:sz w:val="24"/>
                <w:szCs w:val="24"/>
                <w:shd w:val="clear" w:color="auto" w:fill="FFFFFF"/>
              </w:rPr>
              <w:t>.</w:t>
            </w:r>
            <w:r w:rsidR="00563F48">
              <w:rPr>
                <w:rFonts w:ascii="Times New Roman" w:eastAsia="Times New Roman" w:hAnsi="Times New Roman" w:cs="Times New Roman"/>
                <w:sz w:val="24"/>
                <w:szCs w:val="24"/>
              </w:rPr>
              <w:t xml:space="preserve"> </w:t>
            </w:r>
            <w:r w:rsidRPr="00083094">
              <w:rPr>
                <w:rFonts w:ascii="Times New Roman" w:hAnsi="Times New Roman" w:cs="Times New Roman"/>
                <w:bCs/>
                <w:sz w:val="24"/>
                <w:szCs w:val="24"/>
                <w:shd w:val="clear" w:color="auto" w:fill="FFFFFF"/>
              </w:rPr>
              <w:t>Forced Migration estimated to about 65 million displaced</w:t>
            </w:r>
            <w:r w:rsidRPr="00083094">
              <w:rPr>
                <w:rFonts w:ascii="Times New Roman" w:hAnsi="Times New Roman" w:cs="Times New Roman"/>
                <w:sz w:val="24"/>
                <w:szCs w:val="24"/>
                <w:shd w:val="clear" w:color="auto" w:fill="FFFFFF"/>
              </w:rPr>
              <w:t>.</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bCs/>
                <w:sz w:val="24"/>
                <w:szCs w:val="24"/>
                <w:shd w:val="clear" w:color="auto" w:fill="FFFFFF"/>
              </w:rPr>
              <w:t>Forced migration</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sz w:val="24"/>
                <w:szCs w:val="24"/>
                <w:shd w:val="clear" w:color="auto" w:fill="FFFFFF"/>
              </w:rPr>
              <w:t>is a negative form of</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bCs/>
                <w:sz w:val="24"/>
                <w:szCs w:val="24"/>
                <w:shd w:val="clear" w:color="auto" w:fill="FFFFFF"/>
              </w:rPr>
              <w:t>migration</w:t>
            </w:r>
            <w:r w:rsidRPr="00083094">
              <w:rPr>
                <w:rFonts w:ascii="Times New Roman" w:hAnsi="Times New Roman" w:cs="Times New Roman"/>
                <w:sz w:val="24"/>
                <w:szCs w:val="24"/>
                <w:shd w:val="clear" w:color="auto" w:fill="FFFFFF"/>
              </w:rPr>
              <w:t xml:space="preserve">, often caused by persecution, development, or exploitation. One of the largest involuntary </w:t>
            </w:r>
            <w:r w:rsidRPr="00083094">
              <w:rPr>
                <w:rFonts w:ascii="Times New Roman" w:hAnsi="Times New Roman" w:cs="Times New Roman"/>
                <w:bCs/>
                <w:sz w:val="24"/>
                <w:szCs w:val="24"/>
                <w:shd w:val="clear" w:color="auto" w:fill="FFFFFF"/>
              </w:rPr>
              <w:t>migrations</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sz w:val="24"/>
                <w:szCs w:val="24"/>
                <w:shd w:val="clear" w:color="auto" w:fill="FFFFFF"/>
              </w:rPr>
              <w:t xml:space="preserve">in history was caused by development. </w:t>
            </w:r>
            <w:r w:rsidRPr="00083094">
              <w:rPr>
                <w:rFonts w:ascii="Times New Roman" w:eastAsia="Times New Roman" w:hAnsi="Times New Roman" w:cs="Times New Roman"/>
                <w:sz w:val="24"/>
                <w:szCs w:val="24"/>
              </w:rPr>
              <w:t>Some reasons for this migration occurring is due to environmental or natural disasters, </w:t>
            </w:r>
            <w:r w:rsidRPr="00083094">
              <w:rPr>
                <w:rFonts w:ascii="Times New Roman" w:eastAsia="Times New Roman" w:hAnsi="Times New Roman" w:cs="Times New Roman"/>
                <w:bCs/>
                <w:sz w:val="24"/>
                <w:szCs w:val="24"/>
              </w:rPr>
              <w:t>chemical</w:t>
            </w:r>
            <w:r w:rsidRPr="00083094">
              <w:rPr>
                <w:rFonts w:ascii="Times New Roman" w:eastAsia="Times New Roman" w:hAnsi="Times New Roman" w:cs="Times New Roman"/>
                <w:sz w:val="24"/>
                <w:szCs w:val="24"/>
              </w:rPr>
              <w:t> or </w:t>
            </w:r>
            <w:r w:rsidRPr="00083094">
              <w:rPr>
                <w:rFonts w:ascii="Times New Roman" w:eastAsia="Times New Roman" w:hAnsi="Times New Roman" w:cs="Times New Roman"/>
                <w:bCs/>
                <w:sz w:val="24"/>
                <w:szCs w:val="24"/>
              </w:rPr>
              <w:t>nuclear</w:t>
            </w:r>
            <w:r w:rsidRPr="00083094">
              <w:rPr>
                <w:rFonts w:ascii="Times New Roman" w:eastAsia="Times New Roman" w:hAnsi="Times New Roman" w:cs="Times New Roman"/>
                <w:sz w:val="24"/>
                <w:szCs w:val="24"/>
              </w:rPr>
              <w:t> disaste</w:t>
            </w:r>
            <w:r w:rsidR="00B95A6E">
              <w:rPr>
                <w:rFonts w:ascii="Times New Roman" w:eastAsia="Times New Roman" w:hAnsi="Times New Roman" w:cs="Times New Roman"/>
                <w:sz w:val="24"/>
                <w:szCs w:val="24"/>
              </w:rPr>
              <w:t>rs, famine, conflicts, and more e</w:t>
            </w:r>
            <w:r w:rsidRPr="00083094">
              <w:rPr>
                <w:rFonts w:ascii="Times New Roman" w:eastAsia="Times New Roman" w:hAnsi="Times New Roman" w:cs="Times New Roman"/>
                <w:sz w:val="24"/>
                <w:szCs w:val="24"/>
              </w:rPr>
              <w:t>xamples of this are the refugees and asylum seekers in Syria and people fleeing natural disasters like </w:t>
            </w:r>
            <w:r w:rsidRPr="00083094">
              <w:rPr>
                <w:rFonts w:ascii="Times New Roman" w:eastAsia="Times New Roman" w:hAnsi="Times New Roman" w:cs="Times New Roman"/>
                <w:bCs/>
                <w:sz w:val="24"/>
                <w:szCs w:val="24"/>
              </w:rPr>
              <w:t>Earthquakes</w:t>
            </w:r>
            <w:r w:rsidRPr="00083094">
              <w:rPr>
                <w:rFonts w:ascii="Times New Roman" w:eastAsia="Times New Roman" w:hAnsi="Times New Roman" w:cs="Times New Roman"/>
                <w:sz w:val="24"/>
                <w:szCs w:val="24"/>
              </w:rPr>
              <w:t> that have occurred</w:t>
            </w:r>
            <w:r w:rsidR="00563F48">
              <w:rPr>
                <w:rFonts w:ascii="Times New Roman" w:eastAsia="Times New Roman" w:hAnsi="Times New Roman" w:cs="Times New Roman"/>
                <w:sz w:val="24"/>
                <w:szCs w:val="24"/>
              </w:rPr>
              <w:t xml:space="preserve"> </w:t>
            </w:r>
            <w:r w:rsidR="00B95A6E">
              <w:rPr>
                <w:rFonts w:ascii="Times New Roman" w:eastAsia="Times New Roman" w:hAnsi="Times New Roman" w:cs="Times New Roman"/>
                <w:sz w:val="24"/>
                <w:szCs w:val="24"/>
              </w:rPr>
              <w:t xml:space="preserve">in the past few years in </w:t>
            </w:r>
            <w:r w:rsidR="00B95A6E">
              <w:rPr>
                <w:rFonts w:ascii="Times New Roman" w:eastAsia="Times New Roman" w:hAnsi="Times New Roman" w:cs="Times New Roman"/>
                <w:sz w:val="24"/>
                <w:szCs w:val="24"/>
              </w:rPr>
              <w:lastRenderedPageBreak/>
              <w:t>Haiti</w:t>
            </w:r>
            <w:r w:rsidRPr="00083094">
              <w:rPr>
                <w:rFonts w:ascii="Times New Roman" w:hAnsi="Times New Roman" w:cs="Times New Roman"/>
                <w:sz w:val="24"/>
                <w:szCs w:val="24"/>
                <w:shd w:val="clear" w:color="auto" w:fill="FFFFFF"/>
              </w:rPr>
              <w:t>. These reasons may fall under these four areas: Environmental, Economic, Cultural and Socio-political. Within that, the reasons may also be '</w:t>
            </w:r>
            <w:r w:rsidRPr="00083094">
              <w:rPr>
                <w:rFonts w:ascii="Times New Roman" w:hAnsi="Times New Roman" w:cs="Times New Roman"/>
                <w:bCs/>
                <w:sz w:val="24"/>
                <w:szCs w:val="24"/>
                <w:shd w:val="clear" w:color="auto" w:fill="FFFFFF"/>
              </w:rPr>
              <w:t>push</w:t>
            </w:r>
            <w:r w:rsidRPr="00083094">
              <w:rPr>
                <w:rFonts w:ascii="Times New Roman" w:hAnsi="Times New Roman" w:cs="Times New Roman"/>
                <w:sz w:val="24"/>
                <w:szCs w:val="24"/>
                <w:shd w:val="clear" w:color="auto" w:fill="FFFFFF"/>
              </w:rPr>
              <w:t>' or '</w:t>
            </w:r>
            <w:r w:rsidRPr="00083094">
              <w:rPr>
                <w:rFonts w:ascii="Times New Roman" w:hAnsi="Times New Roman" w:cs="Times New Roman"/>
                <w:bCs/>
                <w:sz w:val="24"/>
                <w:szCs w:val="24"/>
                <w:shd w:val="clear" w:color="auto" w:fill="FFFFFF"/>
              </w:rPr>
              <w:t>pull</w:t>
            </w:r>
            <w:r w:rsidRPr="00083094">
              <w:rPr>
                <w:rFonts w:ascii="Times New Roman" w:hAnsi="Times New Roman" w:cs="Times New Roman"/>
                <w:sz w:val="24"/>
                <w:szCs w:val="24"/>
                <w:shd w:val="clear" w:color="auto" w:fill="FFFFFF"/>
              </w:rPr>
              <w:t>'</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bCs/>
                <w:sz w:val="24"/>
                <w:szCs w:val="24"/>
                <w:shd w:val="clear" w:color="auto" w:fill="FFFFFF"/>
              </w:rPr>
              <w:t>factors</w:t>
            </w:r>
            <w:r w:rsidRPr="00083094">
              <w:rPr>
                <w:rFonts w:ascii="Times New Roman" w:hAnsi="Times New Roman" w:cs="Times New Roman"/>
                <w:sz w:val="24"/>
                <w:szCs w:val="24"/>
                <w:shd w:val="clear" w:color="auto" w:fill="FFFFFF"/>
              </w:rPr>
              <w:t>. Poor economic activity and lack of job opportunities are also strong</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bCs/>
                <w:sz w:val="24"/>
                <w:szCs w:val="24"/>
                <w:shd w:val="clear" w:color="auto" w:fill="FFFFFF"/>
              </w:rPr>
              <w:t>push factors</w:t>
            </w:r>
            <w:r w:rsidRPr="00083094">
              <w:rPr>
                <w:rStyle w:val="apple-converted-space"/>
                <w:rFonts w:ascii="Times New Roman" w:hAnsi="Times New Roman" w:cs="Times New Roman"/>
                <w:sz w:val="24"/>
                <w:szCs w:val="24"/>
                <w:shd w:val="clear" w:color="auto" w:fill="FFFFFF"/>
              </w:rPr>
              <w:t> </w:t>
            </w:r>
            <w:r w:rsidRPr="00083094">
              <w:rPr>
                <w:rFonts w:ascii="Times New Roman" w:hAnsi="Times New Roman" w:cs="Times New Roman"/>
                <w:sz w:val="24"/>
                <w:szCs w:val="24"/>
                <w:shd w:val="clear" w:color="auto" w:fill="FFFFFF"/>
              </w:rPr>
              <w:t>for migration</w:t>
            </w:r>
            <w:r w:rsidR="00B95A6E">
              <w:rPr>
                <w:rFonts w:ascii="Times New Roman" w:hAnsi="Times New Roman" w:cs="Times New Roman"/>
                <w:sz w:val="24"/>
                <w:szCs w:val="24"/>
                <w:shd w:val="clear" w:color="auto" w:fill="FFFFFF"/>
              </w:rPr>
              <w:t>.</w:t>
            </w:r>
          </w:p>
          <w:p w:rsidR="00E8565C" w:rsidRPr="00083094" w:rsidRDefault="00E8565C" w:rsidP="00CF6F32">
            <w:pPr>
              <w:spacing w:line="600" w:lineRule="auto"/>
              <w:rPr>
                <w:rFonts w:ascii="Times New Roman" w:eastAsia="Times New Roman" w:hAnsi="Times New Roman" w:cs="Times New Roman"/>
                <w:sz w:val="24"/>
                <w:szCs w:val="24"/>
              </w:rPr>
            </w:pPr>
            <w:r w:rsidRPr="00083094">
              <w:rPr>
                <w:rFonts w:ascii="Times New Roman" w:eastAsia="Times New Roman" w:hAnsi="Times New Roman" w:cs="Times New Roman"/>
                <w:sz w:val="24"/>
                <w:szCs w:val="24"/>
              </w:rPr>
              <w:t>According to Penz in 1997 described forced migration that is typically conceived as an ‘evil’, as something that ought morally to be avoided, but are there circumstances when it might be justifiable? This is a question that is obviously relevant to scholars of deportation, as sta</w:t>
            </w:r>
            <w:r w:rsidR="00DA24E1">
              <w:rPr>
                <w:rFonts w:ascii="Times New Roman" w:eastAsia="Times New Roman" w:hAnsi="Times New Roman" w:cs="Times New Roman"/>
                <w:sz w:val="24"/>
                <w:szCs w:val="24"/>
              </w:rPr>
              <w:t xml:space="preserve">tes often claim that expulsion or </w:t>
            </w:r>
            <w:r w:rsidRPr="00083094">
              <w:rPr>
                <w:rFonts w:ascii="Times New Roman" w:eastAsia="Times New Roman" w:hAnsi="Times New Roman" w:cs="Times New Roman"/>
                <w:sz w:val="24"/>
                <w:szCs w:val="24"/>
              </w:rPr>
              <w:t>particularly of c</w:t>
            </w:r>
            <w:r w:rsidR="00DA24E1">
              <w:rPr>
                <w:rFonts w:ascii="Times New Roman" w:eastAsia="Times New Roman" w:hAnsi="Times New Roman" w:cs="Times New Roman"/>
                <w:sz w:val="24"/>
                <w:szCs w:val="24"/>
              </w:rPr>
              <w:t xml:space="preserve">onvicted non-citizen criminals’ </w:t>
            </w:r>
            <w:r w:rsidRPr="00083094">
              <w:rPr>
                <w:rFonts w:ascii="Times New Roman" w:eastAsia="Times New Roman" w:hAnsi="Times New Roman" w:cs="Times New Roman"/>
                <w:sz w:val="24"/>
                <w:szCs w:val="24"/>
              </w:rPr>
              <w:t xml:space="preserve">increases public security (Gibney 2013b). But the matter has received most attention by way of discussions of development induced displacement and resettlement (DIDR). </w:t>
            </w:r>
            <w:r w:rsidR="008E4CBC" w:rsidRPr="00083094">
              <w:rPr>
                <w:rFonts w:ascii="Times New Roman" w:eastAsia="Times New Roman" w:hAnsi="Times New Roman" w:cs="Times New Roman"/>
                <w:sz w:val="24"/>
                <w:szCs w:val="24"/>
              </w:rPr>
              <w:t>Discussions of development induce</w:t>
            </w:r>
            <w:r w:rsidR="008E4CBC">
              <w:rPr>
                <w:rFonts w:ascii="Times New Roman" w:eastAsia="Times New Roman" w:hAnsi="Times New Roman" w:cs="Times New Roman"/>
                <w:sz w:val="24"/>
                <w:szCs w:val="24"/>
              </w:rPr>
              <w:t>d displacement and resettlement</w:t>
            </w:r>
            <w:r w:rsidRPr="00083094">
              <w:rPr>
                <w:rFonts w:ascii="Times New Roman" w:eastAsia="Times New Roman" w:hAnsi="Times New Roman" w:cs="Times New Roman"/>
                <w:sz w:val="24"/>
                <w:szCs w:val="24"/>
              </w:rPr>
              <w:t xml:space="preserve"> inv</w:t>
            </w:r>
            <w:r w:rsidR="00611FDB">
              <w:rPr>
                <w:rFonts w:ascii="Times New Roman" w:eastAsia="Times New Roman" w:hAnsi="Times New Roman" w:cs="Times New Roman"/>
                <w:sz w:val="24"/>
                <w:szCs w:val="24"/>
              </w:rPr>
              <w:t xml:space="preserve">olves the coordinated and state </w:t>
            </w:r>
            <w:r w:rsidRPr="00083094">
              <w:rPr>
                <w:rFonts w:ascii="Times New Roman" w:eastAsia="Times New Roman" w:hAnsi="Times New Roman" w:cs="Times New Roman"/>
                <w:sz w:val="24"/>
                <w:szCs w:val="24"/>
              </w:rPr>
              <w:t>sanctioned displacement of communities to facilitate develop</w:t>
            </w:r>
            <w:r w:rsidR="008E4CBC">
              <w:rPr>
                <w:rFonts w:ascii="Times New Roman" w:eastAsia="Times New Roman" w:hAnsi="Times New Roman" w:cs="Times New Roman"/>
                <w:sz w:val="24"/>
                <w:szCs w:val="24"/>
              </w:rPr>
              <w:t xml:space="preserve">ment projects and is typically, </w:t>
            </w:r>
            <w:r w:rsidRPr="00083094">
              <w:rPr>
                <w:rFonts w:ascii="Times New Roman" w:eastAsia="Times New Roman" w:hAnsi="Times New Roman" w:cs="Times New Roman"/>
                <w:sz w:val="24"/>
                <w:szCs w:val="24"/>
              </w:rPr>
              <w:t xml:space="preserve">though </w:t>
            </w:r>
            <w:r w:rsidR="008E4CBC">
              <w:rPr>
                <w:rFonts w:ascii="Times New Roman" w:eastAsia="Times New Roman" w:hAnsi="Times New Roman" w:cs="Times New Roman"/>
                <w:sz w:val="24"/>
                <w:szCs w:val="24"/>
              </w:rPr>
              <w:t>not exclusively</w:t>
            </w:r>
            <w:r w:rsidRPr="00083094">
              <w:rPr>
                <w:rFonts w:ascii="Times New Roman" w:eastAsia="Times New Roman" w:hAnsi="Times New Roman" w:cs="Times New Roman"/>
                <w:sz w:val="24"/>
                <w:szCs w:val="24"/>
              </w:rPr>
              <w:t xml:space="preserve"> associated with the countries of the global South. What makes this displacement of particular interest is that the (coerced) movement of people is typically justified in utilitarian terms on the grounds that the development project in question (e.g. the building of a dam) will have benefits to the community as a whole (e.g. the electrification of areas without power) that far outweigh the suffering of the relatively small number of people that will be displaced.</w:t>
            </w:r>
          </w:p>
          <w:p w:rsidR="00E8565C" w:rsidRPr="00083094" w:rsidRDefault="00E8565C" w:rsidP="00CF6F32">
            <w:pPr>
              <w:spacing w:line="600" w:lineRule="auto"/>
              <w:rPr>
                <w:rFonts w:ascii="Times New Roman" w:eastAsia="Times New Roman" w:hAnsi="Times New Roman" w:cs="Times New Roman"/>
                <w:sz w:val="24"/>
                <w:szCs w:val="24"/>
              </w:rPr>
            </w:pPr>
          </w:p>
          <w:p w:rsidR="00E8565C" w:rsidRPr="00083094" w:rsidRDefault="00E8565C" w:rsidP="00CF6F32">
            <w:pPr>
              <w:spacing w:line="600" w:lineRule="auto"/>
              <w:rPr>
                <w:rFonts w:ascii="Times New Roman" w:eastAsia="Times New Roman" w:hAnsi="Times New Roman" w:cs="Times New Roman"/>
                <w:sz w:val="24"/>
                <w:szCs w:val="24"/>
              </w:rPr>
            </w:pPr>
            <w:r w:rsidRPr="00083094">
              <w:rPr>
                <w:rFonts w:ascii="Times New Roman" w:eastAsia="Times New Roman" w:hAnsi="Times New Roman" w:cs="Times New Roman"/>
                <w:sz w:val="24"/>
                <w:szCs w:val="24"/>
              </w:rPr>
              <w:t>The key issue has been stated by Peter Penz: ‘Even if it is recognized that displacement is bad because it involves harm or coercion, it is possible that is a justifiable evil...In particular, the question arises of whether the good that development does can morally outweigh its bad consequences, includ</w:t>
            </w:r>
            <w:r w:rsidR="00B95A6E">
              <w:rPr>
                <w:rFonts w:ascii="Times New Roman" w:eastAsia="Times New Roman" w:hAnsi="Times New Roman" w:cs="Times New Roman"/>
                <w:sz w:val="24"/>
                <w:szCs w:val="24"/>
              </w:rPr>
              <w:t>ing uprooting people’</w:t>
            </w:r>
            <w:r w:rsidRPr="00083094">
              <w:rPr>
                <w:rFonts w:ascii="Times New Roman" w:eastAsia="Times New Roman" w:hAnsi="Times New Roman" w:cs="Times New Roman"/>
                <w:sz w:val="24"/>
                <w:szCs w:val="24"/>
              </w:rPr>
              <w:t xml:space="preserve">. A number of </w:t>
            </w:r>
            <w:r w:rsidRPr="00083094">
              <w:rPr>
                <w:rFonts w:ascii="Times New Roman" w:eastAsia="Times New Roman" w:hAnsi="Times New Roman" w:cs="Times New Roman"/>
                <w:sz w:val="24"/>
                <w:szCs w:val="24"/>
              </w:rPr>
              <w:lastRenderedPageBreak/>
              <w:t xml:space="preserve">scholars of </w:t>
            </w:r>
            <w:r w:rsidR="008E4CBC" w:rsidRPr="00083094">
              <w:rPr>
                <w:rFonts w:ascii="Times New Roman" w:eastAsia="Times New Roman" w:hAnsi="Times New Roman" w:cs="Times New Roman"/>
                <w:sz w:val="24"/>
                <w:szCs w:val="24"/>
              </w:rPr>
              <w:t xml:space="preserve">discussions of development induced displacement and resettlement </w:t>
            </w:r>
            <w:r w:rsidRPr="008E4CBC">
              <w:rPr>
                <w:rFonts w:ascii="Times New Roman" w:eastAsia="Times New Roman" w:hAnsi="Times New Roman" w:cs="Times New Roman"/>
                <w:sz w:val="24"/>
                <w:szCs w:val="24"/>
              </w:rPr>
              <w:t>DIDR</w:t>
            </w:r>
            <w:r w:rsidRPr="00083094">
              <w:rPr>
                <w:rFonts w:ascii="Times New Roman" w:eastAsia="Times New Roman" w:hAnsi="Times New Roman" w:cs="Times New Roman"/>
                <w:sz w:val="24"/>
                <w:szCs w:val="24"/>
              </w:rPr>
              <w:t xml:space="preserve"> have drawn upon ethical theory to reflect on the losses for individuals and communities caused by displacement</w:t>
            </w:r>
            <w:r w:rsidR="00B95A6E">
              <w:rPr>
                <w:rFonts w:ascii="Times New Roman" w:eastAsia="Times New Roman" w:hAnsi="Times New Roman" w:cs="Times New Roman"/>
                <w:sz w:val="24"/>
                <w:szCs w:val="24"/>
              </w:rPr>
              <w:t>. In illuminating work, Drydyk (1999; 4-5)</w:t>
            </w:r>
            <w:r w:rsidRPr="00083094">
              <w:rPr>
                <w:rFonts w:ascii="Times New Roman" w:eastAsia="Times New Roman" w:hAnsi="Times New Roman" w:cs="Times New Roman"/>
                <w:sz w:val="24"/>
                <w:szCs w:val="24"/>
              </w:rPr>
              <w:t>, for example, uses John Rawls’s theory to conceptualize the costs of displacement to include damage to a community’s ‘self-respect’ caused by the loss of their ‘cultural space and identity’ and ‘netw</w:t>
            </w:r>
            <w:r w:rsidR="00B95A6E">
              <w:rPr>
                <w:rFonts w:ascii="Times New Roman" w:eastAsia="Times New Roman" w:hAnsi="Times New Roman" w:cs="Times New Roman"/>
                <w:sz w:val="24"/>
                <w:szCs w:val="24"/>
              </w:rPr>
              <w:t>orks and associations’</w:t>
            </w:r>
            <w:r w:rsidRPr="00083094">
              <w:rPr>
                <w:rFonts w:ascii="Times New Roman" w:eastAsia="Times New Roman" w:hAnsi="Times New Roman" w:cs="Times New Roman"/>
                <w:sz w:val="24"/>
                <w:szCs w:val="24"/>
              </w:rPr>
              <w:t xml:space="preserve">. The sophisticated reckoning of the costs of displacement evident in work like Drydyk’s has provided the foundation for more demanding accounts of the terms under which </w:t>
            </w:r>
            <w:r w:rsidR="008E4CBC" w:rsidRPr="00083094">
              <w:rPr>
                <w:rFonts w:ascii="Times New Roman" w:eastAsia="Times New Roman" w:hAnsi="Times New Roman" w:cs="Times New Roman"/>
                <w:sz w:val="24"/>
                <w:szCs w:val="24"/>
              </w:rPr>
              <w:t>discussions of development induce</w:t>
            </w:r>
            <w:r w:rsidR="008E4CBC">
              <w:rPr>
                <w:rFonts w:ascii="Times New Roman" w:eastAsia="Times New Roman" w:hAnsi="Times New Roman" w:cs="Times New Roman"/>
                <w:sz w:val="24"/>
                <w:szCs w:val="24"/>
              </w:rPr>
              <w:t>d displacement and resettlement</w:t>
            </w:r>
            <w:r w:rsidRPr="00083094">
              <w:rPr>
                <w:rFonts w:ascii="Times New Roman" w:eastAsia="Times New Roman" w:hAnsi="Times New Roman" w:cs="Times New Roman"/>
                <w:sz w:val="24"/>
                <w:szCs w:val="24"/>
              </w:rPr>
              <w:t xml:space="preserve"> might be morally acceptable. Peter Penz has helped map the moral terrain of </w:t>
            </w:r>
            <w:r w:rsidR="008E4CBC" w:rsidRPr="00083094">
              <w:rPr>
                <w:rFonts w:ascii="Times New Roman" w:eastAsia="Times New Roman" w:hAnsi="Times New Roman" w:cs="Times New Roman"/>
                <w:sz w:val="24"/>
                <w:szCs w:val="24"/>
              </w:rPr>
              <w:t>discussions of development induce</w:t>
            </w:r>
            <w:r w:rsidR="008E4CBC">
              <w:rPr>
                <w:rFonts w:ascii="Times New Roman" w:eastAsia="Times New Roman" w:hAnsi="Times New Roman" w:cs="Times New Roman"/>
                <w:sz w:val="24"/>
                <w:szCs w:val="24"/>
              </w:rPr>
              <w:t>d displacement and resettlement</w:t>
            </w:r>
            <w:r w:rsidRPr="00083094">
              <w:rPr>
                <w:rFonts w:ascii="Times New Roman" w:eastAsia="Times New Roman" w:hAnsi="Times New Roman" w:cs="Times New Roman"/>
                <w:sz w:val="24"/>
                <w:szCs w:val="24"/>
              </w:rPr>
              <w:t xml:space="preserve"> by outlining three moral claims in conflict in</w:t>
            </w:r>
            <w:r w:rsidR="008E4CBC" w:rsidRPr="00083094">
              <w:rPr>
                <w:rFonts w:ascii="Times New Roman" w:eastAsia="Times New Roman" w:hAnsi="Times New Roman" w:cs="Times New Roman"/>
                <w:sz w:val="24"/>
                <w:szCs w:val="24"/>
              </w:rPr>
              <w:t xml:space="preserve"> discussions of development induced displacement and resettlement</w:t>
            </w:r>
            <w:r w:rsidRPr="00083094">
              <w:rPr>
                <w:rFonts w:ascii="Times New Roman" w:eastAsia="Times New Roman" w:hAnsi="Times New Roman" w:cs="Times New Roman"/>
                <w:sz w:val="24"/>
                <w:szCs w:val="24"/>
              </w:rPr>
              <w:t xml:space="preserve"> situati</w:t>
            </w:r>
            <w:r w:rsidR="008E4CBC">
              <w:rPr>
                <w:rFonts w:ascii="Times New Roman" w:eastAsia="Times New Roman" w:hAnsi="Times New Roman" w:cs="Times New Roman"/>
                <w:sz w:val="24"/>
                <w:szCs w:val="24"/>
              </w:rPr>
              <w:t xml:space="preserve">ons </w:t>
            </w:r>
            <w:r w:rsidRPr="00083094">
              <w:rPr>
                <w:rFonts w:ascii="Times New Roman" w:eastAsia="Times New Roman" w:hAnsi="Times New Roman" w:cs="Times New Roman"/>
                <w:sz w:val="24"/>
                <w:szCs w:val="24"/>
              </w:rPr>
              <w:t>conceptions of the public interest; considerations of fre</w:t>
            </w:r>
            <w:r w:rsidR="00B95A6E">
              <w:rPr>
                <w:rFonts w:ascii="Times New Roman" w:eastAsia="Times New Roman" w:hAnsi="Times New Roman" w:cs="Times New Roman"/>
                <w:sz w:val="24"/>
                <w:szCs w:val="24"/>
              </w:rPr>
              <w:t>edom, property, and collective</w:t>
            </w:r>
            <w:r w:rsidRPr="00083094">
              <w:rPr>
                <w:rFonts w:ascii="Times New Roman" w:eastAsia="Times New Roman" w:hAnsi="Times New Roman" w:cs="Times New Roman"/>
                <w:sz w:val="24"/>
                <w:szCs w:val="24"/>
              </w:rPr>
              <w:t xml:space="preserve"> </w:t>
            </w:r>
            <w:r w:rsidR="00B95A6E">
              <w:rPr>
                <w:rFonts w:ascii="Times New Roman" w:eastAsia="Times New Roman" w:hAnsi="Times New Roman" w:cs="Times New Roman"/>
                <w:sz w:val="24"/>
                <w:szCs w:val="24"/>
              </w:rPr>
              <w:t xml:space="preserve">or </w:t>
            </w:r>
            <w:r w:rsidRPr="00083094">
              <w:rPr>
                <w:rFonts w:ascii="Times New Roman" w:eastAsia="Times New Roman" w:hAnsi="Times New Roman" w:cs="Times New Roman"/>
                <w:sz w:val="24"/>
                <w:szCs w:val="24"/>
              </w:rPr>
              <w:t>self-determination; and matters of equity and justice, with the latter involving how the costs and benefits of the project are shared across the affected population (Penz 1997: 37–41). For Penz, the most pertinent of these considerations is self-determination, which requires that legitimate displacement involves consultation with the community at risk of displacement. Legitimate displacement needs to involve ‘negotiated resettlement’ and costs need to be ‘fully compensated’ (Penz 1997: 41). One impl</w:t>
            </w:r>
            <w:r w:rsidR="008E4CBC">
              <w:rPr>
                <w:rFonts w:ascii="Times New Roman" w:eastAsia="Times New Roman" w:hAnsi="Times New Roman" w:cs="Times New Roman"/>
                <w:sz w:val="24"/>
                <w:szCs w:val="24"/>
              </w:rPr>
              <w:t>ication of recent discussions on</w:t>
            </w:r>
            <w:r w:rsidRPr="00083094">
              <w:rPr>
                <w:rFonts w:ascii="Times New Roman" w:eastAsia="Times New Roman" w:hAnsi="Times New Roman" w:cs="Times New Roman"/>
                <w:sz w:val="24"/>
                <w:szCs w:val="24"/>
              </w:rPr>
              <w:t xml:space="preserve"> </w:t>
            </w:r>
            <w:r w:rsidR="008E4CBC" w:rsidRPr="00083094">
              <w:rPr>
                <w:rFonts w:ascii="Times New Roman" w:eastAsia="Times New Roman" w:hAnsi="Times New Roman" w:cs="Times New Roman"/>
                <w:sz w:val="24"/>
                <w:szCs w:val="24"/>
              </w:rPr>
              <w:t>discussions of development induce</w:t>
            </w:r>
            <w:r w:rsidR="008E4CBC">
              <w:rPr>
                <w:rFonts w:ascii="Times New Roman" w:eastAsia="Times New Roman" w:hAnsi="Times New Roman" w:cs="Times New Roman"/>
                <w:sz w:val="24"/>
                <w:szCs w:val="24"/>
              </w:rPr>
              <w:t>d displacement and resettlement</w:t>
            </w:r>
            <w:r w:rsidRPr="00083094">
              <w:rPr>
                <w:rFonts w:ascii="Times New Roman" w:eastAsia="Times New Roman" w:hAnsi="Times New Roman" w:cs="Times New Roman"/>
                <w:sz w:val="24"/>
                <w:szCs w:val="24"/>
              </w:rPr>
              <w:t xml:space="preserve"> is that there are situations in which the coerced movement of communities to make way for development projects can be morally justifiable. As Penz notes, the ‘self-determination’ of the community being displaced 41‘cannot be asserted in such unqualified terms that development which serves both the public interest </w:t>
            </w:r>
            <w:r w:rsidRPr="00083094">
              <w:rPr>
                <w:rFonts w:ascii="Times New Roman" w:eastAsia="Times New Roman" w:hAnsi="Times New Roman" w:cs="Times New Roman"/>
                <w:sz w:val="24"/>
                <w:szCs w:val="24"/>
              </w:rPr>
              <w:lastRenderedPageBreak/>
              <w:t>and distributive justice is blocked’ (1997: 41). Nonetheless, the displacement of communities and individuals cannot be morally justified simply by appealing to some utilitarian calculus; legitimate displacement requires a just process, with all the complexities that recent scholarship has made clear this entails</w:t>
            </w:r>
            <w:r w:rsidR="002A7FBF">
              <w:rPr>
                <w:rFonts w:ascii="Times New Roman" w:eastAsia="Times New Roman" w:hAnsi="Times New Roman" w:cs="Times New Roman"/>
                <w:sz w:val="24"/>
                <w:szCs w:val="24"/>
              </w:rPr>
              <w:t>.</w:t>
            </w:r>
          </w:p>
          <w:p w:rsidR="00E8565C" w:rsidRPr="00083094" w:rsidRDefault="00E8565C" w:rsidP="00CF6F32">
            <w:pPr>
              <w:spacing w:line="600" w:lineRule="auto"/>
              <w:rPr>
                <w:rFonts w:ascii="Times New Roman" w:eastAsia="Times New Roman" w:hAnsi="Times New Roman" w:cs="Times New Roman"/>
                <w:sz w:val="24"/>
                <w:szCs w:val="24"/>
              </w:rPr>
            </w:pPr>
          </w:p>
          <w:p w:rsidR="00E8565C" w:rsidRPr="00083094" w:rsidRDefault="00E8565C" w:rsidP="00CF6F32">
            <w:pPr>
              <w:spacing w:line="600" w:lineRule="auto"/>
              <w:rPr>
                <w:rFonts w:ascii="Times New Roman" w:eastAsia="Times New Roman" w:hAnsi="Times New Roman" w:cs="Times New Roman"/>
                <w:sz w:val="24"/>
                <w:szCs w:val="24"/>
              </w:rPr>
            </w:pPr>
            <w:r w:rsidRPr="00083094">
              <w:rPr>
                <w:rFonts w:ascii="Times New Roman" w:eastAsia="Times New Roman" w:hAnsi="Times New Roman" w:cs="Times New Roman"/>
                <w:sz w:val="24"/>
                <w:szCs w:val="24"/>
              </w:rPr>
              <w:t>The question of under what conditions return might be ‘just’ is of particular importance</w:t>
            </w:r>
            <w:r>
              <w:rPr>
                <w:rFonts w:ascii="Times New Roman" w:eastAsia="Times New Roman" w:hAnsi="Times New Roman" w:cs="Times New Roman"/>
                <w:sz w:val="24"/>
                <w:szCs w:val="24"/>
              </w:rPr>
              <w:t xml:space="preserve"> also to justify who is refugees in returned to his country of origin</w:t>
            </w:r>
            <w:r w:rsidRPr="00083094">
              <w:rPr>
                <w:rFonts w:ascii="Times New Roman" w:eastAsia="Times New Roman" w:hAnsi="Times New Roman" w:cs="Times New Roman"/>
                <w:sz w:val="24"/>
                <w:szCs w:val="24"/>
              </w:rPr>
              <w:t xml:space="preserve"> for two different reasons: first, because refugees have typically escaped a position of acute vulnerability and their rights risk being violated once again upon return; second, because the question of whether refugees might have a duty to return to their country (because by doing so they may be able to help rebuild their country of origin or show gratitude to the state of asylum) is often a politically salient one. While normative discussion of the legitimacy of repatriation programmes is not new (Weiner 1998; Barnett 2001), return processes have only recently begun to receive</w:t>
            </w:r>
            <w:r>
              <w:rPr>
                <w:rFonts w:ascii="Times New Roman" w:eastAsia="Times New Roman" w:hAnsi="Times New Roman" w:cs="Times New Roman"/>
                <w:sz w:val="24"/>
                <w:szCs w:val="24"/>
              </w:rPr>
              <w:t xml:space="preserve"> systematic normative attention. </w:t>
            </w:r>
            <w:r w:rsidRPr="00083094">
              <w:rPr>
                <w:rFonts w:ascii="Times New Roman" w:eastAsia="Times New Roman" w:hAnsi="Times New Roman" w:cs="Times New Roman"/>
                <w:sz w:val="24"/>
                <w:szCs w:val="24"/>
              </w:rPr>
              <w:t xml:space="preserve">Megan Bradley, for instance, has argued that there is an intimate connection between enabling a </w:t>
            </w:r>
            <w:r>
              <w:rPr>
                <w:rFonts w:ascii="Times New Roman" w:eastAsia="Times New Roman" w:hAnsi="Times New Roman" w:cs="Times New Roman"/>
                <w:sz w:val="24"/>
                <w:szCs w:val="24"/>
              </w:rPr>
              <w:t xml:space="preserve">‘dignified return’ by refugees </w:t>
            </w:r>
            <w:r w:rsidRPr="00083094">
              <w:rPr>
                <w:rFonts w:ascii="Times New Roman" w:eastAsia="Times New Roman" w:hAnsi="Times New Roman" w:cs="Times New Roman"/>
                <w:sz w:val="24"/>
                <w:szCs w:val="24"/>
              </w:rPr>
              <w:t>a stated goal of most international organiz</w:t>
            </w:r>
            <w:r>
              <w:rPr>
                <w:rFonts w:ascii="Times New Roman" w:eastAsia="Times New Roman" w:hAnsi="Times New Roman" w:cs="Times New Roman"/>
                <w:sz w:val="24"/>
                <w:szCs w:val="24"/>
              </w:rPr>
              <w:t>ations involved in repatriation</w:t>
            </w:r>
            <w:r w:rsidRPr="00083094">
              <w:rPr>
                <w:rFonts w:ascii="Times New Roman" w:eastAsia="Times New Roman" w:hAnsi="Times New Roman" w:cs="Times New Roman"/>
                <w:sz w:val="24"/>
                <w:szCs w:val="24"/>
              </w:rPr>
              <w:t xml:space="preserve"> and appropriate redress for the injustices experienced by those who have be</w:t>
            </w:r>
            <w:r>
              <w:rPr>
                <w:rFonts w:ascii="Times New Roman" w:eastAsia="Times New Roman" w:hAnsi="Times New Roman" w:cs="Times New Roman"/>
                <w:sz w:val="24"/>
                <w:szCs w:val="24"/>
              </w:rPr>
              <w:t>en forced to flee. For redress or reparation</w:t>
            </w:r>
            <w:r w:rsidRPr="00083094">
              <w:rPr>
                <w:rFonts w:ascii="Times New Roman" w:eastAsia="Times New Roman" w:hAnsi="Times New Roman" w:cs="Times New Roman"/>
                <w:sz w:val="24"/>
                <w:szCs w:val="24"/>
              </w:rPr>
              <w:t xml:space="preserve"> plays an essential role in asserting the dignity of refugees by showing that the rights of such people cannot be</w:t>
            </w:r>
            <w:r>
              <w:rPr>
                <w:rFonts w:ascii="Times New Roman" w:eastAsia="Times New Roman" w:hAnsi="Times New Roman" w:cs="Times New Roman"/>
                <w:sz w:val="24"/>
                <w:szCs w:val="24"/>
              </w:rPr>
              <w:t xml:space="preserve"> breached with impunity</w:t>
            </w:r>
            <w:r w:rsidRPr="00083094">
              <w:rPr>
                <w:rFonts w:ascii="Times New Roman" w:eastAsia="Times New Roman" w:hAnsi="Times New Roman" w:cs="Times New Roman"/>
                <w:sz w:val="24"/>
                <w:szCs w:val="24"/>
              </w:rPr>
              <w:t xml:space="preserve"> respects basic rights. </w:t>
            </w:r>
          </w:p>
          <w:p w:rsidR="00E8565C" w:rsidRPr="00E8565C" w:rsidRDefault="00AA6A9D" w:rsidP="00CF6F32">
            <w:pPr>
              <w:spacing w:after="160" w:line="60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historian remind us about</w:t>
            </w:r>
            <w:r w:rsidR="00E8565C" w:rsidRPr="00083094">
              <w:rPr>
                <w:rFonts w:ascii="Times New Roman" w:eastAsia="Times New Roman" w:hAnsi="Times New Roman" w:cs="Times New Roman"/>
                <w:sz w:val="24"/>
                <w:szCs w:val="24"/>
              </w:rPr>
              <w:t xml:space="preserve"> the largest forced migration in history?</w:t>
            </w:r>
            <w:r w:rsidR="00E8565C" w:rsidRPr="00083094">
              <w:rPr>
                <w:rFonts w:ascii="Times New Roman" w:hAnsi="Times New Roman" w:cs="Times New Roman"/>
                <w:sz w:val="24"/>
                <w:szCs w:val="24"/>
                <w:shd w:val="clear" w:color="auto" w:fill="FFFFFF"/>
              </w:rPr>
              <w:t xml:space="preserve"> </w:t>
            </w:r>
            <w:r>
              <w:rPr>
                <w:rFonts w:ascii="Times New Roman" w:eastAsia="Times New Roman" w:hAnsi="Times New Roman" w:cs="Times New Roman"/>
                <w:sz w:val="24"/>
                <w:szCs w:val="24"/>
              </w:rPr>
              <w:t>The Expulsion of the Germans was t</w:t>
            </w:r>
            <w:r w:rsidR="00E8565C" w:rsidRPr="00083094">
              <w:rPr>
                <w:rFonts w:ascii="Times New Roman" w:eastAsia="Times New Roman" w:hAnsi="Times New Roman" w:cs="Times New Roman"/>
                <w:sz w:val="24"/>
                <w:szCs w:val="24"/>
              </w:rPr>
              <w:t xml:space="preserve">he Largest Forced Migration in History. In December 1944 Winston Churchill announced to a startled House of </w:t>
            </w:r>
            <w:r w:rsidR="00E8565C" w:rsidRPr="00083094">
              <w:rPr>
                <w:rFonts w:ascii="Times New Roman" w:eastAsia="Times New Roman" w:hAnsi="Times New Roman" w:cs="Times New Roman"/>
                <w:sz w:val="24"/>
                <w:szCs w:val="24"/>
              </w:rPr>
              <w:lastRenderedPageBreak/>
              <w:t>Commons that the Allies had decided to carry out the largest forced </w:t>
            </w:r>
            <w:r w:rsidR="00E8565C" w:rsidRPr="00083094">
              <w:rPr>
                <w:rFonts w:ascii="Times New Roman" w:eastAsia="Times New Roman" w:hAnsi="Times New Roman" w:cs="Times New Roman"/>
                <w:bCs/>
                <w:sz w:val="24"/>
                <w:szCs w:val="24"/>
              </w:rPr>
              <w:t>population</w:t>
            </w:r>
            <w:r w:rsidR="00E8565C" w:rsidRPr="00083094">
              <w:rPr>
                <w:rFonts w:ascii="Times New Roman" w:eastAsia="Times New Roman" w:hAnsi="Times New Roman" w:cs="Times New Roman"/>
                <w:sz w:val="24"/>
                <w:szCs w:val="24"/>
              </w:rPr>
              <w:t> transfer or what is now a days referred to as “ethnic cleansing”  in human history</w:t>
            </w:r>
            <w:r w:rsidR="00E8565C" w:rsidRPr="00083094">
              <w:rPr>
                <w:rFonts w:ascii="Times New Roman" w:hAnsi="Times New Roman" w:cs="Times New Roman"/>
                <w:sz w:val="24"/>
                <w:szCs w:val="24"/>
                <w:shd w:val="clear" w:color="auto" w:fill="FFFFFF"/>
              </w:rPr>
              <w:t xml:space="preserve">. </w:t>
            </w:r>
            <w:r w:rsidR="00E8565C">
              <w:rPr>
                <w:rFonts w:ascii="Times New Roman" w:hAnsi="Times New Roman" w:cs="Times New Roman"/>
                <w:sz w:val="24"/>
                <w:szCs w:val="24"/>
                <w:shd w:val="clear" w:color="auto" w:fill="FFFFFF"/>
              </w:rPr>
              <w:t xml:space="preserve"> </w:t>
            </w:r>
            <w:r w:rsidR="00E8565C" w:rsidRPr="00083094">
              <w:rPr>
                <w:rFonts w:ascii="Times New Roman" w:eastAsia="Times New Roman" w:hAnsi="Times New Roman" w:cs="Times New Roman"/>
                <w:bCs/>
                <w:sz w:val="24"/>
                <w:szCs w:val="24"/>
              </w:rPr>
              <w:t>Migration</w:t>
            </w:r>
            <w:r w:rsidR="00E8565C" w:rsidRPr="00083094">
              <w:rPr>
                <w:rFonts w:ascii="Times New Roman" w:eastAsia="Times New Roman" w:hAnsi="Times New Roman" w:cs="Times New Roman"/>
                <w:sz w:val="24"/>
                <w:szCs w:val="24"/>
              </w:rPr>
              <w:t xml:space="preserve"> is the permanent movement of people from one place to another. </w:t>
            </w:r>
            <w:r w:rsidR="00E8565C" w:rsidRPr="00083094">
              <w:rPr>
                <w:rFonts w:ascii="Times New Roman" w:eastAsia="Times New Roman" w:hAnsi="Times New Roman" w:cs="Times New Roman"/>
                <w:bCs/>
                <w:sz w:val="24"/>
                <w:szCs w:val="24"/>
              </w:rPr>
              <w:t>Voluntary migration</w:t>
            </w:r>
            <w:r w:rsidR="00E8565C" w:rsidRPr="00083094">
              <w:rPr>
                <w:rFonts w:ascii="Times New Roman" w:eastAsia="Times New Roman" w:hAnsi="Times New Roman" w:cs="Times New Roman"/>
                <w:sz w:val="24"/>
                <w:szCs w:val="24"/>
              </w:rPr>
              <w:t> is where the </w:t>
            </w:r>
            <w:r w:rsidR="00E8565C" w:rsidRPr="00083094">
              <w:rPr>
                <w:rFonts w:ascii="Times New Roman" w:eastAsia="Times New Roman" w:hAnsi="Times New Roman" w:cs="Times New Roman"/>
                <w:bCs/>
                <w:sz w:val="24"/>
                <w:szCs w:val="24"/>
              </w:rPr>
              <w:t>migrant</w:t>
            </w:r>
            <w:r w:rsidR="00E8565C" w:rsidRPr="00083094">
              <w:rPr>
                <w:rFonts w:ascii="Times New Roman" w:eastAsia="Times New Roman" w:hAnsi="Times New Roman" w:cs="Times New Roman"/>
                <w:sz w:val="24"/>
                <w:szCs w:val="24"/>
              </w:rPr>
              <w:t> has a choice whether or not to </w:t>
            </w:r>
            <w:r w:rsidR="00E8565C" w:rsidRPr="00083094">
              <w:rPr>
                <w:rFonts w:ascii="Times New Roman" w:eastAsia="Times New Roman" w:hAnsi="Times New Roman" w:cs="Times New Roman"/>
                <w:bCs/>
                <w:sz w:val="24"/>
                <w:szCs w:val="24"/>
              </w:rPr>
              <w:t>migrate</w:t>
            </w:r>
            <w:r w:rsidR="00E8565C" w:rsidRPr="00083094">
              <w:rPr>
                <w:rFonts w:ascii="Times New Roman" w:eastAsia="Times New Roman" w:hAnsi="Times New Roman" w:cs="Times New Roman"/>
                <w:sz w:val="24"/>
                <w:szCs w:val="24"/>
              </w:rPr>
              <w:t xml:space="preserve"> and other kind of </w:t>
            </w:r>
            <w:r w:rsidR="00E8565C" w:rsidRPr="00083094">
              <w:rPr>
                <w:rFonts w:ascii="Times New Roman" w:eastAsia="Times New Roman" w:hAnsi="Times New Roman" w:cs="Times New Roman"/>
                <w:bCs/>
                <w:sz w:val="24"/>
                <w:szCs w:val="24"/>
              </w:rPr>
              <w:t>migration</w:t>
            </w:r>
            <w:r w:rsidR="00E8565C" w:rsidRPr="00083094">
              <w:rPr>
                <w:rFonts w:ascii="Times New Roman" w:eastAsia="Times New Roman" w:hAnsi="Times New Roman" w:cs="Times New Roman"/>
                <w:sz w:val="24"/>
                <w:szCs w:val="24"/>
              </w:rPr>
              <w:t> is </w:t>
            </w:r>
            <w:r w:rsidR="00E8565C" w:rsidRPr="00083094">
              <w:rPr>
                <w:rFonts w:ascii="Times New Roman" w:eastAsia="Times New Roman" w:hAnsi="Times New Roman" w:cs="Times New Roman"/>
                <w:bCs/>
                <w:sz w:val="24"/>
                <w:szCs w:val="24"/>
              </w:rPr>
              <w:t>forced migration</w:t>
            </w:r>
            <w:r w:rsidR="00E8565C" w:rsidRPr="00083094">
              <w:rPr>
                <w:rFonts w:ascii="Times New Roman" w:eastAsia="Times New Roman" w:hAnsi="Times New Roman" w:cs="Times New Roman"/>
                <w:sz w:val="24"/>
                <w:szCs w:val="24"/>
              </w:rPr>
              <w:t>. In </w:t>
            </w:r>
            <w:r w:rsidR="00E8565C" w:rsidRPr="00083094">
              <w:rPr>
                <w:rFonts w:ascii="Times New Roman" w:eastAsia="Times New Roman" w:hAnsi="Times New Roman" w:cs="Times New Roman"/>
                <w:bCs/>
                <w:sz w:val="24"/>
                <w:szCs w:val="24"/>
              </w:rPr>
              <w:t>forced migration</w:t>
            </w:r>
            <w:r w:rsidR="00E8565C" w:rsidRPr="00083094">
              <w:rPr>
                <w:rFonts w:ascii="Times New Roman" w:eastAsia="Times New Roman" w:hAnsi="Times New Roman" w:cs="Times New Roman"/>
                <w:sz w:val="24"/>
                <w:szCs w:val="24"/>
              </w:rPr>
              <w:t xml:space="preserve">, a government or authority forces someone to move </w:t>
            </w:r>
            <w:r w:rsidR="00E8565C" w:rsidRPr="00083094">
              <w:rPr>
                <w:rFonts w:ascii="Times New Roman" w:eastAsia="Times New Roman" w:hAnsi="Times New Roman" w:cs="Times New Roman"/>
                <w:kern w:val="36"/>
                <w:sz w:val="24"/>
                <w:szCs w:val="24"/>
              </w:rPr>
              <w:t>confronting the Realities of Forced Migration</w:t>
            </w:r>
            <w:r w:rsidR="00E8565C">
              <w:rPr>
                <w:rFonts w:ascii="Times New Roman" w:eastAsia="Times New Roman" w:hAnsi="Times New Roman" w:cs="Times New Roman"/>
                <w:kern w:val="36"/>
                <w:sz w:val="24"/>
                <w:szCs w:val="24"/>
              </w:rPr>
              <w:t xml:space="preserve">. </w:t>
            </w:r>
            <w:r w:rsidR="00E8565C" w:rsidRPr="00083094">
              <w:rPr>
                <w:rFonts w:ascii="Times New Roman" w:eastAsia="Times New Roman" w:hAnsi="Times New Roman" w:cs="Times New Roman"/>
                <w:sz w:val="24"/>
                <w:szCs w:val="24"/>
              </w:rPr>
              <w:t>The political potency of fears of immigration often of waves of refugees in particular is nothing new. Historians recall campaigns against Jewish immigrants in Britain in the 1880s, and the U.S. Nativist movement of the 1920s, which opposed entry of all people not of British or Western European descent. The White Australia policy, designed to keep out Asians, was supported by the labor movement and all political parties up to the 1960s. With the end of the Cold War, migration again became a key issue, with fears of tens of millions of East-West migrants, as well as countless more from the South. Extreme right-wing parties mobilized public opinion, and racist violence escalated throughout Western Europe. States strengthened border controls and tightened up refugee rules.</w:t>
            </w:r>
          </w:p>
          <w:p w:rsidR="00E8565C" w:rsidRPr="00083094" w:rsidRDefault="00E8565C" w:rsidP="00CF6F32">
            <w:pPr>
              <w:spacing w:after="300" w:line="600" w:lineRule="auto"/>
              <w:textAlignment w:val="baseline"/>
              <w:rPr>
                <w:rFonts w:ascii="Times New Roman" w:eastAsia="Times New Roman" w:hAnsi="Times New Roman" w:cs="Times New Roman"/>
                <w:sz w:val="24"/>
                <w:szCs w:val="24"/>
              </w:rPr>
            </w:pPr>
            <w:r w:rsidRPr="00083094">
              <w:rPr>
                <w:rFonts w:ascii="Times New Roman" w:eastAsia="Times New Roman" w:hAnsi="Times New Roman" w:cs="Times New Roman"/>
                <w:sz w:val="24"/>
                <w:szCs w:val="24"/>
              </w:rPr>
              <w:t>But the predicted mass influxes from the East never happened. Most migrants to the West were people returning to ancestral homelands: ethnic Germans to Germany, Albanians of Greek origin to Greece, and so on. Other migrants usually came only if they could link up with existing social networks of previous migrants, who helped them find work and housing. Migration stabilized and declined. Today, the UN estimates that 175 million people live outside their countries of birth. E</w:t>
            </w:r>
            <w:r w:rsidR="00A8588B">
              <w:rPr>
                <w:rFonts w:ascii="Times New Roman" w:eastAsia="Times New Roman" w:hAnsi="Times New Roman" w:cs="Times New Roman"/>
                <w:sz w:val="24"/>
                <w:szCs w:val="24"/>
              </w:rPr>
              <w:t xml:space="preserve">ven allowing for under-counting </w:t>
            </w:r>
            <w:r w:rsidRPr="00083094">
              <w:rPr>
                <w:rFonts w:ascii="Times New Roman" w:eastAsia="Times New Roman" w:hAnsi="Times New Roman" w:cs="Times New Roman"/>
                <w:sz w:val="24"/>
                <w:szCs w:val="24"/>
              </w:rPr>
              <w:t>espe</w:t>
            </w:r>
            <w:r w:rsidR="00A8588B">
              <w:rPr>
                <w:rFonts w:ascii="Times New Roman" w:eastAsia="Times New Roman" w:hAnsi="Times New Roman" w:cs="Times New Roman"/>
                <w:sz w:val="24"/>
                <w:szCs w:val="24"/>
              </w:rPr>
              <w:t xml:space="preserve">cially of undocumented migrants </w:t>
            </w:r>
            <w:r w:rsidRPr="00083094">
              <w:rPr>
                <w:rFonts w:ascii="Times New Roman" w:eastAsia="Times New Roman" w:hAnsi="Times New Roman" w:cs="Times New Roman"/>
                <w:sz w:val="24"/>
                <w:szCs w:val="24"/>
              </w:rPr>
              <w:t>only about three percent of the world's population are migrants.</w:t>
            </w:r>
          </w:p>
          <w:p w:rsidR="00E8565C" w:rsidRPr="00083094" w:rsidRDefault="00E8565C" w:rsidP="00CF6F32">
            <w:pPr>
              <w:spacing w:after="300" w:line="600" w:lineRule="auto"/>
              <w:textAlignment w:val="baseline"/>
              <w:rPr>
                <w:rFonts w:ascii="Times New Roman" w:eastAsia="Times New Roman" w:hAnsi="Times New Roman" w:cs="Times New Roman"/>
                <w:sz w:val="24"/>
                <w:szCs w:val="24"/>
              </w:rPr>
            </w:pPr>
            <w:r w:rsidRPr="00083094">
              <w:rPr>
                <w:rFonts w:ascii="Times New Roman" w:eastAsia="Times New Roman" w:hAnsi="Times New Roman" w:cs="Times New Roman"/>
                <w:sz w:val="24"/>
                <w:szCs w:val="24"/>
              </w:rPr>
              <w:lastRenderedPageBreak/>
              <w:t>Yet by the beginning of the new millennium, migration was again a hot topic. Britain experienced growing entries of asylum seekers and undocumented workers. Germany adopted measures to turn the descendants of the "guest workers" of the 1960s and 1970s into citizens. Southern European countries became aware of a sharp fall in fertility, while inflows across the Mediterranean from North Africa increased. Both Canadians and Americans were divided about the merits of their relatively open immigration policies. Is this all a re-run of old themes, or is something new happening? Taken as a whole, it appears something new </w:t>
            </w:r>
            <w:r w:rsidRPr="00083094">
              <w:rPr>
                <w:rFonts w:ascii="Times New Roman" w:eastAsia="Times New Roman" w:hAnsi="Times New Roman" w:cs="Times New Roman"/>
                <w:i/>
                <w:iCs/>
                <w:sz w:val="24"/>
                <w:szCs w:val="24"/>
                <w:bdr w:val="none" w:sz="0" w:space="0" w:color="auto" w:frame="1"/>
              </w:rPr>
              <w:t xml:space="preserve">is </w:t>
            </w:r>
            <w:r w:rsidRPr="00083094">
              <w:rPr>
                <w:rFonts w:ascii="Times New Roman" w:eastAsia="Times New Roman" w:hAnsi="Times New Roman" w:cs="Times New Roman"/>
                <w:sz w:val="24"/>
                <w:szCs w:val="24"/>
              </w:rPr>
              <w:t xml:space="preserve">afoot: population movements are taking on increased significance in the context of current global social transformations. </w:t>
            </w:r>
          </w:p>
          <w:p w:rsidR="00E8565C" w:rsidRPr="00083094" w:rsidRDefault="00E8565C" w:rsidP="00CF6F32">
            <w:pPr>
              <w:spacing w:after="300" w:line="600" w:lineRule="auto"/>
              <w:textAlignment w:val="baseline"/>
              <w:rPr>
                <w:rFonts w:ascii="Times New Roman" w:eastAsia="Times New Roman" w:hAnsi="Times New Roman" w:cs="Times New Roman"/>
                <w:sz w:val="24"/>
                <w:szCs w:val="24"/>
              </w:rPr>
            </w:pPr>
            <w:r w:rsidRPr="00083094">
              <w:rPr>
                <w:rFonts w:ascii="Times New Roman" w:eastAsia="Times New Roman" w:hAnsi="Times New Roman" w:cs="Times New Roman"/>
                <w:b/>
                <w:sz w:val="24"/>
                <w:szCs w:val="24"/>
              </w:rPr>
              <w:t>Firstly</w:t>
            </w:r>
            <w:r w:rsidRPr="00083094">
              <w:rPr>
                <w:rFonts w:ascii="Times New Roman" w:eastAsia="Times New Roman" w:hAnsi="Times New Roman" w:cs="Times New Roman"/>
                <w:sz w:val="24"/>
                <w:szCs w:val="24"/>
              </w:rPr>
              <w:t xml:space="preserve">, forced migration is growing in volume and importance, as a result of endemic violence and human rights violations. </w:t>
            </w:r>
            <w:r w:rsidRPr="00083094">
              <w:rPr>
                <w:rFonts w:ascii="Times New Roman" w:eastAsia="Times New Roman" w:hAnsi="Times New Roman" w:cs="Times New Roman"/>
                <w:b/>
                <w:sz w:val="24"/>
                <w:szCs w:val="24"/>
              </w:rPr>
              <w:t>Second</w:t>
            </w:r>
            <w:r>
              <w:rPr>
                <w:rFonts w:ascii="Times New Roman" w:eastAsia="Times New Roman" w:hAnsi="Times New Roman" w:cs="Times New Roman"/>
                <w:b/>
                <w:sz w:val="24"/>
                <w:szCs w:val="24"/>
              </w:rPr>
              <w:t>ly</w:t>
            </w:r>
            <w:r w:rsidRPr="00083094">
              <w:rPr>
                <w:rFonts w:ascii="Times New Roman" w:eastAsia="Times New Roman" w:hAnsi="Times New Roman" w:cs="Times New Roman"/>
                <w:b/>
                <w:sz w:val="24"/>
                <w:szCs w:val="24"/>
              </w:rPr>
              <w:t>,</w:t>
            </w:r>
            <w:r w:rsidRPr="00083094">
              <w:rPr>
                <w:rFonts w:ascii="Times New Roman" w:eastAsia="Times New Roman" w:hAnsi="Times New Roman" w:cs="Times New Roman"/>
                <w:sz w:val="24"/>
                <w:szCs w:val="24"/>
              </w:rPr>
              <w:t xml:space="preserve"> policy makers are attempting to implement differentiated policies for various categories of migrants. Specifically, there is global competition to attract highly skilled migrants, but refugees, unskilled migrants, and their families are unwelcome. </w:t>
            </w:r>
            <w:r w:rsidRPr="00083094">
              <w:rPr>
                <w:rFonts w:ascii="Times New Roman" w:eastAsia="Times New Roman" w:hAnsi="Times New Roman" w:cs="Times New Roman"/>
                <w:b/>
                <w:sz w:val="24"/>
                <w:szCs w:val="24"/>
              </w:rPr>
              <w:t>Thirdly</w:t>
            </w:r>
            <w:r w:rsidRPr="00083094">
              <w:rPr>
                <w:rFonts w:ascii="Times New Roman" w:eastAsia="Times New Roman" w:hAnsi="Times New Roman" w:cs="Times New Roman"/>
                <w:sz w:val="24"/>
                <w:szCs w:val="24"/>
              </w:rPr>
              <w:t xml:space="preserve">, there is growing understanding that migration both economic and forced is an integral part of processes of global and regional economic integration. </w:t>
            </w:r>
            <w:r w:rsidRPr="00611FDB">
              <w:rPr>
                <w:rFonts w:ascii="Times New Roman" w:eastAsia="Times New Roman" w:hAnsi="Times New Roman" w:cs="Times New Roman"/>
                <w:b/>
                <w:sz w:val="24"/>
                <w:szCs w:val="24"/>
              </w:rPr>
              <w:t>Fourth</w:t>
            </w:r>
            <w:r w:rsidR="00611FDB">
              <w:rPr>
                <w:rFonts w:ascii="Times New Roman" w:eastAsia="Times New Roman" w:hAnsi="Times New Roman" w:cs="Times New Roman"/>
                <w:sz w:val="24"/>
                <w:szCs w:val="24"/>
              </w:rPr>
              <w:t>ly</w:t>
            </w:r>
            <w:r w:rsidRPr="00083094">
              <w:rPr>
                <w:rFonts w:ascii="Times New Roman" w:eastAsia="Times New Roman" w:hAnsi="Times New Roman" w:cs="Times New Roman"/>
                <w:sz w:val="24"/>
                <w:szCs w:val="24"/>
              </w:rPr>
              <w:t xml:space="preserve">, it has become clear that immigrants do not simply assimilate into receiving societies, but rather tend to form communities and retain their own languages, religions, and cultures. </w:t>
            </w:r>
            <w:r w:rsidRPr="00611FDB">
              <w:rPr>
                <w:rFonts w:ascii="Times New Roman" w:eastAsia="Times New Roman" w:hAnsi="Times New Roman" w:cs="Times New Roman"/>
                <w:b/>
                <w:sz w:val="24"/>
                <w:szCs w:val="24"/>
              </w:rPr>
              <w:t>Finally</w:t>
            </w:r>
            <w:r w:rsidRPr="00083094">
              <w:rPr>
                <w:rFonts w:ascii="Times New Roman" w:eastAsia="Times New Roman" w:hAnsi="Times New Roman" w:cs="Times New Roman"/>
                <w:sz w:val="24"/>
                <w:szCs w:val="24"/>
              </w:rPr>
              <w:t>, migration has become highly politicized, and is now a pivotal issue in both national and international politics.</w:t>
            </w:r>
          </w:p>
          <w:p w:rsidR="00E8565C" w:rsidRPr="00083094" w:rsidRDefault="0006462C" w:rsidP="00CF6F32">
            <w:pPr>
              <w:spacing w:line="60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Cs/>
                <w:sz w:val="24"/>
                <w:szCs w:val="24"/>
                <w:bdr w:val="none" w:sz="0" w:space="0" w:color="auto" w:frame="1"/>
              </w:rPr>
              <w:t>A question to justified forced migration; who a</w:t>
            </w:r>
            <w:r w:rsidR="00E8565C" w:rsidRPr="00083094">
              <w:rPr>
                <w:rFonts w:ascii="Times New Roman" w:eastAsia="Times New Roman" w:hAnsi="Times New Roman" w:cs="Times New Roman"/>
                <w:bCs/>
                <w:sz w:val="24"/>
                <w:szCs w:val="24"/>
                <w:bdr w:val="none" w:sz="0" w:space="0" w:color="auto" w:frame="1"/>
              </w:rPr>
              <w:t>re Today's Forced Migrants?</w:t>
            </w:r>
            <w:r w:rsidR="00E8565C" w:rsidRPr="00083094">
              <w:rPr>
                <w:rFonts w:ascii="Times New Roman" w:eastAsia="Times New Roman" w:hAnsi="Times New Roman" w:cs="Times New Roman"/>
                <w:sz w:val="24"/>
                <w:szCs w:val="24"/>
              </w:rPr>
              <w:t xml:space="preserve"> Forced (or involuntary) migration includes a number o</w:t>
            </w:r>
            <w:r>
              <w:rPr>
                <w:rFonts w:ascii="Times New Roman" w:eastAsia="Times New Roman" w:hAnsi="Times New Roman" w:cs="Times New Roman"/>
                <w:sz w:val="24"/>
                <w:szCs w:val="24"/>
              </w:rPr>
              <w:t>f legal or political categories, a</w:t>
            </w:r>
            <w:r w:rsidR="00E8565C" w:rsidRPr="00083094">
              <w:rPr>
                <w:rFonts w:ascii="Times New Roman" w:eastAsia="Times New Roman" w:hAnsi="Times New Roman" w:cs="Times New Roman"/>
                <w:sz w:val="24"/>
                <w:szCs w:val="24"/>
              </w:rPr>
              <w:t xml:space="preserve">ll involve people who have been forced to flee their homes </w:t>
            </w:r>
            <w:r w:rsidR="00E8565C" w:rsidRPr="00083094">
              <w:rPr>
                <w:rFonts w:ascii="Times New Roman" w:eastAsia="Times New Roman" w:hAnsi="Times New Roman" w:cs="Times New Roman"/>
                <w:sz w:val="24"/>
                <w:szCs w:val="24"/>
              </w:rPr>
              <w:lastRenderedPageBreak/>
              <w:t>and seek refuge elsewhere. Popular speech tends to call them all "refugees," but this is actually quite a narrow legal category. The majority of forced migrants flee for reasons not recognized by the international refugee regime, and many of them are displaced within their own country of origin.</w:t>
            </w:r>
          </w:p>
          <w:p w:rsidR="00E8565C" w:rsidRPr="00083094" w:rsidRDefault="00E8565C" w:rsidP="00CF6F32">
            <w:pPr>
              <w:spacing w:line="480" w:lineRule="auto"/>
              <w:textAlignment w:val="baseline"/>
              <w:rPr>
                <w:rFonts w:ascii="Times New Roman" w:eastAsia="Times New Roman" w:hAnsi="Times New Roman" w:cs="Times New Roman"/>
                <w:sz w:val="24"/>
                <w:szCs w:val="24"/>
              </w:rPr>
            </w:pPr>
            <w:r w:rsidRPr="00083094">
              <w:rPr>
                <w:rFonts w:ascii="Times New Roman" w:eastAsia="Times New Roman" w:hAnsi="Times New Roman" w:cs="Times New Roman"/>
                <w:sz w:val="24"/>
                <w:szCs w:val="24"/>
              </w:rPr>
              <w:t>According to the 1951 United Nations Convention relating to the Status of Refugees, a refugee is a person residing outside his or her country of nationality, who is unable or unwilling to return because of a "well-founded fear of persecution on account of race, religion, nationality, membership in a particular social group, or political opinion." One hundred and forty-five of the 191 UN member states ha</w:t>
            </w:r>
            <w:r w:rsidR="00CB7672">
              <w:rPr>
                <w:rFonts w:ascii="Times New Roman" w:eastAsia="Times New Roman" w:hAnsi="Times New Roman" w:cs="Times New Roman"/>
                <w:sz w:val="24"/>
                <w:szCs w:val="24"/>
              </w:rPr>
              <w:t>ve signed the 1951 Convention and</w:t>
            </w:r>
            <w:r w:rsidRPr="00083094">
              <w:rPr>
                <w:rFonts w:ascii="Times New Roman" w:eastAsia="Times New Roman" w:hAnsi="Times New Roman" w:cs="Times New Roman"/>
                <w:sz w:val="24"/>
                <w:szCs w:val="24"/>
              </w:rPr>
              <w:t xml:space="preserve"> its 1967 Protocol. Member states undertake to protect refugees and to respect the principle of non-refoulement (i.e., not to return them to a country where they may be persecuted). This may require allowing refugees to enter and granting them temporary or permanent residence status. Officially recognized refugees are often better off than other forced migrants, because they have a clear legal status and enjoy the protection of a powerful institution: the United Nations High Commissioner for Refugees (UNHCR).</w:t>
            </w:r>
          </w:p>
          <w:p w:rsidR="00E8565C" w:rsidRPr="00083094" w:rsidRDefault="00E8565C" w:rsidP="00CF6F32">
            <w:pPr>
              <w:spacing w:after="300" w:line="600" w:lineRule="auto"/>
              <w:textAlignment w:val="baseline"/>
              <w:rPr>
                <w:rFonts w:ascii="Times New Roman" w:eastAsia="Times New Roman" w:hAnsi="Times New Roman" w:cs="Times New Roman"/>
                <w:sz w:val="24"/>
                <w:szCs w:val="24"/>
              </w:rPr>
            </w:pPr>
            <w:r w:rsidRPr="00083094">
              <w:rPr>
                <w:rFonts w:ascii="Times New Roman" w:eastAsia="Times New Roman" w:hAnsi="Times New Roman" w:cs="Times New Roman"/>
                <w:sz w:val="24"/>
                <w:szCs w:val="24"/>
              </w:rPr>
              <w:t>The global refugee population grew from 2.4 million in 1975 to 10.5 million in 1985 and 14.9 million in 1990. A peak was reached after the end of the Cold War with 18.2 million in 1993. By early 2003, the global refugee population had declined to 10.4 million, according to UNHCR. The broader category of "people of concern to the UNHCR" (which includes refugees, some internally displaced persons, and some returnees) peaked at 27.4 million in 1995, and was down to 20.6 million in 2003. In addition to the people with whom UNHCR is concerned, the establishment of the state of Israel and the displacement of many Palestinian Arabs led to the world's longest-standing refugee situation, with over four million refugees today</w:t>
            </w:r>
          </w:p>
          <w:p w:rsidR="00E8565C" w:rsidRPr="00083094" w:rsidRDefault="00E8565C" w:rsidP="00CF6F32">
            <w:pPr>
              <w:spacing w:line="600" w:lineRule="auto"/>
              <w:rPr>
                <w:rFonts w:ascii="Times New Roman" w:eastAsia="Times New Roman" w:hAnsi="Times New Roman" w:cs="Times New Roman"/>
                <w:b/>
                <w:sz w:val="24"/>
                <w:szCs w:val="24"/>
              </w:rPr>
            </w:pPr>
            <w:r w:rsidRPr="00083094">
              <w:rPr>
                <w:rFonts w:ascii="Times New Roman" w:eastAsia="Times New Roman" w:hAnsi="Times New Roman" w:cs="Times New Roman"/>
                <w:b/>
                <w:sz w:val="24"/>
                <w:szCs w:val="24"/>
              </w:rPr>
              <w:t>CONCLUSION</w:t>
            </w:r>
          </w:p>
          <w:p w:rsidR="00E8565C" w:rsidRPr="00083094" w:rsidRDefault="00E8565C" w:rsidP="00CF6F32">
            <w:pPr>
              <w:spacing w:line="600" w:lineRule="auto"/>
              <w:rPr>
                <w:rFonts w:ascii="Times New Roman" w:eastAsia="Times New Roman" w:hAnsi="Times New Roman" w:cs="Times New Roman"/>
                <w:sz w:val="24"/>
                <w:szCs w:val="24"/>
              </w:rPr>
            </w:pPr>
          </w:p>
          <w:p w:rsidR="00E8565C" w:rsidRDefault="00E8565C" w:rsidP="00CF6F32">
            <w:pPr>
              <w:spacing w:line="600" w:lineRule="auto"/>
              <w:rPr>
                <w:rFonts w:ascii="Times New Roman" w:eastAsia="Times New Roman" w:hAnsi="Times New Roman" w:cs="Times New Roman"/>
                <w:sz w:val="24"/>
                <w:szCs w:val="24"/>
              </w:rPr>
            </w:pPr>
            <w:r w:rsidRPr="00083094">
              <w:rPr>
                <w:rFonts w:ascii="Times New Roman" w:eastAsia="Times New Roman" w:hAnsi="Times New Roman" w:cs="Times New Roman"/>
                <w:sz w:val="24"/>
                <w:szCs w:val="24"/>
              </w:rPr>
              <w:t>This paper shows that the ethics of forced migration is a diverse, growing, and vibrant area of scholarship. From its primary concentration on the question of asylum and refugees, the normative study of forced migration has recently branched out to consider the claims of repatriated refugees, people facing deportation, undocumented migrants, and a range of other groups. The claims of these forced migrants have served as a prism through which academics concerned with forced migration have critically questioned the moral boundaries of citizenship, the balance between the social good and the individual and group interest, the ethics of reparation for historical injustice, and the integration of marginalized people. There remain significant gaps: in particular, normative scholars have tended to be disproportionately concerned with the ethics of forced migration as it relates to the concerns and value frameworks of developed, Western, liberal states. Yet as the field of forced migration becomes more crowded and nuanced in the years ahead, the amount and quality of normative reflection on its main concerns seems only likely to grow rapidly.</w:t>
            </w:r>
          </w:p>
          <w:p w:rsidR="00E8565C" w:rsidRDefault="00E8565C" w:rsidP="00CF6F32">
            <w:pPr>
              <w:spacing w:line="600" w:lineRule="auto"/>
              <w:rPr>
                <w:rFonts w:ascii="Times New Roman" w:eastAsia="Times New Roman" w:hAnsi="Times New Roman" w:cs="Times New Roman"/>
                <w:sz w:val="24"/>
                <w:szCs w:val="24"/>
              </w:rPr>
            </w:pPr>
          </w:p>
          <w:p w:rsidR="00030E2F" w:rsidRDefault="00030E2F" w:rsidP="00CF6F32">
            <w:pPr>
              <w:spacing w:line="600" w:lineRule="auto"/>
              <w:rPr>
                <w:rFonts w:ascii="Times New Roman" w:eastAsia="Times New Roman" w:hAnsi="Times New Roman" w:cs="Times New Roman"/>
                <w:sz w:val="24"/>
                <w:szCs w:val="24"/>
              </w:rPr>
            </w:pPr>
          </w:p>
          <w:p w:rsidR="00030E2F" w:rsidRDefault="00030E2F" w:rsidP="00CF6F32">
            <w:pPr>
              <w:pBdr>
                <w:bottom w:val="single" w:sz="12" w:space="1" w:color="auto"/>
              </w:pBdr>
              <w:spacing w:line="600" w:lineRule="auto"/>
              <w:rPr>
                <w:rFonts w:ascii="Times New Roman" w:eastAsia="Times New Roman" w:hAnsi="Times New Roman" w:cs="Times New Roman"/>
                <w:sz w:val="24"/>
                <w:szCs w:val="24"/>
              </w:rPr>
            </w:pPr>
          </w:p>
          <w:sdt>
            <w:sdtPr>
              <w:id w:val="-9765661"/>
              <w:docPartObj>
                <w:docPartGallery w:val="Bibliographies"/>
                <w:docPartUnique/>
              </w:docPartObj>
            </w:sdtPr>
            <w:sdtEndPr/>
            <w:sdtContent>
              <w:p w:rsidR="00984850" w:rsidRPr="00984850" w:rsidRDefault="00984850" w:rsidP="00984850">
                <w:pPr>
                  <w:pStyle w:val="NoSpacing"/>
                  <w:rPr>
                    <w:sz w:val="36"/>
                  </w:rPr>
                </w:pPr>
                <w:r w:rsidRPr="00984850">
                  <w:rPr>
                    <w:sz w:val="36"/>
                  </w:rPr>
                  <w:t>Work cited</w:t>
                </w:r>
                <w:r>
                  <w:rPr>
                    <w:sz w:val="36"/>
                  </w:rPr>
                  <w:t>:</w:t>
                </w:r>
              </w:p>
              <w:p w:rsidR="00841668" w:rsidRPr="00841668" w:rsidRDefault="00841668" w:rsidP="00984850">
                <w:pPr>
                  <w:pStyle w:val="NoSpacing"/>
                </w:pPr>
                <w:r>
                  <w:t>_____________________</w:t>
                </w:r>
                <w:r w:rsidR="00984850">
                  <w:t>_______________________________________</w:t>
                </w:r>
              </w:p>
              <w:p w:rsidR="00984850" w:rsidRDefault="00984850" w:rsidP="00CF6F32">
                <w:pPr>
                  <w:spacing w:after="300" w:line="600" w:lineRule="auto"/>
                  <w:textAlignment w:val="baseline"/>
                  <w:rPr>
                    <w:rFonts w:ascii="Times New Roman" w:eastAsia="Times New Roman" w:hAnsi="Times New Roman" w:cs="Times New Roman"/>
                    <w:sz w:val="24"/>
                    <w:szCs w:val="24"/>
                  </w:rPr>
                </w:pPr>
              </w:p>
              <w:p w:rsidR="00841668" w:rsidRDefault="00C1242D" w:rsidP="00CF6F32">
                <w:pPr>
                  <w:spacing w:after="300" w:line="60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See </w:t>
                </w:r>
                <w:r w:rsidR="00984850">
                  <w:rPr>
                    <w:rFonts w:ascii="Times New Roman" w:eastAsia="Times New Roman" w:hAnsi="Times New Roman" w:cs="Times New Roman"/>
                    <w:sz w:val="24"/>
                    <w:szCs w:val="24"/>
                  </w:rPr>
                  <w:t>Bradley 2008, 2013</w:t>
                </w:r>
                <w:r w:rsidR="00D066D1" w:rsidRPr="00083094">
                  <w:rPr>
                    <w:rFonts w:ascii="Times New Roman" w:eastAsia="Times New Roman" w:hAnsi="Times New Roman" w:cs="Times New Roman"/>
                    <w:sz w:val="24"/>
                    <w:szCs w:val="24"/>
                  </w:rPr>
                  <w:t>; Long 2008, 2013).</w:t>
                </w:r>
              </w:p>
              <w:p w:rsidR="00D066D1" w:rsidRDefault="00C1242D" w:rsidP="00CF6F32">
                <w:pPr>
                  <w:spacing w:after="300" w:line="60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00D066D1">
                  <w:rPr>
                    <w:rFonts w:ascii="Times New Roman" w:eastAsia="Times New Roman" w:hAnsi="Times New Roman" w:cs="Times New Roman"/>
                    <w:sz w:val="24"/>
                    <w:szCs w:val="24"/>
                  </w:rPr>
                  <w:t>Drydyk (1999; 4-5),</w:t>
                </w:r>
                <w:r w:rsidR="00D066D1" w:rsidRPr="00083094">
                  <w:rPr>
                    <w:rFonts w:ascii="Times New Roman" w:eastAsia="Times New Roman" w:hAnsi="Times New Roman" w:cs="Times New Roman"/>
                    <w:sz w:val="24"/>
                    <w:szCs w:val="24"/>
                  </w:rPr>
                  <w:t xml:space="preserve"> uses John Rawls’s theory to conceptualize the costs of displacement</w:t>
                </w:r>
              </w:p>
              <w:p w:rsidR="00841668" w:rsidRDefault="00C1242D" w:rsidP="00CF6F32">
                <w:pPr>
                  <w:spacing w:line="600" w:lineRule="auto"/>
                  <w:rPr>
                    <w:rFonts w:ascii="Times New Roman" w:eastAsia="Times New Roman" w:hAnsi="Times New Roman" w:cs="Times New Roman"/>
                    <w:sz w:val="24"/>
                    <w:szCs w:val="24"/>
                  </w:rPr>
                </w:pPr>
                <w:r>
                  <w:t xml:space="preserve">See </w:t>
                </w:r>
                <w:r w:rsidR="00841668">
                  <w:t xml:space="preserve">Roger </w:t>
                </w:r>
                <w:proofErr w:type="spellStart"/>
                <w:r w:rsidR="00841668" w:rsidRPr="00841668">
                  <w:rPr>
                    <w:rFonts w:ascii="Times New Roman" w:hAnsi="Times New Roman" w:cs="Times New Roman"/>
                    <w:sz w:val="24"/>
                    <w:szCs w:val="24"/>
                  </w:rPr>
                  <w:t>Zetter</w:t>
                </w:r>
                <w:r w:rsidR="00841668">
                  <w:rPr>
                    <w:rFonts w:ascii="Times New Roman" w:hAnsi="Times New Roman" w:cs="Times New Roman"/>
                    <w:sz w:val="24"/>
                    <w:szCs w:val="24"/>
                  </w:rPr>
                  <w:t>s</w:t>
                </w:r>
                <w:proofErr w:type="spellEnd"/>
                <w:r w:rsidR="00841668">
                  <w:rPr>
                    <w:rFonts w:ascii="Times New Roman" w:hAnsi="Times New Roman" w:cs="Times New Roman"/>
                    <w:sz w:val="24"/>
                    <w:szCs w:val="24"/>
                  </w:rPr>
                  <w:t xml:space="preserve"> 2015 (21) Dis</w:t>
                </w:r>
                <w:r w:rsidR="00841668">
                  <w:t xml:space="preserve">placement, Protection, and Policy Coherence </w:t>
                </w:r>
                <w:r w:rsidR="00841668" w:rsidRPr="00841668">
                  <w:rPr>
                    <w:rFonts w:ascii="Times New Roman" w:eastAsia="Times New Roman" w:hAnsi="Times New Roman" w:cs="Times New Roman"/>
                    <w:sz w:val="24"/>
                    <w:szCs w:val="24"/>
                  </w:rPr>
                  <w:t>P</w:t>
                </w:r>
                <w:r w:rsidR="00841668">
                  <w:rPr>
                    <w:rFonts w:ascii="Times New Roman" w:eastAsia="Times New Roman" w:hAnsi="Times New Roman" w:cs="Times New Roman"/>
                    <w:sz w:val="24"/>
                    <w:szCs w:val="24"/>
                  </w:rPr>
                  <w:t>r</w:t>
                </w:r>
                <w:r w:rsidR="00841668" w:rsidRPr="00841668">
                  <w:rPr>
                    <w:rFonts w:ascii="Times New Roman" w:eastAsia="Times New Roman" w:hAnsi="Times New Roman" w:cs="Times New Roman"/>
                    <w:sz w:val="24"/>
                    <w:szCs w:val="24"/>
                  </w:rPr>
                  <w:t>otection in crisis Forced Migration and Protection in a global era</w:t>
                </w:r>
              </w:p>
              <w:p w:rsidR="00F96DA4" w:rsidRPr="00F96DA4" w:rsidRDefault="008456AD" w:rsidP="00CF6F32">
                <w:pPr>
                  <w:spacing w:line="60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Adelman, H. &amp;</w:t>
                </w:r>
                <w:r w:rsidR="00F96DA4" w:rsidRPr="00F96DA4">
                  <w:rPr>
                    <w:rFonts w:ascii="Times New Roman" w:eastAsia="Times New Roman" w:hAnsi="Times New Roman" w:cs="Times New Roman"/>
                    <w:sz w:val="27"/>
                    <w:szCs w:val="27"/>
                  </w:rPr>
                  <w:t xml:space="preserve"> McGrath, S. (2007) ‘To Date</w:t>
                </w:r>
                <w:r>
                  <w:rPr>
                    <w:rFonts w:ascii="Times New Roman" w:eastAsia="Times New Roman" w:hAnsi="Times New Roman" w:cs="Times New Roman"/>
                    <w:sz w:val="27"/>
                    <w:szCs w:val="27"/>
                  </w:rPr>
                  <w:t xml:space="preserve"> </w:t>
                </w:r>
                <w:r w:rsidR="00F96DA4" w:rsidRPr="00F96DA4">
                  <w:rPr>
                    <w:rFonts w:ascii="Times New Roman" w:eastAsia="Times New Roman" w:hAnsi="Times New Roman" w:cs="Times New Roman"/>
                    <w:sz w:val="27"/>
                    <w:szCs w:val="27"/>
                  </w:rPr>
                  <w:t xml:space="preserve">or to Marry: That is the Question’. </w:t>
                </w:r>
              </w:p>
              <w:p w:rsidR="00F96DA4" w:rsidRPr="00F96DA4" w:rsidRDefault="00F96DA4" w:rsidP="00CF6F32">
                <w:pPr>
                  <w:spacing w:line="600" w:lineRule="auto"/>
                  <w:rPr>
                    <w:rFonts w:ascii="Times New Roman" w:eastAsia="Times New Roman" w:hAnsi="Times New Roman" w:cs="Times New Roman"/>
                    <w:sz w:val="27"/>
                    <w:szCs w:val="27"/>
                  </w:rPr>
                </w:pPr>
                <w:r w:rsidRPr="00F96DA4">
                  <w:rPr>
                    <w:rFonts w:ascii="Times New Roman" w:eastAsia="Times New Roman" w:hAnsi="Times New Roman" w:cs="Times New Roman"/>
                    <w:sz w:val="27"/>
                    <w:szCs w:val="27"/>
                  </w:rPr>
                  <w:t>Journal of Refugee Studies</w:t>
                </w:r>
                <w:r w:rsidR="008456AD">
                  <w:rPr>
                    <w:rFonts w:ascii="Times New Roman" w:eastAsia="Times New Roman" w:hAnsi="Times New Roman" w:cs="Times New Roman"/>
                    <w:sz w:val="27"/>
                    <w:szCs w:val="27"/>
                  </w:rPr>
                  <w:t xml:space="preserve"> </w:t>
                </w:r>
                <w:r w:rsidRPr="00F96DA4">
                  <w:rPr>
                    <w:rFonts w:ascii="Times New Roman" w:eastAsia="Times New Roman" w:hAnsi="Times New Roman" w:cs="Times New Roman"/>
                    <w:sz w:val="27"/>
                    <w:szCs w:val="27"/>
                  </w:rPr>
                  <w:t xml:space="preserve">20(3), pp. 376-380. </w:t>
                </w:r>
              </w:p>
              <w:p w:rsidR="008456AD" w:rsidRPr="008456AD" w:rsidRDefault="008456AD" w:rsidP="00CF6F32">
                <w:pPr>
                  <w:spacing w:line="600" w:lineRule="auto"/>
                  <w:rPr>
                    <w:rFonts w:ascii="Times New Roman" w:eastAsia="Times New Roman" w:hAnsi="Times New Roman" w:cs="Times New Roman"/>
                    <w:sz w:val="27"/>
                    <w:szCs w:val="27"/>
                  </w:rPr>
                </w:pPr>
                <w:r w:rsidRPr="008456AD">
                  <w:rPr>
                    <w:rFonts w:ascii="Times New Roman" w:eastAsia="Times New Roman" w:hAnsi="Times New Roman" w:cs="Times New Roman"/>
                    <w:sz w:val="27"/>
                    <w:szCs w:val="27"/>
                  </w:rPr>
                  <w:t xml:space="preserve">Crisp, J. (1 July 2009) ‘Plenary Presentation IASFM 13: the Boundaries of Policy’. </w:t>
                </w:r>
              </w:p>
              <w:p w:rsidR="008456AD" w:rsidRPr="008456AD" w:rsidRDefault="008456AD" w:rsidP="00CF6F32">
                <w:pPr>
                  <w:spacing w:line="600" w:lineRule="auto"/>
                  <w:rPr>
                    <w:rFonts w:ascii="Times New Roman" w:eastAsia="Times New Roman" w:hAnsi="Times New Roman" w:cs="Times New Roman"/>
                    <w:sz w:val="27"/>
                    <w:szCs w:val="27"/>
                  </w:rPr>
                </w:pPr>
                <w:r w:rsidRPr="008456AD">
                  <w:rPr>
                    <w:rFonts w:ascii="Times New Roman" w:eastAsia="Times New Roman" w:hAnsi="Times New Roman" w:cs="Times New Roman"/>
                    <w:sz w:val="27"/>
                    <w:szCs w:val="27"/>
                  </w:rPr>
                  <w:t xml:space="preserve">Feller, E. (2006) ‘Asylum, Migration and Refugee Protection: Realities, Myths and the </w:t>
                </w:r>
              </w:p>
              <w:p w:rsidR="008456AD" w:rsidRPr="008456AD" w:rsidRDefault="008456AD" w:rsidP="00CF6F32">
                <w:pPr>
                  <w:spacing w:line="600" w:lineRule="auto"/>
                  <w:rPr>
                    <w:rFonts w:ascii="Times New Roman" w:eastAsia="Times New Roman" w:hAnsi="Times New Roman" w:cs="Times New Roman"/>
                    <w:sz w:val="27"/>
                    <w:szCs w:val="27"/>
                  </w:rPr>
                </w:pPr>
                <w:r w:rsidRPr="008456AD">
                  <w:rPr>
                    <w:rFonts w:ascii="Times New Roman" w:eastAsia="Times New Roman" w:hAnsi="Times New Roman" w:cs="Times New Roman"/>
                    <w:sz w:val="27"/>
                    <w:szCs w:val="27"/>
                  </w:rPr>
                  <w:t>Promise of Things to Come’. International Journal of Refugee Law</w:t>
                </w:r>
                <w:r>
                  <w:rPr>
                    <w:rFonts w:ascii="Times New Roman" w:eastAsia="Times New Roman" w:hAnsi="Times New Roman" w:cs="Times New Roman"/>
                    <w:sz w:val="27"/>
                    <w:szCs w:val="27"/>
                  </w:rPr>
                  <w:t xml:space="preserve"> </w:t>
                </w:r>
                <w:r w:rsidRPr="008456AD">
                  <w:rPr>
                    <w:rFonts w:ascii="Times New Roman" w:eastAsia="Times New Roman" w:hAnsi="Times New Roman" w:cs="Times New Roman"/>
                    <w:sz w:val="27"/>
                    <w:szCs w:val="27"/>
                  </w:rPr>
                  <w:t xml:space="preserve">18:3-4, pp. 509-536. </w:t>
                </w:r>
              </w:p>
              <w:p w:rsidR="008456AD" w:rsidRPr="008456AD" w:rsidRDefault="008456AD" w:rsidP="00CF6F32">
                <w:pPr>
                  <w:spacing w:line="600" w:lineRule="auto"/>
                  <w:rPr>
                    <w:rFonts w:ascii="Times New Roman" w:eastAsia="Times New Roman" w:hAnsi="Times New Roman" w:cs="Times New Roman"/>
                    <w:sz w:val="27"/>
                    <w:szCs w:val="27"/>
                  </w:rPr>
                </w:pPr>
                <w:r w:rsidRPr="008456AD">
                  <w:rPr>
                    <w:rFonts w:ascii="Times New Roman" w:eastAsia="Times New Roman" w:hAnsi="Times New Roman" w:cs="Times New Roman"/>
                    <w:sz w:val="27"/>
                    <w:szCs w:val="27"/>
                  </w:rPr>
                  <w:t>Hathaway. J. (2007) ‘Forced</w:t>
                </w:r>
                <w:r>
                  <w:rPr>
                    <w:rFonts w:ascii="Times New Roman" w:eastAsia="Times New Roman" w:hAnsi="Times New Roman" w:cs="Times New Roman"/>
                    <w:sz w:val="27"/>
                    <w:szCs w:val="27"/>
                  </w:rPr>
                  <w:t xml:space="preserve"> </w:t>
                </w:r>
                <w:r w:rsidRPr="008456AD">
                  <w:rPr>
                    <w:rFonts w:ascii="Times New Roman" w:eastAsia="Times New Roman" w:hAnsi="Times New Roman" w:cs="Times New Roman"/>
                    <w:sz w:val="27"/>
                    <w:szCs w:val="27"/>
                  </w:rPr>
                  <w:t>Migration Studies: C</w:t>
                </w:r>
                <w:r>
                  <w:rPr>
                    <w:rFonts w:ascii="Times New Roman" w:eastAsia="Times New Roman" w:hAnsi="Times New Roman" w:cs="Times New Roman"/>
                    <w:sz w:val="27"/>
                    <w:szCs w:val="27"/>
                  </w:rPr>
                  <w:t>ould We Agree Just to “</w:t>
                </w:r>
                <w:proofErr w:type="spellStart"/>
                <w:r>
                  <w:rPr>
                    <w:rFonts w:ascii="Times New Roman" w:eastAsia="Times New Roman" w:hAnsi="Times New Roman" w:cs="Times New Roman"/>
                    <w:sz w:val="27"/>
                    <w:szCs w:val="27"/>
                  </w:rPr>
                  <w:t>Date”?’</w:t>
                </w:r>
                <w:r w:rsidRPr="008456AD">
                  <w:rPr>
                    <w:rFonts w:ascii="Times New Roman" w:eastAsia="Times New Roman" w:hAnsi="Times New Roman" w:cs="Times New Roman"/>
                    <w:sz w:val="27"/>
                    <w:szCs w:val="27"/>
                  </w:rPr>
                  <w:t>Journal</w:t>
                </w:r>
                <w:proofErr w:type="spellEnd"/>
                <w:r w:rsidRPr="008456AD">
                  <w:rPr>
                    <w:rFonts w:ascii="Times New Roman" w:eastAsia="Times New Roman" w:hAnsi="Times New Roman" w:cs="Times New Roman"/>
                    <w:sz w:val="27"/>
                    <w:szCs w:val="27"/>
                  </w:rPr>
                  <w:t xml:space="preserve"> of Refugee Studies</w:t>
                </w:r>
                <w:r>
                  <w:rPr>
                    <w:rFonts w:ascii="Times New Roman" w:eastAsia="Times New Roman" w:hAnsi="Times New Roman" w:cs="Times New Roman"/>
                    <w:sz w:val="27"/>
                    <w:szCs w:val="27"/>
                  </w:rPr>
                  <w:t xml:space="preserve"> </w:t>
                </w:r>
                <w:r w:rsidRPr="008456AD">
                  <w:rPr>
                    <w:rFonts w:ascii="Times New Roman" w:eastAsia="Times New Roman" w:hAnsi="Times New Roman" w:cs="Times New Roman"/>
                    <w:sz w:val="27"/>
                    <w:szCs w:val="27"/>
                  </w:rPr>
                  <w:t xml:space="preserve">20(3), pp. 349-369. </w:t>
                </w:r>
              </w:p>
              <w:p w:rsidR="00F96DA4" w:rsidRPr="00841668" w:rsidRDefault="00F96DA4" w:rsidP="00CF6F32">
                <w:pPr>
                  <w:spacing w:line="600" w:lineRule="auto"/>
                  <w:rPr>
                    <w:rFonts w:ascii="Times New Roman" w:eastAsia="Times New Roman" w:hAnsi="Times New Roman" w:cs="Times New Roman"/>
                    <w:sz w:val="76"/>
                    <w:szCs w:val="76"/>
                  </w:rPr>
                </w:pPr>
              </w:p>
              <w:p w:rsidR="00841668" w:rsidRDefault="00841668" w:rsidP="00CF6F32">
                <w:pPr>
                  <w:spacing w:after="300" w:line="600" w:lineRule="auto"/>
                  <w:textAlignment w:val="baseline"/>
                  <w:rPr>
                    <w:rFonts w:ascii="Times New Roman" w:eastAsia="Times New Roman" w:hAnsi="Times New Roman" w:cs="Times New Roman"/>
                    <w:sz w:val="24"/>
                    <w:szCs w:val="24"/>
                  </w:rPr>
                </w:pPr>
              </w:p>
              <w:p w:rsidR="00841668" w:rsidRPr="00083094" w:rsidRDefault="00841668" w:rsidP="00CF6F32">
                <w:pPr>
                  <w:spacing w:after="300" w:line="600" w:lineRule="auto"/>
                  <w:textAlignment w:val="baseline"/>
                  <w:rPr>
                    <w:rFonts w:ascii="Times New Roman" w:eastAsia="Times New Roman" w:hAnsi="Times New Roman" w:cs="Times New Roman"/>
                    <w:sz w:val="24"/>
                    <w:szCs w:val="24"/>
                  </w:rPr>
                </w:pPr>
              </w:p>
              <w:p w:rsidR="00D066D1" w:rsidRPr="00D066D1" w:rsidRDefault="00D066D1" w:rsidP="00CF6F32">
                <w:pPr>
                  <w:spacing w:line="600" w:lineRule="auto"/>
                </w:pPr>
              </w:p>
              <w:p w:rsidR="00D066D1" w:rsidRDefault="00994334" w:rsidP="00CF6F32">
                <w:pPr>
                  <w:spacing w:line="600" w:lineRule="auto"/>
                </w:pPr>
              </w:p>
            </w:sdtContent>
          </w:sdt>
          <w:p w:rsidR="00E8565C" w:rsidRPr="00E8565C" w:rsidRDefault="00E8565C" w:rsidP="00CF6F32">
            <w:pPr>
              <w:spacing w:line="600" w:lineRule="auto"/>
              <w:rPr>
                <w:rFonts w:ascii="Times New Roman" w:eastAsia="Times New Roman" w:hAnsi="Times New Roman" w:cs="Times New Roman"/>
                <w:b/>
                <w:sz w:val="24"/>
                <w:szCs w:val="24"/>
              </w:rPr>
            </w:pPr>
          </w:p>
          <w:p w:rsidR="00E8565C" w:rsidRDefault="00E8565C" w:rsidP="00CF6F32">
            <w:pPr>
              <w:spacing w:after="300" w:line="600" w:lineRule="auto"/>
              <w:textAlignment w:val="baseline"/>
            </w:pPr>
          </w:p>
        </w:tc>
      </w:tr>
    </w:tbl>
    <w:p w:rsidR="00894445" w:rsidRPr="00E8565C" w:rsidRDefault="00894445" w:rsidP="00E8565C"/>
    <w:sectPr w:rsidR="00894445" w:rsidRPr="00E8565C" w:rsidSect="004918C6">
      <w:footerReference w:type="default" r:id="rId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334" w:rsidRDefault="00994334" w:rsidP="00384526">
      <w:pPr>
        <w:spacing w:after="0" w:line="240" w:lineRule="auto"/>
      </w:pPr>
      <w:r>
        <w:separator/>
      </w:r>
    </w:p>
  </w:endnote>
  <w:endnote w:type="continuationSeparator" w:id="0">
    <w:p w:rsidR="00994334" w:rsidRDefault="00994334" w:rsidP="00384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93071"/>
      <w:docPartObj>
        <w:docPartGallery w:val="Page Numbers (Bottom of Page)"/>
        <w:docPartUnique/>
      </w:docPartObj>
    </w:sdtPr>
    <w:sdtEndPr>
      <w:rPr>
        <w:color w:val="7F7F7F" w:themeColor="background1" w:themeShade="7F"/>
        <w:spacing w:val="60"/>
      </w:rPr>
    </w:sdtEndPr>
    <w:sdtContent>
      <w:p w:rsidR="00384526" w:rsidRDefault="0038452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F4BA3" w:rsidRPr="00FF4BA3">
          <w:rPr>
            <w:b/>
            <w:bCs/>
            <w:noProof/>
          </w:rPr>
          <w:t>2</w:t>
        </w:r>
        <w:r>
          <w:rPr>
            <w:b/>
            <w:bCs/>
            <w:noProof/>
          </w:rPr>
          <w:fldChar w:fldCharType="end"/>
        </w:r>
        <w:r>
          <w:rPr>
            <w:b/>
            <w:bCs/>
          </w:rPr>
          <w:t xml:space="preserve"> | </w:t>
        </w:r>
        <w:r>
          <w:rPr>
            <w:color w:val="7F7F7F" w:themeColor="background1" w:themeShade="7F"/>
            <w:spacing w:val="60"/>
          </w:rPr>
          <w:t>Page</w:t>
        </w:r>
      </w:p>
    </w:sdtContent>
  </w:sdt>
  <w:p w:rsidR="00384526" w:rsidRDefault="003845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334" w:rsidRDefault="00994334" w:rsidP="00384526">
      <w:pPr>
        <w:spacing w:after="0" w:line="240" w:lineRule="auto"/>
      </w:pPr>
      <w:r>
        <w:separator/>
      </w:r>
    </w:p>
  </w:footnote>
  <w:footnote w:type="continuationSeparator" w:id="0">
    <w:p w:rsidR="00994334" w:rsidRDefault="00994334" w:rsidP="003845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445"/>
    <w:rsid w:val="00030E2F"/>
    <w:rsid w:val="0006462C"/>
    <w:rsid w:val="00083094"/>
    <w:rsid w:val="000A3B08"/>
    <w:rsid w:val="000E0D0E"/>
    <w:rsid w:val="000E5962"/>
    <w:rsid w:val="00250223"/>
    <w:rsid w:val="00260821"/>
    <w:rsid w:val="002A7FBF"/>
    <w:rsid w:val="002B1E71"/>
    <w:rsid w:val="00384526"/>
    <w:rsid w:val="003B50A6"/>
    <w:rsid w:val="003B5679"/>
    <w:rsid w:val="00406B59"/>
    <w:rsid w:val="004576F6"/>
    <w:rsid w:val="004918C6"/>
    <w:rsid w:val="004F6D4F"/>
    <w:rsid w:val="0054222D"/>
    <w:rsid w:val="00563F48"/>
    <w:rsid w:val="0058208F"/>
    <w:rsid w:val="005E2180"/>
    <w:rsid w:val="00611FDB"/>
    <w:rsid w:val="00643AF0"/>
    <w:rsid w:val="006A1ABC"/>
    <w:rsid w:val="006B568E"/>
    <w:rsid w:val="006E01E1"/>
    <w:rsid w:val="0073503B"/>
    <w:rsid w:val="007A2110"/>
    <w:rsid w:val="00841668"/>
    <w:rsid w:val="008456AD"/>
    <w:rsid w:val="00882D2B"/>
    <w:rsid w:val="00894445"/>
    <w:rsid w:val="008D1132"/>
    <w:rsid w:val="008E4CBC"/>
    <w:rsid w:val="00915DB6"/>
    <w:rsid w:val="00916D5C"/>
    <w:rsid w:val="009332A4"/>
    <w:rsid w:val="00984850"/>
    <w:rsid w:val="00994334"/>
    <w:rsid w:val="009D6C2D"/>
    <w:rsid w:val="00A8588B"/>
    <w:rsid w:val="00AA6A9D"/>
    <w:rsid w:val="00AE1F69"/>
    <w:rsid w:val="00B10BFE"/>
    <w:rsid w:val="00B71963"/>
    <w:rsid w:val="00B95A6E"/>
    <w:rsid w:val="00BC169E"/>
    <w:rsid w:val="00BD61B0"/>
    <w:rsid w:val="00BF4042"/>
    <w:rsid w:val="00C1242D"/>
    <w:rsid w:val="00C82CEC"/>
    <w:rsid w:val="00C83BDB"/>
    <w:rsid w:val="00CA133E"/>
    <w:rsid w:val="00CB7672"/>
    <w:rsid w:val="00CF6F32"/>
    <w:rsid w:val="00D03FF4"/>
    <w:rsid w:val="00D066D1"/>
    <w:rsid w:val="00D66DFC"/>
    <w:rsid w:val="00DA24E1"/>
    <w:rsid w:val="00E8565C"/>
    <w:rsid w:val="00ED709C"/>
    <w:rsid w:val="00F96DA4"/>
    <w:rsid w:val="00FE035A"/>
    <w:rsid w:val="00FF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EDC58-DC80-4A2E-B237-9DA63FEC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445"/>
    <w:rPr>
      <w:rFonts w:ascii="Calibri"/>
    </w:rPr>
  </w:style>
  <w:style w:type="paragraph" w:styleId="Heading1">
    <w:name w:val="heading 1"/>
    <w:basedOn w:val="Normal"/>
    <w:next w:val="Normal"/>
    <w:link w:val="Heading1Char"/>
    <w:uiPriority w:val="9"/>
    <w:qFormat/>
    <w:rsid w:val="00D066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4445"/>
  </w:style>
  <w:style w:type="table" w:styleId="TableGrid">
    <w:name w:val="Table Grid"/>
    <w:basedOn w:val="TableNormal"/>
    <w:uiPriority w:val="39"/>
    <w:rsid w:val="00E856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66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84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526"/>
    <w:rPr>
      <w:rFonts w:ascii="Calibri"/>
    </w:rPr>
  </w:style>
  <w:style w:type="paragraph" w:styleId="Footer">
    <w:name w:val="footer"/>
    <w:basedOn w:val="Normal"/>
    <w:link w:val="FooterChar"/>
    <w:uiPriority w:val="99"/>
    <w:unhideWhenUsed/>
    <w:rsid w:val="00384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526"/>
    <w:rPr>
      <w:rFonts w:ascii="Calibri"/>
    </w:rPr>
  </w:style>
  <w:style w:type="paragraph" w:styleId="NoSpacing">
    <w:name w:val="No Spacing"/>
    <w:uiPriority w:val="1"/>
    <w:qFormat/>
    <w:rsid w:val="00984850"/>
    <w:pPr>
      <w:spacing w:after="0" w:line="240" w:lineRule="auto"/>
    </w:pPr>
    <w:rPr>
      <w:rFonts w:asci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254987">
      <w:bodyDiv w:val="1"/>
      <w:marLeft w:val="0"/>
      <w:marRight w:val="0"/>
      <w:marTop w:val="0"/>
      <w:marBottom w:val="0"/>
      <w:divBdr>
        <w:top w:val="none" w:sz="0" w:space="0" w:color="auto"/>
        <w:left w:val="none" w:sz="0" w:space="0" w:color="auto"/>
        <w:bottom w:val="none" w:sz="0" w:space="0" w:color="auto"/>
        <w:right w:val="none" w:sz="0" w:space="0" w:color="auto"/>
      </w:divBdr>
      <w:divsChild>
        <w:div w:id="1988774640">
          <w:marLeft w:val="0"/>
          <w:marRight w:val="0"/>
          <w:marTop w:val="0"/>
          <w:marBottom w:val="0"/>
          <w:divBdr>
            <w:top w:val="none" w:sz="0" w:space="0" w:color="auto"/>
            <w:left w:val="none" w:sz="0" w:space="0" w:color="auto"/>
            <w:bottom w:val="none" w:sz="0" w:space="0" w:color="auto"/>
            <w:right w:val="none" w:sz="0" w:space="0" w:color="auto"/>
          </w:divBdr>
        </w:div>
        <w:div w:id="1930969476">
          <w:marLeft w:val="0"/>
          <w:marRight w:val="0"/>
          <w:marTop w:val="0"/>
          <w:marBottom w:val="0"/>
          <w:divBdr>
            <w:top w:val="none" w:sz="0" w:space="0" w:color="auto"/>
            <w:left w:val="none" w:sz="0" w:space="0" w:color="auto"/>
            <w:bottom w:val="none" w:sz="0" w:space="0" w:color="auto"/>
            <w:right w:val="none" w:sz="0" w:space="0" w:color="auto"/>
          </w:divBdr>
        </w:div>
        <w:div w:id="2080905687">
          <w:marLeft w:val="0"/>
          <w:marRight w:val="0"/>
          <w:marTop w:val="0"/>
          <w:marBottom w:val="0"/>
          <w:divBdr>
            <w:top w:val="none" w:sz="0" w:space="0" w:color="auto"/>
            <w:left w:val="none" w:sz="0" w:space="0" w:color="auto"/>
            <w:bottom w:val="none" w:sz="0" w:space="0" w:color="auto"/>
            <w:right w:val="none" w:sz="0" w:space="0" w:color="auto"/>
          </w:divBdr>
        </w:div>
        <w:div w:id="1474524595">
          <w:marLeft w:val="0"/>
          <w:marRight w:val="0"/>
          <w:marTop w:val="0"/>
          <w:marBottom w:val="0"/>
          <w:divBdr>
            <w:top w:val="none" w:sz="0" w:space="0" w:color="auto"/>
            <w:left w:val="none" w:sz="0" w:space="0" w:color="auto"/>
            <w:bottom w:val="none" w:sz="0" w:space="0" w:color="auto"/>
            <w:right w:val="none" w:sz="0" w:space="0" w:color="auto"/>
          </w:divBdr>
        </w:div>
        <w:div w:id="179855550">
          <w:marLeft w:val="0"/>
          <w:marRight w:val="0"/>
          <w:marTop w:val="0"/>
          <w:marBottom w:val="0"/>
          <w:divBdr>
            <w:top w:val="none" w:sz="0" w:space="0" w:color="auto"/>
            <w:left w:val="none" w:sz="0" w:space="0" w:color="auto"/>
            <w:bottom w:val="none" w:sz="0" w:space="0" w:color="auto"/>
            <w:right w:val="none" w:sz="0" w:space="0" w:color="auto"/>
          </w:divBdr>
        </w:div>
        <w:div w:id="97413987">
          <w:marLeft w:val="0"/>
          <w:marRight w:val="0"/>
          <w:marTop w:val="0"/>
          <w:marBottom w:val="0"/>
          <w:divBdr>
            <w:top w:val="none" w:sz="0" w:space="0" w:color="auto"/>
            <w:left w:val="none" w:sz="0" w:space="0" w:color="auto"/>
            <w:bottom w:val="none" w:sz="0" w:space="0" w:color="auto"/>
            <w:right w:val="none" w:sz="0" w:space="0" w:color="auto"/>
          </w:divBdr>
        </w:div>
        <w:div w:id="1814055836">
          <w:marLeft w:val="0"/>
          <w:marRight w:val="0"/>
          <w:marTop w:val="0"/>
          <w:marBottom w:val="0"/>
          <w:divBdr>
            <w:top w:val="none" w:sz="0" w:space="0" w:color="auto"/>
            <w:left w:val="none" w:sz="0" w:space="0" w:color="auto"/>
            <w:bottom w:val="none" w:sz="0" w:space="0" w:color="auto"/>
            <w:right w:val="none" w:sz="0" w:space="0" w:color="auto"/>
          </w:divBdr>
        </w:div>
        <w:div w:id="1071735528">
          <w:marLeft w:val="0"/>
          <w:marRight w:val="0"/>
          <w:marTop w:val="0"/>
          <w:marBottom w:val="0"/>
          <w:divBdr>
            <w:top w:val="none" w:sz="0" w:space="0" w:color="auto"/>
            <w:left w:val="none" w:sz="0" w:space="0" w:color="auto"/>
            <w:bottom w:val="none" w:sz="0" w:space="0" w:color="auto"/>
            <w:right w:val="none" w:sz="0" w:space="0" w:color="auto"/>
          </w:divBdr>
        </w:div>
        <w:div w:id="61371216">
          <w:marLeft w:val="0"/>
          <w:marRight w:val="0"/>
          <w:marTop w:val="0"/>
          <w:marBottom w:val="0"/>
          <w:divBdr>
            <w:top w:val="none" w:sz="0" w:space="0" w:color="auto"/>
            <w:left w:val="none" w:sz="0" w:space="0" w:color="auto"/>
            <w:bottom w:val="none" w:sz="0" w:space="0" w:color="auto"/>
            <w:right w:val="none" w:sz="0" w:space="0" w:color="auto"/>
          </w:divBdr>
        </w:div>
        <w:div w:id="2012095649">
          <w:marLeft w:val="0"/>
          <w:marRight w:val="0"/>
          <w:marTop w:val="0"/>
          <w:marBottom w:val="0"/>
          <w:divBdr>
            <w:top w:val="none" w:sz="0" w:space="0" w:color="auto"/>
            <w:left w:val="none" w:sz="0" w:space="0" w:color="auto"/>
            <w:bottom w:val="none" w:sz="0" w:space="0" w:color="auto"/>
            <w:right w:val="none" w:sz="0" w:space="0" w:color="auto"/>
          </w:divBdr>
        </w:div>
        <w:div w:id="1488790751">
          <w:marLeft w:val="0"/>
          <w:marRight w:val="0"/>
          <w:marTop w:val="0"/>
          <w:marBottom w:val="0"/>
          <w:divBdr>
            <w:top w:val="none" w:sz="0" w:space="0" w:color="auto"/>
            <w:left w:val="none" w:sz="0" w:space="0" w:color="auto"/>
            <w:bottom w:val="none" w:sz="0" w:space="0" w:color="auto"/>
            <w:right w:val="none" w:sz="0" w:space="0" w:color="auto"/>
          </w:divBdr>
        </w:div>
        <w:div w:id="149105087">
          <w:marLeft w:val="0"/>
          <w:marRight w:val="0"/>
          <w:marTop w:val="0"/>
          <w:marBottom w:val="0"/>
          <w:divBdr>
            <w:top w:val="none" w:sz="0" w:space="0" w:color="auto"/>
            <w:left w:val="none" w:sz="0" w:space="0" w:color="auto"/>
            <w:bottom w:val="none" w:sz="0" w:space="0" w:color="auto"/>
            <w:right w:val="none" w:sz="0" w:space="0" w:color="auto"/>
          </w:divBdr>
        </w:div>
      </w:divsChild>
    </w:div>
    <w:div w:id="731544631">
      <w:bodyDiv w:val="1"/>
      <w:marLeft w:val="0"/>
      <w:marRight w:val="0"/>
      <w:marTop w:val="0"/>
      <w:marBottom w:val="0"/>
      <w:divBdr>
        <w:top w:val="none" w:sz="0" w:space="0" w:color="auto"/>
        <w:left w:val="none" w:sz="0" w:space="0" w:color="auto"/>
        <w:bottom w:val="none" w:sz="0" w:space="0" w:color="auto"/>
        <w:right w:val="none" w:sz="0" w:space="0" w:color="auto"/>
      </w:divBdr>
      <w:divsChild>
        <w:div w:id="1640110673">
          <w:marLeft w:val="0"/>
          <w:marRight w:val="0"/>
          <w:marTop w:val="0"/>
          <w:marBottom w:val="0"/>
          <w:divBdr>
            <w:top w:val="none" w:sz="0" w:space="0" w:color="auto"/>
            <w:left w:val="none" w:sz="0" w:space="0" w:color="auto"/>
            <w:bottom w:val="none" w:sz="0" w:space="0" w:color="auto"/>
            <w:right w:val="none" w:sz="0" w:space="0" w:color="auto"/>
          </w:divBdr>
        </w:div>
        <w:div w:id="366832866">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701591559">
          <w:marLeft w:val="0"/>
          <w:marRight w:val="0"/>
          <w:marTop w:val="0"/>
          <w:marBottom w:val="0"/>
          <w:divBdr>
            <w:top w:val="none" w:sz="0" w:space="0" w:color="auto"/>
            <w:left w:val="none" w:sz="0" w:space="0" w:color="auto"/>
            <w:bottom w:val="none" w:sz="0" w:space="0" w:color="auto"/>
            <w:right w:val="none" w:sz="0" w:space="0" w:color="auto"/>
          </w:divBdr>
        </w:div>
        <w:div w:id="1486509667">
          <w:marLeft w:val="0"/>
          <w:marRight w:val="0"/>
          <w:marTop w:val="0"/>
          <w:marBottom w:val="0"/>
          <w:divBdr>
            <w:top w:val="none" w:sz="0" w:space="0" w:color="auto"/>
            <w:left w:val="none" w:sz="0" w:space="0" w:color="auto"/>
            <w:bottom w:val="none" w:sz="0" w:space="0" w:color="auto"/>
            <w:right w:val="none" w:sz="0" w:space="0" w:color="auto"/>
          </w:divBdr>
        </w:div>
        <w:div w:id="1141969041">
          <w:marLeft w:val="0"/>
          <w:marRight w:val="0"/>
          <w:marTop w:val="0"/>
          <w:marBottom w:val="0"/>
          <w:divBdr>
            <w:top w:val="none" w:sz="0" w:space="0" w:color="auto"/>
            <w:left w:val="none" w:sz="0" w:space="0" w:color="auto"/>
            <w:bottom w:val="none" w:sz="0" w:space="0" w:color="auto"/>
            <w:right w:val="none" w:sz="0" w:space="0" w:color="auto"/>
          </w:divBdr>
        </w:div>
        <w:div w:id="600333641">
          <w:marLeft w:val="0"/>
          <w:marRight w:val="0"/>
          <w:marTop w:val="0"/>
          <w:marBottom w:val="0"/>
          <w:divBdr>
            <w:top w:val="none" w:sz="0" w:space="0" w:color="auto"/>
            <w:left w:val="none" w:sz="0" w:space="0" w:color="auto"/>
            <w:bottom w:val="none" w:sz="0" w:space="0" w:color="auto"/>
            <w:right w:val="none" w:sz="0" w:space="0" w:color="auto"/>
          </w:divBdr>
        </w:div>
        <w:div w:id="1546022917">
          <w:marLeft w:val="0"/>
          <w:marRight w:val="0"/>
          <w:marTop w:val="0"/>
          <w:marBottom w:val="0"/>
          <w:divBdr>
            <w:top w:val="none" w:sz="0" w:space="0" w:color="auto"/>
            <w:left w:val="none" w:sz="0" w:space="0" w:color="auto"/>
            <w:bottom w:val="none" w:sz="0" w:space="0" w:color="auto"/>
            <w:right w:val="none" w:sz="0" w:space="0" w:color="auto"/>
          </w:divBdr>
        </w:div>
        <w:div w:id="391537830">
          <w:marLeft w:val="0"/>
          <w:marRight w:val="0"/>
          <w:marTop w:val="0"/>
          <w:marBottom w:val="0"/>
          <w:divBdr>
            <w:top w:val="none" w:sz="0" w:space="0" w:color="auto"/>
            <w:left w:val="none" w:sz="0" w:space="0" w:color="auto"/>
            <w:bottom w:val="none" w:sz="0" w:space="0" w:color="auto"/>
            <w:right w:val="none" w:sz="0" w:space="0" w:color="auto"/>
          </w:divBdr>
        </w:div>
        <w:div w:id="1395590553">
          <w:marLeft w:val="0"/>
          <w:marRight w:val="0"/>
          <w:marTop w:val="0"/>
          <w:marBottom w:val="0"/>
          <w:divBdr>
            <w:top w:val="none" w:sz="0" w:space="0" w:color="auto"/>
            <w:left w:val="none" w:sz="0" w:space="0" w:color="auto"/>
            <w:bottom w:val="none" w:sz="0" w:space="0" w:color="auto"/>
            <w:right w:val="none" w:sz="0" w:space="0" w:color="auto"/>
          </w:divBdr>
        </w:div>
        <w:div w:id="1324695598">
          <w:marLeft w:val="0"/>
          <w:marRight w:val="0"/>
          <w:marTop w:val="0"/>
          <w:marBottom w:val="0"/>
          <w:divBdr>
            <w:top w:val="none" w:sz="0" w:space="0" w:color="auto"/>
            <w:left w:val="none" w:sz="0" w:space="0" w:color="auto"/>
            <w:bottom w:val="none" w:sz="0" w:space="0" w:color="auto"/>
            <w:right w:val="none" w:sz="0" w:space="0" w:color="auto"/>
          </w:divBdr>
        </w:div>
        <w:div w:id="778642942">
          <w:marLeft w:val="0"/>
          <w:marRight w:val="0"/>
          <w:marTop w:val="0"/>
          <w:marBottom w:val="0"/>
          <w:divBdr>
            <w:top w:val="none" w:sz="0" w:space="0" w:color="auto"/>
            <w:left w:val="none" w:sz="0" w:space="0" w:color="auto"/>
            <w:bottom w:val="none" w:sz="0" w:space="0" w:color="auto"/>
            <w:right w:val="none" w:sz="0" w:space="0" w:color="auto"/>
          </w:divBdr>
        </w:div>
        <w:div w:id="470947479">
          <w:marLeft w:val="0"/>
          <w:marRight w:val="0"/>
          <w:marTop w:val="0"/>
          <w:marBottom w:val="0"/>
          <w:divBdr>
            <w:top w:val="none" w:sz="0" w:space="0" w:color="auto"/>
            <w:left w:val="none" w:sz="0" w:space="0" w:color="auto"/>
            <w:bottom w:val="none" w:sz="0" w:space="0" w:color="auto"/>
            <w:right w:val="none" w:sz="0" w:space="0" w:color="auto"/>
          </w:divBdr>
        </w:div>
        <w:div w:id="889683309">
          <w:marLeft w:val="0"/>
          <w:marRight w:val="0"/>
          <w:marTop w:val="0"/>
          <w:marBottom w:val="0"/>
          <w:divBdr>
            <w:top w:val="none" w:sz="0" w:space="0" w:color="auto"/>
            <w:left w:val="none" w:sz="0" w:space="0" w:color="auto"/>
            <w:bottom w:val="none" w:sz="0" w:space="0" w:color="auto"/>
            <w:right w:val="none" w:sz="0" w:space="0" w:color="auto"/>
          </w:divBdr>
        </w:div>
        <w:div w:id="1870022904">
          <w:marLeft w:val="0"/>
          <w:marRight w:val="0"/>
          <w:marTop w:val="0"/>
          <w:marBottom w:val="0"/>
          <w:divBdr>
            <w:top w:val="none" w:sz="0" w:space="0" w:color="auto"/>
            <w:left w:val="none" w:sz="0" w:space="0" w:color="auto"/>
            <w:bottom w:val="none" w:sz="0" w:space="0" w:color="auto"/>
            <w:right w:val="none" w:sz="0" w:space="0" w:color="auto"/>
          </w:divBdr>
        </w:div>
        <w:div w:id="36396642">
          <w:marLeft w:val="0"/>
          <w:marRight w:val="0"/>
          <w:marTop w:val="0"/>
          <w:marBottom w:val="0"/>
          <w:divBdr>
            <w:top w:val="none" w:sz="0" w:space="0" w:color="auto"/>
            <w:left w:val="none" w:sz="0" w:space="0" w:color="auto"/>
            <w:bottom w:val="none" w:sz="0" w:space="0" w:color="auto"/>
            <w:right w:val="none" w:sz="0" w:space="0" w:color="auto"/>
          </w:divBdr>
        </w:div>
        <w:div w:id="1722171115">
          <w:marLeft w:val="0"/>
          <w:marRight w:val="0"/>
          <w:marTop w:val="0"/>
          <w:marBottom w:val="0"/>
          <w:divBdr>
            <w:top w:val="none" w:sz="0" w:space="0" w:color="auto"/>
            <w:left w:val="none" w:sz="0" w:space="0" w:color="auto"/>
            <w:bottom w:val="none" w:sz="0" w:space="0" w:color="auto"/>
            <w:right w:val="none" w:sz="0" w:space="0" w:color="auto"/>
          </w:divBdr>
        </w:div>
        <w:div w:id="1365600101">
          <w:marLeft w:val="0"/>
          <w:marRight w:val="0"/>
          <w:marTop w:val="0"/>
          <w:marBottom w:val="0"/>
          <w:divBdr>
            <w:top w:val="none" w:sz="0" w:space="0" w:color="auto"/>
            <w:left w:val="none" w:sz="0" w:space="0" w:color="auto"/>
            <w:bottom w:val="none" w:sz="0" w:space="0" w:color="auto"/>
            <w:right w:val="none" w:sz="0" w:space="0" w:color="auto"/>
          </w:divBdr>
        </w:div>
      </w:divsChild>
    </w:div>
    <w:div w:id="1943220555">
      <w:bodyDiv w:val="1"/>
      <w:marLeft w:val="0"/>
      <w:marRight w:val="0"/>
      <w:marTop w:val="0"/>
      <w:marBottom w:val="0"/>
      <w:divBdr>
        <w:top w:val="none" w:sz="0" w:space="0" w:color="auto"/>
        <w:left w:val="none" w:sz="0" w:space="0" w:color="auto"/>
        <w:bottom w:val="none" w:sz="0" w:space="0" w:color="auto"/>
        <w:right w:val="none" w:sz="0" w:space="0" w:color="auto"/>
      </w:divBdr>
      <w:divsChild>
        <w:div w:id="761266571">
          <w:marLeft w:val="0"/>
          <w:marRight w:val="0"/>
          <w:marTop w:val="0"/>
          <w:marBottom w:val="0"/>
          <w:divBdr>
            <w:top w:val="none" w:sz="0" w:space="0" w:color="auto"/>
            <w:left w:val="none" w:sz="0" w:space="0" w:color="auto"/>
            <w:bottom w:val="none" w:sz="0" w:space="0" w:color="auto"/>
            <w:right w:val="none" w:sz="0" w:space="0" w:color="auto"/>
          </w:divBdr>
        </w:div>
        <w:div w:id="693262038">
          <w:marLeft w:val="0"/>
          <w:marRight w:val="0"/>
          <w:marTop w:val="0"/>
          <w:marBottom w:val="0"/>
          <w:divBdr>
            <w:top w:val="none" w:sz="0" w:space="0" w:color="auto"/>
            <w:left w:val="none" w:sz="0" w:space="0" w:color="auto"/>
            <w:bottom w:val="none" w:sz="0" w:space="0" w:color="auto"/>
            <w:right w:val="none" w:sz="0" w:space="0" w:color="auto"/>
          </w:divBdr>
        </w:div>
        <w:div w:id="2067676194">
          <w:marLeft w:val="0"/>
          <w:marRight w:val="0"/>
          <w:marTop w:val="0"/>
          <w:marBottom w:val="0"/>
          <w:divBdr>
            <w:top w:val="none" w:sz="0" w:space="0" w:color="auto"/>
            <w:left w:val="none" w:sz="0" w:space="0" w:color="auto"/>
            <w:bottom w:val="none" w:sz="0" w:space="0" w:color="auto"/>
            <w:right w:val="none" w:sz="0" w:space="0" w:color="auto"/>
          </w:divBdr>
        </w:div>
        <w:div w:id="57016575">
          <w:marLeft w:val="0"/>
          <w:marRight w:val="0"/>
          <w:marTop w:val="0"/>
          <w:marBottom w:val="0"/>
          <w:divBdr>
            <w:top w:val="none" w:sz="0" w:space="0" w:color="auto"/>
            <w:left w:val="none" w:sz="0" w:space="0" w:color="auto"/>
            <w:bottom w:val="none" w:sz="0" w:space="0" w:color="auto"/>
            <w:right w:val="none" w:sz="0" w:space="0" w:color="auto"/>
          </w:divBdr>
        </w:div>
        <w:div w:id="1148206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C0ED-EC74-413A-97EC-618BB312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11</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51</cp:revision>
  <dcterms:created xsi:type="dcterms:W3CDTF">2019-05-01T12:10:00Z</dcterms:created>
  <dcterms:modified xsi:type="dcterms:W3CDTF">2019-05-12T15:09:00Z</dcterms:modified>
</cp:coreProperties>
</file>