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sz w:val="24"/>
          <w:szCs w:val="24"/>
        </w:rPr>
        <w:id w:val="-823277555"/>
        <w:docPartObj>
          <w:docPartGallery w:val="Cover Pages"/>
          <w:docPartUnique/>
        </w:docPartObj>
      </w:sdtPr>
      <w:sdtEndPr>
        <w:rPr>
          <w:color w:val="auto"/>
        </w:rPr>
      </w:sdtEndPr>
      <w:sdtContent>
        <w:p w:rsidR="00B16E5A" w:rsidRPr="00FD79F6" w:rsidRDefault="00B16E5A" w:rsidP="0038501F">
          <w:pPr>
            <w:pStyle w:val="NoSpacing"/>
            <w:spacing w:before="1540" w:after="240"/>
            <w:jc w:val="center"/>
            <w:rPr>
              <w:rFonts w:ascii="Times New Roman" w:hAnsi="Times New Roman" w:cs="Times New Roman"/>
              <w:color w:val="5B9BD5" w:themeColor="accent1"/>
              <w:sz w:val="24"/>
              <w:szCs w:val="24"/>
            </w:rPr>
          </w:pPr>
          <w:r w:rsidRPr="00FD79F6">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24"/>
              <w:szCs w:val="24"/>
            </w:rPr>
            <w:alias w:val="Title"/>
            <w:tag w:val=""/>
            <w:id w:val="1735040861"/>
            <w:placeholder>
              <w:docPart w:val="A420977A026A4C7B9247FB80924A4754"/>
            </w:placeholder>
            <w:dataBinding w:prefixMappings="xmlns:ns0='http://purl.org/dc/elements/1.1/' xmlns:ns1='http://schemas.openxmlformats.org/package/2006/metadata/core-properties' " w:xpath="/ns1:coreProperties[1]/ns0:title[1]" w:storeItemID="{6C3C8BC8-F283-45AE-878A-BAB7291924A1}"/>
            <w:text/>
          </w:sdtPr>
          <w:sdtEndPr/>
          <w:sdtContent>
            <w:p w:rsidR="00B16E5A" w:rsidRPr="00FD79F6" w:rsidRDefault="00B16E5A" w:rsidP="0038501F">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FD79F6">
                <w:rPr>
                  <w:rFonts w:ascii="Times New Roman" w:eastAsiaTheme="majorEastAsia" w:hAnsi="Times New Roman" w:cs="Times New Roman"/>
                  <w:caps/>
                  <w:color w:val="5B9BD5" w:themeColor="accent1"/>
                  <w:sz w:val="24"/>
                  <w:szCs w:val="24"/>
                </w:rPr>
                <w:t>FACTORS INFLUENCING EVALUATION USE BY INTERNATIONAL NONG</w:t>
              </w:r>
              <w:r w:rsidR="00FD79F6">
                <w:rPr>
                  <w:rFonts w:ascii="Times New Roman" w:eastAsiaTheme="majorEastAsia" w:hAnsi="Times New Roman" w:cs="Times New Roman"/>
                  <w:caps/>
                  <w:color w:val="5B9BD5" w:themeColor="accent1"/>
                  <w:sz w:val="24"/>
                  <w:szCs w:val="24"/>
                </w:rPr>
                <w:t>OVERNMENTAL ORGANISATIONS (INGOS</w:t>
              </w:r>
              <w:r w:rsidRPr="00FD79F6">
                <w:rPr>
                  <w:rFonts w:ascii="Times New Roman" w:eastAsiaTheme="majorEastAsia" w:hAnsi="Times New Roman" w:cs="Times New Roman"/>
                  <w:caps/>
                  <w:color w:val="5B9BD5" w:themeColor="accent1"/>
                  <w:sz w:val="24"/>
                  <w:szCs w:val="24"/>
                </w:rPr>
                <w:t>) IN SOUTH SUDAN</w:t>
              </w:r>
            </w:p>
          </w:sdtContent>
        </w:sdt>
        <w:p w:rsidR="00B16E5A" w:rsidRPr="00FD79F6" w:rsidRDefault="00B16E5A" w:rsidP="0038501F">
          <w:pPr>
            <w:pStyle w:val="NoSpacing"/>
            <w:spacing w:before="480"/>
            <w:jc w:val="center"/>
            <w:rPr>
              <w:rFonts w:ascii="Times New Roman" w:hAnsi="Times New Roman" w:cs="Times New Roman"/>
              <w:color w:val="5B9BD5" w:themeColor="accent1"/>
              <w:sz w:val="24"/>
              <w:szCs w:val="24"/>
            </w:rPr>
          </w:pPr>
          <w:r w:rsidRPr="00FD79F6">
            <w:rPr>
              <w:rFonts w:ascii="Times New Roman" w:hAnsi="Times New Roman" w:cs="Times New Roman"/>
              <w:noProof/>
              <w:color w:val="5B9BD5" w:themeColor="accent1"/>
              <w:sz w:val="24"/>
              <w:szCs w:val="24"/>
            </w:rPr>
            <w:drawing>
              <wp:inline distT="0" distB="0" distL="0" distR="0" wp14:anchorId="25FCCD3F" wp14:editId="6E5AB12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16E5A" w:rsidRPr="00FD79F6" w:rsidRDefault="00B16E5A" w:rsidP="00C56281">
          <w:pPr>
            <w:pStyle w:val="NoSpacing"/>
            <w:spacing w:line="480" w:lineRule="auto"/>
            <w:rPr>
              <w:rFonts w:ascii="Times New Roman" w:hAnsi="Times New Roman" w:cs="Times New Roman"/>
              <w:color w:val="5B9BD5" w:themeColor="accent1"/>
              <w:sz w:val="24"/>
              <w:szCs w:val="24"/>
            </w:rPr>
          </w:pPr>
        </w:p>
        <w:p w:rsidR="00B16E5A" w:rsidRPr="00FD79F6" w:rsidRDefault="00B16E5A" w:rsidP="00C56281">
          <w:pPr>
            <w:pStyle w:val="NoSpacing"/>
            <w:spacing w:line="480" w:lineRule="auto"/>
            <w:rPr>
              <w:rFonts w:ascii="Times New Roman" w:hAnsi="Times New Roman" w:cs="Times New Roman"/>
              <w:color w:val="5B9BD5" w:themeColor="accent1"/>
              <w:sz w:val="24"/>
              <w:szCs w:val="24"/>
            </w:rPr>
          </w:pPr>
        </w:p>
        <w:p w:rsidR="00B16E5A" w:rsidRPr="00FD79F6" w:rsidRDefault="00B16E5A" w:rsidP="0038501F">
          <w:pPr>
            <w:pStyle w:val="NoSpacing"/>
            <w:spacing w:line="480" w:lineRule="auto"/>
            <w:jc w:val="center"/>
            <w:rPr>
              <w:rFonts w:ascii="Times New Roman" w:hAnsi="Times New Roman" w:cs="Times New Roman"/>
              <w:color w:val="5B9BD5" w:themeColor="accent1"/>
              <w:sz w:val="24"/>
              <w:szCs w:val="24"/>
            </w:rPr>
          </w:pPr>
          <w:r w:rsidRPr="00FD79F6">
            <w:rPr>
              <w:rFonts w:ascii="Times New Roman" w:hAnsi="Times New Roman" w:cs="Times New Roman"/>
              <w:color w:val="5B9BD5" w:themeColor="accent1"/>
              <w:sz w:val="24"/>
              <w:szCs w:val="24"/>
            </w:rPr>
            <w:t>BY</w:t>
          </w:r>
        </w:p>
        <w:p w:rsidR="00B16E5A" w:rsidRPr="00FD79F6" w:rsidRDefault="00B16E5A" w:rsidP="0038501F">
          <w:pPr>
            <w:pStyle w:val="NoSpacing"/>
            <w:spacing w:line="480" w:lineRule="auto"/>
            <w:jc w:val="center"/>
            <w:rPr>
              <w:rFonts w:ascii="Times New Roman" w:hAnsi="Times New Roman" w:cs="Times New Roman"/>
              <w:color w:val="5B9BD5" w:themeColor="accent1"/>
              <w:sz w:val="24"/>
              <w:szCs w:val="24"/>
            </w:rPr>
          </w:pPr>
          <w:r w:rsidRPr="00FD79F6">
            <w:rPr>
              <w:rFonts w:ascii="Times New Roman" w:hAnsi="Times New Roman" w:cs="Times New Roman"/>
              <w:color w:val="5B9BD5" w:themeColor="accent1"/>
              <w:sz w:val="24"/>
              <w:szCs w:val="24"/>
            </w:rPr>
            <w:t>TABAN DENIS JOHNSON</w:t>
          </w:r>
        </w:p>
        <w:p w:rsidR="00B16E5A" w:rsidRPr="00FD79F6" w:rsidRDefault="00B16E5A" w:rsidP="0038501F">
          <w:pPr>
            <w:pStyle w:val="NoSpacing"/>
            <w:spacing w:line="480" w:lineRule="auto"/>
            <w:jc w:val="center"/>
            <w:rPr>
              <w:rFonts w:ascii="Times New Roman" w:hAnsi="Times New Roman" w:cs="Times New Roman"/>
              <w:color w:val="5B9BD5" w:themeColor="accent1"/>
              <w:sz w:val="24"/>
              <w:szCs w:val="24"/>
            </w:rPr>
          </w:pPr>
          <w:r w:rsidRPr="00FD79F6">
            <w:rPr>
              <w:rFonts w:ascii="Times New Roman" w:hAnsi="Times New Roman" w:cs="Times New Roman"/>
              <w:color w:val="5B9BD5" w:themeColor="accent1"/>
              <w:sz w:val="24"/>
              <w:szCs w:val="24"/>
            </w:rPr>
            <w:t>ADM NO AIPMS/210/002/2019</w:t>
          </w:r>
        </w:p>
        <w:p w:rsidR="00B16E5A" w:rsidRPr="00FD79F6" w:rsidRDefault="00B16E5A" w:rsidP="00C56281">
          <w:pPr>
            <w:pStyle w:val="NoSpacing"/>
            <w:spacing w:before="480"/>
            <w:rPr>
              <w:rFonts w:ascii="Times New Roman" w:hAnsi="Times New Roman" w:cs="Times New Roman"/>
              <w:color w:val="5B9BD5" w:themeColor="accent1"/>
              <w:sz w:val="24"/>
              <w:szCs w:val="24"/>
            </w:rPr>
          </w:pPr>
        </w:p>
        <w:p w:rsidR="00B16E5A" w:rsidRPr="00FD79F6" w:rsidRDefault="00B16E5A" w:rsidP="00C56281">
          <w:pPr>
            <w:rPr>
              <w:rFonts w:ascii="Times New Roman" w:hAnsi="Times New Roman" w:cs="Times New Roman"/>
              <w:sz w:val="24"/>
              <w:szCs w:val="24"/>
            </w:rPr>
          </w:pPr>
          <w:r w:rsidRPr="00FD79F6">
            <w:rPr>
              <w:rFonts w:ascii="Times New Roman" w:hAnsi="Times New Roman" w:cs="Times New Roman"/>
              <w:noProof/>
              <w:color w:val="5B9BD5" w:themeColor="accent1"/>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8553450</wp:posOffset>
                    </wp:positionV>
                    <wp:extent cx="5934075" cy="557784"/>
                    <wp:effectExtent l="0" t="0" r="9525" b="3175"/>
                    <wp:wrapNone/>
                    <wp:docPr id="142" name="Text Box 142"/>
                    <wp:cNvGraphicFramePr/>
                    <a:graphic xmlns:a="http://schemas.openxmlformats.org/drawingml/2006/main">
                      <a:graphicData uri="http://schemas.microsoft.com/office/word/2010/wordprocessingShape">
                        <wps:wsp>
                          <wps:cNvSpPr txBox="1"/>
                          <wps:spPr>
                            <a:xfrm>
                              <a:off x="0" y="0"/>
                              <a:ext cx="5934075"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355B" w:rsidRDefault="007D355B">
                                <w:pPr>
                                  <w:pStyle w:val="NoSpacing"/>
                                  <w:spacing w:after="40"/>
                                  <w:jc w:val="center"/>
                                  <w:rPr>
                                    <w:caps/>
                                    <w:color w:val="5B9BD5" w:themeColor="accent1"/>
                                    <w:sz w:val="28"/>
                                    <w:szCs w:val="28"/>
                                  </w:rPr>
                                </w:pPr>
                              </w:p>
                              <w:p w:rsidR="007D355B" w:rsidRDefault="00386031" w:rsidP="00B16E5A">
                                <w:pPr>
                                  <w:pStyle w:val="NoSpacing"/>
                                  <w:jc w:val="center"/>
                                  <w:rPr>
                                    <w:color w:val="5B9BD5" w:themeColor="accent1"/>
                                  </w:rPr>
                                </w:pPr>
                                <w:sdt>
                                  <w:sdtPr>
                                    <w:rPr>
                                      <w:caps/>
                                      <w:color w:val="5B9BD5" w:themeColor="accent1"/>
                                    </w:rPr>
                                    <w:alias w:val="Company"/>
                                    <w:tag w:val=""/>
                                    <w:id w:val="1367029648"/>
                                    <w:dataBinding w:prefixMappings="xmlns:ns0='http://schemas.openxmlformats.org/officeDocument/2006/extended-properties' " w:xpath="/ns0:Properties[1]/ns0:Company[1]" w:storeItemID="{6668398D-A668-4E3E-A5EB-62B293D839F1}"/>
                                    <w:text/>
                                  </w:sdtPr>
                                  <w:sdtEndPr/>
                                  <w:sdtContent>
                                    <w:r w:rsidR="007D355B" w:rsidRPr="00B16E5A">
                                      <w:rPr>
                                        <w:caps/>
                                        <w:color w:val="5B9BD5" w:themeColor="accent1"/>
                                      </w:rPr>
                                      <w:t>A RESEACRH PROP</w:t>
                                    </w:r>
                                    <w:r w:rsidR="007D355B">
                                      <w:rPr>
                                        <w:caps/>
                                        <w:color w:val="5B9BD5" w:themeColor="accent1"/>
                                      </w:rPr>
                                      <w:t>OSAL SUBMITTED TO AFRICA INSTITUTE OF PROJECT MANAGEMENT STUDIES</w:t>
                                    </w:r>
                                    <w:r w:rsidR="007D355B" w:rsidRPr="00B16E5A">
                                      <w:rPr>
                                        <w:caps/>
                                        <w:color w:val="5B9BD5" w:themeColor="accent1"/>
                                      </w:rPr>
                                      <w:t xml:space="preserve"> IN PARTIAL FULFILMENT OF THE REQUREMENTS FOR THE</w:t>
                                    </w:r>
                                    <w:r w:rsidR="007D355B">
                                      <w:rPr>
                                        <w:caps/>
                                        <w:color w:val="5B9BD5" w:themeColor="accent1"/>
                                      </w:rPr>
                                      <w:t xml:space="preserve"> AWARD OF DIPLOMA IN </w:t>
                                    </w:r>
                                    <w:r w:rsidR="007D355B" w:rsidRPr="00B16E5A">
                                      <w:rPr>
                                        <w:caps/>
                                        <w:color w:val="5B9BD5" w:themeColor="accent1"/>
                                      </w:rPr>
                                      <w:t>MONITORING</w:t>
                                    </w:r>
                                    <w:r w:rsidR="007D355B">
                                      <w:rPr>
                                        <w:caps/>
                                        <w:color w:val="5B9BD5" w:themeColor="accent1"/>
                                      </w:rPr>
                                      <w:t xml:space="preserve">             AND EVALUATION                                                                                                                                                   july -2019</w:t>
                                    </w:r>
                                  </w:sdtContent>
                                </w:sdt>
                              </w:p>
                              <w:p w:rsidR="007D355B" w:rsidRDefault="00386031" w:rsidP="004121B6">
                                <w:pPr>
                                  <w:pStyle w:val="NoSpacing"/>
                                  <w:rPr>
                                    <w:color w:val="5B9BD5" w:themeColor="accent1"/>
                                  </w:rPr>
                                </w:pPr>
                                <w:sdt>
                                  <w:sdtPr>
                                    <w:rPr>
                                      <w:color w:val="5B9BD5" w:themeColor="accent1"/>
                                    </w:rPr>
                                    <w:alias w:val="Address"/>
                                    <w:tag w:val=""/>
                                    <w:id w:val="-236326171"/>
                                    <w:showingPlcHdr/>
                                    <w:dataBinding w:prefixMappings="xmlns:ns0='http://schemas.microsoft.com/office/2006/coverPageProps' " w:xpath="/ns0:CoverPageProperties[1]/ns0:CompanyAddress[1]" w:storeItemID="{55AF091B-3C7A-41E3-B477-F2FDAA23CFDA}"/>
                                    <w:text/>
                                  </w:sdtPr>
                                  <w:sdtEndPr/>
                                  <w:sdtContent>
                                    <w:r w:rsidR="007D355B">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16.05pt;margin-top:673.5pt;width:467.25pt;height:43.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" filled="f" stroked="f" strokeweight=".5pt">
                    <v:textbox style="mso-fit-shape-to-text:t" inset="0,0,0,0">
                      <w:txbxContent>
                        <w:p w:rsidR="007D355B" w:rsidRDefault="007D355B">
                          <w:pPr>
                            <w:pStyle w:val="NoSpacing"/>
                            <w:spacing w:after="40"/>
                            <w:jc w:val="center"/>
                            <w:rPr>
                              <w:caps/>
                              <w:color w:val="5B9BD5" w:themeColor="accent1"/>
                              <w:sz w:val="28"/>
                              <w:szCs w:val="28"/>
                            </w:rPr>
                          </w:pPr>
                        </w:p>
                        <w:p w:rsidR="007D355B" w:rsidRDefault="007D355B" w:rsidP="00B16E5A">
                          <w:pPr>
                            <w:pStyle w:val="NoSpacing"/>
                            <w:jc w:val="center"/>
                            <w:rPr>
                              <w:color w:val="5B9BD5" w:themeColor="accent1"/>
                            </w:rPr>
                          </w:pPr>
                          <w:sdt>
                            <w:sdtPr>
                              <w:rPr>
                                <w:caps/>
                                <w:color w:val="5B9BD5" w:themeColor="accent1"/>
                              </w:rPr>
                              <w:alias w:val="Company"/>
                              <w:tag w:val=""/>
                              <w:id w:val="1367029648"/>
                              <w:dataBinding w:prefixMappings="xmlns:ns0='http://schemas.openxmlformats.org/officeDocument/2006/extended-properties' " w:xpath="/ns0:Properties[1]/ns0:Company[1]" w:storeItemID="{6668398D-A668-4E3E-A5EB-62B293D839F1}"/>
                              <w:text/>
                            </w:sdtPr>
                            <w:sdtContent>
                              <w:r w:rsidRPr="00B16E5A">
                                <w:rPr>
                                  <w:caps/>
                                  <w:color w:val="5B9BD5" w:themeColor="accent1"/>
                                </w:rPr>
                                <w:t>A RESEACRH PROP</w:t>
                              </w:r>
                              <w:r>
                                <w:rPr>
                                  <w:caps/>
                                  <w:color w:val="5B9BD5" w:themeColor="accent1"/>
                                </w:rPr>
                                <w:t>OSAL SUBMITTED TO AFRICA INSTITUTE OF PROJECT MANAGEMENT STUDIES</w:t>
                              </w:r>
                              <w:r w:rsidRPr="00B16E5A">
                                <w:rPr>
                                  <w:caps/>
                                  <w:color w:val="5B9BD5" w:themeColor="accent1"/>
                                </w:rPr>
                                <w:t xml:space="preserve"> IN PARTIAL FULFILMENT OF THE REQUREMENTS FOR THE</w:t>
                              </w:r>
                              <w:r>
                                <w:rPr>
                                  <w:caps/>
                                  <w:color w:val="5B9BD5" w:themeColor="accent1"/>
                                </w:rPr>
                                <w:t xml:space="preserve"> AWARD OF DIPLOMA IN </w:t>
                              </w:r>
                              <w:r w:rsidRPr="00B16E5A">
                                <w:rPr>
                                  <w:caps/>
                                  <w:color w:val="5B9BD5" w:themeColor="accent1"/>
                                </w:rPr>
                                <w:t>MONITORING</w:t>
                              </w:r>
                              <w:r>
                                <w:rPr>
                                  <w:caps/>
                                  <w:color w:val="5B9BD5" w:themeColor="accent1"/>
                                </w:rPr>
                                <w:t xml:space="preserve">             AND EVALUATION                                                                                                                                                   july -2019</w:t>
                              </w:r>
                            </w:sdtContent>
                          </w:sdt>
                        </w:p>
                        <w:p w:rsidR="007D355B" w:rsidRDefault="007D355B" w:rsidP="004121B6">
                          <w:pPr>
                            <w:pStyle w:val="NoSpacing"/>
                            <w:rPr>
                              <w:color w:val="5B9BD5" w:themeColor="accent1"/>
                            </w:rPr>
                          </w:pPr>
                          <w:sdt>
                            <w:sdtPr>
                              <w:rPr>
                                <w:color w:val="5B9BD5" w:themeColor="accent1"/>
                              </w:rPr>
                              <w:alias w:val="Address"/>
                              <w:tag w:val=""/>
                              <w:id w:val="-236326171"/>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Pr="00FD79F6">
            <w:rPr>
              <w:rFonts w:ascii="Times New Roman" w:hAnsi="Times New Roman" w:cs="Times New Roman"/>
              <w:sz w:val="24"/>
              <w:szCs w:val="24"/>
            </w:rPr>
            <w:br w:type="page"/>
          </w:r>
        </w:p>
        <w:p w:rsidR="003C727A" w:rsidRPr="00FD79F6" w:rsidRDefault="003C727A" w:rsidP="003C727A">
          <w:pPr>
            <w:jc w:val="center"/>
            <w:rPr>
              <w:rFonts w:ascii="Times New Roman" w:hAnsi="Times New Roman" w:cs="Times New Roman"/>
              <w:sz w:val="24"/>
              <w:szCs w:val="24"/>
            </w:rPr>
          </w:pPr>
          <w:r w:rsidRPr="00FD79F6">
            <w:rPr>
              <w:rFonts w:ascii="Times New Roman" w:hAnsi="Times New Roman" w:cs="Times New Roman"/>
              <w:sz w:val="24"/>
              <w:szCs w:val="24"/>
            </w:rPr>
            <w:lastRenderedPageBreak/>
            <w:t>ABSTRACT</w:t>
          </w: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p w:rsidR="003C727A" w:rsidRPr="00FD79F6" w:rsidRDefault="003C727A" w:rsidP="0082150D">
          <w:pPr>
            <w:jc w:val="center"/>
            <w:rPr>
              <w:rFonts w:ascii="Times New Roman" w:hAnsi="Times New Roman" w:cs="Times New Roman"/>
              <w:sz w:val="24"/>
              <w:szCs w:val="24"/>
            </w:rPr>
          </w:pPr>
        </w:p>
        <w:sdt>
          <w:sdtPr>
            <w:rPr>
              <w:rFonts w:asciiTheme="minorBidi" w:eastAsiaTheme="minorHAnsi" w:hAnsiTheme="minorBidi" w:cstheme="minorBidi"/>
              <w:color w:val="auto"/>
              <w:sz w:val="22"/>
              <w:szCs w:val="22"/>
            </w:rPr>
            <w:id w:val="-1079820563"/>
            <w:docPartObj>
              <w:docPartGallery w:val="Table of Contents"/>
              <w:docPartUnique/>
            </w:docPartObj>
          </w:sdtPr>
          <w:sdtEndPr>
            <w:rPr>
              <w:b/>
              <w:bCs/>
              <w:noProof/>
            </w:rPr>
          </w:sdtEndPr>
          <w:sdtContent>
            <w:p w:rsidR="007D355B" w:rsidRDefault="007D355B" w:rsidP="007D355B">
              <w:pPr>
                <w:pStyle w:val="TOCHeading"/>
                <w:jc w:val="center"/>
              </w:pPr>
              <w:r>
                <w:t>TABLE OF CONTENTS</w:t>
              </w:r>
            </w:p>
            <w:p w:rsidR="00720A4B" w:rsidRDefault="007D355B">
              <w:pPr>
                <w:pStyle w:val="TOC2"/>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4813895" w:history="1">
                <w:r w:rsidR="00720A4B" w:rsidRPr="006B1ADE">
                  <w:rPr>
                    <w:rStyle w:val="Hyperlink"/>
                    <w:rFonts w:ascii="Times New Roman" w:hAnsi="Times New Roman" w:cs="Times New Roman"/>
                    <w:b/>
                    <w:noProof/>
                  </w:rPr>
                  <w:t>CHAPTER ONE</w:t>
                </w:r>
                <w:r w:rsidR="00720A4B">
                  <w:rPr>
                    <w:noProof/>
                    <w:webHidden/>
                  </w:rPr>
                  <w:tab/>
                </w:r>
                <w:r w:rsidR="00720A4B">
                  <w:rPr>
                    <w:noProof/>
                    <w:webHidden/>
                  </w:rPr>
                  <w:fldChar w:fldCharType="begin"/>
                </w:r>
                <w:r w:rsidR="00720A4B">
                  <w:rPr>
                    <w:noProof/>
                    <w:webHidden/>
                  </w:rPr>
                  <w:instrText xml:space="preserve"> PAGEREF _Toc14813895 \h </w:instrText>
                </w:r>
                <w:r w:rsidR="00720A4B">
                  <w:rPr>
                    <w:noProof/>
                    <w:webHidden/>
                  </w:rPr>
                </w:r>
                <w:r w:rsidR="00720A4B">
                  <w:rPr>
                    <w:noProof/>
                    <w:webHidden/>
                  </w:rPr>
                  <w:fldChar w:fldCharType="separate"/>
                </w:r>
                <w:r w:rsidR="00386031">
                  <w:rPr>
                    <w:noProof/>
                    <w:webHidden/>
                  </w:rPr>
                  <w:t>4</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896" w:history="1">
                <w:r w:rsidR="00720A4B" w:rsidRPr="006B1ADE">
                  <w:rPr>
                    <w:rStyle w:val="Hyperlink"/>
                    <w:rFonts w:ascii="Times New Roman" w:hAnsi="Times New Roman" w:cs="Times New Roman"/>
                    <w:b/>
                    <w:noProof/>
                  </w:rPr>
                  <w:t>INTRODUCTION</w:t>
                </w:r>
                <w:r w:rsidR="00720A4B">
                  <w:rPr>
                    <w:noProof/>
                    <w:webHidden/>
                  </w:rPr>
                  <w:tab/>
                </w:r>
                <w:r w:rsidR="00720A4B">
                  <w:rPr>
                    <w:noProof/>
                    <w:webHidden/>
                  </w:rPr>
                  <w:fldChar w:fldCharType="begin"/>
                </w:r>
                <w:r w:rsidR="00720A4B">
                  <w:rPr>
                    <w:noProof/>
                    <w:webHidden/>
                  </w:rPr>
                  <w:instrText xml:space="preserve"> PAGEREF _Toc14813896 \h </w:instrText>
                </w:r>
                <w:r w:rsidR="00720A4B">
                  <w:rPr>
                    <w:noProof/>
                    <w:webHidden/>
                  </w:rPr>
                </w:r>
                <w:r w:rsidR="00720A4B">
                  <w:rPr>
                    <w:noProof/>
                    <w:webHidden/>
                  </w:rPr>
                  <w:fldChar w:fldCharType="separate"/>
                </w:r>
                <w:r>
                  <w:rPr>
                    <w:noProof/>
                    <w:webHidden/>
                  </w:rPr>
                  <w:t>4</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897" w:history="1">
                <w:r w:rsidR="00720A4B" w:rsidRPr="006B1ADE">
                  <w:rPr>
                    <w:rStyle w:val="Hyperlink"/>
                    <w:rFonts w:ascii="Times New Roman" w:hAnsi="Times New Roman" w:cs="Times New Roman"/>
                    <w:b/>
                    <w:noProof/>
                  </w:rPr>
                  <w:t>1.0 Introduction</w:t>
                </w:r>
                <w:r w:rsidR="00720A4B">
                  <w:rPr>
                    <w:noProof/>
                    <w:webHidden/>
                  </w:rPr>
                  <w:tab/>
                </w:r>
                <w:r w:rsidR="00720A4B">
                  <w:rPr>
                    <w:noProof/>
                    <w:webHidden/>
                  </w:rPr>
                  <w:fldChar w:fldCharType="begin"/>
                </w:r>
                <w:r w:rsidR="00720A4B">
                  <w:rPr>
                    <w:noProof/>
                    <w:webHidden/>
                  </w:rPr>
                  <w:instrText xml:space="preserve"> PAGEREF _Toc14813897 \h </w:instrText>
                </w:r>
                <w:r w:rsidR="00720A4B">
                  <w:rPr>
                    <w:noProof/>
                    <w:webHidden/>
                  </w:rPr>
                </w:r>
                <w:r w:rsidR="00720A4B">
                  <w:rPr>
                    <w:noProof/>
                    <w:webHidden/>
                  </w:rPr>
                  <w:fldChar w:fldCharType="separate"/>
                </w:r>
                <w:r>
                  <w:rPr>
                    <w:noProof/>
                    <w:webHidden/>
                  </w:rPr>
                  <w:t>4</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898" w:history="1">
                <w:r w:rsidR="00720A4B" w:rsidRPr="006B1ADE">
                  <w:rPr>
                    <w:rStyle w:val="Hyperlink"/>
                    <w:rFonts w:ascii="Times New Roman" w:hAnsi="Times New Roman" w:cs="Times New Roman"/>
                    <w:b/>
                    <w:noProof/>
                  </w:rPr>
                  <w:t>1.1 Background to the Study</w:t>
                </w:r>
                <w:r w:rsidR="00720A4B">
                  <w:rPr>
                    <w:noProof/>
                    <w:webHidden/>
                  </w:rPr>
                  <w:tab/>
                </w:r>
                <w:r w:rsidR="00720A4B">
                  <w:rPr>
                    <w:noProof/>
                    <w:webHidden/>
                  </w:rPr>
                  <w:fldChar w:fldCharType="begin"/>
                </w:r>
                <w:r w:rsidR="00720A4B">
                  <w:rPr>
                    <w:noProof/>
                    <w:webHidden/>
                  </w:rPr>
                  <w:instrText xml:space="preserve"> PAGEREF _Toc14813898 \h </w:instrText>
                </w:r>
                <w:r w:rsidR="00720A4B">
                  <w:rPr>
                    <w:noProof/>
                    <w:webHidden/>
                  </w:rPr>
                </w:r>
                <w:r w:rsidR="00720A4B">
                  <w:rPr>
                    <w:noProof/>
                    <w:webHidden/>
                  </w:rPr>
                  <w:fldChar w:fldCharType="separate"/>
                </w:r>
                <w:r>
                  <w:rPr>
                    <w:noProof/>
                    <w:webHidden/>
                  </w:rPr>
                  <w:t>4</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899" w:history="1">
                <w:r w:rsidR="00720A4B" w:rsidRPr="006B1ADE">
                  <w:rPr>
                    <w:rStyle w:val="Hyperlink"/>
                    <w:rFonts w:ascii="Times New Roman" w:hAnsi="Times New Roman" w:cs="Times New Roman"/>
                    <w:b/>
                    <w:noProof/>
                  </w:rPr>
                  <w:t>1.1.1 Historical Background to the Study</w:t>
                </w:r>
                <w:r w:rsidR="00720A4B">
                  <w:rPr>
                    <w:noProof/>
                    <w:webHidden/>
                  </w:rPr>
                  <w:tab/>
                </w:r>
                <w:r w:rsidR="00720A4B">
                  <w:rPr>
                    <w:noProof/>
                    <w:webHidden/>
                  </w:rPr>
                  <w:fldChar w:fldCharType="begin"/>
                </w:r>
                <w:r w:rsidR="00720A4B">
                  <w:rPr>
                    <w:noProof/>
                    <w:webHidden/>
                  </w:rPr>
                  <w:instrText xml:space="preserve"> PAGEREF _Toc14813899 \h </w:instrText>
                </w:r>
                <w:r w:rsidR="00720A4B">
                  <w:rPr>
                    <w:noProof/>
                    <w:webHidden/>
                  </w:rPr>
                </w:r>
                <w:r w:rsidR="00720A4B">
                  <w:rPr>
                    <w:noProof/>
                    <w:webHidden/>
                  </w:rPr>
                  <w:fldChar w:fldCharType="separate"/>
                </w:r>
                <w:r>
                  <w:rPr>
                    <w:noProof/>
                    <w:webHidden/>
                  </w:rPr>
                  <w:t>5</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00" w:history="1">
                <w:r w:rsidR="00720A4B" w:rsidRPr="006B1ADE">
                  <w:rPr>
                    <w:rStyle w:val="Hyperlink"/>
                    <w:rFonts w:ascii="Times New Roman" w:hAnsi="Times New Roman" w:cs="Times New Roman"/>
                    <w:b/>
                    <w:noProof/>
                  </w:rPr>
                  <w:t>1.1.2 Theoretical Background to the Study</w:t>
                </w:r>
                <w:r w:rsidR="00720A4B">
                  <w:rPr>
                    <w:noProof/>
                    <w:webHidden/>
                  </w:rPr>
                  <w:tab/>
                </w:r>
                <w:r w:rsidR="00720A4B">
                  <w:rPr>
                    <w:noProof/>
                    <w:webHidden/>
                  </w:rPr>
                  <w:fldChar w:fldCharType="begin"/>
                </w:r>
                <w:r w:rsidR="00720A4B">
                  <w:rPr>
                    <w:noProof/>
                    <w:webHidden/>
                  </w:rPr>
                  <w:instrText xml:space="preserve"> PAGEREF _Toc14813900 \h </w:instrText>
                </w:r>
                <w:r w:rsidR="00720A4B">
                  <w:rPr>
                    <w:noProof/>
                    <w:webHidden/>
                  </w:rPr>
                </w:r>
                <w:r w:rsidR="00720A4B">
                  <w:rPr>
                    <w:noProof/>
                    <w:webHidden/>
                  </w:rPr>
                  <w:fldChar w:fldCharType="separate"/>
                </w:r>
                <w:r>
                  <w:rPr>
                    <w:noProof/>
                    <w:webHidden/>
                  </w:rPr>
                  <w:t>7</w:t>
                </w:r>
                <w:r w:rsidR="00720A4B">
                  <w:rPr>
                    <w:noProof/>
                    <w:webHidden/>
                  </w:rPr>
                  <w:fldChar w:fldCharType="end"/>
                </w:r>
              </w:hyperlink>
              <w:bookmarkStart w:id="0" w:name="_GoBack"/>
              <w:bookmarkEnd w:id="0"/>
            </w:p>
            <w:p w:rsidR="00720A4B" w:rsidRDefault="00386031">
              <w:pPr>
                <w:pStyle w:val="TOC2"/>
                <w:tabs>
                  <w:tab w:val="right" w:leader="dot" w:pos="9350"/>
                </w:tabs>
                <w:rPr>
                  <w:rFonts w:asciiTheme="minorHAnsi" w:eastAsiaTheme="minorEastAsia" w:hAnsiTheme="minorHAnsi"/>
                  <w:noProof/>
                </w:rPr>
              </w:pPr>
              <w:hyperlink w:anchor="_Toc14813901" w:history="1">
                <w:r w:rsidR="00720A4B" w:rsidRPr="006B1ADE">
                  <w:rPr>
                    <w:rStyle w:val="Hyperlink"/>
                    <w:rFonts w:ascii="Times New Roman" w:hAnsi="Times New Roman" w:cs="Times New Roman"/>
                    <w:b/>
                    <w:noProof/>
                  </w:rPr>
                  <w:t>1.1.3 Conceptual Background to the Study</w:t>
                </w:r>
                <w:r w:rsidR="00720A4B">
                  <w:rPr>
                    <w:noProof/>
                    <w:webHidden/>
                  </w:rPr>
                  <w:tab/>
                </w:r>
                <w:r w:rsidR="00720A4B">
                  <w:rPr>
                    <w:noProof/>
                    <w:webHidden/>
                  </w:rPr>
                  <w:fldChar w:fldCharType="begin"/>
                </w:r>
                <w:r w:rsidR="00720A4B">
                  <w:rPr>
                    <w:noProof/>
                    <w:webHidden/>
                  </w:rPr>
                  <w:instrText xml:space="preserve"> PAGEREF _Toc14813901 \h </w:instrText>
                </w:r>
                <w:r w:rsidR="00720A4B">
                  <w:rPr>
                    <w:noProof/>
                    <w:webHidden/>
                  </w:rPr>
                </w:r>
                <w:r w:rsidR="00720A4B">
                  <w:rPr>
                    <w:noProof/>
                    <w:webHidden/>
                  </w:rPr>
                  <w:fldChar w:fldCharType="separate"/>
                </w:r>
                <w:r>
                  <w:rPr>
                    <w:noProof/>
                    <w:webHidden/>
                  </w:rPr>
                  <w:t>8</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02" w:history="1">
                <w:r w:rsidR="00720A4B" w:rsidRPr="006B1ADE">
                  <w:rPr>
                    <w:rStyle w:val="Hyperlink"/>
                    <w:rFonts w:ascii="Times New Roman" w:hAnsi="Times New Roman" w:cs="Times New Roman"/>
                    <w:b/>
                    <w:noProof/>
                  </w:rPr>
                  <w:t>1.1.3 Contextual Background to the Study</w:t>
                </w:r>
                <w:r w:rsidR="00720A4B">
                  <w:rPr>
                    <w:noProof/>
                    <w:webHidden/>
                  </w:rPr>
                  <w:tab/>
                </w:r>
                <w:r w:rsidR="00720A4B">
                  <w:rPr>
                    <w:noProof/>
                    <w:webHidden/>
                  </w:rPr>
                  <w:fldChar w:fldCharType="begin"/>
                </w:r>
                <w:r w:rsidR="00720A4B">
                  <w:rPr>
                    <w:noProof/>
                    <w:webHidden/>
                  </w:rPr>
                  <w:instrText xml:space="preserve"> PAGEREF _Toc14813902 \h </w:instrText>
                </w:r>
                <w:r w:rsidR="00720A4B">
                  <w:rPr>
                    <w:noProof/>
                    <w:webHidden/>
                  </w:rPr>
                </w:r>
                <w:r w:rsidR="00720A4B">
                  <w:rPr>
                    <w:noProof/>
                    <w:webHidden/>
                  </w:rPr>
                  <w:fldChar w:fldCharType="separate"/>
                </w:r>
                <w:r>
                  <w:rPr>
                    <w:noProof/>
                    <w:webHidden/>
                  </w:rPr>
                  <w:t>9</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03" w:history="1">
                <w:r w:rsidR="00720A4B" w:rsidRPr="006B1ADE">
                  <w:rPr>
                    <w:rStyle w:val="Hyperlink"/>
                    <w:rFonts w:ascii="Times New Roman" w:hAnsi="Times New Roman" w:cs="Times New Roman"/>
                    <w:b/>
                    <w:noProof/>
                  </w:rPr>
                  <w:t>1.2 Statement of the Problem</w:t>
                </w:r>
                <w:r w:rsidR="00720A4B">
                  <w:rPr>
                    <w:noProof/>
                    <w:webHidden/>
                  </w:rPr>
                  <w:tab/>
                </w:r>
                <w:r w:rsidR="00720A4B">
                  <w:rPr>
                    <w:noProof/>
                    <w:webHidden/>
                  </w:rPr>
                  <w:fldChar w:fldCharType="begin"/>
                </w:r>
                <w:r w:rsidR="00720A4B">
                  <w:rPr>
                    <w:noProof/>
                    <w:webHidden/>
                  </w:rPr>
                  <w:instrText xml:space="preserve"> PAGEREF _Toc14813903 \h </w:instrText>
                </w:r>
                <w:r w:rsidR="00720A4B">
                  <w:rPr>
                    <w:noProof/>
                    <w:webHidden/>
                  </w:rPr>
                </w:r>
                <w:r w:rsidR="00720A4B">
                  <w:rPr>
                    <w:noProof/>
                    <w:webHidden/>
                  </w:rPr>
                  <w:fldChar w:fldCharType="separate"/>
                </w:r>
                <w:r>
                  <w:rPr>
                    <w:noProof/>
                    <w:webHidden/>
                  </w:rPr>
                  <w:t>11</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04" w:history="1">
                <w:r w:rsidR="00720A4B" w:rsidRPr="006B1ADE">
                  <w:rPr>
                    <w:rStyle w:val="Hyperlink"/>
                    <w:rFonts w:ascii="Times New Roman" w:hAnsi="Times New Roman" w:cs="Times New Roman"/>
                    <w:b/>
                    <w:noProof/>
                  </w:rPr>
                  <w:t>1.3 Purpose of the Study</w:t>
                </w:r>
                <w:r w:rsidR="00720A4B">
                  <w:rPr>
                    <w:noProof/>
                    <w:webHidden/>
                  </w:rPr>
                  <w:tab/>
                </w:r>
                <w:r w:rsidR="00720A4B">
                  <w:rPr>
                    <w:noProof/>
                    <w:webHidden/>
                  </w:rPr>
                  <w:fldChar w:fldCharType="begin"/>
                </w:r>
                <w:r w:rsidR="00720A4B">
                  <w:rPr>
                    <w:noProof/>
                    <w:webHidden/>
                  </w:rPr>
                  <w:instrText xml:space="preserve"> PAGEREF _Toc14813904 \h </w:instrText>
                </w:r>
                <w:r w:rsidR="00720A4B">
                  <w:rPr>
                    <w:noProof/>
                    <w:webHidden/>
                  </w:rPr>
                </w:r>
                <w:r w:rsidR="00720A4B">
                  <w:rPr>
                    <w:noProof/>
                    <w:webHidden/>
                  </w:rPr>
                  <w:fldChar w:fldCharType="separate"/>
                </w:r>
                <w:r>
                  <w:rPr>
                    <w:noProof/>
                    <w:webHidden/>
                  </w:rPr>
                  <w:t>12</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05" w:history="1">
                <w:r w:rsidR="00720A4B" w:rsidRPr="006B1ADE">
                  <w:rPr>
                    <w:rStyle w:val="Hyperlink"/>
                    <w:rFonts w:ascii="Times New Roman" w:hAnsi="Times New Roman" w:cs="Times New Roman"/>
                    <w:b/>
                    <w:noProof/>
                  </w:rPr>
                  <w:t>1.4 Objectives of the Study</w:t>
                </w:r>
                <w:r w:rsidR="00720A4B">
                  <w:rPr>
                    <w:noProof/>
                    <w:webHidden/>
                  </w:rPr>
                  <w:tab/>
                </w:r>
                <w:r w:rsidR="00720A4B">
                  <w:rPr>
                    <w:noProof/>
                    <w:webHidden/>
                  </w:rPr>
                  <w:fldChar w:fldCharType="begin"/>
                </w:r>
                <w:r w:rsidR="00720A4B">
                  <w:rPr>
                    <w:noProof/>
                    <w:webHidden/>
                  </w:rPr>
                  <w:instrText xml:space="preserve"> PAGEREF _Toc14813905 \h </w:instrText>
                </w:r>
                <w:r w:rsidR="00720A4B">
                  <w:rPr>
                    <w:noProof/>
                    <w:webHidden/>
                  </w:rPr>
                </w:r>
                <w:r w:rsidR="00720A4B">
                  <w:rPr>
                    <w:noProof/>
                    <w:webHidden/>
                  </w:rPr>
                  <w:fldChar w:fldCharType="separate"/>
                </w:r>
                <w:r>
                  <w:rPr>
                    <w:noProof/>
                    <w:webHidden/>
                  </w:rPr>
                  <w:t>12</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06" w:history="1">
                <w:r w:rsidR="00720A4B" w:rsidRPr="006B1ADE">
                  <w:rPr>
                    <w:rStyle w:val="Hyperlink"/>
                    <w:rFonts w:ascii="Times New Roman" w:hAnsi="Times New Roman" w:cs="Times New Roman"/>
                    <w:b/>
                    <w:noProof/>
                  </w:rPr>
                  <w:t>1.5 Research Questions</w:t>
                </w:r>
                <w:r w:rsidR="00720A4B">
                  <w:rPr>
                    <w:noProof/>
                    <w:webHidden/>
                  </w:rPr>
                  <w:tab/>
                </w:r>
                <w:r w:rsidR="00720A4B">
                  <w:rPr>
                    <w:noProof/>
                    <w:webHidden/>
                  </w:rPr>
                  <w:fldChar w:fldCharType="begin"/>
                </w:r>
                <w:r w:rsidR="00720A4B">
                  <w:rPr>
                    <w:noProof/>
                    <w:webHidden/>
                  </w:rPr>
                  <w:instrText xml:space="preserve"> PAGEREF _Toc14813906 \h </w:instrText>
                </w:r>
                <w:r w:rsidR="00720A4B">
                  <w:rPr>
                    <w:noProof/>
                    <w:webHidden/>
                  </w:rPr>
                </w:r>
                <w:r w:rsidR="00720A4B">
                  <w:rPr>
                    <w:noProof/>
                    <w:webHidden/>
                  </w:rPr>
                  <w:fldChar w:fldCharType="separate"/>
                </w:r>
                <w:r>
                  <w:rPr>
                    <w:noProof/>
                    <w:webHidden/>
                  </w:rPr>
                  <w:t>12</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07" w:history="1">
                <w:r w:rsidR="00720A4B" w:rsidRPr="006B1ADE">
                  <w:rPr>
                    <w:rStyle w:val="Hyperlink"/>
                    <w:rFonts w:ascii="Times New Roman" w:hAnsi="Times New Roman" w:cs="Times New Roman"/>
                    <w:b/>
                    <w:noProof/>
                  </w:rPr>
                  <w:t>1.6 Research Hypotheses</w:t>
                </w:r>
                <w:r w:rsidR="00720A4B">
                  <w:rPr>
                    <w:noProof/>
                    <w:webHidden/>
                  </w:rPr>
                  <w:tab/>
                </w:r>
                <w:r w:rsidR="00720A4B">
                  <w:rPr>
                    <w:noProof/>
                    <w:webHidden/>
                  </w:rPr>
                  <w:fldChar w:fldCharType="begin"/>
                </w:r>
                <w:r w:rsidR="00720A4B">
                  <w:rPr>
                    <w:noProof/>
                    <w:webHidden/>
                  </w:rPr>
                  <w:instrText xml:space="preserve"> PAGEREF _Toc14813907 \h </w:instrText>
                </w:r>
                <w:r w:rsidR="00720A4B">
                  <w:rPr>
                    <w:noProof/>
                    <w:webHidden/>
                  </w:rPr>
                </w:r>
                <w:r w:rsidR="00720A4B">
                  <w:rPr>
                    <w:noProof/>
                    <w:webHidden/>
                  </w:rPr>
                  <w:fldChar w:fldCharType="separate"/>
                </w:r>
                <w:r>
                  <w:rPr>
                    <w:noProof/>
                    <w:webHidden/>
                  </w:rPr>
                  <w:t>12</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08" w:history="1">
                <w:r w:rsidR="00720A4B" w:rsidRPr="006B1ADE">
                  <w:rPr>
                    <w:rStyle w:val="Hyperlink"/>
                    <w:rFonts w:ascii="Times New Roman" w:hAnsi="Times New Roman" w:cs="Times New Roman"/>
                    <w:b/>
                    <w:noProof/>
                  </w:rPr>
                  <w:t>1.7 Justification of the study</w:t>
                </w:r>
                <w:r w:rsidR="00720A4B">
                  <w:rPr>
                    <w:noProof/>
                    <w:webHidden/>
                  </w:rPr>
                  <w:tab/>
                </w:r>
                <w:r w:rsidR="00720A4B">
                  <w:rPr>
                    <w:noProof/>
                    <w:webHidden/>
                  </w:rPr>
                  <w:fldChar w:fldCharType="begin"/>
                </w:r>
                <w:r w:rsidR="00720A4B">
                  <w:rPr>
                    <w:noProof/>
                    <w:webHidden/>
                  </w:rPr>
                  <w:instrText xml:space="preserve"> PAGEREF _Toc14813908 \h </w:instrText>
                </w:r>
                <w:r w:rsidR="00720A4B">
                  <w:rPr>
                    <w:noProof/>
                    <w:webHidden/>
                  </w:rPr>
                </w:r>
                <w:r w:rsidR="00720A4B">
                  <w:rPr>
                    <w:noProof/>
                    <w:webHidden/>
                  </w:rPr>
                  <w:fldChar w:fldCharType="separate"/>
                </w:r>
                <w:r>
                  <w:rPr>
                    <w:noProof/>
                    <w:webHidden/>
                  </w:rPr>
                  <w:t>13</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09" w:history="1">
                <w:r w:rsidR="00720A4B" w:rsidRPr="006B1ADE">
                  <w:rPr>
                    <w:rStyle w:val="Hyperlink"/>
                    <w:rFonts w:ascii="Times New Roman" w:hAnsi="Times New Roman" w:cs="Times New Roman"/>
                    <w:b/>
                    <w:noProof/>
                  </w:rPr>
                  <w:t>1.8 Rationale of the Study</w:t>
                </w:r>
                <w:r w:rsidR="00720A4B">
                  <w:rPr>
                    <w:noProof/>
                    <w:webHidden/>
                  </w:rPr>
                  <w:tab/>
                </w:r>
                <w:r w:rsidR="00720A4B">
                  <w:rPr>
                    <w:noProof/>
                    <w:webHidden/>
                  </w:rPr>
                  <w:fldChar w:fldCharType="begin"/>
                </w:r>
                <w:r w:rsidR="00720A4B">
                  <w:rPr>
                    <w:noProof/>
                    <w:webHidden/>
                  </w:rPr>
                  <w:instrText xml:space="preserve"> PAGEREF _Toc14813909 \h </w:instrText>
                </w:r>
                <w:r w:rsidR="00720A4B">
                  <w:rPr>
                    <w:noProof/>
                    <w:webHidden/>
                  </w:rPr>
                </w:r>
                <w:r w:rsidR="00720A4B">
                  <w:rPr>
                    <w:noProof/>
                    <w:webHidden/>
                  </w:rPr>
                  <w:fldChar w:fldCharType="separate"/>
                </w:r>
                <w:r>
                  <w:rPr>
                    <w:noProof/>
                    <w:webHidden/>
                  </w:rPr>
                  <w:t>13</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10" w:history="1">
                <w:r w:rsidR="00720A4B" w:rsidRPr="006B1ADE">
                  <w:rPr>
                    <w:rStyle w:val="Hyperlink"/>
                    <w:rFonts w:ascii="Times New Roman" w:hAnsi="Times New Roman" w:cs="Times New Roman"/>
                    <w:b/>
                    <w:noProof/>
                  </w:rPr>
                  <w:t>1.9 Scope of the study and Limitation</w:t>
                </w:r>
                <w:r w:rsidR="00720A4B">
                  <w:rPr>
                    <w:noProof/>
                    <w:webHidden/>
                  </w:rPr>
                  <w:tab/>
                </w:r>
                <w:r w:rsidR="00720A4B">
                  <w:rPr>
                    <w:noProof/>
                    <w:webHidden/>
                  </w:rPr>
                  <w:fldChar w:fldCharType="begin"/>
                </w:r>
                <w:r w:rsidR="00720A4B">
                  <w:rPr>
                    <w:noProof/>
                    <w:webHidden/>
                  </w:rPr>
                  <w:instrText xml:space="preserve"> PAGEREF _Toc14813910 \h </w:instrText>
                </w:r>
                <w:r w:rsidR="00720A4B">
                  <w:rPr>
                    <w:noProof/>
                    <w:webHidden/>
                  </w:rPr>
                </w:r>
                <w:r w:rsidR="00720A4B">
                  <w:rPr>
                    <w:noProof/>
                    <w:webHidden/>
                  </w:rPr>
                  <w:fldChar w:fldCharType="separate"/>
                </w:r>
                <w:r>
                  <w:rPr>
                    <w:noProof/>
                    <w:webHidden/>
                  </w:rPr>
                  <w:t>13</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11" w:history="1">
                <w:r w:rsidR="00720A4B" w:rsidRPr="006B1ADE">
                  <w:rPr>
                    <w:rStyle w:val="Hyperlink"/>
                    <w:rFonts w:ascii="Times New Roman" w:hAnsi="Times New Roman" w:cs="Times New Roman"/>
                    <w:b/>
                    <w:noProof/>
                  </w:rPr>
                  <w:t>1.9.1 Geographical Scope</w:t>
                </w:r>
                <w:r w:rsidR="00720A4B">
                  <w:rPr>
                    <w:noProof/>
                    <w:webHidden/>
                  </w:rPr>
                  <w:tab/>
                </w:r>
                <w:r w:rsidR="00720A4B">
                  <w:rPr>
                    <w:noProof/>
                    <w:webHidden/>
                  </w:rPr>
                  <w:fldChar w:fldCharType="begin"/>
                </w:r>
                <w:r w:rsidR="00720A4B">
                  <w:rPr>
                    <w:noProof/>
                    <w:webHidden/>
                  </w:rPr>
                  <w:instrText xml:space="preserve"> PAGEREF _Toc14813911 \h </w:instrText>
                </w:r>
                <w:r w:rsidR="00720A4B">
                  <w:rPr>
                    <w:noProof/>
                    <w:webHidden/>
                  </w:rPr>
                </w:r>
                <w:r w:rsidR="00720A4B">
                  <w:rPr>
                    <w:noProof/>
                    <w:webHidden/>
                  </w:rPr>
                  <w:fldChar w:fldCharType="separate"/>
                </w:r>
                <w:r>
                  <w:rPr>
                    <w:noProof/>
                    <w:webHidden/>
                  </w:rPr>
                  <w:t>14</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12" w:history="1">
                <w:r w:rsidR="00720A4B" w:rsidRPr="006B1ADE">
                  <w:rPr>
                    <w:rStyle w:val="Hyperlink"/>
                    <w:rFonts w:ascii="Times New Roman" w:hAnsi="Times New Roman" w:cs="Times New Roman"/>
                    <w:b/>
                    <w:noProof/>
                  </w:rPr>
                  <w:t>1.9.2 Respondent scope</w:t>
                </w:r>
                <w:r w:rsidR="00720A4B">
                  <w:rPr>
                    <w:noProof/>
                    <w:webHidden/>
                  </w:rPr>
                  <w:tab/>
                </w:r>
                <w:r w:rsidR="00720A4B">
                  <w:rPr>
                    <w:noProof/>
                    <w:webHidden/>
                  </w:rPr>
                  <w:fldChar w:fldCharType="begin"/>
                </w:r>
                <w:r w:rsidR="00720A4B">
                  <w:rPr>
                    <w:noProof/>
                    <w:webHidden/>
                  </w:rPr>
                  <w:instrText xml:space="preserve"> PAGEREF _Toc14813912 \h </w:instrText>
                </w:r>
                <w:r w:rsidR="00720A4B">
                  <w:rPr>
                    <w:noProof/>
                    <w:webHidden/>
                  </w:rPr>
                </w:r>
                <w:r w:rsidR="00720A4B">
                  <w:rPr>
                    <w:noProof/>
                    <w:webHidden/>
                  </w:rPr>
                  <w:fldChar w:fldCharType="separate"/>
                </w:r>
                <w:r>
                  <w:rPr>
                    <w:noProof/>
                    <w:webHidden/>
                  </w:rPr>
                  <w:t>14</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13" w:history="1">
                <w:r w:rsidR="00720A4B" w:rsidRPr="006B1ADE">
                  <w:rPr>
                    <w:rStyle w:val="Hyperlink"/>
                    <w:rFonts w:ascii="Times New Roman" w:hAnsi="Times New Roman" w:cs="Times New Roman"/>
                    <w:b/>
                    <w:noProof/>
                  </w:rPr>
                  <w:t>1.9.3 Content Scope</w:t>
                </w:r>
                <w:r w:rsidR="00720A4B">
                  <w:rPr>
                    <w:noProof/>
                    <w:webHidden/>
                  </w:rPr>
                  <w:tab/>
                </w:r>
                <w:r w:rsidR="00720A4B">
                  <w:rPr>
                    <w:noProof/>
                    <w:webHidden/>
                  </w:rPr>
                  <w:fldChar w:fldCharType="begin"/>
                </w:r>
                <w:r w:rsidR="00720A4B">
                  <w:rPr>
                    <w:noProof/>
                    <w:webHidden/>
                  </w:rPr>
                  <w:instrText xml:space="preserve"> PAGEREF _Toc14813913 \h </w:instrText>
                </w:r>
                <w:r w:rsidR="00720A4B">
                  <w:rPr>
                    <w:noProof/>
                    <w:webHidden/>
                  </w:rPr>
                </w:r>
                <w:r w:rsidR="00720A4B">
                  <w:rPr>
                    <w:noProof/>
                    <w:webHidden/>
                  </w:rPr>
                  <w:fldChar w:fldCharType="separate"/>
                </w:r>
                <w:r>
                  <w:rPr>
                    <w:noProof/>
                    <w:webHidden/>
                  </w:rPr>
                  <w:t>14</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14" w:history="1">
                <w:r w:rsidR="00720A4B" w:rsidRPr="006B1ADE">
                  <w:rPr>
                    <w:rStyle w:val="Hyperlink"/>
                    <w:rFonts w:ascii="Times New Roman" w:hAnsi="Times New Roman" w:cs="Times New Roman"/>
                    <w:b/>
                    <w:noProof/>
                  </w:rPr>
                  <w:t>1.9.4 Time scope</w:t>
                </w:r>
                <w:r w:rsidR="00720A4B">
                  <w:rPr>
                    <w:noProof/>
                    <w:webHidden/>
                  </w:rPr>
                  <w:tab/>
                </w:r>
                <w:r w:rsidR="00720A4B">
                  <w:rPr>
                    <w:noProof/>
                    <w:webHidden/>
                  </w:rPr>
                  <w:fldChar w:fldCharType="begin"/>
                </w:r>
                <w:r w:rsidR="00720A4B">
                  <w:rPr>
                    <w:noProof/>
                    <w:webHidden/>
                  </w:rPr>
                  <w:instrText xml:space="preserve"> PAGEREF _Toc14813914 \h </w:instrText>
                </w:r>
                <w:r w:rsidR="00720A4B">
                  <w:rPr>
                    <w:noProof/>
                    <w:webHidden/>
                  </w:rPr>
                </w:r>
                <w:r w:rsidR="00720A4B">
                  <w:rPr>
                    <w:noProof/>
                    <w:webHidden/>
                  </w:rPr>
                  <w:fldChar w:fldCharType="separate"/>
                </w:r>
                <w:r>
                  <w:rPr>
                    <w:noProof/>
                    <w:webHidden/>
                  </w:rPr>
                  <w:t>14</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15" w:history="1">
                <w:r w:rsidR="00720A4B" w:rsidRPr="006B1ADE">
                  <w:rPr>
                    <w:rStyle w:val="Hyperlink"/>
                    <w:rFonts w:ascii="Times New Roman" w:hAnsi="Times New Roman" w:cs="Times New Roman"/>
                    <w:b/>
                    <w:noProof/>
                  </w:rPr>
                  <w:t>CHAPTER TWO</w:t>
                </w:r>
                <w:r w:rsidR="00720A4B">
                  <w:rPr>
                    <w:noProof/>
                    <w:webHidden/>
                  </w:rPr>
                  <w:tab/>
                </w:r>
                <w:r w:rsidR="00720A4B">
                  <w:rPr>
                    <w:noProof/>
                    <w:webHidden/>
                  </w:rPr>
                  <w:fldChar w:fldCharType="begin"/>
                </w:r>
                <w:r w:rsidR="00720A4B">
                  <w:rPr>
                    <w:noProof/>
                    <w:webHidden/>
                  </w:rPr>
                  <w:instrText xml:space="preserve"> PAGEREF _Toc14813915 \h </w:instrText>
                </w:r>
                <w:r w:rsidR="00720A4B">
                  <w:rPr>
                    <w:noProof/>
                    <w:webHidden/>
                  </w:rPr>
                </w:r>
                <w:r w:rsidR="00720A4B">
                  <w:rPr>
                    <w:noProof/>
                    <w:webHidden/>
                  </w:rPr>
                  <w:fldChar w:fldCharType="separate"/>
                </w:r>
                <w:r>
                  <w:rPr>
                    <w:noProof/>
                    <w:webHidden/>
                  </w:rPr>
                  <w:t>15</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16" w:history="1">
                <w:r w:rsidR="00720A4B" w:rsidRPr="006B1ADE">
                  <w:rPr>
                    <w:rStyle w:val="Hyperlink"/>
                    <w:rFonts w:ascii="Times New Roman" w:hAnsi="Times New Roman" w:cs="Times New Roman"/>
                    <w:b/>
                    <w:noProof/>
                  </w:rPr>
                  <w:t>LITERATURE REVIEW</w:t>
                </w:r>
                <w:r w:rsidR="00720A4B">
                  <w:rPr>
                    <w:noProof/>
                    <w:webHidden/>
                  </w:rPr>
                  <w:tab/>
                </w:r>
                <w:r w:rsidR="00720A4B">
                  <w:rPr>
                    <w:noProof/>
                    <w:webHidden/>
                  </w:rPr>
                  <w:fldChar w:fldCharType="begin"/>
                </w:r>
                <w:r w:rsidR="00720A4B">
                  <w:rPr>
                    <w:noProof/>
                    <w:webHidden/>
                  </w:rPr>
                  <w:instrText xml:space="preserve"> PAGEREF _Toc14813916 \h </w:instrText>
                </w:r>
                <w:r w:rsidR="00720A4B">
                  <w:rPr>
                    <w:noProof/>
                    <w:webHidden/>
                  </w:rPr>
                </w:r>
                <w:r w:rsidR="00720A4B">
                  <w:rPr>
                    <w:noProof/>
                    <w:webHidden/>
                  </w:rPr>
                  <w:fldChar w:fldCharType="separate"/>
                </w:r>
                <w:r>
                  <w:rPr>
                    <w:noProof/>
                    <w:webHidden/>
                  </w:rPr>
                  <w:t>15</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17" w:history="1">
                <w:r w:rsidR="00720A4B" w:rsidRPr="006B1ADE">
                  <w:rPr>
                    <w:rStyle w:val="Hyperlink"/>
                    <w:rFonts w:ascii="Times New Roman" w:hAnsi="Times New Roman" w:cs="Times New Roman"/>
                    <w:b/>
                    <w:noProof/>
                  </w:rPr>
                  <w:t>2.0 Introduction</w:t>
                </w:r>
                <w:r w:rsidR="00720A4B">
                  <w:rPr>
                    <w:noProof/>
                    <w:webHidden/>
                  </w:rPr>
                  <w:tab/>
                </w:r>
                <w:r w:rsidR="00720A4B">
                  <w:rPr>
                    <w:noProof/>
                    <w:webHidden/>
                  </w:rPr>
                  <w:fldChar w:fldCharType="begin"/>
                </w:r>
                <w:r w:rsidR="00720A4B">
                  <w:rPr>
                    <w:noProof/>
                    <w:webHidden/>
                  </w:rPr>
                  <w:instrText xml:space="preserve"> PAGEREF _Toc14813917 \h </w:instrText>
                </w:r>
                <w:r w:rsidR="00720A4B">
                  <w:rPr>
                    <w:noProof/>
                    <w:webHidden/>
                  </w:rPr>
                </w:r>
                <w:r w:rsidR="00720A4B">
                  <w:rPr>
                    <w:noProof/>
                    <w:webHidden/>
                  </w:rPr>
                  <w:fldChar w:fldCharType="separate"/>
                </w:r>
                <w:r>
                  <w:rPr>
                    <w:noProof/>
                    <w:webHidden/>
                  </w:rPr>
                  <w:t>15</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18" w:history="1">
                <w:r w:rsidR="00720A4B" w:rsidRPr="006B1ADE">
                  <w:rPr>
                    <w:rStyle w:val="Hyperlink"/>
                    <w:rFonts w:ascii="Times New Roman" w:hAnsi="Times New Roman" w:cs="Times New Roman"/>
                    <w:b/>
                    <w:noProof/>
                  </w:rPr>
                  <w:t>2.1 Theoretical Review</w:t>
                </w:r>
                <w:r w:rsidR="00720A4B">
                  <w:rPr>
                    <w:noProof/>
                    <w:webHidden/>
                  </w:rPr>
                  <w:tab/>
                </w:r>
                <w:r w:rsidR="00720A4B">
                  <w:rPr>
                    <w:noProof/>
                    <w:webHidden/>
                  </w:rPr>
                  <w:fldChar w:fldCharType="begin"/>
                </w:r>
                <w:r w:rsidR="00720A4B">
                  <w:rPr>
                    <w:noProof/>
                    <w:webHidden/>
                  </w:rPr>
                  <w:instrText xml:space="preserve"> PAGEREF _Toc14813918 \h </w:instrText>
                </w:r>
                <w:r w:rsidR="00720A4B">
                  <w:rPr>
                    <w:noProof/>
                    <w:webHidden/>
                  </w:rPr>
                </w:r>
                <w:r w:rsidR="00720A4B">
                  <w:rPr>
                    <w:noProof/>
                    <w:webHidden/>
                  </w:rPr>
                  <w:fldChar w:fldCharType="separate"/>
                </w:r>
                <w:r>
                  <w:rPr>
                    <w:noProof/>
                    <w:webHidden/>
                  </w:rPr>
                  <w:t>15</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19" w:history="1">
                <w:r w:rsidR="00720A4B" w:rsidRPr="006B1ADE">
                  <w:rPr>
                    <w:rStyle w:val="Hyperlink"/>
                    <w:rFonts w:ascii="Times New Roman" w:hAnsi="Times New Roman" w:cs="Times New Roman"/>
                    <w:b/>
                    <w:noProof/>
                  </w:rPr>
                  <w:t>2.1.1 Evaluation Use</w:t>
                </w:r>
                <w:r w:rsidR="00720A4B">
                  <w:rPr>
                    <w:noProof/>
                    <w:webHidden/>
                  </w:rPr>
                  <w:tab/>
                </w:r>
                <w:r w:rsidR="00720A4B">
                  <w:rPr>
                    <w:noProof/>
                    <w:webHidden/>
                  </w:rPr>
                  <w:fldChar w:fldCharType="begin"/>
                </w:r>
                <w:r w:rsidR="00720A4B">
                  <w:rPr>
                    <w:noProof/>
                    <w:webHidden/>
                  </w:rPr>
                  <w:instrText xml:space="preserve"> PAGEREF _Toc14813919 \h </w:instrText>
                </w:r>
                <w:r w:rsidR="00720A4B">
                  <w:rPr>
                    <w:noProof/>
                    <w:webHidden/>
                  </w:rPr>
                </w:r>
                <w:r w:rsidR="00720A4B">
                  <w:rPr>
                    <w:noProof/>
                    <w:webHidden/>
                  </w:rPr>
                  <w:fldChar w:fldCharType="separate"/>
                </w:r>
                <w:r>
                  <w:rPr>
                    <w:noProof/>
                    <w:webHidden/>
                  </w:rPr>
                  <w:t>16</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20" w:history="1">
                <w:r w:rsidR="00720A4B" w:rsidRPr="006B1ADE">
                  <w:rPr>
                    <w:rStyle w:val="Hyperlink"/>
                    <w:rFonts w:ascii="Times New Roman" w:hAnsi="Times New Roman" w:cs="Times New Roman"/>
                    <w:b/>
                    <w:noProof/>
                  </w:rPr>
                  <w:t>2.1.2 Types of evaluation use</w:t>
                </w:r>
                <w:r w:rsidR="00720A4B">
                  <w:rPr>
                    <w:noProof/>
                    <w:webHidden/>
                  </w:rPr>
                  <w:tab/>
                </w:r>
                <w:r w:rsidR="00720A4B">
                  <w:rPr>
                    <w:noProof/>
                    <w:webHidden/>
                  </w:rPr>
                  <w:fldChar w:fldCharType="begin"/>
                </w:r>
                <w:r w:rsidR="00720A4B">
                  <w:rPr>
                    <w:noProof/>
                    <w:webHidden/>
                  </w:rPr>
                  <w:instrText xml:space="preserve"> PAGEREF _Toc14813920 \h </w:instrText>
                </w:r>
                <w:r w:rsidR="00720A4B">
                  <w:rPr>
                    <w:noProof/>
                    <w:webHidden/>
                  </w:rPr>
                </w:r>
                <w:r w:rsidR="00720A4B">
                  <w:rPr>
                    <w:noProof/>
                    <w:webHidden/>
                  </w:rPr>
                  <w:fldChar w:fldCharType="separate"/>
                </w:r>
                <w:r>
                  <w:rPr>
                    <w:noProof/>
                    <w:webHidden/>
                  </w:rPr>
                  <w:t>16</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21" w:history="1">
                <w:r w:rsidR="00720A4B" w:rsidRPr="006B1ADE">
                  <w:rPr>
                    <w:rStyle w:val="Hyperlink"/>
                    <w:rFonts w:ascii="Times New Roman" w:hAnsi="Times New Roman" w:cs="Times New Roman"/>
                    <w:b/>
                    <w:noProof/>
                  </w:rPr>
                  <w:t>2.3 Factors influencing use</w:t>
                </w:r>
                <w:r w:rsidR="00720A4B">
                  <w:rPr>
                    <w:noProof/>
                    <w:webHidden/>
                  </w:rPr>
                  <w:tab/>
                </w:r>
                <w:r w:rsidR="00720A4B">
                  <w:rPr>
                    <w:noProof/>
                    <w:webHidden/>
                  </w:rPr>
                  <w:fldChar w:fldCharType="begin"/>
                </w:r>
                <w:r w:rsidR="00720A4B">
                  <w:rPr>
                    <w:noProof/>
                    <w:webHidden/>
                  </w:rPr>
                  <w:instrText xml:space="preserve"> PAGEREF _Toc14813921 \h </w:instrText>
                </w:r>
                <w:r w:rsidR="00720A4B">
                  <w:rPr>
                    <w:noProof/>
                    <w:webHidden/>
                  </w:rPr>
                </w:r>
                <w:r w:rsidR="00720A4B">
                  <w:rPr>
                    <w:noProof/>
                    <w:webHidden/>
                  </w:rPr>
                  <w:fldChar w:fldCharType="separate"/>
                </w:r>
                <w:r>
                  <w:rPr>
                    <w:noProof/>
                    <w:webHidden/>
                  </w:rPr>
                  <w:t>17</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22" w:history="1">
                <w:r w:rsidR="00720A4B" w:rsidRPr="006B1ADE">
                  <w:rPr>
                    <w:rStyle w:val="Hyperlink"/>
                    <w:rFonts w:ascii="Times New Roman" w:hAnsi="Times New Roman" w:cs="Times New Roman"/>
                    <w:b/>
                    <w:noProof/>
                  </w:rPr>
                  <w:t>2.3.1 Evaluation characteristics and evaluation use</w:t>
                </w:r>
                <w:r w:rsidR="00720A4B">
                  <w:rPr>
                    <w:noProof/>
                    <w:webHidden/>
                  </w:rPr>
                  <w:tab/>
                </w:r>
                <w:r w:rsidR="00720A4B">
                  <w:rPr>
                    <w:noProof/>
                    <w:webHidden/>
                  </w:rPr>
                  <w:fldChar w:fldCharType="begin"/>
                </w:r>
                <w:r w:rsidR="00720A4B">
                  <w:rPr>
                    <w:noProof/>
                    <w:webHidden/>
                  </w:rPr>
                  <w:instrText xml:space="preserve"> PAGEREF _Toc14813922 \h </w:instrText>
                </w:r>
                <w:r w:rsidR="00720A4B">
                  <w:rPr>
                    <w:noProof/>
                    <w:webHidden/>
                  </w:rPr>
                </w:r>
                <w:r w:rsidR="00720A4B">
                  <w:rPr>
                    <w:noProof/>
                    <w:webHidden/>
                  </w:rPr>
                  <w:fldChar w:fldCharType="separate"/>
                </w:r>
                <w:r>
                  <w:rPr>
                    <w:noProof/>
                    <w:webHidden/>
                  </w:rPr>
                  <w:t>18</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23" w:history="1">
                <w:r w:rsidR="00720A4B" w:rsidRPr="006B1ADE">
                  <w:rPr>
                    <w:rStyle w:val="Hyperlink"/>
                    <w:rFonts w:ascii="Times New Roman" w:hAnsi="Times New Roman" w:cs="Times New Roman"/>
                    <w:b/>
                    <w:noProof/>
                  </w:rPr>
                  <w:t>2.3.2 Organizational characteristics and evaluation use</w:t>
                </w:r>
                <w:r w:rsidR="00720A4B">
                  <w:rPr>
                    <w:noProof/>
                    <w:webHidden/>
                  </w:rPr>
                  <w:tab/>
                </w:r>
                <w:r w:rsidR="00720A4B">
                  <w:rPr>
                    <w:noProof/>
                    <w:webHidden/>
                  </w:rPr>
                  <w:fldChar w:fldCharType="begin"/>
                </w:r>
                <w:r w:rsidR="00720A4B">
                  <w:rPr>
                    <w:noProof/>
                    <w:webHidden/>
                  </w:rPr>
                  <w:instrText xml:space="preserve"> PAGEREF _Toc14813923 \h </w:instrText>
                </w:r>
                <w:r w:rsidR="00720A4B">
                  <w:rPr>
                    <w:noProof/>
                    <w:webHidden/>
                  </w:rPr>
                </w:r>
                <w:r w:rsidR="00720A4B">
                  <w:rPr>
                    <w:noProof/>
                    <w:webHidden/>
                  </w:rPr>
                  <w:fldChar w:fldCharType="separate"/>
                </w:r>
                <w:r>
                  <w:rPr>
                    <w:noProof/>
                    <w:webHidden/>
                  </w:rPr>
                  <w:t>20</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24" w:history="1">
                <w:r w:rsidR="00720A4B" w:rsidRPr="006B1ADE">
                  <w:rPr>
                    <w:rStyle w:val="Hyperlink"/>
                    <w:rFonts w:ascii="Times New Roman" w:hAnsi="Times New Roman" w:cs="Times New Roman"/>
                    <w:b/>
                    <w:noProof/>
                  </w:rPr>
                  <w:t>2.3.3 Stakeholder involvement and evaluation uses</w:t>
                </w:r>
                <w:r w:rsidR="00720A4B">
                  <w:rPr>
                    <w:noProof/>
                    <w:webHidden/>
                  </w:rPr>
                  <w:tab/>
                </w:r>
                <w:r w:rsidR="00720A4B">
                  <w:rPr>
                    <w:noProof/>
                    <w:webHidden/>
                  </w:rPr>
                  <w:fldChar w:fldCharType="begin"/>
                </w:r>
                <w:r w:rsidR="00720A4B">
                  <w:rPr>
                    <w:noProof/>
                    <w:webHidden/>
                  </w:rPr>
                  <w:instrText xml:space="preserve"> PAGEREF _Toc14813924 \h </w:instrText>
                </w:r>
                <w:r w:rsidR="00720A4B">
                  <w:rPr>
                    <w:noProof/>
                    <w:webHidden/>
                  </w:rPr>
                </w:r>
                <w:r w:rsidR="00720A4B">
                  <w:rPr>
                    <w:noProof/>
                    <w:webHidden/>
                  </w:rPr>
                  <w:fldChar w:fldCharType="separate"/>
                </w:r>
                <w:r>
                  <w:rPr>
                    <w:noProof/>
                    <w:webHidden/>
                  </w:rPr>
                  <w:t>23</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25" w:history="1">
                <w:r w:rsidR="00720A4B" w:rsidRPr="006B1ADE">
                  <w:rPr>
                    <w:rStyle w:val="Hyperlink"/>
                    <w:rFonts w:ascii="Times New Roman" w:hAnsi="Times New Roman" w:cs="Times New Roman"/>
                    <w:b/>
                    <w:noProof/>
                  </w:rPr>
                  <w:t>2.4 Summary of literature review</w:t>
                </w:r>
                <w:r w:rsidR="00720A4B">
                  <w:rPr>
                    <w:noProof/>
                    <w:webHidden/>
                  </w:rPr>
                  <w:tab/>
                </w:r>
                <w:r w:rsidR="00720A4B">
                  <w:rPr>
                    <w:noProof/>
                    <w:webHidden/>
                  </w:rPr>
                  <w:fldChar w:fldCharType="begin"/>
                </w:r>
                <w:r w:rsidR="00720A4B">
                  <w:rPr>
                    <w:noProof/>
                    <w:webHidden/>
                  </w:rPr>
                  <w:instrText xml:space="preserve"> PAGEREF _Toc14813925 \h </w:instrText>
                </w:r>
                <w:r w:rsidR="00720A4B">
                  <w:rPr>
                    <w:noProof/>
                    <w:webHidden/>
                  </w:rPr>
                </w:r>
                <w:r w:rsidR="00720A4B">
                  <w:rPr>
                    <w:noProof/>
                    <w:webHidden/>
                  </w:rPr>
                  <w:fldChar w:fldCharType="separate"/>
                </w:r>
                <w:r>
                  <w:rPr>
                    <w:noProof/>
                    <w:webHidden/>
                  </w:rPr>
                  <w:t>24</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26" w:history="1">
                <w:r w:rsidR="00720A4B" w:rsidRPr="006B1ADE">
                  <w:rPr>
                    <w:rStyle w:val="Hyperlink"/>
                    <w:rFonts w:ascii="Times New Roman" w:hAnsi="Times New Roman" w:cs="Times New Roman"/>
                    <w:b/>
                    <w:noProof/>
                  </w:rPr>
                  <w:t>CHAPTER THREE</w:t>
                </w:r>
                <w:r w:rsidR="00720A4B">
                  <w:rPr>
                    <w:noProof/>
                    <w:webHidden/>
                  </w:rPr>
                  <w:tab/>
                </w:r>
                <w:r w:rsidR="00720A4B">
                  <w:rPr>
                    <w:noProof/>
                    <w:webHidden/>
                  </w:rPr>
                  <w:fldChar w:fldCharType="begin"/>
                </w:r>
                <w:r w:rsidR="00720A4B">
                  <w:rPr>
                    <w:noProof/>
                    <w:webHidden/>
                  </w:rPr>
                  <w:instrText xml:space="preserve"> PAGEREF _Toc14813926 \h </w:instrText>
                </w:r>
                <w:r w:rsidR="00720A4B">
                  <w:rPr>
                    <w:noProof/>
                    <w:webHidden/>
                  </w:rPr>
                </w:r>
                <w:r w:rsidR="00720A4B">
                  <w:rPr>
                    <w:noProof/>
                    <w:webHidden/>
                  </w:rPr>
                  <w:fldChar w:fldCharType="separate"/>
                </w:r>
                <w:r>
                  <w:rPr>
                    <w:noProof/>
                    <w:webHidden/>
                  </w:rPr>
                  <w:t>25</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27" w:history="1">
                <w:r w:rsidR="00720A4B" w:rsidRPr="006B1ADE">
                  <w:rPr>
                    <w:rStyle w:val="Hyperlink"/>
                    <w:rFonts w:ascii="Times New Roman" w:hAnsi="Times New Roman" w:cs="Times New Roman"/>
                    <w:b/>
                    <w:noProof/>
                  </w:rPr>
                  <w:t>METHODOLOGY</w:t>
                </w:r>
                <w:r w:rsidR="00720A4B">
                  <w:rPr>
                    <w:noProof/>
                    <w:webHidden/>
                  </w:rPr>
                  <w:tab/>
                </w:r>
                <w:r w:rsidR="00720A4B">
                  <w:rPr>
                    <w:noProof/>
                    <w:webHidden/>
                  </w:rPr>
                  <w:fldChar w:fldCharType="begin"/>
                </w:r>
                <w:r w:rsidR="00720A4B">
                  <w:rPr>
                    <w:noProof/>
                    <w:webHidden/>
                  </w:rPr>
                  <w:instrText xml:space="preserve"> PAGEREF _Toc14813927 \h </w:instrText>
                </w:r>
                <w:r w:rsidR="00720A4B">
                  <w:rPr>
                    <w:noProof/>
                    <w:webHidden/>
                  </w:rPr>
                </w:r>
                <w:r w:rsidR="00720A4B">
                  <w:rPr>
                    <w:noProof/>
                    <w:webHidden/>
                  </w:rPr>
                  <w:fldChar w:fldCharType="separate"/>
                </w:r>
                <w:r>
                  <w:rPr>
                    <w:noProof/>
                    <w:webHidden/>
                  </w:rPr>
                  <w:t>25</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28" w:history="1">
                <w:r w:rsidR="00720A4B" w:rsidRPr="006B1ADE">
                  <w:rPr>
                    <w:rStyle w:val="Hyperlink"/>
                    <w:rFonts w:ascii="Times New Roman" w:hAnsi="Times New Roman" w:cs="Times New Roman"/>
                    <w:b/>
                    <w:noProof/>
                  </w:rPr>
                  <w:t>3.0 Introduction</w:t>
                </w:r>
                <w:r w:rsidR="00720A4B">
                  <w:rPr>
                    <w:noProof/>
                    <w:webHidden/>
                  </w:rPr>
                  <w:tab/>
                </w:r>
                <w:r w:rsidR="00720A4B">
                  <w:rPr>
                    <w:noProof/>
                    <w:webHidden/>
                  </w:rPr>
                  <w:fldChar w:fldCharType="begin"/>
                </w:r>
                <w:r w:rsidR="00720A4B">
                  <w:rPr>
                    <w:noProof/>
                    <w:webHidden/>
                  </w:rPr>
                  <w:instrText xml:space="preserve"> PAGEREF _Toc14813928 \h </w:instrText>
                </w:r>
                <w:r w:rsidR="00720A4B">
                  <w:rPr>
                    <w:noProof/>
                    <w:webHidden/>
                  </w:rPr>
                </w:r>
                <w:r w:rsidR="00720A4B">
                  <w:rPr>
                    <w:noProof/>
                    <w:webHidden/>
                  </w:rPr>
                  <w:fldChar w:fldCharType="separate"/>
                </w:r>
                <w:r>
                  <w:rPr>
                    <w:noProof/>
                    <w:webHidden/>
                  </w:rPr>
                  <w:t>25</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29" w:history="1">
                <w:r w:rsidR="00720A4B" w:rsidRPr="006B1ADE">
                  <w:rPr>
                    <w:rStyle w:val="Hyperlink"/>
                    <w:rFonts w:ascii="Times New Roman" w:hAnsi="Times New Roman" w:cs="Times New Roman"/>
                    <w:b/>
                    <w:noProof/>
                  </w:rPr>
                  <w:t>3.1 Philosophical paradigm:</w:t>
                </w:r>
                <w:r w:rsidR="00720A4B">
                  <w:rPr>
                    <w:noProof/>
                    <w:webHidden/>
                  </w:rPr>
                  <w:tab/>
                </w:r>
                <w:r w:rsidR="00720A4B">
                  <w:rPr>
                    <w:noProof/>
                    <w:webHidden/>
                  </w:rPr>
                  <w:fldChar w:fldCharType="begin"/>
                </w:r>
                <w:r w:rsidR="00720A4B">
                  <w:rPr>
                    <w:noProof/>
                    <w:webHidden/>
                  </w:rPr>
                  <w:instrText xml:space="preserve"> PAGEREF _Toc14813929 \h </w:instrText>
                </w:r>
                <w:r w:rsidR="00720A4B">
                  <w:rPr>
                    <w:noProof/>
                    <w:webHidden/>
                  </w:rPr>
                </w:r>
                <w:r w:rsidR="00720A4B">
                  <w:rPr>
                    <w:noProof/>
                    <w:webHidden/>
                  </w:rPr>
                  <w:fldChar w:fldCharType="separate"/>
                </w:r>
                <w:r>
                  <w:rPr>
                    <w:noProof/>
                    <w:webHidden/>
                  </w:rPr>
                  <w:t>25</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30" w:history="1">
                <w:r w:rsidR="00720A4B" w:rsidRPr="006B1ADE">
                  <w:rPr>
                    <w:rStyle w:val="Hyperlink"/>
                    <w:rFonts w:ascii="Times New Roman" w:hAnsi="Times New Roman" w:cs="Times New Roman"/>
                    <w:b/>
                    <w:noProof/>
                  </w:rPr>
                  <w:t>3.2 Study Design</w:t>
                </w:r>
                <w:r w:rsidR="00720A4B">
                  <w:rPr>
                    <w:noProof/>
                    <w:webHidden/>
                  </w:rPr>
                  <w:tab/>
                </w:r>
                <w:r w:rsidR="00720A4B">
                  <w:rPr>
                    <w:noProof/>
                    <w:webHidden/>
                  </w:rPr>
                  <w:fldChar w:fldCharType="begin"/>
                </w:r>
                <w:r w:rsidR="00720A4B">
                  <w:rPr>
                    <w:noProof/>
                    <w:webHidden/>
                  </w:rPr>
                  <w:instrText xml:space="preserve"> PAGEREF _Toc14813930 \h </w:instrText>
                </w:r>
                <w:r w:rsidR="00720A4B">
                  <w:rPr>
                    <w:noProof/>
                    <w:webHidden/>
                  </w:rPr>
                </w:r>
                <w:r w:rsidR="00720A4B">
                  <w:rPr>
                    <w:noProof/>
                    <w:webHidden/>
                  </w:rPr>
                  <w:fldChar w:fldCharType="separate"/>
                </w:r>
                <w:r>
                  <w:rPr>
                    <w:noProof/>
                    <w:webHidden/>
                  </w:rPr>
                  <w:t>25</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31" w:history="1">
                <w:r w:rsidR="00720A4B" w:rsidRPr="006B1ADE">
                  <w:rPr>
                    <w:rStyle w:val="Hyperlink"/>
                    <w:rFonts w:ascii="Times New Roman" w:hAnsi="Times New Roman" w:cs="Times New Roman"/>
                    <w:b/>
                    <w:noProof/>
                  </w:rPr>
                  <w:t>3.3 Study site</w:t>
                </w:r>
                <w:r w:rsidR="00720A4B">
                  <w:rPr>
                    <w:noProof/>
                    <w:webHidden/>
                  </w:rPr>
                  <w:tab/>
                </w:r>
                <w:r w:rsidR="00720A4B">
                  <w:rPr>
                    <w:noProof/>
                    <w:webHidden/>
                  </w:rPr>
                  <w:fldChar w:fldCharType="begin"/>
                </w:r>
                <w:r w:rsidR="00720A4B">
                  <w:rPr>
                    <w:noProof/>
                    <w:webHidden/>
                  </w:rPr>
                  <w:instrText xml:space="preserve"> PAGEREF _Toc14813931 \h </w:instrText>
                </w:r>
                <w:r w:rsidR="00720A4B">
                  <w:rPr>
                    <w:noProof/>
                    <w:webHidden/>
                  </w:rPr>
                </w:r>
                <w:r w:rsidR="00720A4B">
                  <w:rPr>
                    <w:noProof/>
                    <w:webHidden/>
                  </w:rPr>
                  <w:fldChar w:fldCharType="separate"/>
                </w:r>
                <w:r>
                  <w:rPr>
                    <w:noProof/>
                    <w:webHidden/>
                  </w:rPr>
                  <w:t>26</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32" w:history="1">
                <w:r w:rsidR="00720A4B" w:rsidRPr="006B1ADE">
                  <w:rPr>
                    <w:rStyle w:val="Hyperlink"/>
                    <w:rFonts w:ascii="Times New Roman" w:hAnsi="Times New Roman" w:cs="Times New Roman"/>
                    <w:b/>
                    <w:noProof/>
                  </w:rPr>
                  <w:t>3.4 Data needs types and sources</w:t>
                </w:r>
                <w:r w:rsidR="00720A4B" w:rsidRPr="006B1ADE">
                  <w:rPr>
                    <w:rStyle w:val="Hyperlink"/>
                    <w:rFonts w:ascii="Times New Roman" w:hAnsi="Times New Roman" w:cs="Times New Roman"/>
                    <w:noProof/>
                  </w:rPr>
                  <w:t>:</w:t>
                </w:r>
                <w:r w:rsidR="00720A4B">
                  <w:rPr>
                    <w:noProof/>
                    <w:webHidden/>
                  </w:rPr>
                  <w:tab/>
                </w:r>
                <w:r w:rsidR="00720A4B">
                  <w:rPr>
                    <w:noProof/>
                    <w:webHidden/>
                  </w:rPr>
                  <w:fldChar w:fldCharType="begin"/>
                </w:r>
                <w:r w:rsidR="00720A4B">
                  <w:rPr>
                    <w:noProof/>
                    <w:webHidden/>
                  </w:rPr>
                  <w:instrText xml:space="preserve"> PAGEREF _Toc14813932 \h </w:instrText>
                </w:r>
                <w:r w:rsidR="00720A4B">
                  <w:rPr>
                    <w:noProof/>
                    <w:webHidden/>
                  </w:rPr>
                </w:r>
                <w:r w:rsidR="00720A4B">
                  <w:rPr>
                    <w:noProof/>
                    <w:webHidden/>
                  </w:rPr>
                  <w:fldChar w:fldCharType="separate"/>
                </w:r>
                <w:r>
                  <w:rPr>
                    <w:noProof/>
                    <w:webHidden/>
                  </w:rPr>
                  <w:t>26</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33" w:history="1">
                <w:r w:rsidR="00720A4B" w:rsidRPr="006B1ADE">
                  <w:rPr>
                    <w:rStyle w:val="Hyperlink"/>
                    <w:rFonts w:ascii="Times New Roman" w:hAnsi="Times New Roman" w:cs="Times New Roman"/>
                    <w:b/>
                    <w:noProof/>
                  </w:rPr>
                  <w:t>3.5 Population, Sampling procedure and Data collection</w:t>
                </w:r>
                <w:r w:rsidR="00720A4B">
                  <w:rPr>
                    <w:noProof/>
                    <w:webHidden/>
                  </w:rPr>
                  <w:tab/>
                </w:r>
                <w:r w:rsidR="00720A4B">
                  <w:rPr>
                    <w:noProof/>
                    <w:webHidden/>
                  </w:rPr>
                  <w:fldChar w:fldCharType="begin"/>
                </w:r>
                <w:r w:rsidR="00720A4B">
                  <w:rPr>
                    <w:noProof/>
                    <w:webHidden/>
                  </w:rPr>
                  <w:instrText xml:space="preserve"> PAGEREF _Toc14813933 \h </w:instrText>
                </w:r>
                <w:r w:rsidR="00720A4B">
                  <w:rPr>
                    <w:noProof/>
                    <w:webHidden/>
                  </w:rPr>
                </w:r>
                <w:r w:rsidR="00720A4B">
                  <w:rPr>
                    <w:noProof/>
                    <w:webHidden/>
                  </w:rPr>
                  <w:fldChar w:fldCharType="separate"/>
                </w:r>
                <w:r>
                  <w:rPr>
                    <w:noProof/>
                    <w:webHidden/>
                  </w:rPr>
                  <w:t>27</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34" w:history="1">
                <w:r w:rsidR="00720A4B" w:rsidRPr="006B1ADE">
                  <w:rPr>
                    <w:rStyle w:val="Hyperlink"/>
                    <w:rFonts w:ascii="Times New Roman" w:hAnsi="Times New Roman" w:cs="Times New Roman"/>
                    <w:b/>
                    <w:noProof/>
                  </w:rPr>
                  <w:t>3.5.1 Study population</w:t>
                </w:r>
                <w:r w:rsidR="00720A4B">
                  <w:rPr>
                    <w:noProof/>
                    <w:webHidden/>
                  </w:rPr>
                  <w:tab/>
                </w:r>
                <w:r w:rsidR="00720A4B">
                  <w:rPr>
                    <w:noProof/>
                    <w:webHidden/>
                  </w:rPr>
                  <w:fldChar w:fldCharType="begin"/>
                </w:r>
                <w:r w:rsidR="00720A4B">
                  <w:rPr>
                    <w:noProof/>
                    <w:webHidden/>
                  </w:rPr>
                  <w:instrText xml:space="preserve"> PAGEREF _Toc14813934 \h </w:instrText>
                </w:r>
                <w:r w:rsidR="00720A4B">
                  <w:rPr>
                    <w:noProof/>
                    <w:webHidden/>
                  </w:rPr>
                </w:r>
                <w:r w:rsidR="00720A4B">
                  <w:rPr>
                    <w:noProof/>
                    <w:webHidden/>
                  </w:rPr>
                  <w:fldChar w:fldCharType="separate"/>
                </w:r>
                <w:r>
                  <w:rPr>
                    <w:noProof/>
                    <w:webHidden/>
                  </w:rPr>
                  <w:t>27</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35" w:history="1">
                <w:r w:rsidR="00720A4B" w:rsidRPr="006B1ADE">
                  <w:rPr>
                    <w:rStyle w:val="Hyperlink"/>
                    <w:rFonts w:ascii="Times New Roman" w:hAnsi="Times New Roman" w:cs="Times New Roman"/>
                    <w:b/>
                    <w:noProof/>
                  </w:rPr>
                  <w:t>3.5.2 Sample size and selection</w:t>
                </w:r>
                <w:r w:rsidR="00720A4B">
                  <w:rPr>
                    <w:noProof/>
                    <w:webHidden/>
                  </w:rPr>
                  <w:tab/>
                </w:r>
                <w:r w:rsidR="00720A4B">
                  <w:rPr>
                    <w:noProof/>
                    <w:webHidden/>
                  </w:rPr>
                  <w:fldChar w:fldCharType="begin"/>
                </w:r>
                <w:r w:rsidR="00720A4B">
                  <w:rPr>
                    <w:noProof/>
                    <w:webHidden/>
                  </w:rPr>
                  <w:instrText xml:space="preserve"> PAGEREF _Toc14813935 \h </w:instrText>
                </w:r>
                <w:r w:rsidR="00720A4B">
                  <w:rPr>
                    <w:noProof/>
                    <w:webHidden/>
                  </w:rPr>
                </w:r>
                <w:r w:rsidR="00720A4B">
                  <w:rPr>
                    <w:noProof/>
                    <w:webHidden/>
                  </w:rPr>
                  <w:fldChar w:fldCharType="separate"/>
                </w:r>
                <w:r>
                  <w:rPr>
                    <w:noProof/>
                    <w:webHidden/>
                  </w:rPr>
                  <w:t>28</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36" w:history="1">
                <w:r w:rsidR="00720A4B" w:rsidRPr="006B1ADE">
                  <w:rPr>
                    <w:rStyle w:val="Hyperlink"/>
                    <w:rFonts w:ascii="Times New Roman" w:hAnsi="Times New Roman" w:cs="Times New Roman"/>
                    <w:b/>
                    <w:noProof/>
                  </w:rPr>
                  <w:t>3.5.3 Sampling techniques and procedure</w:t>
                </w:r>
                <w:r w:rsidR="00720A4B">
                  <w:rPr>
                    <w:noProof/>
                    <w:webHidden/>
                  </w:rPr>
                  <w:tab/>
                </w:r>
                <w:r w:rsidR="00720A4B">
                  <w:rPr>
                    <w:noProof/>
                    <w:webHidden/>
                  </w:rPr>
                  <w:fldChar w:fldCharType="begin"/>
                </w:r>
                <w:r w:rsidR="00720A4B">
                  <w:rPr>
                    <w:noProof/>
                    <w:webHidden/>
                  </w:rPr>
                  <w:instrText xml:space="preserve"> PAGEREF _Toc14813936 \h </w:instrText>
                </w:r>
                <w:r w:rsidR="00720A4B">
                  <w:rPr>
                    <w:noProof/>
                    <w:webHidden/>
                  </w:rPr>
                </w:r>
                <w:r w:rsidR="00720A4B">
                  <w:rPr>
                    <w:noProof/>
                    <w:webHidden/>
                  </w:rPr>
                  <w:fldChar w:fldCharType="separate"/>
                </w:r>
                <w:r>
                  <w:rPr>
                    <w:noProof/>
                    <w:webHidden/>
                  </w:rPr>
                  <w:t>29</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37" w:history="1">
                <w:r w:rsidR="00720A4B" w:rsidRPr="006B1ADE">
                  <w:rPr>
                    <w:rStyle w:val="Hyperlink"/>
                    <w:rFonts w:ascii="Times New Roman" w:hAnsi="Times New Roman" w:cs="Times New Roman"/>
                    <w:b/>
                    <w:noProof/>
                  </w:rPr>
                  <w:t>3.5.4 Data collection methods</w:t>
                </w:r>
                <w:r w:rsidR="00720A4B">
                  <w:rPr>
                    <w:noProof/>
                    <w:webHidden/>
                  </w:rPr>
                  <w:tab/>
                </w:r>
                <w:r w:rsidR="00720A4B">
                  <w:rPr>
                    <w:noProof/>
                    <w:webHidden/>
                  </w:rPr>
                  <w:fldChar w:fldCharType="begin"/>
                </w:r>
                <w:r w:rsidR="00720A4B">
                  <w:rPr>
                    <w:noProof/>
                    <w:webHidden/>
                  </w:rPr>
                  <w:instrText xml:space="preserve"> PAGEREF _Toc14813937 \h </w:instrText>
                </w:r>
                <w:r w:rsidR="00720A4B">
                  <w:rPr>
                    <w:noProof/>
                    <w:webHidden/>
                  </w:rPr>
                </w:r>
                <w:r w:rsidR="00720A4B">
                  <w:rPr>
                    <w:noProof/>
                    <w:webHidden/>
                  </w:rPr>
                  <w:fldChar w:fldCharType="separate"/>
                </w:r>
                <w:r>
                  <w:rPr>
                    <w:noProof/>
                    <w:webHidden/>
                  </w:rPr>
                  <w:t>30</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38" w:history="1">
                <w:r w:rsidR="00720A4B" w:rsidRPr="006B1ADE">
                  <w:rPr>
                    <w:rStyle w:val="Hyperlink"/>
                    <w:rFonts w:ascii="Times New Roman" w:hAnsi="Times New Roman" w:cs="Times New Roman"/>
                    <w:b/>
                    <w:noProof/>
                  </w:rPr>
                  <w:t>3.6 Data analysis</w:t>
                </w:r>
                <w:r w:rsidR="00720A4B">
                  <w:rPr>
                    <w:noProof/>
                    <w:webHidden/>
                  </w:rPr>
                  <w:tab/>
                </w:r>
                <w:r w:rsidR="00720A4B">
                  <w:rPr>
                    <w:noProof/>
                    <w:webHidden/>
                  </w:rPr>
                  <w:fldChar w:fldCharType="begin"/>
                </w:r>
                <w:r w:rsidR="00720A4B">
                  <w:rPr>
                    <w:noProof/>
                    <w:webHidden/>
                  </w:rPr>
                  <w:instrText xml:space="preserve"> PAGEREF _Toc14813938 \h </w:instrText>
                </w:r>
                <w:r w:rsidR="00720A4B">
                  <w:rPr>
                    <w:noProof/>
                    <w:webHidden/>
                  </w:rPr>
                </w:r>
                <w:r w:rsidR="00720A4B">
                  <w:rPr>
                    <w:noProof/>
                    <w:webHidden/>
                  </w:rPr>
                  <w:fldChar w:fldCharType="separate"/>
                </w:r>
                <w:r>
                  <w:rPr>
                    <w:noProof/>
                    <w:webHidden/>
                  </w:rPr>
                  <w:t>31</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39" w:history="1">
                <w:r w:rsidR="00720A4B" w:rsidRPr="006B1ADE">
                  <w:rPr>
                    <w:rStyle w:val="Hyperlink"/>
                    <w:rFonts w:ascii="Times New Roman" w:hAnsi="Times New Roman" w:cs="Times New Roman"/>
                    <w:b/>
                    <w:noProof/>
                  </w:rPr>
                  <w:t>3.6.1 Quantitative Data analysis</w:t>
                </w:r>
                <w:r w:rsidR="00720A4B">
                  <w:rPr>
                    <w:noProof/>
                    <w:webHidden/>
                  </w:rPr>
                  <w:tab/>
                </w:r>
                <w:r w:rsidR="00720A4B">
                  <w:rPr>
                    <w:noProof/>
                    <w:webHidden/>
                  </w:rPr>
                  <w:fldChar w:fldCharType="begin"/>
                </w:r>
                <w:r w:rsidR="00720A4B">
                  <w:rPr>
                    <w:noProof/>
                    <w:webHidden/>
                  </w:rPr>
                  <w:instrText xml:space="preserve"> PAGEREF _Toc14813939 \h </w:instrText>
                </w:r>
                <w:r w:rsidR="00720A4B">
                  <w:rPr>
                    <w:noProof/>
                    <w:webHidden/>
                  </w:rPr>
                </w:r>
                <w:r w:rsidR="00720A4B">
                  <w:rPr>
                    <w:noProof/>
                    <w:webHidden/>
                  </w:rPr>
                  <w:fldChar w:fldCharType="separate"/>
                </w:r>
                <w:r>
                  <w:rPr>
                    <w:noProof/>
                    <w:webHidden/>
                  </w:rPr>
                  <w:t>31</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40" w:history="1">
                <w:r w:rsidR="00720A4B" w:rsidRPr="006B1ADE">
                  <w:rPr>
                    <w:rStyle w:val="Hyperlink"/>
                    <w:rFonts w:ascii="Times New Roman" w:hAnsi="Times New Roman" w:cs="Times New Roman"/>
                    <w:b/>
                    <w:noProof/>
                  </w:rPr>
                  <w:t>3.6.2 Qualitative data analysis</w:t>
                </w:r>
                <w:r w:rsidR="00720A4B">
                  <w:rPr>
                    <w:noProof/>
                    <w:webHidden/>
                  </w:rPr>
                  <w:tab/>
                </w:r>
                <w:r w:rsidR="00720A4B">
                  <w:rPr>
                    <w:noProof/>
                    <w:webHidden/>
                  </w:rPr>
                  <w:fldChar w:fldCharType="begin"/>
                </w:r>
                <w:r w:rsidR="00720A4B">
                  <w:rPr>
                    <w:noProof/>
                    <w:webHidden/>
                  </w:rPr>
                  <w:instrText xml:space="preserve"> PAGEREF _Toc14813940 \h </w:instrText>
                </w:r>
                <w:r w:rsidR="00720A4B">
                  <w:rPr>
                    <w:noProof/>
                    <w:webHidden/>
                  </w:rPr>
                </w:r>
                <w:r w:rsidR="00720A4B">
                  <w:rPr>
                    <w:noProof/>
                    <w:webHidden/>
                  </w:rPr>
                  <w:fldChar w:fldCharType="separate"/>
                </w:r>
                <w:r>
                  <w:rPr>
                    <w:noProof/>
                    <w:webHidden/>
                  </w:rPr>
                  <w:t>32</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41" w:history="1">
                <w:r w:rsidR="00720A4B" w:rsidRPr="006B1ADE">
                  <w:rPr>
                    <w:rStyle w:val="Hyperlink"/>
                    <w:rFonts w:ascii="Times New Roman" w:hAnsi="Times New Roman" w:cs="Times New Roman"/>
                    <w:b/>
                    <w:noProof/>
                  </w:rPr>
                  <w:t>3.7 Data Presentation:</w:t>
                </w:r>
                <w:r w:rsidR="00720A4B">
                  <w:rPr>
                    <w:noProof/>
                    <w:webHidden/>
                  </w:rPr>
                  <w:tab/>
                </w:r>
                <w:r w:rsidR="00720A4B">
                  <w:rPr>
                    <w:noProof/>
                    <w:webHidden/>
                  </w:rPr>
                  <w:fldChar w:fldCharType="begin"/>
                </w:r>
                <w:r w:rsidR="00720A4B">
                  <w:rPr>
                    <w:noProof/>
                    <w:webHidden/>
                  </w:rPr>
                  <w:instrText xml:space="preserve"> PAGEREF _Toc14813941 \h </w:instrText>
                </w:r>
                <w:r w:rsidR="00720A4B">
                  <w:rPr>
                    <w:noProof/>
                    <w:webHidden/>
                  </w:rPr>
                </w:r>
                <w:r w:rsidR="00720A4B">
                  <w:rPr>
                    <w:noProof/>
                    <w:webHidden/>
                  </w:rPr>
                  <w:fldChar w:fldCharType="separate"/>
                </w:r>
                <w:r>
                  <w:rPr>
                    <w:noProof/>
                    <w:webHidden/>
                  </w:rPr>
                  <w:t>32</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42" w:history="1">
                <w:r w:rsidR="00720A4B" w:rsidRPr="006B1ADE">
                  <w:rPr>
                    <w:rStyle w:val="Hyperlink"/>
                    <w:rFonts w:ascii="Times New Roman" w:hAnsi="Times New Roman" w:cs="Times New Roman"/>
                    <w:b/>
                    <w:noProof/>
                  </w:rPr>
                  <w:t>3.8 Validity and Reliability:</w:t>
                </w:r>
                <w:r w:rsidR="00720A4B">
                  <w:rPr>
                    <w:noProof/>
                    <w:webHidden/>
                  </w:rPr>
                  <w:tab/>
                </w:r>
                <w:r w:rsidR="00720A4B">
                  <w:rPr>
                    <w:noProof/>
                    <w:webHidden/>
                  </w:rPr>
                  <w:fldChar w:fldCharType="begin"/>
                </w:r>
                <w:r w:rsidR="00720A4B">
                  <w:rPr>
                    <w:noProof/>
                    <w:webHidden/>
                  </w:rPr>
                  <w:instrText xml:space="preserve"> PAGEREF _Toc14813942 \h </w:instrText>
                </w:r>
                <w:r w:rsidR="00720A4B">
                  <w:rPr>
                    <w:noProof/>
                    <w:webHidden/>
                  </w:rPr>
                </w:r>
                <w:r w:rsidR="00720A4B">
                  <w:rPr>
                    <w:noProof/>
                    <w:webHidden/>
                  </w:rPr>
                  <w:fldChar w:fldCharType="separate"/>
                </w:r>
                <w:r>
                  <w:rPr>
                    <w:noProof/>
                    <w:webHidden/>
                  </w:rPr>
                  <w:t>33</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43" w:history="1">
                <w:r w:rsidR="00720A4B" w:rsidRPr="006B1ADE">
                  <w:rPr>
                    <w:rStyle w:val="Hyperlink"/>
                    <w:rFonts w:ascii="Times New Roman" w:hAnsi="Times New Roman" w:cs="Times New Roman"/>
                    <w:b/>
                    <w:noProof/>
                  </w:rPr>
                  <w:t>3.8.1 Validity</w:t>
                </w:r>
                <w:r w:rsidR="00720A4B">
                  <w:rPr>
                    <w:noProof/>
                    <w:webHidden/>
                  </w:rPr>
                  <w:tab/>
                </w:r>
                <w:r w:rsidR="00720A4B">
                  <w:rPr>
                    <w:noProof/>
                    <w:webHidden/>
                  </w:rPr>
                  <w:fldChar w:fldCharType="begin"/>
                </w:r>
                <w:r w:rsidR="00720A4B">
                  <w:rPr>
                    <w:noProof/>
                    <w:webHidden/>
                  </w:rPr>
                  <w:instrText xml:space="preserve"> PAGEREF _Toc14813943 \h </w:instrText>
                </w:r>
                <w:r w:rsidR="00720A4B">
                  <w:rPr>
                    <w:noProof/>
                    <w:webHidden/>
                  </w:rPr>
                </w:r>
                <w:r w:rsidR="00720A4B">
                  <w:rPr>
                    <w:noProof/>
                    <w:webHidden/>
                  </w:rPr>
                  <w:fldChar w:fldCharType="separate"/>
                </w:r>
                <w:r>
                  <w:rPr>
                    <w:noProof/>
                    <w:webHidden/>
                  </w:rPr>
                  <w:t>33</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44" w:history="1">
                <w:r w:rsidR="00720A4B" w:rsidRPr="006B1ADE">
                  <w:rPr>
                    <w:rStyle w:val="Hyperlink"/>
                    <w:rFonts w:ascii="Times New Roman" w:hAnsi="Times New Roman" w:cs="Times New Roman"/>
                    <w:b/>
                    <w:noProof/>
                  </w:rPr>
                  <w:t>3.8.2 Reliability</w:t>
                </w:r>
                <w:r w:rsidR="00720A4B">
                  <w:rPr>
                    <w:noProof/>
                    <w:webHidden/>
                  </w:rPr>
                  <w:tab/>
                </w:r>
                <w:r w:rsidR="00720A4B">
                  <w:rPr>
                    <w:noProof/>
                    <w:webHidden/>
                  </w:rPr>
                  <w:fldChar w:fldCharType="begin"/>
                </w:r>
                <w:r w:rsidR="00720A4B">
                  <w:rPr>
                    <w:noProof/>
                    <w:webHidden/>
                  </w:rPr>
                  <w:instrText xml:space="preserve"> PAGEREF _Toc14813944 \h </w:instrText>
                </w:r>
                <w:r w:rsidR="00720A4B">
                  <w:rPr>
                    <w:noProof/>
                    <w:webHidden/>
                  </w:rPr>
                </w:r>
                <w:r w:rsidR="00720A4B">
                  <w:rPr>
                    <w:noProof/>
                    <w:webHidden/>
                  </w:rPr>
                  <w:fldChar w:fldCharType="separate"/>
                </w:r>
                <w:r>
                  <w:rPr>
                    <w:noProof/>
                    <w:webHidden/>
                  </w:rPr>
                  <w:t>34</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45" w:history="1">
                <w:r w:rsidR="00720A4B" w:rsidRPr="006B1ADE">
                  <w:rPr>
                    <w:rStyle w:val="Hyperlink"/>
                    <w:rFonts w:ascii="Times New Roman" w:hAnsi="Times New Roman" w:cs="Times New Roman"/>
                    <w:b/>
                    <w:noProof/>
                  </w:rPr>
                  <w:t>3.9 Ethics</w:t>
                </w:r>
                <w:r w:rsidR="00720A4B">
                  <w:rPr>
                    <w:noProof/>
                    <w:webHidden/>
                  </w:rPr>
                  <w:tab/>
                </w:r>
                <w:r w:rsidR="00720A4B">
                  <w:rPr>
                    <w:noProof/>
                    <w:webHidden/>
                  </w:rPr>
                  <w:fldChar w:fldCharType="begin"/>
                </w:r>
                <w:r w:rsidR="00720A4B">
                  <w:rPr>
                    <w:noProof/>
                    <w:webHidden/>
                  </w:rPr>
                  <w:instrText xml:space="preserve"> PAGEREF _Toc14813945 \h </w:instrText>
                </w:r>
                <w:r w:rsidR="00720A4B">
                  <w:rPr>
                    <w:noProof/>
                    <w:webHidden/>
                  </w:rPr>
                </w:r>
                <w:r w:rsidR="00720A4B">
                  <w:rPr>
                    <w:noProof/>
                    <w:webHidden/>
                  </w:rPr>
                  <w:fldChar w:fldCharType="separate"/>
                </w:r>
                <w:r>
                  <w:rPr>
                    <w:noProof/>
                    <w:webHidden/>
                  </w:rPr>
                  <w:t>36</w:t>
                </w:r>
                <w:r w:rsidR="00720A4B">
                  <w:rPr>
                    <w:noProof/>
                    <w:webHidden/>
                  </w:rPr>
                  <w:fldChar w:fldCharType="end"/>
                </w:r>
              </w:hyperlink>
            </w:p>
            <w:p w:rsidR="00720A4B" w:rsidRDefault="00386031">
              <w:pPr>
                <w:pStyle w:val="TOC2"/>
                <w:tabs>
                  <w:tab w:val="right" w:leader="dot" w:pos="9350"/>
                </w:tabs>
                <w:rPr>
                  <w:rFonts w:asciiTheme="minorHAnsi" w:eastAsiaTheme="minorEastAsia" w:hAnsiTheme="minorHAnsi"/>
                  <w:noProof/>
                </w:rPr>
              </w:pPr>
              <w:hyperlink w:anchor="_Toc14813946" w:history="1">
                <w:r w:rsidR="00720A4B" w:rsidRPr="006B1ADE">
                  <w:rPr>
                    <w:rStyle w:val="Hyperlink"/>
                    <w:rFonts w:ascii="Times New Roman" w:hAnsi="Times New Roman" w:cs="Times New Roman"/>
                    <w:b/>
                    <w:noProof/>
                  </w:rPr>
                  <w:t>References</w:t>
                </w:r>
                <w:r w:rsidR="00720A4B">
                  <w:rPr>
                    <w:noProof/>
                    <w:webHidden/>
                  </w:rPr>
                  <w:tab/>
                </w:r>
                <w:r w:rsidR="00720A4B">
                  <w:rPr>
                    <w:noProof/>
                    <w:webHidden/>
                  </w:rPr>
                  <w:fldChar w:fldCharType="begin"/>
                </w:r>
                <w:r w:rsidR="00720A4B">
                  <w:rPr>
                    <w:noProof/>
                    <w:webHidden/>
                  </w:rPr>
                  <w:instrText xml:space="preserve"> PAGEREF _Toc14813946 \h </w:instrText>
                </w:r>
                <w:r w:rsidR="00720A4B">
                  <w:rPr>
                    <w:noProof/>
                    <w:webHidden/>
                  </w:rPr>
                </w:r>
                <w:r w:rsidR="00720A4B">
                  <w:rPr>
                    <w:noProof/>
                    <w:webHidden/>
                  </w:rPr>
                  <w:fldChar w:fldCharType="separate"/>
                </w:r>
                <w:r>
                  <w:rPr>
                    <w:noProof/>
                    <w:webHidden/>
                  </w:rPr>
                  <w:t>38</w:t>
                </w:r>
                <w:r w:rsidR="00720A4B">
                  <w:rPr>
                    <w:noProof/>
                    <w:webHidden/>
                  </w:rPr>
                  <w:fldChar w:fldCharType="end"/>
                </w:r>
              </w:hyperlink>
            </w:p>
            <w:p w:rsidR="007D355B" w:rsidRDefault="007D355B" w:rsidP="007D355B">
              <w:pPr>
                <w:rPr>
                  <w:b/>
                  <w:bCs/>
                  <w:noProof/>
                </w:rPr>
              </w:pPr>
              <w:r>
                <w:rPr>
                  <w:b/>
                  <w:bCs/>
                  <w:noProof/>
                </w:rPr>
                <w:fldChar w:fldCharType="end"/>
              </w:r>
            </w:p>
          </w:sdtContent>
        </w:sdt>
        <w:p w:rsidR="00015FC7" w:rsidRDefault="00015FC7">
          <w:pPr>
            <w:rPr>
              <w:rFonts w:ascii="Times New Roman" w:hAnsi="Times New Roman" w:cs="Times New Roman"/>
              <w:sz w:val="24"/>
              <w:szCs w:val="24"/>
            </w:rPr>
          </w:pPr>
        </w:p>
        <w:p w:rsidR="00C56281" w:rsidRPr="00FD79F6" w:rsidRDefault="00C56281" w:rsidP="00015FC7">
          <w:pPr>
            <w:pStyle w:val="Heading1"/>
            <w:framePr w:wrap="around"/>
            <w:rPr>
              <w:rFonts w:ascii="Times New Roman" w:hAnsi="Times New Roman" w:cs="Times New Roman"/>
              <w:sz w:val="24"/>
              <w:szCs w:val="24"/>
            </w:rPr>
          </w:pPr>
        </w:p>
        <w:p w:rsidR="00015FC7" w:rsidRDefault="00015FC7" w:rsidP="00C56281">
          <w:pPr>
            <w:rPr>
              <w:rFonts w:ascii="Times New Roman" w:hAnsi="Times New Roman" w:cs="Times New Roman"/>
              <w:sz w:val="24"/>
              <w:szCs w:val="24"/>
            </w:rPr>
          </w:pPr>
        </w:p>
        <w:p w:rsidR="007D355B" w:rsidRDefault="007D355B" w:rsidP="00C56281">
          <w:pPr>
            <w:rPr>
              <w:rFonts w:ascii="Times New Roman" w:hAnsi="Times New Roman" w:cs="Times New Roman"/>
              <w:sz w:val="24"/>
              <w:szCs w:val="24"/>
            </w:rPr>
          </w:pPr>
        </w:p>
        <w:p w:rsidR="007D355B" w:rsidRDefault="007D355B" w:rsidP="00C56281">
          <w:pPr>
            <w:rPr>
              <w:rFonts w:ascii="Times New Roman" w:hAnsi="Times New Roman" w:cs="Times New Roman"/>
              <w:sz w:val="24"/>
              <w:szCs w:val="24"/>
            </w:rPr>
          </w:pPr>
        </w:p>
        <w:p w:rsidR="007D355B" w:rsidRDefault="007D355B" w:rsidP="00C56281">
          <w:pPr>
            <w:rPr>
              <w:rFonts w:ascii="Times New Roman" w:hAnsi="Times New Roman" w:cs="Times New Roman"/>
              <w:sz w:val="24"/>
              <w:szCs w:val="24"/>
            </w:rPr>
          </w:pPr>
        </w:p>
        <w:p w:rsidR="007D355B" w:rsidRDefault="007D355B" w:rsidP="00C56281">
          <w:pPr>
            <w:rPr>
              <w:rFonts w:ascii="Times New Roman" w:hAnsi="Times New Roman" w:cs="Times New Roman"/>
              <w:sz w:val="24"/>
              <w:szCs w:val="24"/>
            </w:rPr>
          </w:pPr>
        </w:p>
        <w:p w:rsidR="007D355B" w:rsidRDefault="007D355B" w:rsidP="00C56281">
          <w:pPr>
            <w:rPr>
              <w:rFonts w:ascii="Times New Roman" w:hAnsi="Times New Roman" w:cs="Times New Roman"/>
              <w:sz w:val="24"/>
              <w:szCs w:val="24"/>
            </w:rPr>
          </w:pPr>
        </w:p>
        <w:p w:rsidR="007D355B" w:rsidRDefault="007D355B" w:rsidP="00C56281">
          <w:pPr>
            <w:rPr>
              <w:rFonts w:ascii="Times New Roman" w:hAnsi="Times New Roman" w:cs="Times New Roman"/>
              <w:sz w:val="24"/>
              <w:szCs w:val="24"/>
            </w:rPr>
          </w:pPr>
        </w:p>
        <w:p w:rsidR="007D355B" w:rsidRDefault="007D355B" w:rsidP="00C56281">
          <w:pPr>
            <w:rPr>
              <w:rFonts w:ascii="Times New Roman" w:hAnsi="Times New Roman" w:cs="Times New Roman"/>
              <w:sz w:val="24"/>
              <w:szCs w:val="24"/>
            </w:rPr>
          </w:pPr>
        </w:p>
        <w:p w:rsidR="007D355B" w:rsidRDefault="007D355B" w:rsidP="00C56281">
          <w:pPr>
            <w:rPr>
              <w:rFonts w:ascii="Times New Roman" w:hAnsi="Times New Roman" w:cs="Times New Roman"/>
              <w:sz w:val="24"/>
              <w:szCs w:val="24"/>
            </w:rPr>
          </w:pPr>
        </w:p>
        <w:p w:rsidR="007D355B" w:rsidRDefault="007D355B" w:rsidP="00C56281">
          <w:pPr>
            <w:rPr>
              <w:rFonts w:ascii="Times New Roman" w:hAnsi="Times New Roman" w:cs="Times New Roman"/>
              <w:sz w:val="24"/>
              <w:szCs w:val="24"/>
            </w:rPr>
          </w:pPr>
        </w:p>
        <w:p w:rsidR="007D355B" w:rsidRDefault="007D355B" w:rsidP="00C56281">
          <w:pPr>
            <w:rPr>
              <w:rFonts w:ascii="Times New Roman" w:hAnsi="Times New Roman" w:cs="Times New Roman"/>
              <w:sz w:val="24"/>
              <w:szCs w:val="24"/>
            </w:rPr>
          </w:pPr>
        </w:p>
        <w:p w:rsidR="007D355B" w:rsidRDefault="007D355B" w:rsidP="00C56281">
          <w:pPr>
            <w:rPr>
              <w:rFonts w:ascii="Times New Roman" w:hAnsi="Times New Roman" w:cs="Times New Roman"/>
              <w:sz w:val="24"/>
              <w:szCs w:val="24"/>
            </w:rPr>
          </w:pPr>
        </w:p>
        <w:p w:rsidR="00015FC7" w:rsidRPr="00FD79F6" w:rsidRDefault="00015FC7" w:rsidP="00C56281">
          <w:pPr>
            <w:rPr>
              <w:rFonts w:ascii="Times New Roman" w:hAnsi="Times New Roman" w:cs="Times New Roman"/>
              <w:sz w:val="24"/>
              <w:szCs w:val="24"/>
            </w:rPr>
          </w:pPr>
        </w:p>
        <w:p w:rsidR="00C56281" w:rsidRDefault="00C56281" w:rsidP="00417984">
          <w:pPr>
            <w:pStyle w:val="Heading2"/>
            <w:jc w:val="center"/>
            <w:rPr>
              <w:rFonts w:ascii="Times New Roman" w:hAnsi="Times New Roman" w:cs="Times New Roman"/>
              <w:b/>
              <w:sz w:val="24"/>
              <w:szCs w:val="24"/>
            </w:rPr>
          </w:pPr>
          <w:bookmarkStart w:id="1" w:name="_Toc14813895"/>
          <w:r w:rsidRPr="00FD79F6">
            <w:rPr>
              <w:rFonts w:ascii="Times New Roman" w:hAnsi="Times New Roman" w:cs="Times New Roman"/>
              <w:b/>
              <w:sz w:val="24"/>
              <w:szCs w:val="24"/>
            </w:rPr>
            <w:t>CHAPTER ONE</w:t>
          </w:r>
          <w:bookmarkEnd w:id="1"/>
        </w:p>
        <w:p w:rsidR="00417984" w:rsidRPr="00417984" w:rsidRDefault="00417984" w:rsidP="00417984"/>
        <w:p w:rsidR="00C56281" w:rsidRDefault="00C56281" w:rsidP="00417984">
          <w:pPr>
            <w:pStyle w:val="Heading2"/>
            <w:jc w:val="center"/>
            <w:rPr>
              <w:rFonts w:ascii="Times New Roman" w:hAnsi="Times New Roman" w:cs="Times New Roman"/>
              <w:b/>
              <w:sz w:val="24"/>
              <w:szCs w:val="24"/>
            </w:rPr>
          </w:pPr>
          <w:bookmarkStart w:id="2" w:name="_Toc14813896"/>
          <w:r w:rsidRPr="00FD79F6">
            <w:rPr>
              <w:rFonts w:ascii="Times New Roman" w:hAnsi="Times New Roman" w:cs="Times New Roman"/>
              <w:b/>
              <w:sz w:val="24"/>
              <w:szCs w:val="24"/>
            </w:rPr>
            <w:t>INTRODUCTION</w:t>
          </w:r>
          <w:bookmarkEnd w:id="2"/>
        </w:p>
        <w:p w:rsidR="00D32E81" w:rsidRPr="00D32E81" w:rsidRDefault="00D32E81" w:rsidP="00D32E81"/>
        <w:p w:rsidR="00C56281" w:rsidRDefault="00C56281" w:rsidP="00417984">
          <w:pPr>
            <w:pStyle w:val="Heading2"/>
            <w:numPr>
              <w:ilvl w:val="0"/>
              <w:numId w:val="3"/>
            </w:numPr>
            <w:rPr>
              <w:rFonts w:ascii="Times New Roman" w:hAnsi="Times New Roman" w:cs="Times New Roman"/>
              <w:b/>
              <w:sz w:val="24"/>
              <w:szCs w:val="24"/>
            </w:rPr>
          </w:pPr>
          <w:bookmarkStart w:id="3" w:name="_Toc14813897"/>
          <w:r w:rsidRPr="00FD79F6">
            <w:rPr>
              <w:rFonts w:ascii="Times New Roman" w:hAnsi="Times New Roman" w:cs="Times New Roman"/>
              <w:b/>
              <w:sz w:val="24"/>
              <w:szCs w:val="24"/>
            </w:rPr>
            <w:t>Introduction</w:t>
          </w:r>
          <w:bookmarkEnd w:id="3"/>
        </w:p>
        <w:p w:rsidR="00417984" w:rsidRPr="00417984" w:rsidRDefault="00417984" w:rsidP="00417984"/>
        <w:p w:rsidR="00506DA5" w:rsidRPr="00FD79F6" w:rsidRDefault="00C56281" w:rsidP="00506DA5">
          <w:pPr>
            <w:spacing w:line="480" w:lineRule="auto"/>
            <w:rPr>
              <w:rFonts w:ascii="Times New Roman" w:hAnsi="Times New Roman" w:cs="Times New Roman"/>
              <w:sz w:val="24"/>
              <w:szCs w:val="24"/>
            </w:rPr>
          </w:pPr>
          <w:r w:rsidRPr="00FD79F6">
            <w:rPr>
              <w:rFonts w:ascii="Times New Roman" w:hAnsi="Times New Roman" w:cs="Times New Roman"/>
              <w:sz w:val="24"/>
              <w:szCs w:val="24"/>
            </w:rPr>
            <w:t>The study will investigate factors that influence “evalu</w:t>
          </w:r>
          <w:r w:rsidR="00417984">
            <w:rPr>
              <w:rFonts w:ascii="Times New Roman" w:hAnsi="Times New Roman" w:cs="Times New Roman"/>
              <w:sz w:val="24"/>
              <w:szCs w:val="24"/>
            </w:rPr>
            <w:t>ation use” by International Non-</w:t>
          </w:r>
          <w:r w:rsidR="00417984" w:rsidRPr="00FD79F6">
            <w:rPr>
              <w:rFonts w:ascii="Times New Roman" w:hAnsi="Times New Roman" w:cs="Times New Roman"/>
              <w:sz w:val="24"/>
              <w:szCs w:val="24"/>
            </w:rPr>
            <w:t>Governmental</w:t>
          </w:r>
          <w:r w:rsidRPr="00FD79F6">
            <w:rPr>
              <w:rFonts w:ascii="Times New Roman" w:hAnsi="Times New Roman" w:cs="Times New Roman"/>
              <w:sz w:val="24"/>
              <w:szCs w:val="24"/>
            </w:rPr>
            <w:t xml:space="preserve"> Organizations (INGOs) in South Sudan. In this study, “evaluation use” is the dependent variable; and evaluation characteristics, organizational characteristics and stakeholder participation are the independent variables. This chapter presents the study background, the statement of the problem, study purpose and objectives, research questions, study hypotheses, the scope of t</w:t>
          </w:r>
          <w:r w:rsidR="009157C3">
            <w:rPr>
              <w:rFonts w:ascii="Times New Roman" w:hAnsi="Times New Roman" w:cs="Times New Roman"/>
              <w:sz w:val="24"/>
              <w:szCs w:val="24"/>
            </w:rPr>
            <w:t xml:space="preserve">he study and </w:t>
          </w:r>
          <w:r w:rsidR="00FD79F6">
            <w:rPr>
              <w:rFonts w:ascii="Times New Roman" w:hAnsi="Times New Roman" w:cs="Times New Roman"/>
              <w:sz w:val="24"/>
              <w:szCs w:val="24"/>
            </w:rPr>
            <w:t>the rationale</w:t>
          </w:r>
          <w:r w:rsidRPr="00FD79F6">
            <w:rPr>
              <w:rFonts w:ascii="Times New Roman" w:hAnsi="Times New Roman" w:cs="Times New Roman"/>
              <w:sz w:val="24"/>
              <w:szCs w:val="24"/>
            </w:rPr>
            <w:t xml:space="preserve"> of </w:t>
          </w:r>
          <w:r w:rsidR="009157C3">
            <w:rPr>
              <w:rFonts w:ascii="Times New Roman" w:hAnsi="Times New Roman" w:cs="Times New Roman"/>
              <w:sz w:val="24"/>
              <w:szCs w:val="24"/>
            </w:rPr>
            <w:t>the study.</w:t>
          </w:r>
        </w:p>
      </w:sdtContent>
    </w:sdt>
    <w:p w:rsidR="00506DA5" w:rsidRDefault="00506DA5" w:rsidP="007D355B">
      <w:pPr>
        <w:pStyle w:val="Heading2"/>
        <w:rPr>
          <w:rFonts w:ascii="Times New Roman" w:hAnsi="Times New Roman" w:cs="Times New Roman"/>
          <w:b/>
          <w:sz w:val="24"/>
          <w:szCs w:val="24"/>
        </w:rPr>
      </w:pPr>
      <w:r w:rsidRPr="00FD79F6">
        <w:rPr>
          <w:rFonts w:ascii="Times New Roman" w:hAnsi="Times New Roman" w:cs="Times New Roman"/>
          <w:sz w:val="24"/>
          <w:szCs w:val="24"/>
        </w:rPr>
        <w:t xml:space="preserve"> </w:t>
      </w:r>
      <w:bookmarkStart w:id="4" w:name="_Toc14813898"/>
      <w:r w:rsidRPr="00FD79F6">
        <w:rPr>
          <w:rFonts w:ascii="Times New Roman" w:hAnsi="Times New Roman" w:cs="Times New Roman"/>
          <w:b/>
          <w:sz w:val="24"/>
          <w:szCs w:val="24"/>
        </w:rPr>
        <w:t>1.1 Background to the Study</w:t>
      </w:r>
      <w:bookmarkEnd w:id="4"/>
    </w:p>
    <w:p w:rsidR="00ED5AF7" w:rsidRPr="00ED5AF7" w:rsidRDefault="00ED5AF7" w:rsidP="00ED5AF7"/>
    <w:p w:rsidR="00E76141" w:rsidRPr="00FD79F6" w:rsidRDefault="00506DA5" w:rsidP="00E76141">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International Non-Governmental Organizations receive</w:t>
      </w:r>
      <w:r w:rsidR="007053E2" w:rsidRPr="00FD79F6">
        <w:rPr>
          <w:rFonts w:ascii="Times New Roman" w:hAnsi="Times New Roman" w:cs="Times New Roman"/>
          <w:sz w:val="24"/>
          <w:szCs w:val="24"/>
        </w:rPr>
        <w:t>s</w:t>
      </w:r>
      <w:r w:rsidRPr="00FD79F6">
        <w:rPr>
          <w:rFonts w:ascii="Times New Roman" w:hAnsi="Times New Roman" w:cs="Times New Roman"/>
          <w:sz w:val="24"/>
          <w:szCs w:val="24"/>
        </w:rPr>
        <w:t xml:space="preserve"> hu</w:t>
      </w:r>
      <w:r w:rsidR="0046417B" w:rsidRPr="00FD79F6">
        <w:rPr>
          <w:rFonts w:ascii="Times New Roman" w:hAnsi="Times New Roman" w:cs="Times New Roman"/>
          <w:sz w:val="24"/>
          <w:szCs w:val="24"/>
        </w:rPr>
        <w:t>ge funding</w:t>
      </w:r>
      <w:r w:rsidRPr="00FD79F6">
        <w:rPr>
          <w:rFonts w:ascii="Times New Roman" w:hAnsi="Times New Roman" w:cs="Times New Roman"/>
          <w:sz w:val="24"/>
          <w:szCs w:val="24"/>
        </w:rPr>
        <w:t xml:space="preserve"> from the donor </w:t>
      </w:r>
      <w:proofErr w:type="gramStart"/>
      <w:r w:rsidRPr="00FD79F6">
        <w:rPr>
          <w:rFonts w:ascii="Times New Roman" w:hAnsi="Times New Roman" w:cs="Times New Roman"/>
          <w:sz w:val="24"/>
          <w:szCs w:val="24"/>
        </w:rPr>
        <w:t>community</w:t>
      </w:r>
      <w:proofErr w:type="gramEnd"/>
      <w:r w:rsidRPr="00FD79F6">
        <w:rPr>
          <w:rFonts w:ascii="Times New Roman" w:hAnsi="Times New Roman" w:cs="Times New Roman"/>
          <w:sz w:val="24"/>
          <w:szCs w:val="24"/>
        </w:rPr>
        <w:t xml:space="preserve"> (governments, foundations and individuals) to support programs ranging from humanitarian emergencies to poverty eradication interv</w:t>
      </w:r>
      <w:r w:rsidR="007053E2" w:rsidRPr="00FD79F6">
        <w:rPr>
          <w:rFonts w:ascii="Times New Roman" w:hAnsi="Times New Roman" w:cs="Times New Roman"/>
          <w:sz w:val="24"/>
          <w:szCs w:val="24"/>
        </w:rPr>
        <w:t>entions</w:t>
      </w:r>
      <w:r w:rsidR="00D76A69">
        <w:rPr>
          <w:rFonts w:ascii="Times New Roman" w:hAnsi="Times New Roman" w:cs="Times New Roman"/>
          <w:sz w:val="24"/>
          <w:szCs w:val="24"/>
        </w:rPr>
        <w:t xml:space="preserve"> and developmental </w:t>
      </w:r>
      <w:proofErr w:type="spellStart"/>
      <w:r w:rsidR="00D76A69">
        <w:rPr>
          <w:rFonts w:ascii="Times New Roman" w:hAnsi="Times New Roman" w:cs="Times New Roman"/>
          <w:sz w:val="24"/>
          <w:szCs w:val="24"/>
        </w:rPr>
        <w:t>programmes</w:t>
      </w:r>
      <w:proofErr w:type="spellEnd"/>
      <w:r w:rsidR="007053E2" w:rsidRPr="00FD79F6">
        <w:rPr>
          <w:rFonts w:ascii="Times New Roman" w:hAnsi="Times New Roman" w:cs="Times New Roman"/>
          <w:sz w:val="24"/>
          <w:szCs w:val="24"/>
        </w:rPr>
        <w:t xml:space="preserve">. According to UNOCHA Financial tracking service Report 2019, International Committee of the Red Cross alone received </w:t>
      </w:r>
      <w:r w:rsidRPr="00FD79F6">
        <w:rPr>
          <w:rFonts w:ascii="Times New Roman" w:hAnsi="Times New Roman" w:cs="Times New Roman"/>
          <w:sz w:val="24"/>
          <w:szCs w:val="24"/>
        </w:rPr>
        <w:t>over</w:t>
      </w:r>
      <w:r w:rsidR="00965E52" w:rsidRPr="00FD79F6">
        <w:rPr>
          <w:rFonts w:ascii="Times New Roman" w:hAnsi="Times New Roman" w:cs="Times New Roman"/>
          <w:sz w:val="24"/>
          <w:szCs w:val="24"/>
        </w:rPr>
        <w:t xml:space="preserve"> </w:t>
      </w:r>
      <w:r w:rsidR="007053E2" w:rsidRPr="00FD79F6">
        <w:rPr>
          <w:rFonts w:ascii="Times New Roman" w:hAnsi="Times New Roman" w:cs="Times New Roman"/>
          <w:sz w:val="24"/>
          <w:szCs w:val="24"/>
        </w:rPr>
        <w:t>US$32.9</w:t>
      </w:r>
      <w:r w:rsidR="00D34A5C" w:rsidRPr="00FD79F6">
        <w:rPr>
          <w:rFonts w:ascii="Times New Roman" w:hAnsi="Times New Roman" w:cs="Times New Roman"/>
          <w:sz w:val="24"/>
          <w:szCs w:val="24"/>
        </w:rPr>
        <w:t xml:space="preserve"> million </w:t>
      </w:r>
      <w:r w:rsidR="00306075">
        <w:rPr>
          <w:rFonts w:ascii="Times New Roman" w:hAnsi="Times New Roman" w:cs="Times New Roman"/>
          <w:sz w:val="24"/>
          <w:szCs w:val="24"/>
        </w:rPr>
        <w:t xml:space="preserve">in 2019 </w:t>
      </w:r>
      <w:r w:rsidR="00D34A5C" w:rsidRPr="00FD79F6">
        <w:rPr>
          <w:rFonts w:ascii="Times New Roman" w:hAnsi="Times New Roman" w:cs="Times New Roman"/>
          <w:sz w:val="24"/>
          <w:szCs w:val="24"/>
        </w:rPr>
        <w:t xml:space="preserve">to </w:t>
      </w:r>
      <w:r w:rsidR="00E76141" w:rsidRPr="00FD79F6">
        <w:rPr>
          <w:rFonts w:ascii="Times New Roman" w:hAnsi="Times New Roman" w:cs="Times New Roman"/>
          <w:sz w:val="24"/>
          <w:szCs w:val="24"/>
        </w:rPr>
        <w:t>support</w:t>
      </w:r>
      <w:r w:rsidR="005D4DF7">
        <w:rPr>
          <w:rFonts w:ascii="Times New Roman" w:hAnsi="Times New Roman" w:cs="Times New Roman"/>
          <w:sz w:val="24"/>
          <w:szCs w:val="24"/>
        </w:rPr>
        <w:t xml:space="preserve"> </w:t>
      </w:r>
      <w:r w:rsidR="00D34A5C" w:rsidRPr="00FD79F6">
        <w:rPr>
          <w:rFonts w:ascii="Times New Roman" w:hAnsi="Times New Roman" w:cs="Times New Roman"/>
          <w:sz w:val="24"/>
          <w:szCs w:val="24"/>
        </w:rPr>
        <w:t xml:space="preserve">people affected by violence with </w:t>
      </w:r>
      <w:r w:rsidR="00E76141" w:rsidRPr="00FD79F6">
        <w:rPr>
          <w:rFonts w:ascii="Times New Roman" w:hAnsi="Times New Roman" w:cs="Times New Roman"/>
          <w:sz w:val="24"/>
          <w:szCs w:val="24"/>
        </w:rPr>
        <w:t>Agriculture, Food and Nutrition, Health, Protection and Human Rights, Shelter and Non-Food Items, Water Sanitation Hygiene</w:t>
      </w:r>
      <w:r w:rsidR="007053E2" w:rsidRPr="00FD79F6">
        <w:rPr>
          <w:rFonts w:ascii="Times New Roman" w:hAnsi="Times New Roman" w:cs="Times New Roman"/>
          <w:sz w:val="24"/>
          <w:szCs w:val="24"/>
        </w:rPr>
        <w:t xml:space="preserve"> </w:t>
      </w:r>
      <w:r w:rsidR="00FF32A4" w:rsidRPr="00FD79F6">
        <w:rPr>
          <w:rFonts w:ascii="Times New Roman" w:hAnsi="Times New Roman" w:cs="Times New Roman"/>
          <w:sz w:val="24"/>
          <w:szCs w:val="24"/>
        </w:rPr>
        <w:t>(UNOCHA, 2019</w:t>
      </w:r>
      <w:r w:rsidRPr="00FD79F6">
        <w:rPr>
          <w:rFonts w:ascii="Times New Roman" w:hAnsi="Times New Roman" w:cs="Times New Roman"/>
          <w:sz w:val="24"/>
          <w:szCs w:val="24"/>
        </w:rPr>
        <w:t xml:space="preserve">). </w:t>
      </w:r>
    </w:p>
    <w:p w:rsidR="00506DA5" w:rsidRPr="00FD79F6" w:rsidRDefault="00506DA5" w:rsidP="00506DA5">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Other INGOs </w:t>
      </w:r>
      <w:r w:rsidR="00267131" w:rsidRPr="00FD79F6">
        <w:rPr>
          <w:rFonts w:ascii="Times New Roman" w:hAnsi="Times New Roman" w:cs="Times New Roman"/>
          <w:sz w:val="24"/>
          <w:szCs w:val="24"/>
        </w:rPr>
        <w:t>such as Norwegian Refugee Council</w:t>
      </w:r>
      <w:r w:rsidRPr="00FD79F6">
        <w:rPr>
          <w:rFonts w:ascii="Times New Roman" w:hAnsi="Times New Roman" w:cs="Times New Roman"/>
          <w:sz w:val="24"/>
          <w:szCs w:val="24"/>
        </w:rPr>
        <w:t xml:space="preserve">, </w:t>
      </w:r>
      <w:r w:rsidR="00267131" w:rsidRPr="00FD79F6">
        <w:rPr>
          <w:rFonts w:ascii="Times New Roman" w:hAnsi="Times New Roman" w:cs="Times New Roman"/>
          <w:sz w:val="24"/>
          <w:szCs w:val="24"/>
        </w:rPr>
        <w:t>Danish Refugee Council</w:t>
      </w:r>
      <w:r w:rsidR="00E76141" w:rsidRPr="00FD79F6">
        <w:rPr>
          <w:rFonts w:ascii="Times New Roman" w:hAnsi="Times New Roman" w:cs="Times New Roman"/>
          <w:sz w:val="24"/>
          <w:szCs w:val="24"/>
        </w:rPr>
        <w:t>,</w:t>
      </w:r>
      <w:r w:rsidR="00267131" w:rsidRPr="00FD79F6">
        <w:rPr>
          <w:rFonts w:ascii="Times New Roman" w:hAnsi="Times New Roman" w:cs="Times New Roman"/>
          <w:sz w:val="24"/>
          <w:szCs w:val="24"/>
        </w:rPr>
        <w:t xml:space="preserve"> Nile Hope, International Medical Corps</w:t>
      </w:r>
      <w:r w:rsidR="008D74FD" w:rsidRPr="00FD79F6">
        <w:rPr>
          <w:rFonts w:ascii="Times New Roman" w:hAnsi="Times New Roman" w:cs="Times New Roman"/>
          <w:sz w:val="24"/>
          <w:szCs w:val="24"/>
        </w:rPr>
        <w:t xml:space="preserve">, </w:t>
      </w:r>
      <w:r w:rsidR="00267131" w:rsidRPr="00FD79F6">
        <w:rPr>
          <w:rFonts w:ascii="Times New Roman" w:hAnsi="Times New Roman" w:cs="Times New Roman"/>
          <w:sz w:val="24"/>
          <w:szCs w:val="24"/>
        </w:rPr>
        <w:t xml:space="preserve">Deutsche </w:t>
      </w:r>
      <w:proofErr w:type="spellStart"/>
      <w:r w:rsidR="00267131" w:rsidRPr="00FD79F6">
        <w:rPr>
          <w:rFonts w:ascii="Times New Roman" w:hAnsi="Times New Roman" w:cs="Times New Roman"/>
          <w:sz w:val="24"/>
          <w:szCs w:val="24"/>
        </w:rPr>
        <w:t>Welthungerhilfe</w:t>
      </w:r>
      <w:proofErr w:type="spellEnd"/>
      <w:r w:rsidR="00267131" w:rsidRPr="00FD79F6">
        <w:rPr>
          <w:rFonts w:ascii="Times New Roman" w:hAnsi="Times New Roman" w:cs="Times New Roman"/>
          <w:sz w:val="24"/>
          <w:szCs w:val="24"/>
        </w:rPr>
        <w:t xml:space="preserve"> </w:t>
      </w:r>
      <w:proofErr w:type="spellStart"/>
      <w:r w:rsidR="00267131" w:rsidRPr="00FD79F6">
        <w:rPr>
          <w:rFonts w:ascii="Times New Roman" w:hAnsi="Times New Roman" w:cs="Times New Roman"/>
          <w:sz w:val="24"/>
          <w:szCs w:val="24"/>
        </w:rPr>
        <w:t>e.V</w:t>
      </w:r>
      <w:proofErr w:type="spellEnd"/>
      <w:r w:rsidR="00267131" w:rsidRPr="00FD79F6">
        <w:rPr>
          <w:rFonts w:ascii="Times New Roman" w:hAnsi="Times New Roman" w:cs="Times New Roman"/>
          <w:sz w:val="24"/>
          <w:szCs w:val="24"/>
        </w:rPr>
        <w:t>. (German Agro Action)</w:t>
      </w:r>
      <w:r w:rsidR="008D74FD" w:rsidRPr="00FD79F6">
        <w:rPr>
          <w:rFonts w:ascii="Times New Roman" w:hAnsi="Times New Roman" w:cs="Times New Roman"/>
          <w:sz w:val="24"/>
          <w:szCs w:val="24"/>
        </w:rPr>
        <w:t>, Plan International, OXFAM, Mercy Corps and World Vision South Sudan</w:t>
      </w:r>
      <w:r w:rsidR="00267131" w:rsidRPr="00FD79F6">
        <w:rPr>
          <w:rFonts w:ascii="Times New Roman" w:hAnsi="Times New Roman" w:cs="Times New Roman"/>
          <w:sz w:val="24"/>
          <w:szCs w:val="24"/>
        </w:rPr>
        <w:t xml:space="preserve"> </w:t>
      </w:r>
      <w:r w:rsidRPr="00FD79F6">
        <w:rPr>
          <w:rFonts w:ascii="Times New Roman" w:hAnsi="Times New Roman" w:cs="Times New Roman"/>
          <w:sz w:val="24"/>
          <w:szCs w:val="24"/>
        </w:rPr>
        <w:t xml:space="preserve">are some of the big INGOs </w:t>
      </w:r>
      <w:r w:rsidRPr="00FD79F6">
        <w:rPr>
          <w:rFonts w:ascii="Times New Roman" w:hAnsi="Times New Roman" w:cs="Times New Roman"/>
          <w:sz w:val="24"/>
          <w:szCs w:val="24"/>
        </w:rPr>
        <w:lastRenderedPageBreak/>
        <w:t>that are operational i</w:t>
      </w:r>
      <w:r w:rsidR="000B2467">
        <w:rPr>
          <w:rFonts w:ascii="Times New Roman" w:hAnsi="Times New Roman" w:cs="Times New Roman"/>
          <w:sz w:val="24"/>
          <w:szCs w:val="24"/>
        </w:rPr>
        <w:t xml:space="preserve">n South Sudan </w:t>
      </w:r>
      <w:r w:rsidR="00267131" w:rsidRPr="00FD79F6">
        <w:rPr>
          <w:rFonts w:ascii="Times New Roman" w:hAnsi="Times New Roman" w:cs="Times New Roman"/>
          <w:sz w:val="24"/>
          <w:szCs w:val="24"/>
        </w:rPr>
        <w:t>and like ICRC</w:t>
      </w:r>
      <w:r w:rsidRPr="00FD79F6">
        <w:rPr>
          <w:rFonts w:ascii="Times New Roman" w:hAnsi="Times New Roman" w:cs="Times New Roman"/>
          <w:sz w:val="24"/>
          <w:szCs w:val="24"/>
        </w:rPr>
        <w:t xml:space="preserve"> receive millions of dollars to support numerous interventions they have across the country</w:t>
      </w:r>
      <w:r w:rsidR="00F20C13">
        <w:rPr>
          <w:rFonts w:ascii="Times New Roman" w:hAnsi="Times New Roman" w:cs="Times New Roman"/>
          <w:sz w:val="24"/>
          <w:szCs w:val="24"/>
        </w:rPr>
        <w:t>.</w:t>
      </w:r>
      <w:r w:rsidR="00267131" w:rsidRPr="00FD79F6">
        <w:rPr>
          <w:rFonts w:ascii="Times New Roman" w:hAnsi="Times New Roman" w:cs="Times New Roman"/>
          <w:sz w:val="24"/>
          <w:szCs w:val="24"/>
        </w:rPr>
        <w:t xml:space="preserve"> </w:t>
      </w:r>
    </w:p>
    <w:p w:rsidR="00506DA5" w:rsidRPr="00FD79F6" w:rsidRDefault="00506DA5" w:rsidP="00AE1603">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The huge amount of resources </w:t>
      </w:r>
      <w:proofErr w:type="gramStart"/>
      <w:r w:rsidRPr="00FD79F6">
        <w:rPr>
          <w:rFonts w:ascii="Times New Roman" w:hAnsi="Times New Roman" w:cs="Times New Roman"/>
          <w:sz w:val="24"/>
          <w:szCs w:val="24"/>
        </w:rPr>
        <w:t>being spent</w:t>
      </w:r>
      <w:proofErr w:type="gramEnd"/>
      <w:r w:rsidRPr="00FD79F6">
        <w:rPr>
          <w:rFonts w:ascii="Times New Roman" w:hAnsi="Times New Roman" w:cs="Times New Roman"/>
          <w:sz w:val="24"/>
          <w:szCs w:val="24"/>
        </w:rPr>
        <w:t xml:space="preserve"> have prompted some commentators to suggest that NGOs should demonstrate accountability (Edwards, 2003; </w:t>
      </w:r>
      <w:proofErr w:type="spellStart"/>
      <w:r w:rsidRPr="00FD79F6">
        <w:rPr>
          <w:rFonts w:ascii="Times New Roman" w:hAnsi="Times New Roman" w:cs="Times New Roman"/>
          <w:sz w:val="24"/>
          <w:szCs w:val="24"/>
        </w:rPr>
        <w:t>Zadek</w:t>
      </w:r>
      <w:proofErr w:type="spellEnd"/>
      <w:r w:rsidRPr="00FD79F6">
        <w:rPr>
          <w:rFonts w:ascii="Times New Roman" w:hAnsi="Times New Roman" w:cs="Times New Roman"/>
          <w:sz w:val="24"/>
          <w:szCs w:val="24"/>
        </w:rPr>
        <w:t>, 2003). Others raise</w:t>
      </w:r>
      <w:r w:rsidR="008540CE">
        <w:rPr>
          <w:rFonts w:ascii="Times New Roman" w:hAnsi="Times New Roman" w:cs="Times New Roman"/>
          <w:sz w:val="24"/>
          <w:szCs w:val="24"/>
        </w:rPr>
        <w:t>d</w:t>
      </w:r>
      <w:r w:rsidRPr="00FD79F6">
        <w:rPr>
          <w:rFonts w:ascii="Times New Roman" w:hAnsi="Times New Roman" w:cs="Times New Roman"/>
          <w:sz w:val="24"/>
          <w:szCs w:val="24"/>
        </w:rPr>
        <w:t xml:space="preserve"> concerns </w:t>
      </w:r>
      <w:r w:rsidR="00715E2D">
        <w:rPr>
          <w:rFonts w:ascii="Times New Roman" w:hAnsi="Times New Roman" w:cs="Times New Roman"/>
          <w:sz w:val="24"/>
          <w:szCs w:val="24"/>
        </w:rPr>
        <w:t xml:space="preserve">that </w:t>
      </w:r>
      <w:r w:rsidRPr="00FD79F6">
        <w:rPr>
          <w:rFonts w:ascii="Times New Roman" w:hAnsi="Times New Roman" w:cs="Times New Roman"/>
          <w:sz w:val="24"/>
          <w:szCs w:val="24"/>
        </w:rPr>
        <w:t>N</w:t>
      </w:r>
      <w:r w:rsidR="00715E2D">
        <w:rPr>
          <w:rFonts w:ascii="Times New Roman" w:hAnsi="Times New Roman" w:cs="Times New Roman"/>
          <w:sz w:val="24"/>
          <w:szCs w:val="24"/>
        </w:rPr>
        <w:t xml:space="preserve">GOs might </w:t>
      </w:r>
      <w:r w:rsidRPr="00FD79F6">
        <w:rPr>
          <w:rFonts w:ascii="Times New Roman" w:hAnsi="Times New Roman" w:cs="Times New Roman"/>
          <w:sz w:val="24"/>
          <w:szCs w:val="24"/>
        </w:rPr>
        <w:t>just</w:t>
      </w:r>
      <w:r w:rsidR="00715E2D">
        <w:rPr>
          <w:rFonts w:ascii="Times New Roman" w:hAnsi="Times New Roman" w:cs="Times New Roman"/>
          <w:sz w:val="24"/>
          <w:szCs w:val="24"/>
        </w:rPr>
        <w:t xml:space="preserve"> be</w:t>
      </w:r>
      <w:r w:rsidRPr="00FD79F6">
        <w:rPr>
          <w:rFonts w:ascii="Times New Roman" w:hAnsi="Times New Roman" w:cs="Times New Roman"/>
          <w:sz w:val="24"/>
          <w:szCs w:val="24"/>
        </w:rPr>
        <w:t xml:space="preserve"> administrative inventions by some governments in order to obtain addit</w:t>
      </w:r>
      <w:r w:rsidR="00AE1603" w:rsidRPr="00FD79F6">
        <w:rPr>
          <w:rFonts w:ascii="Times New Roman" w:hAnsi="Times New Roman" w:cs="Times New Roman"/>
          <w:sz w:val="24"/>
          <w:szCs w:val="24"/>
        </w:rPr>
        <w:t>ional funds.</w:t>
      </w:r>
    </w:p>
    <w:p w:rsidR="00506DA5" w:rsidRPr="00FD79F6" w:rsidRDefault="00506DA5" w:rsidP="00506DA5">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Because of the increasing demand for INGOs accountability, resources </w:t>
      </w:r>
      <w:proofErr w:type="gramStart"/>
      <w:r w:rsidRPr="00FD79F6">
        <w:rPr>
          <w:rFonts w:ascii="Times New Roman" w:hAnsi="Times New Roman" w:cs="Times New Roman"/>
          <w:sz w:val="24"/>
          <w:szCs w:val="24"/>
        </w:rPr>
        <w:t>are being provided</w:t>
      </w:r>
      <w:proofErr w:type="gramEnd"/>
      <w:r w:rsidRPr="00FD79F6">
        <w:rPr>
          <w:rFonts w:ascii="Times New Roman" w:hAnsi="Times New Roman" w:cs="Times New Roman"/>
          <w:sz w:val="24"/>
          <w:szCs w:val="24"/>
        </w:rPr>
        <w:t xml:space="preserve"> to support program monitoring and evaluation activities and INGO programs and projects have become some of the most evaluated interventions in the country. There are concerns whether these evaluations </w:t>
      </w:r>
      <w:proofErr w:type="gramStart"/>
      <w:r w:rsidRPr="00FD79F6">
        <w:rPr>
          <w:rFonts w:ascii="Times New Roman" w:hAnsi="Times New Roman" w:cs="Times New Roman"/>
          <w:sz w:val="24"/>
          <w:szCs w:val="24"/>
        </w:rPr>
        <w:t>are used or tr</w:t>
      </w:r>
      <w:r w:rsidR="00417984">
        <w:rPr>
          <w:rFonts w:ascii="Times New Roman" w:hAnsi="Times New Roman" w:cs="Times New Roman"/>
          <w:sz w:val="24"/>
          <w:szCs w:val="24"/>
        </w:rPr>
        <w:t xml:space="preserve">eated just as any other project or </w:t>
      </w:r>
      <w:r w:rsidRPr="00FD79F6">
        <w:rPr>
          <w:rFonts w:ascii="Times New Roman" w:hAnsi="Times New Roman" w:cs="Times New Roman"/>
          <w:sz w:val="24"/>
          <w:szCs w:val="24"/>
        </w:rPr>
        <w:t>program activity</w:t>
      </w:r>
      <w:proofErr w:type="gramEnd"/>
      <w:r w:rsidRPr="00FD79F6">
        <w:rPr>
          <w:rFonts w:ascii="Times New Roman" w:hAnsi="Times New Roman" w:cs="Times New Roman"/>
          <w:sz w:val="24"/>
          <w:szCs w:val="24"/>
        </w:rPr>
        <w:t>.</w:t>
      </w:r>
    </w:p>
    <w:p w:rsidR="00506DA5" w:rsidRPr="00FD79F6" w:rsidRDefault="00506DA5" w:rsidP="00506DA5">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However, </w:t>
      </w:r>
      <w:proofErr w:type="gramStart"/>
      <w:r w:rsidRPr="00FD79F6">
        <w:rPr>
          <w:rFonts w:ascii="Times New Roman" w:hAnsi="Times New Roman" w:cs="Times New Roman"/>
          <w:sz w:val="24"/>
          <w:szCs w:val="24"/>
        </w:rPr>
        <w:t>evaluations and how they are used</w:t>
      </w:r>
      <w:proofErr w:type="gramEnd"/>
      <w:r w:rsidRPr="00FD79F6">
        <w:rPr>
          <w:rFonts w:ascii="Times New Roman" w:hAnsi="Times New Roman" w:cs="Times New Roman"/>
          <w:sz w:val="24"/>
          <w:szCs w:val="24"/>
        </w:rPr>
        <w:t xml:space="preserve"> affect lives of thousands if not millions of people,</w:t>
      </w:r>
    </w:p>
    <w:p w:rsidR="00DD3AEA" w:rsidRPr="00FD79F6" w:rsidRDefault="00506DA5" w:rsidP="00506DA5">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(Patton, 2008).</w:t>
      </w:r>
    </w:p>
    <w:p w:rsidR="00DD3AEA" w:rsidRDefault="00DD3AEA" w:rsidP="007D355B">
      <w:pPr>
        <w:pStyle w:val="Heading2"/>
        <w:rPr>
          <w:rFonts w:ascii="Times New Roman" w:hAnsi="Times New Roman" w:cs="Times New Roman"/>
          <w:b/>
          <w:sz w:val="24"/>
          <w:szCs w:val="24"/>
        </w:rPr>
      </w:pPr>
      <w:r w:rsidRPr="00FD79F6">
        <w:rPr>
          <w:rFonts w:ascii="Times New Roman" w:hAnsi="Times New Roman" w:cs="Times New Roman"/>
          <w:b/>
          <w:sz w:val="24"/>
          <w:szCs w:val="24"/>
        </w:rPr>
        <w:t xml:space="preserve">1.1.1 </w:t>
      </w:r>
      <w:bookmarkStart w:id="5" w:name="_Toc14813899"/>
      <w:r w:rsidRPr="00FD79F6">
        <w:rPr>
          <w:rFonts w:ascii="Times New Roman" w:hAnsi="Times New Roman" w:cs="Times New Roman"/>
          <w:b/>
          <w:sz w:val="24"/>
          <w:szCs w:val="24"/>
        </w:rPr>
        <w:t>Historical Background to the Study</w:t>
      </w:r>
      <w:bookmarkEnd w:id="5"/>
    </w:p>
    <w:p w:rsidR="00E32D0A" w:rsidRPr="00E32D0A" w:rsidRDefault="00E32D0A" w:rsidP="00E32D0A"/>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While evaluations have been informally used for thousands of years (Hogan R. L., 2007), evaluation use started becoming a topic of study since the 1970s as researchers grew increasingly frustrated with the perceived lack of attention to evaluat</w:t>
      </w:r>
      <w:r w:rsidR="008132BF">
        <w:rPr>
          <w:rFonts w:ascii="Times New Roman" w:hAnsi="Times New Roman" w:cs="Times New Roman"/>
          <w:sz w:val="24"/>
          <w:szCs w:val="24"/>
        </w:rPr>
        <w:t xml:space="preserve">ion findings by decision makers </w:t>
      </w:r>
      <w:r w:rsidRPr="00FD79F6">
        <w:rPr>
          <w:rFonts w:ascii="Times New Roman" w:hAnsi="Times New Roman" w:cs="Times New Roman"/>
          <w:sz w:val="24"/>
          <w:szCs w:val="24"/>
        </w:rPr>
        <w:t xml:space="preserve">(Fitzpatrick, Sanders, &amp; </w:t>
      </w:r>
      <w:proofErr w:type="spellStart"/>
      <w:r w:rsidRPr="00FD79F6">
        <w:rPr>
          <w:rFonts w:ascii="Times New Roman" w:hAnsi="Times New Roman" w:cs="Times New Roman"/>
          <w:sz w:val="24"/>
          <w:szCs w:val="24"/>
        </w:rPr>
        <w:t>Worthen</w:t>
      </w:r>
      <w:proofErr w:type="spellEnd"/>
      <w:r w:rsidRPr="00FD79F6">
        <w:rPr>
          <w:rFonts w:ascii="Times New Roman" w:hAnsi="Times New Roman" w:cs="Times New Roman"/>
          <w:sz w:val="24"/>
          <w:szCs w:val="24"/>
        </w:rPr>
        <w:t>, 2004) and (Patton, 2008).</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The notion of “</w:t>
      </w:r>
      <w:proofErr w:type="spellStart"/>
      <w:r w:rsidRPr="00FD79F6">
        <w:rPr>
          <w:rFonts w:ascii="Times New Roman" w:hAnsi="Times New Roman" w:cs="Times New Roman"/>
          <w:sz w:val="24"/>
          <w:szCs w:val="24"/>
        </w:rPr>
        <w:t>planful</w:t>
      </w:r>
      <w:proofErr w:type="spellEnd"/>
      <w:r w:rsidRPr="00FD79F6">
        <w:rPr>
          <w:rFonts w:ascii="Times New Roman" w:hAnsi="Times New Roman" w:cs="Times New Roman"/>
          <w:sz w:val="24"/>
          <w:szCs w:val="24"/>
        </w:rPr>
        <w:t xml:space="preserve"> social evaluation” dates back to as early as 2200 B.C. when the Chinese used it for personnel selection, (</w:t>
      </w:r>
      <w:proofErr w:type="spellStart"/>
      <w:r w:rsidRPr="00FD79F6">
        <w:rPr>
          <w:rFonts w:ascii="Times New Roman" w:hAnsi="Times New Roman" w:cs="Times New Roman"/>
          <w:sz w:val="24"/>
          <w:szCs w:val="24"/>
        </w:rPr>
        <w:t>Shadish</w:t>
      </w:r>
      <w:proofErr w:type="spellEnd"/>
      <w:r w:rsidRPr="00FD79F6">
        <w:rPr>
          <w:rFonts w:ascii="Times New Roman" w:hAnsi="Times New Roman" w:cs="Times New Roman"/>
          <w:sz w:val="24"/>
          <w:szCs w:val="24"/>
        </w:rPr>
        <w:t xml:space="preserve">, Cook, &amp; </w:t>
      </w:r>
      <w:proofErr w:type="spellStart"/>
      <w:r w:rsidRPr="00FD79F6">
        <w:rPr>
          <w:rFonts w:ascii="Times New Roman" w:hAnsi="Times New Roman" w:cs="Times New Roman"/>
          <w:sz w:val="24"/>
          <w:szCs w:val="24"/>
        </w:rPr>
        <w:t>Levition</w:t>
      </w:r>
      <w:proofErr w:type="spellEnd"/>
      <w:r w:rsidRPr="00FD79F6">
        <w:rPr>
          <w:rFonts w:ascii="Times New Roman" w:hAnsi="Times New Roman" w:cs="Times New Roman"/>
          <w:sz w:val="24"/>
          <w:szCs w:val="24"/>
        </w:rPr>
        <w:t xml:space="preserve">, 1991). This evidence shows that evaluation </w:t>
      </w:r>
      <w:proofErr w:type="gramStart"/>
      <w:r w:rsidRPr="00FD79F6">
        <w:rPr>
          <w:rFonts w:ascii="Times New Roman" w:hAnsi="Times New Roman" w:cs="Times New Roman"/>
          <w:sz w:val="24"/>
          <w:szCs w:val="24"/>
        </w:rPr>
        <w:t>was first used</w:t>
      </w:r>
      <w:proofErr w:type="gramEnd"/>
      <w:r w:rsidRPr="00FD79F6">
        <w:rPr>
          <w:rFonts w:ascii="Times New Roman" w:hAnsi="Times New Roman" w:cs="Times New Roman"/>
          <w:sz w:val="24"/>
          <w:szCs w:val="24"/>
        </w:rPr>
        <w:t xml:space="preserve"> for decision-making. However, according to Mouton (2010), systematic programme evaluation has its origin in the United States of America (US) after the</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Second World War. This followed vast expenditure on the social sphere that required a more systematic and rigorous review of spending, suggesting that evaluation in the US was used for </w:t>
      </w:r>
      <w:r w:rsidRPr="00FD79F6">
        <w:rPr>
          <w:rFonts w:ascii="Times New Roman" w:hAnsi="Times New Roman" w:cs="Times New Roman"/>
          <w:sz w:val="24"/>
          <w:szCs w:val="24"/>
        </w:rPr>
        <w:lastRenderedPageBreak/>
        <w:t>purposes of accountability for public expenditure. Other than for acco</w:t>
      </w:r>
      <w:r w:rsidR="004907EA">
        <w:rPr>
          <w:rFonts w:ascii="Times New Roman" w:hAnsi="Times New Roman" w:cs="Times New Roman"/>
          <w:sz w:val="24"/>
          <w:szCs w:val="24"/>
        </w:rPr>
        <w:t>untability, Mouton further noted</w:t>
      </w:r>
      <w:r w:rsidRPr="00FD79F6">
        <w:rPr>
          <w:rFonts w:ascii="Times New Roman" w:hAnsi="Times New Roman" w:cs="Times New Roman"/>
          <w:sz w:val="24"/>
          <w:szCs w:val="24"/>
        </w:rPr>
        <w:t xml:space="preserve"> that in the 1960s in the US, programme administrators used programme evaluation for planning and programming. Towards the late 1970s and 1980s (and this applied to the UK as well), programme evaluation became linked to policy-making and the budgetary process, </w:t>
      </w:r>
      <w:proofErr w:type="spellStart"/>
      <w:r w:rsidRPr="00FD79F6">
        <w:rPr>
          <w:rFonts w:ascii="Times New Roman" w:hAnsi="Times New Roman" w:cs="Times New Roman"/>
          <w:sz w:val="24"/>
          <w:szCs w:val="24"/>
        </w:rPr>
        <w:t>Derlien</w:t>
      </w:r>
      <w:proofErr w:type="spellEnd"/>
      <w:r w:rsidRPr="00FD79F6">
        <w:rPr>
          <w:rFonts w:ascii="Times New Roman" w:hAnsi="Times New Roman" w:cs="Times New Roman"/>
          <w:sz w:val="24"/>
          <w:szCs w:val="24"/>
        </w:rPr>
        <w:t xml:space="preserve"> (1990), cited in Mouton 2010), thus suggesting additional use of evaluation was for public sector decision making.</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Unlike the US and the UK where public sector interventions have been the subject of evaluation use studies, evaluation use and factors that affect use in Africa and indeed evaluation in the</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NGO sector remains largely unknown. A study by the World Bank (WB) and African</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Development Bank (</w:t>
      </w:r>
      <w:proofErr w:type="spellStart"/>
      <w:r w:rsidRPr="00FD79F6">
        <w:rPr>
          <w:rFonts w:ascii="Times New Roman" w:hAnsi="Times New Roman" w:cs="Times New Roman"/>
          <w:sz w:val="24"/>
          <w:szCs w:val="24"/>
        </w:rPr>
        <w:t>AfDB</w:t>
      </w:r>
      <w:proofErr w:type="spellEnd"/>
      <w:r w:rsidRPr="00FD79F6">
        <w:rPr>
          <w:rFonts w:ascii="Times New Roman" w:hAnsi="Times New Roman" w:cs="Times New Roman"/>
          <w:sz w:val="24"/>
          <w:szCs w:val="24"/>
        </w:rPr>
        <w:t>) concluded that there was lack of evaluation demand in Africa and that the lack of demand was rooted in the lack of a strong evaluation culture, which stemmed from absence of performance orientation in the public sector, (</w:t>
      </w:r>
      <w:proofErr w:type="spellStart"/>
      <w:r w:rsidRPr="00FD79F6">
        <w:rPr>
          <w:rFonts w:ascii="Times New Roman" w:hAnsi="Times New Roman" w:cs="Times New Roman"/>
          <w:sz w:val="24"/>
          <w:szCs w:val="24"/>
        </w:rPr>
        <w:t>Kusek</w:t>
      </w:r>
      <w:proofErr w:type="spellEnd"/>
      <w:r w:rsidRPr="00FD79F6">
        <w:rPr>
          <w:rFonts w:ascii="Times New Roman" w:hAnsi="Times New Roman" w:cs="Times New Roman"/>
          <w:sz w:val="24"/>
          <w:szCs w:val="24"/>
        </w:rPr>
        <w:t xml:space="preserve"> &amp; </w:t>
      </w:r>
      <w:proofErr w:type="spellStart"/>
      <w:r w:rsidRPr="00FD79F6">
        <w:rPr>
          <w:rFonts w:ascii="Times New Roman" w:hAnsi="Times New Roman" w:cs="Times New Roman"/>
          <w:sz w:val="24"/>
          <w:szCs w:val="24"/>
        </w:rPr>
        <w:t>Rist</w:t>
      </w:r>
      <w:proofErr w:type="spellEnd"/>
      <w:r w:rsidRPr="00FD79F6">
        <w:rPr>
          <w:rFonts w:ascii="Times New Roman" w:hAnsi="Times New Roman" w:cs="Times New Roman"/>
          <w:sz w:val="24"/>
          <w:szCs w:val="24"/>
        </w:rPr>
        <w:t xml:space="preserve">, 2004). The study by the WB and </w:t>
      </w:r>
      <w:proofErr w:type="spellStart"/>
      <w:r w:rsidRPr="00FD79F6">
        <w:rPr>
          <w:rFonts w:ascii="Times New Roman" w:hAnsi="Times New Roman" w:cs="Times New Roman"/>
          <w:sz w:val="24"/>
          <w:szCs w:val="24"/>
        </w:rPr>
        <w:t>AfDB</w:t>
      </w:r>
      <w:proofErr w:type="spellEnd"/>
      <w:r w:rsidRPr="00FD79F6">
        <w:rPr>
          <w:rFonts w:ascii="Times New Roman" w:hAnsi="Times New Roman" w:cs="Times New Roman"/>
          <w:sz w:val="24"/>
          <w:szCs w:val="24"/>
        </w:rPr>
        <w:t xml:space="preserve"> therefore suggests that very little if any </w:t>
      </w:r>
      <w:proofErr w:type="gramStart"/>
      <w:r w:rsidRPr="00FD79F6">
        <w:rPr>
          <w:rFonts w:ascii="Times New Roman" w:hAnsi="Times New Roman" w:cs="Times New Roman"/>
          <w:sz w:val="24"/>
          <w:szCs w:val="24"/>
        </w:rPr>
        <w:t>is known</w:t>
      </w:r>
      <w:proofErr w:type="gramEnd"/>
      <w:r w:rsidRPr="00FD79F6">
        <w:rPr>
          <w:rFonts w:ascii="Times New Roman" w:hAnsi="Times New Roman" w:cs="Times New Roman"/>
          <w:sz w:val="24"/>
          <w:szCs w:val="24"/>
        </w:rPr>
        <w:t xml:space="preserve"> about evaluation use, not only in the public sector but also in the private sector including the NGO sector.</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Mouton’s study on evolution of evaluation in South Africa established that the first evidence of evaluation-like activities during the early years </w:t>
      </w:r>
      <w:proofErr w:type="gramStart"/>
      <w:r w:rsidRPr="00FD79F6">
        <w:rPr>
          <w:rFonts w:ascii="Times New Roman" w:hAnsi="Times New Roman" w:cs="Times New Roman"/>
          <w:sz w:val="24"/>
          <w:szCs w:val="24"/>
        </w:rPr>
        <w:t>was found</w:t>
      </w:r>
      <w:proofErr w:type="gramEnd"/>
      <w:r w:rsidRPr="00FD79F6">
        <w:rPr>
          <w:rFonts w:ascii="Times New Roman" w:hAnsi="Times New Roman" w:cs="Times New Roman"/>
          <w:sz w:val="24"/>
          <w:szCs w:val="24"/>
        </w:rPr>
        <w:t xml:space="preserve"> within the NGO sector (Mouton</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2010). According to Mouton, it was mainly through the international donor community that programme evaluation found an entry point into South Africa. Mouton notes that as donors’ interest expanded, South Africa became more susceptible to “outside” movements and paradigms. In parallel, the rising global accountability movement further strengthened and advanced the monitoring and evaluation thrust in this sector. Although not explicitly stated,</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Mouton’s assertions suggest that evaluation use in South Africa and indeed in Africa is donor driven particularly for purposes of NGO accountability.</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INGOs in South Sudan are managing some of the most complex operations in humanitarian emergency and are contributing to social service provision in different sectors including water, education, health, agriculture and capacity development that have benefited millions o</w:t>
      </w:r>
      <w:r w:rsidR="00C645BA" w:rsidRPr="00FD79F6">
        <w:rPr>
          <w:rFonts w:ascii="Times New Roman" w:hAnsi="Times New Roman" w:cs="Times New Roman"/>
          <w:sz w:val="24"/>
          <w:szCs w:val="24"/>
        </w:rPr>
        <w:t>f South Sudanese and Sudanese Refugees</w:t>
      </w:r>
      <w:r w:rsidRPr="00FD79F6">
        <w:rPr>
          <w:rFonts w:ascii="Times New Roman" w:hAnsi="Times New Roman" w:cs="Times New Roman"/>
          <w:sz w:val="24"/>
          <w:szCs w:val="24"/>
        </w:rPr>
        <w:t xml:space="preserve">. Today, several INGOs are supporting child protection intervention, </w:t>
      </w:r>
      <w:r w:rsidR="00034F80">
        <w:rPr>
          <w:rFonts w:ascii="Times New Roman" w:hAnsi="Times New Roman" w:cs="Times New Roman"/>
          <w:sz w:val="24"/>
          <w:szCs w:val="24"/>
        </w:rPr>
        <w:t>Education intervention, Health intervention, WASH,</w:t>
      </w:r>
      <w:r w:rsidR="001433B7">
        <w:rPr>
          <w:rFonts w:ascii="Times New Roman" w:hAnsi="Times New Roman" w:cs="Times New Roman"/>
          <w:sz w:val="24"/>
          <w:szCs w:val="24"/>
        </w:rPr>
        <w:t xml:space="preserve"> </w:t>
      </w:r>
      <w:r w:rsidR="001F5589">
        <w:rPr>
          <w:rFonts w:ascii="Times New Roman" w:hAnsi="Times New Roman" w:cs="Times New Roman"/>
          <w:sz w:val="24"/>
          <w:szCs w:val="24"/>
        </w:rPr>
        <w:t xml:space="preserve">emergency shelters &amp; NFIs, and </w:t>
      </w:r>
      <w:r w:rsidRPr="00FD79F6">
        <w:rPr>
          <w:rFonts w:ascii="Times New Roman" w:hAnsi="Times New Roman" w:cs="Times New Roman"/>
          <w:sz w:val="24"/>
          <w:szCs w:val="24"/>
        </w:rPr>
        <w:t>activities related to reduction in gender based violence and women empowerment, l</w:t>
      </w:r>
      <w:r w:rsidR="00286ED3" w:rsidRPr="00FD79F6">
        <w:rPr>
          <w:rFonts w:ascii="Times New Roman" w:hAnsi="Times New Roman" w:cs="Times New Roman"/>
          <w:sz w:val="24"/>
          <w:szCs w:val="24"/>
        </w:rPr>
        <w:t xml:space="preserve">ivelihoods improvement for poor </w:t>
      </w:r>
      <w:r w:rsidRPr="00FD79F6">
        <w:rPr>
          <w:rFonts w:ascii="Times New Roman" w:hAnsi="Times New Roman" w:cs="Times New Roman"/>
          <w:sz w:val="24"/>
          <w:szCs w:val="24"/>
        </w:rPr>
        <w:t>communities</w:t>
      </w:r>
      <w:r w:rsidR="001F5589">
        <w:rPr>
          <w:rFonts w:ascii="Times New Roman" w:hAnsi="Times New Roman" w:cs="Times New Roman"/>
          <w:sz w:val="24"/>
          <w:szCs w:val="24"/>
        </w:rPr>
        <w:t xml:space="preserve"> and Nutrition</w:t>
      </w:r>
      <w:r w:rsidR="00286ED3" w:rsidRPr="00FD79F6">
        <w:rPr>
          <w:rFonts w:ascii="Times New Roman" w:hAnsi="Times New Roman" w:cs="Times New Roman"/>
          <w:sz w:val="24"/>
          <w:szCs w:val="24"/>
        </w:rPr>
        <w:t xml:space="preserve">, in </w:t>
      </w:r>
      <w:r w:rsidRPr="00FD79F6">
        <w:rPr>
          <w:rFonts w:ascii="Times New Roman" w:hAnsi="Times New Roman" w:cs="Times New Roman"/>
          <w:sz w:val="24"/>
          <w:szCs w:val="24"/>
        </w:rPr>
        <w:t>addition to numerous advocacy activities geared toward</w:t>
      </w:r>
      <w:r w:rsidR="00286ED3" w:rsidRPr="00FD79F6">
        <w:rPr>
          <w:rFonts w:ascii="Times New Roman" w:hAnsi="Times New Roman" w:cs="Times New Roman"/>
          <w:sz w:val="24"/>
          <w:szCs w:val="24"/>
        </w:rPr>
        <w:t xml:space="preserve">s improvement in governance and </w:t>
      </w:r>
      <w:r w:rsidRPr="00FD79F6">
        <w:rPr>
          <w:rFonts w:ascii="Times New Roman" w:hAnsi="Times New Roman" w:cs="Times New Roman"/>
          <w:sz w:val="24"/>
          <w:szCs w:val="24"/>
        </w:rPr>
        <w:t>democracy.</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Despite all these, little or no documentation on the INGO evaluat</w:t>
      </w:r>
      <w:r w:rsidR="00286ED3" w:rsidRPr="00FD79F6">
        <w:rPr>
          <w:rFonts w:ascii="Times New Roman" w:hAnsi="Times New Roman" w:cs="Times New Roman"/>
          <w:sz w:val="24"/>
          <w:szCs w:val="24"/>
        </w:rPr>
        <w:t xml:space="preserve">ion use and factors influencing </w:t>
      </w:r>
      <w:r w:rsidRPr="00FD79F6">
        <w:rPr>
          <w:rFonts w:ascii="Times New Roman" w:hAnsi="Times New Roman" w:cs="Times New Roman"/>
          <w:sz w:val="24"/>
          <w:szCs w:val="24"/>
        </w:rPr>
        <w:t xml:space="preserve">use is available. However, just like in South Africa, </w:t>
      </w:r>
      <w:r w:rsidR="00C436CE" w:rsidRPr="00FD79F6">
        <w:rPr>
          <w:rFonts w:ascii="Times New Roman" w:hAnsi="Times New Roman" w:cs="Times New Roman"/>
          <w:sz w:val="24"/>
          <w:szCs w:val="24"/>
        </w:rPr>
        <w:t>anecdotal</w:t>
      </w:r>
      <w:r w:rsidR="00286ED3" w:rsidRPr="00FD79F6">
        <w:rPr>
          <w:rFonts w:ascii="Times New Roman" w:hAnsi="Times New Roman" w:cs="Times New Roman"/>
          <w:sz w:val="24"/>
          <w:szCs w:val="24"/>
        </w:rPr>
        <w:t xml:space="preserve"> information suggests that most </w:t>
      </w:r>
      <w:r w:rsidRPr="00FD79F6">
        <w:rPr>
          <w:rFonts w:ascii="Times New Roman" w:hAnsi="Times New Roman" w:cs="Times New Roman"/>
          <w:sz w:val="24"/>
          <w:szCs w:val="24"/>
        </w:rPr>
        <w:t>of the evaluations by INGOs and indeed</w:t>
      </w:r>
      <w:r w:rsidR="00286ED3" w:rsidRPr="00FD79F6">
        <w:rPr>
          <w:rFonts w:ascii="Times New Roman" w:hAnsi="Times New Roman" w:cs="Times New Roman"/>
          <w:sz w:val="24"/>
          <w:szCs w:val="24"/>
        </w:rPr>
        <w:t xml:space="preserve"> the entire NGO sector in South Sudan are still donor driven </w:t>
      </w:r>
      <w:r w:rsidRPr="00FD79F6">
        <w:rPr>
          <w:rFonts w:ascii="Times New Roman" w:hAnsi="Times New Roman" w:cs="Times New Roman"/>
          <w:sz w:val="24"/>
          <w:szCs w:val="24"/>
        </w:rPr>
        <w:t>and are mainly used for fulfilling the donor accountability agenda.</w:t>
      </w:r>
    </w:p>
    <w:p w:rsidR="00DD3AEA" w:rsidRDefault="00DD3AEA" w:rsidP="007D355B">
      <w:pPr>
        <w:pStyle w:val="Heading2"/>
        <w:rPr>
          <w:rFonts w:ascii="Times New Roman" w:hAnsi="Times New Roman" w:cs="Times New Roman"/>
          <w:b/>
          <w:sz w:val="24"/>
          <w:szCs w:val="24"/>
        </w:rPr>
      </w:pPr>
      <w:bookmarkStart w:id="6" w:name="_Toc14813900"/>
      <w:r w:rsidRPr="00FD79F6">
        <w:rPr>
          <w:rFonts w:ascii="Times New Roman" w:hAnsi="Times New Roman" w:cs="Times New Roman"/>
          <w:b/>
          <w:sz w:val="24"/>
          <w:szCs w:val="24"/>
        </w:rPr>
        <w:t xml:space="preserve">1.1.2 </w:t>
      </w:r>
      <w:r w:rsidR="00286ED3" w:rsidRPr="00FD79F6">
        <w:rPr>
          <w:rFonts w:ascii="Times New Roman" w:hAnsi="Times New Roman" w:cs="Times New Roman"/>
          <w:b/>
          <w:sz w:val="24"/>
          <w:szCs w:val="24"/>
        </w:rPr>
        <w:t>Theoretical</w:t>
      </w:r>
      <w:r w:rsidRPr="00FD79F6">
        <w:rPr>
          <w:rFonts w:ascii="Times New Roman" w:hAnsi="Times New Roman" w:cs="Times New Roman"/>
          <w:b/>
          <w:sz w:val="24"/>
          <w:szCs w:val="24"/>
        </w:rPr>
        <w:t xml:space="preserve"> Background to the Study</w:t>
      </w:r>
      <w:bookmarkEnd w:id="6"/>
    </w:p>
    <w:p w:rsidR="00CC1A27" w:rsidRPr="00CC1A27" w:rsidRDefault="00CC1A27" w:rsidP="00CC1A27"/>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Evaluation use theory is rooted in social inquiry and accountabi</w:t>
      </w:r>
      <w:r w:rsidR="00677D86" w:rsidRPr="00FD79F6">
        <w:rPr>
          <w:rFonts w:ascii="Times New Roman" w:hAnsi="Times New Roman" w:cs="Times New Roman"/>
          <w:sz w:val="24"/>
          <w:szCs w:val="24"/>
        </w:rPr>
        <w:t>lity, (</w:t>
      </w:r>
      <w:proofErr w:type="spellStart"/>
      <w:r w:rsidR="00677D86" w:rsidRPr="00FD79F6">
        <w:rPr>
          <w:rFonts w:ascii="Times New Roman" w:hAnsi="Times New Roman" w:cs="Times New Roman"/>
          <w:sz w:val="24"/>
          <w:szCs w:val="24"/>
        </w:rPr>
        <w:t>Alkin</w:t>
      </w:r>
      <w:proofErr w:type="spellEnd"/>
      <w:r w:rsidR="00677D86" w:rsidRPr="00FD79F6">
        <w:rPr>
          <w:rFonts w:ascii="Times New Roman" w:hAnsi="Times New Roman" w:cs="Times New Roman"/>
          <w:sz w:val="24"/>
          <w:szCs w:val="24"/>
        </w:rPr>
        <w:t xml:space="preserve"> and </w:t>
      </w:r>
      <w:proofErr w:type="spellStart"/>
      <w:r w:rsidR="00677D86" w:rsidRPr="00FD79F6">
        <w:rPr>
          <w:rFonts w:ascii="Times New Roman" w:hAnsi="Times New Roman" w:cs="Times New Roman"/>
          <w:sz w:val="24"/>
          <w:szCs w:val="24"/>
        </w:rPr>
        <w:t>Chritie</w:t>
      </w:r>
      <w:proofErr w:type="spellEnd"/>
      <w:r w:rsidR="00677D86" w:rsidRPr="00FD79F6">
        <w:rPr>
          <w:rFonts w:ascii="Times New Roman" w:hAnsi="Times New Roman" w:cs="Times New Roman"/>
          <w:sz w:val="24"/>
          <w:szCs w:val="24"/>
        </w:rPr>
        <w:t xml:space="preserve"> 2006). Utilization</w:t>
      </w:r>
      <w:r w:rsidRPr="00FD79F6">
        <w:rPr>
          <w:rFonts w:ascii="Times New Roman" w:hAnsi="Times New Roman" w:cs="Times New Roman"/>
          <w:sz w:val="24"/>
          <w:szCs w:val="24"/>
        </w:rPr>
        <w:t xml:space="preserve">-Focused Evaluation (U-FE) theory developed </w:t>
      </w:r>
      <w:r w:rsidR="00677D86" w:rsidRPr="00FD79F6">
        <w:rPr>
          <w:rFonts w:ascii="Times New Roman" w:hAnsi="Times New Roman" w:cs="Times New Roman"/>
          <w:sz w:val="24"/>
          <w:szCs w:val="24"/>
        </w:rPr>
        <w:t xml:space="preserve">by Michael Quinn Patton uses an </w:t>
      </w:r>
      <w:r w:rsidRPr="00FD79F6">
        <w:rPr>
          <w:rFonts w:ascii="Times New Roman" w:hAnsi="Times New Roman" w:cs="Times New Roman"/>
          <w:sz w:val="24"/>
          <w:szCs w:val="24"/>
        </w:rPr>
        <w:t xml:space="preserve">approach based on the principle that an evaluation </w:t>
      </w:r>
      <w:proofErr w:type="gramStart"/>
      <w:r w:rsidRPr="00FD79F6">
        <w:rPr>
          <w:rFonts w:ascii="Times New Roman" w:hAnsi="Times New Roman" w:cs="Times New Roman"/>
          <w:sz w:val="24"/>
          <w:szCs w:val="24"/>
        </w:rPr>
        <w:t>is judged</w:t>
      </w:r>
      <w:proofErr w:type="gramEnd"/>
      <w:r w:rsidRPr="00FD79F6">
        <w:rPr>
          <w:rFonts w:ascii="Times New Roman" w:hAnsi="Times New Roman" w:cs="Times New Roman"/>
          <w:sz w:val="24"/>
          <w:szCs w:val="24"/>
        </w:rPr>
        <w:t xml:space="preserve"> by</w:t>
      </w:r>
      <w:r w:rsidR="00677D86" w:rsidRPr="00FD79F6">
        <w:rPr>
          <w:rFonts w:ascii="Times New Roman" w:hAnsi="Times New Roman" w:cs="Times New Roman"/>
          <w:sz w:val="24"/>
          <w:szCs w:val="24"/>
        </w:rPr>
        <w:t xml:space="preserve"> its usefulness to its intended </w:t>
      </w:r>
      <w:r w:rsidRPr="00FD79F6">
        <w:rPr>
          <w:rFonts w:ascii="Times New Roman" w:hAnsi="Times New Roman" w:cs="Times New Roman"/>
          <w:sz w:val="24"/>
          <w:szCs w:val="24"/>
        </w:rPr>
        <w:t xml:space="preserve">users (Patton, 2008; </w:t>
      </w:r>
      <w:proofErr w:type="spellStart"/>
      <w:r w:rsidRPr="00FD79F6">
        <w:rPr>
          <w:rFonts w:ascii="Times New Roman" w:hAnsi="Times New Roman" w:cs="Times New Roman"/>
          <w:sz w:val="24"/>
          <w:szCs w:val="24"/>
        </w:rPr>
        <w:t>Kusek</w:t>
      </w:r>
      <w:proofErr w:type="spellEnd"/>
      <w:r w:rsidRPr="00FD79F6">
        <w:rPr>
          <w:rFonts w:ascii="Times New Roman" w:hAnsi="Times New Roman" w:cs="Times New Roman"/>
          <w:sz w:val="24"/>
          <w:szCs w:val="24"/>
        </w:rPr>
        <w:t xml:space="preserve"> and </w:t>
      </w:r>
      <w:proofErr w:type="spellStart"/>
      <w:r w:rsidRPr="00FD79F6">
        <w:rPr>
          <w:rFonts w:ascii="Times New Roman" w:hAnsi="Times New Roman" w:cs="Times New Roman"/>
          <w:sz w:val="24"/>
          <w:szCs w:val="24"/>
        </w:rPr>
        <w:t>Rist</w:t>
      </w:r>
      <w:proofErr w:type="spellEnd"/>
      <w:r w:rsidRPr="00FD79F6">
        <w:rPr>
          <w:rFonts w:ascii="Times New Roman" w:hAnsi="Times New Roman" w:cs="Times New Roman"/>
          <w:sz w:val="24"/>
          <w:szCs w:val="24"/>
        </w:rPr>
        <w:t xml:space="preserve">, 2004; and Rossi, </w:t>
      </w:r>
      <w:proofErr w:type="spellStart"/>
      <w:r w:rsidRPr="00FD79F6">
        <w:rPr>
          <w:rFonts w:ascii="Times New Roman" w:hAnsi="Times New Roman" w:cs="Times New Roman"/>
          <w:sz w:val="24"/>
          <w:szCs w:val="24"/>
        </w:rPr>
        <w:t>Lipsey</w:t>
      </w:r>
      <w:proofErr w:type="spellEnd"/>
      <w:r w:rsidRPr="00FD79F6">
        <w:rPr>
          <w:rFonts w:ascii="Times New Roman" w:hAnsi="Times New Roman" w:cs="Times New Roman"/>
          <w:sz w:val="24"/>
          <w:szCs w:val="24"/>
        </w:rPr>
        <w:t xml:space="preserve"> &amp; Freeman, 2004).</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The theory postulates that when evaluation is carried out in a </w:t>
      </w:r>
      <w:r w:rsidR="00677D86" w:rsidRPr="00FD79F6">
        <w:rPr>
          <w:rFonts w:ascii="Times New Roman" w:hAnsi="Times New Roman" w:cs="Times New Roman"/>
          <w:sz w:val="24"/>
          <w:szCs w:val="24"/>
        </w:rPr>
        <w:t xml:space="preserve">participatory and collaborative </w:t>
      </w:r>
      <w:r w:rsidRPr="00FD79F6">
        <w:rPr>
          <w:rFonts w:ascii="Times New Roman" w:hAnsi="Times New Roman" w:cs="Times New Roman"/>
          <w:sz w:val="24"/>
          <w:szCs w:val="24"/>
        </w:rPr>
        <w:t>manner, end users of the evaluation are more likely to take own</w:t>
      </w:r>
      <w:r w:rsidR="00677D86" w:rsidRPr="00FD79F6">
        <w:rPr>
          <w:rFonts w:ascii="Times New Roman" w:hAnsi="Times New Roman" w:cs="Times New Roman"/>
          <w:sz w:val="24"/>
          <w:szCs w:val="24"/>
        </w:rPr>
        <w:t xml:space="preserve">ership of the results and would </w:t>
      </w:r>
      <w:r w:rsidRPr="00FD79F6">
        <w:rPr>
          <w:rFonts w:ascii="Times New Roman" w:hAnsi="Times New Roman" w:cs="Times New Roman"/>
          <w:sz w:val="24"/>
          <w:szCs w:val="24"/>
        </w:rPr>
        <w:t>ultimately find gr</w:t>
      </w:r>
      <w:r w:rsidR="003C20CF" w:rsidRPr="00FD79F6">
        <w:rPr>
          <w:rFonts w:ascii="Times New Roman" w:hAnsi="Times New Roman" w:cs="Times New Roman"/>
          <w:sz w:val="24"/>
          <w:szCs w:val="24"/>
        </w:rPr>
        <w:t>eater application (Patton</w:t>
      </w:r>
      <w:proofErr w:type="gramStart"/>
      <w:r w:rsidR="003C20CF" w:rsidRPr="00FD79F6">
        <w:rPr>
          <w:rFonts w:ascii="Times New Roman" w:hAnsi="Times New Roman" w:cs="Times New Roman"/>
          <w:sz w:val="24"/>
          <w:szCs w:val="24"/>
        </w:rPr>
        <w:t>,2002</w:t>
      </w:r>
      <w:proofErr w:type="gramEnd"/>
      <w:r w:rsidRPr="00FD79F6">
        <w:rPr>
          <w:rFonts w:ascii="Times New Roman" w:hAnsi="Times New Roman" w:cs="Times New Roman"/>
          <w:sz w:val="24"/>
          <w:szCs w:val="24"/>
        </w:rPr>
        <w:t>). This theor</w:t>
      </w:r>
      <w:r w:rsidR="00677D86" w:rsidRPr="00FD79F6">
        <w:rPr>
          <w:rFonts w:ascii="Times New Roman" w:hAnsi="Times New Roman" w:cs="Times New Roman"/>
          <w:sz w:val="24"/>
          <w:szCs w:val="24"/>
        </w:rPr>
        <w:t xml:space="preserve">y therefore suggests a paradigm </w:t>
      </w:r>
      <w:r w:rsidRPr="00FD79F6">
        <w:rPr>
          <w:rFonts w:ascii="Times New Roman" w:hAnsi="Times New Roman" w:cs="Times New Roman"/>
          <w:sz w:val="24"/>
          <w:szCs w:val="24"/>
        </w:rPr>
        <w:t>shift from the traditional use of findings, i.e. moving beyond the rendering judgement to one</w:t>
      </w:r>
      <w:r w:rsidR="00677D86" w:rsidRPr="00FD79F6">
        <w:rPr>
          <w:rFonts w:ascii="Times New Roman" w:hAnsi="Times New Roman" w:cs="Times New Roman"/>
          <w:sz w:val="24"/>
          <w:szCs w:val="24"/>
        </w:rPr>
        <w:t xml:space="preserve"> </w:t>
      </w:r>
      <w:r w:rsidRPr="00FD79F6">
        <w:rPr>
          <w:rFonts w:ascii="Times New Roman" w:hAnsi="Times New Roman" w:cs="Times New Roman"/>
          <w:sz w:val="24"/>
          <w:szCs w:val="24"/>
        </w:rPr>
        <w:t xml:space="preserve">where learning can take place and accountability </w:t>
      </w:r>
      <w:proofErr w:type="gramStart"/>
      <w:r w:rsidRPr="00FD79F6">
        <w:rPr>
          <w:rFonts w:ascii="Times New Roman" w:hAnsi="Times New Roman" w:cs="Times New Roman"/>
          <w:sz w:val="24"/>
          <w:szCs w:val="24"/>
        </w:rPr>
        <w:t>is based</w:t>
      </w:r>
      <w:proofErr w:type="gramEnd"/>
      <w:r w:rsidRPr="00FD79F6">
        <w:rPr>
          <w:rFonts w:ascii="Times New Roman" w:hAnsi="Times New Roman" w:cs="Times New Roman"/>
          <w:sz w:val="24"/>
          <w:szCs w:val="24"/>
        </w:rPr>
        <w:t xml:space="preserve"> on the use of findings (Baughman</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2010)</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The U-FE theory is relevant and important to this study in th</w:t>
      </w:r>
      <w:r w:rsidR="00677D86" w:rsidRPr="00FD79F6">
        <w:rPr>
          <w:rFonts w:ascii="Times New Roman" w:hAnsi="Times New Roman" w:cs="Times New Roman"/>
          <w:sz w:val="24"/>
          <w:szCs w:val="24"/>
        </w:rPr>
        <w:t xml:space="preserve">at its central concern is about </w:t>
      </w:r>
      <w:r w:rsidRPr="00FD79F6">
        <w:rPr>
          <w:rFonts w:ascii="Times New Roman" w:hAnsi="Times New Roman" w:cs="Times New Roman"/>
          <w:sz w:val="24"/>
          <w:szCs w:val="24"/>
        </w:rPr>
        <w:t>designing evaluations in a way that ensures that its findings and recommendations are used.</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This study‘s core belief is that when evaluation are used, there</w:t>
      </w:r>
      <w:r w:rsidR="00677D86" w:rsidRPr="00FD79F6">
        <w:rPr>
          <w:rFonts w:ascii="Times New Roman" w:hAnsi="Times New Roman" w:cs="Times New Roman"/>
          <w:sz w:val="24"/>
          <w:szCs w:val="24"/>
        </w:rPr>
        <w:t xml:space="preserve"> is likely to be improvement in </w:t>
      </w:r>
      <w:r w:rsidRPr="00FD79F6">
        <w:rPr>
          <w:rFonts w:ascii="Times New Roman" w:hAnsi="Times New Roman" w:cs="Times New Roman"/>
          <w:sz w:val="24"/>
          <w:szCs w:val="24"/>
        </w:rPr>
        <w:t>programme designs which will not only respond to the felt needs of t</w:t>
      </w:r>
      <w:r w:rsidR="00677D86" w:rsidRPr="00FD79F6">
        <w:rPr>
          <w:rFonts w:ascii="Times New Roman" w:hAnsi="Times New Roman" w:cs="Times New Roman"/>
          <w:sz w:val="24"/>
          <w:szCs w:val="24"/>
        </w:rPr>
        <w:t xml:space="preserve">arget communities but </w:t>
      </w:r>
      <w:r w:rsidRPr="00FD79F6">
        <w:rPr>
          <w:rFonts w:ascii="Times New Roman" w:hAnsi="Times New Roman" w:cs="Times New Roman"/>
          <w:sz w:val="24"/>
          <w:szCs w:val="24"/>
        </w:rPr>
        <w:t>will also lead to improved programme effectiveness, efficiency, impact and sustainability.</w:t>
      </w:r>
    </w:p>
    <w:p w:rsidR="00DD3AEA" w:rsidRDefault="00DD3AEA" w:rsidP="007D355B">
      <w:pPr>
        <w:pStyle w:val="Heading2"/>
        <w:rPr>
          <w:rFonts w:ascii="Times New Roman" w:hAnsi="Times New Roman" w:cs="Times New Roman"/>
          <w:b/>
          <w:sz w:val="24"/>
          <w:szCs w:val="24"/>
        </w:rPr>
      </w:pPr>
      <w:bookmarkStart w:id="7" w:name="_Toc14813901"/>
      <w:r w:rsidRPr="00FD79F6">
        <w:rPr>
          <w:rFonts w:ascii="Times New Roman" w:hAnsi="Times New Roman" w:cs="Times New Roman"/>
          <w:b/>
          <w:sz w:val="24"/>
          <w:szCs w:val="24"/>
        </w:rPr>
        <w:t>1.1.3 Conceptual Background to the Study</w:t>
      </w:r>
      <w:bookmarkEnd w:id="7"/>
    </w:p>
    <w:p w:rsidR="009A1606" w:rsidRPr="009A1606" w:rsidRDefault="009A1606" w:rsidP="009A1606"/>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Evaluation </w:t>
      </w:r>
      <w:proofErr w:type="gramStart"/>
      <w:r w:rsidRPr="00FD79F6">
        <w:rPr>
          <w:rFonts w:ascii="Times New Roman" w:hAnsi="Times New Roman" w:cs="Times New Roman"/>
          <w:sz w:val="24"/>
          <w:szCs w:val="24"/>
        </w:rPr>
        <w:t>has been variously defined</w:t>
      </w:r>
      <w:proofErr w:type="gramEnd"/>
      <w:r w:rsidRPr="00FD79F6">
        <w:rPr>
          <w:rFonts w:ascii="Times New Roman" w:hAnsi="Times New Roman" w:cs="Times New Roman"/>
          <w:sz w:val="24"/>
          <w:szCs w:val="24"/>
        </w:rPr>
        <w:t>. Fitzpatrick et al. (2004, p.5) defines evaluation as</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“…the identification, clarification, and application of defe</w:t>
      </w:r>
      <w:r w:rsidR="00677D86" w:rsidRPr="00FD79F6">
        <w:rPr>
          <w:rFonts w:ascii="Times New Roman" w:hAnsi="Times New Roman" w:cs="Times New Roman"/>
          <w:sz w:val="24"/>
          <w:szCs w:val="24"/>
        </w:rPr>
        <w:t xml:space="preserve">nsible criteria to determine an </w:t>
      </w:r>
      <w:r w:rsidRPr="00FD79F6">
        <w:rPr>
          <w:rFonts w:ascii="Times New Roman" w:hAnsi="Times New Roman" w:cs="Times New Roman"/>
          <w:sz w:val="24"/>
          <w:szCs w:val="24"/>
        </w:rPr>
        <w:t>evaluation object’s value (worth or merit) in relation to those crit</w:t>
      </w:r>
      <w:r w:rsidR="00677D86" w:rsidRPr="00FD79F6">
        <w:rPr>
          <w:rFonts w:ascii="Times New Roman" w:hAnsi="Times New Roman" w:cs="Times New Roman"/>
          <w:sz w:val="24"/>
          <w:szCs w:val="24"/>
        </w:rPr>
        <w:t xml:space="preserve">eria”. Other recent definitions </w:t>
      </w:r>
      <w:r w:rsidRPr="00FD79F6">
        <w:rPr>
          <w:rFonts w:ascii="Times New Roman" w:hAnsi="Times New Roman" w:cs="Times New Roman"/>
          <w:sz w:val="24"/>
          <w:szCs w:val="24"/>
        </w:rPr>
        <w:t>emphasize that evaluation is judging the worth or merit of something (Fitzpatrick et al, 2004;</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Mark, Henry, &amp; </w:t>
      </w:r>
      <w:proofErr w:type="spellStart"/>
      <w:r w:rsidRPr="00FD79F6">
        <w:rPr>
          <w:rFonts w:ascii="Times New Roman" w:hAnsi="Times New Roman" w:cs="Times New Roman"/>
          <w:sz w:val="24"/>
          <w:szCs w:val="24"/>
        </w:rPr>
        <w:t>Julnes</w:t>
      </w:r>
      <w:proofErr w:type="spellEnd"/>
      <w:r w:rsidRPr="00FD79F6">
        <w:rPr>
          <w:rFonts w:ascii="Times New Roman" w:hAnsi="Times New Roman" w:cs="Times New Roman"/>
          <w:sz w:val="24"/>
          <w:szCs w:val="24"/>
        </w:rPr>
        <w:t xml:space="preserve">, 2000; </w:t>
      </w:r>
      <w:proofErr w:type="spellStart"/>
      <w:r w:rsidRPr="00FD79F6">
        <w:rPr>
          <w:rFonts w:ascii="Times New Roman" w:hAnsi="Times New Roman" w:cs="Times New Roman"/>
          <w:sz w:val="24"/>
          <w:szCs w:val="24"/>
        </w:rPr>
        <w:t>Stufflebeam</w:t>
      </w:r>
      <w:proofErr w:type="spellEnd"/>
      <w:r w:rsidRPr="00FD79F6">
        <w:rPr>
          <w:rFonts w:ascii="Times New Roman" w:hAnsi="Times New Roman" w:cs="Times New Roman"/>
          <w:sz w:val="24"/>
          <w:szCs w:val="24"/>
        </w:rPr>
        <w:t>, 2001). The Oxford Advanced Learners Dictionary</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(2010) defines evaluation as “…to form an opinion of t</w:t>
      </w:r>
      <w:r w:rsidR="00DF69BE" w:rsidRPr="00FD79F6">
        <w:rPr>
          <w:rFonts w:ascii="Times New Roman" w:hAnsi="Times New Roman" w:cs="Times New Roman"/>
          <w:sz w:val="24"/>
          <w:szCs w:val="24"/>
        </w:rPr>
        <w:t xml:space="preserve">he amount, value, or quality of </w:t>
      </w:r>
      <w:r w:rsidRPr="00FD79F6">
        <w:rPr>
          <w:rFonts w:ascii="Times New Roman" w:hAnsi="Times New Roman" w:cs="Times New Roman"/>
          <w:sz w:val="24"/>
          <w:szCs w:val="24"/>
        </w:rPr>
        <w:t>something after thinking about it carefully”. In line with these de</w:t>
      </w:r>
      <w:r w:rsidR="00DF69BE" w:rsidRPr="00FD79F6">
        <w:rPr>
          <w:rFonts w:ascii="Times New Roman" w:hAnsi="Times New Roman" w:cs="Times New Roman"/>
          <w:sz w:val="24"/>
          <w:szCs w:val="24"/>
        </w:rPr>
        <w:t xml:space="preserve">finitions, evaluation is mainly </w:t>
      </w:r>
      <w:r w:rsidRPr="00FD79F6">
        <w:rPr>
          <w:rFonts w:ascii="Times New Roman" w:hAnsi="Times New Roman" w:cs="Times New Roman"/>
          <w:sz w:val="24"/>
          <w:szCs w:val="24"/>
        </w:rPr>
        <w:t>concerned with establishing value of a programme/activity/in</w:t>
      </w:r>
      <w:r w:rsidR="00DF69BE" w:rsidRPr="00FD79F6">
        <w:rPr>
          <w:rFonts w:ascii="Times New Roman" w:hAnsi="Times New Roman" w:cs="Times New Roman"/>
          <w:sz w:val="24"/>
          <w:szCs w:val="24"/>
        </w:rPr>
        <w:t xml:space="preserve">tervention. What all these mean </w:t>
      </w:r>
      <w:r w:rsidRPr="00FD79F6">
        <w:rPr>
          <w:rFonts w:ascii="Times New Roman" w:hAnsi="Times New Roman" w:cs="Times New Roman"/>
          <w:sz w:val="24"/>
          <w:szCs w:val="24"/>
        </w:rPr>
        <w:t>is that evidence must be produced on which to determine the value, the worth or merit. The</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Oxford Advanced Learners Dictionary also defines the word </w:t>
      </w:r>
      <w:r w:rsidR="00DF69BE" w:rsidRPr="00FD79F6">
        <w:rPr>
          <w:rFonts w:ascii="Times New Roman" w:hAnsi="Times New Roman" w:cs="Times New Roman"/>
          <w:sz w:val="24"/>
          <w:szCs w:val="24"/>
        </w:rPr>
        <w:t xml:space="preserve">“use” as doing something with a </w:t>
      </w:r>
      <w:r w:rsidRPr="00FD79F6">
        <w:rPr>
          <w:rFonts w:ascii="Times New Roman" w:hAnsi="Times New Roman" w:cs="Times New Roman"/>
          <w:sz w:val="24"/>
          <w:szCs w:val="24"/>
        </w:rPr>
        <w:t>machine, method, an object, etc. for a particular purpose. Therefo</w:t>
      </w:r>
      <w:r w:rsidR="00DF69BE" w:rsidRPr="00FD79F6">
        <w:rPr>
          <w:rFonts w:ascii="Times New Roman" w:hAnsi="Times New Roman" w:cs="Times New Roman"/>
          <w:sz w:val="24"/>
          <w:szCs w:val="24"/>
        </w:rPr>
        <w:t xml:space="preserve">re, going by these definitions, </w:t>
      </w:r>
      <w:r w:rsidRPr="00FD79F6">
        <w:rPr>
          <w:rFonts w:ascii="Times New Roman" w:hAnsi="Times New Roman" w:cs="Times New Roman"/>
          <w:sz w:val="24"/>
          <w:szCs w:val="24"/>
        </w:rPr>
        <w:t>“evaluation use” means putting the findings (evidence) of an evaluation to a certain purpose.</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The initial thinking and the most widely held view is that e</w:t>
      </w:r>
      <w:r w:rsidR="00DF69BE" w:rsidRPr="00FD79F6">
        <w:rPr>
          <w:rFonts w:ascii="Times New Roman" w:hAnsi="Times New Roman" w:cs="Times New Roman"/>
          <w:sz w:val="24"/>
          <w:szCs w:val="24"/>
        </w:rPr>
        <w:t xml:space="preserve">valuation </w:t>
      </w:r>
      <w:proofErr w:type="gramStart"/>
      <w:r w:rsidR="00DF69BE" w:rsidRPr="00FD79F6">
        <w:rPr>
          <w:rFonts w:ascii="Times New Roman" w:hAnsi="Times New Roman" w:cs="Times New Roman"/>
          <w:sz w:val="24"/>
          <w:szCs w:val="24"/>
        </w:rPr>
        <w:t xml:space="preserve">is meant for </w:t>
      </w:r>
      <w:r w:rsidR="002F42EB" w:rsidRPr="00FD79F6">
        <w:rPr>
          <w:rFonts w:ascii="Times New Roman" w:hAnsi="Times New Roman" w:cs="Times New Roman"/>
          <w:sz w:val="24"/>
          <w:szCs w:val="24"/>
        </w:rPr>
        <w:t>decision-making</w:t>
      </w:r>
      <w:r w:rsidRPr="00FD79F6">
        <w:rPr>
          <w:rFonts w:ascii="Times New Roman" w:hAnsi="Times New Roman" w:cs="Times New Roman"/>
          <w:sz w:val="24"/>
          <w:szCs w:val="24"/>
        </w:rPr>
        <w:t xml:space="preserve"> and as such expected to produce findings that can influence what programme</w:t>
      </w:r>
      <w:proofErr w:type="gramEnd"/>
      <w:r w:rsidRPr="00FD79F6">
        <w:rPr>
          <w:rFonts w:ascii="Times New Roman" w:hAnsi="Times New Roman" w:cs="Times New Roman"/>
          <w:sz w:val="24"/>
          <w:szCs w:val="24"/>
        </w:rPr>
        <w:t xml:space="preserve"> and</w:t>
      </w:r>
      <w:r w:rsidR="00DF69BE" w:rsidRPr="00FD79F6">
        <w:rPr>
          <w:rFonts w:ascii="Times New Roman" w:hAnsi="Times New Roman" w:cs="Times New Roman"/>
          <w:sz w:val="24"/>
          <w:szCs w:val="24"/>
        </w:rPr>
        <w:t xml:space="preserve"> </w:t>
      </w:r>
      <w:r w:rsidRPr="00FD79F6">
        <w:rPr>
          <w:rFonts w:ascii="Times New Roman" w:hAnsi="Times New Roman" w:cs="Times New Roman"/>
          <w:sz w:val="24"/>
          <w:szCs w:val="24"/>
        </w:rPr>
        <w:t>policy people decide to do with that may entail extending it, modifying its activities</w:t>
      </w:r>
      <w:r w:rsidR="00DF69BE" w:rsidRPr="00FD79F6">
        <w:rPr>
          <w:rFonts w:ascii="Times New Roman" w:hAnsi="Times New Roman" w:cs="Times New Roman"/>
          <w:sz w:val="24"/>
          <w:szCs w:val="24"/>
        </w:rPr>
        <w:t xml:space="preserve">, or </w:t>
      </w:r>
      <w:r w:rsidRPr="00FD79F6">
        <w:rPr>
          <w:rFonts w:ascii="Times New Roman" w:hAnsi="Times New Roman" w:cs="Times New Roman"/>
          <w:sz w:val="24"/>
          <w:szCs w:val="24"/>
        </w:rPr>
        <w:t xml:space="preserve">changing certain aspects of the project. Again, it </w:t>
      </w:r>
      <w:proofErr w:type="gramStart"/>
      <w:r w:rsidRPr="00FD79F6">
        <w:rPr>
          <w:rFonts w:ascii="Times New Roman" w:hAnsi="Times New Roman" w:cs="Times New Roman"/>
          <w:sz w:val="24"/>
          <w:szCs w:val="24"/>
        </w:rPr>
        <w:t>is expected</w:t>
      </w:r>
      <w:proofErr w:type="gramEnd"/>
      <w:r w:rsidRPr="00FD79F6">
        <w:rPr>
          <w:rFonts w:ascii="Times New Roman" w:hAnsi="Times New Roman" w:cs="Times New Roman"/>
          <w:sz w:val="24"/>
          <w:szCs w:val="24"/>
        </w:rPr>
        <w:t xml:space="preserve"> </w:t>
      </w:r>
      <w:r w:rsidR="00DF69BE" w:rsidRPr="00FD79F6">
        <w:rPr>
          <w:rFonts w:ascii="Times New Roman" w:hAnsi="Times New Roman" w:cs="Times New Roman"/>
          <w:sz w:val="24"/>
          <w:szCs w:val="24"/>
        </w:rPr>
        <w:t xml:space="preserve">that programme staff and policy </w:t>
      </w:r>
      <w:r w:rsidRPr="00FD79F6">
        <w:rPr>
          <w:rFonts w:ascii="Times New Roman" w:hAnsi="Times New Roman" w:cs="Times New Roman"/>
          <w:sz w:val="24"/>
          <w:szCs w:val="24"/>
        </w:rPr>
        <w:t xml:space="preserve">makers can use what </w:t>
      </w:r>
      <w:r w:rsidRPr="00FD79F6">
        <w:rPr>
          <w:rFonts w:ascii="Times New Roman" w:hAnsi="Times New Roman" w:cs="Times New Roman"/>
          <w:sz w:val="24"/>
          <w:szCs w:val="24"/>
        </w:rPr>
        <w:lastRenderedPageBreak/>
        <w:t>evaluators have found in orde</w:t>
      </w:r>
      <w:r w:rsidR="00DF69BE" w:rsidRPr="00FD79F6">
        <w:rPr>
          <w:rFonts w:ascii="Times New Roman" w:hAnsi="Times New Roman" w:cs="Times New Roman"/>
          <w:sz w:val="24"/>
          <w:szCs w:val="24"/>
        </w:rPr>
        <w:t xml:space="preserve">r to make wiser decisions. This </w:t>
      </w:r>
      <w:r w:rsidRPr="00FD79F6">
        <w:rPr>
          <w:rFonts w:ascii="Times New Roman" w:hAnsi="Times New Roman" w:cs="Times New Roman"/>
          <w:sz w:val="24"/>
          <w:szCs w:val="24"/>
        </w:rPr>
        <w:t>understanding of evaluation has since established to limit evaluation to one aspect of use.</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Baughman (2010) contends that evaluation use is about what </w:t>
      </w:r>
      <w:r w:rsidR="00DF69BE" w:rsidRPr="00FD79F6">
        <w:rPr>
          <w:rFonts w:ascii="Times New Roman" w:hAnsi="Times New Roman" w:cs="Times New Roman"/>
          <w:sz w:val="24"/>
          <w:szCs w:val="24"/>
        </w:rPr>
        <w:t xml:space="preserve">happens with the data generated </w:t>
      </w:r>
      <w:r w:rsidRPr="00FD79F6">
        <w:rPr>
          <w:rFonts w:ascii="Times New Roman" w:hAnsi="Times New Roman" w:cs="Times New Roman"/>
          <w:sz w:val="24"/>
          <w:szCs w:val="24"/>
        </w:rPr>
        <w:t>after the evaluation is complete. This suggests that evaluation</w:t>
      </w:r>
      <w:r w:rsidR="00DF69BE" w:rsidRPr="00FD79F6">
        <w:rPr>
          <w:rFonts w:ascii="Times New Roman" w:hAnsi="Times New Roman" w:cs="Times New Roman"/>
          <w:sz w:val="24"/>
          <w:szCs w:val="24"/>
        </w:rPr>
        <w:t xml:space="preserve"> if probably used for many more </w:t>
      </w:r>
      <w:r w:rsidRPr="00FD79F6">
        <w:rPr>
          <w:rFonts w:ascii="Times New Roman" w:hAnsi="Times New Roman" w:cs="Times New Roman"/>
          <w:sz w:val="24"/>
          <w:szCs w:val="24"/>
        </w:rPr>
        <w:t>purposes, other than decision-making. Literature identifies fo</w:t>
      </w:r>
      <w:r w:rsidR="00DF69BE" w:rsidRPr="00FD79F6">
        <w:rPr>
          <w:rFonts w:ascii="Times New Roman" w:hAnsi="Times New Roman" w:cs="Times New Roman"/>
          <w:sz w:val="24"/>
          <w:szCs w:val="24"/>
        </w:rPr>
        <w:t xml:space="preserve">ur main uses of evaluation, and </w:t>
      </w:r>
      <w:r w:rsidRPr="00FD79F6">
        <w:rPr>
          <w:rFonts w:ascii="Times New Roman" w:hAnsi="Times New Roman" w:cs="Times New Roman"/>
          <w:sz w:val="24"/>
          <w:szCs w:val="24"/>
        </w:rPr>
        <w:t>these include instrumental use, when evaluation is used for d</w:t>
      </w:r>
      <w:r w:rsidR="00DF69BE" w:rsidRPr="00FD79F6">
        <w:rPr>
          <w:rFonts w:ascii="Times New Roman" w:hAnsi="Times New Roman" w:cs="Times New Roman"/>
          <w:sz w:val="24"/>
          <w:szCs w:val="24"/>
        </w:rPr>
        <w:t xml:space="preserve">ecision-making; conceptual use, </w:t>
      </w:r>
      <w:r w:rsidRPr="00FD79F6">
        <w:rPr>
          <w:rFonts w:ascii="Times New Roman" w:hAnsi="Times New Roman" w:cs="Times New Roman"/>
          <w:sz w:val="24"/>
          <w:szCs w:val="24"/>
        </w:rPr>
        <w:t>when evaluation is used to clarify the project to stakeholders, proce</w:t>
      </w:r>
      <w:r w:rsidR="00DF69BE" w:rsidRPr="00FD79F6">
        <w:rPr>
          <w:rFonts w:ascii="Times New Roman" w:hAnsi="Times New Roman" w:cs="Times New Roman"/>
          <w:sz w:val="24"/>
          <w:szCs w:val="24"/>
        </w:rPr>
        <w:t xml:space="preserve">ss use, when evaluation is </w:t>
      </w:r>
      <w:r w:rsidRPr="00FD79F6">
        <w:rPr>
          <w:rFonts w:ascii="Times New Roman" w:hAnsi="Times New Roman" w:cs="Times New Roman"/>
          <w:sz w:val="24"/>
          <w:szCs w:val="24"/>
        </w:rPr>
        <w:t>used for learning purposes; and persuasive use, when evaluati</w:t>
      </w:r>
      <w:r w:rsidR="00DF69BE" w:rsidRPr="00FD79F6">
        <w:rPr>
          <w:rFonts w:ascii="Times New Roman" w:hAnsi="Times New Roman" w:cs="Times New Roman"/>
          <w:sz w:val="24"/>
          <w:szCs w:val="24"/>
        </w:rPr>
        <w:t xml:space="preserve">on is used to influence opinion </w:t>
      </w:r>
      <w:r w:rsidRPr="00FD79F6">
        <w:rPr>
          <w:rFonts w:ascii="Times New Roman" w:hAnsi="Times New Roman" w:cs="Times New Roman"/>
          <w:sz w:val="24"/>
          <w:szCs w:val="24"/>
        </w:rPr>
        <w:t>for or against a programme or programme decisions (Baughman</w:t>
      </w:r>
      <w:r w:rsidR="00DF69BE" w:rsidRPr="00FD79F6">
        <w:rPr>
          <w:rFonts w:ascii="Times New Roman" w:hAnsi="Times New Roman" w:cs="Times New Roman"/>
          <w:sz w:val="24"/>
          <w:szCs w:val="24"/>
        </w:rPr>
        <w:t xml:space="preserve"> 2010). Therefore, for purposes </w:t>
      </w:r>
      <w:r w:rsidRPr="00FD79F6">
        <w:rPr>
          <w:rFonts w:ascii="Times New Roman" w:hAnsi="Times New Roman" w:cs="Times New Roman"/>
          <w:sz w:val="24"/>
          <w:szCs w:val="24"/>
        </w:rPr>
        <w:t xml:space="preserve">of this study, factors affecting evaluation use </w:t>
      </w:r>
      <w:proofErr w:type="gramStart"/>
      <w:r w:rsidRPr="00FD79F6">
        <w:rPr>
          <w:rFonts w:ascii="Times New Roman" w:hAnsi="Times New Roman" w:cs="Times New Roman"/>
          <w:sz w:val="24"/>
          <w:szCs w:val="24"/>
        </w:rPr>
        <w:t>will be measure</w:t>
      </w:r>
      <w:r w:rsidR="00DF69BE" w:rsidRPr="00FD79F6">
        <w:rPr>
          <w:rFonts w:ascii="Times New Roman" w:hAnsi="Times New Roman" w:cs="Times New Roman"/>
          <w:sz w:val="24"/>
          <w:szCs w:val="24"/>
        </w:rPr>
        <w:t>d</w:t>
      </w:r>
      <w:proofErr w:type="gramEnd"/>
      <w:r w:rsidR="00DF69BE" w:rsidRPr="00FD79F6">
        <w:rPr>
          <w:rFonts w:ascii="Times New Roman" w:hAnsi="Times New Roman" w:cs="Times New Roman"/>
          <w:sz w:val="24"/>
          <w:szCs w:val="24"/>
        </w:rPr>
        <w:t xml:space="preserve"> in terms of how evaluation is </w:t>
      </w:r>
      <w:r w:rsidRPr="00FD79F6">
        <w:rPr>
          <w:rFonts w:ascii="Times New Roman" w:hAnsi="Times New Roman" w:cs="Times New Roman"/>
          <w:sz w:val="24"/>
          <w:szCs w:val="24"/>
        </w:rPr>
        <w:t>used.</w:t>
      </w:r>
    </w:p>
    <w:p w:rsidR="00DD3AEA" w:rsidRDefault="00DD3AEA" w:rsidP="007D355B">
      <w:pPr>
        <w:pStyle w:val="Heading2"/>
        <w:rPr>
          <w:rFonts w:ascii="Times New Roman" w:hAnsi="Times New Roman" w:cs="Times New Roman"/>
          <w:b/>
          <w:sz w:val="24"/>
          <w:szCs w:val="24"/>
        </w:rPr>
      </w:pPr>
      <w:bookmarkStart w:id="8" w:name="_Toc14813902"/>
      <w:r w:rsidRPr="00FD79F6">
        <w:rPr>
          <w:rFonts w:ascii="Times New Roman" w:hAnsi="Times New Roman" w:cs="Times New Roman"/>
          <w:b/>
          <w:sz w:val="24"/>
          <w:szCs w:val="24"/>
        </w:rPr>
        <w:t>1.1.3 Contextual Background to the Study</w:t>
      </w:r>
      <w:bookmarkEnd w:id="8"/>
    </w:p>
    <w:p w:rsidR="00A90B0A" w:rsidRPr="00A90B0A" w:rsidRDefault="00A90B0A" w:rsidP="00A90B0A"/>
    <w:p w:rsidR="00DD3AEA" w:rsidRPr="00FD79F6" w:rsidRDefault="004C4F22" w:rsidP="00DD3AE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Today, South Sudan boasts of </w:t>
      </w:r>
      <w:r w:rsidR="004D0534">
        <w:rPr>
          <w:rFonts w:ascii="Times New Roman" w:hAnsi="Times New Roman" w:cs="Times New Roman"/>
          <w:sz w:val="24"/>
          <w:szCs w:val="24"/>
        </w:rPr>
        <w:t xml:space="preserve"> </w:t>
      </w:r>
      <w:r w:rsidR="00C8038E" w:rsidRPr="00FD79F6">
        <w:rPr>
          <w:rFonts w:ascii="Times New Roman" w:hAnsi="Times New Roman" w:cs="Times New Roman"/>
          <w:sz w:val="24"/>
          <w:szCs w:val="24"/>
        </w:rPr>
        <w:t>330</w:t>
      </w:r>
      <w:r w:rsidR="00DD3AEA" w:rsidRPr="00FD79F6">
        <w:rPr>
          <w:rFonts w:ascii="Times New Roman" w:hAnsi="Times New Roman" w:cs="Times New Roman"/>
          <w:sz w:val="24"/>
          <w:szCs w:val="24"/>
        </w:rPr>
        <w:t xml:space="preserve"> registered NGOs accord</w:t>
      </w:r>
      <w:r w:rsidR="0019661E" w:rsidRPr="00FD79F6">
        <w:rPr>
          <w:rFonts w:ascii="Times New Roman" w:hAnsi="Times New Roman" w:cs="Times New Roman"/>
          <w:sz w:val="24"/>
          <w:szCs w:val="24"/>
        </w:rPr>
        <w:t>ing to</w:t>
      </w:r>
      <w:r w:rsidR="00C8038E" w:rsidRPr="00FD79F6">
        <w:rPr>
          <w:rFonts w:ascii="Times New Roman" w:hAnsi="Times New Roman" w:cs="Times New Roman"/>
          <w:sz w:val="24"/>
          <w:szCs w:val="24"/>
        </w:rPr>
        <w:t xml:space="preserve"> NGO Forum (South Sudan), from fewer than 65 in 2007 and 228</w:t>
      </w:r>
      <w:r w:rsidR="00DD3AEA" w:rsidRPr="00FD79F6">
        <w:rPr>
          <w:rFonts w:ascii="Times New Roman" w:hAnsi="Times New Roman" w:cs="Times New Roman"/>
          <w:sz w:val="24"/>
          <w:szCs w:val="24"/>
        </w:rPr>
        <w:t xml:space="preserve"> in </w:t>
      </w:r>
      <w:r w:rsidR="00C8038E" w:rsidRPr="00FD79F6">
        <w:rPr>
          <w:rFonts w:ascii="Times New Roman" w:hAnsi="Times New Roman" w:cs="Times New Roman"/>
          <w:sz w:val="24"/>
          <w:szCs w:val="24"/>
        </w:rPr>
        <w:t>2013,(Nick Helton &amp; Ivor Morgan, 2013</w:t>
      </w:r>
      <w:r w:rsidR="00DD3AEA" w:rsidRPr="00FD79F6">
        <w:rPr>
          <w:rFonts w:ascii="Times New Roman" w:hAnsi="Times New Roman" w:cs="Times New Roman"/>
          <w:sz w:val="24"/>
          <w:szCs w:val="24"/>
        </w:rPr>
        <w:t>).</w:t>
      </w:r>
      <w:r w:rsidR="00C8038E" w:rsidRPr="00FD79F6">
        <w:rPr>
          <w:rFonts w:ascii="Times New Roman" w:hAnsi="Times New Roman" w:cs="Times New Roman"/>
          <w:sz w:val="24"/>
          <w:szCs w:val="24"/>
        </w:rPr>
        <w:t xml:space="preserve">  Out of the 330 NGOs, 116 </w:t>
      </w:r>
      <w:proofErr w:type="gramStart"/>
      <w:r w:rsidR="00C8038E" w:rsidRPr="00FD79F6">
        <w:rPr>
          <w:rFonts w:ascii="Times New Roman" w:hAnsi="Times New Roman" w:cs="Times New Roman"/>
          <w:sz w:val="24"/>
          <w:szCs w:val="24"/>
        </w:rPr>
        <w:t>are registered</w:t>
      </w:r>
      <w:proofErr w:type="gramEnd"/>
      <w:r w:rsidR="00C8038E" w:rsidRPr="00FD79F6">
        <w:rPr>
          <w:rFonts w:ascii="Times New Roman" w:hAnsi="Times New Roman" w:cs="Times New Roman"/>
          <w:sz w:val="24"/>
          <w:szCs w:val="24"/>
        </w:rPr>
        <w:t xml:space="preserve"> as </w:t>
      </w:r>
      <w:r w:rsidR="00DD3AEA" w:rsidRPr="00FD79F6">
        <w:rPr>
          <w:rFonts w:ascii="Times New Roman" w:hAnsi="Times New Roman" w:cs="Times New Roman"/>
          <w:sz w:val="24"/>
          <w:szCs w:val="24"/>
        </w:rPr>
        <w:t>International/Foreign NGOs. International Non-Gover</w:t>
      </w:r>
      <w:r w:rsidR="00C8038E" w:rsidRPr="00FD79F6">
        <w:rPr>
          <w:rFonts w:ascii="Times New Roman" w:hAnsi="Times New Roman" w:cs="Times New Roman"/>
          <w:sz w:val="24"/>
          <w:szCs w:val="24"/>
        </w:rPr>
        <w:t>nmental Organization</w:t>
      </w:r>
      <w:r w:rsidR="00426B6F">
        <w:rPr>
          <w:rFonts w:ascii="Times New Roman" w:hAnsi="Times New Roman" w:cs="Times New Roman"/>
          <w:sz w:val="24"/>
          <w:szCs w:val="24"/>
        </w:rPr>
        <w:t>s</w:t>
      </w:r>
      <w:r w:rsidR="00C8038E" w:rsidRPr="00FD79F6">
        <w:rPr>
          <w:rFonts w:ascii="Times New Roman" w:hAnsi="Times New Roman" w:cs="Times New Roman"/>
          <w:sz w:val="24"/>
          <w:szCs w:val="24"/>
        </w:rPr>
        <w:t xml:space="preserve"> (INGO</w:t>
      </w:r>
      <w:r w:rsidR="00426B6F">
        <w:rPr>
          <w:rFonts w:ascii="Times New Roman" w:hAnsi="Times New Roman" w:cs="Times New Roman"/>
          <w:sz w:val="24"/>
          <w:szCs w:val="24"/>
        </w:rPr>
        <w:t>s</w:t>
      </w:r>
      <w:r w:rsidR="00C8038E" w:rsidRPr="00FD79F6">
        <w:rPr>
          <w:rFonts w:ascii="Times New Roman" w:hAnsi="Times New Roman" w:cs="Times New Roman"/>
          <w:sz w:val="24"/>
          <w:szCs w:val="24"/>
        </w:rPr>
        <w:t xml:space="preserve">) are </w:t>
      </w:r>
      <w:r w:rsidR="008B20F4" w:rsidRPr="00FD79F6">
        <w:rPr>
          <w:rFonts w:ascii="Times New Roman" w:hAnsi="Times New Roman" w:cs="Times New Roman"/>
          <w:sz w:val="24"/>
          <w:szCs w:val="24"/>
        </w:rPr>
        <w:t>defined as an non-profit voluntary organization formed by two or more persons, not being public bodies with the intension of undertaking voluntary or humanitarian projects</w:t>
      </w:r>
      <w:r w:rsidR="008531B8" w:rsidRPr="00FD79F6">
        <w:rPr>
          <w:rFonts w:ascii="Times New Roman" w:hAnsi="Times New Roman" w:cs="Times New Roman"/>
          <w:sz w:val="24"/>
          <w:szCs w:val="24"/>
        </w:rPr>
        <w:t xml:space="preserve"> (</w:t>
      </w:r>
      <w:r w:rsidR="008B20F4" w:rsidRPr="00FD79F6">
        <w:rPr>
          <w:rFonts w:ascii="Times New Roman" w:hAnsi="Times New Roman" w:cs="Times New Roman"/>
          <w:sz w:val="24"/>
          <w:szCs w:val="24"/>
        </w:rPr>
        <w:t xml:space="preserve">South Sudan </w:t>
      </w:r>
      <w:r w:rsidR="008531B8" w:rsidRPr="00FD79F6">
        <w:rPr>
          <w:rFonts w:ascii="Times New Roman" w:hAnsi="Times New Roman" w:cs="Times New Roman"/>
          <w:sz w:val="24"/>
          <w:szCs w:val="24"/>
        </w:rPr>
        <w:t>NGO Act, 2016</w:t>
      </w:r>
      <w:r w:rsidR="00DD3AEA" w:rsidRPr="00FD79F6">
        <w:rPr>
          <w:rFonts w:ascii="Times New Roman" w:hAnsi="Times New Roman" w:cs="Times New Roman"/>
          <w:sz w:val="24"/>
          <w:szCs w:val="24"/>
        </w:rPr>
        <w:t>).</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While it is not </w:t>
      </w:r>
      <w:r w:rsidR="008531B8" w:rsidRPr="00FD79F6">
        <w:rPr>
          <w:rFonts w:ascii="Times New Roman" w:hAnsi="Times New Roman" w:cs="Times New Roman"/>
          <w:sz w:val="24"/>
          <w:szCs w:val="24"/>
        </w:rPr>
        <w:t>known,</w:t>
      </w:r>
      <w:r w:rsidRPr="00FD79F6">
        <w:rPr>
          <w:rFonts w:ascii="Times New Roman" w:hAnsi="Times New Roman" w:cs="Times New Roman"/>
          <w:sz w:val="24"/>
          <w:szCs w:val="24"/>
        </w:rPr>
        <w:t xml:space="preserve"> exactly how much the NGO sector receives in form of grants, nearly </w:t>
      </w:r>
      <w:proofErr w:type="gramStart"/>
      <w:r w:rsidRPr="00FD79F6">
        <w:rPr>
          <w:rFonts w:ascii="Times New Roman" w:hAnsi="Times New Roman" w:cs="Times New Roman"/>
          <w:sz w:val="24"/>
          <w:szCs w:val="24"/>
        </w:rPr>
        <w:t>all</w:t>
      </w:r>
      <w:proofErr w:type="gramEnd"/>
    </w:p>
    <w:p w:rsidR="002158E1" w:rsidRPr="00FD79F6" w:rsidRDefault="00883F06"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NGOs in South Sudan</w:t>
      </w:r>
      <w:r w:rsidR="00DD3AEA" w:rsidRPr="00FD79F6">
        <w:rPr>
          <w:rFonts w:ascii="Times New Roman" w:hAnsi="Times New Roman" w:cs="Times New Roman"/>
          <w:sz w:val="24"/>
          <w:szCs w:val="24"/>
        </w:rPr>
        <w:t xml:space="preserve"> depend on donations from Europe, the Eur</w:t>
      </w:r>
      <w:r w:rsidRPr="00FD79F6">
        <w:rPr>
          <w:rFonts w:ascii="Times New Roman" w:hAnsi="Times New Roman" w:cs="Times New Roman"/>
          <w:sz w:val="24"/>
          <w:szCs w:val="24"/>
        </w:rPr>
        <w:t xml:space="preserve">opean Union, North America, and </w:t>
      </w:r>
      <w:r w:rsidR="00DD3AEA" w:rsidRPr="00FD79F6">
        <w:rPr>
          <w:rFonts w:ascii="Times New Roman" w:hAnsi="Times New Roman" w:cs="Times New Roman"/>
          <w:sz w:val="24"/>
          <w:szCs w:val="24"/>
        </w:rPr>
        <w:t>Australia and annually receive millions of dollars to finance their programme activities in</w:t>
      </w:r>
      <w:r w:rsidRPr="00FD79F6">
        <w:rPr>
          <w:rFonts w:ascii="Times New Roman" w:hAnsi="Times New Roman" w:cs="Times New Roman"/>
          <w:sz w:val="24"/>
          <w:szCs w:val="24"/>
        </w:rPr>
        <w:t xml:space="preserve"> South Sudan</w:t>
      </w:r>
      <w:r w:rsidR="002158E1" w:rsidRPr="00FD79F6">
        <w:rPr>
          <w:rFonts w:ascii="Times New Roman" w:hAnsi="Times New Roman" w:cs="Times New Roman"/>
          <w:sz w:val="24"/>
          <w:szCs w:val="24"/>
        </w:rPr>
        <w:t>.</w:t>
      </w:r>
    </w:p>
    <w:p w:rsidR="00914CD1"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In their study of East Africa, </w:t>
      </w:r>
      <w:proofErr w:type="spellStart"/>
      <w:r w:rsidRPr="00FD79F6">
        <w:rPr>
          <w:rFonts w:ascii="Times New Roman" w:hAnsi="Times New Roman" w:cs="Times New Roman"/>
          <w:sz w:val="24"/>
          <w:szCs w:val="24"/>
        </w:rPr>
        <w:t>Semboja</w:t>
      </w:r>
      <w:proofErr w:type="spellEnd"/>
      <w:r w:rsidRPr="00FD79F6">
        <w:rPr>
          <w:rFonts w:ascii="Times New Roman" w:hAnsi="Times New Roman" w:cs="Times New Roman"/>
          <w:sz w:val="24"/>
          <w:szCs w:val="24"/>
        </w:rPr>
        <w:t xml:space="preserve"> and</w:t>
      </w:r>
      <w:r w:rsidR="002158E1" w:rsidRPr="00FD79F6">
        <w:rPr>
          <w:rFonts w:ascii="Times New Roman" w:hAnsi="Times New Roman" w:cs="Times New Roman"/>
          <w:sz w:val="24"/>
          <w:szCs w:val="24"/>
        </w:rPr>
        <w:t xml:space="preserve"> </w:t>
      </w:r>
      <w:proofErr w:type="spellStart"/>
      <w:r w:rsidRPr="00FD79F6">
        <w:rPr>
          <w:rFonts w:ascii="Times New Roman" w:hAnsi="Times New Roman" w:cs="Times New Roman"/>
          <w:sz w:val="24"/>
          <w:szCs w:val="24"/>
        </w:rPr>
        <w:t>Therkildsen</w:t>
      </w:r>
      <w:proofErr w:type="spellEnd"/>
      <w:r w:rsidRPr="00FD79F6">
        <w:rPr>
          <w:rFonts w:ascii="Times New Roman" w:hAnsi="Times New Roman" w:cs="Times New Roman"/>
          <w:sz w:val="24"/>
          <w:szCs w:val="24"/>
        </w:rPr>
        <w:t xml:space="preserve"> (1995) found that much NGO funding c</w:t>
      </w:r>
      <w:r w:rsidR="002158E1" w:rsidRPr="00FD79F6">
        <w:rPr>
          <w:rFonts w:ascii="Times New Roman" w:hAnsi="Times New Roman" w:cs="Times New Roman"/>
          <w:sz w:val="24"/>
          <w:szCs w:val="24"/>
        </w:rPr>
        <w:t>omes from international donors</w:t>
      </w:r>
      <w:r w:rsidRPr="00FD79F6">
        <w:rPr>
          <w:rFonts w:ascii="Times New Roman" w:hAnsi="Times New Roman" w:cs="Times New Roman"/>
          <w:sz w:val="24"/>
          <w:szCs w:val="24"/>
        </w:rPr>
        <w:t>.</w:t>
      </w:r>
      <w:r w:rsidR="002158E1" w:rsidRPr="00FD79F6">
        <w:rPr>
          <w:rFonts w:ascii="Times New Roman" w:hAnsi="Times New Roman" w:cs="Times New Roman"/>
          <w:sz w:val="24"/>
          <w:szCs w:val="24"/>
        </w:rPr>
        <w:t xml:space="preserve"> </w:t>
      </w:r>
      <w:r w:rsidR="00914CD1" w:rsidRPr="00FD79F6">
        <w:rPr>
          <w:rFonts w:ascii="Times New Roman" w:hAnsi="Times New Roman" w:cs="Times New Roman"/>
          <w:sz w:val="24"/>
          <w:szCs w:val="24"/>
        </w:rPr>
        <w:t xml:space="preserve">According to UNOCHA Financial tracking service Report </w:t>
      </w:r>
      <w:r w:rsidR="00914CD1" w:rsidRPr="00FD79F6">
        <w:rPr>
          <w:rFonts w:ascii="Times New Roman" w:hAnsi="Times New Roman" w:cs="Times New Roman"/>
          <w:sz w:val="24"/>
          <w:szCs w:val="24"/>
        </w:rPr>
        <w:lastRenderedPageBreak/>
        <w:t>2019</w:t>
      </w:r>
      <w:r w:rsidR="006E4FAC" w:rsidRPr="00FD79F6">
        <w:rPr>
          <w:rFonts w:ascii="Times New Roman" w:hAnsi="Times New Roman" w:cs="Times New Roman"/>
          <w:sz w:val="24"/>
          <w:szCs w:val="24"/>
        </w:rPr>
        <w:t>, South</w:t>
      </w:r>
      <w:r w:rsidR="00914CD1" w:rsidRPr="00FD79F6">
        <w:rPr>
          <w:rFonts w:ascii="Times New Roman" w:hAnsi="Times New Roman" w:cs="Times New Roman"/>
          <w:sz w:val="24"/>
          <w:szCs w:val="24"/>
        </w:rPr>
        <w:t xml:space="preserve"> Sudan received a total funding of </w:t>
      </w:r>
      <w:r w:rsidR="006E4FAC" w:rsidRPr="00FD79F6">
        <w:rPr>
          <w:rFonts w:ascii="Times New Roman" w:hAnsi="Times New Roman" w:cs="Times New Roman"/>
          <w:bCs/>
          <w:sz w:val="24"/>
          <w:szCs w:val="24"/>
        </w:rPr>
        <w:t>US$674.2m</w:t>
      </w:r>
      <w:r w:rsidR="00914CD1" w:rsidRPr="00FD79F6">
        <w:rPr>
          <w:rFonts w:ascii="Times New Roman" w:hAnsi="Times New Roman" w:cs="Times New Roman"/>
          <w:bCs/>
          <w:sz w:val="24"/>
          <w:szCs w:val="24"/>
        </w:rPr>
        <w:t xml:space="preserve"> in 2019 compared to US$1.39bn</w:t>
      </w:r>
      <w:r w:rsidR="006E4FAC" w:rsidRPr="00FD79F6">
        <w:rPr>
          <w:rFonts w:ascii="Times New Roman" w:hAnsi="Times New Roman" w:cs="Times New Roman"/>
          <w:bCs/>
          <w:sz w:val="24"/>
          <w:szCs w:val="24"/>
        </w:rPr>
        <w:t xml:space="preserve"> in 2018 for humanitarian assistance with WFP getting a lion share of US$484m and US$319.5m in 2018</w:t>
      </w:r>
      <w:r w:rsidR="00547A19">
        <w:rPr>
          <w:rFonts w:ascii="Times New Roman" w:hAnsi="Times New Roman" w:cs="Times New Roman"/>
          <w:bCs/>
          <w:sz w:val="24"/>
          <w:szCs w:val="24"/>
        </w:rPr>
        <w:t xml:space="preserve"> and 2019 respectively. In INGO sector</w:t>
      </w:r>
      <w:r w:rsidR="006E4FAC" w:rsidRPr="00FD79F6">
        <w:rPr>
          <w:rFonts w:ascii="Times New Roman" w:hAnsi="Times New Roman" w:cs="Times New Roman"/>
          <w:bCs/>
          <w:sz w:val="24"/>
          <w:szCs w:val="24"/>
        </w:rPr>
        <w:t xml:space="preserve">, the biggest recipient of this funding </w:t>
      </w:r>
      <w:r w:rsidR="002076C6">
        <w:rPr>
          <w:rFonts w:ascii="Times New Roman" w:hAnsi="Times New Roman" w:cs="Times New Roman"/>
          <w:bCs/>
          <w:sz w:val="24"/>
          <w:szCs w:val="24"/>
        </w:rPr>
        <w:t xml:space="preserve">was and </w:t>
      </w:r>
      <w:r w:rsidR="00A7447B">
        <w:rPr>
          <w:rFonts w:ascii="Times New Roman" w:hAnsi="Times New Roman" w:cs="Times New Roman"/>
          <w:bCs/>
          <w:sz w:val="24"/>
          <w:szCs w:val="24"/>
        </w:rPr>
        <w:t>is still</w:t>
      </w:r>
      <w:r w:rsidR="005E1752" w:rsidRPr="00FD79F6">
        <w:rPr>
          <w:rFonts w:ascii="Times New Roman" w:hAnsi="Times New Roman" w:cs="Times New Roman"/>
          <w:bCs/>
          <w:sz w:val="24"/>
          <w:szCs w:val="24"/>
        </w:rPr>
        <w:t xml:space="preserve"> ICRC with US$98.2m and US$32.9m in 2018 and 2019 respectively.</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 This was a huge amount of money, bigger than annual budgets of most</w:t>
      </w:r>
      <w:r w:rsidR="002158E1" w:rsidRPr="00FD79F6">
        <w:rPr>
          <w:rFonts w:ascii="Times New Roman" w:hAnsi="Times New Roman" w:cs="Times New Roman"/>
          <w:sz w:val="24"/>
          <w:szCs w:val="24"/>
        </w:rPr>
        <w:t xml:space="preserve"> </w:t>
      </w:r>
      <w:r w:rsidR="002B2506" w:rsidRPr="00FD79F6">
        <w:rPr>
          <w:rFonts w:ascii="Times New Roman" w:hAnsi="Times New Roman" w:cs="Times New Roman"/>
          <w:sz w:val="24"/>
          <w:szCs w:val="24"/>
        </w:rPr>
        <w:t>Government ministries in South Sudan</w:t>
      </w:r>
      <w:r w:rsidR="00CC31E0" w:rsidRPr="00FD79F6">
        <w:rPr>
          <w:rFonts w:ascii="Times New Roman" w:hAnsi="Times New Roman" w:cs="Times New Roman"/>
          <w:sz w:val="24"/>
          <w:szCs w:val="24"/>
        </w:rPr>
        <w:t>.</w:t>
      </w:r>
      <w:r w:rsidR="00883606" w:rsidRPr="00FD79F6">
        <w:rPr>
          <w:rFonts w:ascii="Times New Roman" w:hAnsi="Times New Roman" w:cs="Times New Roman"/>
          <w:sz w:val="24"/>
          <w:szCs w:val="24"/>
        </w:rPr>
        <w:t xml:space="preserve"> </w:t>
      </w:r>
      <w:r w:rsidRPr="00FD79F6">
        <w:rPr>
          <w:rFonts w:ascii="Times New Roman" w:hAnsi="Times New Roman" w:cs="Times New Roman"/>
          <w:sz w:val="24"/>
          <w:szCs w:val="24"/>
        </w:rPr>
        <w:t>Until recently, good intentions and values provided a sufficient basis for NGO legitimacy.</w:t>
      </w:r>
      <w:r w:rsidR="00CC31E0" w:rsidRPr="00FD79F6">
        <w:rPr>
          <w:rFonts w:ascii="Times New Roman" w:hAnsi="Times New Roman" w:cs="Times New Roman"/>
          <w:sz w:val="24"/>
          <w:szCs w:val="24"/>
        </w:rPr>
        <w:t xml:space="preserve"> </w:t>
      </w:r>
      <w:r w:rsidRPr="00FD79F6">
        <w:rPr>
          <w:rFonts w:ascii="Times New Roman" w:hAnsi="Times New Roman" w:cs="Times New Roman"/>
          <w:sz w:val="24"/>
          <w:szCs w:val="24"/>
        </w:rPr>
        <w:t>However, with more resources flowing into the sector to finance different activities, there have</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been calls for NGOs to be more accountable. Cases of NGO misconduct in advocacy, fund use,</w:t>
      </w:r>
      <w:r w:rsidR="007C3CA8" w:rsidRPr="00FD79F6">
        <w:rPr>
          <w:rFonts w:ascii="Times New Roman" w:hAnsi="Times New Roman" w:cs="Times New Roman"/>
          <w:sz w:val="24"/>
          <w:szCs w:val="24"/>
        </w:rPr>
        <w:t xml:space="preserve"> </w:t>
      </w:r>
      <w:r w:rsidRPr="00FD79F6">
        <w:rPr>
          <w:rFonts w:ascii="Times New Roman" w:hAnsi="Times New Roman" w:cs="Times New Roman"/>
          <w:sz w:val="24"/>
          <w:szCs w:val="24"/>
        </w:rPr>
        <w:t xml:space="preserve">management, and governance </w:t>
      </w:r>
      <w:proofErr w:type="gramStart"/>
      <w:r w:rsidRPr="00FD79F6">
        <w:rPr>
          <w:rFonts w:ascii="Times New Roman" w:hAnsi="Times New Roman" w:cs="Times New Roman"/>
          <w:sz w:val="24"/>
          <w:szCs w:val="24"/>
        </w:rPr>
        <w:t>have been reported</w:t>
      </w:r>
      <w:proofErr w:type="gramEnd"/>
      <w:r w:rsidRPr="00FD79F6">
        <w:rPr>
          <w:rFonts w:ascii="Times New Roman" w:hAnsi="Times New Roman" w:cs="Times New Roman"/>
          <w:sz w:val="24"/>
          <w:szCs w:val="24"/>
        </w:rPr>
        <w:t>, questioning their very legitimacy and</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congruency with social values and expectations. For instance, the UN Non-Governmental</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Liaison Service (NGLS) Development Dossier tittle “Debating NGO Accountability” by Jem</w:t>
      </w:r>
      <w:r w:rsidR="002158E1" w:rsidRPr="00FD79F6">
        <w:rPr>
          <w:rFonts w:ascii="Times New Roman" w:hAnsi="Times New Roman" w:cs="Times New Roman"/>
          <w:sz w:val="24"/>
          <w:szCs w:val="24"/>
        </w:rPr>
        <w:t xml:space="preserve"> </w:t>
      </w:r>
      <w:proofErr w:type="spellStart"/>
      <w:r w:rsidRPr="00FD79F6">
        <w:rPr>
          <w:rFonts w:ascii="Times New Roman" w:hAnsi="Times New Roman" w:cs="Times New Roman"/>
          <w:sz w:val="24"/>
          <w:szCs w:val="24"/>
        </w:rPr>
        <w:t>Bendel</w:t>
      </w:r>
      <w:proofErr w:type="spellEnd"/>
      <w:r w:rsidRPr="00FD79F6">
        <w:rPr>
          <w:rFonts w:ascii="Times New Roman" w:hAnsi="Times New Roman" w:cs="Times New Roman"/>
          <w:sz w:val="24"/>
          <w:szCs w:val="24"/>
        </w:rPr>
        <w:t xml:space="preserve"> reported that despite the massive relief effort by non-governmental organizations</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(NGOs) after the 2004 Asian Tsunami, which was testimony to the skills and power of many</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NGOs, there were heightened concerns about opportunities for the misuse and abuse of</w:t>
      </w:r>
      <w:r w:rsidR="00883F06" w:rsidRPr="00FD79F6">
        <w:rPr>
          <w:rFonts w:ascii="Times New Roman" w:hAnsi="Times New Roman" w:cs="Times New Roman"/>
          <w:sz w:val="24"/>
          <w:szCs w:val="24"/>
        </w:rPr>
        <w:t xml:space="preserve"> </w:t>
      </w:r>
      <w:r w:rsidRPr="00FD79F6">
        <w:rPr>
          <w:rFonts w:ascii="Times New Roman" w:hAnsi="Times New Roman" w:cs="Times New Roman"/>
          <w:sz w:val="24"/>
          <w:szCs w:val="24"/>
        </w:rPr>
        <w:t>humanitarian funds. It noted further that within months, there were protests in Sri Lanka against</w:t>
      </w:r>
      <w:r w:rsidR="00883F06" w:rsidRPr="00FD79F6">
        <w:rPr>
          <w:rFonts w:ascii="Times New Roman" w:hAnsi="Times New Roman" w:cs="Times New Roman"/>
          <w:sz w:val="24"/>
          <w:szCs w:val="24"/>
        </w:rPr>
        <w:t xml:space="preserve"> </w:t>
      </w:r>
      <w:r w:rsidRPr="00FD79F6">
        <w:rPr>
          <w:rFonts w:ascii="Times New Roman" w:hAnsi="Times New Roman" w:cs="Times New Roman"/>
          <w:sz w:val="24"/>
          <w:szCs w:val="24"/>
        </w:rPr>
        <w:t>corrupt aid distribution. It further noted that in Indonesia, even the coordinator of an NGO</w:t>
      </w:r>
      <w:r w:rsidR="00883F06" w:rsidRPr="00FD79F6">
        <w:rPr>
          <w:rFonts w:ascii="Times New Roman" w:hAnsi="Times New Roman" w:cs="Times New Roman"/>
          <w:sz w:val="24"/>
          <w:szCs w:val="24"/>
        </w:rPr>
        <w:t xml:space="preserve"> </w:t>
      </w:r>
      <w:r w:rsidRPr="00FD79F6">
        <w:rPr>
          <w:rFonts w:ascii="Times New Roman" w:hAnsi="Times New Roman" w:cs="Times New Roman"/>
          <w:sz w:val="24"/>
          <w:szCs w:val="24"/>
        </w:rPr>
        <w:t>tasked with challenging corruption in the relief effort, was</w:t>
      </w:r>
      <w:r w:rsidR="00883F06" w:rsidRPr="00FD79F6">
        <w:rPr>
          <w:rFonts w:ascii="Times New Roman" w:hAnsi="Times New Roman" w:cs="Times New Roman"/>
          <w:sz w:val="24"/>
          <w:szCs w:val="24"/>
        </w:rPr>
        <w:t xml:space="preserve"> arrested by police for alleged </w:t>
      </w:r>
      <w:r w:rsidRPr="00FD79F6">
        <w:rPr>
          <w:rFonts w:ascii="Times New Roman" w:hAnsi="Times New Roman" w:cs="Times New Roman"/>
          <w:sz w:val="24"/>
          <w:szCs w:val="24"/>
        </w:rPr>
        <w:t>corruption, raising doubts about both NGOs and law enforcement authorities (</w:t>
      </w:r>
      <w:proofErr w:type="spellStart"/>
      <w:r w:rsidRPr="00FD79F6">
        <w:rPr>
          <w:rFonts w:ascii="Times New Roman" w:hAnsi="Times New Roman" w:cs="Times New Roman"/>
          <w:sz w:val="24"/>
          <w:szCs w:val="24"/>
        </w:rPr>
        <w:t>Bendell</w:t>
      </w:r>
      <w:proofErr w:type="spellEnd"/>
      <w:r w:rsidRPr="00FD79F6">
        <w:rPr>
          <w:rFonts w:ascii="Times New Roman" w:hAnsi="Times New Roman" w:cs="Times New Roman"/>
          <w:sz w:val="24"/>
          <w:szCs w:val="24"/>
        </w:rPr>
        <w:t>, 2006).</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The demand for more accountability came with the need to </w:t>
      </w:r>
      <w:r w:rsidR="00883F06" w:rsidRPr="00FD79F6">
        <w:rPr>
          <w:rFonts w:ascii="Times New Roman" w:hAnsi="Times New Roman" w:cs="Times New Roman"/>
          <w:sz w:val="24"/>
          <w:szCs w:val="24"/>
        </w:rPr>
        <w:t xml:space="preserve">undertake financial audits, and </w:t>
      </w:r>
      <w:r w:rsidRPr="00FD79F6">
        <w:rPr>
          <w:rFonts w:ascii="Times New Roman" w:hAnsi="Times New Roman" w:cs="Times New Roman"/>
          <w:sz w:val="24"/>
          <w:szCs w:val="24"/>
        </w:rPr>
        <w:t>programme reviews and evaluations to enable donors and grant making agencies provide</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accountability and demonstrate impact to their respective taxpayers and contributors, but also</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to give NGOs legitimacy.</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With the increasing need for accountability, evaluations have become common practice in the</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 xml:space="preserve">NGO sector. In practice, the numerous projects </w:t>
      </w:r>
      <w:proofErr w:type="gramStart"/>
      <w:r w:rsidRPr="00FD79F6">
        <w:rPr>
          <w:rFonts w:ascii="Times New Roman" w:hAnsi="Times New Roman" w:cs="Times New Roman"/>
          <w:sz w:val="24"/>
          <w:szCs w:val="24"/>
        </w:rPr>
        <w:t>being implemented</w:t>
      </w:r>
      <w:proofErr w:type="gramEnd"/>
      <w:r w:rsidRPr="00FD79F6">
        <w:rPr>
          <w:rFonts w:ascii="Times New Roman" w:hAnsi="Times New Roman" w:cs="Times New Roman"/>
          <w:sz w:val="24"/>
          <w:szCs w:val="24"/>
        </w:rPr>
        <w:t xml:space="preserve"> by INGOs either directly</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or through local partners have provided opportunity for several evaluations to be done. The</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 xml:space="preserve">demand has seen more resources </w:t>
      </w:r>
      <w:proofErr w:type="gramStart"/>
      <w:r w:rsidRPr="00FD79F6">
        <w:rPr>
          <w:rFonts w:ascii="Times New Roman" w:hAnsi="Times New Roman" w:cs="Times New Roman"/>
          <w:sz w:val="24"/>
          <w:szCs w:val="24"/>
        </w:rPr>
        <w:t>being allocated</w:t>
      </w:r>
      <w:proofErr w:type="gramEnd"/>
      <w:r w:rsidRPr="00FD79F6">
        <w:rPr>
          <w:rFonts w:ascii="Times New Roman" w:hAnsi="Times New Roman" w:cs="Times New Roman"/>
          <w:sz w:val="24"/>
          <w:szCs w:val="24"/>
        </w:rPr>
        <w:t xml:space="preserve"> to monitoring and evaluation component</w:t>
      </w:r>
      <w:r w:rsidR="00914CD1" w:rsidRPr="00FD79F6">
        <w:rPr>
          <w:rFonts w:ascii="Times New Roman" w:hAnsi="Times New Roman" w:cs="Times New Roman"/>
          <w:sz w:val="24"/>
          <w:szCs w:val="24"/>
        </w:rPr>
        <w:t xml:space="preserve"> </w:t>
      </w:r>
      <w:r w:rsidR="00533335" w:rsidRPr="00FD79F6">
        <w:rPr>
          <w:rFonts w:ascii="Times New Roman" w:hAnsi="Times New Roman" w:cs="Times New Roman"/>
          <w:sz w:val="24"/>
          <w:szCs w:val="24"/>
        </w:rPr>
        <w:t xml:space="preserve">in </w:t>
      </w:r>
      <w:r w:rsidRPr="00FD79F6">
        <w:rPr>
          <w:rFonts w:ascii="Times New Roman" w:hAnsi="Times New Roman" w:cs="Times New Roman"/>
          <w:sz w:val="24"/>
          <w:szCs w:val="24"/>
        </w:rPr>
        <w:t>budget lines of many projects/</w:t>
      </w:r>
      <w:proofErr w:type="spellStart"/>
      <w:r w:rsidRPr="00FD79F6">
        <w:rPr>
          <w:rFonts w:ascii="Times New Roman" w:hAnsi="Times New Roman" w:cs="Times New Roman"/>
          <w:sz w:val="24"/>
          <w:szCs w:val="24"/>
        </w:rPr>
        <w:t>programmes</w:t>
      </w:r>
      <w:proofErr w:type="spellEnd"/>
      <w:r w:rsidRPr="00FD79F6">
        <w:rPr>
          <w:rFonts w:ascii="Times New Roman" w:hAnsi="Times New Roman" w:cs="Times New Roman"/>
          <w:sz w:val="24"/>
          <w:szCs w:val="24"/>
        </w:rPr>
        <w:t>.</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For many </w:t>
      </w:r>
      <w:r w:rsidR="00DA12B6" w:rsidRPr="00FD79F6">
        <w:rPr>
          <w:rFonts w:ascii="Times New Roman" w:hAnsi="Times New Roman" w:cs="Times New Roman"/>
          <w:sz w:val="24"/>
          <w:szCs w:val="24"/>
        </w:rPr>
        <w:t>organizations</w:t>
      </w:r>
      <w:r w:rsidRPr="00FD79F6">
        <w:rPr>
          <w:rFonts w:ascii="Times New Roman" w:hAnsi="Times New Roman" w:cs="Times New Roman"/>
          <w:sz w:val="24"/>
          <w:szCs w:val="24"/>
        </w:rPr>
        <w:t>, it would appear evaluation is just another activity among the many</w:t>
      </w:r>
      <w:r w:rsidR="00914CD1" w:rsidRPr="00FD79F6">
        <w:rPr>
          <w:rFonts w:ascii="Times New Roman" w:hAnsi="Times New Roman" w:cs="Times New Roman"/>
          <w:sz w:val="24"/>
          <w:szCs w:val="24"/>
        </w:rPr>
        <w:t xml:space="preserve"> </w:t>
      </w:r>
      <w:r w:rsidRPr="00FD79F6">
        <w:rPr>
          <w:rFonts w:ascii="Times New Roman" w:hAnsi="Times New Roman" w:cs="Times New Roman"/>
          <w:sz w:val="24"/>
          <w:szCs w:val="24"/>
        </w:rPr>
        <w:t xml:space="preserve">activities that they are mandated to undertake. Once evaluation results </w:t>
      </w:r>
      <w:proofErr w:type="gramStart"/>
      <w:r w:rsidRPr="00FD79F6">
        <w:rPr>
          <w:rFonts w:ascii="Times New Roman" w:hAnsi="Times New Roman" w:cs="Times New Roman"/>
          <w:sz w:val="24"/>
          <w:szCs w:val="24"/>
        </w:rPr>
        <w:t>are produced</w:t>
      </w:r>
      <w:proofErr w:type="gramEnd"/>
      <w:r w:rsidRPr="00FD79F6">
        <w:rPr>
          <w:rFonts w:ascii="Times New Roman" w:hAnsi="Times New Roman" w:cs="Times New Roman"/>
          <w:sz w:val="24"/>
          <w:szCs w:val="24"/>
        </w:rPr>
        <w:t>, the</w:t>
      </w:r>
      <w:r w:rsidR="00914CD1" w:rsidRPr="00FD79F6">
        <w:rPr>
          <w:rFonts w:ascii="Times New Roman" w:hAnsi="Times New Roman" w:cs="Times New Roman"/>
          <w:sz w:val="24"/>
          <w:szCs w:val="24"/>
        </w:rPr>
        <w:t xml:space="preserve"> </w:t>
      </w:r>
      <w:r w:rsidRPr="00FD79F6">
        <w:rPr>
          <w:rFonts w:ascii="Times New Roman" w:hAnsi="Times New Roman" w:cs="Times New Roman"/>
          <w:sz w:val="24"/>
          <w:szCs w:val="24"/>
        </w:rPr>
        <w:t>evaluation process is considered finished. Yet evaluation can be used to make important</w:t>
      </w:r>
      <w:r w:rsidR="00914CD1" w:rsidRPr="00FD79F6">
        <w:rPr>
          <w:rFonts w:ascii="Times New Roman" w:hAnsi="Times New Roman" w:cs="Times New Roman"/>
          <w:sz w:val="24"/>
          <w:szCs w:val="24"/>
        </w:rPr>
        <w:t xml:space="preserve"> </w:t>
      </w:r>
      <w:r w:rsidRPr="00FD79F6">
        <w:rPr>
          <w:rFonts w:ascii="Times New Roman" w:hAnsi="Times New Roman" w:cs="Times New Roman"/>
          <w:sz w:val="24"/>
          <w:szCs w:val="24"/>
        </w:rPr>
        <w:t>decisions, make programme/project stakeholders get a better understanding of the intervention,</w:t>
      </w:r>
      <w:r w:rsidR="00914CD1" w:rsidRPr="00FD79F6">
        <w:rPr>
          <w:rFonts w:ascii="Times New Roman" w:hAnsi="Times New Roman" w:cs="Times New Roman"/>
          <w:sz w:val="24"/>
          <w:szCs w:val="24"/>
        </w:rPr>
        <w:t xml:space="preserve"> </w:t>
      </w:r>
      <w:r w:rsidRPr="00FD79F6">
        <w:rPr>
          <w:rFonts w:ascii="Times New Roman" w:hAnsi="Times New Roman" w:cs="Times New Roman"/>
          <w:sz w:val="24"/>
          <w:szCs w:val="24"/>
        </w:rPr>
        <w:t>used to demonstrate that decisions taken and strategies used have worked, and used to generate</w:t>
      </w:r>
      <w:r w:rsidR="00914CD1" w:rsidRPr="00FD79F6">
        <w:rPr>
          <w:rFonts w:ascii="Times New Roman" w:hAnsi="Times New Roman" w:cs="Times New Roman"/>
          <w:sz w:val="24"/>
          <w:szCs w:val="24"/>
        </w:rPr>
        <w:t xml:space="preserve"> </w:t>
      </w:r>
      <w:r w:rsidRPr="00FD79F6">
        <w:rPr>
          <w:rFonts w:ascii="Times New Roman" w:hAnsi="Times New Roman" w:cs="Times New Roman"/>
          <w:sz w:val="24"/>
          <w:szCs w:val="24"/>
        </w:rPr>
        <w:t>new ideas and knowledge among others. If evaluations are used well, they impact positively</w:t>
      </w:r>
      <w:r w:rsidR="00914CD1" w:rsidRPr="00FD79F6">
        <w:rPr>
          <w:rFonts w:ascii="Times New Roman" w:hAnsi="Times New Roman" w:cs="Times New Roman"/>
          <w:sz w:val="24"/>
          <w:szCs w:val="24"/>
        </w:rPr>
        <w:t xml:space="preserve"> </w:t>
      </w:r>
      <w:r w:rsidRPr="00FD79F6">
        <w:rPr>
          <w:rFonts w:ascii="Times New Roman" w:hAnsi="Times New Roman" w:cs="Times New Roman"/>
          <w:sz w:val="24"/>
          <w:szCs w:val="24"/>
        </w:rPr>
        <w:t>on those the intervention have targeted, and to the contrary limited evaluation use or failure to</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use evaluation implies that resources used to undertake evaluation are put to waste.</w:t>
      </w:r>
    </w:p>
    <w:p w:rsidR="00C818F2" w:rsidRDefault="00C818F2" w:rsidP="007D355B">
      <w:pPr>
        <w:pStyle w:val="Heading2"/>
        <w:rPr>
          <w:rFonts w:ascii="Times New Roman" w:hAnsi="Times New Roman" w:cs="Times New Roman"/>
          <w:b/>
          <w:sz w:val="24"/>
          <w:szCs w:val="24"/>
        </w:rPr>
      </w:pPr>
      <w:bookmarkStart w:id="9" w:name="_Toc14813903"/>
      <w:r w:rsidRPr="00FD79F6">
        <w:rPr>
          <w:rFonts w:ascii="Times New Roman" w:hAnsi="Times New Roman" w:cs="Times New Roman"/>
          <w:b/>
          <w:sz w:val="24"/>
          <w:szCs w:val="24"/>
        </w:rPr>
        <w:t>1.2 Statement of the Problem</w:t>
      </w:r>
      <w:bookmarkEnd w:id="9"/>
    </w:p>
    <w:p w:rsidR="00097EB2" w:rsidRPr="00097EB2" w:rsidRDefault="00097EB2" w:rsidP="00097EB2"/>
    <w:p w:rsidR="00C818F2" w:rsidRPr="00FD79F6" w:rsidRDefault="006149A3" w:rsidP="00C818F2">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In South Sudan</w:t>
      </w:r>
      <w:r w:rsidR="008C15D7" w:rsidRPr="00FD79F6">
        <w:rPr>
          <w:rFonts w:ascii="Times New Roman" w:hAnsi="Times New Roman" w:cs="Times New Roman"/>
          <w:sz w:val="24"/>
          <w:szCs w:val="24"/>
        </w:rPr>
        <w:t xml:space="preserve">, </w:t>
      </w:r>
      <w:r w:rsidR="00C818F2" w:rsidRPr="00FD79F6">
        <w:rPr>
          <w:rFonts w:ascii="Times New Roman" w:hAnsi="Times New Roman" w:cs="Times New Roman"/>
          <w:sz w:val="24"/>
          <w:szCs w:val="24"/>
        </w:rPr>
        <w:t>INGOs play a very important role in many spheres o</w:t>
      </w:r>
      <w:r w:rsidR="008C15D7" w:rsidRPr="00FD79F6">
        <w:rPr>
          <w:rFonts w:ascii="Times New Roman" w:hAnsi="Times New Roman" w:cs="Times New Roman"/>
          <w:sz w:val="24"/>
          <w:szCs w:val="24"/>
        </w:rPr>
        <w:t xml:space="preserve">f life of </w:t>
      </w:r>
      <w:r w:rsidR="00F25D31" w:rsidRPr="00FD79F6">
        <w:rPr>
          <w:rFonts w:ascii="Times New Roman" w:hAnsi="Times New Roman" w:cs="Times New Roman"/>
          <w:sz w:val="24"/>
          <w:szCs w:val="24"/>
        </w:rPr>
        <w:t xml:space="preserve">millions of </w:t>
      </w:r>
      <w:r w:rsidR="00C818F2" w:rsidRPr="00FD79F6">
        <w:rPr>
          <w:rFonts w:ascii="Times New Roman" w:hAnsi="Times New Roman" w:cs="Times New Roman"/>
          <w:sz w:val="24"/>
          <w:szCs w:val="24"/>
        </w:rPr>
        <w:t xml:space="preserve">vulnerable people through their numerous projects and </w:t>
      </w:r>
      <w:proofErr w:type="spellStart"/>
      <w:r w:rsidR="00C818F2" w:rsidRPr="00FD79F6">
        <w:rPr>
          <w:rFonts w:ascii="Times New Roman" w:hAnsi="Times New Roman" w:cs="Times New Roman"/>
          <w:sz w:val="24"/>
          <w:szCs w:val="24"/>
        </w:rPr>
        <w:t>programmes</w:t>
      </w:r>
      <w:proofErr w:type="spellEnd"/>
      <w:r w:rsidR="00C818F2" w:rsidRPr="00FD79F6">
        <w:rPr>
          <w:rFonts w:ascii="Times New Roman" w:hAnsi="Times New Roman" w:cs="Times New Roman"/>
          <w:sz w:val="24"/>
          <w:szCs w:val="24"/>
        </w:rPr>
        <w:t>.</w:t>
      </w:r>
    </w:p>
    <w:p w:rsidR="00E5485A" w:rsidRPr="00FD79F6" w:rsidRDefault="00C818F2" w:rsidP="00C818F2">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As part of accountability for resources they obtain from donors, numerous evaluations </w:t>
      </w:r>
      <w:proofErr w:type="gramStart"/>
      <w:r w:rsidRPr="00FD79F6">
        <w:rPr>
          <w:rFonts w:ascii="Times New Roman" w:hAnsi="Times New Roman" w:cs="Times New Roman"/>
          <w:sz w:val="24"/>
          <w:szCs w:val="24"/>
        </w:rPr>
        <w:t>are carried</w:t>
      </w:r>
      <w:proofErr w:type="gramEnd"/>
      <w:r w:rsidRPr="00FD79F6">
        <w:rPr>
          <w:rFonts w:ascii="Times New Roman" w:hAnsi="Times New Roman" w:cs="Times New Roman"/>
          <w:sz w:val="24"/>
          <w:szCs w:val="24"/>
        </w:rPr>
        <w:t xml:space="preserve"> each year because of the several projects that they implement, either directly or indirectly through local partners. Hundreds of thousands of dollars </w:t>
      </w:r>
      <w:proofErr w:type="gramStart"/>
      <w:r w:rsidRPr="00FD79F6">
        <w:rPr>
          <w:rFonts w:ascii="Times New Roman" w:hAnsi="Times New Roman" w:cs="Times New Roman"/>
          <w:sz w:val="24"/>
          <w:szCs w:val="24"/>
        </w:rPr>
        <w:t>are expended</w:t>
      </w:r>
      <w:proofErr w:type="gramEnd"/>
      <w:r w:rsidRPr="00FD79F6">
        <w:rPr>
          <w:rFonts w:ascii="Times New Roman" w:hAnsi="Times New Roman" w:cs="Times New Roman"/>
          <w:sz w:val="24"/>
          <w:szCs w:val="24"/>
        </w:rPr>
        <w:t xml:space="preserve"> annually on these evaluations. While attempts </w:t>
      </w:r>
      <w:proofErr w:type="gramStart"/>
      <w:r w:rsidRPr="00FD79F6">
        <w:rPr>
          <w:rFonts w:ascii="Times New Roman" w:hAnsi="Times New Roman" w:cs="Times New Roman"/>
          <w:sz w:val="24"/>
          <w:szCs w:val="24"/>
        </w:rPr>
        <w:t>have been made</w:t>
      </w:r>
      <w:proofErr w:type="gramEnd"/>
      <w:r w:rsidRPr="00FD79F6">
        <w:rPr>
          <w:rFonts w:ascii="Times New Roman" w:hAnsi="Times New Roman" w:cs="Times New Roman"/>
          <w:sz w:val="24"/>
          <w:szCs w:val="24"/>
        </w:rPr>
        <w:t xml:space="preserve"> to study evaluation use in general and factors that influence use in particular, most evaluation use researches have focused on the fields of formal education and government programs, Baughman (2010). Very little </w:t>
      </w:r>
      <w:proofErr w:type="gramStart"/>
      <w:r w:rsidRPr="00FD79F6">
        <w:rPr>
          <w:rFonts w:ascii="Times New Roman" w:hAnsi="Times New Roman" w:cs="Times New Roman"/>
          <w:sz w:val="24"/>
          <w:szCs w:val="24"/>
        </w:rPr>
        <w:t>is known</w:t>
      </w:r>
      <w:proofErr w:type="gramEnd"/>
      <w:r w:rsidRPr="00FD79F6">
        <w:rPr>
          <w:rFonts w:ascii="Times New Roman" w:hAnsi="Times New Roman" w:cs="Times New Roman"/>
          <w:sz w:val="24"/>
          <w:szCs w:val="24"/>
        </w:rPr>
        <w:t xml:space="preserve"> about evaluation use in the NGO sector. </w:t>
      </w:r>
      <w:r w:rsidR="00537AE7" w:rsidRPr="00FD79F6">
        <w:rPr>
          <w:rFonts w:ascii="Times New Roman" w:hAnsi="Times New Roman" w:cs="Times New Roman"/>
          <w:sz w:val="24"/>
          <w:szCs w:val="24"/>
        </w:rPr>
        <w:t>Understanding</w:t>
      </w:r>
      <w:r w:rsidRPr="00FD79F6">
        <w:rPr>
          <w:rFonts w:ascii="Times New Roman" w:hAnsi="Times New Roman" w:cs="Times New Roman"/>
          <w:sz w:val="24"/>
          <w:szCs w:val="24"/>
        </w:rPr>
        <w:t xml:space="preserve"> evaluation use can lead to better evaluation designs that increase use and improve programme designs/relevance, effectiveness, efficiency, impact, and </w:t>
      </w:r>
      <w:r w:rsidRPr="00FD79F6">
        <w:rPr>
          <w:rFonts w:ascii="Times New Roman" w:hAnsi="Times New Roman" w:cs="Times New Roman"/>
          <w:sz w:val="24"/>
          <w:szCs w:val="24"/>
        </w:rPr>
        <w:lastRenderedPageBreak/>
        <w:t xml:space="preserve">sustainability. This leads to better programme outcomes and more benefits to the target communities. Patton (2008) observes that use and the manner in which it is used affects millions of people that depend on resources that </w:t>
      </w:r>
      <w:proofErr w:type="gramStart"/>
      <w:r w:rsidRPr="00FD79F6">
        <w:rPr>
          <w:rFonts w:ascii="Times New Roman" w:hAnsi="Times New Roman" w:cs="Times New Roman"/>
          <w:sz w:val="24"/>
          <w:szCs w:val="24"/>
        </w:rPr>
        <w:t>are provided</w:t>
      </w:r>
      <w:proofErr w:type="gramEnd"/>
      <w:r w:rsidRPr="00FD79F6">
        <w:rPr>
          <w:rFonts w:ascii="Times New Roman" w:hAnsi="Times New Roman" w:cs="Times New Roman"/>
          <w:sz w:val="24"/>
          <w:szCs w:val="24"/>
        </w:rPr>
        <w:t xml:space="preserve"> by NGO sector.</w:t>
      </w:r>
    </w:p>
    <w:p w:rsidR="00AD133B" w:rsidRDefault="00AD133B" w:rsidP="007D355B">
      <w:pPr>
        <w:pStyle w:val="Heading2"/>
        <w:rPr>
          <w:rFonts w:ascii="Times New Roman" w:hAnsi="Times New Roman" w:cs="Times New Roman"/>
          <w:b/>
          <w:sz w:val="24"/>
          <w:szCs w:val="24"/>
        </w:rPr>
      </w:pPr>
      <w:bookmarkStart w:id="10" w:name="_Toc14813904"/>
      <w:r w:rsidRPr="00FD79F6">
        <w:rPr>
          <w:rFonts w:ascii="Times New Roman" w:hAnsi="Times New Roman" w:cs="Times New Roman"/>
          <w:b/>
          <w:sz w:val="24"/>
          <w:szCs w:val="24"/>
        </w:rPr>
        <w:t>1.3 Purpose of the Study</w:t>
      </w:r>
      <w:bookmarkEnd w:id="10"/>
    </w:p>
    <w:p w:rsidR="00CC2DDA" w:rsidRPr="00CC2DDA" w:rsidRDefault="00CC2DDA" w:rsidP="00CC2DDA"/>
    <w:p w:rsidR="00AD133B" w:rsidRPr="00FD79F6" w:rsidRDefault="00AD133B" w:rsidP="00AD133B">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The purpose of this study is to establish factors that influence evaluation use by INGO in</w:t>
      </w:r>
    </w:p>
    <w:p w:rsidR="00AD133B" w:rsidRPr="00FD79F6" w:rsidRDefault="00AD133B" w:rsidP="00AD133B">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South Sudan.</w:t>
      </w:r>
    </w:p>
    <w:p w:rsidR="00AD133B" w:rsidRDefault="00543A8A" w:rsidP="007D355B">
      <w:pPr>
        <w:pStyle w:val="Heading2"/>
        <w:rPr>
          <w:rFonts w:ascii="Times New Roman" w:hAnsi="Times New Roman" w:cs="Times New Roman"/>
          <w:b/>
          <w:sz w:val="24"/>
          <w:szCs w:val="24"/>
        </w:rPr>
      </w:pPr>
      <w:bookmarkStart w:id="11" w:name="_Toc14813905"/>
      <w:r w:rsidRPr="00FD79F6">
        <w:rPr>
          <w:rFonts w:ascii="Times New Roman" w:hAnsi="Times New Roman" w:cs="Times New Roman"/>
          <w:b/>
          <w:sz w:val="24"/>
          <w:szCs w:val="24"/>
        </w:rPr>
        <w:t xml:space="preserve">1.4 </w:t>
      </w:r>
      <w:r w:rsidR="00AD133B" w:rsidRPr="00FD79F6">
        <w:rPr>
          <w:rFonts w:ascii="Times New Roman" w:hAnsi="Times New Roman" w:cs="Times New Roman"/>
          <w:b/>
          <w:sz w:val="24"/>
          <w:szCs w:val="24"/>
        </w:rPr>
        <w:t>Objectives of the Study</w:t>
      </w:r>
      <w:bookmarkEnd w:id="11"/>
    </w:p>
    <w:p w:rsidR="00C041A8" w:rsidRPr="00C041A8" w:rsidRDefault="00C041A8" w:rsidP="00C041A8"/>
    <w:p w:rsidR="00AD133B" w:rsidRPr="00FD79F6" w:rsidRDefault="00AD133B" w:rsidP="00AD133B">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1. To find out whether evaluation characteristics affect use of evaluation by INGOs in</w:t>
      </w:r>
    </w:p>
    <w:p w:rsidR="00AD133B" w:rsidRPr="00FD79F6" w:rsidRDefault="00AD133B" w:rsidP="00AD133B">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South Sudan. </w:t>
      </w:r>
    </w:p>
    <w:p w:rsidR="00AD133B" w:rsidRPr="00FD79F6" w:rsidRDefault="00AD133B" w:rsidP="00AD133B">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2. To establish whether organizational characteristics affect use of evaluation by INGOs in South Sudan, and</w:t>
      </w:r>
    </w:p>
    <w:p w:rsidR="00AD133B" w:rsidRPr="00FD79F6" w:rsidRDefault="00AD133B" w:rsidP="00AD133B">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3. To examine whether stakeholder participation influence use of evaluation in INGOs in</w:t>
      </w:r>
    </w:p>
    <w:p w:rsidR="00AD133B" w:rsidRPr="00FD79F6" w:rsidRDefault="00AD133B" w:rsidP="00AD133B">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South Sudan.</w:t>
      </w:r>
    </w:p>
    <w:p w:rsidR="006C218C" w:rsidRDefault="006C218C" w:rsidP="007D355B">
      <w:pPr>
        <w:pStyle w:val="Heading2"/>
        <w:rPr>
          <w:rFonts w:ascii="Times New Roman" w:hAnsi="Times New Roman" w:cs="Times New Roman"/>
          <w:b/>
          <w:sz w:val="24"/>
          <w:szCs w:val="24"/>
        </w:rPr>
      </w:pPr>
      <w:bookmarkStart w:id="12" w:name="_Toc14813906"/>
      <w:r w:rsidRPr="00FD79F6">
        <w:rPr>
          <w:rFonts w:ascii="Times New Roman" w:hAnsi="Times New Roman" w:cs="Times New Roman"/>
          <w:b/>
          <w:sz w:val="24"/>
          <w:szCs w:val="24"/>
        </w:rPr>
        <w:t>1.5 Research Questions</w:t>
      </w:r>
      <w:bookmarkEnd w:id="12"/>
    </w:p>
    <w:p w:rsidR="007E5A3B" w:rsidRPr="007E5A3B" w:rsidRDefault="007E5A3B" w:rsidP="007E5A3B"/>
    <w:p w:rsidR="006C218C" w:rsidRPr="00FD79F6" w:rsidRDefault="006C218C" w:rsidP="006C218C">
      <w:pPr>
        <w:spacing w:line="480" w:lineRule="auto"/>
        <w:rPr>
          <w:rFonts w:ascii="Times New Roman" w:hAnsi="Times New Roman" w:cs="Times New Roman"/>
          <w:sz w:val="24"/>
          <w:szCs w:val="24"/>
        </w:rPr>
      </w:pPr>
      <w:r w:rsidRPr="00FD79F6">
        <w:rPr>
          <w:rFonts w:ascii="Times New Roman" w:hAnsi="Times New Roman" w:cs="Times New Roman"/>
          <w:sz w:val="24"/>
          <w:szCs w:val="24"/>
        </w:rPr>
        <w:t>1. Do evaluation characteristics affect evaluation use by INGOs in South Sudan?</w:t>
      </w:r>
    </w:p>
    <w:p w:rsidR="006C218C" w:rsidRPr="00FD79F6" w:rsidRDefault="006C218C" w:rsidP="006C218C">
      <w:pPr>
        <w:spacing w:line="480" w:lineRule="auto"/>
        <w:rPr>
          <w:rFonts w:ascii="Times New Roman" w:hAnsi="Times New Roman" w:cs="Times New Roman"/>
          <w:sz w:val="24"/>
          <w:szCs w:val="24"/>
        </w:rPr>
      </w:pPr>
      <w:r w:rsidRPr="00FD79F6">
        <w:rPr>
          <w:rFonts w:ascii="Times New Roman" w:hAnsi="Times New Roman" w:cs="Times New Roman"/>
          <w:sz w:val="24"/>
          <w:szCs w:val="24"/>
        </w:rPr>
        <w:t>2. Do organizational characteristics affect evaluation use by INGOs in South Sudan?</w:t>
      </w:r>
    </w:p>
    <w:p w:rsidR="00DC7529" w:rsidRPr="00FD79F6" w:rsidRDefault="006C218C" w:rsidP="006C218C">
      <w:pPr>
        <w:spacing w:line="480" w:lineRule="auto"/>
        <w:rPr>
          <w:rFonts w:ascii="Times New Roman" w:hAnsi="Times New Roman" w:cs="Times New Roman"/>
          <w:sz w:val="24"/>
          <w:szCs w:val="24"/>
        </w:rPr>
      </w:pPr>
      <w:r w:rsidRPr="00FD79F6">
        <w:rPr>
          <w:rFonts w:ascii="Times New Roman" w:hAnsi="Times New Roman" w:cs="Times New Roman"/>
          <w:sz w:val="24"/>
          <w:szCs w:val="24"/>
        </w:rPr>
        <w:t>3. Does stakeholder participation affect evaluation use by INGOs in South Sudan?</w:t>
      </w:r>
    </w:p>
    <w:p w:rsidR="00DC7529" w:rsidRDefault="00DC7529" w:rsidP="007D355B">
      <w:pPr>
        <w:pStyle w:val="Heading2"/>
        <w:rPr>
          <w:rFonts w:ascii="Times New Roman" w:hAnsi="Times New Roman" w:cs="Times New Roman"/>
          <w:b/>
          <w:sz w:val="24"/>
          <w:szCs w:val="24"/>
        </w:rPr>
      </w:pPr>
      <w:bookmarkStart w:id="13" w:name="_Toc14813907"/>
      <w:r w:rsidRPr="00FD79F6">
        <w:rPr>
          <w:rFonts w:ascii="Times New Roman" w:hAnsi="Times New Roman" w:cs="Times New Roman"/>
          <w:b/>
          <w:sz w:val="24"/>
          <w:szCs w:val="24"/>
        </w:rPr>
        <w:t>1.6 Research Hypotheses</w:t>
      </w:r>
      <w:bookmarkEnd w:id="13"/>
    </w:p>
    <w:p w:rsidR="006C1450" w:rsidRPr="006C1450" w:rsidRDefault="006C1450" w:rsidP="006C1450"/>
    <w:p w:rsidR="00DC7529" w:rsidRPr="00FD79F6" w:rsidRDefault="00DC7529" w:rsidP="00DC7529">
      <w:pPr>
        <w:spacing w:line="480" w:lineRule="auto"/>
        <w:rPr>
          <w:rFonts w:ascii="Times New Roman" w:hAnsi="Times New Roman" w:cs="Times New Roman"/>
          <w:sz w:val="24"/>
          <w:szCs w:val="24"/>
        </w:rPr>
      </w:pPr>
      <w:r w:rsidRPr="00FD79F6">
        <w:rPr>
          <w:rFonts w:ascii="Times New Roman" w:hAnsi="Times New Roman" w:cs="Times New Roman"/>
          <w:sz w:val="24"/>
          <w:szCs w:val="24"/>
        </w:rPr>
        <w:t>1. Evaluation characteristics influence evaluation use by INGOs in South Sudan</w:t>
      </w:r>
    </w:p>
    <w:p w:rsidR="00DC7529" w:rsidRPr="00FD79F6" w:rsidRDefault="00DC7529" w:rsidP="00DC7529">
      <w:pPr>
        <w:spacing w:line="480" w:lineRule="auto"/>
        <w:rPr>
          <w:rFonts w:ascii="Times New Roman" w:hAnsi="Times New Roman" w:cs="Times New Roman"/>
          <w:sz w:val="24"/>
          <w:szCs w:val="24"/>
        </w:rPr>
      </w:pPr>
      <w:r w:rsidRPr="00FD79F6">
        <w:rPr>
          <w:rFonts w:ascii="Times New Roman" w:hAnsi="Times New Roman" w:cs="Times New Roman"/>
          <w:sz w:val="24"/>
          <w:szCs w:val="24"/>
        </w:rPr>
        <w:t>2. Organizational characteristics influence evaluation use by INGOs in South Sudan</w:t>
      </w:r>
    </w:p>
    <w:p w:rsidR="00DC7529" w:rsidRPr="00FD79F6" w:rsidRDefault="00DC7529" w:rsidP="00DC7529">
      <w:pPr>
        <w:spacing w:line="480" w:lineRule="auto"/>
        <w:rPr>
          <w:rFonts w:ascii="Times New Roman" w:hAnsi="Times New Roman" w:cs="Times New Roman"/>
          <w:sz w:val="24"/>
          <w:szCs w:val="24"/>
        </w:rPr>
      </w:pPr>
      <w:r w:rsidRPr="00FD79F6">
        <w:rPr>
          <w:rFonts w:ascii="Times New Roman" w:hAnsi="Times New Roman" w:cs="Times New Roman"/>
          <w:sz w:val="24"/>
          <w:szCs w:val="24"/>
        </w:rPr>
        <w:t>3. Stakeholder involvement is significant in evaluation use by INGOs in South Sudan</w:t>
      </w:r>
    </w:p>
    <w:p w:rsidR="00463E26" w:rsidRDefault="00463E26" w:rsidP="007D355B">
      <w:pPr>
        <w:pStyle w:val="Heading2"/>
        <w:rPr>
          <w:rFonts w:ascii="Times New Roman" w:hAnsi="Times New Roman" w:cs="Times New Roman"/>
          <w:b/>
          <w:sz w:val="24"/>
          <w:szCs w:val="24"/>
        </w:rPr>
      </w:pPr>
      <w:bookmarkStart w:id="14" w:name="_Toc14813908"/>
      <w:r w:rsidRPr="00FD79F6">
        <w:rPr>
          <w:rFonts w:ascii="Times New Roman" w:hAnsi="Times New Roman" w:cs="Times New Roman"/>
          <w:b/>
          <w:sz w:val="24"/>
          <w:szCs w:val="24"/>
        </w:rPr>
        <w:lastRenderedPageBreak/>
        <w:t>1.7 Justification of the study</w:t>
      </w:r>
      <w:bookmarkEnd w:id="14"/>
    </w:p>
    <w:p w:rsidR="00930974" w:rsidRPr="00930974" w:rsidRDefault="00930974" w:rsidP="00930974"/>
    <w:p w:rsidR="00463E26" w:rsidRPr="00FD79F6" w:rsidRDefault="00463E26" w:rsidP="00463E26">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The study is being carried out to contribute towards filling the gap in knowledge on evaluation use by the NGO sector, but more specifically the knowledge gap on evaluation use by INGO in Africa as a whole and in South Sudan in particular. INGOs contribute significantly to socio economic development, particularly of developing countries of which South Sudan is one through the various </w:t>
      </w:r>
      <w:proofErr w:type="spellStart"/>
      <w:r w:rsidRPr="00FD79F6">
        <w:rPr>
          <w:rFonts w:ascii="Times New Roman" w:hAnsi="Times New Roman" w:cs="Times New Roman"/>
          <w:sz w:val="24"/>
          <w:szCs w:val="24"/>
        </w:rPr>
        <w:t>programmes</w:t>
      </w:r>
      <w:proofErr w:type="spellEnd"/>
      <w:r w:rsidRPr="00FD79F6">
        <w:rPr>
          <w:rFonts w:ascii="Times New Roman" w:hAnsi="Times New Roman" w:cs="Times New Roman"/>
          <w:sz w:val="24"/>
          <w:szCs w:val="24"/>
        </w:rPr>
        <w:t>. Increased knowledge of INGOs evaluation use will contribute to better evaluation designs that in turn contribute to bet</w:t>
      </w:r>
      <w:r w:rsidR="001237C4" w:rsidRPr="00FD79F6">
        <w:rPr>
          <w:rFonts w:ascii="Times New Roman" w:hAnsi="Times New Roman" w:cs="Times New Roman"/>
          <w:sz w:val="24"/>
          <w:szCs w:val="24"/>
        </w:rPr>
        <w:t xml:space="preserve">ter </w:t>
      </w:r>
      <w:proofErr w:type="spellStart"/>
      <w:r w:rsidR="004955D8" w:rsidRPr="00FD79F6">
        <w:rPr>
          <w:rFonts w:ascii="Times New Roman" w:hAnsi="Times New Roman" w:cs="Times New Roman"/>
          <w:sz w:val="24"/>
          <w:szCs w:val="24"/>
        </w:rPr>
        <w:t>programmes</w:t>
      </w:r>
      <w:proofErr w:type="spellEnd"/>
      <w:r w:rsidR="004955D8" w:rsidRPr="00FD79F6">
        <w:rPr>
          <w:rFonts w:ascii="Times New Roman" w:hAnsi="Times New Roman" w:cs="Times New Roman"/>
          <w:sz w:val="24"/>
          <w:szCs w:val="24"/>
        </w:rPr>
        <w:t xml:space="preserve"> that impact</w:t>
      </w:r>
      <w:r w:rsidR="001237C4" w:rsidRPr="00FD79F6">
        <w:rPr>
          <w:rFonts w:ascii="Times New Roman" w:hAnsi="Times New Roman" w:cs="Times New Roman"/>
          <w:sz w:val="24"/>
          <w:szCs w:val="24"/>
        </w:rPr>
        <w:t xml:space="preserve"> on </w:t>
      </w:r>
      <w:r w:rsidRPr="00FD79F6">
        <w:rPr>
          <w:rFonts w:ascii="Times New Roman" w:hAnsi="Times New Roman" w:cs="Times New Roman"/>
          <w:sz w:val="24"/>
          <w:szCs w:val="24"/>
        </w:rPr>
        <w:t xml:space="preserve">millions of people who benefit from such </w:t>
      </w:r>
      <w:proofErr w:type="spellStart"/>
      <w:r w:rsidRPr="00FD79F6">
        <w:rPr>
          <w:rFonts w:ascii="Times New Roman" w:hAnsi="Times New Roman" w:cs="Times New Roman"/>
          <w:sz w:val="24"/>
          <w:szCs w:val="24"/>
        </w:rPr>
        <w:t>programmes</w:t>
      </w:r>
      <w:proofErr w:type="spellEnd"/>
      <w:r w:rsidRPr="00FD79F6">
        <w:rPr>
          <w:rFonts w:ascii="Times New Roman" w:hAnsi="Times New Roman" w:cs="Times New Roman"/>
          <w:sz w:val="24"/>
          <w:szCs w:val="24"/>
        </w:rPr>
        <w:t>.</w:t>
      </w:r>
    </w:p>
    <w:p w:rsidR="005F0B73" w:rsidRDefault="005F0B73" w:rsidP="007D355B">
      <w:pPr>
        <w:pStyle w:val="Heading2"/>
        <w:rPr>
          <w:rFonts w:ascii="Times New Roman" w:hAnsi="Times New Roman" w:cs="Times New Roman"/>
          <w:b/>
          <w:sz w:val="24"/>
          <w:szCs w:val="24"/>
        </w:rPr>
      </w:pPr>
      <w:bookmarkStart w:id="15" w:name="_Toc14813909"/>
      <w:r w:rsidRPr="00FD79F6">
        <w:rPr>
          <w:rFonts w:ascii="Times New Roman" w:hAnsi="Times New Roman" w:cs="Times New Roman"/>
          <w:b/>
          <w:sz w:val="24"/>
          <w:szCs w:val="24"/>
        </w:rPr>
        <w:t>1.8 Rationale of the Study</w:t>
      </w:r>
      <w:bookmarkEnd w:id="15"/>
    </w:p>
    <w:p w:rsidR="00927188" w:rsidRPr="00927188" w:rsidRDefault="00927188" w:rsidP="00927188"/>
    <w:p w:rsidR="00824710" w:rsidRPr="00FD79F6" w:rsidRDefault="001D6E8B" w:rsidP="005F0B73">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This study aims to get an in-depth appreciation and use of evaluation results by INGOs in South Sudan. As INGOs are receiving millions of dollars to finance different activities, funders expect them to be more accountable. </w:t>
      </w:r>
      <w:r w:rsidR="005C50A0" w:rsidRPr="00FD79F6">
        <w:rPr>
          <w:rFonts w:ascii="Times New Roman" w:hAnsi="Times New Roman" w:cs="Times New Roman"/>
          <w:sz w:val="24"/>
          <w:szCs w:val="24"/>
        </w:rPr>
        <w:t>Therefore,</w:t>
      </w:r>
      <w:r w:rsidR="0075511C" w:rsidRPr="00FD79F6">
        <w:rPr>
          <w:rFonts w:ascii="Times New Roman" w:hAnsi="Times New Roman" w:cs="Times New Roman"/>
          <w:sz w:val="24"/>
          <w:szCs w:val="24"/>
        </w:rPr>
        <w:t xml:space="preserve"> this </w:t>
      </w:r>
      <w:r w:rsidR="005F0B73" w:rsidRPr="00FD79F6">
        <w:rPr>
          <w:rFonts w:ascii="Times New Roman" w:hAnsi="Times New Roman" w:cs="Times New Roman"/>
          <w:sz w:val="24"/>
          <w:szCs w:val="24"/>
        </w:rPr>
        <w:t>study will directly bene</w:t>
      </w:r>
      <w:r w:rsidR="001E51FF" w:rsidRPr="00FD79F6">
        <w:rPr>
          <w:rFonts w:ascii="Times New Roman" w:hAnsi="Times New Roman" w:cs="Times New Roman"/>
          <w:sz w:val="24"/>
          <w:szCs w:val="24"/>
        </w:rPr>
        <w:t xml:space="preserve">fit hundreds of </w:t>
      </w:r>
      <w:r w:rsidR="00385848" w:rsidRPr="00FD79F6">
        <w:rPr>
          <w:rFonts w:ascii="Times New Roman" w:hAnsi="Times New Roman" w:cs="Times New Roman"/>
          <w:sz w:val="24"/>
          <w:szCs w:val="24"/>
        </w:rPr>
        <w:t xml:space="preserve">thousands or </w:t>
      </w:r>
      <w:r w:rsidR="005F0B73" w:rsidRPr="00FD79F6">
        <w:rPr>
          <w:rFonts w:ascii="Times New Roman" w:hAnsi="Times New Roman" w:cs="Times New Roman"/>
          <w:sz w:val="24"/>
          <w:szCs w:val="24"/>
        </w:rPr>
        <w:t>millions of South Sudanese, Sudanese Refugees in South Sudan and other nationalities acr</w:t>
      </w:r>
      <w:r w:rsidR="00385848" w:rsidRPr="00FD79F6">
        <w:rPr>
          <w:rFonts w:ascii="Times New Roman" w:hAnsi="Times New Roman" w:cs="Times New Roman"/>
          <w:sz w:val="24"/>
          <w:szCs w:val="24"/>
        </w:rPr>
        <w:t>oss the globe</w:t>
      </w:r>
      <w:r w:rsidR="00D47D83" w:rsidRPr="00FD79F6">
        <w:rPr>
          <w:rFonts w:ascii="Times New Roman" w:hAnsi="Times New Roman" w:cs="Times New Roman"/>
          <w:sz w:val="24"/>
          <w:szCs w:val="24"/>
        </w:rPr>
        <w:t xml:space="preserve"> that </w:t>
      </w:r>
      <w:proofErr w:type="gramStart"/>
      <w:r w:rsidR="00D47D83" w:rsidRPr="00FD79F6">
        <w:rPr>
          <w:rFonts w:ascii="Times New Roman" w:hAnsi="Times New Roman" w:cs="Times New Roman"/>
          <w:sz w:val="24"/>
          <w:szCs w:val="24"/>
        </w:rPr>
        <w:t xml:space="preserve">are </w:t>
      </w:r>
      <w:r w:rsidR="005F0B73" w:rsidRPr="00FD79F6">
        <w:rPr>
          <w:rFonts w:ascii="Times New Roman" w:hAnsi="Times New Roman" w:cs="Times New Roman"/>
          <w:sz w:val="24"/>
          <w:szCs w:val="24"/>
        </w:rPr>
        <w:t>supported</w:t>
      </w:r>
      <w:proofErr w:type="gramEnd"/>
      <w:r w:rsidR="005F0B73" w:rsidRPr="00FD79F6">
        <w:rPr>
          <w:rFonts w:ascii="Times New Roman" w:hAnsi="Times New Roman" w:cs="Times New Roman"/>
          <w:sz w:val="24"/>
          <w:szCs w:val="24"/>
        </w:rPr>
        <w:t xml:space="preserve"> by INGO programme activities through improved evaluation use, hence better programme designs and improved programme impact.</w:t>
      </w:r>
    </w:p>
    <w:p w:rsidR="005F0B73" w:rsidRPr="00FD79F6" w:rsidRDefault="005F0B73" w:rsidP="005F0B73">
      <w:pPr>
        <w:spacing w:line="480" w:lineRule="auto"/>
        <w:rPr>
          <w:rFonts w:ascii="Times New Roman" w:hAnsi="Times New Roman" w:cs="Times New Roman"/>
          <w:sz w:val="24"/>
          <w:szCs w:val="24"/>
        </w:rPr>
      </w:pPr>
      <w:r w:rsidRPr="00FD79F6">
        <w:rPr>
          <w:rFonts w:ascii="Times New Roman" w:hAnsi="Times New Roman" w:cs="Times New Roman"/>
          <w:sz w:val="24"/>
          <w:szCs w:val="24"/>
        </w:rPr>
        <w:t>Secondly, it will benefit programme evaluators in that it will help them design better evaluations. Thirdly, it will benefit INGOs, as improved programme designs by INGOs will lead to improved programme performance that will raise their credibility profile hence the possibility of attracting more resources for sustaining their activities. Lastly, it will benefit evaluation use researchers by brining better understanding for evaluation use in the NGO sector.</w:t>
      </w:r>
      <w:r w:rsidR="001E51FF" w:rsidRPr="00FD79F6">
        <w:rPr>
          <w:rFonts w:ascii="Times New Roman" w:hAnsi="Times New Roman" w:cs="Times New Roman"/>
          <w:sz w:val="24"/>
          <w:szCs w:val="24"/>
        </w:rPr>
        <w:t xml:space="preserve"> </w:t>
      </w:r>
    </w:p>
    <w:p w:rsidR="00B327A6" w:rsidRDefault="00B327A6" w:rsidP="007D355B">
      <w:pPr>
        <w:pStyle w:val="Heading2"/>
        <w:rPr>
          <w:rFonts w:ascii="Times New Roman" w:hAnsi="Times New Roman" w:cs="Times New Roman"/>
          <w:b/>
          <w:sz w:val="24"/>
          <w:szCs w:val="24"/>
        </w:rPr>
      </w:pPr>
      <w:bookmarkStart w:id="16" w:name="_Toc14813910"/>
      <w:r w:rsidRPr="00FD79F6">
        <w:rPr>
          <w:rFonts w:ascii="Times New Roman" w:hAnsi="Times New Roman" w:cs="Times New Roman"/>
          <w:b/>
          <w:sz w:val="24"/>
          <w:szCs w:val="24"/>
        </w:rPr>
        <w:t>1.9 Scope of the study</w:t>
      </w:r>
      <w:r w:rsidR="00E96A6C" w:rsidRPr="00FD79F6">
        <w:rPr>
          <w:rFonts w:ascii="Times New Roman" w:hAnsi="Times New Roman" w:cs="Times New Roman"/>
          <w:b/>
          <w:sz w:val="24"/>
          <w:szCs w:val="24"/>
        </w:rPr>
        <w:t xml:space="preserve"> and Limitation</w:t>
      </w:r>
      <w:bookmarkEnd w:id="16"/>
    </w:p>
    <w:p w:rsidR="0019727F" w:rsidRPr="0019727F" w:rsidRDefault="0019727F" w:rsidP="0019727F"/>
    <w:p w:rsidR="00B327A6" w:rsidRDefault="00B327A6" w:rsidP="007D355B">
      <w:pPr>
        <w:pStyle w:val="Heading2"/>
        <w:rPr>
          <w:rFonts w:ascii="Times New Roman" w:hAnsi="Times New Roman" w:cs="Times New Roman"/>
          <w:b/>
          <w:sz w:val="24"/>
          <w:szCs w:val="24"/>
        </w:rPr>
      </w:pPr>
      <w:bookmarkStart w:id="17" w:name="_Toc14813911"/>
      <w:r w:rsidRPr="00FD79F6">
        <w:rPr>
          <w:rFonts w:ascii="Times New Roman" w:hAnsi="Times New Roman" w:cs="Times New Roman"/>
          <w:b/>
          <w:sz w:val="24"/>
          <w:szCs w:val="24"/>
        </w:rPr>
        <w:lastRenderedPageBreak/>
        <w:t>1.9.1 Geographical Scope</w:t>
      </w:r>
      <w:bookmarkEnd w:id="17"/>
    </w:p>
    <w:p w:rsidR="0019727F" w:rsidRPr="0019727F" w:rsidRDefault="0019727F" w:rsidP="0019727F"/>
    <w:p w:rsidR="00B327A6" w:rsidRPr="00FD79F6" w:rsidRDefault="00B327A6" w:rsidP="00B327A6">
      <w:pPr>
        <w:spacing w:line="480" w:lineRule="auto"/>
        <w:rPr>
          <w:rFonts w:ascii="Times New Roman" w:hAnsi="Times New Roman" w:cs="Times New Roman"/>
          <w:sz w:val="24"/>
          <w:szCs w:val="24"/>
        </w:rPr>
      </w:pPr>
      <w:r w:rsidRPr="00FD79F6">
        <w:rPr>
          <w:rFonts w:ascii="Times New Roman" w:hAnsi="Times New Roman" w:cs="Times New Roman"/>
          <w:sz w:val="24"/>
          <w:szCs w:val="24"/>
        </w:rPr>
        <w:t>Whereas INGOs have programme activities across the countr</w:t>
      </w:r>
      <w:r w:rsidR="006F2811" w:rsidRPr="00FD79F6">
        <w:rPr>
          <w:rFonts w:ascii="Times New Roman" w:hAnsi="Times New Roman" w:cs="Times New Roman"/>
          <w:sz w:val="24"/>
          <w:szCs w:val="24"/>
        </w:rPr>
        <w:t xml:space="preserve">y, and indeed some of them have </w:t>
      </w:r>
      <w:r w:rsidRPr="00FD79F6">
        <w:rPr>
          <w:rFonts w:ascii="Times New Roman" w:hAnsi="Times New Roman" w:cs="Times New Roman"/>
          <w:sz w:val="24"/>
          <w:szCs w:val="24"/>
        </w:rPr>
        <w:t>their headquarters as part of their field</w:t>
      </w:r>
      <w:r w:rsidR="006F2811" w:rsidRPr="00FD79F6">
        <w:rPr>
          <w:rFonts w:ascii="Times New Roman" w:hAnsi="Times New Roman" w:cs="Times New Roman"/>
          <w:sz w:val="24"/>
          <w:szCs w:val="24"/>
        </w:rPr>
        <w:t xml:space="preserve"> offices, most INGOs South Sudan have their headquarters in Juba, the capital city of South Sudan</w:t>
      </w:r>
      <w:r w:rsidRPr="00FD79F6">
        <w:rPr>
          <w:rFonts w:ascii="Times New Roman" w:hAnsi="Times New Roman" w:cs="Times New Roman"/>
          <w:sz w:val="24"/>
          <w:szCs w:val="24"/>
        </w:rPr>
        <w:t xml:space="preserve">. In light of this and in </w:t>
      </w:r>
      <w:r w:rsidR="006F2811" w:rsidRPr="00FD79F6">
        <w:rPr>
          <w:rFonts w:ascii="Times New Roman" w:hAnsi="Times New Roman" w:cs="Times New Roman"/>
          <w:sz w:val="24"/>
          <w:szCs w:val="24"/>
        </w:rPr>
        <w:t>the interest of time, resources available to</w:t>
      </w:r>
      <w:r w:rsidRPr="00FD79F6">
        <w:rPr>
          <w:rFonts w:ascii="Times New Roman" w:hAnsi="Times New Roman" w:cs="Times New Roman"/>
          <w:sz w:val="24"/>
          <w:szCs w:val="24"/>
        </w:rPr>
        <w:t xml:space="preserve"> the researcher </w:t>
      </w:r>
      <w:r w:rsidR="006F2811" w:rsidRPr="00FD79F6">
        <w:rPr>
          <w:rFonts w:ascii="Times New Roman" w:hAnsi="Times New Roman" w:cs="Times New Roman"/>
          <w:sz w:val="24"/>
          <w:szCs w:val="24"/>
        </w:rPr>
        <w:t>and</w:t>
      </w:r>
      <w:r w:rsidRPr="00FD79F6">
        <w:rPr>
          <w:rFonts w:ascii="Times New Roman" w:hAnsi="Times New Roman" w:cs="Times New Roman"/>
          <w:sz w:val="24"/>
          <w:szCs w:val="24"/>
        </w:rPr>
        <w:t xml:space="preserve"> taking into consideration a</w:t>
      </w:r>
      <w:r w:rsidR="006F2811" w:rsidRPr="00FD79F6">
        <w:rPr>
          <w:rFonts w:ascii="Times New Roman" w:hAnsi="Times New Roman" w:cs="Times New Roman"/>
          <w:sz w:val="24"/>
          <w:szCs w:val="24"/>
        </w:rPr>
        <w:t xml:space="preserve">ccessibility, the study </w:t>
      </w:r>
      <w:proofErr w:type="gramStart"/>
      <w:r w:rsidR="006F2811" w:rsidRPr="00FD79F6">
        <w:rPr>
          <w:rFonts w:ascii="Times New Roman" w:hAnsi="Times New Roman" w:cs="Times New Roman"/>
          <w:sz w:val="24"/>
          <w:szCs w:val="24"/>
        </w:rPr>
        <w:t xml:space="preserve">will be </w:t>
      </w:r>
      <w:r w:rsidRPr="00FD79F6">
        <w:rPr>
          <w:rFonts w:ascii="Times New Roman" w:hAnsi="Times New Roman" w:cs="Times New Roman"/>
          <w:sz w:val="24"/>
          <w:szCs w:val="24"/>
        </w:rPr>
        <w:t>carried out</w:t>
      </w:r>
      <w:proofErr w:type="gramEnd"/>
      <w:r w:rsidRPr="00FD79F6">
        <w:rPr>
          <w:rFonts w:ascii="Times New Roman" w:hAnsi="Times New Roman" w:cs="Times New Roman"/>
          <w:sz w:val="24"/>
          <w:szCs w:val="24"/>
        </w:rPr>
        <w:t xml:space="preserve"> </w:t>
      </w:r>
      <w:r w:rsidR="006F2811" w:rsidRPr="00FD79F6">
        <w:rPr>
          <w:rFonts w:ascii="Times New Roman" w:hAnsi="Times New Roman" w:cs="Times New Roman"/>
          <w:sz w:val="24"/>
          <w:szCs w:val="24"/>
        </w:rPr>
        <w:t>in Juba</w:t>
      </w:r>
      <w:r w:rsidRPr="00FD79F6">
        <w:rPr>
          <w:rFonts w:ascii="Times New Roman" w:hAnsi="Times New Roman" w:cs="Times New Roman"/>
          <w:sz w:val="24"/>
          <w:szCs w:val="24"/>
        </w:rPr>
        <w:t>.</w:t>
      </w:r>
    </w:p>
    <w:p w:rsidR="00B327A6" w:rsidRDefault="00143693" w:rsidP="007D355B">
      <w:pPr>
        <w:pStyle w:val="Heading2"/>
        <w:rPr>
          <w:rFonts w:ascii="Times New Roman" w:hAnsi="Times New Roman" w:cs="Times New Roman"/>
          <w:b/>
          <w:sz w:val="24"/>
          <w:szCs w:val="24"/>
        </w:rPr>
      </w:pPr>
      <w:bookmarkStart w:id="18" w:name="_Toc14813912"/>
      <w:r w:rsidRPr="00FD79F6">
        <w:rPr>
          <w:rFonts w:ascii="Times New Roman" w:hAnsi="Times New Roman" w:cs="Times New Roman"/>
          <w:b/>
          <w:sz w:val="24"/>
          <w:szCs w:val="24"/>
        </w:rPr>
        <w:t>1.9</w:t>
      </w:r>
      <w:r w:rsidR="00B327A6" w:rsidRPr="00FD79F6">
        <w:rPr>
          <w:rFonts w:ascii="Times New Roman" w:hAnsi="Times New Roman" w:cs="Times New Roman"/>
          <w:b/>
          <w:sz w:val="24"/>
          <w:szCs w:val="24"/>
        </w:rPr>
        <w:t>.2 Respondent scope</w:t>
      </w:r>
      <w:bookmarkEnd w:id="18"/>
    </w:p>
    <w:p w:rsidR="00F17318" w:rsidRPr="00F17318" w:rsidRDefault="00F17318" w:rsidP="00F17318"/>
    <w:p w:rsidR="00B327A6" w:rsidRPr="00FD79F6" w:rsidRDefault="00B327A6" w:rsidP="00143693">
      <w:pPr>
        <w:spacing w:line="480" w:lineRule="auto"/>
        <w:jc w:val="both"/>
        <w:rPr>
          <w:rFonts w:ascii="Times New Roman" w:hAnsi="Times New Roman" w:cs="Times New Roman"/>
          <w:sz w:val="24"/>
          <w:szCs w:val="24"/>
        </w:rPr>
      </w:pPr>
      <w:r w:rsidRPr="00FD79F6">
        <w:rPr>
          <w:rFonts w:ascii="Times New Roman" w:hAnsi="Times New Roman" w:cs="Times New Roman"/>
          <w:sz w:val="24"/>
          <w:szCs w:val="24"/>
        </w:rPr>
        <w:t xml:space="preserve">The study </w:t>
      </w:r>
      <w:proofErr w:type="gramStart"/>
      <w:r w:rsidRPr="00FD79F6">
        <w:rPr>
          <w:rFonts w:ascii="Times New Roman" w:hAnsi="Times New Roman" w:cs="Times New Roman"/>
          <w:sz w:val="24"/>
          <w:szCs w:val="24"/>
        </w:rPr>
        <w:t>will be conducted</w:t>
      </w:r>
      <w:proofErr w:type="gramEnd"/>
      <w:r w:rsidRPr="00FD79F6">
        <w:rPr>
          <w:rFonts w:ascii="Times New Roman" w:hAnsi="Times New Roman" w:cs="Times New Roman"/>
          <w:sz w:val="24"/>
          <w:szCs w:val="24"/>
        </w:rPr>
        <w:t xml:space="preserve"> among INGOs that ha</w:t>
      </w:r>
      <w:r w:rsidR="00143693" w:rsidRPr="00FD79F6">
        <w:rPr>
          <w:rFonts w:ascii="Times New Roman" w:hAnsi="Times New Roman" w:cs="Times New Roman"/>
          <w:sz w:val="24"/>
          <w:szCs w:val="24"/>
        </w:rPr>
        <w:t xml:space="preserve">ve their headquarters in Juba and are </w:t>
      </w:r>
      <w:r w:rsidRPr="00FD79F6">
        <w:rPr>
          <w:rFonts w:ascii="Times New Roman" w:hAnsi="Times New Roman" w:cs="Times New Roman"/>
          <w:sz w:val="24"/>
          <w:szCs w:val="24"/>
        </w:rPr>
        <w:t>registe</w:t>
      </w:r>
      <w:r w:rsidR="00143693" w:rsidRPr="00FD79F6">
        <w:rPr>
          <w:rFonts w:ascii="Times New Roman" w:hAnsi="Times New Roman" w:cs="Times New Roman"/>
          <w:sz w:val="24"/>
          <w:szCs w:val="24"/>
        </w:rPr>
        <w:t>red with NGO Forum South Sudan</w:t>
      </w:r>
      <w:r w:rsidR="00391A21" w:rsidRPr="00FD79F6">
        <w:rPr>
          <w:rFonts w:ascii="Times New Roman" w:hAnsi="Times New Roman" w:cs="Times New Roman"/>
          <w:sz w:val="24"/>
          <w:szCs w:val="24"/>
        </w:rPr>
        <w:t xml:space="preserve">. According to </w:t>
      </w:r>
      <w:r w:rsidR="00143693" w:rsidRPr="00FD79F6">
        <w:rPr>
          <w:rFonts w:ascii="Times New Roman" w:hAnsi="Times New Roman" w:cs="Times New Roman"/>
          <w:sz w:val="24"/>
          <w:szCs w:val="24"/>
        </w:rPr>
        <w:t xml:space="preserve">NGO </w:t>
      </w:r>
      <w:r w:rsidR="00143693" w:rsidRPr="00FD79F6">
        <w:rPr>
          <w:rFonts w:ascii="Times New Roman" w:hAnsi="Times New Roman" w:cs="Times New Roman"/>
          <w:sz w:val="24"/>
          <w:szCs w:val="24"/>
        </w:rPr>
        <w:tab/>
        <w:t xml:space="preserve">forum, only 116 INGOs </w:t>
      </w:r>
      <w:proofErr w:type="gramStart"/>
      <w:r w:rsidR="00143693" w:rsidRPr="00FD79F6">
        <w:rPr>
          <w:rFonts w:ascii="Times New Roman" w:hAnsi="Times New Roman" w:cs="Times New Roman"/>
          <w:sz w:val="24"/>
          <w:szCs w:val="24"/>
        </w:rPr>
        <w:t xml:space="preserve">have been </w:t>
      </w:r>
      <w:r w:rsidRPr="00FD79F6">
        <w:rPr>
          <w:rFonts w:ascii="Times New Roman" w:hAnsi="Times New Roman" w:cs="Times New Roman"/>
          <w:sz w:val="24"/>
          <w:szCs w:val="24"/>
        </w:rPr>
        <w:t>registered</w:t>
      </w:r>
      <w:proofErr w:type="gramEnd"/>
      <w:r w:rsidRPr="00FD79F6">
        <w:rPr>
          <w:rFonts w:ascii="Times New Roman" w:hAnsi="Times New Roman" w:cs="Times New Roman"/>
          <w:sz w:val="24"/>
          <w:szCs w:val="24"/>
        </w:rPr>
        <w:t xml:space="preserve"> as international/foreign NGOs</w:t>
      </w:r>
      <w:r w:rsidR="007D44DF">
        <w:rPr>
          <w:rFonts w:ascii="Times New Roman" w:hAnsi="Times New Roman" w:cs="Times New Roman"/>
          <w:sz w:val="24"/>
          <w:szCs w:val="24"/>
        </w:rPr>
        <w:t xml:space="preserve"> in South Sudan up to date</w:t>
      </w:r>
      <w:r w:rsidRPr="00FD79F6">
        <w:rPr>
          <w:rFonts w:ascii="Times New Roman" w:hAnsi="Times New Roman" w:cs="Times New Roman"/>
          <w:sz w:val="24"/>
          <w:szCs w:val="24"/>
        </w:rPr>
        <w:t>.</w:t>
      </w:r>
    </w:p>
    <w:p w:rsidR="00B327A6" w:rsidRDefault="00870F60" w:rsidP="007D355B">
      <w:pPr>
        <w:pStyle w:val="Heading2"/>
        <w:rPr>
          <w:rFonts w:ascii="Times New Roman" w:hAnsi="Times New Roman" w:cs="Times New Roman"/>
          <w:b/>
          <w:sz w:val="24"/>
          <w:szCs w:val="24"/>
        </w:rPr>
      </w:pPr>
      <w:bookmarkStart w:id="19" w:name="_Toc14813913"/>
      <w:r w:rsidRPr="00FD79F6">
        <w:rPr>
          <w:rFonts w:ascii="Times New Roman" w:hAnsi="Times New Roman" w:cs="Times New Roman"/>
          <w:b/>
          <w:sz w:val="24"/>
          <w:szCs w:val="24"/>
        </w:rPr>
        <w:t>1.9</w:t>
      </w:r>
      <w:r w:rsidR="00B327A6" w:rsidRPr="00FD79F6">
        <w:rPr>
          <w:rFonts w:ascii="Times New Roman" w:hAnsi="Times New Roman" w:cs="Times New Roman"/>
          <w:b/>
          <w:sz w:val="24"/>
          <w:szCs w:val="24"/>
        </w:rPr>
        <w:t>.3 Content Scope</w:t>
      </w:r>
      <w:bookmarkEnd w:id="19"/>
    </w:p>
    <w:p w:rsidR="0052692A" w:rsidRPr="0052692A" w:rsidRDefault="0052692A" w:rsidP="0052692A"/>
    <w:p w:rsidR="00870F60" w:rsidRPr="00FD79F6" w:rsidRDefault="00B327A6" w:rsidP="00870F60">
      <w:pPr>
        <w:spacing w:line="480" w:lineRule="auto"/>
        <w:jc w:val="both"/>
        <w:rPr>
          <w:rFonts w:ascii="Times New Roman" w:hAnsi="Times New Roman" w:cs="Times New Roman"/>
          <w:sz w:val="24"/>
          <w:szCs w:val="24"/>
        </w:rPr>
      </w:pPr>
      <w:r w:rsidRPr="00FD79F6">
        <w:rPr>
          <w:rFonts w:ascii="Times New Roman" w:hAnsi="Times New Roman" w:cs="Times New Roman"/>
          <w:sz w:val="24"/>
          <w:szCs w:val="24"/>
        </w:rPr>
        <w:t>The focus of the study will be on confirming whether factors that influence evaluation use as</w:t>
      </w:r>
      <w:r w:rsidR="00870F60" w:rsidRPr="00FD79F6">
        <w:rPr>
          <w:rFonts w:ascii="Times New Roman" w:hAnsi="Times New Roman" w:cs="Times New Roman"/>
          <w:sz w:val="24"/>
          <w:szCs w:val="24"/>
        </w:rPr>
        <w:t xml:space="preserve"> </w:t>
      </w:r>
      <w:r w:rsidRPr="00FD79F6">
        <w:rPr>
          <w:rFonts w:ascii="Times New Roman" w:hAnsi="Times New Roman" w:cs="Times New Roman"/>
          <w:sz w:val="24"/>
          <w:szCs w:val="24"/>
        </w:rPr>
        <w:t>well as the uses of evaluation in the public sector are also ap</w:t>
      </w:r>
      <w:r w:rsidR="00870F60" w:rsidRPr="00FD79F6">
        <w:rPr>
          <w:rFonts w:ascii="Times New Roman" w:hAnsi="Times New Roman" w:cs="Times New Roman"/>
          <w:sz w:val="24"/>
          <w:szCs w:val="24"/>
        </w:rPr>
        <w:t xml:space="preserve">plicable in the NGO sector. The </w:t>
      </w:r>
      <w:r w:rsidRPr="00FD79F6">
        <w:rPr>
          <w:rFonts w:ascii="Times New Roman" w:hAnsi="Times New Roman" w:cs="Times New Roman"/>
          <w:sz w:val="24"/>
          <w:szCs w:val="24"/>
        </w:rPr>
        <w:t>study will therefore be limited to evaluation use in the context INGOs.</w:t>
      </w:r>
    </w:p>
    <w:p w:rsidR="00B327A6" w:rsidRDefault="00870F60" w:rsidP="007D355B">
      <w:pPr>
        <w:pStyle w:val="Heading2"/>
        <w:rPr>
          <w:rFonts w:ascii="Times New Roman" w:hAnsi="Times New Roman" w:cs="Times New Roman"/>
          <w:b/>
          <w:sz w:val="24"/>
          <w:szCs w:val="24"/>
        </w:rPr>
      </w:pPr>
      <w:bookmarkStart w:id="20" w:name="_Toc14813914"/>
      <w:r w:rsidRPr="00FD79F6">
        <w:rPr>
          <w:rFonts w:ascii="Times New Roman" w:hAnsi="Times New Roman" w:cs="Times New Roman"/>
          <w:b/>
          <w:sz w:val="24"/>
          <w:szCs w:val="24"/>
        </w:rPr>
        <w:t>1.9</w:t>
      </w:r>
      <w:r w:rsidR="00B327A6" w:rsidRPr="00FD79F6">
        <w:rPr>
          <w:rFonts w:ascii="Times New Roman" w:hAnsi="Times New Roman" w:cs="Times New Roman"/>
          <w:b/>
          <w:sz w:val="24"/>
          <w:szCs w:val="24"/>
        </w:rPr>
        <w:t>.4 Time scope</w:t>
      </w:r>
      <w:bookmarkEnd w:id="20"/>
      <w:r w:rsidR="00502507" w:rsidRPr="00FD79F6">
        <w:rPr>
          <w:rFonts w:ascii="Times New Roman" w:hAnsi="Times New Roman" w:cs="Times New Roman"/>
          <w:b/>
          <w:sz w:val="24"/>
          <w:szCs w:val="24"/>
        </w:rPr>
        <w:t xml:space="preserve"> </w:t>
      </w:r>
    </w:p>
    <w:p w:rsidR="008248FE" w:rsidRPr="008248FE" w:rsidRDefault="008248FE" w:rsidP="008248FE"/>
    <w:p w:rsidR="00BD7DEE" w:rsidRDefault="00B327A6" w:rsidP="00511983">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The study will only cover INGO evaluations that </w:t>
      </w:r>
      <w:proofErr w:type="gramStart"/>
      <w:r w:rsidRPr="00FD79F6">
        <w:rPr>
          <w:rFonts w:ascii="Times New Roman" w:hAnsi="Times New Roman" w:cs="Times New Roman"/>
          <w:sz w:val="24"/>
          <w:szCs w:val="24"/>
        </w:rPr>
        <w:t>have been car</w:t>
      </w:r>
      <w:r w:rsidR="008248FE">
        <w:rPr>
          <w:rFonts w:ascii="Times New Roman" w:hAnsi="Times New Roman" w:cs="Times New Roman"/>
          <w:sz w:val="24"/>
          <w:szCs w:val="24"/>
        </w:rPr>
        <w:t>ried out</w:t>
      </w:r>
      <w:proofErr w:type="gramEnd"/>
      <w:r w:rsidR="008248FE">
        <w:rPr>
          <w:rFonts w:ascii="Times New Roman" w:hAnsi="Times New Roman" w:cs="Times New Roman"/>
          <w:sz w:val="24"/>
          <w:szCs w:val="24"/>
        </w:rPr>
        <w:t xml:space="preserve"> in the past two years. </w:t>
      </w:r>
      <w:r w:rsidRPr="00FD79F6">
        <w:rPr>
          <w:rFonts w:ascii="Times New Roman" w:hAnsi="Times New Roman" w:cs="Times New Roman"/>
          <w:sz w:val="24"/>
          <w:szCs w:val="24"/>
        </w:rPr>
        <w:t xml:space="preserve">This </w:t>
      </w:r>
      <w:proofErr w:type="gramStart"/>
      <w:r w:rsidRPr="00FD79F6">
        <w:rPr>
          <w:rFonts w:ascii="Times New Roman" w:hAnsi="Times New Roman" w:cs="Times New Roman"/>
          <w:sz w:val="24"/>
          <w:szCs w:val="24"/>
        </w:rPr>
        <w:t>is intended</w:t>
      </w:r>
      <w:proofErr w:type="gramEnd"/>
      <w:r w:rsidRPr="00FD79F6">
        <w:rPr>
          <w:rFonts w:ascii="Times New Roman" w:hAnsi="Times New Roman" w:cs="Times New Roman"/>
          <w:sz w:val="24"/>
          <w:szCs w:val="24"/>
        </w:rPr>
        <w:t xml:space="preserve"> to focus on evaluations that can be easily recalled </w:t>
      </w:r>
      <w:r w:rsidR="00580F2A" w:rsidRPr="00FD79F6">
        <w:rPr>
          <w:rFonts w:ascii="Times New Roman" w:hAnsi="Times New Roman" w:cs="Times New Roman"/>
          <w:sz w:val="24"/>
          <w:szCs w:val="24"/>
        </w:rPr>
        <w:t>and</w:t>
      </w:r>
      <w:r w:rsidRPr="00FD79F6">
        <w:rPr>
          <w:rFonts w:ascii="Times New Roman" w:hAnsi="Times New Roman" w:cs="Times New Roman"/>
          <w:sz w:val="24"/>
          <w:szCs w:val="24"/>
        </w:rPr>
        <w:t xml:space="preserve"> with </w:t>
      </w:r>
      <w:r w:rsidR="00580F2A" w:rsidRPr="00FD79F6">
        <w:rPr>
          <w:rFonts w:ascii="Times New Roman" w:hAnsi="Times New Roman" w:cs="Times New Roman"/>
          <w:sz w:val="24"/>
          <w:szCs w:val="24"/>
        </w:rPr>
        <w:t xml:space="preserve">the assumption </w:t>
      </w:r>
      <w:r w:rsidRPr="00FD79F6">
        <w:rPr>
          <w:rFonts w:ascii="Times New Roman" w:hAnsi="Times New Roman" w:cs="Times New Roman"/>
          <w:sz w:val="24"/>
          <w:szCs w:val="24"/>
        </w:rPr>
        <w:t xml:space="preserve">that staff responsible are likely not to have left the </w:t>
      </w:r>
      <w:r w:rsidR="00580F2A" w:rsidRPr="00FD79F6">
        <w:rPr>
          <w:rFonts w:ascii="Times New Roman" w:hAnsi="Times New Roman" w:cs="Times New Roman"/>
          <w:sz w:val="24"/>
          <w:szCs w:val="24"/>
        </w:rPr>
        <w:t>organizations</w:t>
      </w:r>
      <w:r w:rsidRPr="00FD79F6">
        <w:rPr>
          <w:rFonts w:ascii="Times New Roman" w:hAnsi="Times New Roman" w:cs="Times New Roman"/>
          <w:sz w:val="24"/>
          <w:szCs w:val="24"/>
        </w:rPr>
        <w:t>.</w:t>
      </w:r>
      <w:r w:rsidR="00226020" w:rsidRPr="00FD79F6">
        <w:rPr>
          <w:rFonts w:ascii="Times New Roman" w:hAnsi="Times New Roman" w:cs="Times New Roman"/>
          <w:sz w:val="24"/>
          <w:szCs w:val="24"/>
        </w:rPr>
        <w:t xml:space="preserve"> In addition, the study </w:t>
      </w:r>
      <w:proofErr w:type="gramStart"/>
      <w:r w:rsidR="00226020" w:rsidRPr="00FD79F6">
        <w:rPr>
          <w:rFonts w:ascii="Times New Roman" w:hAnsi="Times New Roman" w:cs="Times New Roman"/>
          <w:sz w:val="24"/>
          <w:szCs w:val="24"/>
        </w:rPr>
        <w:t xml:space="preserve">will be </w:t>
      </w:r>
      <w:r w:rsidR="00580F2A" w:rsidRPr="00FD79F6">
        <w:rPr>
          <w:rFonts w:ascii="Times New Roman" w:hAnsi="Times New Roman" w:cs="Times New Roman"/>
          <w:sz w:val="24"/>
          <w:szCs w:val="24"/>
        </w:rPr>
        <w:t>conducted</w:t>
      </w:r>
      <w:proofErr w:type="gramEnd"/>
      <w:r w:rsidR="00580F2A" w:rsidRPr="00FD79F6">
        <w:rPr>
          <w:rFonts w:ascii="Times New Roman" w:hAnsi="Times New Roman" w:cs="Times New Roman"/>
          <w:sz w:val="24"/>
          <w:szCs w:val="24"/>
        </w:rPr>
        <w:t xml:space="preserve"> in </w:t>
      </w:r>
      <w:r w:rsidR="00E60E9A" w:rsidRPr="00FD79F6">
        <w:rPr>
          <w:rFonts w:ascii="Times New Roman" w:hAnsi="Times New Roman" w:cs="Times New Roman"/>
          <w:sz w:val="24"/>
          <w:szCs w:val="24"/>
        </w:rPr>
        <w:t xml:space="preserve">a space of one month. </w:t>
      </w:r>
    </w:p>
    <w:p w:rsidR="00FD79F6" w:rsidRPr="00FD79F6" w:rsidRDefault="00FD79F6" w:rsidP="00511983">
      <w:pPr>
        <w:spacing w:line="480" w:lineRule="auto"/>
        <w:rPr>
          <w:rFonts w:ascii="Times New Roman" w:hAnsi="Times New Roman" w:cs="Times New Roman"/>
          <w:sz w:val="24"/>
          <w:szCs w:val="24"/>
        </w:rPr>
      </w:pPr>
    </w:p>
    <w:p w:rsidR="00BD7DEE" w:rsidRDefault="00BD7DEE" w:rsidP="003375C0">
      <w:pPr>
        <w:pStyle w:val="Heading2"/>
        <w:jc w:val="center"/>
        <w:rPr>
          <w:rFonts w:ascii="Times New Roman" w:hAnsi="Times New Roman" w:cs="Times New Roman"/>
          <w:b/>
          <w:sz w:val="24"/>
          <w:szCs w:val="24"/>
        </w:rPr>
      </w:pPr>
      <w:bookmarkStart w:id="21" w:name="_Toc14813915"/>
      <w:r w:rsidRPr="00FD79F6">
        <w:rPr>
          <w:rFonts w:ascii="Times New Roman" w:hAnsi="Times New Roman" w:cs="Times New Roman"/>
          <w:b/>
          <w:sz w:val="24"/>
          <w:szCs w:val="24"/>
        </w:rPr>
        <w:lastRenderedPageBreak/>
        <w:t>CHAPTER TWO</w:t>
      </w:r>
      <w:bookmarkEnd w:id="21"/>
    </w:p>
    <w:p w:rsidR="003375C0" w:rsidRPr="003375C0" w:rsidRDefault="003375C0" w:rsidP="003375C0"/>
    <w:p w:rsidR="00BD7DEE" w:rsidRDefault="00BD7DEE" w:rsidP="003375C0">
      <w:pPr>
        <w:pStyle w:val="Heading2"/>
        <w:jc w:val="center"/>
        <w:rPr>
          <w:rFonts w:ascii="Times New Roman" w:hAnsi="Times New Roman" w:cs="Times New Roman"/>
          <w:b/>
          <w:sz w:val="24"/>
          <w:szCs w:val="24"/>
        </w:rPr>
      </w:pPr>
      <w:bookmarkStart w:id="22" w:name="_Toc14813916"/>
      <w:r w:rsidRPr="00FD79F6">
        <w:rPr>
          <w:rFonts w:ascii="Times New Roman" w:hAnsi="Times New Roman" w:cs="Times New Roman"/>
          <w:b/>
          <w:sz w:val="24"/>
          <w:szCs w:val="24"/>
        </w:rPr>
        <w:t>LITERATURE REVIEW</w:t>
      </w:r>
      <w:bookmarkEnd w:id="22"/>
    </w:p>
    <w:p w:rsidR="00434741" w:rsidRPr="00434741" w:rsidRDefault="00434741" w:rsidP="00434741"/>
    <w:p w:rsidR="00BD7DEE" w:rsidRDefault="00BD7DEE" w:rsidP="005C0AF4">
      <w:pPr>
        <w:pStyle w:val="Heading2"/>
        <w:numPr>
          <w:ilvl w:val="0"/>
          <w:numId w:val="3"/>
        </w:numPr>
        <w:rPr>
          <w:rFonts w:ascii="Times New Roman" w:hAnsi="Times New Roman" w:cs="Times New Roman"/>
          <w:b/>
          <w:sz w:val="24"/>
          <w:szCs w:val="24"/>
        </w:rPr>
      </w:pPr>
      <w:bookmarkStart w:id="23" w:name="_Toc14813917"/>
      <w:r w:rsidRPr="00FD79F6">
        <w:rPr>
          <w:rFonts w:ascii="Times New Roman" w:hAnsi="Times New Roman" w:cs="Times New Roman"/>
          <w:b/>
          <w:sz w:val="24"/>
          <w:szCs w:val="24"/>
        </w:rPr>
        <w:t>Introduction</w:t>
      </w:r>
      <w:bookmarkEnd w:id="23"/>
    </w:p>
    <w:p w:rsidR="005C0AF4" w:rsidRPr="005C0AF4" w:rsidRDefault="005C0AF4" w:rsidP="005C0AF4">
      <w:pPr>
        <w:pStyle w:val="ListParagraph"/>
        <w:ind w:left="360"/>
      </w:pP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This chapter presents a review of relevant literature related to th</w:t>
      </w:r>
      <w:r w:rsidR="00E64A64" w:rsidRPr="00FD79F6">
        <w:rPr>
          <w:rFonts w:ascii="Times New Roman" w:hAnsi="Times New Roman" w:cs="Times New Roman"/>
          <w:sz w:val="24"/>
          <w:szCs w:val="24"/>
        </w:rPr>
        <w:t xml:space="preserve">e use of evaluation. Literature </w:t>
      </w:r>
      <w:r w:rsidRPr="00FD79F6">
        <w:rPr>
          <w:rFonts w:ascii="Times New Roman" w:hAnsi="Times New Roman" w:cs="Times New Roman"/>
          <w:sz w:val="24"/>
          <w:szCs w:val="24"/>
        </w:rPr>
        <w:t xml:space="preserve">review </w:t>
      </w:r>
      <w:proofErr w:type="gramStart"/>
      <w:r w:rsidRPr="00FD79F6">
        <w:rPr>
          <w:rFonts w:ascii="Times New Roman" w:hAnsi="Times New Roman" w:cs="Times New Roman"/>
          <w:sz w:val="24"/>
          <w:szCs w:val="24"/>
        </w:rPr>
        <w:t xml:space="preserve">is </w:t>
      </w:r>
      <w:r w:rsidR="00E64A64" w:rsidRPr="00FD79F6">
        <w:rPr>
          <w:rFonts w:ascii="Times New Roman" w:hAnsi="Times New Roman" w:cs="Times New Roman"/>
          <w:sz w:val="24"/>
          <w:szCs w:val="24"/>
        </w:rPr>
        <w:t>organized</w:t>
      </w:r>
      <w:proofErr w:type="gramEnd"/>
      <w:r w:rsidRPr="00FD79F6">
        <w:rPr>
          <w:rFonts w:ascii="Times New Roman" w:hAnsi="Times New Roman" w:cs="Times New Roman"/>
          <w:sz w:val="24"/>
          <w:szCs w:val="24"/>
        </w:rPr>
        <w:t xml:space="preserve"> according to the objectives of the study.</w:t>
      </w:r>
      <w:r w:rsidR="00E64A64" w:rsidRPr="00FD79F6">
        <w:rPr>
          <w:rFonts w:ascii="Times New Roman" w:hAnsi="Times New Roman" w:cs="Times New Roman"/>
          <w:sz w:val="24"/>
          <w:szCs w:val="24"/>
        </w:rPr>
        <w:t xml:space="preserve"> It describes and discusses the </w:t>
      </w:r>
      <w:r w:rsidRPr="00FD79F6">
        <w:rPr>
          <w:rFonts w:ascii="Times New Roman" w:hAnsi="Times New Roman" w:cs="Times New Roman"/>
          <w:sz w:val="24"/>
          <w:szCs w:val="24"/>
        </w:rPr>
        <w:t>magnitude of use of evaluation results and factors that influen</w:t>
      </w:r>
      <w:r w:rsidR="00E64A64" w:rsidRPr="00FD79F6">
        <w:rPr>
          <w:rFonts w:ascii="Times New Roman" w:hAnsi="Times New Roman" w:cs="Times New Roman"/>
          <w:sz w:val="24"/>
          <w:szCs w:val="24"/>
        </w:rPr>
        <w:t xml:space="preserve">ce use. Gaps in literature form </w:t>
      </w:r>
      <w:r w:rsidRPr="00FD79F6">
        <w:rPr>
          <w:rFonts w:ascii="Times New Roman" w:hAnsi="Times New Roman" w:cs="Times New Roman"/>
          <w:sz w:val="24"/>
          <w:szCs w:val="24"/>
        </w:rPr>
        <w:t>the basis for which the researcher will carry out this study.</w:t>
      </w:r>
    </w:p>
    <w:p w:rsidR="00BD7DEE" w:rsidRDefault="00BD7DEE" w:rsidP="007D355B">
      <w:pPr>
        <w:pStyle w:val="Heading2"/>
        <w:rPr>
          <w:rFonts w:ascii="Times New Roman" w:hAnsi="Times New Roman" w:cs="Times New Roman"/>
          <w:b/>
          <w:sz w:val="24"/>
          <w:szCs w:val="24"/>
        </w:rPr>
      </w:pPr>
      <w:r w:rsidRPr="00FD79F6">
        <w:rPr>
          <w:rFonts w:ascii="Times New Roman" w:hAnsi="Times New Roman" w:cs="Times New Roman"/>
          <w:b/>
          <w:sz w:val="24"/>
          <w:szCs w:val="24"/>
        </w:rPr>
        <w:t xml:space="preserve">2.1 </w:t>
      </w:r>
      <w:bookmarkStart w:id="24" w:name="_Toc14813918"/>
      <w:r w:rsidRPr="00FD79F6">
        <w:rPr>
          <w:rFonts w:ascii="Times New Roman" w:hAnsi="Times New Roman" w:cs="Times New Roman"/>
          <w:b/>
          <w:sz w:val="24"/>
          <w:szCs w:val="24"/>
        </w:rPr>
        <w:t>Theoretical Review</w:t>
      </w:r>
      <w:bookmarkEnd w:id="24"/>
    </w:p>
    <w:p w:rsidR="00DB44B1" w:rsidRPr="00DB44B1" w:rsidRDefault="00DB44B1" w:rsidP="00DB44B1"/>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This study draws upon literature in evaluation use. Theories </w:t>
      </w:r>
      <w:r w:rsidR="00E64A64" w:rsidRPr="00FD79F6">
        <w:rPr>
          <w:rFonts w:ascii="Times New Roman" w:hAnsi="Times New Roman" w:cs="Times New Roman"/>
          <w:sz w:val="24"/>
          <w:szCs w:val="24"/>
        </w:rPr>
        <w:t xml:space="preserve">of evaluation use are rooted in </w:t>
      </w:r>
      <w:r w:rsidRPr="00FD79F6">
        <w:rPr>
          <w:rFonts w:ascii="Times New Roman" w:hAnsi="Times New Roman" w:cs="Times New Roman"/>
          <w:sz w:val="24"/>
          <w:szCs w:val="24"/>
        </w:rPr>
        <w:t>accountability and control, and focus on how information will</w:t>
      </w:r>
      <w:r w:rsidR="00E568CC" w:rsidRPr="00FD79F6">
        <w:rPr>
          <w:rFonts w:ascii="Times New Roman" w:hAnsi="Times New Roman" w:cs="Times New Roman"/>
          <w:sz w:val="24"/>
          <w:szCs w:val="24"/>
        </w:rPr>
        <w:t xml:space="preserve"> be used and by whom evaluation </w:t>
      </w:r>
      <w:r w:rsidRPr="00FD79F6">
        <w:rPr>
          <w:rFonts w:ascii="Times New Roman" w:hAnsi="Times New Roman" w:cs="Times New Roman"/>
          <w:sz w:val="24"/>
          <w:szCs w:val="24"/>
        </w:rPr>
        <w:t xml:space="preserve">results will be used (Christie &amp; </w:t>
      </w:r>
      <w:proofErr w:type="spellStart"/>
      <w:r w:rsidRPr="00FD79F6">
        <w:rPr>
          <w:rFonts w:ascii="Times New Roman" w:hAnsi="Times New Roman" w:cs="Times New Roman"/>
          <w:sz w:val="24"/>
          <w:szCs w:val="24"/>
        </w:rPr>
        <w:t>Alkin</w:t>
      </w:r>
      <w:proofErr w:type="spellEnd"/>
      <w:r w:rsidRPr="00FD79F6">
        <w:rPr>
          <w:rFonts w:ascii="Times New Roman" w:hAnsi="Times New Roman" w:cs="Times New Roman"/>
          <w:sz w:val="24"/>
          <w:szCs w:val="24"/>
        </w:rPr>
        <w:t xml:space="preserve">, 2008; </w:t>
      </w:r>
      <w:proofErr w:type="spellStart"/>
      <w:r w:rsidRPr="00FD79F6">
        <w:rPr>
          <w:rFonts w:ascii="Times New Roman" w:hAnsi="Times New Roman" w:cs="Times New Roman"/>
          <w:sz w:val="24"/>
          <w:szCs w:val="24"/>
        </w:rPr>
        <w:t>Alkin</w:t>
      </w:r>
      <w:proofErr w:type="spellEnd"/>
      <w:r w:rsidRPr="00FD79F6">
        <w:rPr>
          <w:rFonts w:ascii="Times New Roman" w:hAnsi="Times New Roman" w:cs="Times New Roman"/>
          <w:sz w:val="24"/>
          <w:szCs w:val="24"/>
        </w:rPr>
        <w:t xml:space="preserve">, 2004). </w:t>
      </w:r>
      <w:proofErr w:type="spellStart"/>
      <w:r w:rsidRPr="00FD79F6">
        <w:rPr>
          <w:rFonts w:ascii="Times New Roman" w:hAnsi="Times New Roman" w:cs="Times New Roman"/>
          <w:sz w:val="24"/>
          <w:szCs w:val="24"/>
        </w:rPr>
        <w:t>A</w:t>
      </w:r>
      <w:r w:rsidR="00E568CC" w:rsidRPr="00FD79F6">
        <w:rPr>
          <w:rFonts w:ascii="Times New Roman" w:hAnsi="Times New Roman" w:cs="Times New Roman"/>
          <w:sz w:val="24"/>
          <w:szCs w:val="24"/>
        </w:rPr>
        <w:t>lkin</w:t>
      </w:r>
      <w:proofErr w:type="spellEnd"/>
      <w:r w:rsidR="00E568CC" w:rsidRPr="00FD79F6">
        <w:rPr>
          <w:rFonts w:ascii="Times New Roman" w:hAnsi="Times New Roman" w:cs="Times New Roman"/>
          <w:sz w:val="24"/>
          <w:szCs w:val="24"/>
        </w:rPr>
        <w:t xml:space="preserve"> (2004) traces the roots of </w:t>
      </w:r>
      <w:r w:rsidRPr="00FD79F6">
        <w:rPr>
          <w:rFonts w:ascii="Times New Roman" w:hAnsi="Times New Roman" w:cs="Times New Roman"/>
          <w:sz w:val="24"/>
          <w:szCs w:val="24"/>
        </w:rPr>
        <w:t>evaluation theories to three major branches, “use,” “methods,” and “valuing.”</w:t>
      </w:r>
    </w:p>
    <w:p w:rsidR="00BD7DEE" w:rsidRPr="00FD79F6" w:rsidRDefault="00BD7DEE" w:rsidP="00E568CC">
      <w:pPr>
        <w:spacing w:line="480" w:lineRule="auto"/>
        <w:rPr>
          <w:rFonts w:ascii="Times New Roman" w:hAnsi="Times New Roman" w:cs="Times New Roman"/>
          <w:sz w:val="24"/>
          <w:szCs w:val="24"/>
        </w:rPr>
      </w:pPr>
      <w:r w:rsidRPr="00FD79F6">
        <w:rPr>
          <w:rFonts w:ascii="Times New Roman" w:hAnsi="Times New Roman" w:cs="Times New Roman"/>
          <w:sz w:val="24"/>
          <w:szCs w:val="24"/>
        </w:rPr>
        <w:t>The “Use” branch collectively refers to all theorists with interest for the use of ev</w:t>
      </w:r>
      <w:r w:rsidR="00E568CC" w:rsidRPr="00FD79F6">
        <w:rPr>
          <w:rFonts w:ascii="Times New Roman" w:hAnsi="Times New Roman" w:cs="Times New Roman"/>
          <w:sz w:val="24"/>
          <w:szCs w:val="24"/>
        </w:rPr>
        <w:t xml:space="preserve">aluation </w:t>
      </w:r>
      <w:r w:rsidRPr="00FD79F6">
        <w:rPr>
          <w:rFonts w:ascii="Times New Roman" w:hAnsi="Times New Roman" w:cs="Times New Roman"/>
          <w:sz w:val="24"/>
          <w:szCs w:val="24"/>
        </w:rPr>
        <w:t xml:space="preserve">results. According to </w:t>
      </w:r>
      <w:proofErr w:type="spellStart"/>
      <w:r w:rsidRPr="00FD79F6">
        <w:rPr>
          <w:rFonts w:ascii="Times New Roman" w:hAnsi="Times New Roman" w:cs="Times New Roman"/>
          <w:sz w:val="24"/>
          <w:szCs w:val="24"/>
        </w:rPr>
        <w:t>Alkin</w:t>
      </w:r>
      <w:proofErr w:type="spellEnd"/>
      <w:r w:rsidRPr="00FD79F6">
        <w:rPr>
          <w:rFonts w:ascii="Times New Roman" w:hAnsi="Times New Roman" w:cs="Times New Roman"/>
          <w:sz w:val="24"/>
          <w:szCs w:val="24"/>
        </w:rPr>
        <w:t xml:space="preserve"> and Christie (2006), the “use” </w:t>
      </w:r>
      <w:r w:rsidR="00E568CC" w:rsidRPr="00FD79F6">
        <w:rPr>
          <w:rFonts w:ascii="Times New Roman" w:hAnsi="Times New Roman" w:cs="Times New Roman"/>
          <w:sz w:val="24"/>
          <w:szCs w:val="24"/>
        </w:rPr>
        <w:t xml:space="preserve">theorists also called “decision </w:t>
      </w:r>
      <w:r w:rsidRPr="00FD79F6">
        <w:rPr>
          <w:rFonts w:ascii="Times New Roman" w:hAnsi="Times New Roman" w:cs="Times New Roman"/>
          <w:sz w:val="24"/>
          <w:szCs w:val="24"/>
        </w:rPr>
        <w:t>oriented” theorists primarily focus on designing evaluations t</w:t>
      </w:r>
      <w:r w:rsidR="009F3741" w:rsidRPr="00FD79F6">
        <w:rPr>
          <w:rFonts w:ascii="Times New Roman" w:hAnsi="Times New Roman" w:cs="Times New Roman"/>
          <w:sz w:val="24"/>
          <w:szCs w:val="24"/>
        </w:rPr>
        <w:t xml:space="preserve">hat will inform decision-making </w:t>
      </w:r>
      <w:r w:rsidRPr="00FD79F6">
        <w:rPr>
          <w:rFonts w:ascii="Times New Roman" w:hAnsi="Times New Roman" w:cs="Times New Roman"/>
          <w:sz w:val="24"/>
          <w:szCs w:val="24"/>
        </w:rPr>
        <w:t xml:space="preserve">(Baughman 2010). However, evaluation use is more than for decision-making. </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At the heart of </w:t>
      </w:r>
      <w:r w:rsidR="006D757F" w:rsidRPr="00FD79F6">
        <w:rPr>
          <w:rFonts w:ascii="Times New Roman" w:hAnsi="Times New Roman" w:cs="Times New Roman"/>
          <w:sz w:val="24"/>
          <w:szCs w:val="24"/>
        </w:rPr>
        <w:t>U-FE,</w:t>
      </w:r>
      <w:r w:rsidRPr="00FD79F6">
        <w:rPr>
          <w:rFonts w:ascii="Times New Roman" w:hAnsi="Times New Roman" w:cs="Times New Roman"/>
          <w:sz w:val="24"/>
          <w:szCs w:val="24"/>
        </w:rPr>
        <w:t xml:space="preserve"> theory is the “personal factor.”  The perso</w:t>
      </w:r>
      <w:r w:rsidR="00E568CC" w:rsidRPr="00FD79F6">
        <w:rPr>
          <w:rFonts w:ascii="Times New Roman" w:hAnsi="Times New Roman" w:cs="Times New Roman"/>
          <w:sz w:val="24"/>
          <w:szCs w:val="24"/>
        </w:rPr>
        <w:t xml:space="preserve">nal factor is the presence of a </w:t>
      </w:r>
      <w:r w:rsidRPr="00FD79F6">
        <w:rPr>
          <w:rFonts w:ascii="Times New Roman" w:hAnsi="Times New Roman" w:cs="Times New Roman"/>
          <w:sz w:val="24"/>
          <w:szCs w:val="24"/>
        </w:rPr>
        <w:t xml:space="preserve">particular person or group in the organization that </w:t>
      </w:r>
      <w:proofErr w:type="gramStart"/>
      <w:r w:rsidRPr="00FD79F6">
        <w:rPr>
          <w:rFonts w:ascii="Times New Roman" w:hAnsi="Times New Roman" w:cs="Times New Roman"/>
          <w:sz w:val="24"/>
          <w:szCs w:val="24"/>
        </w:rPr>
        <w:t>is invested i</w:t>
      </w:r>
      <w:r w:rsidR="00E568CC" w:rsidRPr="00FD79F6">
        <w:rPr>
          <w:rFonts w:ascii="Times New Roman" w:hAnsi="Times New Roman" w:cs="Times New Roman"/>
          <w:sz w:val="24"/>
          <w:szCs w:val="24"/>
        </w:rPr>
        <w:t xml:space="preserve">n and engaged in the evaluation </w:t>
      </w:r>
      <w:r w:rsidRPr="00FD79F6">
        <w:rPr>
          <w:rFonts w:ascii="Times New Roman" w:hAnsi="Times New Roman" w:cs="Times New Roman"/>
          <w:sz w:val="24"/>
          <w:szCs w:val="24"/>
        </w:rPr>
        <w:t>process and the evaluation findings, Baughman (2010)</w:t>
      </w:r>
      <w:proofErr w:type="gramEnd"/>
      <w:r w:rsidRPr="00FD79F6">
        <w:rPr>
          <w:rFonts w:ascii="Times New Roman" w:hAnsi="Times New Roman" w:cs="Times New Roman"/>
          <w:sz w:val="24"/>
          <w:szCs w:val="24"/>
        </w:rPr>
        <w:t xml:space="preserve">. Other </w:t>
      </w:r>
      <w:r w:rsidR="00E568CC" w:rsidRPr="00FD79F6">
        <w:rPr>
          <w:rFonts w:ascii="Times New Roman" w:hAnsi="Times New Roman" w:cs="Times New Roman"/>
          <w:sz w:val="24"/>
          <w:szCs w:val="24"/>
        </w:rPr>
        <w:t xml:space="preserve">researchers have also found the </w:t>
      </w:r>
      <w:r w:rsidRPr="00FD79F6">
        <w:rPr>
          <w:rFonts w:ascii="Times New Roman" w:hAnsi="Times New Roman" w:cs="Times New Roman"/>
          <w:sz w:val="24"/>
          <w:szCs w:val="24"/>
        </w:rPr>
        <w:t>presence of at least one caring, committed individual to be a key factor in influenc</w:t>
      </w:r>
      <w:r w:rsidR="00E568CC" w:rsidRPr="00FD79F6">
        <w:rPr>
          <w:rFonts w:ascii="Times New Roman" w:hAnsi="Times New Roman" w:cs="Times New Roman"/>
          <w:sz w:val="24"/>
          <w:szCs w:val="24"/>
        </w:rPr>
        <w:t xml:space="preserve">ing use </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w:t>
      </w:r>
      <w:proofErr w:type="spellStart"/>
      <w:r w:rsidRPr="00FD79F6">
        <w:rPr>
          <w:rFonts w:ascii="Times New Roman" w:hAnsi="Times New Roman" w:cs="Times New Roman"/>
          <w:sz w:val="24"/>
          <w:szCs w:val="24"/>
        </w:rPr>
        <w:t>Hofstetter</w:t>
      </w:r>
      <w:proofErr w:type="spellEnd"/>
      <w:r w:rsidRPr="00FD79F6">
        <w:rPr>
          <w:rFonts w:ascii="Times New Roman" w:hAnsi="Times New Roman" w:cs="Times New Roman"/>
          <w:sz w:val="24"/>
          <w:szCs w:val="24"/>
        </w:rPr>
        <w:t xml:space="preserve"> &amp; </w:t>
      </w:r>
      <w:proofErr w:type="spellStart"/>
      <w:r w:rsidRPr="00FD79F6">
        <w:rPr>
          <w:rFonts w:ascii="Times New Roman" w:hAnsi="Times New Roman" w:cs="Times New Roman"/>
          <w:sz w:val="24"/>
          <w:szCs w:val="24"/>
        </w:rPr>
        <w:t>Alkin</w:t>
      </w:r>
      <w:proofErr w:type="spellEnd"/>
      <w:r w:rsidRPr="00FD79F6">
        <w:rPr>
          <w:rFonts w:ascii="Times New Roman" w:hAnsi="Times New Roman" w:cs="Times New Roman"/>
          <w:sz w:val="24"/>
          <w:szCs w:val="24"/>
        </w:rPr>
        <w:t>, 2003; Weiss, 1990). A U-FE approach includes a commitment to use by</w:t>
      </w:r>
      <w:r w:rsidR="00E568CC" w:rsidRPr="00FD79F6">
        <w:rPr>
          <w:rFonts w:ascii="Times New Roman" w:hAnsi="Times New Roman" w:cs="Times New Roman"/>
          <w:sz w:val="24"/>
          <w:szCs w:val="24"/>
        </w:rPr>
        <w:t xml:space="preserve"> </w:t>
      </w:r>
      <w:r w:rsidRPr="00FD79F6">
        <w:rPr>
          <w:rFonts w:ascii="Times New Roman" w:hAnsi="Times New Roman" w:cs="Times New Roman"/>
          <w:sz w:val="24"/>
          <w:szCs w:val="24"/>
        </w:rPr>
        <w:t>identifying potential users (stakeholders) and engaging them</w:t>
      </w:r>
      <w:r w:rsidR="00E568CC" w:rsidRPr="00FD79F6">
        <w:rPr>
          <w:rFonts w:ascii="Times New Roman" w:hAnsi="Times New Roman" w:cs="Times New Roman"/>
          <w:sz w:val="24"/>
          <w:szCs w:val="24"/>
        </w:rPr>
        <w:t xml:space="preserve"> in the evaluation process from </w:t>
      </w:r>
      <w:r w:rsidRPr="00FD79F6">
        <w:rPr>
          <w:rFonts w:ascii="Times New Roman" w:hAnsi="Times New Roman" w:cs="Times New Roman"/>
          <w:sz w:val="24"/>
          <w:szCs w:val="24"/>
        </w:rPr>
        <w:t>design through interpretation and decision-making (Patton, 2008)</w:t>
      </w:r>
      <w:r w:rsidR="00E568CC" w:rsidRPr="00FD79F6">
        <w:rPr>
          <w:rFonts w:ascii="Times New Roman" w:hAnsi="Times New Roman" w:cs="Times New Roman"/>
          <w:sz w:val="24"/>
          <w:szCs w:val="24"/>
        </w:rPr>
        <w:t xml:space="preserve">. However, these, assertions </w:t>
      </w:r>
      <w:r w:rsidRPr="00FD79F6">
        <w:rPr>
          <w:rFonts w:ascii="Times New Roman" w:hAnsi="Times New Roman" w:cs="Times New Roman"/>
          <w:sz w:val="24"/>
          <w:szCs w:val="24"/>
        </w:rPr>
        <w:t>assume there is no policy for evaluation use. In the NGO world</w:t>
      </w:r>
      <w:r w:rsidR="00E568CC" w:rsidRPr="00FD79F6">
        <w:rPr>
          <w:rFonts w:ascii="Times New Roman" w:hAnsi="Times New Roman" w:cs="Times New Roman"/>
          <w:sz w:val="24"/>
          <w:szCs w:val="24"/>
        </w:rPr>
        <w:t xml:space="preserve">, dependence on donor resources </w:t>
      </w:r>
      <w:r w:rsidRPr="00FD79F6">
        <w:rPr>
          <w:rFonts w:ascii="Times New Roman" w:hAnsi="Times New Roman" w:cs="Times New Roman"/>
          <w:sz w:val="24"/>
          <w:szCs w:val="24"/>
        </w:rPr>
        <w:t xml:space="preserve">gives donors advantage to dictate use of evaluation results. </w:t>
      </w:r>
      <w:r w:rsidR="00E568CC" w:rsidRPr="00FD79F6">
        <w:rPr>
          <w:rFonts w:ascii="Times New Roman" w:hAnsi="Times New Roman" w:cs="Times New Roman"/>
          <w:sz w:val="24"/>
          <w:szCs w:val="24"/>
        </w:rPr>
        <w:t>It is therefore preposterous to generalize</w:t>
      </w:r>
      <w:r w:rsidRPr="00FD79F6">
        <w:rPr>
          <w:rFonts w:ascii="Times New Roman" w:hAnsi="Times New Roman" w:cs="Times New Roman"/>
          <w:sz w:val="24"/>
          <w:szCs w:val="24"/>
        </w:rPr>
        <w:t xml:space="preserve"> “personality factor” for use of evaluation.</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The conceptual framework for this study as presented in Chapte</w:t>
      </w:r>
      <w:r w:rsidR="00370750" w:rsidRPr="00FD79F6">
        <w:rPr>
          <w:rFonts w:ascii="Times New Roman" w:hAnsi="Times New Roman" w:cs="Times New Roman"/>
          <w:sz w:val="24"/>
          <w:szCs w:val="24"/>
        </w:rPr>
        <w:t xml:space="preserve">r 1 draws on the work of Patton </w:t>
      </w:r>
      <w:r w:rsidRPr="00FD79F6">
        <w:rPr>
          <w:rFonts w:ascii="Times New Roman" w:hAnsi="Times New Roman" w:cs="Times New Roman"/>
          <w:sz w:val="24"/>
          <w:szCs w:val="24"/>
        </w:rPr>
        <w:t>and other evaluation use researchers to explore how INGO</w:t>
      </w:r>
      <w:r w:rsidR="00370750" w:rsidRPr="00FD79F6">
        <w:rPr>
          <w:rFonts w:ascii="Times New Roman" w:hAnsi="Times New Roman" w:cs="Times New Roman"/>
          <w:sz w:val="24"/>
          <w:szCs w:val="24"/>
        </w:rPr>
        <w:t xml:space="preserve">s use the results of evaluation </w:t>
      </w:r>
      <w:r w:rsidRPr="00FD79F6">
        <w:rPr>
          <w:rFonts w:ascii="Times New Roman" w:hAnsi="Times New Roman" w:cs="Times New Roman"/>
          <w:sz w:val="24"/>
          <w:szCs w:val="24"/>
        </w:rPr>
        <w:t>findings and what characteristics or factors influence their u</w:t>
      </w:r>
      <w:r w:rsidR="00370750" w:rsidRPr="00FD79F6">
        <w:rPr>
          <w:rFonts w:ascii="Times New Roman" w:hAnsi="Times New Roman" w:cs="Times New Roman"/>
          <w:sz w:val="24"/>
          <w:szCs w:val="24"/>
        </w:rPr>
        <w:t>se. Howev</w:t>
      </w:r>
      <w:r w:rsidR="00530B5D" w:rsidRPr="00FD79F6">
        <w:rPr>
          <w:rFonts w:ascii="Times New Roman" w:hAnsi="Times New Roman" w:cs="Times New Roman"/>
          <w:sz w:val="24"/>
          <w:szCs w:val="24"/>
        </w:rPr>
        <w:t xml:space="preserve">er, Patton U-FE theory </w:t>
      </w:r>
      <w:proofErr w:type="gramStart"/>
      <w:r w:rsidR="00530B5D" w:rsidRPr="00FD79F6">
        <w:rPr>
          <w:rFonts w:ascii="Times New Roman" w:hAnsi="Times New Roman" w:cs="Times New Roman"/>
          <w:sz w:val="24"/>
          <w:szCs w:val="24"/>
        </w:rPr>
        <w:t xml:space="preserve">has been </w:t>
      </w:r>
      <w:r w:rsidR="00370750" w:rsidRPr="00FD79F6">
        <w:rPr>
          <w:rFonts w:ascii="Times New Roman" w:hAnsi="Times New Roman" w:cs="Times New Roman"/>
          <w:sz w:val="24"/>
          <w:szCs w:val="24"/>
        </w:rPr>
        <w:t>criticized</w:t>
      </w:r>
      <w:proofErr w:type="gramEnd"/>
      <w:r w:rsidRPr="00FD79F6">
        <w:rPr>
          <w:rFonts w:ascii="Times New Roman" w:hAnsi="Times New Roman" w:cs="Times New Roman"/>
          <w:sz w:val="24"/>
          <w:szCs w:val="24"/>
        </w:rPr>
        <w:t xml:space="preserve"> for ignoring objectivity.</w:t>
      </w:r>
    </w:p>
    <w:p w:rsidR="00BD7DEE" w:rsidRDefault="00BD7DEE" w:rsidP="007D355B">
      <w:pPr>
        <w:pStyle w:val="Heading2"/>
        <w:rPr>
          <w:rFonts w:ascii="Times New Roman" w:hAnsi="Times New Roman" w:cs="Times New Roman"/>
          <w:b/>
          <w:sz w:val="24"/>
          <w:szCs w:val="24"/>
        </w:rPr>
      </w:pPr>
      <w:r w:rsidRPr="00FD79F6">
        <w:rPr>
          <w:rFonts w:ascii="Times New Roman" w:hAnsi="Times New Roman" w:cs="Times New Roman"/>
          <w:b/>
          <w:sz w:val="24"/>
          <w:szCs w:val="24"/>
        </w:rPr>
        <w:t xml:space="preserve">2.1.1 </w:t>
      </w:r>
      <w:bookmarkStart w:id="25" w:name="_Toc14813919"/>
      <w:r w:rsidRPr="00FD79F6">
        <w:rPr>
          <w:rFonts w:ascii="Times New Roman" w:hAnsi="Times New Roman" w:cs="Times New Roman"/>
          <w:b/>
          <w:sz w:val="24"/>
          <w:szCs w:val="24"/>
        </w:rPr>
        <w:t>Evaluation Use</w:t>
      </w:r>
      <w:bookmarkEnd w:id="25"/>
    </w:p>
    <w:p w:rsidR="00271C49" w:rsidRPr="00271C49" w:rsidRDefault="00271C49" w:rsidP="00271C49"/>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Baughman (2010) refers to evaluation “use” as what happens </w:t>
      </w:r>
      <w:r w:rsidR="000C0861" w:rsidRPr="00FD79F6">
        <w:rPr>
          <w:rFonts w:ascii="Times New Roman" w:hAnsi="Times New Roman" w:cs="Times New Roman"/>
          <w:sz w:val="24"/>
          <w:szCs w:val="24"/>
        </w:rPr>
        <w:t xml:space="preserve">with data generated in the form </w:t>
      </w:r>
      <w:r w:rsidRPr="00FD79F6">
        <w:rPr>
          <w:rFonts w:ascii="Times New Roman" w:hAnsi="Times New Roman" w:cs="Times New Roman"/>
          <w:sz w:val="24"/>
          <w:szCs w:val="24"/>
        </w:rPr>
        <w:t>of findings and recommendations of an evaluation. Other definit</w:t>
      </w:r>
      <w:r w:rsidR="000C0861" w:rsidRPr="00FD79F6">
        <w:rPr>
          <w:rFonts w:ascii="Times New Roman" w:hAnsi="Times New Roman" w:cs="Times New Roman"/>
          <w:sz w:val="24"/>
          <w:szCs w:val="24"/>
        </w:rPr>
        <w:t xml:space="preserve">ions of use tend to focus on </w:t>
      </w:r>
      <w:r w:rsidRPr="00FD79F6">
        <w:rPr>
          <w:rFonts w:ascii="Times New Roman" w:hAnsi="Times New Roman" w:cs="Times New Roman"/>
          <w:sz w:val="24"/>
          <w:szCs w:val="24"/>
        </w:rPr>
        <w:t xml:space="preserve">the types of use, (Fleischer &amp; Christie, 2009). This study will </w:t>
      </w:r>
      <w:r w:rsidR="000C0861" w:rsidRPr="00FD79F6">
        <w:rPr>
          <w:rFonts w:ascii="Times New Roman" w:hAnsi="Times New Roman" w:cs="Times New Roman"/>
          <w:sz w:val="24"/>
          <w:szCs w:val="24"/>
        </w:rPr>
        <w:t xml:space="preserve">adopt Baughman’s definition but </w:t>
      </w:r>
      <w:r w:rsidRPr="00FD79F6">
        <w:rPr>
          <w:rFonts w:ascii="Times New Roman" w:hAnsi="Times New Roman" w:cs="Times New Roman"/>
          <w:sz w:val="24"/>
          <w:szCs w:val="24"/>
        </w:rPr>
        <w:t xml:space="preserve">will explain use in terms of types to which evaluation </w:t>
      </w:r>
      <w:proofErr w:type="gramStart"/>
      <w:r w:rsidRPr="00FD79F6">
        <w:rPr>
          <w:rFonts w:ascii="Times New Roman" w:hAnsi="Times New Roman" w:cs="Times New Roman"/>
          <w:sz w:val="24"/>
          <w:szCs w:val="24"/>
        </w:rPr>
        <w:t>is put</w:t>
      </w:r>
      <w:proofErr w:type="gramEnd"/>
      <w:r w:rsidRPr="00FD79F6">
        <w:rPr>
          <w:rFonts w:ascii="Times New Roman" w:hAnsi="Times New Roman" w:cs="Times New Roman"/>
          <w:sz w:val="24"/>
          <w:szCs w:val="24"/>
        </w:rPr>
        <w:t>.</w:t>
      </w:r>
    </w:p>
    <w:p w:rsidR="00BD7DEE" w:rsidRDefault="00BD7DEE" w:rsidP="007D355B">
      <w:pPr>
        <w:pStyle w:val="Heading2"/>
        <w:rPr>
          <w:rFonts w:ascii="Times New Roman" w:hAnsi="Times New Roman" w:cs="Times New Roman"/>
          <w:b/>
          <w:sz w:val="24"/>
          <w:szCs w:val="24"/>
        </w:rPr>
      </w:pPr>
      <w:bookmarkStart w:id="26" w:name="_Toc14813920"/>
      <w:r w:rsidRPr="00FD79F6">
        <w:rPr>
          <w:rFonts w:ascii="Times New Roman" w:hAnsi="Times New Roman" w:cs="Times New Roman"/>
          <w:b/>
          <w:sz w:val="24"/>
          <w:szCs w:val="24"/>
        </w:rPr>
        <w:t>2.1.2 Types of evaluation use</w:t>
      </w:r>
      <w:bookmarkEnd w:id="26"/>
    </w:p>
    <w:p w:rsidR="006E0782" w:rsidRPr="006E0782" w:rsidRDefault="006E0782" w:rsidP="006E0782"/>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A number of studies on evaluation have identified se</w:t>
      </w:r>
      <w:r w:rsidR="000C0861" w:rsidRPr="00FD79F6">
        <w:rPr>
          <w:rFonts w:ascii="Times New Roman" w:hAnsi="Times New Roman" w:cs="Times New Roman"/>
          <w:sz w:val="24"/>
          <w:szCs w:val="24"/>
        </w:rPr>
        <w:t>veral uses. McCormick (1997) in (Baughman, 2010</w:t>
      </w:r>
      <w:r w:rsidRPr="00FD79F6">
        <w:rPr>
          <w:rFonts w:ascii="Times New Roman" w:hAnsi="Times New Roman" w:cs="Times New Roman"/>
          <w:sz w:val="24"/>
          <w:szCs w:val="24"/>
        </w:rPr>
        <w:t>) examined three types of use based on th</w:t>
      </w:r>
      <w:r w:rsidR="000C0861" w:rsidRPr="00FD79F6">
        <w:rPr>
          <w:rFonts w:ascii="Times New Roman" w:hAnsi="Times New Roman" w:cs="Times New Roman"/>
          <w:sz w:val="24"/>
          <w:szCs w:val="24"/>
        </w:rPr>
        <w:t xml:space="preserve">e work of Leviton and Hughes in </w:t>
      </w:r>
      <w:r w:rsidRPr="00FD79F6">
        <w:rPr>
          <w:rFonts w:ascii="Times New Roman" w:hAnsi="Times New Roman" w:cs="Times New Roman"/>
          <w:sz w:val="24"/>
          <w:szCs w:val="24"/>
        </w:rPr>
        <w:t>the early 1980s. These include instrumental use when evaluation is used for decisio</w:t>
      </w:r>
      <w:r w:rsidR="00B77FAA" w:rsidRPr="00FD79F6">
        <w:rPr>
          <w:rFonts w:ascii="Times New Roman" w:hAnsi="Times New Roman" w:cs="Times New Roman"/>
          <w:sz w:val="24"/>
          <w:szCs w:val="24"/>
        </w:rPr>
        <w:t xml:space="preserve">n-making, </w:t>
      </w:r>
      <w:r w:rsidRPr="00FD79F6">
        <w:rPr>
          <w:rFonts w:ascii="Times New Roman" w:hAnsi="Times New Roman" w:cs="Times New Roman"/>
          <w:sz w:val="24"/>
          <w:szCs w:val="24"/>
        </w:rPr>
        <w:t>“</w:t>
      </w:r>
      <w:r w:rsidR="00B77FAA" w:rsidRPr="00FD79F6">
        <w:rPr>
          <w:rFonts w:ascii="Times New Roman" w:hAnsi="Times New Roman" w:cs="Times New Roman"/>
          <w:sz w:val="24"/>
          <w:szCs w:val="24"/>
        </w:rPr>
        <w:t xml:space="preserve">Conceptual </w:t>
      </w:r>
      <w:r w:rsidRPr="00FD79F6">
        <w:rPr>
          <w:rFonts w:ascii="Times New Roman" w:hAnsi="Times New Roman" w:cs="Times New Roman"/>
          <w:sz w:val="24"/>
          <w:szCs w:val="24"/>
        </w:rPr>
        <w:t>use</w:t>
      </w:r>
      <w:r w:rsidR="00B77FAA" w:rsidRPr="00FD79F6">
        <w:rPr>
          <w:rFonts w:ascii="Times New Roman" w:hAnsi="Times New Roman" w:cs="Times New Roman"/>
          <w:sz w:val="24"/>
          <w:szCs w:val="24"/>
        </w:rPr>
        <w:t>”</w:t>
      </w:r>
      <w:r w:rsidRPr="00FD79F6">
        <w:rPr>
          <w:rFonts w:ascii="Times New Roman" w:hAnsi="Times New Roman" w:cs="Times New Roman"/>
          <w:sz w:val="24"/>
          <w:szCs w:val="24"/>
        </w:rPr>
        <w:t xml:space="preserve"> when evaluation is used to t</w:t>
      </w:r>
      <w:r w:rsidR="00B77FAA" w:rsidRPr="00FD79F6">
        <w:rPr>
          <w:rFonts w:ascii="Times New Roman" w:hAnsi="Times New Roman" w:cs="Times New Roman"/>
          <w:sz w:val="24"/>
          <w:szCs w:val="24"/>
        </w:rPr>
        <w:t xml:space="preserve">hrow more light on the </w:t>
      </w:r>
      <w:proofErr w:type="spellStart"/>
      <w:r w:rsidR="00B77FAA" w:rsidRPr="00FD79F6">
        <w:rPr>
          <w:rFonts w:ascii="Times New Roman" w:hAnsi="Times New Roman" w:cs="Times New Roman"/>
          <w:sz w:val="24"/>
          <w:szCs w:val="24"/>
        </w:rPr>
        <w:t>evaluand</w:t>
      </w:r>
      <w:proofErr w:type="spellEnd"/>
      <w:r w:rsidR="00B77FAA" w:rsidRPr="00FD79F6">
        <w:rPr>
          <w:rFonts w:ascii="Times New Roman" w:hAnsi="Times New Roman" w:cs="Times New Roman"/>
          <w:sz w:val="24"/>
          <w:szCs w:val="24"/>
        </w:rPr>
        <w:t xml:space="preserve">, and </w:t>
      </w:r>
      <w:r w:rsidRPr="00FD79F6">
        <w:rPr>
          <w:rFonts w:ascii="Times New Roman" w:hAnsi="Times New Roman" w:cs="Times New Roman"/>
          <w:sz w:val="24"/>
          <w:szCs w:val="24"/>
        </w:rPr>
        <w:t>“persuasive</w:t>
      </w:r>
      <w:r w:rsidR="00B77FAA" w:rsidRPr="00FD79F6">
        <w:rPr>
          <w:rFonts w:ascii="Times New Roman" w:hAnsi="Times New Roman" w:cs="Times New Roman"/>
          <w:sz w:val="24"/>
          <w:szCs w:val="24"/>
        </w:rPr>
        <w:t xml:space="preserve"> use</w:t>
      </w:r>
      <w:r w:rsidRPr="00FD79F6">
        <w:rPr>
          <w:rFonts w:ascii="Times New Roman" w:hAnsi="Times New Roman" w:cs="Times New Roman"/>
          <w:sz w:val="24"/>
          <w:szCs w:val="24"/>
        </w:rPr>
        <w:t>” when evaluation is used to influence decision f</w:t>
      </w:r>
      <w:r w:rsidR="00B77FAA" w:rsidRPr="00FD79F6">
        <w:rPr>
          <w:rFonts w:ascii="Times New Roman" w:hAnsi="Times New Roman" w:cs="Times New Roman"/>
          <w:sz w:val="24"/>
          <w:szCs w:val="24"/>
        </w:rPr>
        <w:t xml:space="preserve">or or against and intervention. </w:t>
      </w:r>
      <w:proofErr w:type="spellStart"/>
      <w:r w:rsidRPr="00FD79F6">
        <w:rPr>
          <w:rFonts w:ascii="Times New Roman" w:hAnsi="Times New Roman" w:cs="Times New Roman"/>
          <w:sz w:val="24"/>
          <w:szCs w:val="24"/>
        </w:rPr>
        <w:t>Preskill</w:t>
      </w:r>
      <w:proofErr w:type="spellEnd"/>
      <w:r w:rsidRPr="00FD79F6">
        <w:rPr>
          <w:rFonts w:ascii="Times New Roman" w:hAnsi="Times New Roman" w:cs="Times New Roman"/>
          <w:sz w:val="24"/>
          <w:szCs w:val="24"/>
        </w:rPr>
        <w:t xml:space="preserve"> and </w:t>
      </w:r>
      <w:proofErr w:type="spellStart"/>
      <w:r w:rsidRPr="00FD79F6">
        <w:rPr>
          <w:rFonts w:ascii="Times New Roman" w:hAnsi="Times New Roman" w:cs="Times New Roman"/>
          <w:sz w:val="24"/>
          <w:szCs w:val="24"/>
        </w:rPr>
        <w:t>Caracelli’s</w:t>
      </w:r>
      <w:proofErr w:type="spellEnd"/>
      <w:r w:rsidRPr="00FD79F6">
        <w:rPr>
          <w:rFonts w:ascii="Times New Roman" w:hAnsi="Times New Roman" w:cs="Times New Roman"/>
          <w:sz w:val="24"/>
          <w:szCs w:val="24"/>
        </w:rPr>
        <w:t xml:space="preserve"> (1997) follow-up study identified five types o</w:t>
      </w:r>
      <w:r w:rsidR="00B77FAA" w:rsidRPr="00FD79F6">
        <w:rPr>
          <w:rFonts w:ascii="Times New Roman" w:hAnsi="Times New Roman" w:cs="Times New Roman"/>
          <w:sz w:val="24"/>
          <w:szCs w:val="24"/>
        </w:rPr>
        <w:t>f uses from the literature,</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Fleischer and Christie (2009). These in addition to instrumen</w:t>
      </w:r>
      <w:r w:rsidR="00B77FAA" w:rsidRPr="00FD79F6">
        <w:rPr>
          <w:rFonts w:ascii="Times New Roman" w:hAnsi="Times New Roman" w:cs="Times New Roman"/>
          <w:sz w:val="24"/>
          <w:szCs w:val="24"/>
        </w:rPr>
        <w:t xml:space="preserve">tal, conceptual, and persuasive </w:t>
      </w:r>
      <w:r w:rsidRPr="00FD79F6">
        <w:rPr>
          <w:rFonts w:ascii="Times New Roman" w:hAnsi="Times New Roman" w:cs="Times New Roman"/>
          <w:sz w:val="24"/>
          <w:szCs w:val="24"/>
        </w:rPr>
        <w:t>uses, also include “enlightenment”, when the evaluation find</w:t>
      </w:r>
      <w:r w:rsidR="00B77FAA" w:rsidRPr="00FD79F6">
        <w:rPr>
          <w:rFonts w:ascii="Times New Roman" w:hAnsi="Times New Roman" w:cs="Times New Roman"/>
          <w:sz w:val="24"/>
          <w:szCs w:val="24"/>
        </w:rPr>
        <w:t xml:space="preserve">ings add knowledge to the field and thus </w:t>
      </w:r>
      <w:proofErr w:type="gramStart"/>
      <w:r w:rsidRPr="00FD79F6">
        <w:rPr>
          <w:rFonts w:ascii="Times New Roman" w:hAnsi="Times New Roman" w:cs="Times New Roman"/>
          <w:sz w:val="24"/>
          <w:szCs w:val="24"/>
        </w:rPr>
        <w:t>may be used</w:t>
      </w:r>
      <w:proofErr w:type="gramEnd"/>
      <w:r w:rsidRPr="00FD79F6">
        <w:rPr>
          <w:rFonts w:ascii="Times New Roman" w:hAnsi="Times New Roman" w:cs="Times New Roman"/>
          <w:sz w:val="24"/>
          <w:szCs w:val="24"/>
        </w:rPr>
        <w:t xml:space="preserve"> by anyone, not just those involved with</w:t>
      </w:r>
      <w:r w:rsidR="00B77FAA" w:rsidRPr="00FD79F6">
        <w:rPr>
          <w:rFonts w:ascii="Times New Roman" w:hAnsi="Times New Roman" w:cs="Times New Roman"/>
          <w:sz w:val="24"/>
          <w:szCs w:val="24"/>
        </w:rPr>
        <w:t xml:space="preserve"> the programme or evaluation of </w:t>
      </w:r>
      <w:r w:rsidRPr="00FD79F6">
        <w:rPr>
          <w:rFonts w:ascii="Times New Roman" w:hAnsi="Times New Roman" w:cs="Times New Roman"/>
          <w:sz w:val="24"/>
          <w:szCs w:val="24"/>
        </w:rPr>
        <w:t>the programme Weiss, 1979 (cited in Baughman, 2010). It also includes process use which</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Fleischer and Christie, (2009), Patton (1997a, 2003 p</w:t>
      </w:r>
      <w:r w:rsidR="00723F0F" w:rsidRPr="00FD79F6">
        <w:rPr>
          <w:rFonts w:ascii="Times New Roman" w:hAnsi="Times New Roman" w:cs="Times New Roman"/>
          <w:sz w:val="24"/>
          <w:szCs w:val="24"/>
        </w:rPr>
        <w:t>.230) describe as “….cognitive, behavioral</w:t>
      </w:r>
      <w:r w:rsidRPr="00FD79F6">
        <w:rPr>
          <w:rFonts w:ascii="Times New Roman" w:hAnsi="Times New Roman" w:cs="Times New Roman"/>
          <w:sz w:val="24"/>
          <w:szCs w:val="24"/>
        </w:rPr>
        <w:t>, programme and organizational changes r</w:t>
      </w:r>
      <w:r w:rsidR="00B77FAA" w:rsidRPr="00FD79F6">
        <w:rPr>
          <w:rFonts w:ascii="Times New Roman" w:hAnsi="Times New Roman" w:cs="Times New Roman"/>
          <w:sz w:val="24"/>
          <w:szCs w:val="24"/>
        </w:rPr>
        <w:t xml:space="preserve">esulting from engagement in the </w:t>
      </w:r>
      <w:r w:rsidRPr="00FD79F6">
        <w:rPr>
          <w:rFonts w:ascii="Times New Roman" w:hAnsi="Times New Roman" w:cs="Times New Roman"/>
          <w:sz w:val="24"/>
          <w:szCs w:val="24"/>
        </w:rPr>
        <w:t>evaluation process and learning to think evaluatively”.</w:t>
      </w:r>
    </w:p>
    <w:p w:rsidR="006E0782"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However, there is lack of consensus on persuasive use. Accor</w:t>
      </w:r>
      <w:r w:rsidR="00624267" w:rsidRPr="00FD79F6">
        <w:rPr>
          <w:rFonts w:ascii="Times New Roman" w:hAnsi="Times New Roman" w:cs="Times New Roman"/>
          <w:sz w:val="24"/>
          <w:szCs w:val="24"/>
        </w:rPr>
        <w:t xml:space="preserve">ding to Fleischer and Christie, </w:t>
      </w:r>
      <w:r w:rsidRPr="00FD79F6">
        <w:rPr>
          <w:rFonts w:ascii="Times New Roman" w:hAnsi="Times New Roman" w:cs="Times New Roman"/>
          <w:sz w:val="24"/>
          <w:szCs w:val="24"/>
        </w:rPr>
        <w:t>the disagreement arises from the fact that evaluation can be p</w:t>
      </w:r>
      <w:r w:rsidR="00624267" w:rsidRPr="00FD79F6">
        <w:rPr>
          <w:rFonts w:ascii="Times New Roman" w:hAnsi="Times New Roman" w:cs="Times New Roman"/>
          <w:sz w:val="24"/>
          <w:szCs w:val="24"/>
        </w:rPr>
        <w:t xml:space="preserve">ut to negative use, for example </w:t>
      </w:r>
      <w:r w:rsidRPr="00FD79F6">
        <w:rPr>
          <w:rFonts w:ascii="Times New Roman" w:hAnsi="Times New Roman" w:cs="Times New Roman"/>
          <w:sz w:val="24"/>
          <w:szCs w:val="24"/>
        </w:rPr>
        <w:t>when it’s used for merely endorsing a decision that has alr</w:t>
      </w:r>
      <w:r w:rsidR="00624267" w:rsidRPr="00FD79F6">
        <w:rPr>
          <w:rFonts w:ascii="Times New Roman" w:hAnsi="Times New Roman" w:cs="Times New Roman"/>
          <w:sz w:val="24"/>
          <w:szCs w:val="24"/>
        </w:rPr>
        <w:t xml:space="preserve">eady been taken. In this study, </w:t>
      </w:r>
      <w:r w:rsidRPr="00FD79F6">
        <w:rPr>
          <w:rFonts w:ascii="Times New Roman" w:hAnsi="Times New Roman" w:cs="Times New Roman"/>
          <w:sz w:val="24"/>
          <w:szCs w:val="24"/>
        </w:rPr>
        <w:t>persuasive use will imply using evaluation to rally suppor</w:t>
      </w:r>
      <w:r w:rsidR="00624267" w:rsidRPr="00FD79F6">
        <w:rPr>
          <w:rFonts w:ascii="Times New Roman" w:hAnsi="Times New Roman" w:cs="Times New Roman"/>
          <w:sz w:val="24"/>
          <w:szCs w:val="24"/>
        </w:rPr>
        <w:t xml:space="preserve">t for or against a programme or </w:t>
      </w:r>
      <w:r w:rsidRPr="00FD79F6">
        <w:rPr>
          <w:rFonts w:ascii="Times New Roman" w:hAnsi="Times New Roman" w:cs="Times New Roman"/>
          <w:sz w:val="24"/>
          <w:szCs w:val="24"/>
        </w:rPr>
        <w:t>programme decisions.</w:t>
      </w:r>
    </w:p>
    <w:p w:rsidR="00BD7DEE" w:rsidRDefault="00BD7DEE" w:rsidP="007D355B">
      <w:pPr>
        <w:pStyle w:val="Heading2"/>
        <w:rPr>
          <w:rFonts w:ascii="Times New Roman" w:hAnsi="Times New Roman" w:cs="Times New Roman"/>
          <w:b/>
          <w:sz w:val="24"/>
          <w:szCs w:val="24"/>
        </w:rPr>
      </w:pPr>
      <w:bookmarkStart w:id="27" w:name="_Toc14813921"/>
      <w:r w:rsidRPr="00FD79F6">
        <w:rPr>
          <w:rFonts w:ascii="Times New Roman" w:hAnsi="Times New Roman" w:cs="Times New Roman"/>
          <w:b/>
          <w:sz w:val="24"/>
          <w:szCs w:val="24"/>
        </w:rPr>
        <w:t>2.3 Factors influencing use</w:t>
      </w:r>
      <w:bookmarkEnd w:id="27"/>
    </w:p>
    <w:p w:rsidR="006E0782" w:rsidRPr="006E0782" w:rsidRDefault="006E0782" w:rsidP="006E0782"/>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An early study of use by Patton et al. (1977) examined </w:t>
      </w:r>
      <w:r w:rsidR="00BF2D0F" w:rsidRPr="00FD79F6">
        <w:rPr>
          <w:rFonts w:ascii="Times New Roman" w:hAnsi="Times New Roman" w:cs="Times New Roman"/>
          <w:sz w:val="24"/>
          <w:szCs w:val="24"/>
        </w:rPr>
        <w:t xml:space="preserve">eleven factors of influence and </w:t>
      </w:r>
      <w:r w:rsidRPr="00FD79F6">
        <w:rPr>
          <w:rFonts w:ascii="Times New Roman" w:hAnsi="Times New Roman" w:cs="Times New Roman"/>
          <w:sz w:val="24"/>
          <w:szCs w:val="24"/>
        </w:rPr>
        <w:t>concluded that the two most influential were “politica</w:t>
      </w:r>
      <w:r w:rsidR="00BF2D0F" w:rsidRPr="00FD79F6">
        <w:rPr>
          <w:rFonts w:ascii="Times New Roman" w:hAnsi="Times New Roman" w:cs="Times New Roman"/>
          <w:sz w:val="24"/>
          <w:szCs w:val="24"/>
        </w:rPr>
        <w:t xml:space="preserve">l” and “personal.” </w:t>
      </w:r>
      <w:proofErr w:type="spellStart"/>
      <w:r w:rsidR="00BF2D0F" w:rsidRPr="00FD79F6">
        <w:rPr>
          <w:rFonts w:ascii="Times New Roman" w:hAnsi="Times New Roman" w:cs="Times New Roman"/>
          <w:sz w:val="24"/>
          <w:szCs w:val="24"/>
        </w:rPr>
        <w:t>Alkin</w:t>
      </w:r>
      <w:proofErr w:type="spellEnd"/>
      <w:r w:rsidR="00BF2D0F" w:rsidRPr="00FD79F6">
        <w:rPr>
          <w:rFonts w:ascii="Times New Roman" w:hAnsi="Times New Roman" w:cs="Times New Roman"/>
          <w:sz w:val="24"/>
          <w:szCs w:val="24"/>
        </w:rPr>
        <w:t xml:space="preserve"> (1985) </w:t>
      </w:r>
      <w:r w:rsidRPr="00FD79F6">
        <w:rPr>
          <w:rFonts w:ascii="Times New Roman" w:hAnsi="Times New Roman" w:cs="Times New Roman"/>
          <w:sz w:val="24"/>
          <w:szCs w:val="24"/>
        </w:rPr>
        <w:t>developed three categories of factors, which he called: human element, t</w:t>
      </w:r>
      <w:r w:rsidR="00BF2D0F" w:rsidRPr="00FD79F6">
        <w:rPr>
          <w:rFonts w:ascii="Times New Roman" w:hAnsi="Times New Roman" w:cs="Times New Roman"/>
          <w:sz w:val="24"/>
          <w:szCs w:val="24"/>
        </w:rPr>
        <w:t xml:space="preserve">he context of the </w:t>
      </w:r>
      <w:r w:rsidRPr="00FD79F6">
        <w:rPr>
          <w:rFonts w:ascii="Times New Roman" w:hAnsi="Times New Roman" w:cs="Times New Roman"/>
          <w:sz w:val="24"/>
          <w:szCs w:val="24"/>
        </w:rPr>
        <w:t>evaluation and characteristics of evaluation itself. Based on P</w:t>
      </w:r>
      <w:r w:rsidR="00BF2D0F" w:rsidRPr="00FD79F6">
        <w:rPr>
          <w:rFonts w:ascii="Times New Roman" w:hAnsi="Times New Roman" w:cs="Times New Roman"/>
          <w:sz w:val="24"/>
          <w:szCs w:val="24"/>
        </w:rPr>
        <w:t xml:space="preserve">enney’s draft doctoral research </w:t>
      </w:r>
      <w:r w:rsidRPr="00FD79F6">
        <w:rPr>
          <w:rFonts w:ascii="Times New Roman" w:hAnsi="Times New Roman" w:cs="Times New Roman"/>
          <w:sz w:val="24"/>
          <w:szCs w:val="24"/>
        </w:rPr>
        <w:t>proposal (2008), (Bayley, 2009)observes that literature ident</w:t>
      </w:r>
      <w:r w:rsidR="00BF2D0F" w:rsidRPr="00FD79F6">
        <w:rPr>
          <w:rFonts w:ascii="Times New Roman" w:hAnsi="Times New Roman" w:cs="Times New Roman"/>
          <w:sz w:val="24"/>
          <w:szCs w:val="24"/>
        </w:rPr>
        <w:t xml:space="preserve">ifies six factors of which four </w:t>
      </w:r>
      <w:r w:rsidRPr="00FD79F6">
        <w:rPr>
          <w:rFonts w:ascii="Times New Roman" w:hAnsi="Times New Roman" w:cs="Times New Roman"/>
          <w:sz w:val="24"/>
          <w:szCs w:val="24"/>
        </w:rPr>
        <w:t>relate to the evaluation itself, namely: relevance of the evaluat</w:t>
      </w:r>
      <w:r w:rsidR="00BF2D0F" w:rsidRPr="00FD79F6">
        <w:rPr>
          <w:rFonts w:ascii="Times New Roman" w:hAnsi="Times New Roman" w:cs="Times New Roman"/>
          <w:sz w:val="24"/>
          <w:szCs w:val="24"/>
        </w:rPr>
        <w:t>ion, credibility of evaluators, timeliness</w:t>
      </w:r>
      <w:r w:rsidRPr="00FD79F6">
        <w:rPr>
          <w:rFonts w:ascii="Times New Roman" w:hAnsi="Times New Roman" w:cs="Times New Roman"/>
          <w:sz w:val="24"/>
          <w:szCs w:val="24"/>
        </w:rPr>
        <w:t xml:space="preserve"> of the evaluation, quality of the findings, and</w:t>
      </w:r>
      <w:r w:rsidR="00BF2D0F" w:rsidRPr="00FD79F6">
        <w:rPr>
          <w:rFonts w:ascii="Times New Roman" w:hAnsi="Times New Roman" w:cs="Times New Roman"/>
          <w:sz w:val="24"/>
          <w:szCs w:val="24"/>
        </w:rPr>
        <w:t xml:space="preserve"> communication practices of the </w:t>
      </w:r>
      <w:r w:rsidRPr="00FD79F6">
        <w:rPr>
          <w:rFonts w:ascii="Times New Roman" w:hAnsi="Times New Roman" w:cs="Times New Roman"/>
          <w:sz w:val="24"/>
          <w:szCs w:val="24"/>
        </w:rPr>
        <w:t>evaluators. Leviton and Hughes (1981), point out five major</w:t>
      </w:r>
      <w:r w:rsidR="00BF2D0F" w:rsidRPr="00FD79F6">
        <w:rPr>
          <w:rFonts w:ascii="Times New Roman" w:hAnsi="Times New Roman" w:cs="Times New Roman"/>
          <w:sz w:val="24"/>
          <w:szCs w:val="24"/>
        </w:rPr>
        <w:t xml:space="preserve"> clusters of variables that </w:t>
      </w:r>
      <w:proofErr w:type="gramStart"/>
      <w:r w:rsidR="00BF2D0F" w:rsidRPr="00FD79F6">
        <w:rPr>
          <w:rFonts w:ascii="Times New Roman" w:hAnsi="Times New Roman" w:cs="Times New Roman"/>
          <w:sz w:val="24"/>
          <w:szCs w:val="24"/>
        </w:rPr>
        <w:t xml:space="preserve">are </w:t>
      </w:r>
      <w:r w:rsidRPr="00FD79F6">
        <w:rPr>
          <w:rFonts w:ascii="Times New Roman" w:hAnsi="Times New Roman" w:cs="Times New Roman"/>
          <w:sz w:val="24"/>
          <w:szCs w:val="24"/>
        </w:rPr>
        <w:t>consistently related</w:t>
      </w:r>
      <w:proofErr w:type="gramEnd"/>
      <w:r w:rsidRPr="00FD79F6">
        <w:rPr>
          <w:rFonts w:ascii="Times New Roman" w:hAnsi="Times New Roman" w:cs="Times New Roman"/>
          <w:sz w:val="24"/>
          <w:szCs w:val="24"/>
        </w:rPr>
        <w:t xml:space="preserve"> to utilization and </w:t>
      </w:r>
      <w:r w:rsidRPr="00FD79F6">
        <w:rPr>
          <w:rFonts w:ascii="Times New Roman" w:hAnsi="Times New Roman" w:cs="Times New Roman"/>
          <w:sz w:val="24"/>
          <w:szCs w:val="24"/>
        </w:rPr>
        <w:lastRenderedPageBreak/>
        <w:t>they include communication between evaluators and</w:t>
      </w:r>
      <w:r w:rsidR="0093540A" w:rsidRPr="00FD79F6">
        <w:rPr>
          <w:rFonts w:ascii="Times New Roman" w:hAnsi="Times New Roman" w:cs="Times New Roman"/>
          <w:sz w:val="24"/>
          <w:szCs w:val="24"/>
        </w:rPr>
        <w:t xml:space="preserve"> </w:t>
      </w:r>
      <w:r w:rsidRPr="00FD79F6">
        <w:rPr>
          <w:rFonts w:ascii="Times New Roman" w:hAnsi="Times New Roman" w:cs="Times New Roman"/>
          <w:sz w:val="24"/>
          <w:szCs w:val="24"/>
        </w:rPr>
        <w:t>users, information processing by users, credibility of evaluations, and user involvement.</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Evaluation scholars have grouped all these variables into three major cat</w:t>
      </w:r>
      <w:r w:rsidR="0093540A" w:rsidRPr="00FD79F6">
        <w:rPr>
          <w:rFonts w:ascii="Times New Roman" w:hAnsi="Times New Roman" w:cs="Times New Roman"/>
          <w:sz w:val="24"/>
          <w:szCs w:val="24"/>
        </w:rPr>
        <w:t xml:space="preserve">egories, namely: </w:t>
      </w:r>
      <w:r w:rsidRPr="00FD79F6">
        <w:rPr>
          <w:rFonts w:ascii="Times New Roman" w:hAnsi="Times New Roman" w:cs="Times New Roman"/>
          <w:sz w:val="24"/>
          <w:szCs w:val="24"/>
        </w:rPr>
        <w:t xml:space="preserve">evaluation characteristics, </w:t>
      </w:r>
      <w:r w:rsidR="0093540A" w:rsidRPr="00FD79F6">
        <w:rPr>
          <w:rFonts w:ascii="Times New Roman" w:hAnsi="Times New Roman" w:cs="Times New Roman"/>
          <w:sz w:val="24"/>
          <w:szCs w:val="24"/>
        </w:rPr>
        <w:t>organizational</w:t>
      </w:r>
      <w:r w:rsidRPr="00FD79F6">
        <w:rPr>
          <w:rFonts w:ascii="Times New Roman" w:hAnsi="Times New Roman" w:cs="Times New Roman"/>
          <w:sz w:val="24"/>
          <w:szCs w:val="24"/>
        </w:rPr>
        <w:t xml:space="preserve"> characteristics, and s</w:t>
      </w:r>
      <w:r w:rsidR="0093540A" w:rsidRPr="00FD79F6">
        <w:rPr>
          <w:rFonts w:ascii="Times New Roman" w:hAnsi="Times New Roman" w:cs="Times New Roman"/>
          <w:sz w:val="24"/>
          <w:szCs w:val="24"/>
        </w:rPr>
        <w:t xml:space="preserve">takeholder participation. Under </w:t>
      </w:r>
      <w:r w:rsidRPr="00FD79F6">
        <w:rPr>
          <w:rFonts w:ascii="Times New Roman" w:hAnsi="Times New Roman" w:cs="Times New Roman"/>
          <w:sz w:val="24"/>
          <w:szCs w:val="24"/>
        </w:rPr>
        <w:t>each of these thematic areas (major factors) are several sub fa</w:t>
      </w:r>
      <w:r w:rsidR="0093540A" w:rsidRPr="00FD79F6">
        <w:rPr>
          <w:rFonts w:ascii="Times New Roman" w:hAnsi="Times New Roman" w:cs="Times New Roman"/>
          <w:sz w:val="24"/>
          <w:szCs w:val="24"/>
        </w:rPr>
        <w:t xml:space="preserve">ctors that different evaluation </w:t>
      </w:r>
      <w:r w:rsidRPr="00FD79F6">
        <w:rPr>
          <w:rFonts w:ascii="Times New Roman" w:hAnsi="Times New Roman" w:cs="Times New Roman"/>
          <w:sz w:val="24"/>
          <w:szCs w:val="24"/>
        </w:rPr>
        <w:t xml:space="preserve">scholars have identified, and </w:t>
      </w:r>
      <w:proofErr w:type="gramStart"/>
      <w:r w:rsidRPr="00FD79F6">
        <w:rPr>
          <w:rFonts w:ascii="Times New Roman" w:hAnsi="Times New Roman" w:cs="Times New Roman"/>
          <w:sz w:val="24"/>
          <w:szCs w:val="24"/>
        </w:rPr>
        <w:t>have been reviewed</w:t>
      </w:r>
      <w:proofErr w:type="gramEnd"/>
      <w:r w:rsidRPr="00FD79F6">
        <w:rPr>
          <w:rFonts w:ascii="Times New Roman" w:hAnsi="Times New Roman" w:cs="Times New Roman"/>
          <w:sz w:val="24"/>
          <w:szCs w:val="24"/>
        </w:rPr>
        <w:t xml:space="preserve"> in detail in the sections below.</w:t>
      </w:r>
    </w:p>
    <w:p w:rsidR="00BD7DEE" w:rsidRDefault="00BD7DEE" w:rsidP="007D355B">
      <w:pPr>
        <w:pStyle w:val="Heading2"/>
        <w:rPr>
          <w:rFonts w:ascii="Times New Roman" w:hAnsi="Times New Roman" w:cs="Times New Roman"/>
          <w:b/>
          <w:sz w:val="24"/>
          <w:szCs w:val="24"/>
        </w:rPr>
      </w:pPr>
      <w:bookmarkStart w:id="28" w:name="_Toc14813922"/>
      <w:r w:rsidRPr="00FD79F6">
        <w:rPr>
          <w:rFonts w:ascii="Times New Roman" w:hAnsi="Times New Roman" w:cs="Times New Roman"/>
          <w:b/>
          <w:sz w:val="24"/>
          <w:szCs w:val="24"/>
        </w:rPr>
        <w:t>2.3.1 Evaluation characteristics and evaluation use</w:t>
      </w:r>
      <w:bookmarkEnd w:id="28"/>
    </w:p>
    <w:p w:rsidR="00727A6E" w:rsidRPr="00727A6E" w:rsidRDefault="00727A6E" w:rsidP="00727A6E"/>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According to </w:t>
      </w:r>
      <w:proofErr w:type="spellStart"/>
      <w:r w:rsidRPr="00FD79F6">
        <w:rPr>
          <w:rFonts w:ascii="Times New Roman" w:hAnsi="Times New Roman" w:cs="Times New Roman"/>
          <w:sz w:val="24"/>
          <w:szCs w:val="24"/>
        </w:rPr>
        <w:t>Alkin</w:t>
      </w:r>
      <w:proofErr w:type="spellEnd"/>
      <w:r w:rsidRPr="00FD79F6">
        <w:rPr>
          <w:rFonts w:ascii="Times New Roman" w:hAnsi="Times New Roman" w:cs="Times New Roman"/>
          <w:sz w:val="24"/>
          <w:szCs w:val="24"/>
        </w:rPr>
        <w:t>, human factor measures the personal charact</w:t>
      </w:r>
      <w:r w:rsidR="00235742" w:rsidRPr="00FD79F6">
        <w:rPr>
          <w:rFonts w:ascii="Times New Roman" w:hAnsi="Times New Roman" w:cs="Times New Roman"/>
          <w:sz w:val="24"/>
          <w:szCs w:val="24"/>
        </w:rPr>
        <w:t xml:space="preserve">eristics of the evaluator, such </w:t>
      </w:r>
      <w:r w:rsidRPr="00FD79F6">
        <w:rPr>
          <w:rFonts w:ascii="Times New Roman" w:hAnsi="Times New Roman" w:cs="Times New Roman"/>
          <w:sz w:val="24"/>
          <w:szCs w:val="24"/>
        </w:rPr>
        <w:t>as communication skills and competence. Credibility of the evaluator and co</w:t>
      </w:r>
      <w:r w:rsidR="00235742" w:rsidRPr="00FD79F6">
        <w:rPr>
          <w:rFonts w:ascii="Times New Roman" w:hAnsi="Times New Roman" w:cs="Times New Roman"/>
          <w:sz w:val="24"/>
          <w:szCs w:val="24"/>
        </w:rPr>
        <w:t xml:space="preserve">mmunication with </w:t>
      </w:r>
      <w:r w:rsidRPr="00FD79F6">
        <w:rPr>
          <w:rFonts w:ascii="Times New Roman" w:hAnsi="Times New Roman" w:cs="Times New Roman"/>
          <w:sz w:val="24"/>
          <w:szCs w:val="24"/>
        </w:rPr>
        <w:t xml:space="preserve">stakeholders </w:t>
      </w:r>
      <w:proofErr w:type="gramStart"/>
      <w:r w:rsidRPr="00FD79F6">
        <w:rPr>
          <w:rFonts w:ascii="Times New Roman" w:hAnsi="Times New Roman" w:cs="Times New Roman"/>
          <w:sz w:val="24"/>
          <w:szCs w:val="24"/>
        </w:rPr>
        <w:t>have been demonstrated</w:t>
      </w:r>
      <w:proofErr w:type="gramEnd"/>
      <w:r w:rsidRPr="00FD79F6">
        <w:rPr>
          <w:rFonts w:ascii="Times New Roman" w:hAnsi="Times New Roman" w:cs="Times New Roman"/>
          <w:sz w:val="24"/>
          <w:szCs w:val="24"/>
        </w:rPr>
        <w:t xml:space="preserve"> to affect evaluation use (Cousins &amp; </w:t>
      </w:r>
      <w:proofErr w:type="spellStart"/>
      <w:r w:rsidRPr="00FD79F6">
        <w:rPr>
          <w:rFonts w:ascii="Times New Roman" w:hAnsi="Times New Roman" w:cs="Times New Roman"/>
          <w:sz w:val="24"/>
          <w:szCs w:val="24"/>
        </w:rPr>
        <w:t>Leithwood</w:t>
      </w:r>
      <w:proofErr w:type="spellEnd"/>
      <w:r w:rsidRPr="00FD79F6">
        <w:rPr>
          <w:rFonts w:ascii="Times New Roman" w:hAnsi="Times New Roman" w:cs="Times New Roman"/>
          <w:sz w:val="24"/>
          <w:szCs w:val="24"/>
        </w:rPr>
        <w:t>, 1986).</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Then there are evaluation-specific factors that include how t</w:t>
      </w:r>
      <w:r w:rsidR="00235742" w:rsidRPr="00FD79F6">
        <w:rPr>
          <w:rFonts w:ascii="Times New Roman" w:hAnsi="Times New Roman" w:cs="Times New Roman"/>
          <w:sz w:val="24"/>
          <w:szCs w:val="24"/>
        </w:rPr>
        <w:t xml:space="preserve">he evaluation </w:t>
      </w:r>
      <w:proofErr w:type="gramStart"/>
      <w:r w:rsidR="00235742" w:rsidRPr="00FD79F6">
        <w:rPr>
          <w:rFonts w:ascii="Times New Roman" w:hAnsi="Times New Roman" w:cs="Times New Roman"/>
          <w:sz w:val="24"/>
          <w:szCs w:val="24"/>
        </w:rPr>
        <w:t>was conducted</w:t>
      </w:r>
      <w:proofErr w:type="gramEnd"/>
      <w:r w:rsidR="00235742" w:rsidRPr="00FD79F6">
        <w:rPr>
          <w:rFonts w:ascii="Times New Roman" w:hAnsi="Times New Roman" w:cs="Times New Roman"/>
          <w:sz w:val="24"/>
          <w:szCs w:val="24"/>
        </w:rPr>
        <w:t xml:space="preserve"> and </w:t>
      </w:r>
      <w:r w:rsidRPr="00FD79F6">
        <w:rPr>
          <w:rFonts w:ascii="Times New Roman" w:hAnsi="Times New Roman" w:cs="Times New Roman"/>
          <w:sz w:val="24"/>
          <w:szCs w:val="24"/>
        </w:rPr>
        <w:t>can range from the choice of data collection to the scientific validity of the evaluation report.</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Cousins and </w:t>
      </w:r>
      <w:proofErr w:type="spellStart"/>
      <w:r w:rsidRPr="00FD79F6">
        <w:rPr>
          <w:rFonts w:ascii="Times New Roman" w:hAnsi="Times New Roman" w:cs="Times New Roman"/>
          <w:sz w:val="24"/>
          <w:szCs w:val="24"/>
        </w:rPr>
        <w:t>Leithwood</w:t>
      </w:r>
      <w:proofErr w:type="spellEnd"/>
      <w:r w:rsidRPr="00FD79F6">
        <w:rPr>
          <w:rFonts w:ascii="Times New Roman" w:hAnsi="Times New Roman" w:cs="Times New Roman"/>
          <w:sz w:val="24"/>
          <w:szCs w:val="24"/>
        </w:rPr>
        <w:t xml:space="preserve"> (1986) note the importance of a sound</w:t>
      </w:r>
      <w:r w:rsidR="00235742" w:rsidRPr="00FD79F6">
        <w:rPr>
          <w:rFonts w:ascii="Times New Roman" w:hAnsi="Times New Roman" w:cs="Times New Roman"/>
          <w:sz w:val="24"/>
          <w:szCs w:val="24"/>
        </w:rPr>
        <w:t xml:space="preserve"> methodology and useful data in </w:t>
      </w:r>
      <w:r w:rsidRPr="00FD79F6">
        <w:rPr>
          <w:rFonts w:ascii="Times New Roman" w:hAnsi="Times New Roman" w:cs="Times New Roman"/>
          <w:sz w:val="24"/>
          <w:szCs w:val="24"/>
        </w:rPr>
        <w:t xml:space="preserve">utilization, while Oman and </w:t>
      </w:r>
      <w:proofErr w:type="spellStart"/>
      <w:r w:rsidRPr="00FD79F6">
        <w:rPr>
          <w:rFonts w:ascii="Times New Roman" w:hAnsi="Times New Roman" w:cs="Times New Roman"/>
          <w:sz w:val="24"/>
          <w:szCs w:val="24"/>
        </w:rPr>
        <w:t>Chitwood</w:t>
      </w:r>
      <w:proofErr w:type="spellEnd"/>
      <w:r w:rsidRPr="00FD79F6">
        <w:rPr>
          <w:rFonts w:ascii="Times New Roman" w:hAnsi="Times New Roman" w:cs="Times New Roman"/>
          <w:sz w:val="24"/>
          <w:szCs w:val="24"/>
        </w:rPr>
        <w:t xml:space="preserve"> (1984) demonstrat</w:t>
      </w:r>
      <w:r w:rsidR="00235742" w:rsidRPr="00FD79F6">
        <w:rPr>
          <w:rFonts w:ascii="Times New Roman" w:hAnsi="Times New Roman" w:cs="Times New Roman"/>
          <w:sz w:val="24"/>
          <w:szCs w:val="24"/>
        </w:rPr>
        <w:t xml:space="preserve">e that qualitative, descriptive </w:t>
      </w:r>
      <w:r w:rsidRPr="00FD79F6">
        <w:rPr>
          <w:rFonts w:ascii="Times New Roman" w:hAnsi="Times New Roman" w:cs="Times New Roman"/>
          <w:sz w:val="24"/>
          <w:szCs w:val="24"/>
        </w:rPr>
        <w:t xml:space="preserve">evaluations </w:t>
      </w:r>
      <w:proofErr w:type="gramStart"/>
      <w:r w:rsidRPr="00FD79F6">
        <w:rPr>
          <w:rFonts w:ascii="Times New Roman" w:hAnsi="Times New Roman" w:cs="Times New Roman"/>
          <w:sz w:val="24"/>
          <w:szCs w:val="24"/>
        </w:rPr>
        <w:t>are used</w:t>
      </w:r>
      <w:proofErr w:type="gramEnd"/>
      <w:r w:rsidRPr="00FD79F6">
        <w:rPr>
          <w:rFonts w:ascii="Times New Roman" w:hAnsi="Times New Roman" w:cs="Times New Roman"/>
          <w:sz w:val="24"/>
          <w:szCs w:val="24"/>
        </w:rPr>
        <w:t xml:space="preserve"> more than quantitative, statistic-heavy resu</w:t>
      </w:r>
      <w:r w:rsidR="00235742" w:rsidRPr="00FD79F6">
        <w:rPr>
          <w:rFonts w:ascii="Times New Roman" w:hAnsi="Times New Roman" w:cs="Times New Roman"/>
          <w:sz w:val="24"/>
          <w:szCs w:val="24"/>
        </w:rPr>
        <w:t xml:space="preserve">lts. Both the role of the human </w:t>
      </w:r>
      <w:r w:rsidRPr="00FD79F6">
        <w:rPr>
          <w:rFonts w:ascii="Times New Roman" w:hAnsi="Times New Roman" w:cs="Times New Roman"/>
          <w:sz w:val="24"/>
          <w:szCs w:val="24"/>
        </w:rPr>
        <w:t xml:space="preserve">factors and the evaluation characteristics contribute to the idea </w:t>
      </w:r>
      <w:r w:rsidR="00235742" w:rsidRPr="00FD79F6">
        <w:rPr>
          <w:rFonts w:ascii="Times New Roman" w:hAnsi="Times New Roman" w:cs="Times New Roman"/>
          <w:sz w:val="24"/>
          <w:szCs w:val="24"/>
        </w:rPr>
        <w:t xml:space="preserve">of evaluation as organizational </w:t>
      </w:r>
      <w:r w:rsidRPr="00FD79F6">
        <w:rPr>
          <w:rFonts w:ascii="Times New Roman" w:hAnsi="Times New Roman" w:cs="Times New Roman"/>
          <w:sz w:val="24"/>
          <w:szCs w:val="24"/>
        </w:rPr>
        <w:t xml:space="preserve">change (Torres &amp; </w:t>
      </w:r>
      <w:proofErr w:type="spellStart"/>
      <w:r w:rsidRPr="00FD79F6">
        <w:rPr>
          <w:rFonts w:ascii="Times New Roman" w:hAnsi="Times New Roman" w:cs="Times New Roman"/>
          <w:sz w:val="24"/>
          <w:szCs w:val="24"/>
        </w:rPr>
        <w:t>Preskill</w:t>
      </w:r>
      <w:proofErr w:type="spellEnd"/>
      <w:r w:rsidRPr="00FD79F6">
        <w:rPr>
          <w:rFonts w:ascii="Times New Roman" w:hAnsi="Times New Roman" w:cs="Times New Roman"/>
          <w:sz w:val="24"/>
          <w:szCs w:val="24"/>
        </w:rPr>
        <w:t>, 2001). In fact, the concept organi</w:t>
      </w:r>
      <w:r w:rsidR="00235742" w:rsidRPr="00FD79F6">
        <w:rPr>
          <w:rFonts w:ascii="Times New Roman" w:hAnsi="Times New Roman" w:cs="Times New Roman"/>
          <w:sz w:val="24"/>
          <w:szCs w:val="24"/>
        </w:rPr>
        <w:t xml:space="preserve">zational change presents a new, </w:t>
      </w:r>
      <w:r w:rsidRPr="00FD79F6">
        <w:rPr>
          <w:rFonts w:ascii="Times New Roman" w:hAnsi="Times New Roman" w:cs="Times New Roman"/>
          <w:sz w:val="24"/>
          <w:szCs w:val="24"/>
        </w:rPr>
        <w:t>more integrated approach to evaluation that promotes use. In t</w:t>
      </w:r>
      <w:r w:rsidR="00235742" w:rsidRPr="00FD79F6">
        <w:rPr>
          <w:rFonts w:ascii="Times New Roman" w:hAnsi="Times New Roman" w:cs="Times New Roman"/>
          <w:sz w:val="24"/>
          <w:szCs w:val="24"/>
        </w:rPr>
        <w:t xml:space="preserve">his </w:t>
      </w:r>
      <w:proofErr w:type="spellStart"/>
      <w:r w:rsidR="00235742" w:rsidRPr="00FD79F6">
        <w:rPr>
          <w:rFonts w:ascii="Times New Roman" w:hAnsi="Times New Roman" w:cs="Times New Roman"/>
          <w:sz w:val="24"/>
          <w:szCs w:val="24"/>
        </w:rPr>
        <w:t>case</w:t>
      </w:r>
      <w:proofErr w:type="gramStart"/>
      <w:r w:rsidR="00235742" w:rsidRPr="00FD79F6">
        <w:rPr>
          <w:rFonts w:ascii="Times New Roman" w:hAnsi="Times New Roman" w:cs="Times New Roman"/>
          <w:sz w:val="24"/>
          <w:szCs w:val="24"/>
        </w:rPr>
        <w:t>,change</w:t>
      </w:r>
      <w:proofErr w:type="spellEnd"/>
      <w:proofErr w:type="gramEnd"/>
      <w:r w:rsidR="00235742" w:rsidRPr="00FD79F6">
        <w:rPr>
          <w:rFonts w:ascii="Times New Roman" w:hAnsi="Times New Roman" w:cs="Times New Roman"/>
          <w:sz w:val="24"/>
          <w:szCs w:val="24"/>
        </w:rPr>
        <w:t xml:space="preserve"> in the way NGO </w:t>
      </w:r>
      <w:r w:rsidRPr="00FD79F6">
        <w:rPr>
          <w:rFonts w:ascii="Times New Roman" w:hAnsi="Times New Roman" w:cs="Times New Roman"/>
          <w:sz w:val="24"/>
          <w:szCs w:val="24"/>
        </w:rPr>
        <w:t xml:space="preserve">sector players </w:t>
      </w:r>
      <w:r w:rsidR="00235742" w:rsidRPr="00FD79F6">
        <w:rPr>
          <w:rFonts w:ascii="Times New Roman" w:hAnsi="Times New Roman" w:cs="Times New Roman"/>
          <w:sz w:val="24"/>
          <w:szCs w:val="24"/>
        </w:rPr>
        <w:t>organize</w:t>
      </w:r>
      <w:r w:rsidRPr="00FD79F6">
        <w:rPr>
          <w:rFonts w:ascii="Times New Roman" w:hAnsi="Times New Roman" w:cs="Times New Roman"/>
          <w:sz w:val="24"/>
          <w:szCs w:val="24"/>
        </w:rPr>
        <w:t xml:space="preserve"> service delivery including change in </w:t>
      </w:r>
      <w:r w:rsidR="00235742" w:rsidRPr="00FD79F6">
        <w:rPr>
          <w:rFonts w:ascii="Times New Roman" w:hAnsi="Times New Roman" w:cs="Times New Roman"/>
          <w:sz w:val="24"/>
          <w:szCs w:val="24"/>
        </w:rPr>
        <w:t xml:space="preserve">organizational culture, values, </w:t>
      </w:r>
      <w:r w:rsidRPr="00FD79F6">
        <w:rPr>
          <w:rFonts w:ascii="Times New Roman" w:hAnsi="Times New Roman" w:cs="Times New Roman"/>
          <w:sz w:val="24"/>
          <w:szCs w:val="24"/>
        </w:rPr>
        <w:t>principles, and even vision and mission would be indicators of effective use of evaluation.</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Different scholars have examined </w:t>
      </w:r>
      <w:proofErr w:type="gramStart"/>
      <w:r w:rsidRPr="00FD79F6">
        <w:rPr>
          <w:rFonts w:ascii="Times New Roman" w:hAnsi="Times New Roman" w:cs="Times New Roman"/>
          <w:sz w:val="24"/>
          <w:szCs w:val="24"/>
        </w:rPr>
        <w:t>individual sub factors and how they influence use</w:t>
      </w:r>
      <w:proofErr w:type="gramEnd"/>
      <w:r w:rsidRPr="00FD79F6">
        <w:rPr>
          <w:rFonts w:ascii="Times New Roman" w:hAnsi="Times New Roman" w:cs="Times New Roman"/>
          <w:sz w:val="24"/>
          <w:szCs w:val="24"/>
        </w:rPr>
        <w:t>. Bayley</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(2009) notes that the potential utility of an evaluation involves t</w:t>
      </w:r>
      <w:r w:rsidR="00235742" w:rsidRPr="00FD79F6">
        <w:rPr>
          <w:rFonts w:ascii="Times New Roman" w:hAnsi="Times New Roman" w:cs="Times New Roman"/>
          <w:sz w:val="24"/>
          <w:szCs w:val="24"/>
        </w:rPr>
        <w:t xml:space="preserve">he relevance of the findings to </w:t>
      </w:r>
      <w:r w:rsidRPr="00FD79F6">
        <w:rPr>
          <w:rFonts w:ascii="Times New Roman" w:hAnsi="Times New Roman" w:cs="Times New Roman"/>
          <w:sz w:val="24"/>
          <w:szCs w:val="24"/>
        </w:rPr>
        <w:t>the issues of concern in policy and programme (</w:t>
      </w:r>
      <w:proofErr w:type="spellStart"/>
      <w:r w:rsidRPr="00FD79F6">
        <w:rPr>
          <w:rFonts w:ascii="Times New Roman" w:hAnsi="Times New Roman" w:cs="Times New Roman"/>
          <w:sz w:val="24"/>
          <w:szCs w:val="24"/>
        </w:rPr>
        <w:t>Hurron</w:t>
      </w:r>
      <w:proofErr w:type="spellEnd"/>
      <w:r w:rsidRPr="00FD79F6">
        <w:rPr>
          <w:rFonts w:ascii="Times New Roman" w:hAnsi="Times New Roman" w:cs="Times New Roman"/>
          <w:sz w:val="24"/>
          <w:szCs w:val="24"/>
        </w:rPr>
        <w:t xml:space="preserve"> Institute, 1997; Lynn, 1978; and</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Schmidt el al., 1977) in Leviton and Hughes, (1981). Like </w:t>
      </w:r>
      <w:r w:rsidR="00235742" w:rsidRPr="00FD79F6">
        <w:rPr>
          <w:rFonts w:ascii="Times New Roman" w:hAnsi="Times New Roman" w:cs="Times New Roman"/>
          <w:sz w:val="24"/>
          <w:szCs w:val="24"/>
        </w:rPr>
        <w:t xml:space="preserve">Bayley, Leviton and Hughes hold </w:t>
      </w:r>
      <w:r w:rsidRPr="00FD79F6">
        <w:rPr>
          <w:rFonts w:ascii="Times New Roman" w:hAnsi="Times New Roman" w:cs="Times New Roman"/>
          <w:sz w:val="24"/>
          <w:szCs w:val="24"/>
        </w:rPr>
        <w:t>relevance of the evaluation as one of the key sub categorie</w:t>
      </w:r>
      <w:r w:rsidR="00235742" w:rsidRPr="00FD79F6">
        <w:rPr>
          <w:rFonts w:ascii="Times New Roman" w:hAnsi="Times New Roman" w:cs="Times New Roman"/>
          <w:sz w:val="24"/>
          <w:szCs w:val="24"/>
        </w:rPr>
        <w:t xml:space="preserve">s of evaluation characteristics </w:t>
      </w:r>
      <w:r w:rsidRPr="00FD79F6">
        <w:rPr>
          <w:rFonts w:ascii="Times New Roman" w:hAnsi="Times New Roman" w:cs="Times New Roman"/>
          <w:sz w:val="24"/>
          <w:szCs w:val="24"/>
        </w:rPr>
        <w:t>affecting evaluation use. This presupposes that evaluations m</w:t>
      </w:r>
      <w:r w:rsidR="00081EC6" w:rsidRPr="00FD79F6">
        <w:rPr>
          <w:rFonts w:ascii="Times New Roman" w:hAnsi="Times New Roman" w:cs="Times New Roman"/>
          <w:sz w:val="24"/>
          <w:szCs w:val="24"/>
        </w:rPr>
        <w:t xml:space="preserve">ust produce relevant findings </w:t>
      </w:r>
      <w:r w:rsidRPr="00FD79F6">
        <w:rPr>
          <w:rFonts w:ascii="Times New Roman" w:hAnsi="Times New Roman" w:cs="Times New Roman"/>
          <w:sz w:val="24"/>
          <w:szCs w:val="24"/>
        </w:rPr>
        <w:t>that are consistent with the previously held beliefs and expectations of the stakeholders</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(Christie 2009). According to Leviton and Hughes, several s</w:t>
      </w:r>
      <w:r w:rsidR="005A1C34" w:rsidRPr="00FD79F6">
        <w:rPr>
          <w:rFonts w:ascii="Times New Roman" w:hAnsi="Times New Roman" w:cs="Times New Roman"/>
          <w:sz w:val="24"/>
          <w:szCs w:val="24"/>
        </w:rPr>
        <w:t xml:space="preserve">tudies relate clients’ needs to </w:t>
      </w:r>
      <w:r w:rsidRPr="00FD79F6">
        <w:rPr>
          <w:rFonts w:ascii="Times New Roman" w:hAnsi="Times New Roman" w:cs="Times New Roman"/>
          <w:sz w:val="24"/>
          <w:szCs w:val="24"/>
        </w:rPr>
        <w:t xml:space="preserve">utilization. However, relevance as it relates to findings puts focus </w:t>
      </w:r>
      <w:r w:rsidR="005A1C34" w:rsidRPr="00FD79F6">
        <w:rPr>
          <w:rFonts w:ascii="Times New Roman" w:hAnsi="Times New Roman" w:cs="Times New Roman"/>
          <w:sz w:val="24"/>
          <w:szCs w:val="24"/>
        </w:rPr>
        <w:t xml:space="preserve">on results rather the uses that </w:t>
      </w:r>
      <w:r w:rsidRPr="00FD79F6">
        <w:rPr>
          <w:rFonts w:ascii="Times New Roman" w:hAnsi="Times New Roman" w:cs="Times New Roman"/>
          <w:sz w:val="24"/>
          <w:szCs w:val="24"/>
        </w:rPr>
        <w:t xml:space="preserve">come before results </w:t>
      </w:r>
      <w:proofErr w:type="gramStart"/>
      <w:r w:rsidRPr="00FD79F6">
        <w:rPr>
          <w:rFonts w:ascii="Times New Roman" w:hAnsi="Times New Roman" w:cs="Times New Roman"/>
          <w:sz w:val="24"/>
          <w:szCs w:val="24"/>
        </w:rPr>
        <w:t>are produced</w:t>
      </w:r>
      <w:proofErr w:type="gramEnd"/>
      <w:r w:rsidRPr="00FD79F6">
        <w:rPr>
          <w:rFonts w:ascii="Times New Roman" w:hAnsi="Times New Roman" w:cs="Times New Roman"/>
          <w:sz w:val="24"/>
          <w:szCs w:val="24"/>
        </w:rPr>
        <w:t xml:space="preserve"> and as such tend to be limiting the concept of use.</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Some scholars have argued that having relevant evaluation does not nec</w:t>
      </w:r>
      <w:r w:rsidR="005A1C34" w:rsidRPr="00FD79F6">
        <w:rPr>
          <w:rFonts w:ascii="Times New Roman" w:hAnsi="Times New Roman" w:cs="Times New Roman"/>
          <w:sz w:val="24"/>
          <w:szCs w:val="24"/>
        </w:rPr>
        <w:t xml:space="preserve">essarily guarantee </w:t>
      </w:r>
      <w:r w:rsidRPr="00FD79F6">
        <w:rPr>
          <w:rFonts w:ascii="Times New Roman" w:hAnsi="Times New Roman" w:cs="Times New Roman"/>
          <w:sz w:val="24"/>
          <w:szCs w:val="24"/>
        </w:rPr>
        <w:t>evaluation use unless other factors are taken into account, for ins</w:t>
      </w:r>
      <w:r w:rsidR="005A1C34" w:rsidRPr="00FD79F6">
        <w:rPr>
          <w:rFonts w:ascii="Times New Roman" w:hAnsi="Times New Roman" w:cs="Times New Roman"/>
          <w:sz w:val="24"/>
          <w:szCs w:val="24"/>
        </w:rPr>
        <w:t xml:space="preserve">tance, timeliness in conducting </w:t>
      </w:r>
      <w:r w:rsidRPr="00FD79F6">
        <w:rPr>
          <w:rFonts w:ascii="Times New Roman" w:hAnsi="Times New Roman" w:cs="Times New Roman"/>
          <w:sz w:val="24"/>
          <w:szCs w:val="24"/>
        </w:rPr>
        <w:t xml:space="preserve">evaluation and the timeliness of delivery of results. Weiss and </w:t>
      </w:r>
      <w:proofErr w:type="spellStart"/>
      <w:r w:rsidRPr="00FD79F6">
        <w:rPr>
          <w:rFonts w:ascii="Times New Roman" w:hAnsi="Times New Roman" w:cs="Times New Roman"/>
          <w:sz w:val="24"/>
          <w:szCs w:val="24"/>
        </w:rPr>
        <w:t>Bacuvalas</w:t>
      </w:r>
      <w:proofErr w:type="spellEnd"/>
      <w:r w:rsidRPr="00FD79F6">
        <w:rPr>
          <w:rFonts w:ascii="Times New Roman" w:hAnsi="Times New Roman" w:cs="Times New Roman"/>
          <w:sz w:val="24"/>
          <w:szCs w:val="24"/>
        </w:rPr>
        <w:t>, 1977 (in Leviton and</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Hughes, 19981) argued that timeliness alone was not consistent</w:t>
      </w:r>
      <w:r w:rsidR="005A1C34" w:rsidRPr="00FD79F6">
        <w:rPr>
          <w:rFonts w:ascii="Times New Roman" w:hAnsi="Times New Roman" w:cs="Times New Roman"/>
          <w:sz w:val="24"/>
          <w:szCs w:val="24"/>
        </w:rPr>
        <w:t xml:space="preserve"> in having results used. Patton </w:t>
      </w:r>
      <w:r w:rsidRPr="00FD79F6">
        <w:rPr>
          <w:rFonts w:ascii="Times New Roman" w:hAnsi="Times New Roman" w:cs="Times New Roman"/>
          <w:sz w:val="24"/>
          <w:szCs w:val="24"/>
        </w:rPr>
        <w:t>et al. (1977) also observed that timely delivery of results did not necessarily translate into use.</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Other sub factors that either on their own or in combination were</w:t>
      </w:r>
      <w:r w:rsidR="005A1C34" w:rsidRPr="00FD79F6">
        <w:rPr>
          <w:rFonts w:ascii="Times New Roman" w:hAnsi="Times New Roman" w:cs="Times New Roman"/>
          <w:sz w:val="24"/>
          <w:szCs w:val="24"/>
        </w:rPr>
        <w:t xml:space="preserve"> noted to influence use include </w:t>
      </w:r>
      <w:r w:rsidRPr="00FD79F6">
        <w:rPr>
          <w:rFonts w:ascii="Times New Roman" w:hAnsi="Times New Roman" w:cs="Times New Roman"/>
          <w:sz w:val="24"/>
          <w:szCs w:val="24"/>
        </w:rPr>
        <w:t>the following: communication during evaluation and commun</w:t>
      </w:r>
      <w:r w:rsidR="005A1C34" w:rsidRPr="00FD79F6">
        <w:rPr>
          <w:rFonts w:ascii="Times New Roman" w:hAnsi="Times New Roman" w:cs="Times New Roman"/>
          <w:sz w:val="24"/>
          <w:szCs w:val="24"/>
        </w:rPr>
        <w:t xml:space="preserve">icating evaluation results have </w:t>
      </w:r>
      <w:r w:rsidRPr="00FD79F6">
        <w:rPr>
          <w:rFonts w:ascii="Times New Roman" w:hAnsi="Times New Roman" w:cs="Times New Roman"/>
          <w:sz w:val="24"/>
          <w:szCs w:val="24"/>
        </w:rPr>
        <w:t>been identified as critical in enhancing use of evaluation results (</w:t>
      </w:r>
      <w:proofErr w:type="spellStart"/>
      <w:r w:rsidRPr="00FD79F6">
        <w:rPr>
          <w:rFonts w:ascii="Times New Roman" w:hAnsi="Times New Roman" w:cs="Times New Roman"/>
          <w:sz w:val="24"/>
          <w:szCs w:val="24"/>
        </w:rPr>
        <w:t>Windle</w:t>
      </w:r>
      <w:proofErr w:type="spellEnd"/>
      <w:r w:rsidRPr="00FD79F6">
        <w:rPr>
          <w:rFonts w:ascii="Times New Roman" w:hAnsi="Times New Roman" w:cs="Times New Roman"/>
          <w:sz w:val="24"/>
          <w:szCs w:val="24"/>
        </w:rPr>
        <w:t xml:space="preserve"> and Bates, 1974; and</w:t>
      </w:r>
    </w:p>
    <w:p w:rsidR="00BD7DEE" w:rsidRPr="00FD79F6" w:rsidRDefault="00BD7DEE" w:rsidP="00BD7DEE">
      <w:pPr>
        <w:spacing w:line="480" w:lineRule="auto"/>
        <w:rPr>
          <w:rFonts w:ascii="Times New Roman" w:hAnsi="Times New Roman" w:cs="Times New Roman"/>
          <w:sz w:val="24"/>
          <w:szCs w:val="24"/>
        </w:rPr>
      </w:pPr>
      <w:proofErr w:type="spellStart"/>
      <w:r w:rsidRPr="00FD79F6">
        <w:rPr>
          <w:rFonts w:ascii="Times New Roman" w:hAnsi="Times New Roman" w:cs="Times New Roman"/>
          <w:sz w:val="24"/>
          <w:szCs w:val="24"/>
        </w:rPr>
        <w:t>Blaser</w:t>
      </w:r>
      <w:proofErr w:type="spellEnd"/>
      <w:r w:rsidRPr="00FD79F6">
        <w:rPr>
          <w:rFonts w:ascii="Times New Roman" w:hAnsi="Times New Roman" w:cs="Times New Roman"/>
          <w:sz w:val="24"/>
          <w:szCs w:val="24"/>
        </w:rPr>
        <w:t xml:space="preserve"> and Taylor 1975). For instance, studies have established that close and</w:t>
      </w:r>
      <w:r w:rsidR="005A1C34" w:rsidRPr="00FD79F6">
        <w:rPr>
          <w:rFonts w:ascii="Times New Roman" w:hAnsi="Times New Roman" w:cs="Times New Roman"/>
          <w:sz w:val="24"/>
          <w:szCs w:val="24"/>
        </w:rPr>
        <w:t xml:space="preserve"> frequent </w:t>
      </w:r>
      <w:r w:rsidRPr="00FD79F6">
        <w:rPr>
          <w:rFonts w:ascii="Times New Roman" w:hAnsi="Times New Roman" w:cs="Times New Roman"/>
          <w:sz w:val="24"/>
          <w:szCs w:val="24"/>
        </w:rPr>
        <w:t>communication between evaluators and evaluation users was</w:t>
      </w:r>
      <w:r w:rsidR="005A1C34" w:rsidRPr="00FD79F6">
        <w:rPr>
          <w:rFonts w:ascii="Times New Roman" w:hAnsi="Times New Roman" w:cs="Times New Roman"/>
          <w:sz w:val="24"/>
          <w:szCs w:val="24"/>
        </w:rPr>
        <w:t xml:space="preserve"> necessary for evaluation to be </w:t>
      </w:r>
      <w:r w:rsidRPr="00FD79F6">
        <w:rPr>
          <w:rFonts w:ascii="Times New Roman" w:hAnsi="Times New Roman" w:cs="Times New Roman"/>
          <w:sz w:val="24"/>
          <w:szCs w:val="24"/>
        </w:rPr>
        <w:t xml:space="preserve">used (Leviton and Hughes, 1981). However, effectiveness </w:t>
      </w:r>
      <w:r w:rsidR="005A1C34" w:rsidRPr="00FD79F6">
        <w:rPr>
          <w:rFonts w:ascii="Times New Roman" w:hAnsi="Times New Roman" w:cs="Times New Roman"/>
          <w:sz w:val="24"/>
          <w:szCs w:val="24"/>
        </w:rPr>
        <w:t xml:space="preserve">of communication in influencing </w:t>
      </w:r>
      <w:r w:rsidRPr="00FD79F6">
        <w:rPr>
          <w:rFonts w:ascii="Times New Roman" w:hAnsi="Times New Roman" w:cs="Times New Roman"/>
          <w:sz w:val="24"/>
          <w:szCs w:val="24"/>
        </w:rPr>
        <w:t xml:space="preserve">evaluation use </w:t>
      </w:r>
      <w:proofErr w:type="gramStart"/>
      <w:r w:rsidRPr="00FD79F6">
        <w:rPr>
          <w:rFonts w:ascii="Times New Roman" w:hAnsi="Times New Roman" w:cs="Times New Roman"/>
          <w:sz w:val="24"/>
          <w:szCs w:val="24"/>
        </w:rPr>
        <w:t>was noted</w:t>
      </w:r>
      <w:proofErr w:type="gramEnd"/>
      <w:r w:rsidRPr="00FD79F6">
        <w:rPr>
          <w:rFonts w:ascii="Times New Roman" w:hAnsi="Times New Roman" w:cs="Times New Roman"/>
          <w:sz w:val="24"/>
          <w:szCs w:val="24"/>
        </w:rPr>
        <w:t xml:space="preserve"> to depend on how it</w:t>
      </w:r>
      <w:r w:rsidR="005A1C34" w:rsidRPr="00FD79F6">
        <w:rPr>
          <w:rFonts w:ascii="Times New Roman" w:hAnsi="Times New Roman" w:cs="Times New Roman"/>
          <w:sz w:val="24"/>
          <w:szCs w:val="24"/>
        </w:rPr>
        <w:t xml:space="preserve"> i</w:t>
      </w:r>
      <w:r w:rsidRPr="00FD79F6">
        <w:rPr>
          <w:rFonts w:ascii="Times New Roman" w:hAnsi="Times New Roman" w:cs="Times New Roman"/>
          <w:sz w:val="24"/>
          <w:szCs w:val="24"/>
        </w:rPr>
        <w:t>s packaged, being delivered to the right audience</w:t>
      </w:r>
      <w:r w:rsidR="005A1C34" w:rsidRPr="00FD79F6">
        <w:rPr>
          <w:rFonts w:ascii="Times New Roman" w:hAnsi="Times New Roman" w:cs="Times New Roman"/>
          <w:sz w:val="24"/>
          <w:szCs w:val="24"/>
        </w:rPr>
        <w:t xml:space="preserve"> </w:t>
      </w:r>
      <w:r w:rsidRPr="00FD79F6">
        <w:rPr>
          <w:rFonts w:ascii="Times New Roman" w:hAnsi="Times New Roman" w:cs="Times New Roman"/>
          <w:sz w:val="24"/>
          <w:szCs w:val="24"/>
        </w:rPr>
        <w:t xml:space="preserve">and the way </w:t>
      </w:r>
      <w:r w:rsidRPr="00FD79F6">
        <w:rPr>
          <w:rFonts w:ascii="Times New Roman" w:hAnsi="Times New Roman" w:cs="Times New Roman"/>
          <w:sz w:val="24"/>
          <w:szCs w:val="24"/>
        </w:rPr>
        <w:lastRenderedPageBreak/>
        <w:t>it is presented to users (Leviton and Hughes, 1981). For instance, clarity of</w:t>
      </w:r>
      <w:r w:rsidR="005A1C34" w:rsidRPr="00FD79F6">
        <w:rPr>
          <w:rFonts w:ascii="Times New Roman" w:hAnsi="Times New Roman" w:cs="Times New Roman"/>
          <w:sz w:val="24"/>
          <w:szCs w:val="24"/>
        </w:rPr>
        <w:t xml:space="preserve"> </w:t>
      </w:r>
      <w:r w:rsidRPr="00FD79F6">
        <w:rPr>
          <w:rFonts w:ascii="Times New Roman" w:hAnsi="Times New Roman" w:cs="Times New Roman"/>
          <w:sz w:val="24"/>
          <w:szCs w:val="24"/>
        </w:rPr>
        <w:t>presentation and style of presentation affects use.</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In addition, cardinal to evaluation use is the credibility factor. Credibility refers to </w:t>
      </w:r>
      <w:r w:rsidR="005A1C34" w:rsidRPr="00FD79F6">
        <w:rPr>
          <w:rFonts w:ascii="Times New Roman" w:hAnsi="Times New Roman" w:cs="Times New Roman"/>
          <w:sz w:val="24"/>
          <w:szCs w:val="24"/>
        </w:rPr>
        <w:t xml:space="preserve">the faith </w:t>
      </w:r>
      <w:r w:rsidRPr="00FD79F6">
        <w:rPr>
          <w:rFonts w:ascii="Times New Roman" w:hAnsi="Times New Roman" w:cs="Times New Roman"/>
          <w:sz w:val="24"/>
          <w:szCs w:val="24"/>
        </w:rPr>
        <w:t>potential users have in the results of an evaluation or the find</w:t>
      </w:r>
      <w:r w:rsidR="005A1C34" w:rsidRPr="00FD79F6">
        <w:rPr>
          <w:rFonts w:ascii="Times New Roman" w:hAnsi="Times New Roman" w:cs="Times New Roman"/>
          <w:sz w:val="24"/>
          <w:szCs w:val="24"/>
        </w:rPr>
        <w:t xml:space="preserve">ings that an evaluation has put </w:t>
      </w:r>
      <w:r w:rsidRPr="00FD79F6">
        <w:rPr>
          <w:rFonts w:ascii="Times New Roman" w:hAnsi="Times New Roman" w:cs="Times New Roman"/>
          <w:sz w:val="24"/>
          <w:szCs w:val="24"/>
        </w:rPr>
        <w:t>forth. Likewise, credibility of Credibility comes from compar</w:t>
      </w:r>
      <w:r w:rsidR="005A1C34" w:rsidRPr="00FD79F6">
        <w:rPr>
          <w:rFonts w:ascii="Times New Roman" w:hAnsi="Times New Roman" w:cs="Times New Roman"/>
          <w:sz w:val="24"/>
          <w:szCs w:val="24"/>
        </w:rPr>
        <w:t xml:space="preserve">ison of evaluation results with </w:t>
      </w:r>
      <w:r w:rsidRPr="00FD79F6">
        <w:rPr>
          <w:rFonts w:ascii="Times New Roman" w:hAnsi="Times New Roman" w:cs="Times New Roman"/>
          <w:sz w:val="24"/>
          <w:szCs w:val="24"/>
        </w:rPr>
        <w:t>other information; preconceptions of users; credibility of eval</w:t>
      </w:r>
      <w:r w:rsidR="0029689C" w:rsidRPr="00FD79F6">
        <w:rPr>
          <w:rFonts w:ascii="Times New Roman" w:hAnsi="Times New Roman" w:cs="Times New Roman"/>
          <w:sz w:val="24"/>
          <w:szCs w:val="24"/>
        </w:rPr>
        <w:t xml:space="preserve">uation producer, and quality of </w:t>
      </w:r>
      <w:r w:rsidRPr="00FD79F6">
        <w:rPr>
          <w:rFonts w:ascii="Times New Roman" w:hAnsi="Times New Roman" w:cs="Times New Roman"/>
          <w:sz w:val="24"/>
          <w:szCs w:val="24"/>
        </w:rPr>
        <w:t>the evaluation, Leviton and Hughes (1981).</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Because they are under strict donor scrutiny and must deliver</w:t>
      </w:r>
      <w:r w:rsidR="00A4743B" w:rsidRPr="00FD79F6">
        <w:rPr>
          <w:rFonts w:ascii="Times New Roman" w:hAnsi="Times New Roman" w:cs="Times New Roman"/>
          <w:sz w:val="24"/>
          <w:szCs w:val="24"/>
        </w:rPr>
        <w:t xml:space="preserve"> certain things as their donors </w:t>
      </w:r>
      <w:r w:rsidRPr="00FD79F6">
        <w:rPr>
          <w:rFonts w:ascii="Times New Roman" w:hAnsi="Times New Roman" w:cs="Times New Roman"/>
          <w:sz w:val="24"/>
          <w:szCs w:val="24"/>
        </w:rPr>
        <w:t xml:space="preserve">want, and within a specific period, INGOs sometimes are compelled to implement </w:t>
      </w:r>
      <w:r w:rsidR="00A4743B" w:rsidRPr="00FD79F6">
        <w:rPr>
          <w:rFonts w:ascii="Times New Roman" w:hAnsi="Times New Roman" w:cs="Times New Roman"/>
          <w:sz w:val="24"/>
          <w:szCs w:val="24"/>
        </w:rPr>
        <w:t xml:space="preserve">evaluation </w:t>
      </w:r>
      <w:r w:rsidRPr="00FD79F6">
        <w:rPr>
          <w:rFonts w:ascii="Times New Roman" w:hAnsi="Times New Roman" w:cs="Times New Roman"/>
          <w:sz w:val="24"/>
          <w:szCs w:val="24"/>
        </w:rPr>
        <w:t>recommendations whether they like it or not as their next fund</w:t>
      </w:r>
      <w:r w:rsidR="00A4743B" w:rsidRPr="00FD79F6">
        <w:rPr>
          <w:rFonts w:ascii="Times New Roman" w:hAnsi="Times New Roman" w:cs="Times New Roman"/>
          <w:sz w:val="24"/>
          <w:szCs w:val="24"/>
        </w:rPr>
        <w:t xml:space="preserve">ing may depend on the extent to </w:t>
      </w:r>
      <w:r w:rsidRPr="00FD79F6">
        <w:rPr>
          <w:rFonts w:ascii="Times New Roman" w:hAnsi="Times New Roman" w:cs="Times New Roman"/>
          <w:sz w:val="24"/>
          <w:szCs w:val="24"/>
        </w:rPr>
        <w:t>which they have used the rec</w:t>
      </w:r>
      <w:r w:rsidR="00A4743B" w:rsidRPr="00FD79F6">
        <w:rPr>
          <w:rFonts w:ascii="Times New Roman" w:hAnsi="Times New Roman" w:cs="Times New Roman"/>
          <w:sz w:val="24"/>
          <w:szCs w:val="24"/>
        </w:rPr>
        <w:t xml:space="preserve">ommendations of an evaluation. Therefore, it is not entirely correct </w:t>
      </w:r>
      <w:r w:rsidRPr="00FD79F6">
        <w:rPr>
          <w:rFonts w:ascii="Times New Roman" w:hAnsi="Times New Roman" w:cs="Times New Roman"/>
          <w:sz w:val="24"/>
          <w:szCs w:val="24"/>
        </w:rPr>
        <w:t xml:space="preserve">to assume that it is only the manner in which evaluation </w:t>
      </w:r>
      <w:proofErr w:type="gramStart"/>
      <w:r w:rsidRPr="00FD79F6">
        <w:rPr>
          <w:rFonts w:ascii="Times New Roman" w:hAnsi="Times New Roman" w:cs="Times New Roman"/>
          <w:sz w:val="24"/>
          <w:szCs w:val="24"/>
        </w:rPr>
        <w:t>is carried</w:t>
      </w:r>
      <w:proofErr w:type="gramEnd"/>
      <w:r w:rsidR="00A4743B" w:rsidRPr="00FD79F6">
        <w:rPr>
          <w:rFonts w:ascii="Times New Roman" w:hAnsi="Times New Roman" w:cs="Times New Roman"/>
          <w:sz w:val="24"/>
          <w:szCs w:val="24"/>
        </w:rPr>
        <w:t xml:space="preserve"> that will determine the extent to which evaluation is used. </w:t>
      </w:r>
      <w:r w:rsidRPr="00FD79F6">
        <w:rPr>
          <w:rFonts w:ascii="Times New Roman" w:hAnsi="Times New Roman" w:cs="Times New Roman"/>
          <w:sz w:val="24"/>
          <w:szCs w:val="24"/>
        </w:rPr>
        <w:t>In other words, sometimes do</w:t>
      </w:r>
      <w:r w:rsidR="00A4743B" w:rsidRPr="00FD79F6">
        <w:rPr>
          <w:rFonts w:ascii="Times New Roman" w:hAnsi="Times New Roman" w:cs="Times New Roman"/>
          <w:sz w:val="24"/>
          <w:szCs w:val="24"/>
        </w:rPr>
        <w:t xml:space="preserve">nors dictate what INGOs must do </w:t>
      </w:r>
      <w:r w:rsidRPr="00FD79F6">
        <w:rPr>
          <w:rFonts w:ascii="Times New Roman" w:hAnsi="Times New Roman" w:cs="Times New Roman"/>
          <w:sz w:val="24"/>
          <w:szCs w:val="24"/>
        </w:rPr>
        <w:t xml:space="preserve">or do irrespective of the manner in which evaluation </w:t>
      </w:r>
      <w:proofErr w:type="gramStart"/>
      <w:r w:rsidRPr="00FD79F6">
        <w:rPr>
          <w:rFonts w:ascii="Times New Roman" w:hAnsi="Times New Roman" w:cs="Times New Roman"/>
          <w:sz w:val="24"/>
          <w:szCs w:val="24"/>
        </w:rPr>
        <w:t>is carried out</w:t>
      </w:r>
      <w:proofErr w:type="gramEnd"/>
      <w:r w:rsidRPr="00FD79F6">
        <w:rPr>
          <w:rFonts w:ascii="Times New Roman" w:hAnsi="Times New Roman" w:cs="Times New Roman"/>
          <w:sz w:val="24"/>
          <w:szCs w:val="24"/>
        </w:rPr>
        <w:t>.</w:t>
      </w:r>
    </w:p>
    <w:p w:rsidR="00BD7DEE" w:rsidRDefault="00BD7DEE" w:rsidP="007D355B">
      <w:pPr>
        <w:pStyle w:val="Heading2"/>
        <w:rPr>
          <w:rFonts w:ascii="Times New Roman" w:hAnsi="Times New Roman" w:cs="Times New Roman"/>
          <w:b/>
          <w:sz w:val="24"/>
          <w:szCs w:val="24"/>
        </w:rPr>
      </w:pPr>
      <w:bookmarkStart w:id="29" w:name="_Toc14813923"/>
      <w:r w:rsidRPr="00FD79F6">
        <w:rPr>
          <w:rFonts w:ascii="Times New Roman" w:hAnsi="Times New Roman" w:cs="Times New Roman"/>
          <w:b/>
          <w:sz w:val="24"/>
          <w:szCs w:val="24"/>
        </w:rPr>
        <w:t>2.3.2 Organizational characteristics and evaluation use</w:t>
      </w:r>
      <w:bookmarkEnd w:id="29"/>
    </w:p>
    <w:p w:rsidR="00971AC4" w:rsidRPr="00971AC4" w:rsidRDefault="00971AC4" w:rsidP="00971AC4"/>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According to (Peck &amp; </w:t>
      </w:r>
      <w:proofErr w:type="spellStart"/>
      <w:r w:rsidRPr="00FD79F6">
        <w:rPr>
          <w:rFonts w:ascii="Times New Roman" w:hAnsi="Times New Roman" w:cs="Times New Roman"/>
          <w:sz w:val="24"/>
          <w:szCs w:val="24"/>
        </w:rPr>
        <w:t>Gorzalski</w:t>
      </w:r>
      <w:proofErr w:type="spellEnd"/>
      <w:r w:rsidRPr="00FD79F6">
        <w:rPr>
          <w:rFonts w:ascii="Times New Roman" w:hAnsi="Times New Roman" w:cs="Times New Roman"/>
          <w:sz w:val="24"/>
          <w:szCs w:val="24"/>
        </w:rPr>
        <w:t>, 2009), contextual factors rep</w:t>
      </w:r>
      <w:r w:rsidR="00A4743B" w:rsidRPr="00FD79F6">
        <w:rPr>
          <w:rFonts w:ascii="Times New Roman" w:hAnsi="Times New Roman" w:cs="Times New Roman"/>
          <w:sz w:val="24"/>
          <w:szCs w:val="24"/>
        </w:rPr>
        <w:t xml:space="preserve">resent the environment in which </w:t>
      </w:r>
      <w:r w:rsidRPr="00FD79F6">
        <w:rPr>
          <w:rFonts w:ascii="Times New Roman" w:hAnsi="Times New Roman" w:cs="Times New Roman"/>
          <w:sz w:val="24"/>
          <w:szCs w:val="24"/>
        </w:rPr>
        <w:t xml:space="preserve">the evaluation </w:t>
      </w:r>
      <w:proofErr w:type="gramStart"/>
      <w:r w:rsidRPr="00FD79F6">
        <w:rPr>
          <w:rFonts w:ascii="Times New Roman" w:hAnsi="Times New Roman" w:cs="Times New Roman"/>
          <w:sz w:val="24"/>
          <w:szCs w:val="24"/>
        </w:rPr>
        <w:t>is conducted</w:t>
      </w:r>
      <w:proofErr w:type="gramEnd"/>
      <w:r w:rsidRPr="00FD79F6">
        <w:rPr>
          <w:rFonts w:ascii="Times New Roman" w:hAnsi="Times New Roman" w:cs="Times New Roman"/>
          <w:sz w:val="24"/>
          <w:szCs w:val="24"/>
        </w:rPr>
        <w:t>. Conditions such as the political cli</w:t>
      </w:r>
      <w:r w:rsidR="00A4743B" w:rsidRPr="00FD79F6">
        <w:rPr>
          <w:rFonts w:ascii="Times New Roman" w:hAnsi="Times New Roman" w:cs="Times New Roman"/>
          <w:sz w:val="24"/>
          <w:szCs w:val="24"/>
        </w:rPr>
        <w:t xml:space="preserve">mate or the administrative mood </w:t>
      </w:r>
      <w:r w:rsidRPr="00FD79F6">
        <w:rPr>
          <w:rFonts w:ascii="Times New Roman" w:hAnsi="Times New Roman" w:cs="Times New Roman"/>
          <w:sz w:val="24"/>
          <w:szCs w:val="24"/>
        </w:rPr>
        <w:t>fall into the contextual factor category and can heavily influenc</w:t>
      </w:r>
      <w:r w:rsidR="00A4743B" w:rsidRPr="00FD79F6">
        <w:rPr>
          <w:rFonts w:ascii="Times New Roman" w:hAnsi="Times New Roman" w:cs="Times New Roman"/>
          <w:sz w:val="24"/>
          <w:szCs w:val="24"/>
        </w:rPr>
        <w:t xml:space="preserve">e how an evaluation </w:t>
      </w:r>
      <w:proofErr w:type="gramStart"/>
      <w:r w:rsidR="00A4743B" w:rsidRPr="00FD79F6">
        <w:rPr>
          <w:rFonts w:ascii="Times New Roman" w:hAnsi="Times New Roman" w:cs="Times New Roman"/>
          <w:sz w:val="24"/>
          <w:szCs w:val="24"/>
        </w:rPr>
        <w:t>is received</w:t>
      </w:r>
      <w:proofErr w:type="gramEnd"/>
      <w:r w:rsidR="00A4743B" w:rsidRPr="00FD79F6">
        <w:rPr>
          <w:rFonts w:ascii="Times New Roman" w:hAnsi="Times New Roman" w:cs="Times New Roman"/>
          <w:sz w:val="24"/>
          <w:szCs w:val="24"/>
        </w:rPr>
        <w:t xml:space="preserve"> </w:t>
      </w:r>
      <w:r w:rsidRPr="00FD79F6">
        <w:rPr>
          <w:rFonts w:ascii="Times New Roman" w:hAnsi="Times New Roman" w:cs="Times New Roman"/>
          <w:sz w:val="24"/>
          <w:szCs w:val="24"/>
        </w:rPr>
        <w:t>(</w:t>
      </w:r>
      <w:proofErr w:type="spellStart"/>
      <w:r w:rsidRPr="00FD79F6">
        <w:rPr>
          <w:rFonts w:ascii="Times New Roman" w:hAnsi="Times New Roman" w:cs="Times New Roman"/>
          <w:sz w:val="24"/>
          <w:szCs w:val="24"/>
        </w:rPr>
        <w:t>Chelimsky</w:t>
      </w:r>
      <w:proofErr w:type="spellEnd"/>
      <w:r w:rsidRPr="00FD79F6">
        <w:rPr>
          <w:rFonts w:ascii="Times New Roman" w:hAnsi="Times New Roman" w:cs="Times New Roman"/>
          <w:sz w:val="24"/>
          <w:szCs w:val="24"/>
        </w:rPr>
        <w:t>, 1986). The political context of an eva</w:t>
      </w:r>
      <w:r w:rsidR="00A4743B" w:rsidRPr="00FD79F6">
        <w:rPr>
          <w:rFonts w:ascii="Times New Roman" w:hAnsi="Times New Roman" w:cs="Times New Roman"/>
          <w:sz w:val="24"/>
          <w:szCs w:val="24"/>
        </w:rPr>
        <w:t xml:space="preserve">luation dictates </w:t>
      </w:r>
      <w:proofErr w:type="gramStart"/>
      <w:r w:rsidR="00A4743B" w:rsidRPr="00FD79F6">
        <w:rPr>
          <w:rFonts w:ascii="Times New Roman" w:hAnsi="Times New Roman" w:cs="Times New Roman"/>
          <w:sz w:val="24"/>
          <w:szCs w:val="24"/>
        </w:rPr>
        <w:t>whether or not</w:t>
      </w:r>
      <w:proofErr w:type="gramEnd"/>
      <w:r w:rsidR="00A4743B" w:rsidRPr="00FD79F6">
        <w:rPr>
          <w:rFonts w:ascii="Times New Roman" w:hAnsi="Times New Roman" w:cs="Times New Roman"/>
          <w:sz w:val="24"/>
          <w:szCs w:val="24"/>
        </w:rPr>
        <w:t xml:space="preserve"> </w:t>
      </w:r>
      <w:r w:rsidRPr="00FD79F6">
        <w:rPr>
          <w:rFonts w:ascii="Times New Roman" w:hAnsi="Times New Roman" w:cs="Times New Roman"/>
          <w:sz w:val="24"/>
          <w:szCs w:val="24"/>
        </w:rPr>
        <w:t>recommendations will be used or any changes will be made to the existing program.</w:t>
      </w:r>
    </w:p>
    <w:p w:rsidR="00A4743B"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Characteristics of the </w:t>
      </w:r>
      <w:r w:rsidR="00A4743B" w:rsidRPr="00FD79F6">
        <w:rPr>
          <w:rFonts w:ascii="Times New Roman" w:hAnsi="Times New Roman" w:cs="Times New Roman"/>
          <w:sz w:val="24"/>
          <w:szCs w:val="24"/>
        </w:rPr>
        <w:t>organizational</w:t>
      </w:r>
      <w:r w:rsidRPr="00FD79F6">
        <w:rPr>
          <w:rFonts w:ascii="Times New Roman" w:hAnsi="Times New Roman" w:cs="Times New Roman"/>
          <w:sz w:val="24"/>
          <w:szCs w:val="24"/>
        </w:rPr>
        <w:t xml:space="preserve"> setting in which the evalua</w:t>
      </w:r>
      <w:r w:rsidR="00A4743B" w:rsidRPr="00FD79F6">
        <w:rPr>
          <w:rFonts w:ascii="Times New Roman" w:hAnsi="Times New Roman" w:cs="Times New Roman"/>
          <w:sz w:val="24"/>
          <w:szCs w:val="24"/>
        </w:rPr>
        <w:t xml:space="preserve">tion is done has a major impact </w:t>
      </w:r>
      <w:r w:rsidRPr="00FD79F6">
        <w:rPr>
          <w:rFonts w:ascii="Times New Roman" w:hAnsi="Times New Roman" w:cs="Times New Roman"/>
          <w:sz w:val="24"/>
          <w:szCs w:val="24"/>
        </w:rPr>
        <w:t>on the extent to which evaluation findings are used in conceptual or instrumental ways. Again</w:t>
      </w:r>
      <w:r w:rsidR="00A4743B" w:rsidRPr="00FD79F6">
        <w:rPr>
          <w:rFonts w:ascii="Times New Roman" w:hAnsi="Times New Roman" w:cs="Times New Roman"/>
          <w:sz w:val="24"/>
          <w:szCs w:val="24"/>
        </w:rPr>
        <w:t xml:space="preserve"> </w:t>
      </w:r>
      <w:r w:rsidRPr="00FD79F6">
        <w:rPr>
          <w:rFonts w:ascii="Times New Roman" w:hAnsi="Times New Roman" w:cs="Times New Roman"/>
          <w:sz w:val="24"/>
          <w:szCs w:val="24"/>
        </w:rPr>
        <w:t xml:space="preserve">six </w:t>
      </w:r>
      <w:r w:rsidRPr="00FD79F6">
        <w:rPr>
          <w:rFonts w:ascii="Times New Roman" w:hAnsi="Times New Roman" w:cs="Times New Roman"/>
          <w:sz w:val="24"/>
          <w:szCs w:val="24"/>
        </w:rPr>
        <w:lastRenderedPageBreak/>
        <w:t xml:space="preserve">factors are identified based on the works of Cousins and </w:t>
      </w:r>
      <w:proofErr w:type="spellStart"/>
      <w:r w:rsidRPr="00FD79F6">
        <w:rPr>
          <w:rFonts w:ascii="Times New Roman" w:hAnsi="Times New Roman" w:cs="Times New Roman"/>
          <w:sz w:val="24"/>
          <w:szCs w:val="24"/>
        </w:rPr>
        <w:t>Leithwood</w:t>
      </w:r>
      <w:proofErr w:type="spellEnd"/>
      <w:r w:rsidR="00A4743B" w:rsidRPr="00FD79F6">
        <w:rPr>
          <w:rFonts w:ascii="Times New Roman" w:hAnsi="Times New Roman" w:cs="Times New Roman"/>
          <w:sz w:val="24"/>
          <w:szCs w:val="24"/>
        </w:rPr>
        <w:t xml:space="preserve"> (1986), and Hudson </w:t>
      </w:r>
      <w:proofErr w:type="spellStart"/>
      <w:r w:rsidRPr="00FD79F6">
        <w:rPr>
          <w:rFonts w:ascii="Times New Roman" w:hAnsi="Times New Roman" w:cs="Times New Roman"/>
          <w:sz w:val="24"/>
          <w:szCs w:val="24"/>
        </w:rPr>
        <w:t>Mabbs</w:t>
      </w:r>
      <w:proofErr w:type="spellEnd"/>
      <w:r w:rsidRPr="00FD79F6">
        <w:rPr>
          <w:rFonts w:ascii="Times New Roman" w:hAnsi="Times New Roman" w:cs="Times New Roman"/>
          <w:sz w:val="24"/>
          <w:szCs w:val="24"/>
        </w:rPr>
        <w:t xml:space="preserve"> (1993), and these include “commitment” (audience part</w:t>
      </w:r>
      <w:r w:rsidR="00A4743B" w:rsidRPr="00FD79F6">
        <w:rPr>
          <w:rFonts w:ascii="Times New Roman" w:hAnsi="Times New Roman" w:cs="Times New Roman"/>
          <w:sz w:val="24"/>
          <w:szCs w:val="24"/>
        </w:rPr>
        <w:t xml:space="preserve">icipation and attitudes towards </w:t>
      </w:r>
      <w:r w:rsidRPr="00FD79F6">
        <w:rPr>
          <w:rFonts w:ascii="Times New Roman" w:hAnsi="Times New Roman" w:cs="Times New Roman"/>
          <w:sz w:val="24"/>
          <w:szCs w:val="24"/>
        </w:rPr>
        <w:t xml:space="preserve">role of evaluation and this relates to stakeholder participation). </w:t>
      </w:r>
      <w:r w:rsidR="00A4743B" w:rsidRPr="00FD79F6">
        <w:rPr>
          <w:rFonts w:ascii="Times New Roman" w:hAnsi="Times New Roman" w:cs="Times New Roman"/>
          <w:sz w:val="24"/>
          <w:szCs w:val="24"/>
        </w:rPr>
        <w:t xml:space="preserve">According to Bayley J.S, (2009) </w:t>
      </w:r>
      <w:r w:rsidRPr="00FD79F6">
        <w:rPr>
          <w:rFonts w:ascii="Times New Roman" w:hAnsi="Times New Roman" w:cs="Times New Roman"/>
          <w:sz w:val="24"/>
          <w:szCs w:val="24"/>
        </w:rPr>
        <w:t>commitment refers to issues such as audience participation an</w:t>
      </w:r>
      <w:r w:rsidR="00A4743B" w:rsidRPr="00FD79F6">
        <w:rPr>
          <w:rFonts w:ascii="Times New Roman" w:hAnsi="Times New Roman" w:cs="Times New Roman"/>
          <w:sz w:val="24"/>
          <w:szCs w:val="24"/>
        </w:rPr>
        <w:t xml:space="preserve">d attitudes towards the role of </w:t>
      </w:r>
      <w:r w:rsidRPr="00FD79F6">
        <w:rPr>
          <w:rFonts w:ascii="Times New Roman" w:hAnsi="Times New Roman" w:cs="Times New Roman"/>
          <w:sz w:val="24"/>
          <w:szCs w:val="24"/>
        </w:rPr>
        <w:t xml:space="preserve">evaluation </w:t>
      </w:r>
      <w:r w:rsidR="00A4743B" w:rsidRPr="00FD79F6">
        <w:rPr>
          <w:rFonts w:ascii="Times New Roman" w:hAnsi="Times New Roman" w:cs="Times New Roman"/>
          <w:sz w:val="24"/>
          <w:szCs w:val="24"/>
        </w:rPr>
        <w:t>in programme and policy change.</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Weiss (1998) found that the more an </w:t>
      </w:r>
      <w:r w:rsidR="00A4743B" w:rsidRPr="00FD79F6">
        <w:rPr>
          <w:rFonts w:ascii="Times New Roman" w:hAnsi="Times New Roman" w:cs="Times New Roman"/>
          <w:sz w:val="24"/>
          <w:szCs w:val="24"/>
        </w:rPr>
        <w:t>organization</w:t>
      </w:r>
      <w:r w:rsidRPr="00FD79F6">
        <w:rPr>
          <w:rFonts w:ascii="Times New Roman" w:hAnsi="Times New Roman" w:cs="Times New Roman"/>
          <w:sz w:val="24"/>
          <w:szCs w:val="24"/>
        </w:rPr>
        <w:t xml:space="preserve"> adopts a ‘cl</w:t>
      </w:r>
      <w:r w:rsidR="00A4743B" w:rsidRPr="00FD79F6">
        <w:rPr>
          <w:rFonts w:ascii="Times New Roman" w:hAnsi="Times New Roman" w:cs="Times New Roman"/>
          <w:sz w:val="24"/>
          <w:szCs w:val="24"/>
        </w:rPr>
        <w:t xml:space="preserve">imate of rationality’ and looks </w:t>
      </w:r>
      <w:r w:rsidRPr="00FD79F6">
        <w:rPr>
          <w:rFonts w:ascii="Times New Roman" w:hAnsi="Times New Roman" w:cs="Times New Roman"/>
          <w:sz w:val="24"/>
          <w:szCs w:val="24"/>
        </w:rPr>
        <w:t>externally for new knowledge, the more likely it will turn to evaluati</w:t>
      </w:r>
      <w:r w:rsidR="00A4743B" w:rsidRPr="00FD79F6">
        <w:rPr>
          <w:rFonts w:ascii="Times New Roman" w:hAnsi="Times New Roman" w:cs="Times New Roman"/>
          <w:sz w:val="24"/>
          <w:szCs w:val="24"/>
        </w:rPr>
        <w:t xml:space="preserve">on and use evaluation </w:t>
      </w:r>
      <w:r w:rsidRPr="00FD79F6">
        <w:rPr>
          <w:rFonts w:ascii="Times New Roman" w:hAnsi="Times New Roman" w:cs="Times New Roman"/>
          <w:sz w:val="24"/>
          <w:szCs w:val="24"/>
        </w:rPr>
        <w:t>findings. Weiss noted that in conceptual use, even whe</w:t>
      </w:r>
      <w:r w:rsidR="00A4743B" w:rsidRPr="00FD79F6">
        <w:rPr>
          <w:rFonts w:ascii="Times New Roman" w:hAnsi="Times New Roman" w:cs="Times New Roman"/>
          <w:sz w:val="24"/>
          <w:szCs w:val="24"/>
        </w:rPr>
        <w:t xml:space="preserve">n stakeholders </w:t>
      </w:r>
      <w:proofErr w:type="gramStart"/>
      <w:r w:rsidR="00A4743B" w:rsidRPr="00FD79F6">
        <w:rPr>
          <w:rFonts w:ascii="Times New Roman" w:hAnsi="Times New Roman" w:cs="Times New Roman"/>
          <w:sz w:val="24"/>
          <w:szCs w:val="24"/>
        </w:rPr>
        <w:t>are blocked</w:t>
      </w:r>
      <w:proofErr w:type="gramEnd"/>
      <w:r w:rsidR="00A4743B" w:rsidRPr="00FD79F6">
        <w:rPr>
          <w:rFonts w:ascii="Times New Roman" w:hAnsi="Times New Roman" w:cs="Times New Roman"/>
          <w:sz w:val="24"/>
          <w:szCs w:val="24"/>
        </w:rPr>
        <w:t xml:space="preserve"> from </w:t>
      </w:r>
      <w:r w:rsidRPr="00FD79F6">
        <w:rPr>
          <w:rFonts w:ascii="Times New Roman" w:hAnsi="Times New Roman" w:cs="Times New Roman"/>
          <w:sz w:val="24"/>
          <w:szCs w:val="24"/>
        </w:rPr>
        <w:t>applying findings to decisions at the time the study is report</w:t>
      </w:r>
      <w:r w:rsidR="00A4743B" w:rsidRPr="00FD79F6">
        <w:rPr>
          <w:rFonts w:ascii="Times New Roman" w:hAnsi="Times New Roman" w:cs="Times New Roman"/>
          <w:sz w:val="24"/>
          <w:szCs w:val="24"/>
        </w:rPr>
        <w:t xml:space="preserve">ed, the findings can change the </w:t>
      </w:r>
      <w:r w:rsidRPr="00FD79F6">
        <w:rPr>
          <w:rFonts w:ascii="Times New Roman" w:hAnsi="Times New Roman" w:cs="Times New Roman"/>
          <w:sz w:val="24"/>
          <w:szCs w:val="24"/>
        </w:rPr>
        <w:t>understanding of what the programme is and does, they gain ne</w:t>
      </w:r>
      <w:r w:rsidR="00A4743B" w:rsidRPr="00FD79F6">
        <w:rPr>
          <w:rFonts w:ascii="Times New Roman" w:hAnsi="Times New Roman" w:cs="Times New Roman"/>
          <w:sz w:val="24"/>
          <w:szCs w:val="24"/>
        </w:rPr>
        <w:t xml:space="preserve">w ideas and insights. According </w:t>
      </w:r>
      <w:r w:rsidRPr="00FD79F6">
        <w:rPr>
          <w:rFonts w:ascii="Times New Roman" w:hAnsi="Times New Roman" w:cs="Times New Roman"/>
          <w:sz w:val="24"/>
          <w:szCs w:val="24"/>
        </w:rPr>
        <w:t>to Bayley (2009), evaluations are only one of many potent</w:t>
      </w:r>
      <w:r w:rsidR="00A4743B" w:rsidRPr="00FD79F6">
        <w:rPr>
          <w:rFonts w:ascii="Times New Roman" w:hAnsi="Times New Roman" w:cs="Times New Roman"/>
          <w:sz w:val="24"/>
          <w:szCs w:val="24"/>
        </w:rPr>
        <w:t xml:space="preserve">ial sources of information that </w:t>
      </w:r>
      <w:r w:rsidRPr="00FD79F6">
        <w:rPr>
          <w:rFonts w:ascii="Times New Roman" w:hAnsi="Times New Roman" w:cs="Times New Roman"/>
          <w:sz w:val="24"/>
          <w:szCs w:val="24"/>
        </w:rPr>
        <w:t>influence decisions about a programme, i.e. the availabili</w:t>
      </w:r>
      <w:r w:rsidR="00A4743B" w:rsidRPr="00FD79F6">
        <w:rPr>
          <w:rFonts w:ascii="Times New Roman" w:hAnsi="Times New Roman" w:cs="Times New Roman"/>
          <w:sz w:val="24"/>
          <w:szCs w:val="24"/>
        </w:rPr>
        <w:t xml:space="preserve">ty and perceived credibility of </w:t>
      </w:r>
      <w:r w:rsidRPr="00FD79F6">
        <w:rPr>
          <w:rFonts w:ascii="Times New Roman" w:hAnsi="Times New Roman" w:cs="Times New Roman"/>
          <w:sz w:val="24"/>
          <w:szCs w:val="24"/>
        </w:rPr>
        <w:t>competing information significantly affect utilization of evaluation studies.</w:t>
      </w:r>
    </w:p>
    <w:p w:rsidR="00BD7DEE" w:rsidRPr="00FD79F6" w:rsidRDefault="00A4743B"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On the other hand,</w:t>
      </w:r>
      <w:r w:rsidR="00BD7DEE" w:rsidRPr="00FD79F6">
        <w:rPr>
          <w:rFonts w:ascii="Times New Roman" w:hAnsi="Times New Roman" w:cs="Times New Roman"/>
          <w:sz w:val="24"/>
          <w:szCs w:val="24"/>
        </w:rPr>
        <w:t xml:space="preserve"> personal characteristics </w:t>
      </w:r>
      <w:proofErr w:type="gramStart"/>
      <w:r w:rsidR="00BD7DEE" w:rsidRPr="00FD79F6">
        <w:rPr>
          <w:rFonts w:ascii="Times New Roman" w:hAnsi="Times New Roman" w:cs="Times New Roman"/>
          <w:sz w:val="24"/>
          <w:szCs w:val="24"/>
        </w:rPr>
        <w:t>were found</w:t>
      </w:r>
      <w:proofErr w:type="gramEnd"/>
      <w:r w:rsidRPr="00FD79F6">
        <w:rPr>
          <w:rFonts w:ascii="Times New Roman" w:hAnsi="Times New Roman" w:cs="Times New Roman"/>
          <w:sz w:val="24"/>
          <w:szCs w:val="24"/>
        </w:rPr>
        <w:t xml:space="preserve"> to influence evaluation use in organizations</w:t>
      </w:r>
      <w:r w:rsidR="00BD7DEE" w:rsidRPr="00FD79F6">
        <w:rPr>
          <w:rFonts w:ascii="Times New Roman" w:hAnsi="Times New Roman" w:cs="Times New Roman"/>
          <w:sz w:val="24"/>
          <w:szCs w:val="24"/>
        </w:rPr>
        <w:t>. Patton (1977) identified the role of significant</w:t>
      </w:r>
      <w:r w:rsidRPr="00FD79F6">
        <w:rPr>
          <w:rFonts w:ascii="Times New Roman" w:hAnsi="Times New Roman" w:cs="Times New Roman"/>
          <w:sz w:val="24"/>
          <w:szCs w:val="24"/>
        </w:rPr>
        <w:t xml:space="preserve"> individuals in influencing the </w:t>
      </w:r>
      <w:r w:rsidR="00BD7DEE" w:rsidRPr="00FD79F6">
        <w:rPr>
          <w:rFonts w:ascii="Times New Roman" w:hAnsi="Times New Roman" w:cs="Times New Roman"/>
          <w:sz w:val="24"/>
          <w:szCs w:val="24"/>
        </w:rPr>
        <w:t xml:space="preserve">application of evaluation findings. The characteristics of such </w:t>
      </w:r>
      <w:r w:rsidRPr="00FD79F6">
        <w:rPr>
          <w:rFonts w:ascii="Times New Roman" w:hAnsi="Times New Roman" w:cs="Times New Roman"/>
          <w:sz w:val="24"/>
          <w:szCs w:val="24"/>
        </w:rPr>
        <w:t xml:space="preserve">individuals include leadership, </w:t>
      </w:r>
      <w:r w:rsidR="00BD7DEE" w:rsidRPr="00FD79F6">
        <w:rPr>
          <w:rFonts w:ascii="Times New Roman" w:hAnsi="Times New Roman" w:cs="Times New Roman"/>
          <w:sz w:val="24"/>
          <w:szCs w:val="24"/>
        </w:rPr>
        <w:t>interest, enthusiasm, determination, aggressiveness, and ac</w:t>
      </w:r>
      <w:r w:rsidRPr="00FD79F6">
        <w:rPr>
          <w:rFonts w:ascii="Times New Roman" w:hAnsi="Times New Roman" w:cs="Times New Roman"/>
          <w:sz w:val="24"/>
          <w:szCs w:val="24"/>
        </w:rPr>
        <w:t xml:space="preserve">cess to power. </w:t>
      </w:r>
      <w:proofErr w:type="spellStart"/>
      <w:r w:rsidRPr="00FD79F6">
        <w:rPr>
          <w:rFonts w:ascii="Times New Roman" w:hAnsi="Times New Roman" w:cs="Times New Roman"/>
          <w:sz w:val="24"/>
          <w:szCs w:val="24"/>
        </w:rPr>
        <w:t>Chelimsky</w:t>
      </w:r>
      <w:proofErr w:type="spellEnd"/>
      <w:r w:rsidRPr="00FD79F6">
        <w:rPr>
          <w:rFonts w:ascii="Times New Roman" w:hAnsi="Times New Roman" w:cs="Times New Roman"/>
          <w:sz w:val="24"/>
          <w:szCs w:val="24"/>
        </w:rPr>
        <w:t xml:space="preserve"> (1977) states that </w:t>
      </w:r>
      <w:r w:rsidR="00BD7DEE" w:rsidRPr="00FD79F6">
        <w:rPr>
          <w:rFonts w:ascii="Times New Roman" w:hAnsi="Times New Roman" w:cs="Times New Roman"/>
          <w:sz w:val="24"/>
          <w:szCs w:val="24"/>
        </w:rPr>
        <w:t>the most important factor in assuring use of evaluati</w:t>
      </w:r>
      <w:r w:rsidRPr="00FD79F6">
        <w:rPr>
          <w:rFonts w:ascii="Times New Roman" w:hAnsi="Times New Roman" w:cs="Times New Roman"/>
          <w:sz w:val="24"/>
          <w:szCs w:val="24"/>
        </w:rPr>
        <w:t xml:space="preserve">on findings was not the quality </w:t>
      </w:r>
      <w:r w:rsidR="00BD7DEE" w:rsidRPr="00FD79F6">
        <w:rPr>
          <w:rFonts w:ascii="Times New Roman" w:hAnsi="Times New Roman" w:cs="Times New Roman"/>
          <w:sz w:val="24"/>
          <w:szCs w:val="24"/>
        </w:rPr>
        <w:t xml:space="preserve">of evaluation but the existence of a decision maker who wants </w:t>
      </w:r>
      <w:r w:rsidRPr="00FD79F6">
        <w:rPr>
          <w:rFonts w:ascii="Times New Roman" w:hAnsi="Times New Roman" w:cs="Times New Roman"/>
          <w:sz w:val="24"/>
          <w:szCs w:val="24"/>
        </w:rPr>
        <w:t xml:space="preserve">and needs an evaluation and has </w:t>
      </w:r>
      <w:r w:rsidR="00BD7DEE" w:rsidRPr="00FD79F6">
        <w:rPr>
          <w:rFonts w:ascii="Times New Roman" w:hAnsi="Times New Roman" w:cs="Times New Roman"/>
          <w:sz w:val="24"/>
          <w:szCs w:val="24"/>
        </w:rPr>
        <w:t xml:space="preserve">commitment himself to implementing findings. </w:t>
      </w:r>
      <w:proofErr w:type="spellStart"/>
      <w:r w:rsidR="00BD7DEE" w:rsidRPr="00FD79F6">
        <w:rPr>
          <w:rFonts w:ascii="Times New Roman" w:hAnsi="Times New Roman" w:cs="Times New Roman"/>
          <w:sz w:val="24"/>
          <w:szCs w:val="24"/>
        </w:rPr>
        <w:t>Chelimsky’</w:t>
      </w:r>
      <w:r w:rsidRPr="00FD79F6">
        <w:rPr>
          <w:rFonts w:ascii="Times New Roman" w:hAnsi="Times New Roman" w:cs="Times New Roman"/>
          <w:sz w:val="24"/>
          <w:szCs w:val="24"/>
        </w:rPr>
        <w:t>s</w:t>
      </w:r>
      <w:proofErr w:type="spellEnd"/>
      <w:r w:rsidRPr="00FD79F6">
        <w:rPr>
          <w:rFonts w:ascii="Times New Roman" w:hAnsi="Times New Roman" w:cs="Times New Roman"/>
          <w:sz w:val="24"/>
          <w:szCs w:val="24"/>
        </w:rPr>
        <w:t xml:space="preserve"> account however does not take </w:t>
      </w:r>
      <w:r w:rsidR="00BD7DEE" w:rsidRPr="00FD79F6">
        <w:rPr>
          <w:rFonts w:ascii="Times New Roman" w:hAnsi="Times New Roman" w:cs="Times New Roman"/>
          <w:sz w:val="24"/>
          <w:szCs w:val="24"/>
        </w:rPr>
        <w:t>into account the importance of taking right decisions based on the quality of evaluation.</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Besides, others studies suggest use based on perceived quality of evaluation.</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 xml:space="preserve">Cousins and </w:t>
      </w:r>
      <w:proofErr w:type="spellStart"/>
      <w:r w:rsidRPr="00FD79F6">
        <w:rPr>
          <w:rFonts w:ascii="Times New Roman" w:hAnsi="Times New Roman" w:cs="Times New Roman"/>
          <w:sz w:val="24"/>
          <w:szCs w:val="24"/>
        </w:rPr>
        <w:t>Leithwood</w:t>
      </w:r>
      <w:proofErr w:type="spellEnd"/>
      <w:r w:rsidRPr="00FD79F6">
        <w:rPr>
          <w:rFonts w:ascii="Times New Roman" w:hAnsi="Times New Roman" w:cs="Times New Roman"/>
          <w:sz w:val="24"/>
          <w:szCs w:val="24"/>
        </w:rPr>
        <w:t xml:space="preserve"> (1986) discovered that decision-</w:t>
      </w:r>
      <w:r w:rsidR="00A4743B" w:rsidRPr="00FD79F6">
        <w:rPr>
          <w:rFonts w:ascii="Times New Roman" w:hAnsi="Times New Roman" w:cs="Times New Roman"/>
          <w:sz w:val="24"/>
          <w:szCs w:val="24"/>
        </w:rPr>
        <w:t xml:space="preserve">making climate was an important </w:t>
      </w:r>
      <w:r w:rsidRPr="00FD79F6">
        <w:rPr>
          <w:rFonts w:ascii="Times New Roman" w:hAnsi="Times New Roman" w:cs="Times New Roman"/>
          <w:sz w:val="24"/>
          <w:szCs w:val="24"/>
        </w:rPr>
        <w:t>factor affecting evaluation utilization. The decisions can be classified as r</w:t>
      </w:r>
      <w:r w:rsidR="00A4743B" w:rsidRPr="00FD79F6">
        <w:rPr>
          <w:rFonts w:ascii="Times New Roman" w:hAnsi="Times New Roman" w:cs="Times New Roman"/>
          <w:sz w:val="24"/>
          <w:szCs w:val="24"/>
        </w:rPr>
        <w:t xml:space="preserve">etrospective or </w:t>
      </w:r>
      <w:r w:rsidRPr="00FD79F6">
        <w:rPr>
          <w:rFonts w:ascii="Times New Roman" w:hAnsi="Times New Roman" w:cs="Times New Roman"/>
          <w:sz w:val="24"/>
          <w:szCs w:val="24"/>
        </w:rPr>
        <w:t>prospective, with retrospective decisions being for justifica</w:t>
      </w:r>
      <w:r w:rsidR="00A4743B" w:rsidRPr="00FD79F6">
        <w:rPr>
          <w:rFonts w:ascii="Times New Roman" w:hAnsi="Times New Roman" w:cs="Times New Roman"/>
          <w:sz w:val="24"/>
          <w:szCs w:val="24"/>
        </w:rPr>
        <w:t xml:space="preserve">tion and accountability reasons </w:t>
      </w:r>
      <w:r w:rsidRPr="00FD79F6">
        <w:rPr>
          <w:rFonts w:ascii="Times New Roman" w:hAnsi="Times New Roman" w:cs="Times New Roman"/>
          <w:sz w:val="24"/>
          <w:szCs w:val="24"/>
        </w:rPr>
        <w:t>while prospective decisions are for the future, for example to develop or improve a programme.</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On the other hand, political orientation of the </w:t>
      </w:r>
      <w:r w:rsidR="00A4743B" w:rsidRPr="00FD79F6">
        <w:rPr>
          <w:rFonts w:ascii="Times New Roman" w:hAnsi="Times New Roman" w:cs="Times New Roman"/>
          <w:sz w:val="24"/>
          <w:szCs w:val="24"/>
        </w:rPr>
        <w:t>organization</w:t>
      </w:r>
      <w:r w:rsidRPr="00FD79F6">
        <w:rPr>
          <w:rFonts w:ascii="Times New Roman" w:hAnsi="Times New Roman" w:cs="Times New Roman"/>
          <w:sz w:val="24"/>
          <w:szCs w:val="24"/>
        </w:rPr>
        <w:t xml:space="preserve"> </w:t>
      </w:r>
      <w:r w:rsidR="00A4743B" w:rsidRPr="00FD79F6">
        <w:rPr>
          <w:rFonts w:ascii="Times New Roman" w:hAnsi="Times New Roman" w:cs="Times New Roman"/>
          <w:sz w:val="24"/>
          <w:szCs w:val="24"/>
        </w:rPr>
        <w:t xml:space="preserve">and the existing support of the </w:t>
      </w:r>
      <w:r w:rsidRPr="00FD79F6">
        <w:rPr>
          <w:rFonts w:ascii="Times New Roman" w:hAnsi="Times New Roman" w:cs="Times New Roman"/>
          <w:sz w:val="24"/>
          <w:szCs w:val="24"/>
        </w:rPr>
        <w:t xml:space="preserve">programme </w:t>
      </w:r>
      <w:proofErr w:type="gramStart"/>
      <w:r w:rsidRPr="00FD79F6">
        <w:rPr>
          <w:rFonts w:ascii="Times New Roman" w:hAnsi="Times New Roman" w:cs="Times New Roman"/>
          <w:sz w:val="24"/>
          <w:szCs w:val="24"/>
        </w:rPr>
        <w:t>was also found</w:t>
      </w:r>
      <w:proofErr w:type="gramEnd"/>
      <w:r w:rsidRPr="00FD79F6">
        <w:rPr>
          <w:rFonts w:ascii="Times New Roman" w:hAnsi="Times New Roman" w:cs="Times New Roman"/>
          <w:sz w:val="24"/>
          <w:szCs w:val="24"/>
        </w:rPr>
        <w:t xml:space="preserve"> to influence use. Research states that i</w:t>
      </w:r>
      <w:r w:rsidR="00A4743B" w:rsidRPr="00FD79F6">
        <w:rPr>
          <w:rFonts w:ascii="Times New Roman" w:hAnsi="Times New Roman" w:cs="Times New Roman"/>
          <w:sz w:val="24"/>
          <w:szCs w:val="24"/>
        </w:rPr>
        <w:t xml:space="preserve">f the findings of an evaluation </w:t>
      </w:r>
      <w:r w:rsidRPr="00FD79F6">
        <w:rPr>
          <w:rFonts w:ascii="Times New Roman" w:hAnsi="Times New Roman" w:cs="Times New Roman"/>
          <w:sz w:val="24"/>
          <w:szCs w:val="24"/>
        </w:rPr>
        <w:t xml:space="preserve">is consistent with the </w:t>
      </w:r>
      <w:r w:rsidR="00A4743B" w:rsidRPr="00FD79F6">
        <w:rPr>
          <w:rFonts w:ascii="Times New Roman" w:hAnsi="Times New Roman" w:cs="Times New Roman"/>
          <w:sz w:val="24"/>
          <w:szCs w:val="24"/>
        </w:rPr>
        <w:t>organization’s</w:t>
      </w:r>
      <w:r w:rsidRPr="00FD79F6">
        <w:rPr>
          <w:rFonts w:ascii="Times New Roman" w:hAnsi="Times New Roman" w:cs="Times New Roman"/>
          <w:sz w:val="24"/>
          <w:szCs w:val="24"/>
        </w:rPr>
        <w:t xml:space="preserve"> internal and external politic</w:t>
      </w:r>
      <w:r w:rsidR="00A4743B" w:rsidRPr="00FD79F6">
        <w:rPr>
          <w:rFonts w:ascii="Times New Roman" w:hAnsi="Times New Roman" w:cs="Times New Roman"/>
          <w:sz w:val="24"/>
          <w:szCs w:val="24"/>
        </w:rPr>
        <w:t xml:space="preserve">al climate, utilization is more </w:t>
      </w:r>
      <w:r w:rsidRPr="00FD79F6">
        <w:rPr>
          <w:rFonts w:ascii="Times New Roman" w:hAnsi="Times New Roman" w:cs="Times New Roman"/>
          <w:sz w:val="24"/>
          <w:szCs w:val="24"/>
        </w:rPr>
        <w:t>likely, particularly so for instrumental use, (Weiss 1998). H</w:t>
      </w:r>
      <w:r w:rsidR="00A4743B" w:rsidRPr="00FD79F6">
        <w:rPr>
          <w:rFonts w:ascii="Times New Roman" w:hAnsi="Times New Roman" w:cs="Times New Roman"/>
          <w:sz w:val="24"/>
          <w:szCs w:val="24"/>
        </w:rPr>
        <w:t xml:space="preserve">owever, Weiss’ argument are for </w:t>
      </w:r>
      <w:r w:rsidRPr="00FD79F6">
        <w:rPr>
          <w:rFonts w:ascii="Times New Roman" w:hAnsi="Times New Roman" w:cs="Times New Roman"/>
          <w:sz w:val="24"/>
          <w:szCs w:val="24"/>
        </w:rPr>
        <w:t>instrumental purposes and does not take into account other uses.</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Lastly, evaluation use </w:t>
      </w:r>
      <w:proofErr w:type="gramStart"/>
      <w:r w:rsidRPr="00FD79F6">
        <w:rPr>
          <w:rFonts w:ascii="Times New Roman" w:hAnsi="Times New Roman" w:cs="Times New Roman"/>
          <w:sz w:val="24"/>
          <w:szCs w:val="24"/>
        </w:rPr>
        <w:t>was also found to be influenced</w:t>
      </w:r>
      <w:proofErr w:type="gramEnd"/>
      <w:r w:rsidRPr="00FD79F6">
        <w:rPr>
          <w:rFonts w:ascii="Times New Roman" w:hAnsi="Times New Roman" w:cs="Times New Roman"/>
          <w:sz w:val="24"/>
          <w:szCs w:val="24"/>
        </w:rPr>
        <w:t xml:space="preserve"> by </w:t>
      </w:r>
      <w:r w:rsidR="00A4743B" w:rsidRPr="00FD79F6">
        <w:rPr>
          <w:rFonts w:ascii="Times New Roman" w:hAnsi="Times New Roman" w:cs="Times New Roman"/>
          <w:sz w:val="24"/>
          <w:szCs w:val="24"/>
        </w:rPr>
        <w:t xml:space="preserve">organizational financial climate, </w:t>
      </w:r>
      <w:r w:rsidRPr="00FD79F6">
        <w:rPr>
          <w:rFonts w:ascii="Times New Roman" w:hAnsi="Times New Roman" w:cs="Times New Roman"/>
          <w:sz w:val="24"/>
          <w:szCs w:val="24"/>
        </w:rPr>
        <w:t>where financial climate represents economic consequences</w:t>
      </w:r>
      <w:r w:rsidR="00A4743B" w:rsidRPr="00FD79F6">
        <w:rPr>
          <w:rFonts w:ascii="Times New Roman" w:hAnsi="Times New Roman" w:cs="Times New Roman"/>
          <w:sz w:val="24"/>
          <w:szCs w:val="24"/>
        </w:rPr>
        <w:t xml:space="preserve"> of any change to the programme </w:t>
      </w:r>
      <w:r w:rsidRPr="00FD79F6">
        <w:rPr>
          <w:rFonts w:ascii="Times New Roman" w:hAnsi="Times New Roman" w:cs="Times New Roman"/>
          <w:sz w:val="24"/>
          <w:szCs w:val="24"/>
        </w:rPr>
        <w:t>arising from the evaluation, Bayley (2009). For example,</w:t>
      </w:r>
      <w:r w:rsidR="00A4743B" w:rsidRPr="00FD79F6">
        <w:rPr>
          <w:rFonts w:ascii="Times New Roman" w:hAnsi="Times New Roman" w:cs="Times New Roman"/>
          <w:sz w:val="24"/>
          <w:szCs w:val="24"/>
        </w:rPr>
        <w:t xml:space="preserve"> if evaluation findings suggest </w:t>
      </w:r>
      <w:r w:rsidRPr="00FD79F6">
        <w:rPr>
          <w:rFonts w:ascii="Times New Roman" w:hAnsi="Times New Roman" w:cs="Times New Roman"/>
          <w:sz w:val="24"/>
          <w:szCs w:val="24"/>
        </w:rPr>
        <w:t>programme changes that require only limited additional expendit</w:t>
      </w:r>
      <w:r w:rsidR="00A4743B" w:rsidRPr="00FD79F6">
        <w:rPr>
          <w:rFonts w:ascii="Times New Roman" w:hAnsi="Times New Roman" w:cs="Times New Roman"/>
          <w:sz w:val="24"/>
          <w:szCs w:val="24"/>
        </w:rPr>
        <w:t xml:space="preserve">ure, then the findings are more </w:t>
      </w:r>
      <w:r w:rsidRPr="00FD79F6">
        <w:rPr>
          <w:rFonts w:ascii="Times New Roman" w:hAnsi="Times New Roman" w:cs="Times New Roman"/>
          <w:sz w:val="24"/>
          <w:szCs w:val="24"/>
        </w:rPr>
        <w:t xml:space="preserve">likely to be accepted and </w:t>
      </w:r>
      <w:proofErr w:type="gramStart"/>
      <w:r w:rsidRPr="00FD79F6">
        <w:rPr>
          <w:rFonts w:ascii="Times New Roman" w:hAnsi="Times New Roman" w:cs="Times New Roman"/>
          <w:sz w:val="24"/>
          <w:szCs w:val="24"/>
        </w:rPr>
        <w:t>used</w:t>
      </w:r>
      <w:proofErr w:type="gramEnd"/>
      <w:r w:rsidRPr="00FD79F6">
        <w:rPr>
          <w:rFonts w:ascii="Times New Roman" w:hAnsi="Times New Roman" w:cs="Times New Roman"/>
          <w:sz w:val="24"/>
          <w:szCs w:val="24"/>
        </w:rPr>
        <w:t>. In contrast, evaluation use w</w:t>
      </w:r>
      <w:r w:rsidR="00A4743B" w:rsidRPr="00FD79F6">
        <w:rPr>
          <w:rFonts w:ascii="Times New Roman" w:hAnsi="Times New Roman" w:cs="Times New Roman"/>
          <w:sz w:val="24"/>
          <w:szCs w:val="24"/>
        </w:rPr>
        <w:t xml:space="preserve">ould be limited where there are </w:t>
      </w:r>
      <w:r w:rsidRPr="00FD79F6">
        <w:rPr>
          <w:rFonts w:ascii="Times New Roman" w:hAnsi="Times New Roman" w:cs="Times New Roman"/>
          <w:sz w:val="24"/>
          <w:szCs w:val="24"/>
        </w:rPr>
        <w:t>enormous financial implementations. However, this asserti</w:t>
      </w:r>
      <w:r w:rsidR="00A4743B" w:rsidRPr="00FD79F6">
        <w:rPr>
          <w:rFonts w:ascii="Times New Roman" w:hAnsi="Times New Roman" w:cs="Times New Roman"/>
          <w:sz w:val="24"/>
          <w:szCs w:val="24"/>
        </w:rPr>
        <w:t xml:space="preserve">on ignores the fact that use of </w:t>
      </w:r>
      <w:r w:rsidRPr="00FD79F6">
        <w:rPr>
          <w:rFonts w:ascii="Times New Roman" w:hAnsi="Times New Roman" w:cs="Times New Roman"/>
          <w:sz w:val="24"/>
          <w:szCs w:val="24"/>
        </w:rPr>
        <w:t>evaluation does not require budgets especially wh</w:t>
      </w:r>
      <w:r w:rsidR="00A4743B" w:rsidRPr="00FD79F6">
        <w:rPr>
          <w:rFonts w:ascii="Times New Roman" w:hAnsi="Times New Roman" w:cs="Times New Roman"/>
          <w:sz w:val="24"/>
          <w:szCs w:val="24"/>
        </w:rPr>
        <w:t xml:space="preserve">en evaluation </w:t>
      </w:r>
      <w:proofErr w:type="gramStart"/>
      <w:r w:rsidR="00A4743B" w:rsidRPr="00FD79F6">
        <w:rPr>
          <w:rFonts w:ascii="Times New Roman" w:hAnsi="Times New Roman" w:cs="Times New Roman"/>
          <w:sz w:val="24"/>
          <w:szCs w:val="24"/>
        </w:rPr>
        <w:t>is being used</w:t>
      </w:r>
      <w:proofErr w:type="gramEnd"/>
      <w:r w:rsidR="00A4743B" w:rsidRPr="00FD79F6">
        <w:rPr>
          <w:rFonts w:ascii="Times New Roman" w:hAnsi="Times New Roman" w:cs="Times New Roman"/>
          <w:sz w:val="24"/>
          <w:szCs w:val="24"/>
        </w:rPr>
        <w:t xml:space="preserve"> for </w:t>
      </w:r>
      <w:r w:rsidRPr="00FD79F6">
        <w:rPr>
          <w:rFonts w:ascii="Times New Roman" w:hAnsi="Times New Roman" w:cs="Times New Roman"/>
          <w:sz w:val="24"/>
          <w:szCs w:val="24"/>
        </w:rPr>
        <w:t>enlightenment, process use and conceptual purposes.</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While all the arguments advanced by the different evaluation</w:t>
      </w:r>
      <w:r w:rsidR="00A4743B" w:rsidRPr="00FD79F6">
        <w:rPr>
          <w:rFonts w:ascii="Times New Roman" w:hAnsi="Times New Roman" w:cs="Times New Roman"/>
          <w:sz w:val="24"/>
          <w:szCs w:val="24"/>
        </w:rPr>
        <w:t xml:space="preserve"> use scholars on organizational </w:t>
      </w:r>
      <w:r w:rsidRPr="00FD79F6">
        <w:rPr>
          <w:rFonts w:ascii="Times New Roman" w:hAnsi="Times New Roman" w:cs="Times New Roman"/>
          <w:sz w:val="24"/>
          <w:szCs w:val="24"/>
        </w:rPr>
        <w:t>characteristics are true, they appear to suggest that evaluation</w:t>
      </w:r>
      <w:r w:rsidR="00A4743B" w:rsidRPr="00FD79F6">
        <w:rPr>
          <w:rFonts w:ascii="Times New Roman" w:hAnsi="Times New Roman" w:cs="Times New Roman"/>
          <w:sz w:val="24"/>
          <w:szCs w:val="24"/>
        </w:rPr>
        <w:t xml:space="preserve"> use as such is at the whims of </w:t>
      </w:r>
      <w:r w:rsidRPr="00FD79F6">
        <w:rPr>
          <w:rFonts w:ascii="Times New Roman" w:hAnsi="Times New Roman" w:cs="Times New Roman"/>
          <w:sz w:val="24"/>
          <w:szCs w:val="24"/>
        </w:rPr>
        <w:t xml:space="preserve">individuals within an </w:t>
      </w:r>
      <w:r w:rsidR="00A4743B" w:rsidRPr="00FD79F6">
        <w:rPr>
          <w:rFonts w:ascii="Times New Roman" w:hAnsi="Times New Roman" w:cs="Times New Roman"/>
          <w:sz w:val="24"/>
          <w:szCs w:val="24"/>
        </w:rPr>
        <w:t>organization</w:t>
      </w:r>
      <w:r w:rsidRPr="00FD79F6">
        <w:rPr>
          <w:rFonts w:ascii="Times New Roman" w:hAnsi="Times New Roman" w:cs="Times New Roman"/>
          <w:sz w:val="24"/>
          <w:szCs w:val="24"/>
        </w:rPr>
        <w:t xml:space="preserve"> and that without abundanc</w:t>
      </w:r>
      <w:r w:rsidR="00A4743B" w:rsidRPr="00FD79F6">
        <w:rPr>
          <w:rFonts w:ascii="Times New Roman" w:hAnsi="Times New Roman" w:cs="Times New Roman"/>
          <w:sz w:val="24"/>
          <w:szCs w:val="24"/>
        </w:rPr>
        <w:t xml:space="preserve">e of resources, evaluations are </w:t>
      </w:r>
      <w:r w:rsidRPr="00FD79F6">
        <w:rPr>
          <w:rFonts w:ascii="Times New Roman" w:hAnsi="Times New Roman" w:cs="Times New Roman"/>
          <w:sz w:val="24"/>
          <w:szCs w:val="24"/>
        </w:rPr>
        <w:t xml:space="preserve">likely not to </w:t>
      </w:r>
      <w:proofErr w:type="gramStart"/>
      <w:r w:rsidRPr="00FD79F6">
        <w:rPr>
          <w:rFonts w:ascii="Times New Roman" w:hAnsi="Times New Roman" w:cs="Times New Roman"/>
          <w:sz w:val="24"/>
          <w:szCs w:val="24"/>
        </w:rPr>
        <w:t>be used</w:t>
      </w:r>
      <w:proofErr w:type="gramEnd"/>
      <w:r w:rsidRPr="00FD79F6">
        <w:rPr>
          <w:rFonts w:ascii="Times New Roman" w:hAnsi="Times New Roman" w:cs="Times New Roman"/>
          <w:sz w:val="24"/>
          <w:szCs w:val="24"/>
        </w:rPr>
        <w:t>. Such arguments ignore the fact that unlike</w:t>
      </w:r>
      <w:r w:rsidR="00A4743B" w:rsidRPr="00FD79F6">
        <w:rPr>
          <w:rFonts w:ascii="Times New Roman" w:hAnsi="Times New Roman" w:cs="Times New Roman"/>
          <w:sz w:val="24"/>
          <w:szCs w:val="24"/>
        </w:rPr>
        <w:t xml:space="preserve"> the public sector, individuals </w:t>
      </w:r>
      <w:r w:rsidRPr="00FD79F6">
        <w:rPr>
          <w:rFonts w:ascii="Times New Roman" w:hAnsi="Times New Roman" w:cs="Times New Roman"/>
          <w:sz w:val="24"/>
          <w:szCs w:val="24"/>
        </w:rPr>
        <w:t>within the INGOs have very limited autonomy in the decisions they make except those strictly</w:t>
      </w:r>
      <w:r w:rsidR="00A4743B" w:rsidRPr="00FD79F6">
        <w:rPr>
          <w:rFonts w:ascii="Times New Roman" w:hAnsi="Times New Roman" w:cs="Times New Roman"/>
          <w:sz w:val="24"/>
          <w:szCs w:val="24"/>
        </w:rPr>
        <w:t xml:space="preserve"> </w:t>
      </w:r>
      <w:r w:rsidRPr="00FD79F6">
        <w:rPr>
          <w:rFonts w:ascii="Times New Roman" w:hAnsi="Times New Roman" w:cs="Times New Roman"/>
          <w:sz w:val="24"/>
          <w:szCs w:val="24"/>
        </w:rPr>
        <w:t xml:space="preserve">sanctioned by </w:t>
      </w:r>
      <w:r w:rsidR="00A4743B" w:rsidRPr="00FD79F6">
        <w:rPr>
          <w:rFonts w:ascii="Times New Roman" w:hAnsi="Times New Roman" w:cs="Times New Roman"/>
          <w:sz w:val="24"/>
          <w:szCs w:val="24"/>
        </w:rPr>
        <w:t>organizational</w:t>
      </w:r>
      <w:r w:rsidRPr="00FD79F6">
        <w:rPr>
          <w:rFonts w:ascii="Times New Roman" w:hAnsi="Times New Roman" w:cs="Times New Roman"/>
          <w:sz w:val="24"/>
          <w:szCs w:val="24"/>
        </w:rPr>
        <w:t xml:space="preserve"> policies. Likewise, the NGO world is world of sacrifice to the</w:t>
      </w:r>
      <w:r w:rsidR="00A4743B" w:rsidRPr="00FD79F6">
        <w:rPr>
          <w:rFonts w:ascii="Times New Roman" w:hAnsi="Times New Roman" w:cs="Times New Roman"/>
          <w:sz w:val="24"/>
          <w:szCs w:val="24"/>
        </w:rPr>
        <w:t xml:space="preserve"> </w:t>
      </w:r>
      <w:r w:rsidRPr="00FD79F6">
        <w:rPr>
          <w:rFonts w:ascii="Times New Roman" w:hAnsi="Times New Roman" w:cs="Times New Roman"/>
          <w:sz w:val="24"/>
          <w:szCs w:val="24"/>
        </w:rPr>
        <w:lastRenderedPageBreak/>
        <w:t xml:space="preserve">extent that </w:t>
      </w:r>
      <w:r w:rsidR="00A4743B" w:rsidRPr="00FD79F6">
        <w:rPr>
          <w:rFonts w:ascii="Times New Roman" w:hAnsi="Times New Roman" w:cs="Times New Roman"/>
          <w:sz w:val="24"/>
          <w:szCs w:val="24"/>
        </w:rPr>
        <w:t>organization</w:t>
      </w:r>
      <w:r w:rsidRPr="00FD79F6">
        <w:rPr>
          <w:rFonts w:ascii="Times New Roman" w:hAnsi="Times New Roman" w:cs="Times New Roman"/>
          <w:sz w:val="24"/>
          <w:szCs w:val="24"/>
        </w:rPr>
        <w:t xml:space="preserve"> staff do not necessarily have to </w:t>
      </w:r>
      <w:r w:rsidR="00A4743B" w:rsidRPr="00FD79F6">
        <w:rPr>
          <w:rFonts w:ascii="Times New Roman" w:hAnsi="Times New Roman" w:cs="Times New Roman"/>
          <w:sz w:val="24"/>
          <w:szCs w:val="24"/>
        </w:rPr>
        <w:t xml:space="preserve">have huge finances to implement </w:t>
      </w:r>
      <w:r w:rsidRPr="00FD79F6">
        <w:rPr>
          <w:rFonts w:ascii="Times New Roman" w:hAnsi="Times New Roman" w:cs="Times New Roman"/>
          <w:sz w:val="24"/>
          <w:szCs w:val="24"/>
        </w:rPr>
        <w:t>certain recommendations. Therefore, while individuals hav</w:t>
      </w:r>
      <w:r w:rsidR="00A4743B" w:rsidRPr="00FD79F6">
        <w:rPr>
          <w:rFonts w:ascii="Times New Roman" w:hAnsi="Times New Roman" w:cs="Times New Roman"/>
          <w:sz w:val="24"/>
          <w:szCs w:val="24"/>
        </w:rPr>
        <w:t xml:space="preserve">e a role to play to ensure that </w:t>
      </w:r>
      <w:r w:rsidRPr="00FD79F6">
        <w:rPr>
          <w:rFonts w:ascii="Times New Roman" w:hAnsi="Times New Roman" w:cs="Times New Roman"/>
          <w:sz w:val="24"/>
          <w:szCs w:val="24"/>
        </w:rPr>
        <w:t xml:space="preserve">evaluations are used and that there must be resources </w:t>
      </w:r>
      <w:r w:rsidR="00A4743B" w:rsidRPr="00FD79F6">
        <w:rPr>
          <w:rFonts w:ascii="Times New Roman" w:hAnsi="Times New Roman" w:cs="Times New Roman"/>
          <w:sz w:val="24"/>
          <w:szCs w:val="24"/>
        </w:rPr>
        <w:t xml:space="preserve">to implement certain evaluation </w:t>
      </w:r>
      <w:r w:rsidRPr="00FD79F6">
        <w:rPr>
          <w:rFonts w:ascii="Times New Roman" w:hAnsi="Times New Roman" w:cs="Times New Roman"/>
          <w:sz w:val="24"/>
          <w:szCs w:val="24"/>
        </w:rPr>
        <w:t>recommendations, it is important to take into account the fact that most INGOs have policies.</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Some of these policies </w:t>
      </w:r>
      <w:r w:rsidR="00A4743B" w:rsidRPr="00FD79F6">
        <w:rPr>
          <w:rFonts w:ascii="Times New Roman" w:hAnsi="Times New Roman" w:cs="Times New Roman"/>
          <w:sz w:val="24"/>
          <w:szCs w:val="24"/>
        </w:rPr>
        <w:t>emphasize</w:t>
      </w:r>
      <w:r w:rsidRPr="00FD79F6">
        <w:rPr>
          <w:rFonts w:ascii="Times New Roman" w:hAnsi="Times New Roman" w:cs="Times New Roman"/>
          <w:sz w:val="24"/>
          <w:szCs w:val="24"/>
        </w:rPr>
        <w:t xml:space="preserve"> use of evaluation and as such</w:t>
      </w:r>
      <w:r w:rsidR="00A4743B" w:rsidRPr="00FD79F6">
        <w:rPr>
          <w:rFonts w:ascii="Times New Roman" w:hAnsi="Times New Roman" w:cs="Times New Roman"/>
          <w:sz w:val="24"/>
          <w:szCs w:val="24"/>
        </w:rPr>
        <w:t xml:space="preserve"> will ensure that evaluation is </w:t>
      </w:r>
      <w:r w:rsidRPr="00FD79F6">
        <w:rPr>
          <w:rFonts w:ascii="Times New Roman" w:hAnsi="Times New Roman" w:cs="Times New Roman"/>
          <w:sz w:val="24"/>
          <w:szCs w:val="24"/>
        </w:rPr>
        <w:t xml:space="preserve">used irrespective of whether there are no personalities in the </w:t>
      </w:r>
      <w:r w:rsidR="00A4743B" w:rsidRPr="00FD79F6">
        <w:rPr>
          <w:rFonts w:ascii="Times New Roman" w:hAnsi="Times New Roman" w:cs="Times New Roman"/>
          <w:sz w:val="24"/>
          <w:szCs w:val="24"/>
        </w:rPr>
        <w:t xml:space="preserve">organization that have a passion </w:t>
      </w:r>
      <w:r w:rsidRPr="00FD79F6">
        <w:rPr>
          <w:rFonts w:ascii="Times New Roman" w:hAnsi="Times New Roman" w:cs="Times New Roman"/>
          <w:sz w:val="24"/>
          <w:szCs w:val="24"/>
        </w:rPr>
        <w:t xml:space="preserve">for evaluation use or whether there are finances or not. This </w:t>
      </w:r>
      <w:r w:rsidR="00A4743B" w:rsidRPr="00FD79F6">
        <w:rPr>
          <w:rFonts w:ascii="Times New Roman" w:hAnsi="Times New Roman" w:cs="Times New Roman"/>
          <w:sz w:val="24"/>
          <w:szCs w:val="24"/>
        </w:rPr>
        <w:t xml:space="preserve">is because use of evaluation as </w:t>
      </w:r>
      <w:r w:rsidRPr="00FD79F6">
        <w:rPr>
          <w:rFonts w:ascii="Times New Roman" w:hAnsi="Times New Roman" w:cs="Times New Roman"/>
          <w:sz w:val="24"/>
          <w:szCs w:val="24"/>
        </w:rPr>
        <w:t xml:space="preserve">noted earlier plays a key role in determining the fate of an </w:t>
      </w:r>
      <w:r w:rsidR="00A4743B" w:rsidRPr="00FD79F6">
        <w:rPr>
          <w:rFonts w:ascii="Times New Roman" w:hAnsi="Times New Roman" w:cs="Times New Roman"/>
          <w:sz w:val="24"/>
          <w:szCs w:val="24"/>
        </w:rPr>
        <w:t>organization</w:t>
      </w:r>
      <w:r w:rsidRPr="00FD79F6">
        <w:rPr>
          <w:rFonts w:ascii="Times New Roman" w:hAnsi="Times New Roman" w:cs="Times New Roman"/>
          <w:sz w:val="24"/>
          <w:szCs w:val="24"/>
        </w:rPr>
        <w:t>.</w:t>
      </w:r>
    </w:p>
    <w:p w:rsidR="00BD7DEE" w:rsidRDefault="00BD7DEE" w:rsidP="007D355B">
      <w:pPr>
        <w:pStyle w:val="Heading2"/>
        <w:rPr>
          <w:rFonts w:ascii="Times New Roman" w:hAnsi="Times New Roman" w:cs="Times New Roman"/>
          <w:b/>
          <w:sz w:val="24"/>
          <w:szCs w:val="24"/>
        </w:rPr>
      </w:pPr>
      <w:bookmarkStart w:id="30" w:name="_Toc14813924"/>
      <w:r w:rsidRPr="00FD79F6">
        <w:rPr>
          <w:rFonts w:ascii="Times New Roman" w:hAnsi="Times New Roman" w:cs="Times New Roman"/>
          <w:b/>
          <w:sz w:val="24"/>
          <w:szCs w:val="24"/>
        </w:rPr>
        <w:t>2.3.3 Stakeholder involvement and evaluation uses</w:t>
      </w:r>
      <w:bookmarkEnd w:id="30"/>
    </w:p>
    <w:p w:rsidR="00B83162" w:rsidRPr="00B83162" w:rsidRDefault="00B83162" w:rsidP="00B83162"/>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According to Peck and Domrzalski (2009), stakeholder involvement is an important aspect</w:t>
      </w:r>
      <w:r w:rsidR="00D13421" w:rsidRPr="00FD79F6">
        <w:rPr>
          <w:rFonts w:ascii="Times New Roman" w:hAnsi="Times New Roman" w:cs="Times New Roman"/>
          <w:sz w:val="24"/>
          <w:szCs w:val="24"/>
        </w:rPr>
        <w:t xml:space="preserve"> of </w:t>
      </w:r>
      <w:r w:rsidRPr="00FD79F6">
        <w:rPr>
          <w:rFonts w:ascii="Times New Roman" w:hAnsi="Times New Roman" w:cs="Times New Roman"/>
          <w:sz w:val="24"/>
          <w:szCs w:val="24"/>
        </w:rPr>
        <w:t>participatory and collaborative evaluation approaches. Taut (200</w:t>
      </w:r>
      <w:r w:rsidR="00D13421" w:rsidRPr="00FD79F6">
        <w:rPr>
          <w:rFonts w:ascii="Times New Roman" w:hAnsi="Times New Roman" w:cs="Times New Roman"/>
          <w:sz w:val="24"/>
          <w:szCs w:val="24"/>
        </w:rPr>
        <w:t xml:space="preserve">8) defines a stakeholder as any </w:t>
      </w:r>
      <w:r w:rsidRPr="00FD79F6">
        <w:rPr>
          <w:rFonts w:ascii="Times New Roman" w:hAnsi="Times New Roman" w:cs="Times New Roman"/>
          <w:sz w:val="24"/>
          <w:szCs w:val="24"/>
        </w:rPr>
        <w:t>person who has an interest in a program. In which case,</w:t>
      </w:r>
      <w:r w:rsidR="00D13421" w:rsidRPr="00FD79F6">
        <w:rPr>
          <w:rFonts w:ascii="Times New Roman" w:hAnsi="Times New Roman" w:cs="Times New Roman"/>
          <w:sz w:val="24"/>
          <w:szCs w:val="24"/>
        </w:rPr>
        <w:t xml:space="preserve"> this would comprise of donors, </w:t>
      </w:r>
      <w:r w:rsidRPr="00FD79F6">
        <w:rPr>
          <w:rFonts w:ascii="Times New Roman" w:hAnsi="Times New Roman" w:cs="Times New Roman"/>
          <w:sz w:val="24"/>
          <w:szCs w:val="24"/>
        </w:rPr>
        <w:t>programme staff, target communities, government, etc. However, the in</w:t>
      </w:r>
      <w:r w:rsidR="00D13421" w:rsidRPr="00FD79F6">
        <w:rPr>
          <w:rFonts w:ascii="Times New Roman" w:hAnsi="Times New Roman" w:cs="Times New Roman"/>
          <w:sz w:val="24"/>
          <w:szCs w:val="24"/>
        </w:rPr>
        <w:t xml:space="preserve">volvement of </w:t>
      </w:r>
      <w:r w:rsidRPr="00FD79F6">
        <w:rPr>
          <w:rFonts w:ascii="Times New Roman" w:hAnsi="Times New Roman" w:cs="Times New Roman"/>
          <w:sz w:val="24"/>
          <w:szCs w:val="24"/>
        </w:rPr>
        <w:t>stakeholders extends beyond the aforementioned approach</w:t>
      </w:r>
      <w:r w:rsidR="00D13421" w:rsidRPr="00FD79F6">
        <w:rPr>
          <w:rFonts w:ascii="Times New Roman" w:hAnsi="Times New Roman" w:cs="Times New Roman"/>
          <w:sz w:val="24"/>
          <w:szCs w:val="24"/>
        </w:rPr>
        <w:t xml:space="preserve">es; indeed, it </w:t>
      </w:r>
      <w:proofErr w:type="gramStart"/>
      <w:r w:rsidR="00D13421" w:rsidRPr="00FD79F6">
        <w:rPr>
          <w:rFonts w:ascii="Times New Roman" w:hAnsi="Times New Roman" w:cs="Times New Roman"/>
          <w:sz w:val="24"/>
          <w:szCs w:val="24"/>
        </w:rPr>
        <w:t>is accepted</w:t>
      </w:r>
      <w:proofErr w:type="gramEnd"/>
      <w:r w:rsidR="00D13421" w:rsidRPr="00FD79F6">
        <w:rPr>
          <w:rFonts w:ascii="Times New Roman" w:hAnsi="Times New Roman" w:cs="Times New Roman"/>
          <w:sz w:val="24"/>
          <w:szCs w:val="24"/>
        </w:rPr>
        <w:t xml:space="preserve"> more </w:t>
      </w:r>
      <w:r w:rsidRPr="00FD79F6">
        <w:rPr>
          <w:rFonts w:ascii="Times New Roman" w:hAnsi="Times New Roman" w:cs="Times New Roman"/>
          <w:sz w:val="24"/>
          <w:szCs w:val="24"/>
        </w:rPr>
        <w:t>generally that stakeholder involvement increases evaluation use (Christie, 2003; Greene, 1988;</w:t>
      </w:r>
    </w:p>
    <w:p w:rsidR="00D13421"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Turnbull, 1999). </w:t>
      </w:r>
      <w:proofErr w:type="spellStart"/>
      <w:r w:rsidRPr="00FD79F6">
        <w:rPr>
          <w:rFonts w:ascii="Times New Roman" w:hAnsi="Times New Roman" w:cs="Times New Roman"/>
          <w:sz w:val="24"/>
          <w:szCs w:val="24"/>
        </w:rPr>
        <w:t>Reineke</w:t>
      </w:r>
      <w:proofErr w:type="spellEnd"/>
      <w:r w:rsidRPr="00FD79F6">
        <w:rPr>
          <w:rFonts w:ascii="Times New Roman" w:hAnsi="Times New Roman" w:cs="Times New Roman"/>
          <w:sz w:val="24"/>
          <w:szCs w:val="24"/>
        </w:rPr>
        <w:t xml:space="preserve"> (1991) suggests that quality involveme</w:t>
      </w:r>
      <w:r w:rsidR="00D13421" w:rsidRPr="00FD79F6">
        <w:rPr>
          <w:rFonts w:ascii="Times New Roman" w:hAnsi="Times New Roman" w:cs="Times New Roman"/>
          <w:sz w:val="24"/>
          <w:szCs w:val="24"/>
        </w:rPr>
        <w:t xml:space="preserve">nt is a result of the evaluator </w:t>
      </w:r>
      <w:r w:rsidRPr="00FD79F6">
        <w:rPr>
          <w:rFonts w:ascii="Times New Roman" w:hAnsi="Times New Roman" w:cs="Times New Roman"/>
          <w:sz w:val="24"/>
          <w:szCs w:val="24"/>
        </w:rPr>
        <w:t>identifying the stakeholders early on and then continuously en</w:t>
      </w:r>
      <w:r w:rsidR="00D13421" w:rsidRPr="00FD79F6">
        <w:rPr>
          <w:rFonts w:ascii="Times New Roman" w:hAnsi="Times New Roman" w:cs="Times New Roman"/>
          <w:sz w:val="24"/>
          <w:szCs w:val="24"/>
        </w:rPr>
        <w:t>gaging them, while establishing a structure for dialogue.</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Stakeholder involvement has become a mainstream concept in </w:t>
      </w:r>
      <w:r w:rsidR="00D13421" w:rsidRPr="00FD79F6">
        <w:rPr>
          <w:rFonts w:ascii="Times New Roman" w:hAnsi="Times New Roman" w:cs="Times New Roman"/>
          <w:sz w:val="24"/>
          <w:szCs w:val="24"/>
        </w:rPr>
        <w:t xml:space="preserve">evaluation as is evident in its </w:t>
      </w:r>
      <w:r w:rsidRPr="00FD79F6">
        <w:rPr>
          <w:rFonts w:ascii="Times New Roman" w:hAnsi="Times New Roman" w:cs="Times New Roman"/>
          <w:sz w:val="24"/>
          <w:szCs w:val="24"/>
        </w:rPr>
        <w:t>role within most evaluation approaches. However, there is</w:t>
      </w:r>
      <w:r w:rsidR="00D13421" w:rsidRPr="00FD79F6">
        <w:rPr>
          <w:rFonts w:ascii="Times New Roman" w:hAnsi="Times New Roman" w:cs="Times New Roman"/>
          <w:sz w:val="24"/>
          <w:szCs w:val="24"/>
        </w:rPr>
        <w:t xml:space="preserve"> a relative dearth of empirical </w:t>
      </w:r>
      <w:r w:rsidRPr="00FD79F6">
        <w:rPr>
          <w:rFonts w:ascii="Times New Roman" w:hAnsi="Times New Roman" w:cs="Times New Roman"/>
          <w:sz w:val="24"/>
          <w:szCs w:val="24"/>
        </w:rPr>
        <w:t>research on this topic, as compared with the theoretical or applied writings on the subject.</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Stakeholder participation in INGO sector e</w:t>
      </w:r>
      <w:r w:rsidR="00D13421" w:rsidRPr="00FD79F6">
        <w:rPr>
          <w:rFonts w:ascii="Times New Roman" w:hAnsi="Times New Roman" w:cs="Times New Roman"/>
          <w:sz w:val="24"/>
          <w:szCs w:val="24"/>
        </w:rPr>
        <w:t xml:space="preserve">valuation is not compulsory and their </w:t>
      </w:r>
      <w:r w:rsidRPr="00FD79F6">
        <w:rPr>
          <w:rFonts w:ascii="Times New Roman" w:hAnsi="Times New Roman" w:cs="Times New Roman"/>
          <w:sz w:val="24"/>
          <w:szCs w:val="24"/>
        </w:rPr>
        <w:t>participation in INGO is no</w:t>
      </w:r>
      <w:r w:rsidR="00D13421" w:rsidRPr="00FD79F6">
        <w:rPr>
          <w:rFonts w:ascii="Times New Roman" w:hAnsi="Times New Roman" w:cs="Times New Roman"/>
          <w:sz w:val="24"/>
          <w:szCs w:val="24"/>
        </w:rPr>
        <w:t>t a</w:t>
      </w:r>
      <w:r w:rsidRPr="00FD79F6">
        <w:rPr>
          <w:rFonts w:ascii="Times New Roman" w:hAnsi="Times New Roman" w:cs="Times New Roman"/>
          <w:sz w:val="24"/>
          <w:szCs w:val="24"/>
        </w:rPr>
        <w:t xml:space="preserve"> guarantee that evaluation will be </w:t>
      </w:r>
      <w:r w:rsidR="00D13421" w:rsidRPr="00FD79F6">
        <w:rPr>
          <w:rFonts w:ascii="Times New Roman" w:hAnsi="Times New Roman" w:cs="Times New Roman"/>
          <w:sz w:val="24"/>
          <w:szCs w:val="24"/>
        </w:rPr>
        <w:t xml:space="preserve">used. The low level of literacy </w:t>
      </w:r>
      <w:r w:rsidRPr="00FD79F6">
        <w:rPr>
          <w:rFonts w:ascii="Times New Roman" w:hAnsi="Times New Roman" w:cs="Times New Roman"/>
          <w:sz w:val="24"/>
          <w:szCs w:val="24"/>
        </w:rPr>
        <w:t>especially among target communities casts doubts on their ability to use evaluations.</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Overall, sources rarely conflicted with the evaluation findings (Cousins &amp; </w:t>
      </w:r>
      <w:proofErr w:type="spellStart"/>
      <w:r w:rsidRPr="00FD79F6">
        <w:rPr>
          <w:rFonts w:ascii="Times New Roman" w:hAnsi="Times New Roman" w:cs="Times New Roman"/>
          <w:sz w:val="24"/>
          <w:szCs w:val="24"/>
        </w:rPr>
        <w:t>Leithwood</w:t>
      </w:r>
      <w:proofErr w:type="spellEnd"/>
      <w:r w:rsidRPr="00FD79F6">
        <w:rPr>
          <w:rFonts w:ascii="Times New Roman" w:hAnsi="Times New Roman" w:cs="Times New Roman"/>
          <w:sz w:val="24"/>
          <w:szCs w:val="24"/>
        </w:rPr>
        <w:t>, 1986).</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However, most if not all of these studies on stakeholder i</w:t>
      </w:r>
      <w:r w:rsidR="00D13421" w:rsidRPr="00FD79F6">
        <w:rPr>
          <w:rFonts w:ascii="Times New Roman" w:hAnsi="Times New Roman" w:cs="Times New Roman"/>
          <w:sz w:val="24"/>
          <w:szCs w:val="24"/>
        </w:rPr>
        <w:t xml:space="preserve">nvolvement do not point out the </w:t>
      </w:r>
      <w:r w:rsidRPr="00FD79F6">
        <w:rPr>
          <w:rFonts w:ascii="Times New Roman" w:hAnsi="Times New Roman" w:cs="Times New Roman"/>
          <w:sz w:val="24"/>
          <w:szCs w:val="24"/>
        </w:rPr>
        <w:t>disadvantage of stakeholder participation, as stakeholders are likely to have different interest.</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Secondly, the INGOs and the NGO sector as a whole deal with th</w:t>
      </w:r>
      <w:r w:rsidR="00D13421" w:rsidRPr="00FD79F6">
        <w:rPr>
          <w:rFonts w:ascii="Times New Roman" w:hAnsi="Times New Roman" w:cs="Times New Roman"/>
          <w:sz w:val="24"/>
          <w:szCs w:val="24"/>
        </w:rPr>
        <w:t xml:space="preserve">e poor, often voiceless people, </w:t>
      </w:r>
      <w:r w:rsidRPr="00FD79F6">
        <w:rPr>
          <w:rFonts w:ascii="Times New Roman" w:hAnsi="Times New Roman" w:cs="Times New Roman"/>
          <w:sz w:val="24"/>
          <w:szCs w:val="24"/>
        </w:rPr>
        <w:t xml:space="preserve">illiterate who may even fear to ask questions. The chances </w:t>
      </w:r>
      <w:r w:rsidR="00D13421" w:rsidRPr="00FD79F6">
        <w:rPr>
          <w:rFonts w:ascii="Times New Roman" w:hAnsi="Times New Roman" w:cs="Times New Roman"/>
          <w:sz w:val="24"/>
          <w:szCs w:val="24"/>
        </w:rPr>
        <w:t xml:space="preserve">that such stakeholders will use </w:t>
      </w:r>
      <w:r w:rsidRPr="00FD79F6">
        <w:rPr>
          <w:rFonts w:ascii="Times New Roman" w:hAnsi="Times New Roman" w:cs="Times New Roman"/>
          <w:sz w:val="24"/>
          <w:szCs w:val="24"/>
        </w:rPr>
        <w:t xml:space="preserve">evaluation are very limited. Thirdly, the underlying assumption </w:t>
      </w:r>
      <w:r w:rsidR="00D13421" w:rsidRPr="00FD79F6">
        <w:rPr>
          <w:rFonts w:ascii="Times New Roman" w:hAnsi="Times New Roman" w:cs="Times New Roman"/>
          <w:sz w:val="24"/>
          <w:szCs w:val="24"/>
        </w:rPr>
        <w:t xml:space="preserve">in stakeholder participation is </w:t>
      </w:r>
      <w:r w:rsidRPr="00FD79F6">
        <w:rPr>
          <w:rFonts w:ascii="Times New Roman" w:hAnsi="Times New Roman" w:cs="Times New Roman"/>
          <w:sz w:val="24"/>
          <w:szCs w:val="24"/>
        </w:rPr>
        <w:t>that through involvement in the negotiation and plannin</w:t>
      </w:r>
      <w:r w:rsidR="00D13421" w:rsidRPr="00FD79F6">
        <w:rPr>
          <w:rFonts w:ascii="Times New Roman" w:hAnsi="Times New Roman" w:cs="Times New Roman"/>
          <w:sz w:val="24"/>
          <w:szCs w:val="24"/>
        </w:rPr>
        <w:t xml:space="preserve">g stages of the evaluation, the </w:t>
      </w:r>
      <w:r w:rsidRPr="00FD79F6">
        <w:rPr>
          <w:rFonts w:ascii="Times New Roman" w:hAnsi="Times New Roman" w:cs="Times New Roman"/>
          <w:sz w:val="24"/>
          <w:szCs w:val="24"/>
        </w:rPr>
        <w:t xml:space="preserve">commitment of the audience </w:t>
      </w:r>
      <w:proofErr w:type="gramStart"/>
      <w:r w:rsidRPr="00FD79F6">
        <w:rPr>
          <w:rFonts w:ascii="Times New Roman" w:hAnsi="Times New Roman" w:cs="Times New Roman"/>
          <w:sz w:val="24"/>
          <w:szCs w:val="24"/>
        </w:rPr>
        <w:t>can be developed or enhanced</w:t>
      </w:r>
      <w:proofErr w:type="gramEnd"/>
      <w:r w:rsidRPr="00FD79F6">
        <w:rPr>
          <w:rFonts w:ascii="Times New Roman" w:hAnsi="Times New Roman" w:cs="Times New Roman"/>
          <w:sz w:val="24"/>
          <w:szCs w:val="24"/>
        </w:rPr>
        <w:t>. However, commitment aside, the</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INGOs and the NGO sector have a lot of movement of </w:t>
      </w:r>
      <w:r w:rsidR="00D13421" w:rsidRPr="00FD79F6">
        <w:rPr>
          <w:rFonts w:ascii="Times New Roman" w:hAnsi="Times New Roman" w:cs="Times New Roman"/>
          <w:sz w:val="24"/>
          <w:szCs w:val="24"/>
        </w:rPr>
        <w:t>labor</w:t>
      </w:r>
      <w:r w:rsidRPr="00FD79F6">
        <w:rPr>
          <w:rFonts w:ascii="Times New Roman" w:hAnsi="Times New Roman" w:cs="Times New Roman"/>
          <w:sz w:val="24"/>
          <w:szCs w:val="24"/>
        </w:rPr>
        <w:t xml:space="preserve"> that a committed staff </w:t>
      </w:r>
      <w:r w:rsidR="00643656" w:rsidRPr="00FD79F6">
        <w:rPr>
          <w:rFonts w:ascii="Times New Roman" w:hAnsi="Times New Roman" w:cs="Times New Roman"/>
          <w:sz w:val="24"/>
          <w:szCs w:val="24"/>
        </w:rPr>
        <w:t>in an organization</w:t>
      </w:r>
      <w:r w:rsidRPr="00FD79F6">
        <w:rPr>
          <w:rFonts w:ascii="Times New Roman" w:hAnsi="Times New Roman" w:cs="Times New Roman"/>
          <w:sz w:val="24"/>
          <w:szCs w:val="24"/>
        </w:rPr>
        <w:t xml:space="preserve"> today may be a staff in another </w:t>
      </w:r>
      <w:r w:rsidR="00643656" w:rsidRPr="00FD79F6">
        <w:rPr>
          <w:rFonts w:ascii="Times New Roman" w:hAnsi="Times New Roman" w:cs="Times New Roman"/>
          <w:sz w:val="24"/>
          <w:szCs w:val="24"/>
        </w:rPr>
        <w:t>organization tomorrow. Therefore, institutionalization</w:t>
      </w:r>
      <w:r w:rsidRPr="00FD79F6">
        <w:rPr>
          <w:rFonts w:ascii="Times New Roman" w:hAnsi="Times New Roman" w:cs="Times New Roman"/>
          <w:sz w:val="24"/>
          <w:szCs w:val="24"/>
        </w:rPr>
        <w:t xml:space="preserve"> of evaluation use or use of evaluation as part of the </w:t>
      </w:r>
      <w:r w:rsidR="00643656" w:rsidRPr="00FD79F6">
        <w:rPr>
          <w:rFonts w:ascii="Times New Roman" w:hAnsi="Times New Roman" w:cs="Times New Roman"/>
          <w:sz w:val="24"/>
          <w:szCs w:val="24"/>
        </w:rPr>
        <w:t xml:space="preserve">organization culture </w:t>
      </w:r>
      <w:r w:rsidRPr="00FD79F6">
        <w:rPr>
          <w:rFonts w:ascii="Times New Roman" w:hAnsi="Times New Roman" w:cs="Times New Roman"/>
          <w:sz w:val="24"/>
          <w:szCs w:val="24"/>
        </w:rPr>
        <w:t>may be the only guarantee for use of evaluation.</w:t>
      </w:r>
    </w:p>
    <w:p w:rsidR="00BD7DEE" w:rsidRDefault="00BD7DEE" w:rsidP="007D355B">
      <w:pPr>
        <w:pStyle w:val="Heading2"/>
        <w:rPr>
          <w:rFonts w:ascii="Times New Roman" w:hAnsi="Times New Roman" w:cs="Times New Roman"/>
          <w:b/>
          <w:sz w:val="24"/>
          <w:szCs w:val="24"/>
        </w:rPr>
      </w:pPr>
      <w:bookmarkStart w:id="31" w:name="_Toc14813925"/>
      <w:r w:rsidRPr="00FD79F6">
        <w:rPr>
          <w:rFonts w:ascii="Times New Roman" w:hAnsi="Times New Roman" w:cs="Times New Roman"/>
          <w:b/>
          <w:sz w:val="24"/>
          <w:szCs w:val="24"/>
        </w:rPr>
        <w:t>2.4 Summary of literature review</w:t>
      </w:r>
      <w:bookmarkEnd w:id="31"/>
    </w:p>
    <w:p w:rsidR="00C04C24" w:rsidRPr="00C04C24" w:rsidRDefault="00C04C24" w:rsidP="00C04C24"/>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This chapter presented review of literature based on evaluati</w:t>
      </w:r>
      <w:r w:rsidR="00643656" w:rsidRPr="00FD79F6">
        <w:rPr>
          <w:rFonts w:ascii="Times New Roman" w:hAnsi="Times New Roman" w:cs="Times New Roman"/>
          <w:sz w:val="24"/>
          <w:szCs w:val="24"/>
        </w:rPr>
        <w:t xml:space="preserve">on use theory, types of use and </w:t>
      </w:r>
      <w:r w:rsidRPr="00FD79F6">
        <w:rPr>
          <w:rFonts w:ascii="Times New Roman" w:hAnsi="Times New Roman" w:cs="Times New Roman"/>
          <w:sz w:val="24"/>
          <w:szCs w:val="24"/>
        </w:rPr>
        <w:t xml:space="preserve">potential factors that affect use. Literature revealed that several </w:t>
      </w:r>
      <w:r w:rsidR="00643656" w:rsidRPr="00FD79F6">
        <w:rPr>
          <w:rFonts w:ascii="Times New Roman" w:hAnsi="Times New Roman" w:cs="Times New Roman"/>
          <w:sz w:val="24"/>
          <w:szCs w:val="24"/>
        </w:rPr>
        <w:t xml:space="preserve">years of evaluation use studies </w:t>
      </w:r>
      <w:r w:rsidRPr="00FD79F6">
        <w:rPr>
          <w:rFonts w:ascii="Times New Roman" w:hAnsi="Times New Roman" w:cs="Times New Roman"/>
          <w:sz w:val="24"/>
          <w:szCs w:val="24"/>
        </w:rPr>
        <w:t>have led to consensus on four “types” of evaluation use, instr</w:t>
      </w:r>
      <w:r w:rsidR="00643656" w:rsidRPr="00FD79F6">
        <w:rPr>
          <w:rFonts w:ascii="Times New Roman" w:hAnsi="Times New Roman" w:cs="Times New Roman"/>
          <w:sz w:val="24"/>
          <w:szCs w:val="24"/>
        </w:rPr>
        <w:t xml:space="preserve">umental, conceptual, persuasive </w:t>
      </w:r>
      <w:r w:rsidRPr="00FD79F6">
        <w:rPr>
          <w:rFonts w:ascii="Times New Roman" w:hAnsi="Times New Roman" w:cs="Times New Roman"/>
          <w:sz w:val="24"/>
          <w:szCs w:val="24"/>
        </w:rPr>
        <w:t xml:space="preserve">and process. Literature also identified three factors that </w:t>
      </w:r>
      <w:r w:rsidR="00643656" w:rsidRPr="00FD79F6">
        <w:rPr>
          <w:rFonts w:ascii="Times New Roman" w:hAnsi="Times New Roman" w:cs="Times New Roman"/>
          <w:sz w:val="24"/>
          <w:szCs w:val="24"/>
        </w:rPr>
        <w:t xml:space="preserve">influence use and these include </w:t>
      </w:r>
      <w:r w:rsidRPr="00FD79F6">
        <w:rPr>
          <w:rFonts w:ascii="Times New Roman" w:hAnsi="Times New Roman" w:cs="Times New Roman"/>
          <w:sz w:val="24"/>
          <w:szCs w:val="24"/>
        </w:rPr>
        <w:t xml:space="preserve">evaluation characteristics, </w:t>
      </w:r>
      <w:r w:rsidR="00643656" w:rsidRPr="00FD79F6">
        <w:rPr>
          <w:rFonts w:ascii="Times New Roman" w:hAnsi="Times New Roman" w:cs="Times New Roman"/>
          <w:sz w:val="24"/>
          <w:szCs w:val="24"/>
        </w:rPr>
        <w:t>organization</w:t>
      </w:r>
      <w:r w:rsidRPr="00FD79F6">
        <w:rPr>
          <w:rFonts w:ascii="Times New Roman" w:hAnsi="Times New Roman" w:cs="Times New Roman"/>
          <w:sz w:val="24"/>
          <w:szCs w:val="24"/>
        </w:rPr>
        <w:t xml:space="preserve"> characteristics, and stakeholder participation. Recent</w:t>
      </w:r>
      <w:r w:rsidR="00643656" w:rsidRPr="00FD79F6">
        <w:rPr>
          <w:rFonts w:ascii="Times New Roman" w:hAnsi="Times New Roman" w:cs="Times New Roman"/>
          <w:sz w:val="24"/>
          <w:szCs w:val="24"/>
        </w:rPr>
        <w:t xml:space="preserve"> </w:t>
      </w:r>
      <w:r w:rsidRPr="00FD79F6">
        <w:rPr>
          <w:rFonts w:ascii="Times New Roman" w:hAnsi="Times New Roman" w:cs="Times New Roman"/>
          <w:sz w:val="24"/>
          <w:szCs w:val="24"/>
        </w:rPr>
        <w:t>studies have also proposed that rewards/motivation is also a factor that need</w:t>
      </w:r>
      <w:r w:rsidR="0069351A">
        <w:rPr>
          <w:rFonts w:ascii="Times New Roman" w:hAnsi="Times New Roman" w:cs="Times New Roman"/>
          <w:sz w:val="24"/>
          <w:szCs w:val="24"/>
        </w:rPr>
        <w:t>s</w:t>
      </w:r>
      <w:r w:rsidRPr="00FD79F6">
        <w:rPr>
          <w:rFonts w:ascii="Times New Roman" w:hAnsi="Times New Roman" w:cs="Times New Roman"/>
          <w:sz w:val="24"/>
          <w:szCs w:val="24"/>
        </w:rPr>
        <w:t xml:space="preserve"> to </w:t>
      </w:r>
      <w:proofErr w:type="gramStart"/>
      <w:r w:rsidRPr="00FD79F6">
        <w:rPr>
          <w:rFonts w:ascii="Times New Roman" w:hAnsi="Times New Roman" w:cs="Times New Roman"/>
          <w:sz w:val="24"/>
          <w:szCs w:val="24"/>
        </w:rPr>
        <w:t>be studied</w:t>
      </w:r>
      <w:proofErr w:type="gramEnd"/>
      <w:r w:rsidRPr="00FD79F6">
        <w:rPr>
          <w:rFonts w:ascii="Times New Roman" w:hAnsi="Times New Roman" w:cs="Times New Roman"/>
          <w:sz w:val="24"/>
          <w:szCs w:val="24"/>
        </w:rPr>
        <w:t>.</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The gap in the available literature is not only is the absence of research on evaluation use by</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INGOs, but also glaringly lacking is research on evaluation use</w:t>
      </w:r>
      <w:r w:rsidR="00AA21E2" w:rsidRPr="00FD79F6">
        <w:rPr>
          <w:rFonts w:ascii="Times New Roman" w:hAnsi="Times New Roman" w:cs="Times New Roman"/>
          <w:sz w:val="24"/>
          <w:szCs w:val="24"/>
        </w:rPr>
        <w:t xml:space="preserve"> in South Sudan</w:t>
      </w:r>
      <w:r w:rsidR="00A954B9" w:rsidRPr="00FD79F6">
        <w:rPr>
          <w:rFonts w:ascii="Times New Roman" w:hAnsi="Times New Roman" w:cs="Times New Roman"/>
          <w:sz w:val="24"/>
          <w:szCs w:val="24"/>
        </w:rPr>
        <w:t xml:space="preserve"> let alone evaluation </w:t>
      </w:r>
      <w:r w:rsidRPr="00FD79F6">
        <w:rPr>
          <w:rFonts w:ascii="Times New Roman" w:hAnsi="Times New Roman" w:cs="Times New Roman"/>
          <w:sz w:val="24"/>
          <w:szCs w:val="24"/>
        </w:rPr>
        <w:t xml:space="preserve">use in Africa. Most of the available literature on evaluation </w:t>
      </w:r>
      <w:r w:rsidR="00A954B9" w:rsidRPr="00FD79F6">
        <w:rPr>
          <w:rFonts w:ascii="Times New Roman" w:hAnsi="Times New Roman" w:cs="Times New Roman"/>
          <w:sz w:val="24"/>
          <w:szCs w:val="24"/>
        </w:rPr>
        <w:t>use are from the United States. Nevertheless,</w:t>
      </w:r>
      <w:r w:rsidRPr="00FD79F6">
        <w:rPr>
          <w:rFonts w:ascii="Times New Roman" w:hAnsi="Times New Roman" w:cs="Times New Roman"/>
          <w:sz w:val="24"/>
          <w:szCs w:val="24"/>
        </w:rPr>
        <w:t xml:space="preserve"> the findings provided a theoretical framework that</w:t>
      </w:r>
      <w:r w:rsidR="00A954B9" w:rsidRPr="00FD79F6">
        <w:rPr>
          <w:rFonts w:ascii="Times New Roman" w:hAnsi="Times New Roman" w:cs="Times New Roman"/>
          <w:sz w:val="24"/>
          <w:szCs w:val="24"/>
        </w:rPr>
        <w:t xml:space="preserve"> can guide the current study on </w:t>
      </w:r>
      <w:r w:rsidRPr="00FD79F6">
        <w:rPr>
          <w:rFonts w:ascii="Times New Roman" w:hAnsi="Times New Roman" w:cs="Times New Roman"/>
          <w:sz w:val="24"/>
          <w:szCs w:val="24"/>
        </w:rPr>
        <w:t>use of evaluation by INGOs particularly the possible variables that ca</w:t>
      </w:r>
      <w:r w:rsidR="00A954B9" w:rsidRPr="00FD79F6">
        <w:rPr>
          <w:rFonts w:ascii="Times New Roman" w:hAnsi="Times New Roman" w:cs="Times New Roman"/>
          <w:sz w:val="24"/>
          <w:szCs w:val="24"/>
        </w:rPr>
        <w:t xml:space="preserve">n be confirmed and </w:t>
      </w:r>
      <w:r w:rsidRPr="00FD79F6">
        <w:rPr>
          <w:rFonts w:ascii="Times New Roman" w:hAnsi="Times New Roman" w:cs="Times New Roman"/>
          <w:sz w:val="24"/>
          <w:szCs w:val="24"/>
        </w:rPr>
        <w:t>measured in as far as they relate to evaluation u</w:t>
      </w:r>
      <w:r w:rsidR="00A954B9" w:rsidRPr="00FD79F6">
        <w:rPr>
          <w:rFonts w:ascii="Times New Roman" w:hAnsi="Times New Roman" w:cs="Times New Roman"/>
          <w:sz w:val="24"/>
          <w:szCs w:val="24"/>
        </w:rPr>
        <w:t>se in the NGO s</w:t>
      </w:r>
      <w:r w:rsidR="00717B83" w:rsidRPr="00FD79F6">
        <w:rPr>
          <w:rFonts w:ascii="Times New Roman" w:hAnsi="Times New Roman" w:cs="Times New Roman"/>
          <w:sz w:val="24"/>
          <w:szCs w:val="24"/>
        </w:rPr>
        <w:t>ector in South Sudan</w:t>
      </w:r>
      <w:r w:rsidR="00A954B9" w:rsidRPr="00FD79F6">
        <w:rPr>
          <w:rFonts w:ascii="Times New Roman" w:hAnsi="Times New Roman" w:cs="Times New Roman"/>
          <w:sz w:val="24"/>
          <w:szCs w:val="24"/>
        </w:rPr>
        <w:t>.</w:t>
      </w:r>
    </w:p>
    <w:p w:rsidR="005B3604" w:rsidRDefault="005B3604" w:rsidP="006D09AD">
      <w:pPr>
        <w:pStyle w:val="Heading2"/>
        <w:jc w:val="center"/>
        <w:rPr>
          <w:rFonts w:ascii="Times New Roman" w:hAnsi="Times New Roman" w:cs="Times New Roman"/>
          <w:b/>
          <w:sz w:val="24"/>
          <w:szCs w:val="24"/>
        </w:rPr>
      </w:pPr>
      <w:bookmarkStart w:id="32" w:name="_Toc14813926"/>
      <w:r w:rsidRPr="00FD79F6">
        <w:rPr>
          <w:rFonts w:ascii="Times New Roman" w:hAnsi="Times New Roman" w:cs="Times New Roman"/>
          <w:b/>
          <w:sz w:val="24"/>
          <w:szCs w:val="24"/>
        </w:rPr>
        <w:t>CHAPTER THREE</w:t>
      </w:r>
      <w:bookmarkEnd w:id="32"/>
    </w:p>
    <w:p w:rsidR="006D09AD" w:rsidRPr="006D09AD" w:rsidRDefault="006D09AD" w:rsidP="006D09AD"/>
    <w:p w:rsidR="005B3604" w:rsidRDefault="005B3604" w:rsidP="006D09AD">
      <w:pPr>
        <w:pStyle w:val="Heading2"/>
        <w:jc w:val="center"/>
        <w:rPr>
          <w:rFonts w:ascii="Times New Roman" w:hAnsi="Times New Roman" w:cs="Times New Roman"/>
          <w:b/>
          <w:sz w:val="24"/>
          <w:szCs w:val="24"/>
        </w:rPr>
      </w:pPr>
      <w:bookmarkStart w:id="33" w:name="_Toc14813927"/>
      <w:r w:rsidRPr="00FD79F6">
        <w:rPr>
          <w:rFonts w:ascii="Times New Roman" w:hAnsi="Times New Roman" w:cs="Times New Roman"/>
          <w:b/>
          <w:sz w:val="24"/>
          <w:szCs w:val="24"/>
        </w:rPr>
        <w:t>METHODOLOGY</w:t>
      </w:r>
      <w:bookmarkEnd w:id="33"/>
    </w:p>
    <w:p w:rsidR="006D09AD" w:rsidRPr="006D09AD" w:rsidRDefault="006D09AD" w:rsidP="006D09AD"/>
    <w:p w:rsidR="005B3604" w:rsidRDefault="005B3604" w:rsidP="00301184">
      <w:pPr>
        <w:pStyle w:val="Heading2"/>
        <w:numPr>
          <w:ilvl w:val="0"/>
          <w:numId w:val="3"/>
        </w:numPr>
        <w:rPr>
          <w:rFonts w:ascii="Times New Roman" w:hAnsi="Times New Roman" w:cs="Times New Roman"/>
          <w:b/>
          <w:sz w:val="24"/>
          <w:szCs w:val="24"/>
        </w:rPr>
      </w:pPr>
      <w:bookmarkStart w:id="34" w:name="_Toc14813928"/>
      <w:r w:rsidRPr="00FD79F6">
        <w:rPr>
          <w:rFonts w:ascii="Times New Roman" w:hAnsi="Times New Roman" w:cs="Times New Roman"/>
          <w:b/>
          <w:sz w:val="24"/>
          <w:szCs w:val="24"/>
        </w:rPr>
        <w:t>Introduction</w:t>
      </w:r>
      <w:bookmarkEnd w:id="34"/>
    </w:p>
    <w:p w:rsidR="00301184" w:rsidRPr="00301184" w:rsidRDefault="00301184" w:rsidP="00301184">
      <w:pPr>
        <w:pStyle w:val="ListParagraph"/>
        <w:ind w:left="360"/>
      </w:pPr>
    </w:p>
    <w:p w:rsidR="00512565" w:rsidRPr="00FD79F6" w:rsidRDefault="005B3604" w:rsidP="005B3604">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This chapter proposes the research design that </w:t>
      </w:r>
      <w:proofErr w:type="gramStart"/>
      <w:r w:rsidRPr="00FD79F6">
        <w:rPr>
          <w:rFonts w:ascii="Times New Roman" w:hAnsi="Times New Roman" w:cs="Times New Roman"/>
          <w:sz w:val="24"/>
          <w:szCs w:val="24"/>
        </w:rPr>
        <w:t>will be used</w:t>
      </w:r>
      <w:proofErr w:type="gramEnd"/>
      <w:r w:rsidRPr="00FD79F6">
        <w:rPr>
          <w:rFonts w:ascii="Times New Roman" w:hAnsi="Times New Roman" w:cs="Times New Roman"/>
          <w:sz w:val="24"/>
          <w:szCs w:val="24"/>
        </w:rPr>
        <w:t xml:space="preserve">, the study population on whom the study will be carried out, the sample size determination and sampling procedure. In addition, data collection and analysis methods </w:t>
      </w:r>
      <w:proofErr w:type="gramStart"/>
      <w:r w:rsidRPr="00FD79F6">
        <w:rPr>
          <w:rFonts w:ascii="Times New Roman" w:hAnsi="Times New Roman" w:cs="Times New Roman"/>
          <w:sz w:val="24"/>
          <w:szCs w:val="24"/>
        </w:rPr>
        <w:t>are described</w:t>
      </w:r>
      <w:proofErr w:type="gramEnd"/>
      <w:r w:rsidRPr="00FD79F6">
        <w:rPr>
          <w:rFonts w:ascii="Times New Roman" w:hAnsi="Times New Roman" w:cs="Times New Roman"/>
          <w:sz w:val="24"/>
          <w:szCs w:val="24"/>
        </w:rPr>
        <w:t>.</w:t>
      </w:r>
    </w:p>
    <w:p w:rsidR="006B6C60" w:rsidRPr="00FD79F6" w:rsidRDefault="006B6C60" w:rsidP="007D355B">
      <w:pPr>
        <w:pStyle w:val="Heading2"/>
        <w:rPr>
          <w:rFonts w:ascii="Times New Roman" w:hAnsi="Times New Roman" w:cs="Times New Roman"/>
          <w:b/>
          <w:sz w:val="24"/>
          <w:szCs w:val="24"/>
        </w:rPr>
      </w:pPr>
      <w:bookmarkStart w:id="35" w:name="_Toc14813929"/>
      <w:r w:rsidRPr="00FD79F6">
        <w:rPr>
          <w:rFonts w:ascii="Times New Roman" w:hAnsi="Times New Roman" w:cs="Times New Roman"/>
          <w:b/>
          <w:sz w:val="24"/>
          <w:szCs w:val="24"/>
        </w:rPr>
        <w:t>3.1 Philosophical paradigm:</w:t>
      </w:r>
      <w:bookmarkEnd w:id="35"/>
    </w:p>
    <w:p w:rsidR="006B6C60" w:rsidRPr="00FD79F6" w:rsidRDefault="006B6C60" w:rsidP="005B3604">
      <w:pPr>
        <w:spacing w:line="480" w:lineRule="auto"/>
        <w:rPr>
          <w:rFonts w:ascii="Times New Roman" w:hAnsi="Times New Roman" w:cs="Times New Roman"/>
          <w:sz w:val="24"/>
          <w:szCs w:val="24"/>
        </w:rPr>
      </w:pPr>
      <w:r w:rsidRPr="00FD79F6">
        <w:rPr>
          <w:rFonts w:ascii="Times New Roman" w:hAnsi="Times New Roman" w:cs="Times New Roman"/>
          <w:sz w:val="24"/>
          <w:szCs w:val="24"/>
        </w:rPr>
        <w:t>XXXXX</w:t>
      </w:r>
    </w:p>
    <w:p w:rsidR="006B6C60" w:rsidRPr="00FD79F6" w:rsidRDefault="00ED519C" w:rsidP="007D355B">
      <w:pPr>
        <w:pStyle w:val="Heading2"/>
        <w:rPr>
          <w:rFonts w:ascii="Times New Roman" w:hAnsi="Times New Roman" w:cs="Times New Roman"/>
          <w:b/>
          <w:sz w:val="24"/>
          <w:szCs w:val="24"/>
        </w:rPr>
      </w:pPr>
      <w:bookmarkStart w:id="36" w:name="_Toc14813930"/>
      <w:r w:rsidRPr="00FD79F6">
        <w:rPr>
          <w:rFonts w:ascii="Times New Roman" w:hAnsi="Times New Roman" w:cs="Times New Roman"/>
          <w:b/>
          <w:sz w:val="24"/>
          <w:szCs w:val="24"/>
        </w:rPr>
        <w:t>3.2 Study</w:t>
      </w:r>
      <w:r w:rsidR="006B6C60" w:rsidRPr="00FD79F6">
        <w:rPr>
          <w:rFonts w:ascii="Times New Roman" w:hAnsi="Times New Roman" w:cs="Times New Roman"/>
          <w:b/>
          <w:sz w:val="24"/>
          <w:szCs w:val="24"/>
        </w:rPr>
        <w:t xml:space="preserve"> Design</w:t>
      </w:r>
      <w:bookmarkEnd w:id="36"/>
    </w:p>
    <w:p w:rsidR="006B6C60" w:rsidRPr="00FD79F6" w:rsidRDefault="006B6C60" w:rsidP="006B6C60">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A cross-sectional survey design </w:t>
      </w:r>
      <w:proofErr w:type="gramStart"/>
      <w:r w:rsidRPr="00FD79F6">
        <w:rPr>
          <w:rFonts w:ascii="Times New Roman" w:hAnsi="Times New Roman" w:cs="Times New Roman"/>
          <w:sz w:val="24"/>
          <w:szCs w:val="24"/>
        </w:rPr>
        <w:t>will be used</w:t>
      </w:r>
      <w:proofErr w:type="gramEnd"/>
      <w:r w:rsidRPr="00FD79F6">
        <w:rPr>
          <w:rFonts w:ascii="Times New Roman" w:hAnsi="Times New Roman" w:cs="Times New Roman"/>
          <w:sz w:val="24"/>
          <w:szCs w:val="24"/>
        </w:rPr>
        <w:t xml:space="preserve"> in this study. The choice of this design is influenced by </w:t>
      </w: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xml:space="preserve"> (2008, p44). </w:t>
      </w: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xml:space="preserve"> refers to cross-sectional survey design as “…entail the collection of data on more than one case in a single point in time in order to collect a body of quantitative or quantifiable data in connection with two or more variables (usually many more than two), which are then examined to detect patterns of association”. In terms of time, Cohen L., </w:t>
      </w:r>
      <w:proofErr w:type="spellStart"/>
      <w:r w:rsidRPr="00FD79F6">
        <w:rPr>
          <w:rFonts w:ascii="Times New Roman" w:hAnsi="Times New Roman" w:cs="Times New Roman"/>
          <w:sz w:val="24"/>
          <w:szCs w:val="24"/>
        </w:rPr>
        <w:t>Manion</w:t>
      </w:r>
      <w:proofErr w:type="spellEnd"/>
      <w:r w:rsidRPr="00FD79F6">
        <w:rPr>
          <w:rFonts w:ascii="Times New Roman" w:hAnsi="Times New Roman" w:cs="Times New Roman"/>
          <w:sz w:val="24"/>
          <w:szCs w:val="24"/>
        </w:rPr>
        <w:t xml:space="preserve"> L., &amp; Morrison K. (2007) assert that a cross-sectional study is one that produces a </w:t>
      </w:r>
      <w:r w:rsidRPr="00FD79F6">
        <w:rPr>
          <w:rFonts w:ascii="Times New Roman" w:hAnsi="Times New Roman" w:cs="Times New Roman"/>
          <w:sz w:val="24"/>
          <w:szCs w:val="24"/>
        </w:rPr>
        <w:lastRenderedPageBreak/>
        <w:t xml:space="preserve">“snapshot” of a population at a particular time, support </w:t>
      </w: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xml:space="preserve">. In this case, data </w:t>
      </w:r>
      <w:proofErr w:type="gramStart"/>
      <w:r w:rsidRPr="00FD79F6">
        <w:rPr>
          <w:rFonts w:ascii="Times New Roman" w:hAnsi="Times New Roman" w:cs="Times New Roman"/>
          <w:sz w:val="24"/>
          <w:szCs w:val="24"/>
        </w:rPr>
        <w:t>will be collected</w:t>
      </w:r>
      <w:proofErr w:type="gramEnd"/>
      <w:r w:rsidRPr="00FD79F6">
        <w:rPr>
          <w:rFonts w:ascii="Times New Roman" w:hAnsi="Times New Roman" w:cs="Times New Roman"/>
          <w:sz w:val="24"/>
          <w:szCs w:val="24"/>
        </w:rPr>
        <w:t xml:space="preserve"> at one point in tim</w:t>
      </w:r>
      <w:r w:rsidR="009215B0">
        <w:rPr>
          <w:rFonts w:ascii="Times New Roman" w:hAnsi="Times New Roman" w:cs="Times New Roman"/>
          <w:sz w:val="24"/>
          <w:szCs w:val="24"/>
        </w:rPr>
        <w:t>e from 3</w:t>
      </w:r>
      <w:r w:rsidRPr="00FD79F6">
        <w:rPr>
          <w:rFonts w:ascii="Times New Roman" w:hAnsi="Times New Roman" w:cs="Times New Roman"/>
          <w:sz w:val="24"/>
          <w:szCs w:val="24"/>
        </w:rPr>
        <w:t>0 institutions on four variables.</w:t>
      </w:r>
    </w:p>
    <w:p w:rsidR="006B6C60" w:rsidRPr="00FD79F6" w:rsidRDefault="006B6C60" w:rsidP="006B6C60">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The study will use a ‘mixed methods research’ strategy- research that crosses the two strategies (combines both quantitative and qualitative approaches). Both quantitative and qualitative data </w:t>
      </w:r>
      <w:proofErr w:type="gramStart"/>
      <w:r w:rsidRPr="00FD79F6">
        <w:rPr>
          <w:rFonts w:ascii="Times New Roman" w:hAnsi="Times New Roman" w:cs="Times New Roman"/>
          <w:sz w:val="24"/>
          <w:szCs w:val="24"/>
        </w:rPr>
        <w:t>will be handled</w:t>
      </w:r>
      <w:proofErr w:type="gramEnd"/>
      <w:r w:rsidRPr="00FD79F6">
        <w:rPr>
          <w:rFonts w:ascii="Times New Roman" w:hAnsi="Times New Roman" w:cs="Times New Roman"/>
          <w:sz w:val="24"/>
          <w:szCs w:val="24"/>
        </w:rPr>
        <w:t xml:space="preserve"> using this approach. According to </w:t>
      </w: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mixed methods research is preferred because it involves a mixing of research methods involved and not just using them in tandem. To that effect, there will be complementarity between the two approaches.</w:t>
      </w:r>
    </w:p>
    <w:p w:rsidR="006B6C60" w:rsidRDefault="003841B0" w:rsidP="007D355B">
      <w:pPr>
        <w:pStyle w:val="Heading2"/>
        <w:rPr>
          <w:rFonts w:ascii="Times New Roman" w:hAnsi="Times New Roman" w:cs="Times New Roman"/>
          <w:b/>
          <w:sz w:val="24"/>
          <w:szCs w:val="24"/>
        </w:rPr>
      </w:pPr>
      <w:bookmarkStart w:id="37" w:name="_Toc14813931"/>
      <w:r w:rsidRPr="00FD79F6">
        <w:rPr>
          <w:rFonts w:ascii="Times New Roman" w:hAnsi="Times New Roman" w:cs="Times New Roman"/>
          <w:b/>
          <w:sz w:val="24"/>
          <w:szCs w:val="24"/>
        </w:rPr>
        <w:t>3.3 Study site</w:t>
      </w:r>
      <w:bookmarkEnd w:id="37"/>
    </w:p>
    <w:p w:rsidR="0045147F" w:rsidRPr="0045147F" w:rsidRDefault="0045147F" w:rsidP="0045147F"/>
    <w:p w:rsidR="003841B0" w:rsidRPr="00FD79F6" w:rsidRDefault="003841B0" w:rsidP="003841B0">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The study </w:t>
      </w:r>
      <w:proofErr w:type="gramStart"/>
      <w:r w:rsidRPr="00FD79F6">
        <w:rPr>
          <w:rFonts w:ascii="Times New Roman" w:hAnsi="Times New Roman" w:cs="Times New Roman"/>
          <w:sz w:val="24"/>
          <w:szCs w:val="24"/>
        </w:rPr>
        <w:t>will be carried out</w:t>
      </w:r>
      <w:proofErr w:type="gramEnd"/>
      <w:r w:rsidRPr="00FD79F6">
        <w:rPr>
          <w:rFonts w:ascii="Times New Roman" w:hAnsi="Times New Roman" w:cs="Times New Roman"/>
          <w:sz w:val="24"/>
          <w:szCs w:val="24"/>
        </w:rPr>
        <w:t xml:space="preserve"> in Juba targeting INGOs with headquarters in Juba the capital city of South Sudan </w:t>
      </w:r>
      <w:r w:rsidR="00F8280B">
        <w:rPr>
          <w:rFonts w:ascii="Times New Roman" w:hAnsi="Times New Roman" w:cs="Times New Roman"/>
          <w:sz w:val="24"/>
          <w:szCs w:val="24"/>
        </w:rPr>
        <w:t>as most of the INGOs have their headquarters in Juba</w:t>
      </w:r>
      <w:r w:rsidR="004E1A0A">
        <w:rPr>
          <w:rFonts w:ascii="Times New Roman" w:hAnsi="Times New Roman" w:cs="Times New Roman"/>
          <w:sz w:val="24"/>
          <w:szCs w:val="24"/>
        </w:rPr>
        <w:t xml:space="preserve">. </w:t>
      </w:r>
    </w:p>
    <w:p w:rsidR="00D04891" w:rsidRDefault="00D04891" w:rsidP="007D355B">
      <w:pPr>
        <w:pStyle w:val="Heading2"/>
        <w:rPr>
          <w:rFonts w:ascii="Times New Roman" w:hAnsi="Times New Roman" w:cs="Times New Roman"/>
          <w:sz w:val="24"/>
          <w:szCs w:val="24"/>
        </w:rPr>
      </w:pPr>
      <w:bookmarkStart w:id="38" w:name="_Toc14813932"/>
      <w:r w:rsidRPr="00FD79F6">
        <w:rPr>
          <w:rFonts w:ascii="Times New Roman" w:hAnsi="Times New Roman" w:cs="Times New Roman"/>
          <w:b/>
          <w:sz w:val="24"/>
          <w:szCs w:val="24"/>
        </w:rPr>
        <w:t xml:space="preserve">3.4 Data </w:t>
      </w:r>
      <w:r w:rsidR="006A0AA0" w:rsidRPr="00FD79F6">
        <w:rPr>
          <w:rFonts w:ascii="Times New Roman" w:hAnsi="Times New Roman" w:cs="Times New Roman"/>
          <w:b/>
          <w:sz w:val="24"/>
          <w:szCs w:val="24"/>
        </w:rPr>
        <w:t>needs</w:t>
      </w:r>
      <w:r w:rsidRPr="00FD79F6">
        <w:rPr>
          <w:rFonts w:ascii="Times New Roman" w:hAnsi="Times New Roman" w:cs="Times New Roman"/>
          <w:b/>
          <w:sz w:val="24"/>
          <w:szCs w:val="24"/>
        </w:rPr>
        <w:t xml:space="preserve"> types and sources</w:t>
      </w:r>
      <w:r w:rsidRPr="00FD79F6">
        <w:rPr>
          <w:rFonts w:ascii="Times New Roman" w:hAnsi="Times New Roman" w:cs="Times New Roman"/>
          <w:sz w:val="24"/>
          <w:szCs w:val="24"/>
        </w:rPr>
        <w:t>:</w:t>
      </w:r>
      <w:bookmarkEnd w:id="38"/>
    </w:p>
    <w:p w:rsidR="0051214B" w:rsidRPr="0051214B" w:rsidRDefault="0051214B" w:rsidP="0051214B"/>
    <w:p w:rsidR="00D04891" w:rsidRPr="00FD79F6" w:rsidRDefault="00D04891" w:rsidP="00D04891">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Both primary and secondary (qualitative and quantitative) data </w:t>
      </w:r>
      <w:proofErr w:type="gramStart"/>
      <w:r w:rsidRPr="00FD79F6">
        <w:rPr>
          <w:rFonts w:ascii="Times New Roman" w:hAnsi="Times New Roman" w:cs="Times New Roman"/>
          <w:sz w:val="24"/>
          <w:szCs w:val="24"/>
        </w:rPr>
        <w:t xml:space="preserve">will be </w:t>
      </w:r>
      <w:r w:rsidR="00BF1C88">
        <w:rPr>
          <w:rFonts w:ascii="Times New Roman" w:hAnsi="Times New Roman" w:cs="Times New Roman"/>
          <w:sz w:val="24"/>
          <w:szCs w:val="24"/>
        </w:rPr>
        <w:t>needed</w:t>
      </w:r>
      <w:proofErr w:type="gramEnd"/>
      <w:r w:rsidRPr="00FD79F6">
        <w:rPr>
          <w:rFonts w:ascii="Times New Roman" w:hAnsi="Times New Roman" w:cs="Times New Roman"/>
          <w:sz w:val="24"/>
          <w:szCs w:val="24"/>
        </w:rPr>
        <w:t>. Primary d</w:t>
      </w:r>
      <w:r w:rsidR="008878CB">
        <w:rPr>
          <w:rFonts w:ascii="Times New Roman" w:hAnsi="Times New Roman" w:cs="Times New Roman"/>
          <w:sz w:val="24"/>
          <w:szCs w:val="24"/>
        </w:rPr>
        <w:t xml:space="preserve">ata </w:t>
      </w:r>
      <w:proofErr w:type="gramStart"/>
      <w:r w:rsidR="008878CB">
        <w:rPr>
          <w:rFonts w:ascii="Times New Roman" w:hAnsi="Times New Roman" w:cs="Times New Roman"/>
          <w:sz w:val="24"/>
          <w:szCs w:val="24"/>
        </w:rPr>
        <w:t>will be gathered</w:t>
      </w:r>
      <w:proofErr w:type="gramEnd"/>
      <w:r w:rsidR="008878CB">
        <w:rPr>
          <w:rFonts w:ascii="Times New Roman" w:hAnsi="Times New Roman" w:cs="Times New Roman"/>
          <w:sz w:val="24"/>
          <w:szCs w:val="24"/>
        </w:rPr>
        <w:t xml:space="preserve"> </w:t>
      </w:r>
      <w:r w:rsidRPr="00FD79F6">
        <w:rPr>
          <w:rFonts w:ascii="Times New Roman" w:hAnsi="Times New Roman" w:cs="Times New Roman"/>
          <w:sz w:val="24"/>
          <w:szCs w:val="24"/>
        </w:rPr>
        <w:t>using two</w:t>
      </w:r>
      <w:r w:rsidR="006A0AA0" w:rsidRPr="00FD79F6">
        <w:rPr>
          <w:rFonts w:ascii="Times New Roman" w:hAnsi="Times New Roman" w:cs="Times New Roman"/>
          <w:sz w:val="24"/>
          <w:szCs w:val="24"/>
        </w:rPr>
        <w:t xml:space="preserve"> methods, namely: questionnaire </w:t>
      </w:r>
      <w:r w:rsidRPr="00FD79F6">
        <w:rPr>
          <w:rFonts w:ascii="Times New Roman" w:hAnsi="Times New Roman" w:cs="Times New Roman"/>
          <w:sz w:val="24"/>
          <w:szCs w:val="24"/>
        </w:rPr>
        <w:t>method and interview method. Questionnaires are forms, which h</w:t>
      </w:r>
      <w:r w:rsidR="006A0AA0" w:rsidRPr="00FD79F6">
        <w:rPr>
          <w:rFonts w:ascii="Times New Roman" w:hAnsi="Times New Roman" w:cs="Times New Roman"/>
          <w:sz w:val="24"/>
          <w:szCs w:val="24"/>
        </w:rPr>
        <w:t xml:space="preserve">ave questions that </w:t>
      </w:r>
      <w:proofErr w:type="gramStart"/>
      <w:r w:rsidR="006A0AA0" w:rsidRPr="00FD79F6">
        <w:rPr>
          <w:rFonts w:ascii="Times New Roman" w:hAnsi="Times New Roman" w:cs="Times New Roman"/>
          <w:sz w:val="24"/>
          <w:szCs w:val="24"/>
        </w:rPr>
        <w:t xml:space="preserve">are </w:t>
      </w:r>
      <w:r w:rsidR="00B020A7" w:rsidRPr="00FD79F6">
        <w:rPr>
          <w:rFonts w:ascii="Times New Roman" w:hAnsi="Times New Roman" w:cs="Times New Roman"/>
          <w:sz w:val="24"/>
          <w:szCs w:val="24"/>
        </w:rPr>
        <w:t>organized</w:t>
      </w:r>
      <w:proofErr w:type="gramEnd"/>
      <w:r w:rsidRPr="00FD79F6">
        <w:rPr>
          <w:rFonts w:ascii="Times New Roman" w:hAnsi="Times New Roman" w:cs="Times New Roman"/>
          <w:sz w:val="24"/>
          <w:szCs w:val="24"/>
        </w:rPr>
        <w:t xml:space="preserve"> according to the objectives of study to be filled i</w:t>
      </w:r>
      <w:r w:rsidR="006A0AA0" w:rsidRPr="00FD79F6">
        <w:rPr>
          <w:rFonts w:ascii="Times New Roman" w:hAnsi="Times New Roman" w:cs="Times New Roman"/>
          <w:sz w:val="24"/>
          <w:szCs w:val="24"/>
        </w:rPr>
        <w:t xml:space="preserve">n by respondents. </w:t>
      </w:r>
      <w:r w:rsidRPr="00FD79F6">
        <w:rPr>
          <w:rFonts w:ascii="Times New Roman" w:hAnsi="Times New Roman" w:cs="Times New Roman"/>
          <w:sz w:val="24"/>
          <w:szCs w:val="24"/>
        </w:rPr>
        <w:t xml:space="preserve">Questionnaire will be used because it enables the researcher to </w:t>
      </w:r>
      <w:r w:rsidR="006A0AA0" w:rsidRPr="00FD79F6">
        <w:rPr>
          <w:rFonts w:ascii="Times New Roman" w:hAnsi="Times New Roman" w:cs="Times New Roman"/>
          <w:sz w:val="24"/>
          <w:szCs w:val="24"/>
        </w:rPr>
        <w:t xml:space="preserve">gain first-hand information and </w:t>
      </w:r>
      <w:r w:rsidRPr="00FD79F6">
        <w:rPr>
          <w:rFonts w:ascii="Times New Roman" w:hAnsi="Times New Roman" w:cs="Times New Roman"/>
          <w:sz w:val="24"/>
          <w:szCs w:val="24"/>
        </w:rPr>
        <w:t xml:space="preserve">more experience over a short period of time (Creswell, 2003). </w:t>
      </w:r>
      <w:r w:rsidR="006A0AA0" w:rsidRPr="00FD79F6">
        <w:rPr>
          <w:rFonts w:ascii="Times New Roman" w:hAnsi="Times New Roman" w:cs="Times New Roman"/>
          <w:sz w:val="24"/>
          <w:szCs w:val="24"/>
        </w:rPr>
        <w:t xml:space="preserve">The other advantages it has are </w:t>
      </w:r>
      <w:r w:rsidRPr="00FD79F6">
        <w:rPr>
          <w:rFonts w:ascii="Times New Roman" w:hAnsi="Times New Roman" w:cs="Times New Roman"/>
          <w:sz w:val="24"/>
          <w:szCs w:val="24"/>
        </w:rPr>
        <w:t xml:space="preserve">that it is practical and a large amount of information </w:t>
      </w:r>
      <w:proofErr w:type="gramStart"/>
      <w:r w:rsidRPr="00FD79F6">
        <w:rPr>
          <w:rFonts w:ascii="Times New Roman" w:hAnsi="Times New Roman" w:cs="Times New Roman"/>
          <w:sz w:val="24"/>
          <w:szCs w:val="24"/>
        </w:rPr>
        <w:t>can be collected</w:t>
      </w:r>
      <w:proofErr w:type="gramEnd"/>
      <w:r w:rsidR="006A0AA0" w:rsidRPr="00FD79F6">
        <w:rPr>
          <w:rFonts w:ascii="Times New Roman" w:hAnsi="Times New Roman" w:cs="Times New Roman"/>
          <w:sz w:val="24"/>
          <w:szCs w:val="24"/>
        </w:rPr>
        <w:t xml:space="preserve"> from a large number of </w:t>
      </w:r>
      <w:r w:rsidRPr="00FD79F6">
        <w:rPr>
          <w:rFonts w:ascii="Times New Roman" w:hAnsi="Times New Roman" w:cs="Times New Roman"/>
          <w:sz w:val="24"/>
          <w:szCs w:val="24"/>
        </w:rPr>
        <w:t>people in a short period; besides it is cheap and fast to administer. In addition, questionnaire</w:t>
      </w:r>
      <w:r w:rsidR="00B020A7" w:rsidRPr="00FD79F6">
        <w:rPr>
          <w:rFonts w:ascii="Times New Roman" w:hAnsi="Times New Roman" w:cs="Times New Roman"/>
          <w:sz w:val="24"/>
          <w:szCs w:val="24"/>
        </w:rPr>
        <w:t xml:space="preserve"> </w:t>
      </w:r>
      <w:r w:rsidRPr="00FD79F6">
        <w:rPr>
          <w:rFonts w:ascii="Times New Roman" w:hAnsi="Times New Roman" w:cs="Times New Roman"/>
          <w:sz w:val="24"/>
          <w:szCs w:val="24"/>
        </w:rPr>
        <w:t>survey as a method increases the degree of reliability and enhances the chances of getting valid</w:t>
      </w:r>
      <w:r w:rsidR="00B020A7" w:rsidRPr="00FD79F6">
        <w:rPr>
          <w:rFonts w:ascii="Times New Roman" w:hAnsi="Times New Roman" w:cs="Times New Roman"/>
          <w:sz w:val="24"/>
          <w:szCs w:val="24"/>
        </w:rPr>
        <w:t xml:space="preserve"> </w:t>
      </w:r>
      <w:r w:rsidRPr="00FD79F6">
        <w:rPr>
          <w:rFonts w:ascii="Times New Roman" w:hAnsi="Times New Roman" w:cs="Times New Roman"/>
          <w:sz w:val="24"/>
          <w:szCs w:val="24"/>
        </w:rPr>
        <w:t>data, (Amin, 2005).</w:t>
      </w:r>
    </w:p>
    <w:p w:rsidR="00D04891" w:rsidRPr="00FD79F6" w:rsidRDefault="00D04891" w:rsidP="00B020A7">
      <w:pPr>
        <w:spacing w:line="480" w:lineRule="auto"/>
        <w:rPr>
          <w:rFonts w:ascii="Times New Roman" w:hAnsi="Times New Roman" w:cs="Times New Roman"/>
          <w:sz w:val="24"/>
          <w:szCs w:val="24"/>
        </w:rPr>
      </w:pPr>
      <w:r w:rsidRPr="00FD79F6">
        <w:rPr>
          <w:rFonts w:ascii="Times New Roman" w:hAnsi="Times New Roman" w:cs="Times New Roman"/>
          <w:sz w:val="24"/>
          <w:szCs w:val="24"/>
        </w:rPr>
        <w:t>The second method will be an interview method. In-depth inte</w:t>
      </w:r>
      <w:r w:rsidR="00B020A7" w:rsidRPr="00FD79F6">
        <w:rPr>
          <w:rFonts w:ascii="Times New Roman" w:hAnsi="Times New Roman" w:cs="Times New Roman"/>
          <w:sz w:val="24"/>
          <w:szCs w:val="24"/>
        </w:rPr>
        <w:t>rview (</w:t>
      </w:r>
      <w:proofErr w:type="gramStart"/>
      <w:r w:rsidR="00B020A7" w:rsidRPr="00FD79F6">
        <w:rPr>
          <w:rFonts w:ascii="Times New Roman" w:hAnsi="Times New Roman" w:cs="Times New Roman"/>
          <w:sz w:val="24"/>
          <w:szCs w:val="24"/>
        </w:rPr>
        <w:t>sometimes referred</w:t>
      </w:r>
      <w:proofErr w:type="gramEnd"/>
      <w:r w:rsidR="00B020A7" w:rsidRPr="00FD79F6">
        <w:rPr>
          <w:rFonts w:ascii="Times New Roman" w:hAnsi="Times New Roman" w:cs="Times New Roman"/>
          <w:sz w:val="24"/>
          <w:szCs w:val="24"/>
        </w:rPr>
        <w:t xml:space="preserve"> to as </w:t>
      </w:r>
      <w:r w:rsidRPr="00FD79F6">
        <w:rPr>
          <w:rFonts w:ascii="Times New Roman" w:hAnsi="Times New Roman" w:cs="Times New Roman"/>
          <w:sz w:val="24"/>
          <w:szCs w:val="24"/>
        </w:rPr>
        <w:t xml:space="preserve">qualitative interview) will be used. According to </w:t>
      </w: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xml:space="preserve"> (2008), qualitative interview, which</w:t>
      </w:r>
      <w:r w:rsidR="00B020A7" w:rsidRPr="00FD79F6">
        <w:rPr>
          <w:rFonts w:ascii="Times New Roman" w:hAnsi="Times New Roman" w:cs="Times New Roman"/>
          <w:sz w:val="24"/>
          <w:szCs w:val="24"/>
        </w:rPr>
        <w:t xml:space="preserve"> </w:t>
      </w:r>
      <w:r w:rsidRPr="00FD79F6">
        <w:rPr>
          <w:rFonts w:ascii="Times New Roman" w:hAnsi="Times New Roman" w:cs="Times New Roman"/>
          <w:sz w:val="24"/>
          <w:szCs w:val="24"/>
        </w:rPr>
        <w:lastRenderedPageBreak/>
        <w:t>denote unstructured interview, is a general term that e</w:t>
      </w:r>
      <w:r w:rsidR="00B020A7" w:rsidRPr="00FD79F6">
        <w:rPr>
          <w:rFonts w:ascii="Times New Roman" w:hAnsi="Times New Roman" w:cs="Times New Roman"/>
          <w:sz w:val="24"/>
          <w:szCs w:val="24"/>
        </w:rPr>
        <w:t xml:space="preserve">mbraces interviews of both semi </w:t>
      </w:r>
      <w:r w:rsidRPr="00FD79F6">
        <w:rPr>
          <w:rFonts w:ascii="Times New Roman" w:hAnsi="Times New Roman" w:cs="Times New Roman"/>
          <w:sz w:val="24"/>
          <w:szCs w:val="24"/>
        </w:rPr>
        <w:t>structured and unstructured kind (Rubin &amp; Rubin, 1995). On the</w:t>
      </w:r>
      <w:r w:rsidR="00B020A7" w:rsidRPr="00FD79F6">
        <w:rPr>
          <w:rFonts w:ascii="Times New Roman" w:hAnsi="Times New Roman" w:cs="Times New Roman"/>
          <w:sz w:val="24"/>
          <w:szCs w:val="24"/>
        </w:rPr>
        <w:t xml:space="preserve"> other hand, in-depth interview </w:t>
      </w:r>
      <w:r w:rsidRPr="00FD79F6">
        <w:rPr>
          <w:rFonts w:ascii="Times New Roman" w:hAnsi="Times New Roman" w:cs="Times New Roman"/>
          <w:sz w:val="24"/>
          <w:szCs w:val="24"/>
        </w:rPr>
        <w:t>like the term qualitative interview refers to an unstructured int</w:t>
      </w:r>
      <w:r w:rsidR="00B020A7" w:rsidRPr="00FD79F6">
        <w:rPr>
          <w:rFonts w:ascii="Times New Roman" w:hAnsi="Times New Roman" w:cs="Times New Roman"/>
          <w:sz w:val="24"/>
          <w:szCs w:val="24"/>
        </w:rPr>
        <w:t xml:space="preserve">erview but more often refers to </w:t>
      </w:r>
      <w:r w:rsidRPr="00FD79F6">
        <w:rPr>
          <w:rFonts w:ascii="Times New Roman" w:hAnsi="Times New Roman" w:cs="Times New Roman"/>
          <w:sz w:val="24"/>
          <w:szCs w:val="24"/>
        </w:rPr>
        <w:t>both semi structured and unstructured interviewing (</w:t>
      </w: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xml:space="preserve"> </w:t>
      </w:r>
      <w:r w:rsidR="00B020A7" w:rsidRPr="00FD79F6">
        <w:rPr>
          <w:rFonts w:ascii="Times New Roman" w:hAnsi="Times New Roman" w:cs="Times New Roman"/>
          <w:sz w:val="24"/>
          <w:szCs w:val="24"/>
        </w:rPr>
        <w:t xml:space="preserve">2008). The in-depth/qualitative </w:t>
      </w:r>
      <w:r w:rsidRPr="00FD79F6">
        <w:rPr>
          <w:rFonts w:ascii="Times New Roman" w:hAnsi="Times New Roman" w:cs="Times New Roman"/>
          <w:sz w:val="24"/>
          <w:szCs w:val="24"/>
        </w:rPr>
        <w:t>interviews with key informants will take the form of open interviews.</w:t>
      </w:r>
    </w:p>
    <w:p w:rsidR="00D04891" w:rsidRPr="00FD79F6" w:rsidRDefault="00D04891" w:rsidP="00D04891">
      <w:pPr>
        <w:spacing w:line="480" w:lineRule="auto"/>
        <w:rPr>
          <w:rFonts w:ascii="Times New Roman" w:hAnsi="Times New Roman" w:cs="Times New Roman"/>
          <w:sz w:val="24"/>
          <w:szCs w:val="24"/>
        </w:rPr>
      </w:pPr>
      <w:r w:rsidRPr="00FD79F6">
        <w:rPr>
          <w:rFonts w:ascii="Times New Roman" w:hAnsi="Times New Roman" w:cs="Times New Roman"/>
          <w:sz w:val="24"/>
          <w:szCs w:val="24"/>
        </w:rPr>
        <w:t>S</w:t>
      </w:r>
      <w:r w:rsidR="009D79CE">
        <w:rPr>
          <w:rFonts w:ascii="Times New Roman" w:hAnsi="Times New Roman" w:cs="Times New Roman"/>
          <w:sz w:val="24"/>
          <w:szCs w:val="24"/>
        </w:rPr>
        <w:t xml:space="preserve">econdary data </w:t>
      </w:r>
      <w:proofErr w:type="gramStart"/>
      <w:r w:rsidR="009D79CE">
        <w:rPr>
          <w:rFonts w:ascii="Times New Roman" w:hAnsi="Times New Roman" w:cs="Times New Roman"/>
          <w:sz w:val="24"/>
          <w:szCs w:val="24"/>
        </w:rPr>
        <w:t>will be gathered</w:t>
      </w:r>
      <w:proofErr w:type="gramEnd"/>
      <w:r w:rsidR="009D79CE">
        <w:rPr>
          <w:rFonts w:ascii="Times New Roman" w:hAnsi="Times New Roman" w:cs="Times New Roman"/>
          <w:sz w:val="24"/>
          <w:szCs w:val="24"/>
        </w:rPr>
        <w:t xml:space="preserve"> </w:t>
      </w:r>
      <w:r w:rsidRPr="00FD79F6">
        <w:rPr>
          <w:rFonts w:ascii="Times New Roman" w:hAnsi="Times New Roman" w:cs="Times New Roman"/>
          <w:sz w:val="24"/>
          <w:szCs w:val="24"/>
        </w:rPr>
        <w:t>using documents rev</w:t>
      </w:r>
      <w:r w:rsidR="00B020A7" w:rsidRPr="00FD79F6">
        <w:rPr>
          <w:rFonts w:ascii="Times New Roman" w:hAnsi="Times New Roman" w:cs="Times New Roman"/>
          <w:sz w:val="24"/>
          <w:szCs w:val="24"/>
        </w:rPr>
        <w:t xml:space="preserve">iew. Amin (2005) maintains that </w:t>
      </w:r>
      <w:r w:rsidRPr="00FD79F6">
        <w:rPr>
          <w:rFonts w:ascii="Times New Roman" w:hAnsi="Times New Roman" w:cs="Times New Roman"/>
          <w:sz w:val="24"/>
          <w:szCs w:val="24"/>
        </w:rPr>
        <w:t>secondary data can be helpful in the research design of subs</w:t>
      </w:r>
      <w:r w:rsidR="00B020A7" w:rsidRPr="00FD79F6">
        <w:rPr>
          <w:rFonts w:ascii="Times New Roman" w:hAnsi="Times New Roman" w:cs="Times New Roman"/>
          <w:sz w:val="24"/>
          <w:szCs w:val="24"/>
        </w:rPr>
        <w:t xml:space="preserve">equent primary research and can </w:t>
      </w:r>
      <w:r w:rsidRPr="00FD79F6">
        <w:rPr>
          <w:rFonts w:ascii="Times New Roman" w:hAnsi="Times New Roman" w:cs="Times New Roman"/>
          <w:sz w:val="24"/>
          <w:szCs w:val="24"/>
        </w:rPr>
        <w:t>provide a baseline with which the collected primary data r</w:t>
      </w:r>
      <w:r w:rsidR="00B020A7" w:rsidRPr="00FD79F6">
        <w:rPr>
          <w:rFonts w:ascii="Times New Roman" w:hAnsi="Times New Roman" w:cs="Times New Roman"/>
          <w:sz w:val="24"/>
          <w:szCs w:val="24"/>
        </w:rPr>
        <w:t xml:space="preserve">esults </w:t>
      </w:r>
      <w:proofErr w:type="gramStart"/>
      <w:r w:rsidR="00B020A7" w:rsidRPr="00FD79F6">
        <w:rPr>
          <w:rFonts w:ascii="Times New Roman" w:hAnsi="Times New Roman" w:cs="Times New Roman"/>
          <w:sz w:val="24"/>
          <w:szCs w:val="24"/>
        </w:rPr>
        <w:t>can be compared</w:t>
      </w:r>
      <w:proofErr w:type="gramEnd"/>
      <w:r w:rsidR="00B020A7" w:rsidRPr="00FD79F6">
        <w:rPr>
          <w:rFonts w:ascii="Times New Roman" w:hAnsi="Times New Roman" w:cs="Times New Roman"/>
          <w:sz w:val="24"/>
          <w:szCs w:val="24"/>
        </w:rPr>
        <w:t xml:space="preserve"> to other </w:t>
      </w:r>
      <w:r w:rsidRPr="00FD79F6">
        <w:rPr>
          <w:rFonts w:ascii="Times New Roman" w:hAnsi="Times New Roman" w:cs="Times New Roman"/>
          <w:sz w:val="24"/>
          <w:szCs w:val="24"/>
        </w:rPr>
        <w:t>methods. Secondary data refer to information that is available in</w:t>
      </w:r>
      <w:r w:rsidR="00B020A7" w:rsidRPr="00FD79F6">
        <w:rPr>
          <w:rFonts w:ascii="Times New Roman" w:hAnsi="Times New Roman" w:cs="Times New Roman"/>
          <w:sz w:val="24"/>
          <w:szCs w:val="24"/>
        </w:rPr>
        <w:t xml:space="preserve"> the form of written or printed </w:t>
      </w:r>
      <w:r w:rsidRPr="00FD79F6">
        <w:rPr>
          <w:rFonts w:ascii="Times New Roman" w:hAnsi="Times New Roman" w:cs="Times New Roman"/>
          <w:sz w:val="24"/>
          <w:szCs w:val="24"/>
        </w:rPr>
        <w:t>materials that are relevant to the topic of study. Therefore, d</w:t>
      </w:r>
      <w:r w:rsidR="00B020A7" w:rsidRPr="00FD79F6">
        <w:rPr>
          <w:rFonts w:ascii="Times New Roman" w:hAnsi="Times New Roman" w:cs="Times New Roman"/>
          <w:sz w:val="24"/>
          <w:szCs w:val="24"/>
        </w:rPr>
        <w:t xml:space="preserve">ocuments review refers to using </w:t>
      </w:r>
      <w:r w:rsidRPr="00FD79F6">
        <w:rPr>
          <w:rFonts w:ascii="Times New Roman" w:hAnsi="Times New Roman" w:cs="Times New Roman"/>
          <w:sz w:val="24"/>
          <w:szCs w:val="24"/>
        </w:rPr>
        <w:t xml:space="preserve">documents as sources of data, </w:t>
      </w: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xml:space="preserve"> (2008). According to </w:t>
      </w: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th</w:t>
      </w:r>
      <w:r w:rsidR="00B020A7" w:rsidRPr="00FD79F6">
        <w:rPr>
          <w:rFonts w:ascii="Times New Roman" w:hAnsi="Times New Roman" w:cs="Times New Roman"/>
          <w:sz w:val="24"/>
          <w:szCs w:val="24"/>
        </w:rPr>
        <w:t xml:space="preserve">e type of document to </w:t>
      </w:r>
      <w:proofErr w:type="gramStart"/>
      <w:r w:rsidRPr="00FD79F6">
        <w:rPr>
          <w:rFonts w:ascii="Times New Roman" w:hAnsi="Times New Roman" w:cs="Times New Roman"/>
          <w:sz w:val="24"/>
          <w:szCs w:val="24"/>
        </w:rPr>
        <w:t>be reviewed</w:t>
      </w:r>
      <w:proofErr w:type="gramEnd"/>
      <w:r w:rsidRPr="00FD79F6">
        <w:rPr>
          <w:rFonts w:ascii="Times New Roman" w:hAnsi="Times New Roman" w:cs="Times New Roman"/>
          <w:sz w:val="24"/>
          <w:szCs w:val="24"/>
        </w:rPr>
        <w:t xml:space="preserve"> in the case of private sector is referred to as official</w:t>
      </w:r>
      <w:r w:rsidR="00B020A7" w:rsidRPr="00FD79F6">
        <w:rPr>
          <w:rFonts w:ascii="Times New Roman" w:hAnsi="Times New Roman" w:cs="Times New Roman"/>
          <w:sz w:val="24"/>
          <w:szCs w:val="24"/>
        </w:rPr>
        <w:t xml:space="preserve"> documents derived from private </w:t>
      </w:r>
      <w:r w:rsidRPr="00FD79F6">
        <w:rPr>
          <w:rFonts w:ascii="Times New Roman" w:hAnsi="Times New Roman" w:cs="Times New Roman"/>
          <w:sz w:val="24"/>
          <w:szCs w:val="24"/>
        </w:rPr>
        <w:t xml:space="preserve">sources. In which case, these will be </w:t>
      </w:r>
      <w:r w:rsidR="009A05AE" w:rsidRPr="00FD79F6">
        <w:rPr>
          <w:rFonts w:ascii="Times New Roman" w:hAnsi="Times New Roman" w:cs="Times New Roman"/>
          <w:sz w:val="24"/>
          <w:szCs w:val="24"/>
        </w:rPr>
        <w:t>organizational</w:t>
      </w:r>
      <w:r w:rsidRPr="00FD79F6">
        <w:rPr>
          <w:rFonts w:ascii="Times New Roman" w:hAnsi="Times New Roman" w:cs="Times New Roman"/>
          <w:sz w:val="24"/>
          <w:szCs w:val="24"/>
        </w:rPr>
        <w:t xml:space="preserve"> documen</w:t>
      </w:r>
      <w:r w:rsidR="00B42A94" w:rsidRPr="00FD79F6">
        <w:rPr>
          <w:rFonts w:ascii="Times New Roman" w:hAnsi="Times New Roman" w:cs="Times New Roman"/>
          <w:sz w:val="24"/>
          <w:szCs w:val="24"/>
        </w:rPr>
        <w:t xml:space="preserve">ts. Some of these documents are </w:t>
      </w:r>
      <w:r w:rsidRPr="00FD79F6">
        <w:rPr>
          <w:rFonts w:ascii="Times New Roman" w:hAnsi="Times New Roman" w:cs="Times New Roman"/>
          <w:sz w:val="24"/>
          <w:szCs w:val="24"/>
        </w:rPr>
        <w:t>in the public domain and may include annual reports, adver</w:t>
      </w:r>
      <w:r w:rsidR="00B42A94" w:rsidRPr="00FD79F6">
        <w:rPr>
          <w:rFonts w:ascii="Times New Roman" w:hAnsi="Times New Roman" w:cs="Times New Roman"/>
          <w:sz w:val="24"/>
          <w:szCs w:val="24"/>
        </w:rPr>
        <w:t xml:space="preserve">tisements, and public relations </w:t>
      </w:r>
      <w:r w:rsidRPr="00FD79F6">
        <w:rPr>
          <w:rFonts w:ascii="Times New Roman" w:hAnsi="Times New Roman" w:cs="Times New Roman"/>
          <w:sz w:val="24"/>
          <w:szCs w:val="24"/>
        </w:rPr>
        <w:t xml:space="preserve">materials in printed forms and on the World Wide Web. Other </w:t>
      </w:r>
      <w:r w:rsidR="00B42A94" w:rsidRPr="00FD79F6">
        <w:rPr>
          <w:rFonts w:ascii="Times New Roman" w:hAnsi="Times New Roman" w:cs="Times New Roman"/>
          <w:sz w:val="24"/>
          <w:szCs w:val="24"/>
        </w:rPr>
        <w:t xml:space="preserve">documents are not in the public </w:t>
      </w:r>
      <w:r w:rsidRPr="00FD79F6">
        <w:rPr>
          <w:rFonts w:ascii="Times New Roman" w:hAnsi="Times New Roman" w:cs="Times New Roman"/>
          <w:sz w:val="24"/>
          <w:szCs w:val="24"/>
        </w:rPr>
        <w:t>domain and can include policy documents, minutes of mee</w:t>
      </w:r>
      <w:r w:rsidR="00B42A94" w:rsidRPr="00FD79F6">
        <w:rPr>
          <w:rFonts w:ascii="Times New Roman" w:hAnsi="Times New Roman" w:cs="Times New Roman"/>
          <w:sz w:val="24"/>
          <w:szCs w:val="24"/>
        </w:rPr>
        <w:t xml:space="preserve">tings and memos, </w:t>
      </w:r>
      <w:r w:rsidR="009A05AE" w:rsidRPr="00FD79F6">
        <w:rPr>
          <w:rFonts w:ascii="Times New Roman" w:hAnsi="Times New Roman" w:cs="Times New Roman"/>
          <w:sz w:val="24"/>
          <w:szCs w:val="24"/>
        </w:rPr>
        <w:t>organizational</w:t>
      </w:r>
      <w:r w:rsidR="00B42A94" w:rsidRPr="00FD79F6">
        <w:rPr>
          <w:rFonts w:ascii="Times New Roman" w:hAnsi="Times New Roman" w:cs="Times New Roman"/>
          <w:sz w:val="24"/>
          <w:szCs w:val="24"/>
        </w:rPr>
        <w:t xml:space="preserve"> </w:t>
      </w:r>
      <w:r w:rsidRPr="00FD79F6">
        <w:rPr>
          <w:rFonts w:ascii="Times New Roman" w:hAnsi="Times New Roman" w:cs="Times New Roman"/>
          <w:sz w:val="24"/>
          <w:szCs w:val="24"/>
        </w:rPr>
        <w:t>charts, etc. In this case, the researcher will search and or reque</w:t>
      </w:r>
      <w:r w:rsidR="00B42A94" w:rsidRPr="00FD79F6">
        <w:rPr>
          <w:rFonts w:ascii="Times New Roman" w:hAnsi="Times New Roman" w:cs="Times New Roman"/>
          <w:sz w:val="24"/>
          <w:szCs w:val="24"/>
        </w:rPr>
        <w:t xml:space="preserve">st for </w:t>
      </w:r>
      <w:r w:rsidR="009A05AE" w:rsidRPr="00FD79F6">
        <w:rPr>
          <w:rFonts w:ascii="Times New Roman" w:hAnsi="Times New Roman" w:cs="Times New Roman"/>
          <w:sz w:val="24"/>
          <w:szCs w:val="24"/>
        </w:rPr>
        <w:t>organizational</w:t>
      </w:r>
      <w:r w:rsidR="00B42A94" w:rsidRPr="00FD79F6">
        <w:rPr>
          <w:rFonts w:ascii="Times New Roman" w:hAnsi="Times New Roman" w:cs="Times New Roman"/>
          <w:sz w:val="24"/>
          <w:szCs w:val="24"/>
        </w:rPr>
        <w:t xml:space="preserve"> documents t</w:t>
      </w:r>
      <w:r w:rsidRPr="00FD79F6">
        <w:rPr>
          <w:rFonts w:ascii="Times New Roman" w:hAnsi="Times New Roman" w:cs="Times New Roman"/>
          <w:sz w:val="24"/>
          <w:szCs w:val="24"/>
        </w:rPr>
        <w:t>hat are relevant to evaluation such as policy documents.</w:t>
      </w:r>
    </w:p>
    <w:p w:rsidR="003841B0" w:rsidRDefault="007C623B" w:rsidP="007D355B">
      <w:pPr>
        <w:pStyle w:val="Heading2"/>
        <w:rPr>
          <w:rFonts w:ascii="Times New Roman" w:hAnsi="Times New Roman" w:cs="Times New Roman"/>
          <w:b/>
          <w:sz w:val="24"/>
          <w:szCs w:val="24"/>
        </w:rPr>
      </w:pPr>
      <w:bookmarkStart w:id="39" w:name="_Toc14813933"/>
      <w:r w:rsidRPr="00FD79F6">
        <w:rPr>
          <w:rFonts w:ascii="Times New Roman" w:hAnsi="Times New Roman" w:cs="Times New Roman"/>
          <w:b/>
          <w:sz w:val="24"/>
          <w:szCs w:val="24"/>
        </w:rPr>
        <w:t>3.5 Population, Sampling procedure and Data collection</w:t>
      </w:r>
      <w:bookmarkEnd w:id="39"/>
    </w:p>
    <w:p w:rsidR="00EE0CAA" w:rsidRPr="00EE0CAA" w:rsidRDefault="00EE0CAA" w:rsidP="00EE0CAA"/>
    <w:p w:rsidR="00E163D9" w:rsidRDefault="00E163D9" w:rsidP="007D355B">
      <w:pPr>
        <w:pStyle w:val="Heading2"/>
        <w:rPr>
          <w:rFonts w:ascii="Times New Roman" w:hAnsi="Times New Roman" w:cs="Times New Roman"/>
          <w:b/>
          <w:sz w:val="24"/>
          <w:szCs w:val="24"/>
        </w:rPr>
      </w:pPr>
      <w:bookmarkStart w:id="40" w:name="_Toc14813934"/>
      <w:r w:rsidRPr="00FD79F6">
        <w:rPr>
          <w:rFonts w:ascii="Times New Roman" w:hAnsi="Times New Roman" w:cs="Times New Roman"/>
          <w:b/>
          <w:sz w:val="24"/>
          <w:szCs w:val="24"/>
        </w:rPr>
        <w:t>3.5.1 Study population</w:t>
      </w:r>
      <w:bookmarkEnd w:id="40"/>
    </w:p>
    <w:p w:rsidR="00EE0CAA" w:rsidRPr="00EE0CAA" w:rsidRDefault="00EE0CAA" w:rsidP="00EE0CAA"/>
    <w:p w:rsidR="007C623B" w:rsidRPr="00FD79F6" w:rsidRDefault="007C623B"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The study population will comprise of Registered INGOs that are still operational in South Sudan. According to NGO Forum, there are 116 are registered</w:t>
      </w:r>
      <w:r w:rsidR="009E7115" w:rsidRPr="00FD79F6">
        <w:rPr>
          <w:rFonts w:ascii="Times New Roman" w:hAnsi="Times New Roman" w:cs="Times New Roman"/>
          <w:sz w:val="24"/>
          <w:szCs w:val="24"/>
        </w:rPr>
        <w:t xml:space="preserve"> INGOs in South Sudan. Although </w:t>
      </w:r>
      <w:r w:rsidR="009E7115" w:rsidRPr="00FD79F6">
        <w:rPr>
          <w:rFonts w:ascii="Times New Roman" w:hAnsi="Times New Roman" w:cs="Times New Roman"/>
          <w:sz w:val="24"/>
          <w:szCs w:val="24"/>
        </w:rPr>
        <w:lastRenderedPageBreak/>
        <w:t>not explicit, information obtained from UNOCHA Financial tracking service 2019</w:t>
      </w:r>
      <w:r w:rsidR="00E14FCD" w:rsidRPr="00FD79F6">
        <w:rPr>
          <w:rFonts w:ascii="Times New Roman" w:hAnsi="Times New Roman" w:cs="Times New Roman"/>
          <w:sz w:val="24"/>
          <w:szCs w:val="24"/>
        </w:rPr>
        <w:t xml:space="preserve"> on </w:t>
      </w:r>
      <w:r w:rsidR="009E7115" w:rsidRPr="00FD79F6">
        <w:rPr>
          <w:rFonts w:ascii="Times New Roman" w:hAnsi="Times New Roman" w:cs="Times New Roman"/>
          <w:sz w:val="24"/>
          <w:szCs w:val="24"/>
        </w:rPr>
        <w:t xml:space="preserve">funding sectors in South Sudan </w:t>
      </w:r>
      <w:proofErr w:type="gramStart"/>
      <w:r w:rsidR="009E7115" w:rsidRPr="00FD79F6">
        <w:rPr>
          <w:rFonts w:ascii="Times New Roman" w:hAnsi="Times New Roman" w:cs="Times New Roman"/>
          <w:sz w:val="24"/>
          <w:szCs w:val="24"/>
        </w:rPr>
        <w:t>are categorized</w:t>
      </w:r>
      <w:proofErr w:type="gramEnd"/>
      <w:r w:rsidR="009E7115" w:rsidRPr="00FD79F6">
        <w:rPr>
          <w:rFonts w:ascii="Times New Roman" w:hAnsi="Times New Roman" w:cs="Times New Roman"/>
          <w:sz w:val="24"/>
          <w:szCs w:val="24"/>
        </w:rPr>
        <w:t xml:space="preserve"> into the following</w:t>
      </w:r>
    </w:p>
    <w:tbl>
      <w:tblPr>
        <w:tblStyle w:val="TableGrid"/>
        <w:tblW w:w="0" w:type="auto"/>
        <w:tblLook w:val="04A0" w:firstRow="1" w:lastRow="0" w:firstColumn="1" w:lastColumn="0" w:noHBand="0" w:noVBand="1"/>
      </w:tblPr>
      <w:tblGrid>
        <w:gridCol w:w="711"/>
        <w:gridCol w:w="3995"/>
        <w:gridCol w:w="710"/>
        <w:gridCol w:w="3934"/>
      </w:tblGrid>
      <w:tr w:rsidR="005D5697" w:rsidRPr="00FD79F6" w:rsidTr="0083244A">
        <w:trPr>
          <w:trHeight w:val="630"/>
        </w:trPr>
        <w:tc>
          <w:tcPr>
            <w:tcW w:w="711"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S/No</w:t>
            </w:r>
          </w:p>
        </w:tc>
        <w:tc>
          <w:tcPr>
            <w:tcW w:w="3995"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Sector/Sub Sector</w:t>
            </w:r>
          </w:p>
        </w:tc>
        <w:tc>
          <w:tcPr>
            <w:tcW w:w="710"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S/No</w:t>
            </w:r>
          </w:p>
        </w:tc>
        <w:tc>
          <w:tcPr>
            <w:tcW w:w="3934"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Sector/Sub Sector</w:t>
            </w:r>
          </w:p>
        </w:tc>
      </w:tr>
      <w:tr w:rsidR="005D5697" w:rsidRPr="00FD79F6" w:rsidTr="0083244A">
        <w:trPr>
          <w:trHeight w:val="459"/>
        </w:trPr>
        <w:tc>
          <w:tcPr>
            <w:tcW w:w="711"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1</w:t>
            </w:r>
          </w:p>
        </w:tc>
        <w:tc>
          <w:tcPr>
            <w:tcW w:w="3995"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Camp Coordination / Management</w:t>
            </w:r>
          </w:p>
        </w:tc>
        <w:tc>
          <w:tcPr>
            <w:tcW w:w="710" w:type="dxa"/>
          </w:tcPr>
          <w:p w:rsidR="005D5697" w:rsidRPr="00FD79F6" w:rsidRDefault="0083244A"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7</w:t>
            </w:r>
          </w:p>
        </w:tc>
        <w:tc>
          <w:tcPr>
            <w:tcW w:w="3934"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Logistics</w:t>
            </w:r>
          </w:p>
        </w:tc>
      </w:tr>
      <w:tr w:rsidR="005D5697" w:rsidRPr="00FD79F6" w:rsidTr="0083244A">
        <w:trPr>
          <w:trHeight w:val="309"/>
        </w:trPr>
        <w:tc>
          <w:tcPr>
            <w:tcW w:w="711"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2</w:t>
            </w:r>
          </w:p>
        </w:tc>
        <w:tc>
          <w:tcPr>
            <w:tcW w:w="3995"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Coordination and support services</w:t>
            </w:r>
          </w:p>
        </w:tc>
        <w:tc>
          <w:tcPr>
            <w:tcW w:w="710" w:type="dxa"/>
          </w:tcPr>
          <w:p w:rsidR="005D5697" w:rsidRPr="00FD79F6" w:rsidRDefault="0083244A"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8</w:t>
            </w:r>
          </w:p>
        </w:tc>
        <w:tc>
          <w:tcPr>
            <w:tcW w:w="3934"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Mine Action</w:t>
            </w:r>
          </w:p>
        </w:tc>
      </w:tr>
      <w:tr w:rsidR="005D5697" w:rsidRPr="00FD79F6" w:rsidTr="0083244A">
        <w:trPr>
          <w:trHeight w:val="441"/>
        </w:trPr>
        <w:tc>
          <w:tcPr>
            <w:tcW w:w="711"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3</w:t>
            </w:r>
          </w:p>
        </w:tc>
        <w:tc>
          <w:tcPr>
            <w:tcW w:w="3995" w:type="dxa"/>
          </w:tcPr>
          <w:p w:rsidR="005D5697" w:rsidRPr="00FD79F6" w:rsidRDefault="005D5697" w:rsidP="005D5697">
            <w:pPr>
              <w:shd w:val="clear" w:color="auto" w:fill="FFFFFF"/>
              <w:rPr>
                <w:rFonts w:ascii="Times New Roman" w:eastAsia="Times New Roman" w:hAnsi="Times New Roman" w:cs="Times New Roman"/>
                <w:color w:val="4D4C4D"/>
                <w:sz w:val="24"/>
                <w:szCs w:val="24"/>
              </w:rPr>
            </w:pPr>
            <w:r w:rsidRPr="00FD79F6">
              <w:rPr>
                <w:rFonts w:ascii="Times New Roman" w:hAnsi="Times New Roman" w:cs="Times New Roman"/>
                <w:sz w:val="24"/>
                <w:szCs w:val="24"/>
              </w:rPr>
              <w:t>Education</w:t>
            </w:r>
          </w:p>
        </w:tc>
        <w:tc>
          <w:tcPr>
            <w:tcW w:w="710" w:type="dxa"/>
          </w:tcPr>
          <w:p w:rsidR="005D5697" w:rsidRPr="00FD79F6" w:rsidRDefault="0083244A"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9</w:t>
            </w:r>
          </w:p>
        </w:tc>
        <w:tc>
          <w:tcPr>
            <w:tcW w:w="3934"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Nutrition</w:t>
            </w:r>
          </w:p>
        </w:tc>
      </w:tr>
      <w:tr w:rsidR="005D5697" w:rsidRPr="00FD79F6" w:rsidTr="0083244A">
        <w:trPr>
          <w:trHeight w:val="510"/>
        </w:trPr>
        <w:tc>
          <w:tcPr>
            <w:tcW w:w="711"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4</w:t>
            </w:r>
          </w:p>
        </w:tc>
        <w:tc>
          <w:tcPr>
            <w:tcW w:w="3995" w:type="dxa"/>
          </w:tcPr>
          <w:p w:rsidR="005D5697" w:rsidRPr="00FD79F6" w:rsidRDefault="005D5697" w:rsidP="005D5697">
            <w:pPr>
              <w:shd w:val="clear" w:color="auto" w:fill="FFFFFF"/>
              <w:rPr>
                <w:rFonts w:ascii="Times New Roman" w:eastAsia="Times New Roman" w:hAnsi="Times New Roman" w:cs="Times New Roman"/>
                <w:color w:val="808285"/>
                <w:sz w:val="24"/>
                <w:szCs w:val="24"/>
              </w:rPr>
            </w:pPr>
            <w:r w:rsidRPr="00FD79F6">
              <w:rPr>
                <w:rFonts w:ascii="Times New Roman" w:hAnsi="Times New Roman" w:cs="Times New Roman"/>
                <w:sz w:val="24"/>
                <w:szCs w:val="24"/>
              </w:rPr>
              <w:t>Emergency Shelter and NFI</w:t>
            </w:r>
            <w:r w:rsidRPr="00FD79F6">
              <w:rPr>
                <w:rFonts w:ascii="Times New Roman" w:eastAsia="Times New Roman" w:hAnsi="Times New Roman" w:cs="Times New Roman"/>
                <w:color w:val="808285"/>
                <w:sz w:val="24"/>
                <w:szCs w:val="24"/>
              </w:rPr>
              <w:t xml:space="preserve"> </w:t>
            </w:r>
          </w:p>
        </w:tc>
        <w:tc>
          <w:tcPr>
            <w:tcW w:w="710" w:type="dxa"/>
          </w:tcPr>
          <w:p w:rsidR="005D5697" w:rsidRPr="00FD79F6" w:rsidRDefault="0083244A"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10</w:t>
            </w:r>
          </w:p>
        </w:tc>
        <w:tc>
          <w:tcPr>
            <w:tcW w:w="3934"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Protection</w:t>
            </w:r>
          </w:p>
        </w:tc>
      </w:tr>
      <w:tr w:rsidR="005D5697" w:rsidRPr="00FD79F6" w:rsidTr="0083244A">
        <w:trPr>
          <w:trHeight w:val="420"/>
        </w:trPr>
        <w:tc>
          <w:tcPr>
            <w:tcW w:w="711"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5</w:t>
            </w:r>
          </w:p>
        </w:tc>
        <w:tc>
          <w:tcPr>
            <w:tcW w:w="3995"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Food Security</w:t>
            </w:r>
          </w:p>
        </w:tc>
        <w:tc>
          <w:tcPr>
            <w:tcW w:w="710" w:type="dxa"/>
          </w:tcPr>
          <w:p w:rsidR="005D5697" w:rsidRPr="00FD79F6" w:rsidRDefault="0083244A"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11</w:t>
            </w:r>
          </w:p>
        </w:tc>
        <w:tc>
          <w:tcPr>
            <w:tcW w:w="3934"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Water Sanitation Hygiene </w:t>
            </w:r>
          </w:p>
        </w:tc>
      </w:tr>
      <w:tr w:rsidR="005D5697" w:rsidRPr="00FD79F6" w:rsidTr="0083244A">
        <w:trPr>
          <w:trHeight w:val="375"/>
        </w:trPr>
        <w:tc>
          <w:tcPr>
            <w:tcW w:w="711"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6</w:t>
            </w:r>
          </w:p>
        </w:tc>
        <w:tc>
          <w:tcPr>
            <w:tcW w:w="3995" w:type="dxa"/>
          </w:tcPr>
          <w:p w:rsidR="005D5697" w:rsidRPr="00FD79F6" w:rsidRDefault="005D5697"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Gender Based Violence</w:t>
            </w:r>
          </w:p>
        </w:tc>
        <w:tc>
          <w:tcPr>
            <w:tcW w:w="710" w:type="dxa"/>
          </w:tcPr>
          <w:p w:rsidR="005D5697" w:rsidRPr="00FD79F6" w:rsidRDefault="0083244A"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12</w:t>
            </w:r>
          </w:p>
        </w:tc>
        <w:tc>
          <w:tcPr>
            <w:tcW w:w="3934" w:type="dxa"/>
          </w:tcPr>
          <w:p w:rsidR="005D5697" w:rsidRPr="00FD79F6" w:rsidRDefault="0083244A" w:rsidP="009E7115">
            <w:pPr>
              <w:spacing w:line="480" w:lineRule="auto"/>
              <w:rPr>
                <w:rFonts w:ascii="Times New Roman" w:hAnsi="Times New Roman" w:cs="Times New Roman"/>
                <w:sz w:val="24"/>
                <w:szCs w:val="24"/>
              </w:rPr>
            </w:pPr>
            <w:r w:rsidRPr="00FD79F6">
              <w:rPr>
                <w:rFonts w:ascii="Times New Roman" w:hAnsi="Times New Roman" w:cs="Times New Roman"/>
                <w:sz w:val="24"/>
                <w:szCs w:val="24"/>
              </w:rPr>
              <w:t>Health</w:t>
            </w:r>
          </w:p>
        </w:tc>
      </w:tr>
    </w:tbl>
    <w:p w:rsidR="009E7115" w:rsidRPr="00FD79F6" w:rsidRDefault="009E7115" w:rsidP="009E7115">
      <w:pPr>
        <w:spacing w:line="480" w:lineRule="auto"/>
        <w:rPr>
          <w:rFonts w:ascii="Times New Roman" w:hAnsi="Times New Roman" w:cs="Times New Roman"/>
          <w:sz w:val="24"/>
          <w:szCs w:val="24"/>
        </w:rPr>
      </w:pPr>
    </w:p>
    <w:p w:rsidR="00E163D9" w:rsidRDefault="00E163D9" w:rsidP="007D355B">
      <w:pPr>
        <w:pStyle w:val="Heading2"/>
        <w:rPr>
          <w:rFonts w:ascii="Times New Roman" w:hAnsi="Times New Roman" w:cs="Times New Roman"/>
          <w:sz w:val="24"/>
          <w:szCs w:val="24"/>
        </w:rPr>
      </w:pPr>
      <w:bookmarkStart w:id="41" w:name="_Toc14813935"/>
      <w:r w:rsidRPr="00FD79F6">
        <w:rPr>
          <w:rFonts w:ascii="Times New Roman" w:hAnsi="Times New Roman" w:cs="Times New Roman"/>
          <w:b/>
          <w:sz w:val="24"/>
          <w:szCs w:val="24"/>
        </w:rPr>
        <w:t>3.5.2 Sample size and selection</w:t>
      </w:r>
      <w:bookmarkEnd w:id="41"/>
      <w:r w:rsidRPr="00FD79F6">
        <w:rPr>
          <w:rFonts w:ascii="Times New Roman" w:hAnsi="Times New Roman" w:cs="Times New Roman"/>
          <w:sz w:val="24"/>
          <w:szCs w:val="24"/>
        </w:rPr>
        <w:t xml:space="preserve"> </w:t>
      </w:r>
    </w:p>
    <w:p w:rsidR="00417E4F" w:rsidRPr="00417E4F" w:rsidRDefault="00417E4F" w:rsidP="00417E4F"/>
    <w:p w:rsidR="00E14FCD" w:rsidRPr="00FD79F6" w:rsidRDefault="00E14FCD" w:rsidP="00E14FCD">
      <w:pPr>
        <w:spacing w:line="480" w:lineRule="auto"/>
        <w:rPr>
          <w:rFonts w:ascii="Times New Roman" w:hAnsi="Times New Roman" w:cs="Times New Roman"/>
          <w:sz w:val="24"/>
          <w:szCs w:val="24"/>
        </w:rPr>
      </w:pP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xml:space="preserve"> (2008) argues that the decision about sample size depends on a number of considerations because it </w:t>
      </w:r>
      <w:proofErr w:type="gramStart"/>
      <w:r w:rsidRPr="00FD79F6">
        <w:rPr>
          <w:rFonts w:ascii="Times New Roman" w:hAnsi="Times New Roman" w:cs="Times New Roman"/>
          <w:sz w:val="24"/>
          <w:szCs w:val="24"/>
        </w:rPr>
        <w:t>is affected</w:t>
      </w:r>
      <w:proofErr w:type="gramEnd"/>
      <w:r w:rsidRPr="00FD79F6">
        <w:rPr>
          <w:rFonts w:ascii="Times New Roman" w:hAnsi="Times New Roman" w:cs="Times New Roman"/>
          <w:sz w:val="24"/>
          <w:szCs w:val="24"/>
        </w:rPr>
        <w:t xml:space="preserve"> by time and cost. He therefore recommends that the sample size should be a compromise between constraints of time and cost, the need for precision, and a variety of further considerations that </w:t>
      </w:r>
      <w:proofErr w:type="gramStart"/>
      <w:r w:rsidRPr="00FD79F6">
        <w:rPr>
          <w:rFonts w:ascii="Times New Roman" w:hAnsi="Times New Roman" w:cs="Times New Roman"/>
          <w:sz w:val="24"/>
          <w:szCs w:val="24"/>
        </w:rPr>
        <w:t>will now be addressed</w:t>
      </w:r>
      <w:proofErr w:type="gramEnd"/>
      <w:r w:rsidRPr="00FD79F6">
        <w:rPr>
          <w:rFonts w:ascii="Times New Roman" w:hAnsi="Times New Roman" w:cs="Times New Roman"/>
          <w:sz w:val="24"/>
          <w:szCs w:val="24"/>
        </w:rPr>
        <w:t xml:space="preserve">. Cohen L., </w:t>
      </w:r>
      <w:proofErr w:type="spellStart"/>
      <w:r w:rsidRPr="00FD79F6">
        <w:rPr>
          <w:rFonts w:ascii="Times New Roman" w:hAnsi="Times New Roman" w:cs="Times New Roman"/>
          <w:sz w:val="24"/>
          <w:szCs w:val="24"/>
        </w:rPr>
        <w:t>Manion</w:t>
      </w:r>
      <w:proofErr w:type="spellEnd"/>
      <w:r w:rsidRPr="00FD79F6">
        <w:rPr>
          <w:rFonts w:ascii="Times New Roman" w:hAnsi="Times New Roman" w:cs="Times New Roman"/>
          <w:sz w:val="24"/>
          <w:szCs w:val="24"/>
        </w:rPr>
        <w:t xml:space="preserve"> L., &amp; Morrison</w:t>
      </w:r>
    </w:p>
    <w:p w:rsidR="00E14FCD" w:rsidRPr="00FD79F6" w:rsidRDefault="00E14FCD" w:rsidP="00E14FCD">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K. (2007) agree with </w:t>
      </w: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but argues that sample size depends on the purpose of the study and the nature of the population under scrutiny.</w:t>
      </w:r>
    </w:p>
    <w:p w:rsidR="00E14FCD" w:rsidRPr="00FD79F6" w:rsidRDefault="00E14FCD" w:rsidP="00E14FCD">
      <w:pPr>
        <w:spacing w:line="480" w:lineRule="auto"/>
        <w:rPr>
          <w:rFonts w:ascii="Times New Roman" w:hAnsi="Times New Roman" w:cs="Times New Roman"/>
          <w:sz w:val="24"/>
          <w:szCs w:val="24"/>
        </w:rPr>
      </w:pPr>
      <w:r w:rsidRPr="00FD79F6">
        <w:rPr>
          <w:rFonts w:ascii="Times New Roman" w:hAnsi="Times New Roman" w:cs="Times New Roman"/>
          <w:sz w:val="24"/>
          <w:szCs w:val="24"/>
        </w:rPr>
        <w:t>Because the current registration status of INGOs is unknown and</w:t>
      </w:r>
      <w:r w:rsidR="00061F9F" w:rsidRPr="00FD79F6">
        <w:rPr>
          <w:rFonts w:ascii="Times New Roman" w:hAnsi="Times New Roman" w:cs="Times New Roman"/>
          <w:sz w:val="24"/>
          <w:szCs w:val="24"/>
        </w:rPr>
        <w:t xml:space="preserve"> there are uncertainties in the </w:t>
      </w:r>
      <w:r w:rsidRPr="00FD79F6">
        <w:rPr>
          <w:rFonts w:ascii="Times New Roman" w:hAnsi="Times New Roman" w:cs="Times New Roman"/>
          <w:sz w:val="24"/>
          <w:szCs w:val="24"/>
        </w:rPr>
        <w:t>subsectors in which they are involved, the study will be working with an unk</w:t>
      </w:r>
      <w:r w:rsidR="00061F9F" w:rsidRPr="00FD79F6">
        <w:rPr>
          <w:rFonts w:ascii="Times New Roman" w:hAnsi="Times New Roman" w:cs="Times New Roman"/>
          <w:sz w:val="24"/>
          <w:szCs w:val="24"/>
        </w:rPr>
        <w:t xml:space="preserve">nown quantity </w:t>
      </w:r>
      <w:r w:rsidRPr="00FD79F6">
        <w:rPr>
          <w:rFonts w:ascii="Times New Roman" w:hAnsi="Times New Roman" w:cs="Times New Roman"/>
          <w:sz w:val="24"/>
          <w:szCs w:val="24"/>
        </w:rPr>
        <w:t xml:space="preserve">from which to select a sample. In that light, the researcher </w:t>
      </w:r>
      <w:r w:rsidR="00061F9F" w:rsidRPr="00FD79F6">
        <w:rPr>
          <w:rFonts w:ascii="Times New Roman" w:hAnsi="Times New Roman" w:cs="Times New Roman"/>
          <w:sz w:val="24"/>
          <w:szCs w:val="24"/>
        </w:rPr>
        <w:t xml:space="preserve">proposes to use a statistically </w:t>
      </w:r>
      <w:r w:rsidRPr="00FD79F6">
        <w:rPr>
          <w:rFonts w:ascii="Times New Roman" w:hAnsi="Times New Roman" w:cs="Times New Roman"/>
          <w:sz w:val="24"/>
          <w:szCs w:val="24"/>
        </w:rPr>
        <w:t>recommended minimum sample</w:t>
      </w:r>
      <w:r w:rsidR="00A25B2D">
        <w:rPr>
          <w:rFonts w:ascii="Times New Roman" w:hAnsi="Times New Roman" w:cs="Times New Roman"/>
          <w:sz w:val="24"/>
          <w:szCs w:val="24"/>
        </w:rPr>
        <w:t xml:space="preserve"> size of 3</w:t>
      </w:r>
      <w:r w:rsidRPr="00FD79F6">
        <w:rPr>
          <w:rFonts w:ascii="Times New Roman" w:hAnsi="Times New Roman" w:cs="Times New Roman"/>
          <w:sz w:val="24"/>
          <w:szCs w:val="24"/>
        </w:rPr>
        <w:t>0 elements. This sampl</w:t>
      </w:r>
      <w:r w:rsidR="00061F9F" w:rsidRPr="00FD79F6">
        <w:rPr>
          <w:rFonts w:ascii="Times New Roman" w:hAnsi="Times New Roman" w:cs="Times New Roman"/>
          <w:sz w:val="24"/>
          <w:szCs w:val="24"/>
        </w:rPr>
        <w:t xml:space="preserve">e size is in agreement with the </w:t>
      </w:r>
      <w:r w:rsidRPr="00FD79F6">
        <w:rPr>
          <w:rFonts w:ascii="Times New Roman" w:hAnsi="Times New Roman" w:cs="Times New Roman"/>
          <w:sz w:val="24"/>
          <w:szCs w:val="24"/>
        </w:rPr>
        <w:t>observation that “a sample size of thirty is held by many to be</w:t>
      </w:r>
      <w:r w:rsidR="00061F9F" w:rsidRPr="00FD79F6">
        <w:rPr>
          <w:rFonts w:ascii="Times New Roman" w:hAnsi="Times New Roman" w:cs="Times New Roman"/>
          <w:sz w:val="24"/>
          <w:szCs w:val="24"/>
        </w:rPr>
        <w:t xml:space="preserve"> the minimum number of cases if </w:t>
      </w:r>
      <w:r w:rsidRPr="00FD79F6">
        <w:rPr>
          <w:rFonts w:ascii="Times New Roman" w:hAnsi="Times New Roman" w:cs="Times New Roman"/>
          <w:sz w:val="24"/>
          <w:szCs w:val="24"/>
        </w:rPr>
        <w:t xml:space="preserve">researchers plan </w:t>
      </w:r>
      <w:r w:rsidRPr="00FD79F6">
        <w:rPr>
          <w:rFonts w:ascii="Times New Roman" w:hAnsi="Times New Roman" w:cs="Times New Roman"/>
          <w:sz w:val="24"/>
          <w:szCs w:val="24"/>
        </w:rPr>
        <w:lastRenderedPageBreak/>
        <w:t>to use some form of statistical analysis on t</w:t>
      </w:r>
      <w:r w:rsidR="00061F9F" w:rsidRPr="00FD79F6">
        <w:rPr>
          <w:rFonts w:ascii="Times New Roman" w:hAnsi="Times New Roman" w:cs="Times New Roman"/>
          <w:sz w:val="24"/>
          <w:szCs w:val="24"/>
        </w:rPr>
        <w:t xml:space="preserve">he data”… (Cohen L., </w:t>
      </w:r>
      <w:proofErr w:type="spellStart"/>
      <w:r w:rsidR="00061F9F" w:rsidRPr="00FD79F6">
        <w:rPr>
          <w:rFonts w:ascii="Times New Roman" w:hAnsi="Times New Roman" w:cs="Times New Roman"/>
          <w:sz w:val="24"/>
          <w:szCs w:val="24"/>
        </w:rPr>
        <w:t>Manion</w:t>
      </w:r>
      <w:proofErr w:type="spellEnd"/>
      <w:r w:rsidR="00061F9F" w:rsidRPr="00FD79F6">
        <w:rPr>
          <w:rFonts w:ascii="Times New Roman" w:hAnsi="Times New Roman" w:cs="Times New Roman"/>
          <w:sz w:val="24"/>
          <w:szCs w:val="24"/>
        </w:rPr>
        <w:t xml:space="preserve"> </w:t>
      </w:r>
      <w:proofErr w:type="spellStart"/>
      <w:r w:rsidR="00061F9F" w:rsidRPr="00FD79F6">
        <w:rPr>
          <w:rFonts w:ascii="Times New Roman" w:hAnsi="Times New Roman" w:cs="Times New Roman"/>
          <w:sz w:val="24"/>
          <w:szCs w:val="24"/>
        </w:rPr>
        <w:t>L.</w:t>
      </w:r>
      <w:proofErr w:type="gramStart"/>
      <w:r w:rsidR="00061F9F" w:rsidRPr="00FD79F6">
        <w:rPr>
          <w:rFonts w:ascii="Times New Roman" w:hAnsi="Times New Roman" w:cs="Times New Roman"/>
          <w:sz w:val="24"/>
          <w:szCs w:val="24"/>
        </w:rPr>
        <w:t>,</w:t>
      </w:r>
      <w:r w:rsidRPr="00FD79F6">
        <w:rPr>
          <w:rFonts w:ascii="Times New Roman" w:hAnsi="Times New Roman" w:cs="Times New Roman"/>
          <w:sz w:val="24"/>
          <w:szCs w:val="24"/>
        </w:rPr>
        <w:t>and</w:t>
      </w:r>
      <w:proofErr w:type="spellEnd"/>
      <w:proofErr w:type="gramEnd"/>
      <w:r w:rsidRPr="00FD79F6">
        <w:rPr>
          <w:rFonts w:ascii="Times New Roman" w:hAnsi="Times New Roman" w:cs="Times New Roman"/>
          <w:sz w:val="24"/>
          <w:szCs w:val="24"/>
        </w:rPr>
        <w:t xml:space="preserve"> Morrison K., 2007: 120). In this study, 30 </w:t>
      </w:r>
      <w:proofErr w:type="gramStart"/>
      <w:r w:rsidRPr="00FD79F6">
        <w:rPr>
          <w:rFonts w:ascii="Times New Roman" w:hAnsi="Times New Roman" w:cs="Times New Roman"/>
          <w:sz w:val="24"/>
          <w:szCs w:val="24"/>
        </w:rPr>
        <w:t>will be considered</w:t>
      </w:r>
      <w:proofErr w:type="gramEnd"/>
      <w:r w:rsidRPr="00FD79F6">
        <w:rPr>
          <w:rFonts w:ascii="Times New Roman" w:hAnsi="Times New Roman" w:cs="Times New Roman"/>
          <w:sz w:val="24"/>
          <w:szCs w:val="24"/>
        </w:rPr>
        <w:t xml:space="preserve"> the minimum sample size.</w:t>
      </w:r>
    </w:p>
    <w:p w:rsidR="00E14FCD" w:rsidRPr="00FD79F6" w:rsidRDefault="00E14FCD" w:rsidP="00E14FCD">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In this study, it </w:t>
      </w:r>
      <w:proofErr w:type="gramStart"/>
      <w:r w:rsidRPr="00FD79F6">
        <w:rPr>
          <w:rFonts w:ascii="Times New Roman" w:hAnsi="Times New Roman" w:cs="Times New Roman"/>
          <w:sz w:val="24"/>
          <w:szCs w:val="24"/>
        </w:rPr>
        <w:t>is assumed</w:t>
      </w:r>
      <w:proofErr w:type="gramEnd"/>
      <w:r w:rsidRPr="00FD79F6">
        <w:rPr>
          <w:rFonts w:ascii="Times New Roman" w:hAnsi="Times New Roman" w:cs="Times New Roman"/>
          <w:sz w:val="24"/>
          <w:szCs w:val="24"/>
        </w:rPr>
        <w:t xml:space="preserve"> that INGOs have either units (departments) or individuals (where</w:t>
      </w:r>
      <w:r w:rsidR="00815C79" w:rsidRPr="00FD79F6">
        <w:rPr>
          <w:rFonts w:ascii="Times New Roman" w:hAnsi="Times New Roman" w:cs="Times New Roman"/>
          <w:sz w:val="24"/>
          <w:szCs w:val="24"/>
        </w:rPr>
        <w:t xml:space="preserve"> t</w:t>
      </w:r>
      <w:r w:rsidRPr="00FD79F6">
        <w:rPr>
          <w:rFonts w:ascii="Times New Roman" w:hAnsi="Times New Roman" w:cs="Times New Roman"/>
          <w:sz w:val="24"/>
          <w:szCs w:val="24"/>
        </w:rPr>
        <w:t>here are no units/departments) that are responsible for i</w:t>
      </w:r>
      <w:r w:rsidR="00815C79" w:rsidRPr="00FD79F6">
        <w:rPr>
          <w:rFonts w:ascii="Times New Roman" w:hAnsi="Times New Roman" w:cs="Times New Roman"/>
          <w:sz w:val="24"/>
          <w:szCs w:val="24"/>
        </w:rPr>
        <w:t xml:space="preserve">mplementation of monitoring and </w:t>
      </w:r>
      <w:r w:rsidRPr="00FD79F6">
        <w:rPr>
          <w:rFonts w:ascii="Times New Roman" w:hAnsi="Times New Roman" w:cs="Times New Roman"/>
          <w:sz w:val="24"/>
          <w:szCs w:val="24"/>
        </w:rPr>
        <w:t>evaluation activities. The sample will comprise of</w:t>
      </w:r>
      <w:r w:rsidR="00815C79" w:rsidRPr="00FD79F6">
        <w:rPr>
          <w:rFonts w:ascii="Times New Roman" w:hAnsi="Times New Roman" w:cs="Times New Roman"/>
          <w:sz w:val="24"/>
          <w:szCs w:val="24"/>
        </w:rPr>
        <w:t xml:space="preserve"> representatives drawn from the </w:t>
      </w:r>
      <w:r w:rsidRPr="00FD79F6">
        <w:rPr>
          <w:rFonts w:ascii="Times New Roman" w:hAnsi="Times New Roman" w:cs="Times New Roman"/>
          <w:sz w:val="24"/>
          <w:szCs w:val="24"/>
        </w:rPr>
        <w:t>units/departments or individuals responsible for imple</w:t>
      </w:r>
      <w:r w:rsidR="00815C79" w:rsidRPr="00FD79F6">
        <w:rPr>
          <w:rFonts w:ascii="Times New Roman" w:hAnsi="Times New Roman" w:cs="Times New Roman"/>
          <w:sz w:val="24"/>
          <w:szCs w:val="24"/>
        </w:rPr>
        <w:t xml:space="preserve">mentation of the monitoring and </w:t>
      </w:r>
      <w:r w:rsidRPr="00FD79F6">
        <w:rPr>
          <w:rFonts w:ascii="Times New Roman" w:hAnsi="Times New Roman" w:cs="Times New Roman"/>
          <w:sz w:val="24"/>
          <w:szCs w:val="24"/>
        </w:rPr>
        <w:t xml:space="preserve">evaluation function in their respective </w:t>
      </w:r>
      <w:r w:rsidR="00815C79" w:rsidRPr="00FD79F6">
        <w:rPr>
          <w:rFonts w:ascii="Times New Roman" w:hAnsi="Times New Roman" w:cs="Times New Roman"/>
          <w:sz w:val="24"/>
          <w:szCs w:val="24"/>
        </w:rPr>
        <w:t>organizations</w:t>
      </w:r>
      <w:r w:rsidRPr="00FD79F6">
        <w:rPr>
          <w:rFonts w:ascii="Times New Roman" w:hAnsi="Times New Roman" w:cs="Times New Roman"/>
          <w:sz w:val="24"/>
          <w:szCs w:val="24"/>
        </w:rPr>
        <w:t>.</w:t>
      </w:r>
    </w:p>
    <w:p w:rsidR="00E163D9" w:rsidRDefault="00E163D9" w:rsidP="007D355B">
      <w:pPr>
        <w:pStyle w:val="Heading2"/>
        <w:rPr>
          <w:rFonts w:ascii="Times New Roman" w:hAnsi="Times New Roman" w:cs="Times New Roman"/>
          <w:b/>
          <w:sz w:val="24"/>
          <w:szCs w:val="24"/>
        </w:rPr>
      </w:pPr>
      <w:bookmarkStart w:id="42" w:name="_Toc14813936"/>
      <w:r w:rsidRPr="00FD79F6">
        <w:rPr>
          <w:rFonts w:ascii="Times New Roman" w:hAnsi="Times New Roman" w:cs="Times New Roman"/>
          <w:b/>
          <w:sz w:val="24"/>
          <w:szCs w:val="24"/>
        </w:rPr>
        <w:t>3.5.3 Sampling techniques and procedure</w:t>
      </w:r>
      <w:bookmarkEnd w:id="42"/>
    </w:p>
    <w:p w:rsidR="009426A4" w:rsidRPr="009426A4" w:rsidRDefault="009426A4" w:rsidP="009426A4"/>
    <w:p w:rsidR="007C1B4A" w:rsidRPr="00FD79F6" w:rsidRDefault="007C1B4A" w:rsidP="007C1B4A">
      <w:pPr>
        <w:spacing w:line="480" w:lineRule="auto"/>
        <w:rPr>
          <w:rFonts w:ascii="Times New Roman" w:hAnsi="Times New Roman" w:cs="Times New Roman"/>
          <w:sz w:val="24"/>
          <w:szCs w:val="24"/>
        </w:rPr>
      </w:pPr>
      <w:r w:rsidRPr="00FD79F6">
        <w:rPr>
          <w:rFonts w:ascii="Times New Roman" w:hAnsi="Times New Roman" w:cs="Times New Roman"/>
          <w:sz w:val="24"/>
          <w:szCs w:val="24"/>
        </w:rPr>
        <w:t>The study will use both convenience and snowball sampling techniques, which are some of the non-probability sampling types (</w:t>
      </w: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xml:space="preserve"> 2008), to select the sample that </w:t>
      </w:r>
      <w:proofErr w:type="gramStart"/>
      <w:r w:rsidRPr="00FD79F6">
        <w:rPr>
          <w:rFonts w:ascii="Times New Roman" w:hAnsi="Times New Roman" w:cs="Times New Roman"/>
          <w:sz w:val="24"/>
          <w:szCs w:val="24"/>
        </w:rPr>
        <w:t>will be studied</w:t>
      </w:r>
      <w:proofErr w:type="gramEnd"/>
      <w:r w:rsidRPr="00FD79F6">
        <w:rPr>
          <w:rFonts w:ascii="Times New Roman" w:hAnsi="Times New Roman" w:cs="Times New Roman"/>
          <w:sz w:val="24"/>
          <w:szCs w:val="24"/>
        </w:rPr>
        <w:t>. The 30 choice of convenience and snowball sampling technique has been influenced by the fact that study population is an unknown quantity (sampling frame is inaccurate); and the study population is scattered over a large geographical area, which makes it difficult to reach each one of them. In addition, accessibility of some study elements is likely to be difficult because their offices within Juba are located in areas that may be difficult to establish so convenience sampling becomes important since a convenience sample is one that is simply available to the researcher by virtue of its accessibility. Lastly, because the alternative would need a lot of preparation and the costs associated with it would be enormous.</w:t>
      </w:r>
    </w:p>
    <w:p w:rsidR="007C1B4A" w:rsidRPr="00FD79F6" w:rsidRDefault="007C1B4A" w:rsidP="007C1B4A">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While findings from convenience sampling strategy may be difficult to generalize, </w:t>
      </w:r>
      <w:proofErr w:type="spellStart"/>
      <w:r w:rsidRPr="00FD79F6">
        <w:rPr>
          <w:rFonts w:ascii="Times New Roman" w:hAnsi="Times New Roman" w:cs="Times New Roman"/>
          <w:sz w:val="24"/>
          <w:szCs w:val="24"/>
        </w:rPr>
        <w:t>Bryman</w:t>
      </w:r>
      <w:proofErr w:type="spellEnd"/>
    </w:p>
    <w:p w:rsidR="007C1B4A" w:rsidRPr="00FD79F6" w:rsidRDefault="007C1B4A" w:rsidP="007C1B4A">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(2008:183) notes that “…..in the field of organization studies, it has been noted that convenience samples are very common and indeed are more prominent than are samples based on probability”. He further notes that social research </w:t>
      </w:r>
      <w:proofErr w:type="gramStart"/>
      <w:r w:rsidRPr="00FD79F6">
        <w:rPr>
          <w:rFonts w:ascii="Times New Roman" w:hAnsi="Times New Roman" w:cs="Times New Roman"/>
          <w:sz w:val="24"/>
          <w:szCs w:val="24"/>
        </w:rPr>
        <w:t>is also frequently based</w:t>
      </w:r>
      <w:proofErr w:type="gramEnd"/>
      <w:r w:rsidRPr="00FD79F6">
        <w:rPr>
          <w:rFonts w:ascii="Times New Roman" w:hAnsi="Times New Roman" w:cs="Times New Roman"/>
          <w:sz w:val="24"/>
          <w:szCs w:val="24"/>
        </w:rPr>
        <w:t xml:space="preserve"> on convenience </w:t>
      </w:r>
      <w:r w:rsidRPr="00FD79F6">
        <w:rPr>
          <w:rFonts w:ascii="Times New Roman" w:hAnsi="Times New Roman" w:cs="Times New Roman"/>
          <w:sz w:val="24"/>
          <w:szCs w:val="24"/>
        </w:rPr>
        <w:lastRenderedPageBreak/>
        <w:t xml:space="preserve">sampling. He justifies use of convenience sampling on the basis that probability sampling </w:t>
      </w:r>
      <w:proofErr w:type="gramStart"/>
      <w:r w:rsidRPr="00FD79F6">
        <w:rPr>
          <w:rFonts w:ascii="Times New Roman" w:hAnsi="Times New Roman" w:cs="Times New Roman"/>
          <w:sz w:val="24"/>
          <w:szCs w:val="24"/>
        </w:rPr>
        <w:t>is frequently avoided</w:t>
      </w:r>
      <w:proofErr w:type="gramEnd"/>
      <w:r w:rsidRPr="00FD79F6">
        <w:rPr>
          <w:rFonts w:ascii="Times New Roman" w:hAnsi="Times New Roman" w:cs="Times New Roman"/>
          <w:sz w:val="24"/>
          <w:szCs w:val="24"/>
        </w:rPr>
        <w:t xml:space="preserve"> because of the difficulties involved in the preparation and the costs involved.</w:t>
      </w:r>
    </w:p>
    <w:p w:rsidR="007C1B4A" w:rsidRPr="00FD79F6" w:rsidRDefault="007C1B4A" w:rsidP="007C1B4A">
      <w:pPr>
        <w:spacing w:line="480" w:lineRule="auto"/>
        <w:rPr>
          <w:rFonts w:ascii="Times New Roman" w:hAnsi="Times New Roman" w:cs="Times New Roman"/>
          <w:sz w:val="24"/>
          <w:szCs w:val="24"/>
        </w:rPr>
      </w:pPr>
      <w:r w:rsidRPr="00FD79F6">
        <w:rPr>
          <w:rFonts w:ascii="Times New Roman" w:hAnsi="Times New Roman" w:cs="Times New Roman"/>
          <w:sz w:val="24"/>
          <w:szCs w:val="24"/>
        </w:rPr>
        <w:t>As noted, a convenience sample is one that is simply available to the researcher by virtue of its accessibility (</w:t>
      </w: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xml:space="preserve"> 2008). Therefore, the procedure for convenience sampling will involve obtaining a list of all the INGOs (sampling frame) from NGO Forum and identify those that are within the country with known addresses. These will constitute the accessible population.</w:t>
      </w:r>
    </w:p>
    <w:p w:rsidR="007C1B4A" w:rsidRPr="00FD79F6" w:rsidRDefault="007C1B4A" w:rsidP="007C1B4A">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However, if the sample chosen by convenience does not add up to 30 elements, the researcher will then use snowball-sampling procedure. Snowball sampling procedure involves making initial contact who are relevant to the research topic and then use these to establish contact with others, </w:t>
      </w: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xml:space="preserve"> (2008).  In this case, the sample chosen by convenience will then </w:t>
      </w:r>
      <w:proofErr w:type="gramStart"/>
      <w:r w:rsidRPr="00FD79F6">
        <w:rPr>
          <w:rFonts w:ascii="Times New Roman" w:hAnsi="Times New Roman" w:cs="Times New Roman"/>
          <w:sz w:val="24"/>
          <w:szCs w:val="24"/>
        </w:rPr>
        <w:t>be taken</w:t>
      </w:r>
      <w:proofErr w:type="gramEnd"/>
      <w:r w:rsidRPr="00FD79F6">
        <w:rPr>
          <w:rFonts w:ascii="Times New Roman" w:hAnsi="Times New Roman" w:cs="Times New Roman"/>
          <w:sz w:val="24"/>
          <w:szCs w:val="24"/>
        </w:rPr>
        <w:t xml:space="preserve"> as the “initial contact” and will be used to establish contact with other INGOs.</w:t>
      </w:r>
    </w:p>
    <w:p w:rsidR="00E163D9" w:rsidRDefault="00E163D9" w:rsidP="007D355B">
      <w:pPr>
        <w:pStyle w:val="Heading2"/>
        <w:rPr>
          <w:rFonts w:ascii="Times New Roman" w:hAnsi="Times New Roman" w:cs="Times New Roman"/>
          <w:b/>
          <w:sz w:val="24"/>
          <w:szCs w:val="24"/>
        </w:rPr>
      </w:pPr>
      <w:bookmarkStart w:id="43" w:name="_Toc14813937"/>
      <w:r w:rsidRPr="00FD79F6">
        <w:rPr>
          <w:rFonts w:ascii="Times New Roman" w:hAnsi="Times New Roman" w:cs="Times New Roman"/>
          <w:b/>
          <w:sz w:val="24"/>
          <w:szCs w:val="24"/>
        </w:rPr>
        <w:t>3.5.4 Data collection methods</w:t>
      </w:r>
      <w:bookmarkEnd w:id="43"/>
    </w:p>
    <w:p w:rsidR="0030182D" w:rsidRPr="0030182D" w:rsidRDefault="0030182D" w:rsidP="0030182D"/>
    <w:p w:rsidR="00AD6D1F" w:rsidRPr="00FD79F6" w:rsidRDefault="00AD6D1F" w:rsidP="00AD6D1F">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Data collection instruments will include self-administered questionnaire, key informants interview guide, and documents checklist. Self-administered questionnaires are forms, which have questions that are </w:t>
      </w:r>
      <w:proofErr w:type="spellStart"/>
      <w:r w:rsidRPr="00FD79F6">
        <w:rPr>
          <w:rFonts w:ascii="Times New Roman" w:hAnsi="Times New Roman" w:cs="Times New Roman"/>
          <w:sz w:val="24"/>
          <w:szCs w:val="24"/>
        </w:rPr>
        <w:t>organised</w:t>
      </w:r>
      <w:proofErr w:type="spellEnd"/>
      <w:r w:rsidRPr="00FD79F6">
        <w:rPr>
          <w:rFonts w:ascii="Times New Roman" w:hAnsi="Times New Roman" w:cs="Times New Roman"/>
          <w:sz w:val="24"/>
          <w:szCs w:val="24"/>
        </w:rPr>
        <w:t xml:space="preserve"> according to the objectives of study to </w:t>
      </w:r>
      <w:proofErr w:type="gramStart"/>
      <w:r w:rsidRPr="00FD79F6">
        <w:rPr>
          <w:rFonts w:ascii="Times New Roman" w:hAnsi="Times New Roman" w:cs="Times New Roman"/>
          <w:sz w:val="24"/>
          <w:szCs w:val="24"/>
        </w:rPr>
        <w:t>be filled in</w:t>
      </w:r>
      <w:proofErr w:type="gramEnd"/>
      <w:r w:rsidRPr="00FD79F6">
        <w:rPr>
          <w:rFonts w:ascii="Times New Roman" w:hAnsi="Times New Roman" w:cs="Times New Roman"/>
          <w:sz w:val="24"/>
          <w:szCs w:val="24"/>
        </w:rPr>
        <w:t xml:space="preserve"> by respondents (</w:t>
      </w: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xml:space="preserve"> 2008). They </w:t>
      </w:r>
      <w:proofErr w:type="gramStart"/>
      <w:r w:rsidRPr="00FD79F6">
        <w:rPr>
          <w:rFonts w:ascii="Times New Roman" w:hAnsi="Times New Roman" w:cs="Times New Roman"/>
          <w:sz w:val="24"/>
          <w:szCs w:val="24"/>
        </w:rPr>
        <w:t>will be closed</w:t>
      </w:r>
      <w:proofErr w:type="gramEnd"/>
      <w:r w:rsidRPr="00FD79F6">
        <w:rPr>
          <w:rFonts w:ascii="Times New Roman" w:hAnsi="Times New Roman" w:cs="Times New Roman"/>
          <w:sz w:val="24"/>
          <w:szCs w:val="24"/>
        </w:rPr>
        <w:t xml:space="preserve"> ended.</w:t>
      </w:r>
    </w:p>
    <w:p w:rsidR="00AD6D1F" w:rsidRPr="00FD79F6" w:rsidRDefault="00AD6D1F" w:rsidP="00AD6D1F">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The second data collection instrument will be key informant’s interview guide.  Like the questionnaire, key informants’ interview guide </w:t>
      </w:r>
      <w:proofErr w:type="gramStart"/>
      <w:r w:rsidRPr="00FD79F6">
        <w:rPr>
          <w:rFonts w:ascii="Times New Roman" w:hAnsi="Times New Roman" w:cs="Times New Roman"/>
          <w:sz w:val="24"/>
          <w:szCs w:val="24"/>
        </w:rPr>
        <w:t>will be structured</w:t>
      </w:r>
      <w:proofErr w:type="gramEnd"/>
      <w:r w:rsidRPr="00FD79F6">
        <w:rPr>
          <w:rFonts w:ascii="Times New Roman" w:hAnsi="Times New Roman" w:cs="Times New Roman"/>
          <w:sz w:val="24"/>
          <w:szCs w:val="24"/>
        </w:rPr>
        <w:t xml:space="preserve"> according to the objectives of the study. The guide </w:t>
      </w:r>
      <w:proofErr w:type="gramStart"/>
      <w:r w:rsidRPr="00FD79F6">
        <w:rPr>
          <w:rFonts w:ascii="Times New Roman" w:hAnsi="Times New Roman" w:cs="Times New Roman"/>
          <w:sz w:val="24"/>
          <w:szCs w:val="24"/>
        </w:rPr>
        <w:t>will be administered</w:t>
      </w:r>
      <w:proofErr w:type="gramEnd"/>
      <w:r w:rsidRPr="00FD79F6">
        <w:rPr>
          <w:rFonts w:ascii="Times New Roman" w:hAnsi="Times New Roman" w:cs="Times New Roman"/>
          <w:sz w:val="24"/>
          <w:szCs w:val="24"/>
        </w:rPr>
        <w:t xml:space="preserve"> to the entire sample.</w:t>
      </w:r>
    </w:p>
    <w:p w:rsidR="00AD6D1F" w:rsidRPr="00FD79F6" w:rsidRDefault="00AD6D1F" w:rsidP="00AD6D1F">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Both questionnaire and key informants interview guide </w:t>
      </w:r>
      <w:proofErr w:type="gramStart"/>
      <w:r w:rsidRPr="00FD79F6">
        <w:rPr>
          <w:rFonts w:ascii="Times New Roman" w:hAnsi="Times New Roman" w:cs="Times New Roman"/>
          <w:sz w:val="24"/>
          <w:szCs w:val="24"/>
        </w:rPr>
        <w:t>will be administered</w:t>
      </w:r>
      <w:proofErr w:type="gramEnd"/>
      <w:r w:rsidRPr="00FD79F6">
        <w:rPr>
          <w:rFonts w:ascii="Times New Roman" w:hAnsi="Times New Roman" w:cs="Times New Roman"/>
          <w:sz w:val="24"/>
          <w:szCs w:val="24"/>
        </w:rPr>
        <w:t xml:space="preserve"> to the representatives of sampled organizations, preferably persons who are responsible for monitoring and evaluation functions of the organizations that are included in the sample.</w:t>
      </w:r>
    </w:p>
    <w:p w:rsidR="00301305" w:rsidRPr="00FD79F6" w:rsidRDefault="00AD6D1F" w:rsidP="00AD6D1F">
      <w:pPr>
        <w:spacing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 xml:space="preserve">A documents review checklist containing all the needed materials will be developed and used to collect secondary data. Both published and unpublished material </w:t>
      </w:r>
      <w:proofErr w:type="gramStart"/>
      <w:r w:rsidRPr="00FD79F6">
        <w:rPr>
          <w:rFonts w:ascii="Times New Roman" w:hAnsi="Times New Roman" w:cs="Times New Roman"/>
          <w:sz w:val="24"/>
          <w:szCs w:val="24"/>
        </w:rPr>
        <w:t>will be identified and reviewed to extract relevant information</w:t>
      </w:r>
      <w:proofErr w:type="gramEnd"/>
      <w:r w:rsidRPr="00FD79F6">
        <w:rPr>
          <w:rFonts w:ascii="Times New Roman" w:hAnsi="Times New Roman" w:cs="Times New Roman"/>
          <w:sz w:val="24"/>
          <w:szCs w:val="24"/>
        </w:rPr>
        <w:t>.</w:t>
      </w:r>
    </w:p>
    <w:p w:rsidR="0038435A" w:rsidRDefault="0038435A" w:rsidP="007D355B">
      <w:pPr>
        <w:pStyle w:val="Heading2"/>
        <w:rPr>
          <w:rFonts w:ascii="Times New Roman" w:hAnsi="Times New Roman" w:cs="Times New Roman"/>
          <w:b/>
          <w:sz w:val="24"/>
          <w:szCs w:val="24"/>
        </w:rPr>
      </w:pPr>
      <w:bookmarkStart w:id="44" w:name="_Toc14813938"/>
      <w:r w:rsidRPr="00FD79F6">
        <w:rPr>
          <w:rFonts w:ascii="Times New Roman" w:hAnsi="Times New Roman" w:cs="Times New Roman"/>
          <w:b/>
          <w:sz w:val="24"/>
          <w:szCs w:val="24"/>
        </w:rPr>
        <w:t>3.6 Data analysis</w:t>
      </w:r>
      <w:bookmarkEnd w:id="44"/>
      <w:r w:rsidRPr="00FD79F6">
        <w:rPr>
          <w:rFonts w:ascii="Times New Roman" w:hAnsi="Times New Roman" w:cs="Times New Roman"/>
          <w:b/>
          <w:sz w:val="24"/>
          <w:szCs w:val="24"/>
        </w:rPr>
        <w:t xml:space="preserve"> </w:t>
      </w:r>
    </w:p>
    <w:p w:rsidR="00082BA8" w:rsidRPr="00082BA8" w:rsidRDefault="00082BA8" w:rsidP="00082BA8"/>
    <w:p w:rsidR="0038435A" w:rsidRDefault="0038435A" w:rsidP="007D355B">
      <w:pPr>
        <w:pStyle w:val="Heading2"/>
        <w:rPr>
          <w:rFonts w:ascii="Times New Roman" w:hAnsi="Times New Roman" w:cs="Times New Roman"/>
          <w:b/>
          <w:sz w:val="24"/>
          <w:szCs w:val="24"/>
        </w:rPr>
      </w:pPr>
      <w:bookmarkStart w:id="45" w:name="_Toc14813939"/>
      <w:r w:rsidRPr="00FD79F6">
        <w:rPr>
          <w:rFonts w:ascii="Times New Roman" w:hAnsi="Times New Roman" w:cs="Times New Roman"/>
          <w:b/>
          <w:sz w:val="24"/>
          <w:szCs w:val="24"/>
        </w:rPr>
        <w:t>3.6.1 Quantitative Data analysis</w:t>
      </w:r>
      <w:bookmarkEnd w:id="45"/>
    </w:p>
    <w:p w:rsidR="00082BA8" w:rsidRPr="00082BA8" w:rsidRDefault="00082BA8" w:rsidP="00082BA8"/>
    <w:p w:rsidR="00FF0F1D" w:rsidRPr="00FD79F6" w:rsidRDefault="0038435A" w:rsidP="0038435A">
      <w:pPr>
        <w:spacing w:line="480" w:lineRule="auto"/>
        <w:rPr>
          <w:rFonts w:ascii="Times New Roman" w:hAnsi="Times New Roman" w:cs="Times New Roman"/>
          <w:sz w:val="24"/>
          <w:szCs w:val="24"/>
        </w:rPr>
      </w:pPr>
      <w:r w:rsidRPr="00FD79F6">
        <w:rPr>
          <w:rFonts w:ascii="Times New Roman" w:hAnsi="Times New Roman" w:cs="Times New Roman"/>
          <w:sz w:val="24"/>
          <w:szCs w:val="24"/>
        </w:rPr>
        <w:t>In this research, the final unit of analysis will be the INGOs an</w:t>
      </w:r>
      <w:r w:rsidR="00FF0F1D" w:rsidRPr="00FD79F6">
        <w:rPr>
          <w:rFonts w:ascii="Times New Roman" w:hAnsi="Times New Roman" w:cs="Times New Roman"/>
          <w:sz w:val="24"/>
          <w:szCs w:val="24"/>
        </w:rPr>
        <w:t xml:space="preserve">d the responses from individual </w:t>
      </w:r>
      <w:r w:rsidRPr="00FD79F6">
        <w:rPr>
          <w:rFonts w:ascii="Times New Roman" w:hAnsi="Times New Roman" w:cs="Times New Roman"/>
          <w:sz w:val="24"/>
          <w:szCs w:val="24"/>
        </w:rPr>
        <w:t xml:space="preserve">INGOs to the issues questionnaires </w:t>
      </w:r>
      <w:proofErr w:type="gramStart"/>
      <w:r w:rsidRPr="00FD79F6">
        <w:rPr>
          <w:rFonts w:ascii="Times New Roman" w:hAnsi="Times New Roman" w:cs="Times New Roman"/>
          <w:sz w:val="24"/>
          <w:szCs w:val="24"/>
        </w:rPr>
        <w:t>will be quantified</w:t>
      </w:r>
      <w:proofErr w:type="gramEnd"/>
      <w:r w:rsidRPr="00FD79F6">
        <w:rPr>
          <w:rFonts w:ascii="Times New Roman" w:hAnsi="Times New Roman" w:cs="Times New Roman"/>
          <w:sz w:val="24"/>
          <w:szCs w:val="24"/>
        </w:rPr>
        <w:t>. As a start,</w:t>
      </w:r>
      <w:r w:rsidR="00FF0F1D" w:rsidRPr="00FD79F6">
        <w:rPr>
          <w:rFonts w:ascii="Times New Roman" w:hAnsi="Times New Roman" w:cs="Times New Roman"/>
          <w:sz w:val="24"/>
          <w:szCs w:val="24"/>
        </w:rPr>
        <w:t xml:space="preserve"> filled-in questionnaire forms </w:t>
      </w:r>
      <w:r w:rsidRPr="00FD79F6">
        <w:rPr>
          <w:rFonts w:ascii="Times New Roman" w:hAnsi="Times New Roman" w:cs="Times New Roman"/>
          <w:sz w:val="24"/>
          <w:szCs w:val="24"/>
        </w:rPr>
        <w:t xml:space="preserve">collected from respondents </w:t>
      </w:r>
      <w:proofErr w:type="gramStart"/>
      <w:r w:rsidRPr="00FD79F6">
        <w:rPr>
          <w:rFonts w:ascii="Times New Roman" w:hAnsi="Times New Roman" w:cs="Times New Roman"/>
          <w:sz w:val="24"/>
          <w:szCs w:val="24"/>
        </w:rPr>
        <w:t>will be checked</w:t>
      </w:r>
      <w:proofErr w:type="gramEnd"/>
      <w:r w:rsidRPr="00FD79F6">
        <w:rPr>
          <w:rFonts w:ascii="Times New Roman" w:hAnsi="Times New Roman" w:cs="Times New Roman"/>
          <w:sz w:val="24"/>
          <w:szCs w:val="24"/>
        </w:rPr>
        <w:t xml:space="preserve"> for their completeness. Completeness check will establish whether both the structured and unstructured sections of the questionnaire have been properly filled or circled. It also helps to establish whether there are any missing data so that the computer software </w:t>
      </w:r>
      <w:proofErr w:type="gramStart"/>
      <w:r w:rsidRPr="00FD79F6">
        <w:rPr>
          <w:rFonts w:ascii="Times New Roman" w:hAnsi="Times New Roman" w:cs="Times New Roman"/>
          <w:sz w:val="24"/>
          <w:szCs w:val="24"/>
        </w:rPr>
        <w:t>is notified</w:t>
      </w:r>
      <w:proofErr w:type="gramEnd"/>
      <w:r w:rsidRPr="00FD79F6">
        <w:rPr>
          <w:rFonts w:ascii="Times New Roman" w:hAnsi="Times New Roman" w:cs="Times New Roman"/>
          <w:sz w:val="24"/>
          <w:szCs w:val="24"/>
        </w:rPr>
        <w:t xml:space="preserve"> of this fact since it needs to be taken into account duri</w:t>
      </w:r>
      <w:r w:rsidR="00FF0F1D" w:rsidRPr="00FD79F6">
        <w:rPr>
          <w:rFonts w:ascii="Times New Roman" w:hAnsi="Times New Roman" w:cs="Times New Roman"/>
          <w:sz w:val="24"/>
          <w:szCs w:val="24"/>
        </w:rPr>
        <w:t>ng data analysis (</w:t>
      </w:r>
      <w:proofErr w:type="spellStart"/>
      <w:r w:rsidR="00FF0F1D" w:rsidRPr="00FD79F6">
        <w:rPr>
          <w:rFonts w:ascii="Times New Roman" w:hAnsi="Times New Roman" w:cs="Times New Roman"/>
          <w:sz w:val="24"/>
          <w:szCs w:val="24"/>
        </w:rPr>
        <w:t>Bryman</w:t>
      </w:r>
      <w:proofErr w:type="spellEnd"/>
      <w:r w:rsidR="00FF0F1D" w:rsidRPr="00FD79F6">
        <w:rPr>
          <w:rFonts w:ascii="Times New Roman" w:hAnsi="Times New Roman" w:cs="Times New Roman"/>
          <w:sz w:val="24"/>
          <w:szCs w:val="24"/>
        </w:rPr>
        <w:t xml:space="preserve"> 2008).</w:t>
      </w:r>
    </w:p>
    <w:p w:rsidR="0038435A" w:rsidRPr="00FD79F6" w:rsidRDefault="0038435A" w:rsidP="0038435A">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Once completeness check </w:t>
      </w:r>
      <w:proofErr w:type="gramStart"/>
      <w:r w:rsidRPr="00FD79F6">
        <w:rPr>
          <w:rFonts w:ascii="Times New Roman" w:hAnsi="Times New Roman" w:cs="Times New Roman"/>
          <w:sz w:val="24"/>
          <w:szCs w:val="24"/>
        </w:rPr>
        <w:t>is done</w:t>
      </w:r>
      <w:proofErr w:type="gramEnd"/>
      <w:r w:rsidRPr="00FD79F6">
        <w:rPr>
          <w:rFonts w:ascii="Times New Roman" w:hAnsi="Times New Roman" w:cs="Times New Roman"/>
          <w:sz w:val="24"/>
          <w:szCs w:val="24"/>
        </w:rPr>
        <w:t xml:space="preserve">, the content of the responses (for unstructured sections of the questionnaire) will be </w:t>
      </w:r>
      <w:proofErr w:type="spellStart"/>
      <w:r w:rsidRPr="00FD79F6">
        <w:rPr>
          <w:rFonts w:ascii="Times New Roman" w:hAnsi="Times New Roman" w:cs="Times New Roman"/>
          <w:sz w:val="24"/>
          <w:szCs w:val="24"/>
        </w:rPr>
        <w:t>analysed</w:t>
      </w:r>
      <w:proofErr w:type="spellEnd"/>
      <w:r w:rsidRPr="00FD79F6">
        <w:rPr>
          <w:rFonts w:ascii="Times New Roman" w:hAnsi="Times New Roman" w:cs="Times New Roman"/>
          <w:sz w:val="24"/>
          <w:szCs w:val="24"/>
        </w:rPr>
        <w:t xml:space="preserve"> for themes and the themes will be assigned </w:t>
      </w:r>
      <w:proofErr w:type="spellStart"/>
      <w:r w:rsidRPr="00FD79F6">
        <w:rPr>
          <w:rFonts w:ascii="Times New Roman" w:hAnsi="Times New Roman" w:cs="Times New Roman"/>
          <w:sz w:val="24"/>
          <w:szCs w:val="24"/>
        </w:rPr>
        <w:t>colours</w:t>
      </w:r>
      <w:proofErr w:type="spellEnd"/>
      <w:r w:rsidRPr="00FD79F6">
        <w:rPr>
          <w:rFonts w:ascii="Times New Roman" w:hAnsi="Times New Roman" w:cs="Times New Roman"/>
          <w:sz w:val="24"/>
          <w:szCs w:val="24"/>
        </w:rPr>
        <w:t xml:space="preserve">. Responses that correspond with the themes will be identified and assigned </w:t>
      </w:r>
      <w:proofErr w:type="spellStart"/>
      <w:r w:rsidRPr="00FD79F6">
        <w:rPr>
          <w:rFonts w:ascii="Times New Roman" w:hAnsi="Times New Roman" w:cs="Times New Roman"/>
          <w:sz w:val="24"/>
          <w:szCs w:val="24"/>
        </w:rPr>
        <w:t>colours</w:t>
      </w:r>
      <w:proofErr w:type="spellEnd"/>
      <w:r w:rsidRPr="00FD79F6">
        <w:rPr>
          <w:rFonts w:ascii="Times New Roman" w:hAnsi="Times New Roman" w:cs="Times New Roman"/>
          <w:sz w:val="24"/>
          <w:szCs w:val="24"/>
        </w:rPr>
        <w:t xml:space="preserve"> similar to that of the themes, and </w:t>
      </w:r>
      <w:proofErr w:type="gramStart"/>
      <w:r w:rsidRPr="00FD79F6">
        <w:rPr>
          <w:rFonts w:ascii="Times New Roman" w:hAnsi="Times New Roman" w:cs="Times New Roman"/>
          <w:sz w:val="24"/>
          <w:szCs w:val="24"/>
        </w:rPr>
        <w:t>will be coded</w:t>
      </w:r>
      <w:proofErr w:type="gramEnd"/>
      <w:r w:rsidRPr="00FD79F6">
        <w:rPr>
          <w:rFonts w:ascii="Times New Roman" w:hAnsi="Times New Roman" w:cs="Times New Roman"/>
          <w:sz w:val="24"/>
          <w:szCs w:val="24"/>
        </w:rPr>
        <w:t xml:space="preserve">. </w:t>
      </w:r>
    </w:p>
    <w:p w:rsidR="0038435A" w:rsidRPr="00FD79F6" w:rsidRDefault="0038435A" w:rsidP="0038435A">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Using Statistical Package for Social Scientists (SPSS), an entry screen (data viewer) </w:t>
      </w:r>
      <w:proofErr w:type="gramStart"/>
      <w:r w:rsidRPr="00FD79F6">
        <w:rPr>
          <w:rFonts w:ascii="Times New Roman" w:hAnsi="Times New Roman" w:cs="Times New Roman"/>
          <w:sz w:val="24"/>
          <w:szCs w:val="24"/>
        </w:rPr>
        <w:t>will be developed</w:t>
      </w:r>
      <w:proofErr w:type="gramEnd"/>
      <w:r w:rsidRPr="00FD79F6">
        <w:rPr>
          <w:rFonts w:ascii="Times New Roman" w:hAnsi="Times New Roman" w:cs="Times New Roman"/>
          <w:sz w:val="24"/>
          <w:szCs w:val="24"/>
        </w:rPr>
        <w:t>. The data viewer is the spreadsheet into which data are entered (</w:t>
      </w: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xml:space="preserve"> 2008). Appropriate codes </w:t>
      </w:r>
      <w:proofErr w:type="gramStart"/>
      <w:r w:rsidRPr="00FD79F6">
        <w:rPr>
          <w:rFonts w:ascii="Times New Roman" w:hAnsi="Times New Roman" w:cs="Times New Roman"/>
          <w:sz w:val="24"/>
          <w:szCs w:val="24"/>
        </w:rPr>
        <w:t>will be entered</w:t>
      </w:r>
      <w:proofErr w:type="gramEnd"/>
      <w:r w:rsidRPr="00FD79F6">
        <w:rPr>
          <w:rFonts w:ascii="Times New Roman" w:hAnsi="Times New Roman" w:cs="Times New Roman"/>
          <w:sz w:val="24"/>
          <w:szCs w:val="24"/>
        </w:rPr>
        <w:t xml:space="preserve"> into the respective data viewer cells. When the process of entering data is completed, a data cleaning process </w:t>
      </w:r>
      <w:proofErr w:type="gramStart"/>
      <w:r w:rsidRPr="00FD79F6">
        <w:rPr>
          <w:rFonts w:ascii="Times New Roman" w:hAnsi="Times New Roman" w:cs="Times New Roman"/>
          <w:sz w:val="24"/>
          <w:szCs w:val="24"/>
        </w:rPr>
        <w:t>will be carried out</w:t>
      </w:r>
      <w:proofErr w:type="gramEnd"/>
      <w:r w:rsidRPr="00FD79F6">
        <w:rPr>
          <w:rFonts w:ascii="Times New Roman" w:hAnsi="Times New Roman" w:cs="Times New Roman"/>
          <w:sz w:val="24"/>
          <w:szCs w:val="24"/>
        </w:rPr>
        <w:t xml:space="preserve"> to ensure that correct entries have been done. The analysis will rely on both descriptive and inferential statistics. According to Cohen L., </w:t>
      </w:r>
      <w:proofErr w:type="spellStart"/>
      <w:r w:rsidRPr="00FD79F6">
        <w:rPr>
          <w:rFonts w:ascii="Times New Roman" w:hAnsi="Times New Roman" w:cs="Times New Roman"/>
          <w:sz w:val="24"/>
          <w:szCs w:val="24"/>
        </w:rPr>
        <w:t>Manion</w:t>
      </w:r>
      <w:proofErr w:type="spellEnd"/>
      <w:r w:rsidRPr="00FD79F6">
        <w:rPr>
          <w:rFonts w:ascii="Times New Roman" w:hAnsi="Times New Roman" w:cs="Times New Roman"/>
          <w:sz w:val="24"/>
          <w:szCs w:val="24"/>
        </w:rPr>
        <w:t xml:space="preserve"> L., and Morrison K.,(2007), descriptive statistics describe and </w:t>
      </w:r>
      <w:r w:rsidRPr="00FD79F6">
        <w:rPr>
          <w:rFonts w:ascii="Times New Roman" w:hAnsi="Times New Roman" w:cs="Times New Roman"/>
          <w:sz w:val="24"/>
          <w:szCs w:val="24"/>
        </w:rPr>
        <w:lastRenderedPageBreak/>
        <w:t>present data for example in terms of summary frequencies. The descriptive statistics will include the use of frequency tables, mean and standard deviation.</w:t>
      </w:r>
    </w:p>
    <w:p w:rsidR="0038435A" w:rsidRPr="00FD79F6" w:rsidRDefault="0038435A" w:rsidP="0038435A">
      <w:pPr>
        <w:spacing w:line="480" w:lineRule="auto"/>
        <w:rPr>
          <w:rFonts w:ascii="Times New Roman" w:hAnsi="Times New Roman" w:cs="Times New Roman"/>
          <w:sz w:val="24"/>
          <w:szCs w:val="24"/>
        </w:rPr>
      </w:pPr>
    </w:p>
    <w:p w:rsidR="00FF0F1D" w:rsidRDefault="00FF0F1D" w:rsidP="007D355B">
      <w:pPr>
        <w:pStyle w:val="Heading2"/>
        <w:rPr>
          <w:rFonts w:ascii="Times New Roman" w:hAnsi="Times New Roman" w:cs="Times New Roman"/>
          <w:b/>
          <w:sz w:val="24"/>
          <w:szCs w:val="24"/>
        </w:rPr>
      </w:pPr>
      <w:bookmarkStart w:id="46" w:name="_Toc14813940"/>
      <w:r w:rsidRPr="00FD79F6">
        <w:rPr>
          <w:rFonts w:ascii="Times New Roman" w:hAnsi="Times New Roman" w:cs="Times New Roman"/>
          <w:b/>
          <w:sz w:val="24"/>
          <w:szCs w:val="24"/>
        </w:rPr>
        <w:t>3.6</w:t>
      </w:r>
      <w:r w:rsidR="0038435A" w:rsidRPr="00FD79F6">
        <w:rPr>
          <w:rFonts w:ascii="Times New Roman" w:hAnsi="Times New Roman" w:cs="Times New Roman"/>
          <w:b/>
          <w:sz w:val="24"/>
          <w:szCs w:val="24"/>
        </w:rPr>
        <w:t>.2</w:t>
      </w:r>
      <w:r w:rsidRPr="00FD79F6">
        <w:rPr>
          <w:rFonts w:ascii="Times New Roman" w:hAnsi="Times New Roman" w:cs="Times New Roman"/>
          <w:b/>
          <w:sz w:val="24"/>
          <w:szCs w:val="24"/>
        </w:rPr>
        <w:t xml:space="preserve"> Qualitative data analysis</w:t>
      </w:r>
      <w:bookmarkEnd w:id="46"/>
      <w:r w:rsidRPr="00FD79F6">
        <w:rPr>
          <w:rFonts w:ascii="Times New Roman" w:hAnsi="Times New Roman" w:cs="Times New Roman"/>
          <w:b/>
          <w:sz w:val="24"/>
          <w:szCs w:val="24"/>
        </w:rPr>
        <w:t xml:space="preserve"> </w:t>
      </w:r>
    </w:p>
    <w:p w:rsidR="0010129B" w:rsidRPr="0010129B" w:rsidRDefault="0010129B" w:rsidP="0010129B"/>
    <w:p w:rsidR="00FF0F1D" w:rsidRPr="00FD79F6" w:rsidRDefault="00FF0F1D" w:rsidP="00FF0F1D">
      <w:pPr>
        <w:spacing w:line="480" w:lineRule="auto"/>
        <w:rPr>
          <w:rFonts w:ascii="Times New Roman" w:hAnsi="Times New Roman" w:cs="Times New Roman"/>
          <w:b/>
          <w:sz w:val="24"/>
          <w:szCs w:val="24"/>
        </w:rPr>
      </w:pPr>
      <w:r w:rsidRPr="00FD79F6">
        <w:rPr>
          <w:rFonts w:ascii="Times New Roman" w:hAnsi="Times New Roman" w:cs="Times New Roman"/>
          <w:sz w:val="24"/>
          <w:szCs w:val="24"/>
        </w:rPr>
        <w:t xml:space="preserve">Information collected from key informants will be qualitatively </w:t>
      </w:r>
      <w:proofErr w:type="spellStart"/>
      <w:r w:rsidRPr="00FD79F6">
        <w:rPr>
          <w:rFonts w:ascii="Times New Roman" w:hAnsi="Times New Roman" w:cs="Times New Roman"/>
          <w:sz w:val="24"/>
          <w:szCs w:val="24"/>
        </w:rPr>
        <w:t>analysed</w:t>
      </w:r>
      <w:proofErr w:type="spellEnd"/>
      <w:r w:rsidRPr="00FD79F6">
        <w:rPr>
          <w:rFonts w:ascii="Times New Roman" w:hAnsi="Times New Roman" w:cs="Times New Roman"/>
          <w:sz w:val="24"/>
          <w:szCs w:val="24"/>
        </w:rPr>
        <w:t>. To begin with, data</w:t>
      </w:r>
      <w:r w:rsidRPr="00FD79F6">
        <w:rPr>
          <w:rFonts w:ascii="Times New Roman" w:hAnsi="Times New Roman" w:cs="Times New Roman"/>
          <w:b/>
          <w:sz w:val="24"/>
          <w:szCs w:val="24"/>
        </w:rPr>
        <w:t xml:space="preserve"> </w:t>
      </w:r>
      <w:r w:rsidRPr="00FD79F6">
        <w:rPr>
          <w:rFonts w:ascii="Times New Roman" w:hAnsi="Times New Roman" w:cs="Times New Roman"/>
          <w:sz w:val="24"/>
          <w:szCs w:val="24"/>
        </w:rPr>
        <w:t xml:space="preserve">on evaluation use from key informants’ interviews </w:t>
      </w:r>
      <w:proofErr w:type="gramStart"/>
      <w:r w:rsidRPr="00FD79F6">
        <w:rPr>
          <w:rFonts w:ascii="Times New Roman" w:hAnsi="Times New Roman" w:cs="Times New Roman"/>
          <w:sz w:val="24"/>
          <w:szCs w:val="24"/>
        </w:rPr>
        <w:t>will be transcribed</w:t>
      </w:r>
      <w:proofErr w:type="gramEnd"/>
      <w:r w:rsidRPr="00FD79F6">
        <w:rPr>
          <w:rFonts w:ascii="Times New Roman" w:hAnsi="Times New Roman" w:cs="Times New Roman"/>
          <w:sz w:val="24"/>
          <w:szCs w:val="24"/>
        </w:rPr>
        <w:t xml:space="preserve"> into meaningful text.</w:t>
      </w:r>
      <w:r w:rsidRPr="00FD79F6">
        <w:rPr>
          <w:rFonts w:ascii="Times New Roman" w:hAnsi="Times New Roman" w:cs="Times New Roman"/>
          <w:b/>
          <w:sz w:val="24"/>
          <w:szCs w:val="24"/>
        </w:rPr>
        <w:t xml:space="preserve"> </w:t>
      </w:r>
      <w:r w:rsidRPr="00FD79F6">
        <w:rPr>
          <w:rFonts w:ascii="Times New Roman" w:hAnsi="Times New Roman" w:cs="Times New Roman"/>
          <w:sz w:val="24"/>
          <w:szCs w:val="24"/>
        </w:rPr>
        <w:t xml:space="preserve">Content analysis </w:t>
      </w:r>
      <w:proofErr w:type="gramStart"/>
      <w:r w:rsidRPr="00FD79F6">
        <w:rPr>
          <w:rFonts w:ascii="Times New Roman" w:hAnsi="Times New Roman" w:cs="Times New Roman"/>
          <w:sz w:val="24"/>
          <w:szCs w:val="24"/>
        </w:rPr>
        <w:t>will be used</w:t>
      </w:r>
      <w:proofErr w:type="gramEnd"/>
      <w:r w:rsidRPr="00FD79F6">
        <w:rPr>
          <w:rFonts w:ascii="Times New Roman" w:hAnsi="Times New Roman" w:cs="Times New Roman"/>
          <w:sz w:val="24"/>
          <w:szCs w:val="24"/>
        </w:rPr>
        <w:t xml:space="preserve"> to </w:t>
      </w:r>
      <w:proofErr w:type="spellStart"/>
      <w:r w:rsidRPr="00FD79F6">
        <w:rPr>
          <w:rFonts w:ascii="Times New Roman" w:hAnsi="Times New Roman" w:cs="Times New Roman"/>
          <w:sz w:val="24"/>
          <w:szCs w:val="24"/>
        </w:rPr>
        <w:t>analyse</w:t>
      </w:r>
      <w:proofErr w:type="spellEnd"/>
      <w:r w:rsidRPr="00FD79F6">
        <w:rPr>
          <w:rFonts w:ascii="Times New Roman" w:hAnsi="Times New Roman" w:cs="Times New Roman"/>
          <w:sz w:val="24"/>
          <w:szCs w:val="24"/>
        </w:rPr>
        <w:t xml:space="preserve"> the data. According to </w:t>
      </w: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xml:space="preserve"> 2008, content analysis</w:t>
      </w:r>
      <w:r w:rsidRPr="00FD79F6">
        <w:rPr>
          <w:rFonts w:ascii="Times New Roman" w:hAnsi="Times New Roman" w:cs="Times New Roman"/>
          <w:b/>
          <w:sz w:val="24"/>
          <w:szCs w:val="24"/>
        </w:rPr>
        <w:t xml:space="preserve"> </w:t>
      </w:r>
      <w:r w:rsidRPr="00FD79F6">
        <w:rPr>
          <w:rFonts w:ascii="Times New Roman" w:hAnsi="Times New Roman" w:cs="Times New Roman"/>
          <w:sz w:val="24"/>
          <w:szCs w:val="24"/>
        </w:rPr>
        <w:t>is an approach to the analysis of documents and texts that seeks to quantify content in terms of</w:t>
      </w:r>
      <w:r w:rsidRPr="00FD79F6">
        <w:rPr>
          <w:rFonts w:ascii="Times New Roman" w:hAnsi="Times New Roman" w:cs="Times New Roman"/>
          <w:b/>
          <w:sz w:val="24"/>
          <w:szCs w:val="24"/>
        </w:rPr>
        <w:t xml:space="preserve"> </w:t>
      </w:r>
      <w:r w:rsidRPr="00FD79F6">
        <w:rPr>
          <w:rFonts w:ascii="Times New Roman" w:hAnsi="Times New Roman" w:cs="Times New Roman"/>
          <w:sz w:val="24"/>
          <w:szCs w:val="24"/>
        </w:rPr>
        <w:t>predetermined categories (themes) and in a systematic and replicable manner. Content analysis</w:t>
      </w:r>
      <w:r w:rsidRPr="00FD79F6">
        <w:rPr>
          <w:rFonts w:ascii="Times New Roman" w:hAnsi="Times New Roman" w:cs="Times New Roman"/>
          <w:b/>
          <w:sz w:val="24"/>
          <w:szCs w:val="24"/>
        </w:rPr>
        <w:t xml:space="preserve"> </w:t>
      </w:r>
      <w:r w:rsidRPr="00FD79F6">
        <w:rPr>
          <w:rFonts w:ascii="Times New Roman" w:hAnsi="Times New Roman" w:cs="Times New Roman"/>
          <w:sz w:val="24"/>
          <w:szCs w:val="24"/>
        </w:rPr>
        <w:t xml:space="preserve">will entail a coding of responses into categories from which themes </w:t>
      </w:r>
      <w:proofErr w:type="gramStart"/>
      <w:r w:rsidRPr="00FD79F6">
        <w:rPr>
          <w:rFonts w:ascii="Times New Roman" w:hAnsi="Times New Roman" w:cs="Times New Roman"/>
          <w:sz w:val="24"/>
          <w:szCs w:val="24"/>
        </w:rPr>
        <w:t>will be developed</w:t>
      </w:r>
      <w:proofErr w:type="gramEnd"/>
      <w:r w:rsidRPr="00FD79F6">
        <w:rPr>
          <w:rFonts w:ascii="Times New Roman" w:hAnsi="Times New Roman" w:cs="Times New Roman"/>
          <w:sz w:val="24"/>
          <w:szCs w:val="24"/>
        </w:rPr>
        <w:t>.</w:t>
      </w:r>
    </w:p>
    <w:p w:rsidR="00FF0F1D" w:rsidRPr="00FD79F6" w:rsidRDefault="00FF0F1D" w:rsidP="00FF0F1D">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Cohen L., </w:t>
      </w:r>
      <w:proofErr w:type="spellStart"/>
      <w:r w:rsidRPr="00FD79F6">
        <w:rPr>
          <w:rFonts w:ascii="Times New Roman" w:hAnsi="Times New Roman" w:cs="Times New Roman"/>
          <w:sz w:val="24"/>
          <w:szCs w:val="24"/>
        </w:rPr>
        <w:t>Manion</w:t>
      </w:r>
      <w:proofErr w:type="spellEnd"/>
      <w:r w:rsidRPr="00FD79F6">
        <w:rPr>
          <w:rFonts w:ascii="Times New Roman" w:hAnsi="Times New Roman" w:cs="Times New Roman"/>
          <w:sz w:val="24"/>
          <w:szCs w:val="24"/>
        </w:rPr>
        <w:t xml:space="preserve"> L., and Morrison K., (2007) contend that the intention of coding is to deconstruct the data into manageable chunks in order to facilitate an understanding of the phenomenon in question. In that light, content analysis will involve coding (deconstructing) the data into themes (categorization of phenomena or phenomenon).</w:t>
      </w:r>
    </w:p>
    <w:p w:rsidR="0038435A" w:rsidRPr="00FD79F6" w:rsidRDefault="00FF0F1D" w:rsidP="00FF0F1D">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The themes </w:t>
      </w:r>
      <w:proofErr w:type="gramStart"/>
      <w:r w:rsidRPr="00FD79F6">
        <w:rPr>
          <w:rFonts w:ascii="Times New Roman" w:hAnsi="Times New Roman" w:cs="Times New Roman"/>
          <w:sz w:val="24"/>
          <w:szCs w:val="24"/>
        </w:rPr>
        <w:t>will be assigned</w:t>
      </w:r>
      <w:proofErr w:type="gramEnd"/>
      <w:r w:rsidRPr="00FD79F6">
        <w:rPr>
          <w:rFonts w:ascii="Times New Roman" w:hAnsi="Times New Roman" w:cs="Times New Roman"/>
          <w:sz w:val="24"/>
          <w:szCs w:val="24"/>
        </w:rPr>
        <w:t xml:space="preserve"> </w:t>
      </w:r>
      <w:proofErr w:type="spellStart"/>
      <w:r w:rsidRPr="00FD79F6">
        <w:rPr>
          <w:rFonts w:ascii="Times New Roman" w:hAnsi="Times New Roman" w:cs="Times New Roman"/>
          <w:sz w:val="24"/>
          <w:szCs w:val="24"/>
        </w:rPr>
        <w:t>colours</w:t>
      </w:r>
      <w:proofErr w:type="spellEnd"/>
      <w:r w:rsidRPr="00FD79F6">
        <w:rPr>
          <w:rFonts w:ascii="Times New Roman" w:hAnsi="Times New Roman" w:cs="Times New Roman"/>
          <w:sz w:val="24"/>
          <w:szCs w:val="24"/>
        </w:rPr>
        <w:t xml:space="preserve"> based on the dimensions under each main variable. Corresponding responses </w:t>
      </w:r>
      <w:proofErr w:type="gramStart"/>
      <w:r w:rsidRPr="00FD79F6">
        <w:rPr>
          <w:rFonts w:ascii="Times New Roman" w:hAnsi="Times New Roman" w:cs="Times New Roman"/>
          <w:sz w:val="24"/>
          <w:szCs w:val="24"/>
        </w:rPr>
        <w:t>will be identified and categorized according to the theme under which they fall</w:t>
      </w:r>
      <w:proofErr w:type="gramEnd"/>
      <w:r w:rsidRPr="00FD79F6">
        <w:rPr>
          <w:rFonts w:ascii="Times New Roman" w:hAnsi="Times New Roman" w:cs="Times New Roman"/>
          <w:sz w:val="24"/>
          <w:szCs w:val="24"/>
        </w:rPr>
        <w:t xml:space="preserve">. Once this is completed, analysis </w:t>
      </w:r>
      <w:proofErr w:type="gramStart"/>
      <w:r w:rsidRPr="00FD79F6">
        <w:rPr>
          <w:rFonts w:ascii="Times New Roman" w:hAnsi="Times New Roman" w:cs="Times New Roman"/>
          <w:sz w:val="24"/>
          <w:szCs w:val="24"/>
        </w:rPr>
        <w:t>will then be made</w:t>
      </w:r>
      <w:proofErr w:type="gramEnd"/>
      <w:r w:rsidRPr="00FD79F6">
        <w:rPr>
          <w:rFonts w:ascii="Times New Roman" w:hAnsi="Times New Roman" w:cs="Times New Roman"/>
          <w:sz w:val="24"/>
          <w:szCs w:val="24"/>
        </w:rPr>
        <w:t xml:space="preserve"> based on the themes and, logically interpreted, and later processed. Finally, a report </w:t>
      </w:r>
      <w:proofErr w:type="gramStart"/>
      <w:r w:rsidRPr="00FD79F6">
        <w:rPr>
          <w:rFonts w:ascii="Times New Roman" w:hAnsi="Times New Roman" w:cs="Times New Roman"/>
          <w:sz w:val="24"/>
          <w:szCs w:val="24"/>
        </w:rPr>
        <w:t>will be written</w:t>
      </w:r>
      <w:proofErr w:type="gramEnd"/>
      <w:r w:rsidRPr="00FD79F6">
        <w:rPr>
          <w:rFonts w:ascii="Times New Roman" w:hAnsi="Times New Roman" w:cs="Times New Roman"/>
          <w:sz w:val="24"/>
          <w:szCs w:val="24"/>
        </w:rPr>
        <w:t>.</w:t>
      </w:r>
    </w:p>
    <w:p w:rsidR="00B15A8B" w:rsidRDefault="007C1098" w:rsidP="007D355B">
      <w:pPr>
        <w:pStyle w:val="Heading2"/>
        <w:rPr>
          <w:rFonts w:ascii="Times New Roman" w:hAnsi="Times New Roman" w:cs="Times New Roman"/>
          <w:b/>
          <w:sz w:val="24"/>
          <w:szCs w:val="24"/>
        </w:rPr>
      </w:pPr>
      <w:bookmarkStart w:id="47" w:name="_Toc14813941"/>
      <w:r w:rsidRPr="00FD79F6">
        <w:rPr>
          <w:rFonts w:ascii="Times New Roman" w:hAnsi="Times New Roman" w:cs="Times New Roman"/>
          <w:b/>
          <w:sz w:val="24"/>
          <w:szCs w:val="24"/>
        </w:rPr>
        <w:t>3.7 Data Presentation:</w:t>
      </w:r>
      <w:bookmarkEnd w:id="47"/>
    </w:p>
    <w:p w:rsidR="00F7706A" w:rsidRPr="00F7706A" w:rsidRDefault="00F7706A" w:rsidP="00F7706A"/>
    <w:p w:rsidR="00DB75D1" w:rsidRPr="00FD79F6" w:rsidRDefault="00D7219C" w:rsidP="00FF0F1D">
      <w:pPr>
        <w:spacing w:line="480" w:lineRule="auto"/>
        <w:rPr>
          <w:rFonts w:ascii="Times New Roman" w:hAnsi="Times New Roman" w:cs="Times New Roman"/>
          <w:sz w:val="24"/>
          <w:szCs w:val="24"/>
        </w:rPr>
      </w:pPr>
      <w:r>
        <w:rPr>
          <w:rFonts w:ascii="Times New Roman" w:hAnsi="Times New Roman" w:cs="Times New Roman"/>
          <w:sz w:val="24"/>
          <w:szCs w:val="24"/>
        </w:rPr>
        <w:t>Q</w:t>
      </w:r>
      <w:r w:rsidR="00003E1D" w:rsidRPr="00FD79F6">
        <w:rPr>
          <w:rFonts w:ascii="Times New Roman" w:hAnsi="Times New Roman" w:cs="Times New Roman"/>
          <w:sz w:val="24"/>
          <w:szCs w:val="24"/>
        </w:rPr>
        <w:t>uantitative data</w:t>
      </w:r>
      <w:r w:rsidR="006D2EA4" w:rsidRPr="00FD79F6">
        <w:rPr>
          <w:rFonts w:ascii="Times New Roman" w:hAnsi="Times New Roman" w:cs="Times New Roman"/>
          <w:sz w:val="24"/>
          <w:szCs w:val="24"/>
        </w:rPr>
        <w:t xml:space="preserve"> </w:t>
      </w:r>
      <w:proofErr w:type="gramStart"/>
      <w:r w:rsidR="006D2EA4" w:rsidRPr="00FD79F6">
        <w:rPr>
          <w:rFonts w:ascii="Times New Roman" w:hAnsi="Times New Roman" w:cs="Times New Roman"/>
          <w:sz w:val="24"/>
          <w:szCs w:val="24"/>
        </w:rPr>
        <w:t xml:space="preserve">will be </w:t>
      </w:r>
      <w:r w:rsidR="00F73795" w:rsidRPr="00FD79F6">
        <w:rPr>
          <w:rFonts w:ascii="Times New Roman" w:hAnsi="Times New Roman" w:cs="Times New Roman"/>
          <w:sz w:val="24"/>
          <w:szCs w:val="24"/>
        </w:rPr>
        <w:t>presented</w:t>
      </w:r>
      <w:proofErr w:type="gramEnd"/>
      <w:r w:rsidR="00F73795" w:rsidRPr="00FD79F6">
        <w:rPr>
          <w:rFonts w:ascii="Times New Roman" w:hAnsi="Times New Roman" w:cs="Times New Roman"/>
          <w:sz w:val="24"/>
          <w:szCs w:val="24"/>
        </w:rPr>
        <w:t xml:space="preserve"> in tables and </w:t>
      </w:r>
      <w:r w:rsidR="00003E1D" w:rsidRPr="00FD79F6">
        <w:rPr>
          <w:rFonts w:ascii="Times New Roman" w:hAnsi="Times New Roman" w:cs="Times New Roman"/>
          <w:sz w:val="24"/>
          <w:szCs w:val="24"/>
        </w:rPr>
        <w:t>charts while qualitative data will be present</w:t>
      </w:r>
      <w:r w:rsidR="00F73795" w:rsidRPr="00FD79F6">
        <w:rPr>
          <w:rFonts w:ascii="Times New Roman" w:hAnsi="Times New Roman" w:cs="Times New Roman"/>
          <w:sz w:val="24"/>
          <w:szCs w:val="24"/>
        </w:rPr>
        <w:t xml:space="preserve">ed as text according to the theme under which they fall. </w:t>
      </w:r>
    </w:p>
    <w:p w:rsidR="00DB75D1" w:rsidRPr="00FD79F6" w:rsidRDefault="00DB75D1" w:rsidP="00FF0F1D">
      <w:pPr>
        <w:spacing w:line="480" w:lineRule="auto"/>
        <w:rPr>
          <w:rFonts w:ascii="Times New Roman" w:hAnsi="Times New Roman" w:cs="Times New Roman"/>
          <w:sz w:val="24"/>
          <w:szCs w:val="24"/>
        </w:rPr>
      </w:pPr>
    </w:p>
    <w:p w:rsidR="00EB7A21" w:rsidRPr="00FD79F6" w:rsidRDefault="00EB7A21" w:rsidP="00FF0F1D">
      <w:pPr>
        <w:spacing w:line="480" w:lineRule="auto"/>
        <w:rPr>
          <w:rFonts w:ascii="Times New Roman" w:hAnsi="Times New Roman" w:cs="Times New Roman"/>
          <w:sz w:val="24"/>
          <w:szCs w:val="24"/>
        </w:rPr>
      </w:pPr>
    </w:p>
    <w:p w:rsidR="00E26BFD" w:rsidRDefault="00E26BFD" w:rsidP="007D355B">
      <w:pPr>
        <w:pStyle w:val="Heading2"/>
        <w:rPr>
          <w:rFonts w:ascii="Times New Roman" w:hAnsi="Times New Roman" w:cs="Times New Roman"/>
          <w:b/>
          <w:sz w:val="24"/>
          <w:szCs w:val="24"/>
        </w:rPr>
      </w:pPr>
      <w:bookmarkStart w:id="48" w:name="_Toc14813942"/>
      <w:r w:rsidRPr="00FD79F6">
        <w:rPr>
          <w:rFonts w:ascii="Times New Roman" w:hAnsi="Times New Roman" w:cs="Times New Roman"/>
          <w:b/>
          <w:sz w:val="24"/>
          <w:szCs w:val="24"/>
        </w:rPr>
        <w:t>3.8 Validity and Reliability</w:t>
      </w:r>
      <w:r w:rsidR="00DB75D1" w:rsidRPr="00FD79F6">
        <w:rPr>
          <w:rFonts w:ascii="Times New Roman" w:hAnsi="Times New Roman" w:cs="Times New Roman"/>
          <w:b/>
          <w:sz w:val="24"/>
          <w:szCs w:val="24"/>
        </w:rPr>
        <w:t>:</w:t>
      </w:r>
      <w:bookmarkEnd w:id="48"/>
    </w:p>
    <w:p w:rsidR="004D180B" w:rsidRPr="004D180B" w:rsidRDefault="004D180B" w:rsidP="004D180B"/>
    <w:p w:rsidR="00DB75D1" w:rsidRDefault="00DB75D1" w:rsidP="007D355B">
      <w:pPr>
        <w:pStyle w:val="Heading2"/>
        <w:rPr>
          <w:rFonts w:ascii="Times New Roman" w:hAnsi="Times New Roman" w:cs="Times New Roman"/>
          <w:b/>
          <w:sz w:val="24"/>
          <w:szCs w:val="24"/>
        </w:rPr>
      </w:pPr>
      <w:bookmarkStart w:id="49" w:name="_Toc14813943"/>
      <w:r w:rsidRPr="00FD79F6">
        <w:rPr>
          <w:rFonts w:ascii="Times New Roman" w:hAnsi="Times New Roman" w:cs="Times New Roman"/>
          <w:b/>
          <w:sz w:val="24"/>
          <w:szCs w:val="24"/>
        </w:rPr>
        <w:t>3.8.1 Validity</w:t>
      </w:r>
      <w:bookmarkEnd w:id="49"/>
    </w:p>
    <w:p w:rsidR="004D180B" w:rsidRPr="004D180B" w:rsidRDefault="004D180B" w:rsidP="004D180B"/>
    <w:p w:rsidR="00DB75D1" w:rsidRPr="00FD79F6" w:rsidRDefault="00DB75D1" w:rsidP="00DB75D1">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Validity refers to the issue of whether a tool that </w:t>
      </w:r>
      <w:proofErr w:type="gramStart"/>
      <w:r w:rsidRPr="00FD79F6">
        <w:rPr>
          <w:rFonts w:ascii="Times New Roman" w:hAnsi="Times New Roman" w:cs="Times New Roman"/>
          <w:sz w:val="24"/>
          <w:szCs w:val="24"/>
        </w:rPr>
        <w:t>is designed</w:t>
      </w:r>
      <w:proofErr w:type="gramEnd"/>
      <w:r w:rsidRPr="00FD79F6">
        <w:rPr>
          <w:rFonts w:ascii="Times New Roman" w:hAnsi="Times New Roman" w:cs="Times New Roman"/>
          <w:sz w:val="24"/>
          <w:szCs w:val="24"/>
        </w:rPr>
        <w:t xml:space="preserve"> to gat</w:t>
      </w:r>
      <w:r w:rsidR="00971157" w:rsidRPr="00FD79F6">
        <w:rPr>
          <w:rFonts w:ascii="Times New Roman" w:hAnsi="Times New Roman" w:cs="Times New Roman"/>
          <w:sz w:val="24"/>
          <w:szCs w:val="24"/>
        </w:rPr>
        <w:t xml:space="preserve">her information on a particular </w:t>
      </w:r>
      <w:r w:rsidRPr="00FD79F6">
        <w:rPr>
          <w:rFonts w:ascii="Times New Roman" w:hAnsi="Times New Roman" w:cs="Times New Roman"/>
          <w:sz w:val="24"/>
          <w:szCs w:val="24"/>
        </w:rPr>
        <w:t>subject really gathers the information on that subject (</w:t>
      </w: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xml:space="preserve"> 2008). According to Cohen L.</w:t>
      </w:r>
      <w:proofErr w:type="gramStart"/>
      <w:r w:rsidRPr="00FD79F6">
        <w:rPr>
          <w:rFonts w:ascii="Times New Roman" w:hAnsi="Times New Roman" w:cs="Times New Roman"/>
          <w:sz w:val="24"/>
          <w:szCs w:val="24"/>
        </w:rPr>
        <w:t>,</w:t>
      </w:r>
      <w:proofErr w:type="spellStart"/>
      <w:r w:rsidRPr="00FD79F6">
        <w:rPr>
          <w:rFonts w:ascii="Times New Roman" w:hAnsi="Times New Roman" w:cs="Times New Roman"/>
          <w:sz w:val="24"/>
          <w:szCs w:val="24"/>
        </w:rPr>
        <w:t>Manion</w:t>
      </w:r>
      <w:proofErr w:type="spellEnd"/>
      <w:proofErr w:type="gramEnd"/>
      <w:r w:rsidRPr="00FD79F6">
        <w:rPr>
          <w:rFonts w:ascii="Times New Roman" w:hAnsi="Times New Roman" w:cs="Times New Roman"/>
          <w:sz w:val="24"/>
          <w:szCs w:val="24"/>
        </w:rPr>
        <w:t xml:space="preserve"> L., and Morrison K., (2007) quoting Winter 2000 conten</w:t>
      </w:r>
      <w:r w:rsidR="00971157" w:rsidRPr="00FD79F6">
        <w:rPr>
          <w:rFonts w:ascii="Times New Roman" w:hAnsi="Times New Roman" w:cs="Times New Roman"/>
          <w:sz w:val="24"/>
          <w:szCs w:val="24"/>
        </w:rPr>
        <w:t xml:space="preserve">ds that validity measurement </w:t>
      </w:r>
      <w:r w:rsidRPr="00FD79F6">
        <w:rPr>
          <w:rFonts w:ascii="Times New Roman" w:hAnsi="Times New Roman" w:cs="Times New Roman"/>
          <w:sz w:val="24"/>
          <w:szCs w:val="24"/>
        </w:rPr>
        <w:t>has taken many forms and in quantitative data may be addres</w:t>
      </w:r>
      <w:r w:rsidR="00971157" w:rsidRPr="00FD79F6">
        <w:rPr>
          <w:rFonts w:ascii="Times New Roman" w:hAnsi="Times New Roman" w:cs="Times New Roman"/>
          <w:sz w:val="24"/>
          <w:szCs w:val="24"/>
        </w:rPr>
        <w:t xml:space="preserve">sed through the honesty, depth, </w:t>
      </w:r>
      <w:r w:rsidRPr="00FD79F6">
        <w:rPr>
          <w:rFonts w:ascii="Times New Roman" w:hAnsi="Times New Roman" w:cs="Times New Roman"/>
          <w:sz w:val="24"/>
          <w:szCs w:val="24"/>
        </w:rPr>
        <w:t>richness and scope of the data achieved, the participants approache</w:t>
      </w:r>
      <w:r w:rsidR="00103FED" w:rsidRPr="00FD79F6">
        <w:rPr>
          <w:rFonts w:ascii="Times New Roman" w:hAnsi="Times New Roman" w:cs="Times New Roman"/>
          <w:sz w:val="24"/>
          <w:szCs w:val="24"/>
        </w:rPr>
        <w:t>d, the extent of triangulation, and</w:t>
      </w:r>
      <w:r w:rsidRPr="00FD79F6">
        <w:rPr>
          <w:rFonts w:ascii="Times New Roman" w:hAnsi="Times New Roman" w:cs="Times New Roman"/>
          <w:sz w:val="24"/>
          <w:szCs w:val="24"/>
        </w:rPr>
        <w:t xml:space="preserve"> the disinterestedness or objectivity of the researcher. They f</w:t>
      </w:r>
      <w:r w:rsidR="00971157" w:rsidRPr="00FD79F6">
        <w:rPr>
          <w:rFonts w:ascii="Times New Roman" w:hAnsi="Times New Roman" w:cs="Times New Roman"/>
          <w:sz w:val="24"/>
          <w:szCs w:val="24"/>
        </w:rPr>
        <w:t xml:space="preserve">urther assert that validity </w:t>
      </w:r>
      <w:proofErr w:type="gramStart"/>
      <w:r w:rsidR="00971157" w:rsidRPr="00FD79F6">
        <w:rPr>
          <w:rFonts w:ascii="Times New Roman" w:hAnsi="Times New Roman" w:cs="Times New Roman"/>
          <w:sz w:val="24"/>
          <w:szCs w:val="24"/>
        </w:rPr>
        <w:t xml:space="preserve">can </w:t>
      </w:r>
      <w:r w:rsidR="00D228A8">
        <w:rPr>
          <w:rFonts w:ascii="Times New Roman" w:hAnsi="Times New Roman" w:cs="Times New Roman"/>
          <w:sz w:val="24"/>
          <w:szCs w:val="24"/>
        </w:rPr>
        <w:t xml:space="preserve">be </w:t>
      </w:r>
      <w:r w:rsidRPr="00FD79F6">
        <w:rPr>
          <w:rFonts w:ascii="Times New Roman" w:hAnsi="Times New Roman" w:cs="Times New Roman"/>
          <w:sz w:val="24"/>
          <w:szCs w:val="24"/>
        </w:rPr>
        <w:t>improved</w:t>
      </w:r>
      <w:proofErr w:type="gramEnd"/>
      <w:r w:rsidRPr="00FD79F6">
        <w:rPr>
          <w:rFonts w:ascii="Times New Roman" w:hAnsi="Times New Roman" w:cs="Times New Roman"/>
          <w:sz w:val="24"/>
          <w:szCs w:val="24"/>
        </w:rPr>
        <w:t xml:space="preserve"> through careful sampling, appropriate instrumentat</w:t>
      </w:r>
      <w:r w:rsidR="00971157" w:rsidRPr="00FD79F6">
        <w:rPr>
          <w:rFonts w:ascii="Times New Roman" w:hAnsi="Times New Roman" w:cs="Times New Roman"/>
          <w:sz w:val="24"/>
          <w:szCs w:val="24"/>
        </w:rPr>
        <w:t xml:space="preserve">ion and appropriate statistical </w:t>
      </w:r>
      <w:r w:rsidRPr="00FD79F6">
        <w:rPr>
          <w:rFonts w:ascii="Times New Roman" w:hAnsi="Times New Roman" w:cs="Times New Roman"/>
          <w:sz w:val="24"/>
          <w:szCs w:val="24"/>
        </w:rPr>
        <w:t>treatment of data. The methods proposed and the instrumen</w:t>
      </w:r>
      <w:r w:rsidR="009A69D0" w:rsidRPr="00FD79F6">
        <w:rPr>
          <w:rFonts w:ascii="Times New Roman" w:hAnsi="Times New Roman" w:cs="Times New Roman"/>
          <w:sz w:val="24"/>
          <w:szCs w:val="24"/>
        </w:rPr>
        <w:t xml:space="preserve">ts that </w:t>
      </w:r>
      <w:proofErr w:type="gramStart"/>
      <w:r w:rsidR="009A69D0" w:rsidRPr="00FD79F6">
        <w:rPr>
          <w:rFonts w:ascii="Times New Roman" w:hAnsi="Times New Roman" w:cs="Times New Roman"/>
          <w:sz w:val="24"/>
          <w:szCs w:val="24"/>
        </w:rPr>
        <w:t xml:space="preserve">will have been </w:t>
      </w:r>
      <w:r w:rsidR="00971157" w:rsidRPr="00FD79F6">
        <w:rPr>
          <w:rFonts w:ascii="Times New Roman" w:hAnsi="Times New Roman" w:cs="Times New Roman"/>
          <w:sz w:val="24"/>
          <w:szCs w:val="24"/>
        </w:rPr>
        <w:t>designed</w:t>
      </w:r>
      <w:proofErr w:type="gramEnd"/>
      <w:r w:rsidR="00971157" w:rsidRPr="00FD79F6">
        <w:rPr>
          <w:rFonts w:ascii="Times New Roman" w:hAnsi="Times New Roman" w:cs="Times New Roman"/>
          <w:sz w:val="24"/>
          <w:szCs w:val="24"/>
        </w:rPr>
        <w:t xml:space="preserve"> </w:t>
      </w:r>
      <w:r w:rsidRPr="00FD79F6">
        <w:rPr>
          <w:rFonts w:ascii="Times New Roman" w:hAnsi="Times New Roman" w:cs="Times New Roman"/>
          <w:sz w:val="24"/>
          <w:szCs w:val="24"/>
        </w:rPr>
        <w:t>taking into account the above parameters</w:t>
      </w:r>
    </w:p>
    <w:p w:rsidR="00DB75D1" w:rsidRPr="00FD79F6" w:rsidRDefault="00971157" w:rsidP="00DB75D1">
      <w:pPr>
        <w:spacing w:line="480" w:lineRule="auto"/>
        <w:rPr>
          <w:rFonts w:ascii="Times New Roman" w:hAnsi="Times New Roman" w:cs="Times New Roman"/>
          <w:sz w:val="24"/>
          <w:szCs w:val="24"/>
        </w:rPr>
      </w:pPr>
      <w:r w:rsidRPr="00FD79F6">
        <w:rPr>
          <w:rFonts w:ascii="Times New Roman" w:hAnsi="Times New Roman" w:cs="Times New Roman"/>
          <w:sz w:val="24"/>
          <w:szCs w:val="24"/>
        </w:rPr>
        <w:t>As noted in 3.5.4 t</w:t>
      </w:r>
      <w:r w:rsidR="00DB75D1" w:rsidRPr="00FD79F6">
        <w:rPr>
          <w:rFonts w:ascii="Times New Roman" w:hAnsi="Times New Roman" w:cs="Times New Roman"/>
          <w:sz w:val="24"/>
          <w:szCs w:val="24"/>
        </w:rPr>
        <w:t xml:space="preserve">hree tools </w:t>
      </w:r>
      <w:proofErr w:type="gramStart"/>
      <w:r w:rsidR="00DB75D1" w:rsidRPr="00FD79F6">
        <w:rPr>
          <w:rFonts w:ascii="Times New Roman" w:hAnsi="Times New Roman" w:cs="Times New Roman"/>
          <w:sz w:val="24"/>
          <w:szCs w:val="24"/>
        </w:rPr>
        <w:t>will be used</w:t>
      </w:r>
      <w:proofErr w:type="gramEnd"/>
      <w:r w:rsidR="00DB75D1" w:rsidRPr="00FD79F6">
        <w:rPr>
          <w:rFonts w:ascii="Times New Roman" w:hAnsi="Times New Roman" w:cs="Times New Roman"/>
          <w:sz w:val="24"/>
          <w:szCs w:val="24"/>
        </w:rPr>
        <w:t>, namely: questionna</w:t>
      </w:r>
      <w:r w:rsidRPr="00FD79F6">
        <w:rPr>
          <w:rFonts w:ascii="Times New Roman" w:hAnsi="Times New Roman" w:cs="Times New Roman"/>
          <w:sz w:val="24"/>
          <w:szCs w:val="24"/>
        </w:rPr>
        <w:t xml:space="preserve">ire that will mainly be used to </w:t>
      </w:r>
      <w:r w:rsidR="00DB75D1" w:rsidRPr="00FD79F6">
        <w:rPr>
          <w:rFonts w:ascii="Times New Roman" w:hAnsi="Times New Roman" w:cs="Times New Roman"/>
          <w:sz w:val="24"/>
          <w:szCs w:val="24"/>
        </w:rPr>
        <w:t xml:space="preserve">collect quantitative data, key informants interview guide, and </w:t>
      </w:r>
      <w:r w:rsidRPr="00FD79F6">
        <w:rPr>
          <w:rFonts w:ascii="Times New Roman" w:hAnsi="Times New Roman" w:cs="Times New Roman"/>
          <w:sz w:val="24"/>
          <w:szCs w:val="24"/>
        </w:rPr>
        <w:t xml:space="preserve">documents review checklist that </w:t>
      </w:r>
      <w:r w:rsidR="00DB75D1" w:rsidRPr="00FD79F6">
        <w:rPr>
          <w:rFonts w:ascii="Times New Roman" w:hAnsi="Times New Roman" w:cs="Times New Roman"/>
          <w:sz w:val="24"/>
          <w:szCs w:val="24"/>
        </w:rPr>
        <w:t>will be used to collect qualitative data.</w:t>
      </w:r>
    </w:p>
    <w:p w:rsidR="00DB75D1" w:rsidRPr="00FD79F6" w:rsidRDefault="00DB75D1" w:rsidP="00DB75D1">
      <w:pPr>
        <w:spacing w:line="480" w:lineRule="auto"/>
        <w:rPr>
          <w:rFonts w:ascii="Times New Roman" w:hAnsi="Times New Roman" w:cs="Times New Roman"/>
          <w:sz w:val="24"/>
          <w:szCs w:val="24"/>
        </w:rPr>
      </w:pPr>
      <w:r w:rsidRPr="00FD79F6">
        <w:rPr>
          <w:rFonts w:ascii="Times New Roman" w:hAnsi="Times New Roman" w:cs="Times New Roman"/>
          <w:sz w:val="24"/>
          <w:szCs w:val="24"/>
        </w:rPr>
        <w:t>To establish (validity qualitatively and quantitatively), the tool</w:t>
      </w:r>
      <w:r w:rsidR="00971157" w:rsidRPr="00FD79F6">
        <w:rPr>
          <w:rFonts w:ascii="Times New Roman" w:hAnsi="Times New Roman" w:cs="Times New Roman"/>
          <w:sz w:val="24"/>
          <w:szCs w:val="24"/>
        </w:rPr>
        <w:t xml:space="preserve">s will be given to two experts, </w:t>
      </w:r>
      <w:r w:rsidRPr="00FD79F6">
        <w:rPr>
          <w:rFonts w:ascii="Times New Roman" w:hAnsi="Times New Roman" w:cs="Times New Roman"/>
          <w:sz w:val="24"/>
          <w:szCs w:val="24"/>
        </w:rPr>
        <w:t>preferably the research supervisors, to evaluate the relevance of e</w:t>
      </w:r>
      <w:r w:rsidR="00971157" w:rsidRPr="00FD79F6">
        <w:rPr>
          <w:rFonts w:ascii="Times New Roman" w:hAnsi="Times New Roman" w:cs="Times New Roman"/>
          <w:sz w:val="24"/>
          <w:szCs w:val="24"/>
        </w:rPr>
        <w:t xml:space="preserve">ach question in the instruments </w:t>
      </w:r>
      <w:r w:rsidRPr="00FD79F6">
        <w:rPr>
          <w:rFonts w:ascii="Times New Roman" w:hAnsi="Times New Roman" w:cs="Times New Roman"/>
          <w:sz w:val="24"/>
          <w:szCs w:val="24"/>
        </w:rPr>
        <w:t>to the objectives of the study, and rate each item on the scale of ve</w:t>
      </w:r>
      <w:r w:rsidR="00971157" w:rsidRPr="00FD79F6">
        <w:rPr>
          <w:rFonts w:ascii="Times New Roman" w:hAnsi="Times New Roman" w:cs="Times New Roman"/>
          <w:sz w:val="24"/>
          <w:szCs w:val="24"/>
        </w:rPr>
        <w:t xml:space="preserve">ry relevant (4), quite relevant </w:t>
      </w:r>
      <w:r w:rsidRPr="00FD79F6">
        <w:rPr>
          <w:rFonts w:ascii="Times New Roman" w:hAnsi="Times New Roman" w:cs="Times New Roman"/>
          <w:sz w:val="24"/>
          <w:szCs w:val="24"/>
        </w:rPr>
        <w:t>(3), somewhat relevant (2), and not relevant (1).</w:t>
      </w:r>
    </w:p>
    <w:p w:rsidR="00DB75D1" w:rsidRPr="00FD79F6" w:rsidRDefault="00DB75D1" w:rsidP="00DB75D1">
      <w:pPr>
        <w:spacing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 xml:space="preserve">The researcher will consider items that </w:t>
      </w:r>
      <w:proofErr w:type="gramStart"/>
      <w:r w:rsidRPr="00FD79F6">
        <w:rPr>
          <w:rFonts w:ascii="Times New Roman" w:hAnsi="Times New Roman" w:cs="Times New Roman"/>
          <w:sz w:val="24"/>
          <w:szCs w:val="24"/>
        </w:rPr>
        <w:t>are rated</w:t>
      </w:r>
      <w:proofErr w:type="gramEnd"/>
      <w:r w:rsidRPr="00FD79F6">
        <w:rPr>
          <w:rFonts w:ascii="Times New Roman" w:hAnsi="Times New Roman" w:cs="Times New Roman"/>
          <w:sz w:val="24"/>
          <w:szCs w:val="24"/>
        </w:rPr>
        <w:t xml:space="preserve"> as very relevant </w:t>
      </w:r>
      <w:r w:rsidR="00971157" w:rsidRPr="00FD79F6">
        <w:rPr>
          <w:rFonts w:ascii="Times New Roman" w:hAnsi="Times New Roman" w:cs="Times New Roman"/>
          <w:sz w:val="24"/>
          <w:szCs w:val="24"/>
        </w:rPr>
        <w:t xml:space="preserve">and quite relevant, and conduct </w:t>
      </w:r>
      <w:r w:rsidRPr="00FD79F6">
        <w:rPr>
          <w:rFonts w:ascii="Times New Roman" w:hAnsi="Times New Roman" w:cs="Times New Roman"/>
          <w:sz w:val="24"/>
          <w:szCs w:val="24"/>
        </w:rPr>
        <w:t xml:space="preserve">a content validity index (CVI) test to the check the validity of </w:t>
      </w:r>
      <w:r w:rsidR="00971157" w:rsidRPr="00FD79F6">
        <w:rPr>
          <w:rFonts w:ascii="Times New Roman" w:hAnsi="Times New Roman" w:cs="Times New Roman"/>
          <w:sz w:val="24"/>
          <w:szCs w:val="24"/>
        </w:rPr>
        <w:t xml:space="preserve">the questionnaire content. With </w:t>
      </w:r>
      <w:r w:rsidRPr="00FD79F6">
        <w:rPr>
          <w:rFonts w:ascii="Times New Roman" w:hAnsi="Times New Roman" w:cs="Times New Roman"/>
          <w:sz w:val="24"/>
          <w:szCs w:val="24"/>
        </w:rPr>
        <w:t xml:space="preserve">the help of a statistician, the CVI </w:t>
      </w:r>
      <w:proofErr w:type="gramStart"/>
      <w:r w:rsidRPr="00FD79F6">
        <w:rPr>
          <w:rFonts w:ascii="Times New Roman" w:hAnsi="Times New Roman" w:cs="Times New Roman"/>
          <w:sz w:val="24"/>
          <w:szCs w:val="24"/>
        </w:rPr>
        <w:t>will be computed</w:t>
      </w:r>
      <w:proofErr w:type="gramEnd"/>
      <w:r w:rsidRPr="00FD79F6">
        <w:rPr>
          <w:rFonts w:ascii="Times New Roman" w:hAnsi="Times New Roman" w:cs="Times New Roman"/>
          <w:sz w:val="24"/>
          <w:szCs w:val="24"/>
        </w:rPr>
        <w:t xml:space="preserve"> using the following formula</w:t>
      </w:r>
    </w:p>
    <w:p w:rsidR="00DB75D1" w:rsidRPr="00FD79F6" w:rsidRDefault="00DB75D1" w:rsidP="00DB75D1">
      <w:pPr>
        <w:spacing w:line="480" w:lineRule="auto"/>
        <w:rPr>
          <w:rFonts w:ascii="Times New Roman" w:hAnsi="Times New Roman" w:cs="Times New Roman"/>
          <w:sz w:val="24"/>
          <w:szCs w:val="24"/>
        </w:rPr>
      </w:pPr>
      <w:r w:rsidRPr="00FD79F6">
        <w:rPr>
          <w:rFonts w:ascii="Times New Roman" w:hAnsi="Times New Roman" w:cs="Times New Roman"/>
          <w:sz w:val="24"/>
          <w:szCs w:val="24"/>
        </w:rPr>
        <w:t>CVI/n</w:t>
      </w:r>
    </w:p>
    <w:p w:rsidR="00DB75D1" w:rsidRPr="00FD79F6" w:rsidRDefault="00DB75D1" w:rsidP="00DB75D1">
      <w:pPr>
        <w:spacing w:line="480" w:lineRule="auto"/>
        <w:rPr>
          <w:rFonts w:ascii="Times New Roman" w:hAnsi="Times New Roman" w:cs="Times New Roman"/>
          <w:sz w:val="24"/>
          <w:szCs w:val="24"/>
        </w:rPr>
      </w:pPr>
      <w:r w:rsidRPr="00FD79F6">
        <w:rPr>
          <w:rFonts w:ascii="Times New Roman" w:hAnsi="Times New Roman" w:cs="Times New Roman"/>
          <w:sz w:val="24"/>
          <w:szCs w:val="24"/>
        </w:rPr>
        <w:t>Where “CVI” equals items rated relevant/very relevant (three and four by both research</w:t>
      </w:r>
      <w:r w:rsidR="00971157" w:rsidRPr="00FD79F6">
        <w:rPr>
          <w:rFonts w:ascii="Times New Roman" w:hAnsi="Times New Roman" w:cs="Times New Roman"/>
          <w:sz w:val="24"/>
          <w:szCs w:val="24"/>
        </w:rPr>
        <w:t xml:space="preserve"> </w:t>
      </w:r>
      <w:r w:rsidRPr="00FD79F6">
        <w:rPr>
          <w:rFonts w:ascii="Times New Roman" w:hAnsi="Times New Roman" w:cs="Times New Roman"/>
          <w:sz w:val="24"/>
          <w:szCs w:val="24"/>
        </w:rPr>
        <w:t xml:space="preserve">supervisors. Where “n” is the total number of items in the </w:t>
      </w:r>
      <w:r w:rsidR="00971157" w:rsidRPr="00FD79F6">
        <w:rPr>
          <w:rFonts w:ascii="Times New Roman" w:hAnsi="Times New Roman" w:cs="Times New Roman"/>
          <w:sz w:val="24"/>
          <w:szCs w:val="24"/>
        </w:rPr>
        <w:t xml:space="preserve">instrument. The researcher will </w:t>
      </w:r>
      <w:proofErr w:type="spellStart"/>
      <w:r w:rsidRPr="00FD79F6">
        <w:rPr>
          <w:rFonts w:ascii="Times New Roman" w:hAnsi="Times New Roman" w:cs="Times New Roman"/>
          <w:sz w:val="24"/>
          <w:szCs w:val="24"/>
        </w:rPr>
        <w:t>endeavour</w:t>
      </w:r>
      <w:proofErr w:type="spellEnd"/>
      <w:r w:rsidRPr="00FD79F6">
        <w:rPr>
          <w:rFonts w:ascii="Times New Roman" w:hAnsi="Times New Roman" w:cs="Times New Roman"/>
          <w:sz w:val="24"/>
          <w:szCs w:val="24"/>
        </w:rPr>
        <w:t xml:space="preserve"> to attain validity of coefficient of at least 0.70 or 7</w:t>
      </w:r>
      <w:r w:rsidR="00971157" w:rsidRPr="00FD79F6">
        <w:rPr>
          <w:rFonts w:ascii="Times New Roman" w:hAnsi="Times New Roman" w:cs="Times New Roman"/>
          <w:sz w:val="24"/>
          <w:szCs w:val="24"/>
        </w:rPr>
        <w:t xml:space="preserve">0%. Creswell (2003) argues that </w:t>
      </w:r>
      <w:r w:rsidRPr="00FD79F6">
        <w:rPr>
          <w:rFonts w:ascii="Times New Roman" w:hAnsi="Times New Roman" w:cs="Times New Roman"/>
          <w:sz w:val="24"/>
          <w:szCs w:val="24"/>
        </w:rPr>
        <w:t xml:space="preserve">items with validity coefficient to at least 0.70 </w:t>
      </w:r>
      <w:proofErr w:type="gramStart"/>
      <w:r w:rsidRPr="00FD79F6">
        <w:rPr>
          <w:rFonts w:ascii="Times New Roman" w:hAnsi="Times New Roman" w:cs="Times New Roman"/>
          <w:sz w:val="24"/>
          <w:szCs w:val="24"/>
        </w:rPr>
        <w:t>are accepted</w:t>
      </w:r>
      <w:proofErr w:type="gramEnd"/>
      <w:r w:rsidRPr="00FD79F6">
        <w:rPr>
          <w:rFonts w:ascii="Times New Roman" w:hAnsi="Times New Roman" w:cs="Times New Roman"/>
          <w:sz w:val="24"/>
          <w:szCs w:val="24"/>
        </w:rPr>
        <w:t xml:space="preserve"> as valid and reliable in research.</w:t>
      </w:r>
    </w:p>
    <w:p w:rsidR="00DB75D1" w:rsidRPr="00FD79F6" w:rsidRDefault="00DB75D1" w:rsidP="00DB75D1">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After calculating the CVI, the results </w:t>
      </w:r>
      <w:proofErr w:type="gramStart"/>
      <w:r w:rsidRPr="00FD79F6">
        <w:rPr>
          <w:rFonts w:ascii="Times New Roman" w:hAnsi="Times New Roman" w:cs="Times New Roman"/>
          <w:sz w:val="24"/>
          <w:szCs w:val="24"/>
        </w:rPr>
        <w:t>will be posted</w:t>
      </w:r>
      <w:proofErr w:type="gramEnd"/>
      <w:r w:rsidRPr="00FD79F6">
        <w:rPr>
          <w:rFonts w:ascii="Times New Roman" w:hAnsi="Times New Roman" w:cs="Times New Roman"/>
          <w:sz w:val="24"/>
          <w:szCs w:val="24"/>
        </w:rPr>
        <w:t xml:space="preserve"> to the appendices of the report.</w:t>
      </w:r>
    </w:p>
    <w:p w:rsidR="00C80388" w:rsidRDefault="008C672F" w:rsidP="007D355B">
      <w:pPr>
        <w:pStyle w:val="Heading2"/>
        <w:rPr>
          <w:rFonts w:ascii="Times New Roman" w:hAnsi="Times New Roman" w:cs="Times New Roman"/>
          <w:b/>
          <w:sz w:val="24"/>
          <w:szCs w:val="24"/>
        </w:rPr>
      </w:pPr>
      <w:bookmarkStart w:id="50" w:name="_Toc14813944"/>
      <w:r w:rsidRPr="00FD79F6">
        <w:rPr>
          <w:rFonts w:ascii="Times New Roman" w:hAnsi="Times New Roman" w:cs="Times New Roman"/>
          <w:b/>
          <w:sz w:val="24"/>
          <w:szCs w:val="24"/>
        </w:rPr>
        <w:t>3.8.2 Reliability</w:t>
      </w:r>
      <w:bookmarkEnd w:id="50"/>
      <w:r w:rsidRPr="00FD79F6">
        <w:rPr>
          <w:rFonts w:ascii="Times New Roman" w:hAnsi="Times New Roman" w:cs="Times New Roman"/>
          <w:b/>
          <w:sz w:val="24"/>
          <w:szCs w:val="24"/>
        </w:rPr>
        <w:t xml:space="preserve"> </w:t>
      </w:r>
    </w:p>
    <w:p w:rsidR="00E77F3B" w:rsidRPr="00E77F3B" w:rsidRDefault="00E77F3B" w:rsidP="00E77F3B"/>
    <w:p w:rsidR="008C672F" w:rsidRPr="00FD79F6" w:rsidRDefault="008C672F" w:rsidP="008C672F">
      <w:pPr>
        <w:spacing w:line="480" w:lineRule="auto"/>
        <w:rPr>
          <w:rFonts w:ascii="Times New Roman" w:hAnsi="Times New Roman" w:cs="Times New Roman"/>
          <w:sz w:val="24"/>
          <w:szCs w:val="24"/>
        </w:rPr>
      </w:pPr>
      <w:r w:rsidRPr="00FD79F6">
        <w:rPr>
          <w:rFonts w:ascii="Times New Roman" w:hAnsi="Times New Roman" w:cs="Times New Roman"/>
          <w:sz w:val="24"/>
          <w:szCs w:val="24"/>
        </w:rPr>
        <w:t>Reliability refers a situation where there is a strong correlation between outcomes of two measurements carried out at different time using a similar tool (</w:t>
      </w: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xml:space="preserve"> 2008). For qualitative data, the researcher during data collection exercise will ensure that the data recorded from interviews with respondents reflect the facts, responses, observations, and events. The researcher will also take multiple measurements, observations, or samples and check the truth of the record with the research supervisors to verify response consistency and customize questions so that all the appropriate questions </w:t>
      </w:r>
      <w:proofErr w:type="gramStart"/>
      <w:r w:rsidRPr="00FD79F6">
        <w:rPr>
          <w:rFonts w:ascii="Times New Roman" w:hAnsi="Times New Roman" w:cs="Times New Roman"/>
          <w:sz w:val="24"/>
          <w:szCs w:val="24"/>
        </w:rPr>
        <w:t>are asked</w:t>
      </w:r>
      <w:proofErr w:type="gramEnd"/>
      <w:r w:rsidRPr="00FD79F6">
        <w:rPr>
          <w:rFonts w:ascii="Times New Roman" w:hAnsi="Times New Roman" w:cs="Times New Roman"/>
          <w:sz w:val="24"/>
          <w:szCs w:val="24"/>
        </w:rPr>
        <w:t>. The supervisors will help to confirm responses against previous answers where appropriate and detect questions likely to elicit inadmissible responses. The researcher will also use standardized methods and protocols for capturing the observations, alongside recording forms with clear instructions.</w:t>
      </w:r>
    </w:p>
    <w:p w:rsidR="008C672F" w:rsidRPr="00FD79F6" w:rsidRDefault="008C672F" w:rsidP="008C672F">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The researcher will use triangulation to ensure reliability of the data collected. Triangulation means that one is using more than one method to increase the accuracy of data, while </w:t>
      </w:r>
      <w:r w:rsidRPr="00FD79F6">
        <w:rPr>
          <w:rFonts w:ascii="Times New Roman" w:hAnsi="Times New Roman" w:cs="Times New Roman"/>
          <w:sz w:val="24"/>
          <w:szCs w:val="24"/>
        </w:rPr>
        <w:lastRenderedPageBreak/>
        <w:t>triangulation of source means collection of the same data from a variety of sources. By triangulating methods or sources, the researcher will be double the results. (</w:t>
      </w:r>
      <w:proofErr w:type="spellStart"/>
      <w:r w:rsidRPr="00FD79F6">
        <w:rPr>
          <w:rFonts w:ascii="Times New Roman" w:hAnsi="Times New Roman" w:cs="Times New Roman"/>
          <w:sz w:val="24"/>
          <w:szCs w:val="24"/>
        </w:rPr>
        <w:t>Mugenda</w:t>
      </w:r>
      <w:proofErr w:type="spellEnd"/>
      <w:r w:rsidRPr="00FD79F6">
        <w:rPr>
          <w:rFonts w:ascii="Times New Roman" w:hAnsi="Times New Roman" w:cs="Times New Roman"/>
          <w:sz w:val="24"/>
          <w:szCs w:val="24"/>
        </w:rPr>
        <w:t xml:space="preserve"> &amp;</w:t>
      </w:r>
    </w:p>
    <w:p w:rsidR="008C672F" w:rsidRPr="00FD79F6" w:rsidRDefault="008C672F" w:rsidP="008C672F">
      <w:pPr>
        <w:spacing w:line="480" w:lineRule="auto"/>
        <w:rPr>
          <w:rFonts w:ascii="Times New Roman" w:hAnsi="Times New Roman" w:cs="Times New Roman"/>
          <w:sz w:val="24"/>
          <w:szCs w:val="24"/>
        </w:rPr>
      </w:pPr>
      <w:proofErr w:type="spellStart"/>
      <w:r w:rsidRPr="00FD79F6">
        <w:rPr>
          <w:rFonts w:ascii="Times New Roman" w:hAnsi="Times New Roman" w:cs="Times New Roman"/>
          <w:sz w:val="24"/>
          <w:szCs w:val="24"/>
        </w:rPr>
        <w:t>Mugenda</w:t>
      </w:r>
      <w:proofErr w:type="spellEnd"/>
      <w:r w:rsidRPr="00FD79F6">
        <w:rPr>
          <w:rFonts w:ascii="Times New Roman" w:hAnsi="Times New Roman" w:cs="Times New Roman"/>
          <w:sz w:val="24"/>
          <w:szCs w:val="24"/>
        </w:rPr>
        <w:t>, 1999), refers to this as “cross examination”. By triangulating methods and sources, one can be more confident especially when the results are similar. However, if an investigator uses only one method, the result may clash. By using more than one method to get at the answer by one question, the hope is that they will produce similar answers, or if the answers are not similar, the researcher may need to amend the question.</w:t>
      </w:r>
    </w:p>
    <w:p w:rsidR="008C672F" w:rsidRPr="00FD79F6" w:rsidRDefault="008C672F" w:rsidP="008C672F">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Lastly, the researcher will repeat the pre-test of the instruments after two weeks to establish consistence in responses. The researcher will ensure that instruments are pretested on respondents who are not part of the sample size. According to Amin (2005), test-retest reliability </w:t>
      </w:r>
      <w:proofErr w:type="gramStart"/>
      <w:r w:rsidRPr="00FD79F6">
        <w:rPr>
          <w:rFonts w:ascii="Times New Roman" w:hAnsi="Times New Roman" w:cs="Times New Roman"/>
          <w:sz w:val="24"/>
          <w:szCs w:val="24"/>
        </w:rPr>
        <w:t>can be used</w:t>
      </w:r>
      <w:proofErr w:type="gramEnd"/>
      <w:r w:rsidRPr="00FD79F6">
        <w:rPr>
          <w:rFonts w:ascii="Times New Roman" w:hAnsi="Times New Roman" w:cs="Times New Roman"/>
          <w:sz w:val="24"/>
          <w:szCs w:val="24"/>
        </w:rPr>
        <w:t xml:space="preserve"> to measure the extent to which the instrument can produce consistent score when the same group of individuals is repeatedly measured under the same conditions.</w:t>
      </w:r>
    </w:p>
    <w:p w:rsidR="008C672F" w:rsidRPr="00FD79F6" w:rsidRDefault="008C672F" w:rsidP="008C672F">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The results from the pre-test </w:t>
      </w:r>
      <w:proofErr w:type="gramStart"/>
      <w:r w:rsidRPr="00FD79F6">
        <w:rPr>
          <w:rFonts w:ascii="Times New Roman" w:hAnsi="Times New Roman" w:cs="Times New Roman"/>
          <w:sz w:val="24"/>
          <w:szCs w:val="24"/>
        </w:rPr>
        <w:t>will be used</w:t>
      </w:r>
      <w:proofErr w:type="gramEnd"/>
      <w:r w:rsidRPr="00FD79F6">
        <w:rPr>
          <w:rFonts w:ascii="Times New Roman" w:hAnsi="Times New Roman" w:cs="Times New Roman"/>
          <w:sz w:val="24"/>
          <w:szCs w:val="24"/>
        </w:rPr>
        <w:t xml:space="preserve"> to modify the items instruments.</w:t>
      </w:r>
    </w:p>
    <w:p w:rsidR="008C672F" w:rsidRPr="00FD79F6" w:rsidRDefault="008C672F" w:rsidP="008C672F">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To ensure internal reliability of qualitative data, the Cronbach’s alpha reliability coefficient test </w:t>
      </w:r>
      <w:proofErr w:type="gramStart"/>
      <w:r w:rsidRPr="00FD79F6">
        <w:rPr>
          <w:rFonts w:ascii="Times New Roman" w:hAnsi="Times New Roman" w:cs="Times New Roman"/>
          <w:sz w:val="24"/>
          <w:szCs w:val="24"/>
        </w:rPr>
        <w:t>will be performed</w:t>
      </w:r>
      <w:proofErr w:type="gramEnd"/>
      <w:r w:rsidRPr="00FD79F6">
        <w:rPr>
          <w:rFonts w:ascii="Times New Roman" w:hAnsi="Times New Roman" w:cs="Times New Roman"/>
          <w:sz w:val="24"/>
          <w:szCs w:val="24"/>
        </w:rPr>
        <w:t xml:space="preserve">. Upon performing, the test with a statistician, the results where the alpha is 0.7 and above </w:t>
      </w:r>
      <w:proofErr w:type="gramStart"/>
      <w:r w:rsidRPr="00FD79F6">
        <w:rPr>
          <w:rFonts w:ascii="Times New Roman" w:hAnsi="Times New Roman" w:cs="Times New Roman"/>
          <w:sz w:val="24"/>
          <w:szCs w:val="24"/>
        </w:rPr>
        <w:t>will be considered</w:t>
      </w:r>
      <w:proofErr w:type="gramEnd"/>
      <w:r w:rsidRPr="00FD79F6">
        <w:rPr>
          <w:rFonts w:ascii="Times New Roman" w:hAnsi="Times New Roman" w:cs="Times New Roman"/>
          <w:sz w:val="24"/>
          <w:szCs w:val="24"/>
        </w:rPr>
        <w:t xml:space="preserve"> reliable, according to Amin (2005). The results of the</w:t>
      </w:r>
    </w:p>
    <w:p w:rsidR="008C672F" w:rsidRDefault="008C672F" w:rsidP="008C672F">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Cronbach’s test </w:t>
      </w:r>
      <w:proofErr w:type="gramStart"/>
      <w:r w:rsidRPr="00FD79F6">
        <w:rPr>
          <w:rFonts w:ascii="Times New Roman" w:hAnsi="Times New Roman" w:cs="Times New Roman"/>
          <w:sz w:val="24"/>
          <w:szCs w:val="24"/>
        </w:rPr>
        <w:t>will be provided</w:t>
      </w:r>
      <w:proofErr w:type="gramEnd"/>
      <w:r w:rsidRPr="00FD79F6">
        <w:rPr>
          <w:rFonts w:ascii="Times New Roman" w:hAnsi="Times New Roman" w:cs="Times New Roman"/>
          <w:sz w:val="24"/>
          <w:szCs w:val="24"/>
        </w:rPr>
        <w:t xml:space="preserve"> in the appendix of the final report.</w:t>
      </w:r>
    </w:p>
    <w:p w:rsidR="009B1CF8" w:rsidRDefault="009B1CF8" w:rsidP="008C672F">
      <w:pPr>
        <w:spacing w:line="480" w:lineRule="auto"/>
        <w:rPr>
          <w:rFonts w:ascii="Times New Roman" w:hAnsi="Times New Roman" w:cs="Times New Roman"/>
          <w:sz w:val="24"/>
          <w:szCs w:val="24"/>
        </w:rPr>
      </w:pPr>
    </w:p>
    <w:p w:rsidR="009B1CF8" w:rsidRDefault="009B1CF8" w:rsidP="008C672F">
      <w:pPr>
        <w:spacing w:line="480" w:lineRule="auto"/>
        <w:rPr>
          <w:rFonts w:ascii="Times New Roman" w:hAnsi="Times New Roman" w:cs="Times New Roman"/>
          <w:sz w:val="24"/>
          <w:szCs w:val="24"/>
        </w:rPr>
      </w:pPr>
    </w:p>
    <w:p w:rsidR="009B1CF8" w:rsidRPr="00FD79F6" w:rsidRDefault="009B1CF8" w:rsidP="008C672F">
      <w:pPr>
        <w:spacing w:line="480" w:lineRule="auto"/>
        <w:rPr>
          <w:rFonts w:ascii="Times New Roman" w:hAnsi="Times New Roman" w:cs="Times New Roman"/>
          <w:sz w:val="24"/>
          <w:szCs w:val="24"/>
        </w:rPr>
      </w:pPr>
    </w:p>
    <w:p w:rsidR="0018380A" w:rsidRDefault="0018380A" w:rsidP="007D355B">
      <w:pPr>
        <w:pStyle w:val="Heading2"/>
        <w:rPr>
          <w:rFonts w:ascii="Times New Roman" w:hAnsi="Times New Roman" w:cs="Times New Roman"/>
          <w:b/>
          <w:sz w:val="24"/>
          <w:szCs w:val="24"/>
        </w:rPr>
      </w:pPr>
      <w:bookmarkStart w:id="51" w:name="_Toc14813945"/>
      <w:r w:rsidRPr="00FD79F6">
        <w:rPr>
          <w:rFonts w:ascii="Times New Roman" w:hAnsi="Times New Roman" w:cs="Times New Roman"/>
          <w:b/>
          <w:sz w:val="24"/>
          <w:szCs w:val="24"/>
        </w:rPr>
        <w:lastRenderedPageBreak/>
        <w:t>3.9 Ethics</w:t>
      </w:r>
      <w:bookmarkEnd w:id="51"/>
    </w:p>
    <w:p w:rsidR="00ED177D" w:rsidRPr="00ED177D" w:rsidRDefault="00ED177D" w:rsidP="00ED177D"/>
    <w:p w:rsidR="0018380A" w:rsidRPr="00FD79F6" w:rsidRDefault="0018380A" w:rsidP="0018380A">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Ethical considerations </w:t>
      </w:r>
      <w:proofErr w:type="gramStart"/>
      <w:r w:rsidRPr="00FD79F6">
        <w:rPr>
          <w:rFonts w:ascii="Times New Roman" w:hAnsi="Times New Roman" w:cs="Times New Roman"/>
          <w:sz w:val="24"/>
          <w:szCs w:val="24"/>
        </w:rPr>
        <w:t>will be based</w:t>
      </w:r>
      <w:proofErr w:type="gramEnd"/>
      <w:r w:rsidRPr="00FD79F6">
        <w:rPr>
          <w:rFonts w:ascii="Times New Roman" w:hAnsi="Times New Roman" w:cs="Times New Roman"/>
          <w:sz w:val="24"/>
          <w:szCs w:val="24"/>
        </w:rPr>
        <w:t xml:space="preserve"> on the following principles:  do no harm to participants, informed consent, protection of privacy, and avoidance of deception, according to </w:t>
      </w:r>
      <w:proofErr w:type="spellStart"/>
      <w:r w:rsidRPr="00FD79F6">
        <w:rPr>
          <w:rFonts w:ascii="Times New Roman" w:hAnsi="Times New Roman" w:cs="Times New Roman"/>
          <w:sz w:val="24"/>
          <w:szCs w:val="24"/>
        </w:rPr>
        <w:t>Bryman</w:t>
      </w:r>
      <w:proofErr w:type="spellEnd"/>
    </w:p>
    <w:p w:rsidR="008618F4" w:rsidRDefault="008618F4" w:rsidP="0018380A">
      <w:pPr>
        <w:spacing w:line="480" w:lineRule="auto"/>
        <w:rPr>
          <w:rFonts w:ascii="Times New Roman" w:hAnsi="Times New Roman" w:cs="Times New Roman"/>
          <w:sz w:val="24"/>
          <w:szCs w:val="24"/>
        </w:rPr>
      </w:pPr>
      <w:r>
        <w:rPr>
          <w:rFonts w:ascii="Times New Roman" w:hAnsi="Times New Roman" w:cs="Times New Roman"/>
          <w:sz w:val="24"/>
          <w:szCs w:val="24"/>
        </w:rPr>
        <w:t xml:space="preserve">(2008). </w:t>
      </w:r>
    </w:p>
    <w:p w:rsidR="0018380A" w:rsidRPr="00FD79F6" w:rsidRDefault="0018380A" w:rsidP="0018380A">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Do no harm principle: Under the do no harm principle, the researcher will ensure that no physical harm, harm to participants’ development, loss of self-esteem, stress and inducing participants to perform </w:t>
      </w:r>
      <w:proofErr w:type="gramStart"/>
      <w:r w:rsidRPr="00FD79F6">
        <w:rPr>
          <w:rFonts w:ascii="Times New Roman" w:hAnsi="Times New Roman" w:cs="Times New Roman"/>
          <w:sz w:val="24"/>
          <w:szCs w:val="24"/>
        </w:rPr>
        <w:t>acts that are reprehensible</w:t>
      </w:r>
      <w:proofErr w:type="gramEnd"/>
      <w:r w:rsidRPr="00FD79F6">
        <w:rPr>
          <w:rFonts w:ascii="Times New Roman" w:hAnsi="Times New Roman" w:cs="Times New Roman"/>
          <w:sz w:val="24"/>
          <w:szCs w:val="24"/>
        </w:rPr>
        <w:t xml:space="preserve"> happens. </w:t>
      </w:r>
      <w:r w:rsidR="00C24119" w:rsidRPr="00FD79F6">
        <w:rPr>
          <w:rFonts w:ascii="Times New Roman" w:hAnsi="Times New Roman" w:cs="Times New Roman"/>
          <w:sz w:val="24"/>
          <w:szCs w:val="24"/>
        </w:rPr>
        <w:t>Since the researcher will be interacting with confidential records of the organizations.</w:t>
      </w:r>
    </w:p>
    <w:p w:rsidR="0018380A" w:rsidRPr="00FD79F6" w:rsidRDefault="0018380A" w:rsidP="0018380A">
      <w:pPr>
        <w:spacing w:line="480" w:lineRule="auto"/>
        <w:rPr>
          <w:rFonts w:ascii="Times New Roman" w:hAnsi="Times New Roman" w:cs="Times New Roman"/>
          <w:sz w:val="24"/>
          <w:szCs w:val="24"/>
        </w:rPr>
      </w:pPr>
      <w:r w:rsidRPr="00FD79F6">
        <w:rPr>
          <w:rFonts w:ascii="Times New Roman" w:hAnsi="Times New Roman" w:cs="Times New Roman"/>
          <w:sz w:val="24"/>
          <w:szCs w:val="24"/>
        </w:rPr>
        <w:t>Informed consent principle: Under informed consent of particip</w:t>
      </w:r>
      <w:r w:rsidR="008F0F91" w:rsidRPr="00FD79F6">
        <w:rPr>
          <w:rFonts w:ascii="Times New Roman" w:hAnsi="Times New Roman" w:cs="Times New Roman"/>
          <w:sz w:val="24"/>
          <w:szCs w:val="24"/>
        </w:rPr>
        <w:t xml:space="preserve">ants, consent to participate in </w:t>
      </w:r>
      <w:r w:rsidRPr="00FD79F6">
        <w:rPr>
          <w:rFonts w:ascii="Times New Roman" w:hAnsi="Times New Roman" w:cs="Times New Roman"/>
          <w:sz w:val="24"/>
          <w:szCs w:val="24"/>
        </w:rPr>
        <w:t xml:space="preserve">the study will not only be sought from the </w:t>
      </w:r>
      <w:r w:rsidR="00A04F07" w:rsidRPr="00FD79F6">
        <w:rPr>
          <w:rFonts w:ascii="Times New Roman" w:hAnsi="Times New Roman" w:cs="Times New Roman"/>
          <w:sz w:val="24"/>
          <w:szCs w:val="24"/>
        </w:rPr>
        <w:t>organizations</w:t>
      </w:r>
      <w:r w:rsidRPr="00FD79F6">
        <w:rPr>
          <w:rFonts w:ascii="Times New Roman" w:hAnsi="Times New Roman" w:cs="Times New Roman"/>
          <w:sz w:val="24"/>
          <w:szCs w:val="24"/>
        </w:rPr>
        <w:t>, but will also be sought from</w:t>
      </w:r>
      <w:r w:rsidR="00A04F07" w:rsidRPr="00FD79F6">
        <w:rPr>
          <w:rFonts w:ascii="Times New Roman" w:hAnsi="Times New Roman" w:cs="Times New Roman"/>
          <w:sz w:val="24"/>
          <w:szCs w:val="24"/>
        </w:rPr>
        <w:t xml:space="preserve"> </w:t>
      </w:r>
      <w:r w:rsidRPr="00FD79F6">
        <w:rPr>
          <w:rFonts w:ascii="Times New Roman" w:hAnsi="Times New Roman" w:cs="Times New Roman"/>
          <w:sz w:val="24"/>
          <w:szCs w:val="24"/>
        </w:rPr>
        <w:t xml:space="preserve">individuals within the </w:t>
      </w:r>
      <w:r w:rsidR="00A04F07" w:rsidRPr="00FD79F6">
        <w:rPr>
          <w:rFonts w:ascii="Times New Roman" w:hAnsi="Times New Roman" w:cs="Times New Roman"/>
          <w:sz w:val="24"/>
          <w:szCs w:val="24"/>
        </w:rPr>
        <w:t>organizations</w:t>
      </w:r>
      <w:r w:rsidRPr="00FD79F6">
        <w:rPr>
          <w:rFonts w:ascii="Times New Roman" w:hAnsi="Times New Roman" w:cs="Times New Roman"/>
          <w:sz w:val="24"/>
          <w:szCs w:val="24"/>
        </w:rPr>
        <w:t xml:space="preserve"> that will be responsible for filling in the questionnaire and</w:t>
      </w:r>
      <w:r w:rsidR="00A04F07" w:rsidRPr="00FD79F6">
        <w:rPr>
          <w:rFonts w:ascii="Times New Roman" w:hAnsi="Times New Roman" w:cs="Times New Roman"/>
          <w:sz w:val="24"/>
          <w:szCs w:val="24"/>
        </w:rPr>
        <w:t xml:space="preserve"> </w:t>
      </w:r>
      <w:r w:rsidRPr="00FD79F6">
        <w:rPr>
          <w:rFonts w:ascii="Times New Roman" w:hAnsi="Times New Roman" w:cs="Times New Roman"/>
          <w:sz w:val="24"/>
          <w:szCs w:val="24"/>
        </w:rPr>
        <w:t>answering to the interview questions. In addition, the researche</w:t>
      </w:r>
      <w:r w:rsidR="00A04F07" w:rsidRPr="00FD79F6">
        <w:rPr>
          <w:rFonts w:ascii="Times New Roman" w:hAnsi="Times New Roman" w:cs="Times New Roman"/>
          <w:sz w:val="24"/>
          <w:szCs w:val="24"/>
        </w:rPr>
        <w:t xml:space="preserve">r will produce informed consent forms that </w:t>
      </w:r>
      <w:proofErr w:type="gramStart"/>
      <w:r w:rsidR="00A04F07" w:rsidRPr="00FD79F6">
        <w:rPr>
          <w:rFonts w:ascii="Times New Roman" w:hAnsi="Times New Roman" w:cs="Times New Roman"/>
          <w:sz w:val="24"/>
          <w:szCs w:val="24"/>
        </w:rPr>
        <w:t xml:space="preserve">will </w:t>
      </w:r>
      <w:r w:rsidRPr="00FD79F6">
        <w:rPr>
          <w:rFonts w:ascii="Times New Roman" w:hAnsi="Times New Roman" w:cs="Times New Roman"/>
          <w:sz w:val="24"/>
          <w:szCs w:val="24"/>
        </w:rPr>
        <w:t>be signed</w:t>
      </w:r>
      <w:proofErr w:type="gramEnd"/>
      <w:r w:rsidRPr="00FD79F6">
        <w:rPr>
          <w:rFonts w:ascii="Times New Roman" w:hAnsi="Times New Roman" w:cs="Times New Roman"/>
          <w:sz w:val="24"/>
          <w:szCs w:val="24"/>
        </w:rPr>
        <w:t xml:space="preserve"> between the respondent on behalf of the </w:t>
      </w:r>
      <w:r w:rsidR="00A04F07" w:rsidRPr="00FD79F6">
        <w:rPr>
          <w:rFonts w:ascii="Times New Roman" w:hAnsi="Times New Roman" w:cs="Times New Roman"/>
          <w:sz w:val="24"/>
          <w:szCs w:val="24"/>
        </w:rPr>
        <w:t xml:space="preserve">organization and the </w:t>
      </w:r>
      <w:r w:rsidRPr="00FD79F6">
        <w:rPr>
          <w:rFonts w:ascii="Times New Roman" w:hAnsi="Times New Roman" w:cs="Times New Roman"/>
          <w:sz w:val="24"/>
          <w:szCs w:val="24"/>
        </w:rPr>
        <w:t>researcher. This will protect the researcher form any future li</w:t>
      </w:r>
      <w:r w:rsidR="00A04F07" w:rsidRPr="00FD79F6">
        <w:rPr>
          <w:rFonts w:ascii="Times New Roman" w:hAnsi="Times New Roman" w:cs="Times New Roman"/>
          <w:sz w:val="24"/>
          <w:szCs w:val="24"/>
        </w:rPr>
        <w:t xml:space="preserve">tigation. A copy of the consent form </w:t>
      </w:r>
      <w:proofErr w:type="gramStart"/>
      <w:r w:rsidR="00A04F07" w:rsidRPr="00FD79F6">
        <w:rPr>
          <w:rFonts w:ascii="Times New Roman" w:hAnsi="Times New Roman" w:cs="Times New Roman"/>
          <w:sz w:val="24"/>
          <w:szCs w:val="24"/>
        </w:rPr>
        <w:t>will be attached</w:t>
      </w:r>
      <w:proofErr w:type="gramEnd"/>
      <w:r w:rsidR="00A04F07" w:rsidRPr="00FD79F6">
        <w:rPr>
          <w:rFonts w:ascii="Times New Roman" w:hAnsi="Times New Roman" w:cs="Times New Roman"/>
          <w:sz w:val="24"/>
          <w:szCs w:val="24"/>
        </w:rPr>
        <w:t xml:space="preserve"> to </w:t>
      </w:r>
      <w:r w:rsidRPr="00FD79F6">
        <w:rPr>
          <w:rFonts w:ascii="Times New Roman" w:hAnsi="Times New Roman" w:cs="Times New Roman"/>
          <w:sz w:val="24"/>
          <w:szCs w:val="24"/>
        </w:rPr>
        <w:t>the final report as e</w:t>
      </w:r>
      <w:r w:rsidR="00A04F07" w:rsidRPr="00FD79F6">
        <w:rPr>
          <w:rFonts w:ascii="Times New Roman" w:hAnsi="Times New Roman" w:cs="Times New Roman"/>
          <w:sz w:val="24"/>
          <w:szCs w:val="24"/>
        </w:rPr>
        <w:t xml:space="preserve">xhibit that consent was sought. </w:t>
      </w:r>
      <w:r w:rsidRPr="00FD79F6">
        <w:rPr>
          <w:rFonts w:ascii="Times New Roman" w:hAnsi="Times New Roman" w:cs="Times New Roman"/>
          <w:sz w:val="24"/>
          <w:szCs w:val="24"/>
        </w:rPr>
        <w:t>Protection of privacy of participants’ principle: the researcher will carry out no covert actions.</w:t>
      </w:r>
    </w:p>
    <w:p w:rsidR="0018380A" w:rsidRPr="00FD79F6" w:rsidRDefault="0018380A" w:rsidP="0018380A">
      <w:pPr>
        <w:spacing w:line="480" w:lineRule="auto"/>
        <w:rPr>
          <w:rFonts w:ascii="Times New Roman" w:hAnsi="Times New Roman" w:cs="Times New Roman"/>
          <w:sz w:val="24"/>
          <w:szCs w:val="24"/>
        </w:rPr>
      </w:pPr>
      <w:r w:rsidRPr="00FD79F6">
        <w:rPr>
          <w:rFonts w:ascii="Times New Roman" w:hAnsi="Times New Roman" w:cs="Times New Roman"/>
          <w:sz w:val="24"/>
          <w:szCs w:val="24"/>
        </w:rPr>
        <w:t>Participants will have the right not to answer any questions tha</w:t>
      </w:r>
      <w:r w:rsidR="00A04F07" w:rsidRPr="00FD79F6">
        <w:rPr>
          <w:rFonts w:ascii="Times New Roman" w:hAnsi="Times New Roman" w:cs="Times New Roman"/>
          <w:sz w:val="24"/>
          <w:szCs w:val="24"/>
        </w:rPr>
        <w:t xml:space="preserve">t they do not deem appropriate, </w:t>
      </w:r>
      <w:r w:rsidRPr="00FD79F6">
        <w:rPr>
          <w:rFonts w:ascii="Times New Roman" w:hAnsi="Times New Roman" w:cs="Times New Roman"/>
          <w:sz w:val="24"/>
          <w:szCs w:val="24"/>
        </w:rPr>
        <w:t xml:space="preserve">terminate the interview where they feel uncomfortable, and seek clarification on any </w:t>
      </w:r>
      <w:r w:rsidR="00A04F07" w:rsidRPr="00FD79F6">
        <w:rPr>
          <w:rFonts w:ascii="Times New Roman" w:hAnsi="Times New Roman" w:cs="Times New Roman"/>
          <w:sz w:val="24"/>
          <w:szCs w:val="24"/>
        </w:rPr>
        <w:t xml:space="preserve">questions </w:t>
      </w:r>
      <w:r w:rsidRPr="00FD79F6">
        <w:rPr>
          <w:rFonts w:ascii="Times New Roman" w:hAnsi="Times New Roman" w:cs="Times New Roman"/>
          <w:sz w:val="24"/>
          <w:szCs w:val="24"/>
        </w:rPr>
        <w:t xml:space="preserve">that they consider may cast their </w:t>
      </w:r>
      <w:r w:rsidR="00A04F07" w:rsidRPr="00FD79F6">
        <w:rPr>
          <w:rFonts w:ascii="Times New Roman" w:hAnsi="Times New Roman" w:cs="Times New Roman"/>
          <w:sz w:val="24"/>
          <w:szCs w:val="24"/>
        </w:rPr>
        <w:t>organization</w:t>
      </w:r>
      <w:r w:rsidRPr="00FD79F6">
        <w:rPr>
          <w:rFonts w:ascii="Times New Roman" w:hAnsi="Times New Roman" w:cs="Times New Roman"/>
          <w:sz w:val="24"/>
          <w:szCs w:val="24"/>
        </w:rPr>
        <w:t xml:space="preserve"> in bad light and h</w:t>
      </w:r>
      <w:r w:rsidR="00A04F07" w:rsidRPr="00FD79F6">
        <w:rPr>
          <w:rFonts w:ascii="Times New Roman" w:hAnsi="Times New Roman" w:cs="Times New Roman"/>
          <w:sz w:val="24"/>
          <w:szCs w:val="24"/>
        </w:rPr>
        <w:t xml:space="preserve">ave the right to get a response </w:t>
      </w:r>
      <w:r w:rsidRPr="00FD79F6">
        <w:rPr>
          <w:rFonts w:ascii="Times New Roman" w:hAnsi="Times New Roman" w:cs="Times New Roman"/>
          <w:sz w:val="24"/>
          <w:szCs w:val="24"/>
        </w:rPr>
        <w:t>from the researcher.</w:t>
      </w:r>
    </w:p>
    <w:p w:rsidR="00015FC7" w:rsidRDefault="0018380A" w:rsidP="0018380A">
      <w:pPr>
        <w:spacing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 xml:space="preserve">Avoidance of deception: Under avoidance of deception, </w:t>
      </w:r>
      <w:r w:rsidR="00A04F07" w:rsidRPr="00FD79F6">
        <w:rPr>
          <w:rFonts w:ascii="Times New Roman" w:hAnsi="Times New Roman" w:cs="Times New Roman"/>
          <w:sz w:val="24"/>
          <w:szCs w:val="24"/>
        </w:rPr>
        <w:t>the researcher will ensure that organizations</w:t>
      </w:r>
      <w:r w:rsidRPr="00FD79F6">
        <w:rPr>
          <w:rFonts w:ascii="Times New Roman" w:hAnsi="Times New Roman" w:cs="Times New Roman"/>
          <w:sz w:val="24"/>
          <w:szCs w:val="24"/>
        </w:rPr>
        <w:t xml:space="preserve"> respondents understand that the study is strictly </w:t>
      </w:r>
      <w:proofErr w:type="gramStart"/>
      <w:r w:rsidRPr="00FD79F6">
        <w:rPr>
          <w:rFonts w:ascii="Times New Roman" w:hAnsi="Times New Roman" w:cs="Times New Roman"/>
          <w:sz w:val="24"/>
          <w:szCs w:val="24"/>
        </w:rPr>
        <w:t>f</w:t>
      </w:r>
      <w:r w:rsidR="00A04F07" w:rsidRPr="00FD79F6">
        <w:rPr>
          <w:rFonts w:ascii="Times New Roman" w:hAnsi="Times New Roman" w:cs="Times New Roman"/>
          <w:sz w:val="24"/>
          <w:szCs w:val="24"/>
        </w:rPr>
        <w:t xml:space="preserve">or academic purposes and not to </w:t>
      </w:r>
      <w:r w:rsidRPr="00FD79F6">
        <w:rPr>
          <w:rFonts w:ascii="Times New Roman" w:hAnsi="Times New Roman" w:cs="Times New Roman"/>
          <w:sz w:val="24"/>
          <w:szCs w:val="24"/>
        </w:rPr>
        <w:t xml:space="preserve">promote their </w:t>
      </w:r>
      <w:r w:rsidR="00A04F07" w:rsidRPr="00FD79F6">
        <w:rPr>
          <w:rFonts w:ascii="Times New Roman" w:hAnsi="Times New Roman" w:cs="Times New Roman"/>
          <w:sz w:val="24"/>
          <w:szCs w:val="24"/>
        </w:rPr>
        <w:t>organizations</w:t>
      </w:r>
      <w:r w:rsidRPr="00FD79F6">
        <w:rPr>
          <w:rFonts w:ascii="Times New Roman" w:hAnsi="Times New Roman" w:cs="Times New Roman"/>
          <w:sz w:val="24"/>
          <w:szCs w:val="24"/>
        </w:rPr>
        <w:t xml:space="preserve"> or any other </w:t>
      </w:r>
      <w:r w:rsidR="00A04F07" w:rsidRPr="00FD79F6">
        <w:rPr>
          <w:rFonts w:ascii="Times New Roman" w:hAnsi="Times New Roman" w:cs="Times New Roman"/>
          <w:sz w:val="24"/>
          <w:szCs w:val="24"/>
        </w:rPr>
        <w:t>organizations</w:t>
      </w:r>
      <w:proofErr w:type="gramEnd"/>
      <w:r w:rsidR="00015FC7">
        <w:rPr>
          <w:rFonts w:ascii="Times New Roman" w:hAnsi="Times New Roman" w:cs="Times New Roman"/>
          <w:sz w:val="24"/>
          <w:szCs w:val="24"/>
        </w:rPr>
        <w:t>.</w:t>
      </w:r>
    </w:p>
    <w:p w:rsidR="0018380A" w:rsidRDefault="0018380A" w:rsidP="0018380A">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Use of data for its purpose: The researcher will ensure that data </w:t>
      </w:r>
      <w:proofErr w:type="gramStart"/>
      <w:r w:rsidRPr="00FD79F6">
        <w:rPr>
          <w:rFonts w:ascii="Times New Roman" w:hAnsi="Times New Roman" w:cs="Times New Roman"/>
          <w:sz w:val="24"/>
          <w:szCs w:val="24"/>
        </w:rPr>
        <w:t>i</w:t>
      </w:r>
      <w:r w:rsidR="00A04F07" w:rsidRPr="00FD79F6">
        <w:rPr>
          <w:rFonts w:ascii="Times New Roman" w:hAnsi="Times New Roman" w:cs="Times New Roman"/>
          <w:sz w:val="24"/>
          <w:szCs w:val="24"/>
        </w:rPr>
        <w:t>s strictly used</w:t>
      </w:r>
      <w:proofErr w:type="gramEnd"/>
      <w:r w:rsidR="00A04F07" w:rsidRPr="00FD79F6">
        <w:rPr>
          <w:rFonts w:ascii="Times New Roman" w:hAnsi="Times New Roman" w:cs="Times New Roman"/>
          <w:sz w:val="24"/>
          <w:szCs w:val="24"/>
        </w:rPr>
        <w:t xml:space="preserve"> for the purpose </w:t>
      </w:r>
      <w:r w:rsidRPr="00FD79F6">
        <w:rPr>
          <w:rFonts w:ascii="Times New Roman" w:hAnsi="Times New Roman" w:cs="Times New Roman"/>
          <w:sz w:val="24"/>
          <w:szCs w:val="24"/>
        </w:rPr>
        <w:t xml:space="preserve">for which they are collected. All the </w:t>
      </w:r>
      <w:r w:rsidR="00A04F07" w:rsidRPr="00FD79F6">
        <w:rPr>
          <w:rFonts w:ascii="Times New Roman" w:hAnsi="Times New Roman" w:cs="Times New Roman"/>
          <w:sz w:val="24"/>
          <w:szCs w:val="24"/>
        </w:rPr>
        <w:t>organizational</w:t>
      </w:r>
      <w:r w:rsidRPr="00FD79F6">
        <w:rPr>
          <w:rFonts w:ascii="Times New Roman" w:hAnsi="Times New Roman" w:cs="Times New Roman"/>
          <w:sz w:val="24"/>
          <w:szCs w:val="24"/>
        </w:rPr>
        <w:t xml:space="preserve"> documents</w:t>
      </w:r>
      <w:r w:rsidR="00A04F07" w:rsidRPr="00FD79F6">
        <w:rPr>
          <w:rFonts w:ascii="Times New Roman" w:hAnsi="Times New Roman" w:cs="Times New Roman"/>
          <w:sz w:val="24"/>
          <w:szCs w:val="24"/>
        </w:rPr>
        <w:t xml:space="preserve"> that will come into possession </w:t>
      </w:r>
      <w:r w:rsidRPr="00FD79F6">
        <w:rPr>
          <w:rFonts w:ascii="Times New Roman" w:hAnsi="Times New Roman" w:cs="Times New Roman"/>
          <w:sz w:val="24"/>
          <w:szCs w:val="24"/>
        </w:rPr>
        <w:t xml:space="preserve">of the researcher </w:t>
      </w:r>
      <w:proofErr w:type="gramStart"/>
      <w:r w:rsidRPr="00FD79F6">
        <w:rPr>
          <w:rFonts w:ascii="Times New Roman" w:hAnsi="Times New Roman" w:cs="Times New Roman"/>
          <w:sz w:val="24"/>
          <w:szCs w:val="24"/>
        </w:rPr>
        <w:t>will be returned</w:t>
      </w:r>
      <w:proofErr w:type="gramEnd"/>
      <w:r w:rsidRPr="00FD79F6">
        <w:rPr>
          <w:rFonts w:ascii="Times New Roman" w:hAnsi="Times New Roman" w:cs="Times New Roman"/>
          <w:sz w:val="24"/>
          <w:szCs w:val="24"/>
        </w:rPr>
        <w:t xml:space="preserve"> to the respective </w:t>
      </w:r>
      <w:r w:rsidR="00A04F07" w:rsidRPr="00FD79F6">
        <w:rPr>
          <w:rFonts w:ascii="Times New Roman" w:hAnsi="Times New Roman" w:cs="Times New Roman"/>
          <w:sz w:val="24"/>
          <w:szCs w:val="24"/>
        </w:rPr>
        <w:t xml:space="preserve">organizations. In addition, any information </w:t>
      </w:r>
      <w:r w:rsidRPr="00FD79F6">
        <w:rPr>
          <w:rFonts w:ascii="Times New Roman" w:hAnsi="Times New Roman" w:cs="Times New Roman"/>
          <w:sz w:val="24"/>
          <w:szCs w:val="24"/>
        </w:rPr>
        <w:t xml:space="preserve">that will come into possession of the researcher that </w:t>
      </w:r>
      <w:proofErr w:type="gramStart"/>
      <w:r w:rsidRPr="00FD79F6">
        <w:rPr>
          <w:rFonts w:ascii="Times New Roman" w:hAnsi="Times New Roman" w:cs="Times New Roman"/>
          <w:sz w:val="24"/>
          <w:szCs w:val="24"/>
        </w:rPr>
        <w:t>is considered</w:t>
      </w:r>
      <w:proofErr w:type="gramEnd"/>
      <w:r w:rsidRPr="00FD79F6">
        <w:rPr>
          <w:rFonts w:ascii="Times New Roman" w:hAnsi="Times New Roman" w:cs="Times New Roman"/>
          <w:sz w:val="24"/>
          <w:szCs w:val="24"/>
        </w:rPr>
        <w:t xml:space="preserve"> sensitive will be stripped of its identity.</w:t>
      </w:r>
    </w:p>
    <w:p w:rsidR="00720A4B" w:rsidRDefault="00720A4B" w:rsidP="0018380A">
      <w:pPr>
        <w:spacing w:line="480" w:lineRule="auto"/>
        <w:rPr>
          <w:rFonts w:ascii="Times New Roman" w:hAnsi="Times New Roman" w:cs="Times New Roman"/>
          <w:sz w:val="24"/>
          <w:szCs w:val="24"/>
        </w:rPr>
      </w:pPr>
    </w:p>
    <w:p w:rsidR="00720A4B" w:rsidRDefault="00720A4B" w:rsidP="0018380A">
      <w:pPr>
        <w:spacing w:line="480" w:lineRule="auto"/>
        <w:rPr>
          <w:rFonts w:ascii="Times New Roman" w:hAnsi="Times New Roman" w:cs="Times New Roman"/>
          <w:sz w:val="24"/>
          <w:szCs w:val="24"/>
        </w:rPr>
      </w:pPr>
    </w:p>
    <w:p w:rsidR="00720A4B" w:rsidRDefault="00720A4B" w:rsidP="0018380A">
      <w:pPr>
        <w:spacing w:line="480" w:lineRule="auto"/>
        <w:rPr>
          <w:rFonts w:ascii="Times New Roman" w:hAnsi="Times New Roman" w:cs="Times New Roman"/>
          <w:sz w:val="24"/>
          <w:szCs w:val="24"/>
        </w:rPr>
      </w:pPr>
    </w:p>
    <w:p w:rsidR="00720A4B" w:rsidRDefault="00720A4B" w:rsidP="0018380A">
      <w:pPr>
        <w:spacing w:line="480" w:lineRule="auto"/>
        <w:rPr>
          <w:rFonts w:ascii="Times New Roman" w:hAnsi="Times New Roman" w:cs="Times New Roman"/>
          <w:sz w:val="24"/>
          <w:szCs w:val="24"/>
        </w:rPr>
      </w:pPr>
    </w:p>
    <w:p w:rsidR="00720A4B" w:rsidRDefault="00720A4B" w:rsidP="0018380A">
      <w:pPr>
        <w:spacing w:line="480" w:lineRule="auto"/>
        <w:rPr>
          <w:rFonts w:ascii="Times New Roman" w:hAnsi="Times New Roman" w:cs="Times New Roman"/>
          <w:sz w:val="24"/>
          <w:szCs w:val="24"/>
        </w:rPr>
      </w:pPr>
    </w:p>
    <w:p w:rsidR="006617F3" w:rsidRDefault="006617F3" w:rsidP="0018380A">
      <w:pPr>
        <w:spacing w:line="480" w:lineRule="auto"/>
        <w:rPr>
          <w:rFonts w:ascii="Times New Roman" w:hAnsi="Times New Roman" w:cs="Times New Roman"/>
          <w:sz w:val="24"/>
          <w:szCs w:val="24"/>
        </w:rPr>
      </w:pPr>
    </w:p>
    <w:p w:rsidR="006617F3" w:rsidRDefault="006617F3" w:rsidP="0018380A">
      <w:pPr>
        <w:spacing w:line="480" w:lineRule="auto"/>
        <w:rPr>
          <w:rFonts w:ascii="Times New Roman" w:hAnsi="Times New Roman" w:cs="Times New Roman"/>
          <w:sz w:val="24"/>
          <w:szCs w:val="24"/>
        </w:rPr>
      </w:pPr>
    </w:p>
    <w:p w:rsidR="006617F3" w:rsidRDefault="006617F3" w:rsidP="0018380A">
      <w:pPr>
        <w:spacing w:line="480" w:lineRule="auto"/>
        <w:rPr>
          <w:rFonts w:ascii="Times New Roman" w:hAnsi="Times New Roman" w:cs="Times New Roman"/>
          <w:sz w:val="24"/>
          <w:szCs w:val="24"/>
        </w:rPr>
      </w:pPr>
    </w:p>
    <w:p w:rsidR="00720A4B" w:rsidRDefault="00720A4B" w:rsidP="0018380A">
      <w:pPr>
        <w:spacing w:line="480" w:lineRule="auto"/>
        <w:rPr>
          <w:rFonts w:ascii="Times New Roman" w:hAnsi="Times New Roman" w:cs="Times New Roman"/>
          <w:sz w:val="24"/>
          <w:szCs w:val="24"/>
        </w:rPr>
      </w:pPr>
    </w:p>
    <w:p w:rsidR="00720A4B" w:rsidRDefault="00720A4B" w:rsidP="0018380A">
      <w:pPr>
        <w:spacing w:line="480" w:lineRule="auto"/>
        <w:rPr>
          <w:rFonts w:ascii="Times New Roman" w:hAnsi="Times New Roman" w:cs="Times New Roman"/>
          <w:sz w:val="24"/>
          <w:szCs w:val="24"/>
        </w:rPr>
      </w:pPr>
    </w:p>
    <w:p w:rsidR="00720A4B" w:rsidRPr="00FD79F6" w:rsidRDefault="00720A4B" w:rsidP="0018380A">
      <w:pPr>
        <w:spacing w:line="480" w:lineRule="auto"/>
        <w:rPr>
          <w:rFonts w:ascii="Times New Roman" w:hAnsi="Times New Roman" w:cs="Times New Roman"/>
          <w:sz w:val="24"/>
          <w:szCs w:val="24"/>
        </w:rPr>
      </w:pPr>
    </w:p>
    <w:p w:rsidR="007D355B" w:rsidRDefault="00720A4B" w:rsidP="00720A4B">
      <w:pPr>
        <w:pStyle w:val="Heading2"/>
        <w:rPr>
          <w:rFonts w:ascii="Times New Roman" w:hAnsi="Times New Roman" w:cs="Times New Roman"/>
          <w:b/>
          <w:sz w:val="24"/>
          <w:szCs w:val="24"/>
        </w:rPr>
      </w:pPr>
      <w:bookmarkStart w:id="52" w:name="_Toc14813946"/>
      <w:r w:rsidRPr="00720A4B">
        <w:rPr>
          <w:rFonts w:ascii="Times New Roman" w:hAnsi="Times New Roman" w:cs="Times New Roman"/>
          <w:b/>
          <w:sz w:val="24"/>
          <w:szCs w:val="24"/>
        </w:rPr>
        <w:lastRenderedPageBreak/>
        <w:t>References</w:t>
      </w:r>
      <w:bookmarkEnd w:id="52"/>
    </w:p>
    <w:p w:rsidR="00720A4B" w:rsidRPr="00720A4B" w:rsidRDefault="00720A4B" w:rsidP="00720A4B"/>
    <w:p w:rsidR="00674B6F" w:rsidRPr="00FD79F6" w:rsidRDefault="0090376A" w:rsidP="001E389F">
      <w:pPr>
        <w:spacing w:line="240" w:lineRule="auto"/>
        <w:rPr>
          <w:rFonts w:ascii="Times New Roman" w:hAnsi="Times New Roman" w:cs="Times New Roman"/>
          <w:sz w:val="24"/>
          <w:szCs w:val="24"/>
        </w:rPr>
      </w:pPr>
      <w:proofErr w:type="spellStart"/>
      <w:r w:rsidRPr="00FD79F6">
        <w:rPr>
          <w:rFonts w:ascii="Times New Roman" w:hAnsi="Times New Roman" w:cs="Times New Roman"/>
          <w:sz w:val="24"/>
          <w:szCs w:val="24"/>
        </w:rPr>
        <w:t>Alkin</w:t>
      </w:r>
      <w:proofErr w:type="spellEnd"/>
      <w:r w:rsidRPr="00FD79F6">
        <w:rPr>
          <w:rFonts w:ascii="Times New Roman" w:hAnsi="Times New Roman" w:cs="Times New Roman"/>
          <w:sz w:val="24"/>
          <w:szCs w:val="24"/>
        </w:rPr>
        <w:t xml:space="preserve">, C. A. (2004). www.sagepub.com/upm-data/5074_Alkin_chapter_2.pdf. Retrieved from </w:t>
      </w:r>
      <w:hyperlink r:id="rId9" w:history="1">
        <w:r w:rsidR="00674B6F" w:rsidRPr="00FD79F6">
          <w:rPr>
            <w:rStyle w:val="Hyperlink"/>
            <w:rFonts w:ascii="Times New Roman" w:hAnsi="Times New Roman" w:cs="Times New Roman"/>
            <w:sz w:val="24"/>
            <w:szCs w:val="24"/>
          </w:rPr>
          <w:t>www.sagepub.com/upm-data/5074_Alkin_chapter_2.pdf</w:t>
        </w:r>
      </w:hyperlink>
    </w:p>
    <w:p w:rsidR="00674B6F" w:rsidRPr="00FD79F6" w:rsidRDefault="0090376A" w:rsidP="001E389F">
      <w:pPr>
        <w:spacing w:line="240" w:lineRule="auto"/>
        <w:rPr>
          <w:rFonts w:ascii="Times New Roman" w:hAnsi="Times New Roman" w:cs="Times New Roman"/>
          <w:sz w:val="24"/>
          <w:szCs w:val="24"/>
        </w:rPr>
      </w:pPr>
      <w:proofErr w:type="spellStart"/>
      <w:r w:rsidRPr="00FD79F6">
        <w:rPr>
          <w:rFonts w:ascii="Times New Roman" w:hAnsi="Times New Roman" w:cs="Times New Roman"/>
          <w:sz w:val="24"/>
          <w:szCs w:val="24"/>
        </w:rPr>
        <w:t>Alkin</w:t>
      </w:r>
      <w:proofErr w:type="spellEnd"/>
      <w:r w:rsidRPr="00FD79F6">
        <w:rPr>
          <w:rFonts w:ascii="Times New Roman" w:hAnsi="Times New Roman" w:cs="Times New Roman"/>
          <w:sz w:val="24"/>
          <w:szCs w:val="24"/>
        </w:rPr>
        <w:t>, C. A. (2008). Evalu</w:t>
      </w:r>
      <w:r w:rsidR="00674B6F" w:rsidRPr="00FD79F6">
        <w:rPr>
          <w:rFonts w:ascii="Times New Roman" w:hAnsi="Times New Roman" w:cs="Times New Roman"/>
          <w:sz w:val="24"/>
          <w:szCs w:val="24"/>
        </w:rPr>
        <w:t xml:space="preserve">ation theory tree re-examined: </w:t>
      </w:r>
    </w:p>
    <w:p w:rsidR="00674B6F" w:rsidRPr="00FD79F6" w:rsidRDefault="0090376A" w:rsidP="001E389F">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 </w:t>
      </w:r>
      <w:proofErr w:type="spellStart"/>
      <w:r w:rsidRPr="00FD79F6">
        <w:rPr>
          <w:rFonts w:ascii="Times New Roman" w:hAnsi="Times New Roman" w:cs="Times New Roman"/>
          <w:sz w:val="24"/>
          <w:szCs w:val="24"/>
        </w:rPr>
        <w:t>Alkin</w:t>
      </w:r>
      <w:proofErr w:type="spellEnd"/>
      <w:r w:rsidRPr="00FD79F6">
        <w:rPr>
          <w:rFonts w:ascii="Times New Roman" w:hAnsi="Times New Roman" w:cs="Times New Roman"/>
          <w:sz w:val="24"/>
          <w:szCs w:val="24"/>
        </w:rPr>
        <w:t>, M. (2004). Evaluation roots: Tracing Theorists' views and influences. Thousand Oaks, CA: Sage Publications.</w:t>
      </w:r>
    </w:p>
    <w:p w:rsidR="0090376A" w:rsidRPr="00FD79F6" w:rsidRDefault="0090376A" w:rsidP="001E389F">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Bar, A., </w:t>
      </w:r>
      <w:proofErr w:type="spellStart"/>
      <w:r w:rsidRPr="00FD79F6">
        <w:rPr>
          <w:rFonts w:ascii="Times New Roman" w:hAnsi="Times New Roman" w:cs="Times New Roman"/>
          <w:sz w:val="24"/>
          <w:szCs w:val="24"/>
        </w:rPr>
        <w:t>Fafchamps</w:t>
      </w:r>
      <w:proofErr w:type="spellEnd"/>
      <w:r w:rsidRPr="00FD79F6">
        <w:rPr>
          <w:rFonts w:ascii="Times New Roman" w:hAnsi="Times New Roman" w:cs="Times New Roman"/>
          <w:sz w:val="24"/>
          <w:szCs w:val="24"/>
        </w:rPr>
        <w:t>, M., &amp; Owens, a. T. (2004, August). web.stanford.edu/~</w:t>
      </w:r>
      <w:proofErr w:type="spellStart"/>
      <w:r w:rsidRPr="00FD79F6">
        <w:rPr>
          <w:rFonts w:ascii="Times New Roman" w:hAnsi="Times New Roman" w:cs="Times New Roman"/>
          <w:sz w:val="24"/>
          <w:szCs w:val="24"/>
        </w:rPr>
        <w:t>fafchamp</w:t>
      </w:r>
      <w:proofErr w:type="spellEnd"/>
      <w:r w:rsidRPr="00FD79F6">
        <w:rPr>
          <w:rFonts w:ascii="Times New Roman" w:hAnsi="Times New Roman" w:cs="Times New Roman"/>
          <w:sz w:val="24"/>
          <w:szCs w:val="24"/>
        </w:rPr>
        <w:t>/ngos.pdf. R</w:t>
      </w:r>
      <w:r w:rsidR="005B0E76" w:rsidRPr="00FD79F6">
        <w:rPr>
          <w:rFonts w:ascii="Times New Roman" w:hAnsi="Times New Roman" w:cs="Times New Roman"/>
          <w:sz w:val="24"/>
          <w:szCs w:val="24"/>
        </w:rPr>
        <w:t>etrieved July Thursday, 2019</w:t>
      </w:r>
      <w:r w:rsidRPr="00FD79F6">
        <w:rPr>
          <w:rFonts w:ascii="Times New Roman" w:hAnsi="Times New Roman" w:cs="Times New Roman"/>
          <w:sz w:val="24"/>
          <w:szCs w:val="24"/>
        </w:rPr>
        <w:t xml:space="preserve">, from web.stanford.edu: </w:t>
      </w:r>
      <w:hyperlink r:id="rId10" w:history="1">
        <w:r w:rsidR="00674B6F" w:rsidRPr="00FD79F6">
          <w:rPr>
            <w:rStyle w:val="Hyperlink"/>
            <w:rFonts w:ascii="Times New Roman" w:hAnsi="Times New Roman" w:cs="Times New Roman"/>
            <w:sz w:val="24"/>
            <w:szCs w:val="24"/>
          </w:rPr>
          <w:t>http://www.stanford.edu</w:t>
        </w:r>
      </w:hyperlink>
    </w:p>
    <w:p w:rsidR="00674B6F" w:rsidRPr="00FD79F6" w:rsidRDefault="00674B6F" w:rsidP="001E389F">
      <w:pPr>
        <w:spacing w:line="240" w:lineRule="auto"/>
        <w:rPr>
          <w:rFonts w:ascii="Times New Roman" w:hAnsi="Times New Roman" w:cs="Times New Roman"/>
          <w:sz w:val="24"/>
          <w:szCs w:val="24"/>
        </w:rPr>
      </w:pPr>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Baughman, S. (2010). Non-Formal Educator Use of Evaluation Finings: Factors of Influence, PhD Dissertation.</w:t>
      </w:r>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Bayley, J. S. (2009). http://www.adb.org/sites/default/files/evaluationdocument/35880/files/eva</w:t>
      </w:r>
      <w:r w:rsidR="00674B6F" w:rsidRPr="00FD79F6">
        <w:rPr>
          <w:rFonts w:ascii="Times New Roman" w:hAnsi="Times New Roman" w:cs="Times New Roman"/>
          <w:sz w:val="24"/>
          <w:szCs w:val="24"/>
        </w:rPr>
        <w:t>luation-findings. Retrieved July 12, 2019</w:t>
      </w:r>
      <w:r w:rsidRPr="00FD79F6">
        <w:rPr>
          <w:rFonts w:ascii="Times New Roman" w:hAnsi="Times New Roman" w:cs="Times New Roman"/>
          <w:sz w:val="24"/>
          <w:szCs w:val="24"/>
        </w:rPr>
        <w:t>, from www.adb.org: http://www.adb.org/sites/default/files/evaluation-document/35880/files/evaluation-findings</w:t>
      </w:r>
    </w:p>
    <w:p w:rsidR="0090376A" w:rsidRPr="00FD79F6" w:rsidRDefault="0090376A" w:rsidP="00674B6F">
      <w:pPr>
        <w:spacing w:line="240" w:lineRule="auto"/>
        <w:rPr>
          <w:rFonts w:ascii="Times New Roman" w:hAnsi="Times New Roman" w:cs="Times New Roman"/>
          <w:sz w:val="24"/>
          <w:szCs w:val="24"/>
        </w:rPr>
      </w:pPr>
      <w:proofErr w:type="spellStart"/>
      <w:r w:rsidRPr="00FD79F6">
        <w:rPr>
          <w:rFonts w:ascii="Times New Roman" w:hAnsi="Times New Roman" w:cs="Times New Roman"/>
          <w:sz w:val="24"/>
          <w:szCs w:val="24"/>
        </w:rPr>
        <w:t>Bendell</w:t>
      </w:r>
      <w:proofErr w:type="spellEnd"/>
      <w:r w:rsidRPr="00FD79F6">
        <w:rPr>
          <w:rFonts w:ascii="Times New Roman" w:hAnsi="Times New Roman" w:cs="Times New Roman"/>
          <w:sz w:val="24"/>
          <w:szCs w:val="24"/>
        </w:rPr>
        <w:t>, J. (2006). UN-NGLS Development Dossier, Deba</w:t>
      </w:r>
      <w:r w:rsidR="00674B6F" w:rsidRPr="00FD79F6">
        <w:rPr>
          <w:rFonts w:ascii="Times New Roman" w:hAnsi="Times New Roman" w:cs="Times New Roman"/>
          <w:sz w:val="24"/>
          <w:szCs w:val="24"/>
        </w:rPr>
        <w:t>ting NGO Accountability. United Nation</w:t>
      </w:r>
      <w:r w:rsidRPr="00FD79F6">
        <w:rPr>
          <w:rFonts w:ascii="Times New Roman" w:hAnsi="Times New Roman" w:cs="Times New Roman"/>
          <w:sz w:val="24"/>
          <w:szCs w:val="24"/>
        </w:rPr>
        <w:t>. Geneva: UN Non-Governmental Liaison Service (NGLS).</w:t>
      </w:r>
    </w:p>
    <w:p w:rsidR="0090376A" w:rsidRPr="00FD79F6" w:rsidRDefault="0090376A" w:rsidP="00674B6F">
      <w:pPr>
        <w:spacing w:line="240" w:lineRule="auto"/>
        <w:rPr>
          <w:rFonts w:ascii="Times New Roman" w:hAnsi="Times New Roman" w:cs="Times New Roman"/>
          <w:sz w:val="24"/>
          <w:szCs w:val="24"/>
        </w:rPr>
      </w:pPr>
      <w:proofErr w:type="spellStart"/>
      <w:r w:rsidRPr="00FD79F6">
        <w:rPr>
          <w:rFonts w:ascii="Times New Roman" w:hAnsi="Times New Roman" w:cs="Times New Roman"/>
          <w:sz w:val="24"/>
          <w:szCs w:val="24"/>
        </w:rPr>
        <w:t>Bryman</w:t>
      </w:r>
      <w:proofErr w:type="spellEnd"/>
      <w:r w:rsidRPr="00FD79F6">
        <w:rPr>
          <w:rFonts w:ascii="Times New Roman" w:hAnsi="Times New Roman" w:cs="Times New Roman"/>
          <w:sz w:val="24"/>
          <w:szCs w:val="24"/>
        </w:rPr>
        <w:t xml:space="preserve">, A. (2008). Social </w:t>
      </w:r>
      <w:proofErr w:type="spellStart"/>
      <w:r w:rsidRPr="00FD79F6">
        <w:rPr>
          <w:rFonts w:ascii="Times New Roman" w:hAnsi="Times New Roman" w:cs="Times New Roman"/>
          <w:sz w:val="24"/>
          <w:szCs w:val="24"/>
        </w:rPr>
        <w:t>Reserach</w:t>
      </w:r>
      <w:proofErr w:type="spellEnd"/>
      <w:r w:rsidRPr="00FD79F6">
        <w:rPr>
          <w:rFonts w:ascii="Times New Roman" w:hAnsi="Times New Roman" w:cs="Times New Roman"/>
          <w:sz w:val="24"/>
          <w:szCs w:val="24"/>
        </w:rPr>
        <w:t xml:space="preserve"> Methods, third edition. Oxford: Oxford University Press. Christie, D. N. (2009). Evaluation Use, Results From a Survey of U.S. American Evaluation Association Members. American Journal of</w:t>
      </w:r>
      <w:r w:rsidR="00094C36" w:rsidRPr="00FD79F6">
        <w:rPr>
          <w:rFonts w:ascii="Times New Roman" w:hAnsi="Times New Roman" w:cs="Times New Roman"/>
          <w:sz w:val="24"/>
          <w:szCs w:val="24"/>
        </w:rPr>
        <w:t xml:space="preserve"> Evaluation, 159. Retrieved July 11, 20019</w:t>
      </w:r>
      <w:r w:rsidRPr="00FD79F6">
        <w:rPr>
          <w:rFonts w:ascii="Times New Roman" w:hAnsi="Times New Roman" w:cs="Times New Roman"/>
          <w:sz w:val="24"/>
          <w:szCs w:val="24"/>
        </w:rPr>
        <w:t>, from http://online.sagepub.com</w:t>
      </w:r>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Cousins, J. B., &amp; </w:t>
      </w:r>
      <w:proofErr w:type="spellStart"/>
      <w:r w:rsidRPr="00FD79F6">
        <w:rPr>
          <w:rFonts w:ascii="Times New Roman" w:hAnsi="Times New Roman" w:cs="Times New Roman"/>
          <w:sz w:val="24"/>
          <w:szCs w:val="24"/>
        </w:rPr>
        <w:t>Leithwood</w:t>
      </w:r>
      <w:proofErr w:type="spellEnd"/>
      <w:r w:rsidRPr="00FD79F6">
        <w:rPr>
          <w:rFonts w:ascii="Times New Roman" w:hAnsi="Times New Roman" w:cs="Times New Roman"/>
          <w:sz w:val="24"/>
          <w:szCs w:val="24"/>
        </w:rPr>
        <w:t xml:space="preserve">, K. A. (1986). Current empirical research on evaluation utilization. </w:t>
      </w:r>
      <w:r w:rsidR="00674B6F" w:rsidRPr="00FD79F6">
        <w:rPr>
          <w:rFonts w:ascii="Times New Roman" w:hAnsi="Times New Roman" w:cs="Times New Roman"/>
          <w:sz w:val="24"/>
          <w:szCs w:val="24"/>
        </w:rPr>
        <w:t>Review of Educational Research.</w:t>
      </w:r>
    </w:p>
    <w:p w:rsidR="0090376A" w:rsidRPr="00FD79F6" w:rsidRDefault="0090376A" w:rsidP="0090376A">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Creswell, W. (2003). Social </w:t>
      </w:r>
      <w:proofErr w:type="spellStart"/>
      <w:r w:rsidRPr="00FD79F6">
        <w:rPr>
          <w:rFonts w:ascii="Times New Roman" w:hAnsi="Times New Roman" w:cs="Times New Roman"/>
          <w:sz w:val="24"/>
          <w:szCs w:val="24"/>
        </w:rPr>
        <w:t>reserach</w:t>
      </w:r>
      <w:proofErr w:type="spellEnd"/>
      <w:r w:rsidRPr="00FD79F6">
        <w:rPr>
          <w:rFonts w:ascii="Times New Roman" w:hAnsi="Times New Roman" w:cs="Times New Roman"/>
          <w:sz w:val="24"/>
          <w:szCs w:val="24"/>
        </w:rPr>
        <w:t xml:space="preserve"> methods (Fourth </w:t>
      </w:r>
      <w:proofErr w:type="gramStart"/>
      <w:r w:rsidRPr="00FD79F6">
        <w:rPr>
          <w:rFonts w:ascii="Times New Roman" w:hAnsi="Times New Roman" w:cs="Times New Roman"/>
          <w:sz w:val="24"/>
          <w:szCs w:val="24"/>
        </w:rPr>
        <w:t>ed</w:t>
      </w:r>
      <w:proofErr w:type="gramEnd"/>
      <w:r w:rsidRPr="00FD79F6">
        <w:rPr>
          <w:rFonts w:ascii="Times New Roman" w:hAnsi="Times New Roman" w:cs="Times New Roman"/>
          <w:sz w:val="24"/>
          <w:szCs w:val="24"/>
        </w:rPr>
        <w:t>.). A Pearson Education Company.</w:t>
      </w:r>
    </w:p>
    <w:p w:rsidR="0090376A" w:rsidRPr="00FD79F6" w:rsidRDefault="0090376A" w:rsidP="00674B6F">
      <w:pPr>
        <w:spacing w:line="240" w:lineRule="auto"/>
        <w:rPr>
          <w:rFonts w:ascii="Times New Roman" w:hAnsi="Times New Roman" w:cs="Times New Roman"/>
          <w:sz w:val="24"/>
          <w:szCs w:val="24"/>
        </w:rPr>
      </w:pPr>
      <w:proofErr w:type="spellStart"/>
      <w:r w:rsidRPr="00FD79F6">
        <w:rPr>
          <w:rFonts w:ascii="Times New Roman" w:hAnsi="Times New Roman" w:cs="Times New Roman"/>
          <w:sz w:val="24"/>
          <w:szCs w:val="24"/>
        </w:rPr>
        <w:t>Cristie</w:t>
      </w:r>
      <w:proofErr w:type="spellEnd"/>
      <w:r w:rsidRPr="00FD79F6">
        <w:rPr>
          <w:rFonts w:ascii="Times New Roman" w:hAnsi="Times New Roman" w:cs="Times New Roman"/>
          <w:sz w:val="24"/>
          <w:szCs w:val="24"/>
        </w:rPr>
        <w:t xml:space="preserve">, M. C. (2004). </w:t>
      </w:r>
      <w:proofErr w:type="gramStart"/>
      <w:r w:rsidRPr="00FD79F6">
        <w:rPr>
          <w:rFonts w:ascii="Times New Roman" w:hAnsi="Times New Roman" w:cs="Times New Roman"/>
          <w:sz w:val="24"/>
          <w:szCs w:val="24"/>
        </w:rPr>
        <w:t>www.sagepub.com</w:t>
      </w:r>
      <w:proofErr w:type="gramEnd"/>
      <w:r w:rsidRPr="00FD79F6">
        <w:rPr>
          <w:rFonts w:ascii="Times New Roman" w:hAnsi="Times New Roman" w:cs="Times New Roman"/>
          <w:sz w:val="24"/>
          <w:szCs w:val="24"/>
        </w:rPr>
        <w:t>. Retrieved from An Evaluation Theory Tree - SAGE Pub: www.sagepub.com/upm-data/5074_Alkin_chapter_2.pdf</w:t>
      </w:r>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Fitzpatrick, J., Sanders, J., &amp; </w:t>
      </w:r>
      <w:proofErr w:type="spellStart"/>
      <w:r w:rsidRPr="00FD79F6">
        <w:rPr>
          <w:rFonts w:ascii="Times New Roman" w:hAnsi="Times New Roman" w:cs="Times New Roman"/>
          <w:sz w:val="24"/>
          <w:szCs w:val="24"/>
        </w:rPr>
        <w:t>Worthen</w:t>
      </w:r>
      <w:proofErr w:type="spellEnd"/>
      <w:r w:rsidRPr="00FD79F6">
        <w:rPr>
          <w:rFonts w:ascii="Times New Roman" w:hAnsi="Times New Roman" w:cs="Times New Roman"/>
          <w:sz w:val="24"/>
          <w:szCs w:val="24"/>
        </w:rPr>
        <w:t>, B. (2004). Program evaluation: Alternative approaches and practical guidelines. Thousand Oaks: Sage.</w:t>
      </w:r>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Fleischer, D. N., &amp; Christie, a. C. (2009). Evaluation Use, Results from a Survey of U.S. American Evaluation </w:t>
      </w:r>
      <w:proofErr w:type="spellStart"/>
      <w:r w:rsidRPr="00FD79F6">
        <w:rPr>
          <w:rFonts w:ascii="Times New Roman" w:hAnsi="Times New Roman" w:cs="Times New Roman"/>
          <w:sz w:val="24"/>
          <w:szCs w:val="24"/>
        </w:rPr>
        <w:t>Assoiation</w:t>
      </w:r>
      <w:proofErr w:type="spellEnd"/>
      <w:r w:rsidRPr="00FD79F6">
        <w:rPr>
          <w:rFonts w:ascii="Times New Roman" w:hAnsi="Times New Roman" w:cs="Times New Roman"/>
          <w:sz w:val="24"/>
          <w:szCs w:val="24"/>
        </w:rPr>
        <w:t xml:space="preserve"> Member. American Journal of Evaluation, 30, 158.</w:t>
      </w:r>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Fleischer, D. N., &amp; Christie, a. C. (2009). Evaluation Use, Results from a Survey of U.S. American Evaluation Members. American Journal of Evaluation, </w:t>
      </w:r>
      <w:r w:rsidR="00094C36" w:rsidRPr="00FD79F6">
        <w:rPr>
          <w:rFonts w:ascii="Times New Roman" w:hAnsi="Times New Roman" w:cs="Times New Roman"/>
          <w:sz w:val="24"/>
          <w:szCs w:val="24"/>
        </w:rPr>
        <w:t>30, 157. Retrieved July 15, 2019</w:t>
      </w:r>
      <w:r w:rsidRPr="00FD79F6">
        <w:rPr>
          <w:rFonts w:ascii="Times New Roman" w:hAnsi="Times New Roman" w:cs="Times New Roman"/>
          <w:sz w:val="24"/>
          <w:szCs w:val="24"/>
        </w:rPr>
        <w:t>, from http://sagepub.com</w:t>
      </w:r>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lastRenderedPageBreak/>
        <w:t xml:space="preserve">Hogan, R. L. (2007). A Historical Development of Programme Education, Exploring the Past and the Future. Online </w:t>
      </w:r>
      <w:proofErr w:type="spellStart"/>
      <w:r w:rsidRPr="00FD79F6">
        <w:rPr>
          <w:rFonts w:ascii="Times New Roman" w:hAnsi="Times New Roman" w:cs="Times New Roman"/>
          <w:sz w:val="24"/>
          <w:szCs w:val="24"/>
        </w:rPr>
        <w:t>Jounrnal</w:t>
      </w:r>
      <w:proofErr w:type="spellEnd"/>
      <w:r w:rsidRPr="00FD79F6">
        <w:rPr>
          <w:rFonts w:ascii="Times New Roman" w:hAnsi="Times New Roman" w:cs="Times New Roman"/>
          <w:sz w:val="24"/>
          <w:szCs w:val="24"/>
        </w:rPr>
        <w:t xml:space="preserve"> of Workforce Education and Development, </w:t>
      </w:r>
      <w:proofErr w:type="gramStart"/>
      <w:r w:rsidRPr="00FD79F6">
        <w:rPr>
          <w:rFonts w:ascii="Times New Roman" w:hAnsi="Times New Roman" w:cs="Times New Roman"/>
          <w:sz w:val="24"/>
          <w:szCs w:val="24"/>
        </w:rPr>
        <w:t>I</w:t>
      </w:r>
      <w:r w:rsidR="00674B6F" w:rsidRPr="00FD79F6">
        <w:rPr>
          <w:rFonts w:ascii="Times New Roman" w:hAnsi="Times New Roman" w:cs="Times New Roman"/>
          <w:sz w:val="24"/>
          <w:szCs w:val="24"/>
        </w:rPr>
        <w:t>I(</w:t>
      </w:r>
      <w:proofErr w:type="gramEnd"/>
      <w:r w:rsidR="00674B6F" w:rsidRPr="00FD79F6">
        <w:rPr>
          <w:rFonts w:ascii="Times New Roman" w:hAnsi="Times New Roman" w:cs="Times New Roman"/>
          <w:sz w:val="24"/>
          <w:szCs w:val="24"/>
        </w:rPr>
        <w:t>4), 2. Retrieved July 22, 2019</w:t>
      </w:r>
    </w:p>
    <w:p w:rsidR="0090376A" w:rsidRPr="00FD79F6" w:rsidRDefault="0090376A" w:rsidP="00674B6F">
      <w:pPr>
        <w:spacing w:line="240" w:lineRule="auto"/>
        <w:rPr>
          <w:rFonts w:ascii="Times New Roman" w:hAnsi="Times New Roman" w:cs="Times New Roman"/>
          <w:sz w:val="24"/>
          <w:szCs w:val="24"/>
        </w:rPr>
      </w:pPr>
      <w:proofErr w:type="spellStart"/>
      <w:r w:rsidRPr="00FD79F6">
        <w:rPr>
          <w:rFonts w:ascii="Times New Roman" w:hAnsi="Times New Roman" w:cs="Times New Roman"/>
          <w:sz w:val="24"/>
          <w:szCs w:val="24"/>
        </w:rPr>
        <w:t>Kusek</w:t>
      </w:r>
      <w:proofErr w:type="spellEnd"/>
      <w:r w:rsidRPr="00FD79F6">
        <w:rPr>
          <w:rFonts w:ascii="Times New Roman" w:hAnsi="Times New Roman" w:cs="Times New Roman"/>
          <w:sz w:val="24"/>
          <w:szCs w:val="24"/>
        </w:rPr>
        <w:t xml:space="preserve">, J. Z., &amp; </w:t>
      </w:r>
      <w:proofErr w:type="spellStart"/>
      <w:r w:rsidRPr="00FD79F6">
        <w:rPr>
          <w:rFonts w:ascii="Times New Roman" w:hAnsi="Times New Roman" w:cs="Times New Roman"/>
          <w:sz w:val="24"/>
          <w:szCs w:val="24"/>
        </w:rPr>
        <w:t>Rist</w:t>
      </w:r>
      <w:proofErr w:type="spellEnd"/>
      <w:r w:rsidRPr="00FD79F6">
        <w:rPr>
          <w:rFonts w:ascii="Times New Roman" w:hAnsi="Times New Roman" w:cs="Times New Roman"/>
          <w:sz w:val="24"/>
          <w:szCs w:val="24"/>
        </w:rPr>
        <w:t>, a. R. (2004). A Handbook for Development Practitioners, Ten Steps to a Results-Based Monitoring and Evaluation Systems. Washington DC: World Bank, Washington DC, Publication for Global HIV/AIDS Programme Operations Evaluation Department.</w:t>
      </w:r>
    </w:p>
    <w:p w:rsidR="0090376A" w:rsidRPr="00FD79F6" w:rsidRDefault="0090376A" w:rsidP="0090376A">
      <w:pPr>
        <w:spacing w:line="480" w:lineRule="auto"/>
        <w:rPr>
          <w:rFonts w:ascii="Times New Roman" w:hAnsi="Times New Roman" w:cs="Times New Roman"/>
          <w:sz w:val="24"/>
          <w:szCs w:val="24"/>
        </w:rPr>
      </w:pPr>
      <w:r w:rsidRPr="00FD79F6">
        <w:rPr>
          <w:rFonts w:ascii="Times New Roman" w:hAnsi="Times New Roman" w:cs="Times New Roman"/>
          <w:sz w:val="24"/>
          <w:szCs w:val="24"/>
        </w:rPr>
        <w:t>McCormick. (1997). Factors Influencing Use of Evaluation Results</w:t>
      </w:r>
      <w:proofErr w:type="gramStart"/>
      <w:r w:rsidRPr="00FD79F6">
        <w:rPr>
          <w:rFonts w:ascii="Times New Roman" w:hAnsi="Times New Roman" w:cs="Times New Roman"/>
          <w:sz w:val="24"/>
          <w:szCs w:val="24"/>
        </w:rPr>
        <w:t>,.</w:t>
      </w:r>
      <w:proofErr w:type="gramEnd"/>
      <w:r w:rsidRPr="00FD79F6">
        <w:rPr>
          <w:rFonts w:ascii="Times New Roman" w:hAnsi="Times New Roman" w:cs="Times New Roman"/>
          <w:sz w:val="24"/>
          <w:szCs w:val="24"/>
        </w:rPr>
        <w:t xml:space="preserve"> </w:t>
      </w:r>
      <w:proofErr w:type="spellStart"/>
      <w:proofErr w:type="gramStart"/>
      <w:r w:rsidRPr="00FD79F6">
        <w:rPr>
          <w:rFonts w:ascii="Times New Roman" w:hAnsi="Times New Roman" w:cs="Times New Roman"/>
          <w:sz w:val="24"/>
          <w:szCs w:val="24"/>
        </w:rPr>
        <w:t>doi:</w:t>
      </w:r>
      <w:proofErr w:type="gramEnd"/>
      <w:r w:rsidRPr="00FD79F6">
        <w:rPr>
          <w:rFonts w:ascii="Times New Roman" w:hAnsi="Times New Roman" w:cs="Times New Roman"/>
          <w:sz w:val="24"/>
          <w:szCs w:val="24"/>
        </w:rPr>
        <w:t>UMI</w:t>
      </w:r>
      <w:proofErr w:type="spellEnd"/>
      <w:r w:rsidRPr="00FD79F6">
        <w:rPr>
          <w:rFonts w:ascii="Times New Roman" w:hAnsi="Times New Roman" w:cs="Times New Roman"/>
          <w:sz w:val="24"/>
          <w:szCs w:val="24"/>
        </w:rPr>
        <w:t xml:space="preserve"> 981505</w:t>
      </w:r>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Mouton, C. (2010). The History of Programme Evaluation in South Africa. Retrieved from www.scholar.sun.ac.za.</w:t>
      </w:r>
    </w:p>
    <w:p w:rsidR="00674B6F" w:rsidRPr="00FD79F6" w:rsidRDefault="0090376A" w:rsidP="00674B6F">
      <w:pPr>
        <w:spacing w:line="240" w:lineRule="auto"/>
        <w:rPr>
          <w:rFonts w:ascii="Times New Roman" w:hAnsi="Times New Roman" w:cs="Times New Roman"/>
          <w:sz w:val="24"/>
          <w:szCs w:val="24"/>
        </w:rPr>
      </w:pPr>
      <w:proofErr w:type="spellStart"/>
      <w:r w:rsidRPr="00FD79F6">
        <w:rPr>
          <w:rFonts w:ascii="Times New Roman" w:hAnsi="Times New Roman" w:cs="Times New Roman"/>
          <w:sz w:val="24"/>
          <w:szCs w:val="24"/>
        </w:rPr>
        <w:t>Mugenda</w:t>
      </w:r>
      <w:proofErr w:type="spellEnd"/>
      <w:r w:rsidRPr="00FD79F6">
        <w:rPr>
          <w:rFonts w:ascii="Times New Roman" w:hAnsi="Times New Roman" w:cs="Times New Roman"/>
          <w:sz w:val="24"/>
          <w:szCs w:val="24"/>
        </w:rPr>
        <w:t xml:space="preserve">, O., &amp; </w:t>
      </w:r>
      <w:proofErr w:type="spellStart"/>
      <w:r w:rsidRPr="00FD79F6">
        <w:rPr>
          <w:rFonts w:ascii="Times New Roman" w:hAnsi="Times New Roman" w:cs="Times New Roman"/>
          <w:sz w:val="24"/>
          <w:szCs w:val="24"/>
        </w:rPr>
        <w:t>Mugenda</w:t>
      </w:r>
      <w:proofErr w:type="spellEnd"/>
      <w:r w:rsidRPr="00FD79F6">
        <w:rPr>
          <w:rFonts w:ascii="Times New Roman" w:hAnsi="Times New Roman" w:cs="Times New Roman"/>
          <w:sz w:val="24"/>
          <w:szCs w:val="24"/>
        </w:rPr>
        <w:t xml:space="preserve">, &amp;. (1999). Social </w:t>
      </w:r>
      <w:proofErr w:type="spellStart"/>
      <w:r w:rsidRPr="00FD79F6">
        <w:rPr>
          <w:rFonts w:ascii="Times New Roman" w:hAnsi="Times New Roman" w:cs="Times New Roman"/>
          <w:sz w:val="24"/>
          <w:szCs w:val="24"/>
        </w:rPr>
        <w:t>Reserach</w:t>
      </w:r>
      <w:proofErr w:type="spellEnd"/>
      <w:r w:rsidRPr="00FD79F6">
        <w:rPr>
          <w:rFonts w:ascii="Times New Roman" w:hAnsi="Times New Roman" w:cs="Times New Roman"/>
          <w:sz w:val="24"/>
          <w:szCs w:val="24"/>
        </w:rPr>
        <w:t xml:space="preserve"> for Higher </w:t>
      </w:r>
      <w:proofErr w:type="spellStart"/>
      <w:r w:rsidRPr="00FD79F6">
        <w:rPr>
          <w:rFonts w:ascii="Times New Roman" w:hAnsi="Times New Roman" w:cs="Times New Roman"/>
          <w:sz w:val="24"/>
          <w:szCs w:val="24"/>
        </w:rPr>
        <w:t>Institutiona</w:t>
      </w:r>
      <w:proofErr w:type="spellEnd"/>
      <w:r w:rsidRPr="00FD79F6">
        <w:rPr>
          <w:rFonts w:ascii="Times New Roman" w:hAnsi="Times New Roman" w:cs="Times New Roman"/>
          <w:sz w:val="24"/>
          <w:szCs w:val="24"/>
        </w:rPr>
        <w:t xml:space="preserve"> of Learning. Nairobi.</w:t>
      </w:r>
    </w:p>
    <w:p w:rsidR="0090376A" w:rsidRPr="00FD79F6" w:rsidRDefault="0090376A" w:rsidP="0090376A">
      <w:pPr>
        <w:spacing w:line="480" w:lineRule="auto"/>
        <w:rPr>
          <w:rFonts w:ascii="Times New Roman" w:hAnsi="Times New Roman" w:cs="Times New Roman"/>
          <w:sz w:val="24"/>
          <w:szCs w:val="24"/>
        </w:rPr>
      </w:pPr>
      <w:r w:rsidRPr="00FD79F6">
        <w:rPr>
          <w:rFonts w:ascii="Times New Roman" w:hAnsi="Times New Roman" w:cs="Times New Roman"/>
          <w:sz w:val="24"/>
          <w:szCs w:val="24"/>
        </w:rPr>
        <w:t>OECD/DAC. (2010). Glossary of Key Terms in Evaluation and Results Based Management.</w:t>
      </w:r>
    </w:p>
    <w:p w:rsidR="0090376A"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Overseas Development Institute. (2009). Improving Impact Evaluation Production and Use (ODI). Overseas Development </w:t>
      </w:r>
      <w:proofErr w:type="spellStart"/>
      <w:r w:rsidRPr="00FD79F6">
        <w:rPr>
          <w:rFonts w:ascii="Times New Roman" w:hAnsi="Times New Roman" w:cs="Times New Roman"/>
          <w:sz w:val="24"/>
          <w:szCs w:val="24"/>
        </w:rPr>
        <w:t>Instite</w:t>
      </w:r>
      <w:proofErr w:type="spellEnd"/>
      <w:r w:rsidRPr="00FD79F6">
        <w:rPr>
          <w:rFonts w:ascii="Times New Roman" w:hAnsi="Times New Roman" w:cs="Times New Roman"/>
          <w:sz w:val="24"/>
          <w:szCs w:val="24"/>
        </w:rPr>
        <w:t>. London: Overseas Development In</w:t>
      </w:r>
      <w:r w:rsidR="00674B6F" w:rsidRPr="00FD79F6">
        <w:rPr>
          <w:rFonts w:ascii="Times New Roman" w:hAnsi="Times New Roman" w:cs="Times New Roman"/>
          <w:sz w:val="24"/>
          <w:szCs w:val="24"/>
        </w:rPr>
        <w:t>stitute. Retrieved July 11, 2019</w:t>
      </w:r>
    </w:p>
    <w:p w:rsidR="0090376A" w:rsidRPr="00FD79F6" w:rsidRDefault="0090376A" w:rsidP="006B71A2">
      <w:pPr>
        <w:spacing w:line="240" w:lineRule="auto"/>
        <w:rPr>
          <w:rFonts w:ascii="Times New Roman" w:hAnsi="Times New Roman" w:cs="Times New Roman"/>
          <w:sz w:val="24"/>
          <w:szCs w:val="24"/>
        </w:rPr>
      </w:pPr>
      <w:proofErr w:type="spellStart"/>
      <w:r w:rsidRPr="00FD79F6">
        <w:rPr>
          <w:rFonts w:ascii="Times New Roman" w:hAnsi="Times New Roman" w:cs="Times New Roman"/>
          <w:sz w:val="24"/>
          <w:szCs w:val="24"/>
        </w:rPr>
        <w:t>Pasovac</w:t>
      </w:r>
      <w:proofErr w:type="spellEnd"/>
      <w:r w:rsidRPr="00FD79F6">
        <w:rPr>
          <w:rFonts w:ascii="Times New Roman" w:hAnsi="Times New Roman" w:cs="Times New Roman"/>
          <w:sz w:val="24"/>
          <w:szCs w:val="24"/>
        </w:rPr>
        <w:t xml:space="preserve">, E. I. (2011). Program </w:t>
      </w:r>
      <w:proofErr w:type="spellStart"/>
      <w:r w:rsidRPr="00FD79F6">
        <w:rPr>
          <w:rFonts w:ascii="Times New Roman" w:hAnsi="Times New Roman" w:cs="Times New Roman"/>
          <w:sz w:val="24"/>
          <w:szCs w:val="24"/>
        </w:rPr>
        <w:t>Evaluaion</w:t>
      </w:r>
      <w:proofErr w:type="spellEnd"/>
      <w:r w:rsidRPr="00FD79F6">
        <w:rPr>
          <w:rFonts w:ascii="Times New Roman" w:hAnsi="Times New Roman" w:cs="Times New Roman"/>
          <w:sz w:val="24"/>
          <w:szCs w:val="24"/>
        </w:rPr>
        <w:t>: Methods and Case Studies, 8th Edition. Chicago: Prentice Hall.</w:t>
      </w:r>
    </w:p>
    <w:p w:rsidR="0090376A"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Patton, M. Q. (2008). Utilization-Focused Evaluation, </w:t>
      </w:r>
      <w:proofErr w:type="gramStart"/>
      <w:r w:rsidRPr="00FD79F6">
        <w:rPr>
          <w:rFonts w:ascii="Times New Roman" w:hAnsi="Times New Roman" w:cs="Times New Roman"/>
          <w:sz w:val="24"/>
          <w:szCs w:val="24"/>
        </w:rPr>
        <w:t>4th</w:t>
      </w:r>
      <w:proofErr w:type="gramEnd"/>
      <w:r w:rsidRPr="00FD79F6">
        <w:rPr>
          <w:rFonts w:ascii="Times New Roman" w:hAnsi="Times New Roman" w:cs="Times New Roman"/>
          <w:sz w:val="24"/>
          <w:szCs w:val="24"/>
        </w:rPr>
        <w:t xml:space="preserve"> Edition. Thousand Oaks: Sage Publications, Inc.</w:t>
      </w:r>
    </w:p>
    <w:p w:rsidR="0090376A"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Peck, L. R., &amp; </w:t>
      </w:r>
      <w:proofErr w:type="spellStart"/>
      <w:r w:rsidRPr="00FD79F6">
        <w:rPr>
          <w:rFonts w:ascii="Times New Roman" w:hAnsi="Times New Roman" w:cs="Times New Roman"/>
          <w:sz w:val="24"/>
          <w:szCs w:val="24"/>
        </w:rPr>
        <w:t>Gorzalski</w:t>
      </w:r>
      <w:proofErr w:type="spellEnd"/>
      <w:r w:rsidRPr="00FD79F6">
        <w:rPr>
          <w:rFonts w:ascii="Times New Roman" w:hAnsi="Times New Roman" w:cs="Times New Roman"/>
          <w:sz w:val="24"/>
          <w:szCs w:val="24"/>
        </w:rPr>
        <w:t>, a. L. (2009, November 12). Journal of Multidisciplinary Evaluation, 6, 141.</w:t>
      </w:r>
    </w:p>
    <w:p w:rsidR="0090376A"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Peck, L. R., &amp; </w:t>
      </w:r>
      <w:proofErr w:type="spellStart"/>
      <w:r w:rsidRPr="00FD79F6">
        <w:rPr>
          <w:rFonts w:ascii="Times New Roman" w:hAnsi="Times New Roman" w:cs="Times New Roman"/>
          <w:sz w:val="24"/>
          <w:szCs w:val="24"/>
        </w:rPr>
        <w:t>Gorzalski</w:t>
      </w:r>
      <w:proofErr w:type="spellEnd"/>
      <w:r w:rsidRPr="00FD79F6">
        <w:rPr>
          <w:rFonts w:ascii="Times New Roman" w:hAnsi="Times New Roman" w:cs="Times New Roman"/>
          <w:sz w:val="24"/>
          <w:szCs w:val="24"/>
        </w:rPr>
        <w:t>, L. M. (2009, June). An Evaluation Use Framework and Empirical Assessment. Journal of Multidisciplinary Evaluation, 6(12). Retrieved from http://www.jmde.com/</w:t>
      </w:r>
    </w:p>
    <w:p w:rsidR="0090376A"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Ross, M. E. (2010). Designing and Using Programs Education as a Tool for Reform. Journal of </w:t>
      </w:r>
      <w:proofErr w:type="spellStart"/>
      <w:r w:rsidRPr="00FD79F6">
        <w:rPr>
          <w:rFonts w:ascii="Times New Roman" w:hAnsi="Times New Roman" w:cs="Times New Roman"/>
          <w:sz w:val="24"/>
          <w:szCs w:val="24"/>
        </w:rPr>
        <w:t>Reserach</w:t>
      </w:r>
      <w:proofErr w:type="spellEnd"/>
      <w:r w:rsidRPr="00FD79F6">
        <w:rPr>
          <w:rFonts w:ascii="Times New Roman" w:hAnsi="Times New Roman" w:cs="Times New Roman"/>
          <w:sz w:val="24"/>
          <w:szCs w:val="24"/>
        </w:rPr>
        <w:t xml:space="preserve"> on Leadership Educa</w:t>
      </w:r>
      <w:r w:rsidR="006B71A2" w:rsidRPr="00FD79F6">
        <w:rPr>
          <w:rFonts w:ascii="Times New Roman" w:hAnsi="Times New Roman" w:cs="Times New Roman"/>
          <w:sz w:val="24"/>
          <w:szCs w:val="24"/>
        </w:rPr>
        <w:t>tion, 1. Retrieved July 10, 2019</w:t>
      </w:r>
      <w:r w:rsidRPr="00FD79F6">
        <w:rPr>
          <w:rFonts w:ascii="Times New Roman" w:hAnsi="Times New Roman" w:cs="Times New Roman"/>
          <w:sz w:val="24"/>
          <w:szCs w:val="24"/>
        </w:rPr>
        <w:t>, from files.eric.ed.gov/</w:t>
      </w:r>
      <w:proofErr w:type="spellStart"/>
      <w:r w:rsidRPr="00FD79F6">
        <w:rPr>
          <w:rFonts w:ascii="Times New Roman" w:hAnsi="Times New Roman" w:cs="Times New Roman"/>
          <w:sz w:val="24"/>
          <w:szCs w:val="24"/>
        </w:rPr>
        <w:t>fulltext</w:t>
      </w:r>
      <w:proofErr w:type="spellEnd"/>
      <w:r w:rsidRPr="00FD79F6">
        <w:rPr>
          <w:rFonts w:ascii="Times New Roman" w:hAnsi="Times New Roman" w:cs="Times New Roman"/>
          <w:sz w:val="24"/>
          <w:szCs w:val="24"/>
        </w:rPr>
        <w:t>/EJ913600.pdf</w:t>
      </w:r>
    </w:p>
    <w:p w:rsidR="006B71A2"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Rossi, P. H., </w:t>
      </w:r>
      <w:proofErr w:type="spellStart"/>
      <w:r w:rsidRPr="00FD79F6">
        <w:rPr>
          <w:rFonts w:ascii="Times New Roman" w:hAnsi="Times New Roman" w:cs="Times New Roman"/>
          <w:sz w:val="24"/>
          <w:szCs w:val="24"/>
        </w:rPr>
        <w:t>Lipsey</w:t>
      </w:r>
      <w:proofErr w:type="spellEnd"/>
      <w:r w:rsidRPr="00FD79F6">
        <w:rPr>
          <w:rFonts w:ascii="Times New Roman" w:hAnsi="Times New Roman" w:cs="Times New Roman"/>
          <w:sz w:val="24"/>
          <w:szCs w:val="24"/>
        </w:rPr>
        <w:t xml:space="preserve">, M. W., &amp; Freeman, a. H. (2004). Evaluation: A Systematic Approach. London: Sage </w:t>
      </w:r>
      <w:proofErr w:type="spellStart"/>
      <w:r w:rsidRPr="00FD79F6">
        <w:rPr>
          <w:rFonts w:ascii="Times New Roman" w:hAnsi="Times New Roman" w:cs="Times New Roman"/>
          <w:sz w:val="24"/>
          <w:szCs w:val="24"/>
        </w:rPr>
        <w:t>Publc</w:t>
      </w:r>
      <w:r w:rsidR="006B71A2" w:rsidRPr="00FD79F6">
        <w:rPr>
          <w:rFonts w:ascii="Times New Roman" w:hAnsi="Times New Roman" w:cs="Times New Roman"/>
          <w:sz w:val="24"/>
          <w:szCs w:val="24"/>
        </w:rPr>
        <w:t>ations</w:t>
      </w:r>
      <w:proofErr w:type="spellEnd"/>
      <w:r w:rsidR="006B71A2" w:rsidRPr="00FD79F6">
        <w:rPr>
          <w:rFonts w:ascii="Times New Roman" w:hAnsi="Times New Roman" w:cs="Times New Roman"/>
          <w:sz w:val="24"/>
          <w:szCs w:val="24"/>
        </w:rPr>
        <w:t>. Retrieved July 13, 2019</w:t>
      </w:r>
    </w:p>
    <w:p w:rsidR="0090376A"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Rubin, H., &amp; Rubin, a. L. (1995). Qualitative Interviewing, </w:t>
      </w:r>
      <w:proofErr w:type="gramStart"/>
      <w:r w:rsidRPr="00FD79F6">
        <w:rPr>
          <w:rFonts w:ascii="Times New Roman" w:hAnsi="Times New Roman" w:cs="Times New Roman"/>
          <w:sz w:val="24"/>
          <w:szCs w:val="24"/>
        </w:rPr>
        <w:t>The</w:t>
      </w:r>
      <w:proofErr w:type="gramEnd"/>
      <w:r w:rsidRPr="00FD79F6">
        <w:rPr>
          <w:rFonts w:ascii="Times New Roman" w:hAnsi="Times New Roman" w:cs="Times New Roman"/>
          <w:sz w:val="24"/>
          <w:szCs w:val="24"/>
        </w:rPr>
        <w:t xml:space="preserve"> Art of Hearing Data. Thousand Oaks, California: Sage.</w:t>
      </w:r>
    </w:p>
    <w:p w:rsidR="0090376A" w:rsidRPr="00FD79F6" w:rsidRDefault="0090376A" w:rsidP="006B71A2">
      <w:pPr>
        <w:spacing w:line="240" w:lineRule="auto"/>
        <w:rPr>
          <w:rFonts w:ascii="Times New Roman" w:hAnsi="Times New Roman" w:cs="Times New Roman"/>
          <w:sz w:val="24"/>
          <w:szCs w:val="24"/>
        </w:rPr>
      </w:pPr>
      <w:proofErr w:type="spellStart"/>
      <w:r w:rsidRPr="00FD79F6">
        <w:rPr>
          <w:rFonts w:ascii="Times New Roman" w:hAnsi="Times New Roman" w:cs="Times New Roman"/>
          <w:sz w:val="24"/>
          <w:szCs w:val="24"/>
        </w:rPr>
        <w:t>Sekaran</w:t>
      </w:r>
      <w:proofErr w:type="spellEnd"/>
      <w:r w:rsidRPr="00FD79F6">
        <w:rPr>
          <w:rFonts w:ascii="Times New Roman" w:hAnsi="Times New Roman" w:cs="Times New Roman"/>
          <w:sz w:val="24"/>
          <w:szCs w:val="24"/>
        </w:rPr>
        <w:t>, B. (2003). Social Research in the Contemporary World. Boston: Boston University Press.</w:t>
      </w:r>
    </w:p>
    <w:p w:rsidR="006B71A2" w:rsidRPr="00FD79F6" w:rsidRDefault="0090376A" w:rsidP="006B71A2">
      <w:pPr>
        <w:spacing w:line="240" w:lineRule="auto"/>
        <w:rPr>
          <w:rFonts w:ascii="Times New Roman" w:hAnsi="Times New Roman" w:cs="Times New Roman"/>
          <w:sz w:val="24"/>
          <w:szCs w:val="24"/>
        </w:rPr>
      </w:pPr>
      <w:proofErr w:type="spellStart"/>
      <w:r w:rsidRPr="00FD79F6">
        <w:rPr>
          <w:rFonts w:ascii="Times New Roman" w:hAnsi="Times New Roman" w:cs="Times New Roman"/>
          <w:sz w:val="24"/>
          <w:szCs w:val="24"/>
        </w:rPr>
        <w:t>Shadish</w:t>
      </w:r>
      <w:proofErr w:type="spellEnd"/>
      <w:r w:rsidRPr="00FD79F6">
        <w:rPr>
          <w:rFonts w:ascii="Times New Roman" w:hAnsi="Times New Roman" w:cs="Times New Roman"/>
          <w:sz w:val="24"/>
          <w:szCs w:val="24"/>
        </w:rPr>
        <w:t>, W. C. (1991). Foundations of Program Evaluation: Theories of Practice. Calif</w:t>
      </w:r>
      <w:r w:rsidR="006B71A2" w:rsidRPr="00FD79F6">
        <w:rPr>
          <w:rFonts w:ascii="Times New Roman" w:hAnsi="Times New Roman" w:cs="Times New Roman"/>
          <w:sz w:val="24"/>
          <w:szCs w:val="24"/>
        </w:rPr>
        <w:t>ornia: Sage Publications, Inc.</w:t>
      </w:r>
    </w:p>
    <w:p w:rsidR="0090376A" w:rsidRPr="00FD79F6" w:rsidRDefault="0090376A" w:rsidP="006B71A2">
      <w:pPr>
        <w:spacing w:line="240" w:lineRule="auto"/>
        <w:rPr>
          <w:rFonts w:ascii="Times New Roman" w:hAnsi="Times New Roman" w:cs="Times New Roman"/>
          <w:sz w:val="24"/>
          <w:szCs w:val="24"/>
        </w:rPr>
      </w:pPr>
      <w:proofErr w:type="spellStart"/>
      <w:r w:rsidRPr="00FD79F6">
        <w:rPr>
          <w:rFonts w:ascii="Times New Roman" w:hAnsi="Times New Roman" w:cs="Times New Roman"/>
          <w:sz w:val="24"/>
          <w:szCs w:val="24"/>
        </w:rPr>
        <w:lastRenderedPageBreak/>
        <w:t>Shadish</w:t>
      </w:r>
      <w:proofErr w:type="spellEnd"/>
      <w:r w:rsidRPr="00FD79F6">
        <w:rPr>
          <w:rFonts w:ascii="Times New Roman" w:hAnsi="Times New Roman" w:cs="Times New Roman"/>
          <w:sz w:val="24"/>
          <w:szCs w:val="24"/>
        </w:rPr>
        <w:t xml:space="preserve">, W., Cook, T., &amp; </w:t>
      </w:r>
      <w:proofErr w:type="spellStart"/>
      <w:r w:rsidRPr="00FD79F6">
        <w:rPr>
          <w:rFonts w:ascii="Times New Roman" w:hAnsi="Times New Roman" w:cs="Times New Roman"/>
          <w:sz w:val="24"/>
          <w:szCs w:val="24"/>
        </w:rPr>
        <w:t>Levition</w:t>
      </w:r>
      <w:proofErr w:type="spellEnd"/>
      <w:r w:rsidRPr="00FD79F6">
        <w:rPr>
          <w:rFonts w:ascii="Times New Roman" w:hAnsi="Times New Roman" w:cs="Times New Roman"/>
          <w:sz w:val="24"/>
          <w:szCs w:val="24"/>
        </w:rPr>
        <w:t xml:space="preserve">, a. L. (1991). Foundation of Programme Evaluation. Theories of Practice. </w:t>
      </w:r>
      <w:proofErr w:type="spellStart"/>
      <w:r w:rsidRPr="00FD79F6">
        <w:rPr>
          <w:rFonts w:ascii="Times New Roman" w:hAnsi="Times New Roman" w:cs="Times New Roman"/>
          <w:sz w:val="24"/>
          <w:szCs w:val="24"/>
        </w:rPr>
        <w:t>Carlifornia</w:t>
      </w:r>
      <w:proofErr w:type="spellEnd"/>
      <w:r w:rsidRPr="00FD79F6">
        <w:rPr>
          <w:rFonts w:ascii="Times New Roman" w:hAnsi="Times New Roman" w:cs="Times New Roman"/>
          <w:sz w:val="24"/>
          <w:szCs w:val="24"/>
        </w:rPr>
        <w:t>: Sage Public, Inc.</w:t>
      </w:r>
    </w:p>
    <w:p w:rsidR="0090376A"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World Bank. (</w:t>
      </w:r>
      <w:proofErr w:type="spellStart"/>
      <w:r w:rsidRPr="00FD79F6">
        <w:rPr>
          <w:rFonts w:ascii="Times New Roman" w:hAnsi="Times New Roman" w:cs="Times New Roman"/>
          <w:sz w:val="24"/>
          <w:szCs w:val="24"/>
        </w:rPr>
        <w:t>n.d.</w:t>
      </w:r>
      <w:proofErr w:type="spellEnd"/>
      <w:r w:rsidRPr="00FD79F6">
        <w:rPr>
          <w:rFonts w:ascii="Times New Roman" w:hAnsi="Times New Roman" w:cs="Times New Roman"/>
          <w:sz w:val="24"/>
          <w:szCs w:val="24"/>
        </w:rPr>
        <w:t>). siteresources.worldbank.org/NUTRITION/resources/Tool8-chap 10.pdf. Retrieved from siteresources.worldbank.org: siteresources.worldbank.org/NUTRITION/resources/Tool8-chap 10.pdf</w:t>
      </w:r>
    </w:p>
    <w:p w:rsidR="0018380A" w:rsidRPr="00FD79F6" w:rsidRDefault="0018380A" w:rsidP="008C672F">
      <w:pPr>
        <w:spacing w:line="480" w:lineRule="auto"/>
        <w:rPr>
          <w:rFonts w:ascii="Times New Roman" w:hAnsi="Times New Roman" w:cs="Times New Roman"/>
          <w:sz w:val="24"/>
          <w:szCs w:val="24"/>
        </w:rPr>
      </w:pPr>
    </w:p>
    <w:p w:rsidR="00E26BFD" w:rsidRPr="00FD79F6" w:rsidRDefault="00E26BFD" w:rsidP="00FF0F1D">
      <w:pPr>
        <w:spacing w:line="480" w:lineRule="auto"/>
        <w:rPr>
          <w:rFonts w:ascii="Times New Roman" w:hAnsi="Times New Roman" w:cs="Times New Roman"/>
          <w:sz w:val="24"/>
          <w:szCs w:val="24"/>
        </w:rPr>
      </w:pPr>
    </w:p>
    <w:p w:rsidR="00B15A8B" w:rsidRPr="00FD79F6" w:rsidRDefault="00B15A8B" w:rsidP="00FF0F1D">
      <w:pPr>
        <w:spacing w:line="480" w:lineRule="auto"/>
        <w:rPr>
          <w:rFonts w:ascii="Times New Roman" w:hAnsi="Times New Roman" w:cs="Times New Roman"/>
          <w:b/>
          <w:sz w:val="24"/>
          <w:szCs w:val="24"/>
        </w:rPr>
      </w:pPr>
    </w:p>
    <w:p w:rsidR="00B15A8B" w:rsidRPr="00FD79F6" w:rsidRDefault="00B15A8B" w:rsidP="00FF0F1D">
      <w:pPr>
        <w:spacing w:line="480" w:lineRule="auto"/>
        <w:rPr>
          <w:rFonts w:ascii="Times New Roman" w:hAnsi="Times New Roman" w:cs="Times New Roman"/>
          <w:b/>
          <w:sz w:val="24"/>
          <w:szCs w:val="24"/>
        </w:rPr>
      </w:pPr>
    </w:p>
    <w:p w:rsidR="007C1098" w:rsidRPr="00FD79F6" w:rsidRDefault="007C1098" w:rsidP="00FF0F1D">
      <w:pPr>
        <w:spacing w:line="480" w:lineRule="auto"/>
        <w:rPr>
          <w:rFonts w:ascii="Times New Roman" w:hAnsi="Times New Roman" w:cs="Times New Roman"/>
          <w:sz w:val="24"/>
          <w:szCs w:val="24"/>
        </w:rPr>
      </w:pPr>
    </w:p>
    <w:sectPr w:rsidR="007C1098" w:rsidRPr="00FD79F6" w:rsidSect="00AC029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36A39"/>
    <w:multiLevelType w:val="hybridMultilevel"/>
    <w:tmpl w:val="C82CF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1F5DD7"/>
    <w:multiLevelType w:val="hybridMultilevel"/>
    <w:tmpl w:val="74545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B82273"/>
    <w:multiLevelType w:val="multilevel"/>
    <w:tmpl w:val="9AB811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9F"/>
    <w:rsid w:val="00003E1D"/>
    <w:rsid w:val="00015FC7"/>
    <w:rsid w:val="00034F80"/>
    <w:rsid w:val="00060144"/>
    <w:rsid w:val="00061F9F"/>
    <w:rsid w:val="00081EC6"/>
    <w:rsid w:val="00082BA8"/>
    <w:rsid w:val="0009406B"/>
    <w:rsid w:val="00094C36"/>
    <w:rsid w:val="00097EB2"/>
    <w:rsid w:val="000B2467"/>
    <w:rsid w:val="000C0861"/>
    <w:rsid w:val="000D73F6"/>
    <w:rsid w:val="000F43FD"/>
    <w:rsid w:val="0010129B"/>
    <w:rsid w:val="00103FED"/>
    <w:rsid w:val="00106466"/>
    <w:rsid w:val="00107EC4"/>
    <w:rsid w:val="001155E7"/>
    <w:rsid w:val="00122B74"/>
    <w:rsid w:val="001237C4"/>
    <w:rsid w:val="001433B7"/>
    <w:rsid w:val="00143693"/>
    <w:rsid w:val="00151676"/>
    <w:rsid w:val="0018380A"/>
    <w:rsid w:val="00191550"/>
    <w:rsid w:val="0019661E"/>
    <w:rsid w:val="0019727F"/>
    <w:rsid w:val="001A5115"/>
    <w:rsid w:val="001B32AC"/>
    <w:rsid w:val="001D6E8B"/>
    <w:rsid w:val="001E389F"/>
    <w:rsid w:val="001E51FF"/>
    <w:rsid w:val="001E5EBB"/>
    <w:rsid w:val="001F5589"/>
    <w:rsid w:val="002076C6"/>
    <w:rsid w:val="002158E1"/>
    <w:rsid w:val="00226020"/>
    <w:rsid w:val="00230FDB"/>
    <w:rsid w:val="00235742"/>
    <w:rsid w:val="00267131"/>
    <w:rsid w:val="00271C49"/>
    <w:rsid w:val="00286ED3"/>
    <w:rsid w:val="0029689C"/>
    <w:rsid w:val="002A1F0A"/>
    <w:rsid w:val="002B2506"/>
    <w:rsid w:val="002B57FC"/>
    <w:rsid w:val="002F42EB"/>
    <w:rsid w:val="00301184"/>
    <w:rsid w:val="00301305"/>
    <w:rsid w:val="0030182D"/>
    <w:rsid w:val="00306075"/>
    <w:rsid w:val="00335C6B"/>
    <w:rsid w:val="003375C0"/>
    <w:rsid w:val="003628D0"/>
    <w:rsid w:val="00370750"/>
    <w:rsid w:val="00374ACA"/>
    <w:rsid w:val="00376DFC"/>
    <w:rsid w:val="003841B0"/>
    <w:rsid w:val="0038435A"/>
    <w:rsid w:val="0038501F"/>
    <w:rsid w:val="00385848"/>
    <w:rsid w:val="00386031"/>
    <w:rsid w:val="00391A21"/>
    <w:rsid w:val="00393488"/>
    <w:rsid w:val="003C20CF"/>
    <w:rsid w:val="003C727A"/>
    <w:rsid w:val="003D7092"/>
    <w:rsid w:val="003E36DA"/>
    <w:rsid w:val="003F6794"/>
    <w:rsid w:val="004007DC"/>
    <w:rsid w:val="004121B6"/>
    <w:rsid w:val="00417984"/>
    <w:rsid w:val="00417E4F"/>
    <w:rsid w:val="0042057B"/>
    <w:rsid w:val="00426B6F"/>
    <w:rsid w:val="00434741"/>
    <w:rsid w:val="00447223"/>
    <w:rsid w:val="0045147F"/>
    <w:rsid w:val="00462202"/>
    <w:rsid w:val="00463E26"/>
    <w:rsid w:val="0046417B"/>
    <w:rsid w:val="00466638"/>
    <w:rsid w:val="004907EA"/>
    <w:rsid w:val="00491F58"/>
    <w:rsid w:val="004955D8"/>
    <w:rsid w:val="004B0623"/>
    <w:rsid w:val="004C47AF"/>
    <w:rsid w:val="004C4F22"/>
    <w:rsid w:val="004D0534"/>
    <w:rsid w:val="004D180B"/>
    <w:rsid w:val="004E030C"/>
    <w:rsid w:val="004E1A0A"/>
    <w:rsid w:val="00502507"/>
    <w:rsid w:val="00506DA5"/>
    <w:rsid w:val="00511983"/>
    <w:rsid w:val="0051214B"/>
    <w:rsid w:val="00512565"/>
    <w:rsid w:val="0052692A"/>
    <w:rsid w:val="00530B5D"/>
    <w:rsid w:val="00533335"/>
    <w:rsid w:val="00537AE7"/>
    <w:rsid w:val="00543A8A"/>
    <w:rsid w:val="00547A19"/>
    <w:rsid w:val="00580F2A"/>
    <w:rsid w:val="005A1C34"/>
    <w:rsid w:val="005B0E76"/>
    <w:rsid w:val="005B3604"/>
    <w:rsid w:val="005C0AF4"/>
    <w:rsid w:val="005C50A0"/>
    <w:rsid w:val="005D4DF7"/>
    <w:rsid w:val="005D5697"/>
    <w:rsid w:val="005E1752"/>
    <w:rsid w:val="005E49A5"/>
    <w:rsid w:val="005F0B73"/>
    <w:rsid w:val="005F7E3B"/>
    <w:rsid w:val="006149A3"/>
    <w:rsid w:val="00624267"/>
    <w:rsid w:val="00643656"/>
    <w:rsid w:val="00644F0F"/>
    <w:rsid w:val="006617F3"/>
    <w:rsid w:val="0066538F"/>
    <w:rsid w:val="00674B6F"/>
    <w:rsid w:val="00677D86"/>
    <w:rsid w:val="00686C69"/>
    <w:rsid w:val="0069351A"/>
    <w:rsid w:val="006A0AA0"/>
    <w:rsid w:val="006A2A9D"/>
    <w:rsid w:val="006B6C60"/>
    <w:rsid w:val="006B71A2"/>
    <w:rsid w:val="006C1450"/>
    <w:rsid w:val="006C1C44"/>
    <w:rsid w:val="006C218C"/>
    <w:rsid w:val="006D09AD"/>
    <w:rsid w:val="006D2EA4"/>
    <w:rsid w:val="006D757F"/>
    <w:rsid w:val="006E0782"/>
    <w:rsid w:val="006E4FAC"/>
    <w:rsid w:val="006E62A5"/>
    <w:rsid w:val="006F2811"/>
    <w:rsid w:val="007053E2"/>
    <w:rsid w:val="00714D42"/>
    <w:rsid w:val="00715E2D"/>
    <w:rsid w:val="00717B83"/>
    <w:rsid w:val="00720A4B"/>
    <w:rsid w:val="00723F0F"/>
    <w:rsid w:val="00727A20"/>
    <w:rsid w:val="00727A6E"/>
    <w:rsid w:val="0075511C"/>
    <w:rsid w:val="007A3672"/>
    <w:rsid w:val="007C1098"/>
    <w:rsid w:val="007C1B4A"/>
    <w:rsid w:val="007C3CA8"/>
    <w:rsid w:val="007C623B"/>
    <w:rsid w:val="007D355B"/>
    <w:rsid w:val="007D44DF"/>
    <w:rsid w:val="007E5A3B"/>
    <w:rsid w:val="008039B2"/>
    <w:rsid w:val="00804663"/>
    <w:rsid w:val="008132BF"/>
    <w:rsid w:val="00814C0D"/>
    <w:rsid w:val="00815C79"/>
    <w:rsid w:val="0082150D"/>
    <w:rsid w:val="00824710"/>
    <w:rsid w:val="008248FE"/>
    <w:rsid w:val="0083244A"/>
    <w:rsid w:val="00847137"/>
    <w:rsid w:val="008526D4"/>
    <w:rsid w:val="008531B8"/>
    <w:rsid w:val="008540CE"/>
    <w:rsid w:val="008618F4"/>
    <w:rsid w:val="00870F60"/>
    <w:rsid w:val="00876C4B"/>
    <w:rsid w:val="00883606"/>
    <w:rsid w:val="00883F06"/>
    <w:rsid w:val="008878CB"/>
    <w:rsid w:val="008B20F4"/>
    <w:rsid w:val="008C0780"/>
    <w:rsid w:val="008C15D7"/>
    <w:rsid w:val="008C22BA"/>
    <w:rsid w:val="008C672F"/>
    <w:rsid w:val="008D74FD"/>
    <w:rsid w:val="008F0F91"/>
    <w:rsid w:val="0090376A"/>
    <w:rsid w:val="00914CD1"/>
    <w:rsid w:val="009157C3"/>
    <w:rsid w:val="009215B0"/>
    <w:rsid w:val="00927188"/>
    <w:rsid w:val="00930974"/>
    <w:rsid w:val="0093540A"/>
    <w:rsid w:val="009378CF"/>
    <w:rsid w:val="009426A4"/>
    <w:rsid w:val="00954794"/>
    <w:rsid w:val="009564D9"/>
    <w:rsid w:val="00965E52"/>
    <w:rsid w:val="00971157"/>
    <w:rsid w:val="00971AC4"/>
    <w:rsid w:val="009734E7"/>
    <w:rsid w:val="009A05AE"/>
    <w:rsid w:val="009A1606"/>
    <w:rsid w:val="009A69D0"/>
    <w:rsid w:val="009B1CF8"/>
    <w:rsid w:val="009D79CE"/>
    <w:rsid w:val="009E5FD1"/>
    <w:rsid w:val="009E7115"/>
    <w:rsid w:val="009F0363"/>
    <w:rsid w:val="009F3741"/>
    <w:rsid w:val="00A04F07"/>
    <w:rsid w:val="00A25B2D"/>
    <w:rsid w:val="00A3080E"/>
    <w:rsid w:val="00A4743B"/>
    <w:rsid w:val="00A7328D"/>
    <w:rsid w:val="00A7447B"/>
    <w:rsid w:val="00A75A0D"/>
    <w:rsid w:val="00A87FB6"/>
    <w:rsid w:val="00A90B0A"/>
    <w:rsid w:val="00A954B9"/>
    <w:rsid w:val="00AA21E2"/>
    <w:rsid w:val="00AA46AE"/>
    <w:rsid w:val="00AC029F"/>
    <w:rsid w:val="00AC1E39"/>
    <w:rsid w:val="00AD133B"/>
    <w:rsid w:val="00AD6D1F"/>
    <w:rsid w:val="00AE1603"/>
    <w:rsid w:val="00AE5C7B"/>
    <w:rsid w:val="00AF2EB9"/>
    <w:rsid w:val="00B020A7"/>
    <w:rsid w:val="00B15A8B"/>
    <w:rsid w:val="00B16E5A"/>
    <w:rsid w:val="00B327A6"/>
    <w:rsid w:val="00B407B5"/>
    <w:rsid w:val="00B42A94"/>
    <w:rsid w:val="00B607FC"/>
    <w:rsid w:val="00B77FAA"/>
    <w:rsid w:val="00B813E3"/>
    <w:rsid w:val="00B83162"/>
    <w:rsid w:val="00BD7DEE"/>
    <w:rsid w:val="00BE6AD0"/>
    <w:rsid w:val="00BF1C88"/>
    <w:rsid w:val="00BF2D0F"/>
    <w:rsid w:val="00BF5320"/>
    <w:rsid w:val="00C041A8"/>
    <w:rsid w:val="00C04C24"/>
    <w:rsid w:val="00C24119"/>
    <w:rsid w:val="00C436CE"/>
    <w:rsid w:val="00C56281"/>
    <w:rsid w:val="00C645BA"/>
    <w:rsid w:val="00C65357"/>
    <w:rsid w:val="00C740D5"/>
    <w:rsid w:val="00C80388"/>
    <w:rsid w:val="00C8038E"/>
    <w:rsid w:val="00C818F2"/>
    <w:rsid w:val="00C96687"/>
    <w:rsid w:val="00CC1A27"/>
    <w:rsid w:val="00CC2DDA"/>
    <w:rsid w:val="00CC31E0"/>
    <w:rsid w:val="00CD077D"/>
    <w:rsid w:val="00D04891"/>
    <w:rsid w:val="00D06810"/>
    <w:rsid w:val="00D13421"/>
    <w:rsid w:val="00D228A8"/>
    <w:rsid w:val="00D31E51"/>
    <w:rsid w:val="00D32E81"/>
    <w:rsid w:val="00D349F3"/>
    <w:rsid w:val="00D34A5C"/>
    <w:rsid w:val="00D47D83"/>
    <w:rsid w:val="00D7219C"/>
    <w:rsid w:val="00D76A69"/>
    <w:rsid w:val="00D918A8"/>
    <w:rsid w:val="00DA12B6"/>
    <w:rsid w:val="00DB44B1"/>
    <w:rsid w:val="00DB75D1"/>
    <w:rsid w:val="00DC7529"/>
    <w:rsid w:val="00DD3AEA"/>
    <w:rsid w:val="00DF69BE"/>
    <w:rsid w:val="00E11A79"/>
    <w:rsid w:val="00E14FCD"/>
    <w:rsid w:val="00E163D9"/>
    <w:rsid w:val="00E26BFD"/>
    <w:rsid w:val="00E32D0A"/>
    <w:rsid w:val="00E5485A"/>
    <w:rsid w:val="00E568CC"/>
    <w:rsid w:val="00E60E9A"/>
    <w:rsid w:val="00E64A64"/>
    <w:rsid w:val="00E76141"/>
    <w:rsid w:val="00E77F3B"/>
    <w:rsid w:val="00E96A6C"/>
    <w:rsid w:val="00EB7A21"/>
    <w:rsid w:val="00ED1748"/>
    <w:rsid w:val="00ED177D"/>
    <w:rsid w:val="00ED519C"/>
    <w:rsid w:val="00ED5AF7"/>
    <w:rsid w:val="00EE0CAA"/>
    <w:rsid w:val="00EE2BA9"/>
    <w:rsid w:val="00F030B8"/>
    <w:rsid w:val="00F1592D"/>
    <w:rsid w:val="00F17318"/>
    <w:rsid w:val="00F20C13"/>
    <w:rsid w:val="00F25D31"/>
    <w:rsid w:val="00F30FF8"/>
    <w:rsid w:val="00F73795"/>
    <w:rsid w:val="00F7706A"/>
    <w:rsid w:val="00F8280B"/>
    <w:rsid w:val="00FB3FA9"/>
    <w:rsid w:val="00FD79F6"/>
    <w:rsid w:val="00FF0F1D"/>
    <w:rsid w:val="00FF32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89D2"/>
  <w15:chartTrackingRefBased/>
  <w15:docId w15:val="{C1366C79-F6EF-4071-A652-799C6A48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2BA"/>
    <w:rPr>
      <w:rFonts w:asciiTheme="minorBidi" w:hAnsiTheme="minorBidi"/>
    </w:rPr>
  </w:style>
  <w:style w:type="paragraph" w:styleId="Heading1">
    <w:name w:val="heading 1"/>
    <w:basedOn w:val="Normal"/>
    <w:next w:val="Normal"/>
    <w:link w:val="Heading1Char"/>
    <w:autoRedefine/>
    <w:uiPriority w:val="9"/>
    <w:qFormat/>
    <w:rsid w:val="008C22BA"/>
    <w:pPr>
      <w:keepNext/>
      <w:keepLines/>
      <w:framePr w:hSpace="181" w:wrap="around" w:hAnchor="margin" w:xAlign="center" w:y="1"/>
      <w:spacing w:before="440" w:after="0" w:line="240" w:lineRule="auto"/>
      <w:jc w:val="center"/>
      <w:outlineLvl w:val="0"/>
    </w:pPr>
    <w:rPr>
      <w:rFonts w:ascii="Arial" w:eastAsiaTheme="majorEastAsia" w:hAnsi="Arial" w:cs="Arial"/>
      <w:b/>
      <w:color w:val="0072BC"/>
      <w:sz w:val="32"/>
      <w:szCs w:val="32"/>
    </w:rPr>
  </w:style>
  <w:style w:type="paragraph" w:styleId="Heading2">
    <w:name w:val="heading 2"/>
    <w:basedOn w:val="Normal"/>
    <w:next w:val="Normal"/>
    <w:link w:val="Heading2Char"/>
    <w:uiPriority w:val="9"/>
    <w:unhideWhenUsed/>
    <w:qFormat/>
    <w:rsid w:val="008C22BA"/>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22BA"/>
    <w:pPr>
      <w:keepNext/>
      <w:keepLines/>
      <w:spacing w:before="40" w:after="0"/>
      <w:outlineLvl w:val="2"/>
    </w:pPr>
    <w:rPr>
      <w:rFonts w:ascii="Arial" w:eastAsiaTheme="majorEastAsia" w:hAnsi="Arial"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C22BA"/>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2BA"/>
    <w:rPr>
      <w:rFonts w:ascii="Arial" w:eastAsiaTheme="majorEastAsia" w:hAnsi="Arial" w:cs="Arial"/>
      <w:b/>
      <w:color w:val="0072BC"/>
      <w:sz w:val="32"/>
      <w:szCs w:val="32"/>
    </w:rPr>
  </w:style>
  <w:style w:type="character" w:customStyle="1" w:styleId="Heading2Char">
    <w:name w:val="Heading 2 Char"/>
    <w:basedOn w:val="DefaultParagraphFont"/>
    <w:link w:val="Heading2"/>
    <w:uiPriority w:val="9"/>
    <w:rsid w:val="008C22BA"/>
    <w:rPr>
      <w:rFonts w:asciiTheme="minorBidi" w:eastAsiaTheme="majorEastAsia" w:hAnsiTheme="minorBidi" w:cstheme="majorBidi"/>
      <w:color w:val="2E74B5" w:themeColor="accent1" w:themeShade="BF"/>
      <w:sz w:val="26"/>
      <w:szCs w:val="26"/>
    </w:rPr>
  </w:style>
  <w:style w:type="character" w:customStyle="1" w:styleId="Heading3Char">
    <w:name w:val="Heading 3 Char"/>
    <w:basedOn w:val="DefaultParagraphFont"/>
    <w:link w:val="Heading3"/>
    <w:uiPriority w:val="9"/>
    <w:rsid w:val="008C22BA"/>
    <w:rPr>
      <w:rFonts w:ascii="Arial" w:eastAsiaTheme="majorEastAsia" w:hAnsi="Arial" w:cstheme="majorBidi"/>
      <w:color w:val="1F4D78" w:themeColor="accent1" w:themeShade="7F"/>
      <w:sz w:val="24"/>
      <w:szCs w:val="24"/>
    </w:rPr>
  </w:style>
  <w:style w:type="character" w:customStyle="1" w:styleId="Heading4Char">
    <w:name w:val="Heading 4 Char"/>
    <w:basedOn w:val="DefaultParagraphFont"/>
    <w:link w:val="Heading4"/>
    <w:uiPriority w:val="9"/>
    <w:rsid w:val="008C22BA"/>
    <w:rPr>
      <w:rFonts w:asciiTheme="minorBidi" w:eastAsiaTheme="majorEastAsia" w:hAnsiTheme="minorBidi" w:cstheme="majorBidi"/>
      <w:i/>
      <w:iCs/>
      <w:color w:val="2E74B5" w:themeColor="accent1" w:themeShade="BF"/>
    </w:rPr>
  </w:style>
  <w:style w:type="paragraph" w:styleId="ListParagraph">
    <w:name w:val="List Paragraph"/>
    <w:basedOn w:val="Normal"/>
    <w:uiPriority w:val="34"/>
    <w:qFormat/>
    <w:rsid w:val="008C22BA"/>
    <w:pPr>
      <w:ind w:left="720"/>
      <w:contextualSpacing/>
    </w:pPr>
  </w:style>
  <w:style w:type="paragraph" w:styleId="NoSpacing">
    <w:name w:val="No Spacing"/>
    <w:link w:val="NoSpacingChar"/>
    <w:uiPriority w:val="1"/>
    <w:qFormat/>
    <w:rsid w:val="00AC029F"/>
    <w:pPr>
      <w:spacing w:after="0" w:line="240" w:lineRule="auto"/>
    </w:pPr>
    <w:rPr>
      <w:rFonts w:eastAsiaTheme="minorEastAsia"/>
    </w:rPr>
  </w:style>
  <w:style w:type="character" w:customStyle="1" w:styleId="NoSpacingChar">
    <w:name w:val="No Spacing Char"/>
    <w:basedOn w:val="DefaultParagraphFont"/>
    <w:link w:val="NoSpacing"/>
    <w:uiPriority w:val="1"/>
    <w:rsid w:val="00AC029F"/>
    <w:rPr>
      <w:rFonts w:eastAsiaTheme="minorEastAsia"/>
    </w:rPr>
  </w:style>
  <w:style w:type="paragraph" w:styleId="BalloonText">
    <w:name w:val="Balloon Text"/>
    <w:basedOn w:val="Normal"/>
    <w:link w:val="BalloonTextChar"/>
    <w:uiPriority w:val="99"/>
    <w:semiHidden/>
    <w:unhideWhenUsed/>
    <w:rsid w:val="00AC02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29F"/>
    <w:rPr>
      <w:rFonts w:ascii="Segoe UI" w:hAnsi="Segoe UI" w:cs="Segoe UI"/>
      <w:sz w:val="18"/>
      <w:szCs w:val="18"/>
    </w:rPr>
  </w:style>
  <w:style w:type="character" w:styleId="Strong">
    <w:name w:val="Strong"/>
    <w:basedOn w:val="DefaultParagraphFont"/>
    <w:uiPriority w:val="22"/>
    <w:qFormat/>
    <w:rsid w:val="00914CD1"/>
    <w:rPr>
      <w:b/>
      <w:bCs/>
    </w:rPr>
  </w:style>
  <w:style w:type="character" w:customStyle="1" w:styleId="CharAttribute25">
    <w:name w:val="CharAttribute25"/>
    <w:rsid w:val="00511983"/>
    <w:rPr>
      <w:rFonts w:ascii="Corbel" w:eastAsia="Corbel"/>
      <w:color w:val="00B050"/>
      <w:sz w:val="24"/>
    </w:rPr>
  </w:style>
  <w:style w:type="table" w:styleId="TableGrid">
    <w:name w:val="Table Grid"/>
    <w:basedOn w:val="TableNormal"/>
    <w:uiPriority w:val="39"/>
    <w:rsid w:val="005D5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5D5697"/>
  </w:style>
  <w:style w:type="character" w:styleId="Hyperlink">
    <w:name w:val="Hyperlink"/>
    <w:basedOn w:val="DefaultParagraphFont"/>
    <w:uiPriority w:val="99"/>
    <w:unhideWhenUsed/>
    <w:rsid w:val="00674B6F"/>
    <w:rPr>
      <w:color w:val="0563C1" w:themeColor="hyperlink"/>
      <w:u w:val="single"/>
    </w:rPr>
  </w:style>
  <w:style w:type="paragraph" w:styleId="TOCHeading">
    <w:name w:val="TOC Heading"/>
    <w:basedOn w:val="Heading1"/>
    <w:next w:val="Normal"/>
    <w:uiPriority w:val="39"/>
    <w:unhideWhenUsed/>
    <w:qFormat/>
    <w:rsid w:val="00ED1748"/>
    <w:pPr>
      <w:framePr w:hSpace="0" w:wrap="auto" w:hAnchor="text" w:xAlign="left" w:yAlign="inline"/>
      <w:spacing w:before="240" w:line="259" w:lineRule="auto"/>
      <w:jc w:val="left"/>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ED1748"/>
    <w:pPr>
      <w:spacing w:after="100"/>
    </w:pPr>
  </w:style>
  <w:style w:type="paragraph" w:styleId="TOC2">
    <w:name w:val="toc 2"/>
    <w:basedOn w:val="Normal"/>
    <w:next w:val="Normal"/>
    <w:autoRedefine/>
    <w:uiPriority w:val="39"/>
    <w:unhideWhenUsed/>
    <w:rsid w:val="007D35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654169">
      <w:bodyDiv w:val="1"/>
      <w:marLeft w:val="0"/>
      <w:marRight w:val="0"/>
      <w:marTop w:val="0"/>
      <w:marBottom w:val="0"/>
      <w:divBdr>
        <w:top w:val="none" w:sz="0" w:space="0" w:color="auto"/>
        <w:left w:val="none" w:sz="0" w:space="0" w:color="auto"/>
        <w:bottom w:val="none" w:sz="0" w:space="0" w:color="auto"/>
        <w:right w:val="none" w:sz="0" w:space="0" w:color="auto"/>
      </w:divBdr>
    </w:div>
    <w:div w:id="1777827804">
      <w:bodyDiv w:val="1"/>
      <w:marLeft w:val="0"/>
      <w:marRight w:val="0"/>
      <w:marTop w:val="0"/>
      <w:marBottom w:val="0"/>
      <w:divBdr>
        <w:top w:val="none" w:sz="0" w:space="0" w:color="auto"/>
        <w:left w:val="none" w:sz="0" w:space="0" w:color="auto"/>
        <w:bottom w:val="none" w:sz="0" w:space="0" w:color="auto"/>
        <w:right w:val="none" w:sz="0" w:space="0" w:color="auto"/>
      </w:divBdr>
      <w:divsChild>
        <w:div w:id="852182751">
          <w:marLeft w:val="0"/>
          <w:marRight w:val="0"/>
          <w:marTop w:val="0"/>
          <w:marBottom w:val="0"/>
          <w:divBdr>
            <w:top w:val="none" w:sz="0" w:space="0" w:color="auto"/>
            <w:left w:val="none" w:sz="0" w:space="0" w:color="auto"/>
            <w:bottom w:val="none" w:sz="0" w:space="0" w:color="auto"/>
            <w:right w:val="none" w:sz="0" w:space="0" w:color="auto"/>
          </w:divBdr>
        </w:div>
        <w:div w:id="2065253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tanford.edu" TargetMode="External"/><Relationship Id="rId4" Type="http://schemas.openxmlformats.org/officeDocument/2006/relationships/styles" Target="styles.xml"/><Relationship Id="rId9" Type="http://schemas.openxmlformats.org/officeDocument/2006/relationships/hyperlink" Target="http://www.sagepub.com/upm-data/5074_Alkin_chapter_2.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20977A026A4C7B9247FB80924A4754"/>
        <w:category>
          <w:name w:val="General"/>
          <w:gallery w:val="placeholder"/>
        </w:category>
        <w:types>
          <w:type w:val="bbPlcHdr"/>
        </w:types>
        <w:behaviors>
          <w:behavior w:val="content"/>
        </w:behaviors>
        <w:guid w:val="{4F3386BB-4FDF-4946-8891-32C7788BB96C}"/>
      </w:docPartPr>
      <w:docPartBody>
        <w:p w:rsidR="009A24D3" w:rsidRDefault="00511EA9" w:rsidP="00511EA9">
          <w:pPr>
            <w:pStyle w:val="A420977A026A4C7B9247FB80924A4754"/>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A9"/>
    <w:rsid w:val="001D4199"/>
    <w:rsid w:val="00474576"/>
    <w:rsid w:val="004F3DFE"/>
    <w:rsid w:val="00511EA9"/>
    <w:rsid w:val="009A24D3"/>
    <w:rsid w:val="00F75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20977A026A4C7B9247FB80924A4754">
    <w:name w:val="A420977A026A4C7B9247FB80924A4754"/>
    <w:rsid w:val="00511EA9"/>
  </w:style>
  <w:style w:type="paragraph" w:customStyle="1" w:styleId="A0B425F7638A49218F4D83CD416A0607">
    <w:name w:val="A0B425F7638A49218F4D83CD416A0607"/>
    <w:rsid w:val="00511EA9"/>
  </w:style>
  <w:style w:type="paragraph" w:customStyle="1" w:styleId="A61CC31DEB5D493BB617963E403776AE">
    <w:name w:val="A61CC31DEB5D493BB617963E403776AE"/>
    <w:rsid w:val="00511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352F9C-E8F0-4B3A-980B-D7E3A5BA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4039</TotalTime>
  <Pages>41</Pages>
  <Words>10213</Words>
  <Characters>58220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FACTORS INFLUENCING EVALUATION USE BY INTERNATIONAL NONGOVERNMENTAL ORGANISATIONS (INGOs) IN SOUTH SUDAN</vt:lpstr>
    </vt:vector>
  </TitlesOfParts>
  <Company>A RESEACRH PROPOSAL SUBMITTED TO AFRICA INSTITUTE OF PROJECT MANAGEMENT STUDIES IN PARTIAL FULFILMENT OF THE REQUREMENTS FOR THE AWARD OF DIPLOMA IN MONITORING             AND EVALUATION                                                                                                                                                   july -2019</Company>
  <LinksUpToDate>false</LinksUpToDate>
  <CharactersWithSpaces>68297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INFLUENCING EVALUATION USE BY INTERNATIONAL NONGOVERNMENTAL ORGANISATIONS (INGOS) IN SOUTH SUDAN</dc:title>
  <dc:subject>RESEARCH TOPIC                                   ADM NO AIPMS/210/002/2019</dc:subject>
  <dc:creator>TABAN DENIS JOHNSON</dc:creator>
  <cp:keywords/>
  <dc:description/>
  <cp:lastModifiedBy>LENOVO</cp:lastModifiedBy>
  <cp:revision>296</cp:revision>
  <dcterms:created xsi:type="dcterms:W3CDTF">2019-07-11T06:51:00Z</dcterms:created>
  <dcterms:modified xsi:type="dcterms:W3CDTF">2019-07-23T21:03:00Z</dcterms:modified>
</cp:coreProperties>
</file>