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C58" w:rsidRPr="007F2968" w:rsidRDefault="00254624" w:rsidP="008230A6">
      <w:pPr>
        <w:autoSpaceDE w:val="0"/>
        <w:autoSpaceDN w:val="0"/>
        <w:adjustRightInd w:val="0"/>
        <w:spacing w:after="0" w:line="240" w:lineRule="auto"/>
        <w:jc w:val="center"/>
        <w:rPr>
          <w:rFonts w:ascii="Book Antiqua" w:hAnsi="Book Antiqua" w:cs="Arial"/>
          <w:b/>
          <w:bCs/>
          <w:sz w:val="24"/>
          <w:szCs w:val="24"/>
        </w:rPr>
      </w:pPr>
      <w:r w:rsidRPr="007F2968">
        <w:rPr>
          <w:rFonts w:ascii="Book Antiqua" w:hAnsi="Book Antiqua" w:cs="Arial"/>
          <w:b/>
          <w:bCs/>
          <w:sz w:val="24"/>
          <w:szCs w:val="24"/>
        </w:rPr>
        <w:t>AFRICA CENTER FOR PROJECT MANAGEMENT</w:t>
      </w:r>
    </w:p>
    <w:p w:rsidR="00527C58" w:rsidRPr="007F2968" w:rsidRDefault="00527C58" w:rsidP="008230A6">
      <w:pPr>
        <w:autoSpaceDE w:val="0"/>
        <w:autoSpaceDN w:val="0"/>
        <w:adjustRightInd w:val="0"/>
        <w:spacing w:after="0" w:line="240" w:lineRule="auto"/>
        <w:jc w:val="center"/>
        <w:rPr>
          <w:rFonts w:ascii="Book Antiqua" w:hAnsi="Book Antiqua" w:cs="Arial"/>
          <w:b/>
          <w:bCs/>
          <w:sz w:val="24"/>
          <w:szCs w:val="24"/>
        </w:rPr>
      </w:pPr>
    </w:p>
    <w:p w:rsidR="00527C58" w:rsidRPr="007F2968" w:rsidRDefault="00527C58" w:rsidP="008230A6">
      <w:pPr>
        <w:autoSpaceDE w:val="0"/>
        <w:autoSpaceDN w:val="0"/>
        <w:adjustRightInd w:val="0"/>
        <w:spacing w:after="0" w:line="240" w:lineRule="auto"/>
        <w:jc w:val="center"/>
        <w:rPr>
          <w:rFonts w:ascii="Book Antiqua" w:hAnsi="Book Antiqua" w:cs="Arial"/>
          <w:b/>
          <w:bCs/>
          <w:sz w:val="24"/>
          <w:szCs w:val="24"/>
        </w:rPr>
      </w:pPr>
    </w:p>
    <w:p w:rsidR="007F791A" w:rsidRPr="007F2968" w:rsidRDefault="007F791A" w:rsidP="008230A6">
      <w:pPr>
        <w:autoSpaceDE w:val="0"/>
        <w:autoSpaceDN w:val="0"/>
        <w:adjustRightInd w:val="0"/>
        <w:spacing w:after="0" w:line="240" w:lineRule="auto"/>
        <w:jc w:val="center"/>
        <w:rPr>
          <w:rFonts w:ascii="Book Antiqua" w:hAnsi="Book Antiqua" w:cs="Arial"/>
          <w:b/>
          <w:bCs/>
          <w:sz w:val="24"/>
          <w:szCs w:val="24"/>
        </w:rPr>
      </w:pPr>
    </w:p>
    <w:p w:rsidR="00527C58" w:rsidRPr="007F2968" w:rsidRDefault="00527C58" w:rsidP="008230A6">
      <w:pPr>
        <w:autoSpaceDE w:val="0"/>
        <w:autoSpaceDN w:val="0"/>
        <w:adjustRightInd w:val="0"/>
        <w:spacing w:after="0" w:line="240" w:lineRule="auto"/>
        <w:jc w:val="center"/>
        <w:rPr>
          <w:rFonts w:ascii="Book Antiqua" w:hAnsi="Book Antiqua" w:cs="Arial"/>
          <w:b/>
          <w:bCs/>
          <w:color w:val="000000"/>
          <w:sz w:val="24"/>
          <w:szCs w:val="24"/>
        </w:rPr>
      </w:pPr>
      <w:r w:rsidRPr="007F2968">
        <w:rPr>
          <w:rFonts w:ascii="Book Antiqua" w:hAnsi="Book Antiqua" w:cs="Arial"/>
          <w:b/>
          <w:bCs/>
          <w:color w:val="000000"/>
          <w:sz w:val="24"/>
          <w:szCs w:val="24"/>
        </w:rPr>
        <w:t>ASSIGNMENT</w:t>
      </w:r>
    </w:p>
    <w:p w:rsidR="00527C58" w:rsidRPr="007F2968" w:rsidRDefault="00527C58" w:rsidP="007B1EEA">
      <w:pPr>
        <w:autoSpaceDE w:val="0"/>
        <w:autoSpaceDN w:val="0"/>
        <w:adjustRightInd w:val="0"/>
        <w:spacing w:after="0" w:line="240" w:lineRule="auto"/>
        <w:jc w:val="both"/>
        <w:rPr>
          <w:rFonts w:ascii="Book Antiqua" w:hAnsi="Book Antiqua" w:cs="Arial"/>
          <w:b/>
          <w:bCs/>
          <w:sz w:val="24"/>
          <w:szCs w:val="24"/>
        </w:rPr>
      </w:pPr>
    </w:p>
    <w:p w:rsidR="00527C58" w:rsidRPr="007F2968" w:rsidRDefault="00527C58" w:rsidP="007B1EEA">
      <w:pPr>
        <w:autoSpaceDE w:val="0"/>
        <w:autoSpaceDN w:val="0"/>
        <w:adjustRightInd w:val="0"/>
        <w:spacing w:after="0" w:line="240" w:lineRule="auto"/>
        <w:jc w:val="both"/>
        <w:rPr>
          <w:rFonts w:ascii="Book Antiqua" w:hAnsi="Book Antiqua" w:cs="Arial"/>
          <w:b/>
          <w:bCs/>
          <w:sz w:val="24"/>
          <w:szCs w:val="24"/>
        </w:rPr>
      </w:pPr>
    </w:p>
    <w:p w:rsidR="004D01B9" w:rsidRPr="007F2968" w:rsidRDefault="004D01B9" w:rsidP="007B1EEA">
      <w:pPr>
        <w:autoSpaceDE w:val="0"/>
        <w:autoSpaceDN w:val="0"/>
        <w:adjustRightInd w:val="0"/>
        <w:spacing w:after="0" w:line="240" w:lineRule="auto"/>
        <w:jc w:val="both"/>
        <w:rPr>
          <w:rFonts w:ascii="Book Antiqua" w:hAnsi="Book Antiqua" w:cs="Arial"/>
          <w:b/>
          <w:bCs/>
          <w:sz w:val="24"/>
          <w:szCs w:val="24"/>
        </w:rPr>
      </w:pPr>
    </w:p>
    <w:p w:rsidR="00527C58" w:rsidRPr="007F2968" w:rsidRDefault="00527C58" w:rsidP="007B1EEA">
      <w:pPr>
        <w:autoSpaceDE w:val="0"/>
        <w:autoSpaceDN w:val="0"/>
        <w:adjustRightInd w:val="0"/>
        <w:spacing w:after="0" w:line="240" w:lineRule="auto"/>
        <w:jc w:val="both"/>
        <w:rPr>
          <w:rFonts w:ascii="Book Antiqua" w:hAnsi="Book Antiqua" w:cs="Arial"/>
          <w:b/>
          <w:bCs/>
          <w:sz w:val="24"/>
          <w:szCs w:val="24"/>
        </w:rPr>
      </w:pPr>
    </w:p>
    <w:p w:rsidR="00527C58" w:rsidRPr="007F2968" w:rsidRDefault="00F96F97" w:rsidP="007B1EEA">
      <w:pPr>
        <w:autoSpaceDE w:val="0"/>
        <w:autoSpaceDN w:val="0"/>
        <w:adjustRightInd w:val="0"/>
        <w:spacing w:after="0" w:line="240" w:lineRule="auto"/>
        <w:jc w:val="both"/>
        <w:rPr>
          <w:rFonts w:ascii="Book Antiqua" w:hAnsi="Book Antiqua" w:cs="Arial"/>
          <w:b/>
          <w:bCs/>
          <w:sz w:val="24"/>
          <w:szCs w:val="24"/>
        </w:rPr>
      </w:pPr>
      <w:r w:rsidRPr="007F2968">
        <w:rPr>
          <w:rFonts w:ascii="Book Antiqua" w:hAnsi="Book Antiqua" w:cs="Arial"/>
          <w:b/>
          <w:bCs/>
          <w:sz w:val="24"/>
          <w:szCs w:val="24"/>
        </w:rPr>
        <w:t xml:space="preserve">Student Name:                     </w:t>
      </w:r>
      <w:r w:rsidR="00527C58" w:rsidRPr="007F2968">
        <w:rPr>
          <w:rFonts w:ascii="Book Antiqua" w:hAnsi="Book Antiqua" w:cs="Arial"/>
          <w:bCs/>
          <w:sz w:val="24"/>
          <w:szCs w:val="24"/>
        </w:rPr>
        <w:t>Samuel Silvestre Tinho</w:t>
      </w:r>
    </w:p>
    <w:p w:rsidR="00527C58" w:rsidRPr="007F2968" w:rsidRDefault="00527C58" w:rsidP="007B1EEA">
      <w:pPr>
        <w:autoSpaceDE w:val="0"/>
        <w:autoSpaceDN w:val="0"/>
        <w:adjustRightInd w:val="0"/>
        <w:spacing w:after="0" w:line="240" w:lineRule="auto"/>
        <w:jc w:val="both"/>
        <w:rPr>
          <w:rFonts w:ascii="Book Antiqua" w:hAnsi="Book Antiqua" w:cs="Arial"/>
          <w:b/>
          <w:bCs/>
          <w:sz w:val="24"/>
          <w:szCs w:val="24"/>
        </w:rPr>
      </w:pPr>
    </w:p>
    <w:p w:rsidR="00527C58" w:rsidRPr="007F2968" w:rsidRDefault="00527C58" w:rsidP="007B1EEA">
      <w:pPr>
        <w:autoSpaceDE w:val="0"/>
        <w:autoSpaceDN w:val="0"/>
        <w:adjustRightInd w:val="0"/>
        <w:spacing w:after="0" w:line="240" w:lineRule="auto"/>
        <w:jc w:val="both"/>
        <w:rPr>
          <w:rFonts w:ascii="Book Antiqua" w:hAnsi="Book Antiqua" w:cs="Arial"/>
          <w:b/>
          <w:bCs/>
          <w:sz w:val="24"/>
          <w:szCs w:val="24"/>
        </w:rPr>
      </w:pPr>
    </w:p>
    <w:p w:rsidR="00527C58" w:rsidRPr="007F2968" w:rsidRDefault="00527C58" w:rsidP="007B1EEA">
      <w:pPr>
        <w:autoSpaceDE w:val="0"/>
        <w:autoSpaceDN w:val="0"/>
        <w:adjustRightInd w:val="0"/>
        <w:spacing w:after="0" w:line="240" w:lineRule="auto"/>
        <w:jc w:val="both"/>
        <w:rPr>
          <w:rFonts w:ascii="Book Antiqua" w:hAnsi="Book Antiqua" w:cs="Arial"/>
          <w:b/>
          <w:bCs/>
          <w:sz w:val="24"/>
          <w:szCs w:val="24"/>
        </w:rPr>
      </w:pPr>
    </w:p>
    <w:p w:rsidR="00527C58" w:rsidRPr="007F2968" w:rsidRDefault="00527C58" w:rsidP="007B1EEA">
      <w:pPr>
        <w:autoSpaceDE w:val="0"/>
        <w:autoSpaceDN w:val="0"/>
        <w:adjustRightInd w:val="0"/>
        <w:spacing w:after="0" w:line="240" w:lineRule="auto"/>
        <w:jc w:val="both"/>
        <w:rPr>
          <w:rFonts w:ascii="Book Antiqua" w:hAnsi="Book Antiqua" w:cs="Arial"/>
          <w:b/>
          <w:bCs/>
          <w:sz w:val="24"/>
          <w:szCs w:val="24"/>
        </w:rPr>
      </w:pPr>
      <w:r w:rsidRPr="007F2968">
        <w:rPr>
          <w:rFonts w:ascii="Book Antiqua" w:hAnsi="Book Antiqua" w:cs="Arial"/>
          <w:b/>
          <w:bCs/>
          <w:sz w:val="24"/>
          <w:szCs w:val="24"/>
        </w:rPr>
        <w:t xml:space="preserve">Student number:         </w:t>
      </w:r>
      <w:r w:rsidR="00F96F97" w:rsidRPr="007F2968">
        <w:rPr>
          <w:rFonts w:ascii="Book Antiqua" w:hAnsi="Book Antiqua" w:cs="Arial"/>
          <w:b/>
          <w:bCs/>
          <w:sz w:val="24"/>
          <w:szCs w:val="24"/>
        </w:rPr>
        <w:t xml:space="preserve">         </w:t>
      </w:r>
      <w:proofErr w:type="spellStart"/>
      <w:r w:rsidR="00254624" w:rsidRPr="007F2968">
        <w:rPr>
          <w:rFonts w:ascii="Book Antiqua" w:hAnsi="Book Antiqua" w:cs="Arial"/>
          <w:bCs/>
          <w:sz w:val="24"/>
          <w:szCs w:val="24"/>
        </w:rPr>
        <w:t>Acpm</w:t>
      </w:r>
      <w:proofErr w:type="spellEnd"/>
      <w:r w:rsidR="00254624" w:rsidRPr="007F2968">
        <w:rPr>
          <w:rFonts w:ascii="Book Antiqua" w:hAnsi="Book Antiqua" w:cs="Arial"/>
          <w:bCs/>
          <w:sz w:val="24"/>
          <w:szCs w:val="24"/>
        </w:rPr>
        <w:t xml:space="preserve"> </w:t>
      </w:r>
      <w:proofErr w:type="spellStart"/>
      <w:r w:rsidR="00254624" w:rsidRPr="007F2968">
        <w:rPr>
          <w:rFonts w:ascii="Book Antiqua" w:hAnsi="Book Antiqua" w:cs="Arial"/>
          <w:bCs/>
          <w:sz w:val="24"/>
          <w:szCs w:val="24"/>
        </w:rPr>
        <w:t>Pgd</w:t>
      </w:r>
      <w:proofErr w:type="spellEnd"/>
      <w:r w:rsidR="00254624" w:rsidRPr="007F2968">
        <w:rPr>
          <w:rFonts w:ascii="Book Antiqua" w:hAnsi="Book Antiqua" w:cs="Arial"/>
          <w:bCs/>
          <w:sz w:val="24"/>
          <w:szCs w:val="24"/>
        </w:rPr>
        <w:t xml:space="preserve"> / 103/2018</w:t>
      </w:r>
    </w:p>
    <w:p w:rsidR="00527C58" w:rsidRPr="007F2968" w:rsidRDefault="00527C58" w:rsidP="007B1EEA">
      <w:pPr>
        <w:autoSpaceDE w:val="0"/>
        <w:autoSpaceDN w:val="0"/>
        <w:adjustRightInd w:val="0"/>
        <w:spacing w:after="0" w:line="240" w:lineRule="auto"/>
        <w:jc w:val="both"/>
        <w:rPr>
          <w:rFonts w:ascii="Book Antiqua" w:hAnsi="Book Antiqua" w:cs="Arial"/>
          <w:b/>
          <w:bCs/>
          <w:sz w:val="24"/>
          <w:szCs w:val="24"/>
        </w:rPr>
      </w:pPr>
    </w:p>
    <w:p w:rsidR="00527C58" w:rsidRPr="007F2968" w:rsidRDefault="00527C58" w:rsidP="007B1EEA">
      <w:pPr>
        <w:autoSpaceDE w:val="0"/>
        <w:autoSpaceDN w:val="0"/>
        <w:adjustRightInd w:val="0"/>
        <w:spacing w:after="0" w:line="240" w:lineRule="auto"/>
        <w:jc w:val="both"/>
        <w:rPr>
          <w:rFonts w:ascii="Book Antiqua" w:hAnsi="Book Antiqua" w:cs="Arial"/>
          <w:b/>
          <w:bCs/>
          <w:sz w:val="24"/>
          <w:szCs w:val="24"/>
        </w:rPr>
      </w:pPr>
    </w:p>
    <w:p w:rsidR="00527C58" w:rsidRPr="007F2968" w:rsidRDefault="00527C58" w:rsidP="007B1EEA">
      <w:pPr>
        <w:autoSpaceDE w:val="0"/>
        <w:autoSpaceDN w:val="0"/>
        <w:adjustRightInd w:val="0"/>
        <w:spacing w:after="0" w:line="240" w:lineRule="auto"/>
        <w:jc w:val="both"/>
        <w:rPr>
          <w:rFonts w:ascii="Book Antiqua" w:hAnsi="Book Antiqua" w:cs="Arial"/>
          <w:b/>
          <w:bCs/>
          <w:sz w:val="24"/>
          <w:szCs w:val="24"/>
        </w:rPr>
      </w:pPr>
    </w:p>
    <w:p w:rsidR="00527C58" w:rsidRPr="007F2968" w:rsidRDefault="00527C58" w:rsidP="007B1EEA">
      <w:pPr>
        <w:autoSpaceDE w:val="0"/>
        <w:autoSpaceDN w:val="0"/>
        <w:adjustRightInd w:val="0"/>
        <w:spacing w:after="0" w:line="240" w:lineRule="auto"/>
        <w:jc w:val="both"/>
        <w:rPr>
          <w:rFonts w:ascii="Book Antiqua" w:hAnsi="Book Antiqua" w:cs="Arial"/>
          <w:bCs/>
          <w:sz w:val="24"/>
          <w:szCs w:val="24"/>
        </w:rPr>
      </w:pPr>
      <w:r w:rsidRPr="007F2968">
        <w:rPr>
          <w:rFonts w:ascii="Book Antiqua" w:hAnsi="Book Antiqua" w:cs="Arial"/>
          <w:b/>
          <w:bCs/>
          <w:sz w:val="24"/>
          <w:szCs w:val="24"/>
        </w:rPr>
        <w:t xml:space="preserve">Course:                      </w:t>
      </w:r>
      <w:r w:rsidR="00F96F97" w:rsidRPr="007F2968">
        <w:rPr>
          <w:rFonts w:ascii="Book Antiqua" w:hAnsi="Book Antiqua" w:cs="Arial"/>
          <w:b/>
          <w:bCs/>
          <w:sz w:val="24"/>
          <w:szCs w:val="24"/>
        </w:rPr>
        <w:t xml:space="preserve">         </w:t>
      </w:r>
      <w:r w:rsidRPr="007F2968">
        <w:rPr>
          <w:rFonts w:ascii="Book Antiqua" w:hAnsi="Book Antiqua" w:cs="Arial"/>
          <w:b/>
          <w:bCs/>
          <w:sz w:val="24"/>
          <w:szCs w:val="24"/>
        </w:rPr>
        <w:t xml:space="preserve">  </w:t>
      </w:r>
      <w:r w:rsidR="004D01B9" w:rsidRPr="007F2968">
        <w:rPr>
          <w:rFonts w:ascii="Book Antiqua" w:hAnsi="Book Antiqua" w:cs="Arial"/>
          <w:bCs/>
          <w:sz w:val="24"/>
          <w:szCs w:val="24"/>
        </w:rPr>
        <w:t xml:space="preserve">Postgraduate Diploma in </w:t>
      </w:r>
      <w:r w:rsidR="003E308F" w:rsidRPr="007F2968">
        <w:rPr>
          <w:rFonts w:ascii="Book Antiqua" w:hAnsi="Book Antiqua" w:cs="Arial"/>
          <w:bCs/>
          <w:sz w:val="24"/>
          <w:szCs w:val="24"/>
        </w:rPr>
        <w:t>Water, Sanitation &amp; Hygiene - WASH</w:t>
      </w:r>
      <w:r w:rsidR="004D01B9" w:rsidRPr="007F2968">
        <w:rPr>
          <w:rFonts w:ascii="Book Antiqua" w:hAnsi="Book Antiqua" w:cs="Arial"/>
          <w:bCs/>
          <w:sz w:val="24"/>
          <w:szCs w:val="24"/>
        </w:rPr>
        <w:t xml:space="preserve"> </w:t>
      </w:r>
    </w:p>
    <w:p w:rsidR="00527C58" w:rsidRPr="007F2968" w:rsidRDefault="00527C58" w:rsidP="007B1EEA">
      <w:pPr>
        <w:autoSpaceDE w:val="0"/>
        <w:autoSpaceDN w:val="0"/>
        <w:adjustRightInd w:val="0"/>
        <w:spacing w:after="0" w:line="240" w:lineRule="auto"/>
        <w:jc w:val="both"/>
        <w:rPr>
          <w:rFonts w:ascii="Book Antiqua" w:hAnsi="Book Antiqua" w:cs="Arial"/>
          <w:b/>
          <w:bCs/>
          <w:sz w:val="24"/>
          <w:szCs w:val="24"/>
        </w:rPr>
      </w:pPr>
    </w:p>
    <w:p w:rsidR="004D01B9" w:rsidRPr="007F2968" w:rsidRDefault="004D01B9" w:rsidP="007B1EEA">
      <w:pPr>
        <w:autoSpaceDE w:val="0"/>
        <w:autoSpaceDN w:val="0"/>
        <w:adjustRightInd w:val="0"/>
        <w:spacing w:after="0" w:line="240" w:lineRule="auto"/>
        <w:jc w:val="both"/>
        <w:rPr>
          <w:rFonts w:ascii="Book Antiqua" w:hAnsi="Book Antiqua" w:cs="Arial"/>
          <w:b/>
          <w:bCs/>
          <w:sz w:val="24"/>
          <w:szCs w:val="24"/>
        </w:rPr>
      </w:pPr>
    </w:p>
    <w:p w:rsidR="00527C58" w:rsidRPr="007F2968" w:rsidRDefault="00527C58" w:rsidP="007B1EEA">
      <w:pPr>
        <w:autoSpaceDE w:val="0"/>
        <w:autoSpaceDN w:val="0"/>
        <w:adjustRightInd w:val="0"/>
        <w:spacing w:after="0" w:line="240" w:lineRule="auto"/>
        <w:jc w:val="both"/>
        <w:rPr>
          <w:rFonts w:ascii="Book Antiqua" w:hAnsi="Book Antiqua" w:cs="Arial"/>
          <w:b/>
          <w:bCs/>
          <w:sz w:val="24"/>
          <w:szCs w:val="24"/>
        </w:rPr>
      </w:pPr>
    </w:p>
    <w:p w:rsidR="00527C58" w:rsidRPr="007F2968" w:rsidRDefault="00527C58" w:rsidP="007B1EEA">
      <w:pPr>
        <w:autoSpaceDE w:val="0"/>
        <w:autoSpaceDN w:val="0"/>
        <w:adjustRightInd w:val="0"/>
        <w:spacing w:after="0" w:line="240" w:lineRule="auto"/>
        <w:jc w:val="both"/>
        <w:rPr>
          <w:rFonts w:ascii="Book Antiqua" w:hAnsi="Book Antiqua" w:cs="Arial"/>
          <w:bCs/>
          <w:sz w:val="24"/>
          <w:szCs w:val="24"/>
        </w:rPr>
      </w:pPr>
      <w:r w:rsidRPr="007F2968">
        <w:rPr>
          <w:rFonts w:ascii="Book Antiqua" w:hAnsi="Book Antiqua" w:cs="Arial"/>
          <w:b/>
          <w:bCs/>
          <w:sz w:val="24"/>
          <w:szCs w:val="24"/>
        </w:rPr>
        <w:t xml:space="preserve">Course Code:               </w:t>
      </w:r>
      <w:r w:rsidR="00F96F97" w:rsidRPr="007F2968">
        <w:rPr>
          <w:rFonts w:ascii="Book Antiqua" w:hAnsi="Book Antiqua" w:cs="Arial"/>
          <w:b/>
          <w:bCs/>
          <w:sz w:val="24"/>
          <w:szCs w:val="24"/>
        </w:rPr>
        <w:t xml:space="preserve">        </w:t>
      </w:r>
      <w:r w:rsidR="003E308F" w:rsidRPr="007F2968">
        <w:rPr>
          <w:rFonts w:ascii="Book Antiqua" w:hAnsi="Book Antiqua" w:cs="Arial"/>
          <w:bCs/>
          <w:sz w:val="24"/>
          <w:szCs w:val="24"/>
        </w:rPr>
        <w:t>PGD002</w:t>
      </w:r>
    </w:p>
    <w:p w:rsidR="00527C58" w:rsidRPr="007F2968" w:rsidRDefault="00527C58" w:rsidP="007B1EEA">
      <w:pPr>
        <w:autoSpaceDE w:val="0"/>
        <w:autoSpaceDN w:val="0"/>
        <w:adjustRightInd w:val="0"/>
        <w:spacing w:after="0" w:line="240" w:lineRule="auto"/>
        <w:jc w:val="both"/>
        <w:rPr>
          <w:rFonts w:ascii="Book Antiqua" w:hAnsi="Book Antiqua" w:cs="Arial"/>
          <w:b/>
          <w:bCs/>
          <w:sz w:val="24"/>
          <w:szCs w:val="24"/>
        </w:rPr>
      </w:pPr>
    </w:p>
    <w:p w:rsidR="00527C58" w:rsidRPr="007F2968" w:rsidRDefault="00527C58" w:rsidP="007B1EEA">
      <w:pPr>
        <w:autoSpaceDE w:val="0"/>
        <w:autoSpaceDN w:val="0"/>
        <w:adjustRightInd w:val="0"/>
        <w:spacing w:after="0" w:line="240" w:lineRule="auto"/>
        <w:jc w:val="both"/>
        <w:rPr>
          <w:rFonts w:ascii="Book Antiqua" w:hAnsi="Book Antiqua" w:cs="Arial"/>
          <w:b/>
          <w:bCs/>
          <w:sz w:val="24"/>
          <w:szCs w:val="24"/>
        </w:rPr>
      </w:pPr>
    </w:p>
    <w:p w:rsidR="00527C58" w:rsidRPr="007F2968" w:rsidRDefault="00527C58" w:rsidP="007B1EEA">
      <w:pPr>
        <w:autoSpaceDE w:val="0"/>
        <w:autoSpaceDN w:val="0"/>
        <w:adjustRightInd w:val="0"/>
        <w:spacing w:after="0" w:line="240" w:lineRule="auto"/>
        <w:jc w:val="both"/>
        <w:rPr>
          <w:rFonts w:ascii="Book Antiqua" w:hAnsi="Book Antiqua" w:cs="Arial"/>
          <w:b/>
          <w:bCs/>
          <w:sz w:val="24"/>
          <w:szCs w:val="24"/>
        </w:rPr>
      </w:pPr>
    </w:p>
    <w:p w:rsidR="00527C58" w:rsidRPr="007F2968" w:rsidRDefault="004D01B9" w:rsidP="007B1EEA">
      <w:pPr>
        <w:autoSpaceDE w:val="0"/>
        <w:autoSpaceDN w:val="0"/>
        <w:adjustRightInd w:val="0"/>
        <w:spacing w:after="0" w:line="240" w:lineRule="auto"/>
        <w:jc w:val="both"/>
        <w:rPr>
          <w:rFonts w:ascii="Book Antiqua" w:hAnsi="Book Antiqua" w:cs="Arial"/>
          <w:b/>
          <w:bCs/>
          <w:sz w:val="24"/>
          <w:szCs w:val="24"/>
        </w:rPr>
      </w:pPr>
      <w:r w:rsidRPr="007F2968">
        <w:rPr>
          <w:rFonts w:ascii="Book Antiqua" w:hAnsi="Book Antiqua" w:cs="Arial"/>
          <w:b/>
          <w:bCs/>
          <w:sz w:val="24"/>
          <w:szCs w:val="24"/>
        </w:rPr>
        <w:t>Module</w:t>
      </w:r>
      <w:r w:rsidR="00527C58" w:rsidRPr="007F2968">
        <w:rPr>
          <w:rFonts w:ascii="Book Antiqua" w:hAnsi="Book Antiqua" w:cs="Arial"/>
          <w:b/>
          <w:bCs/>
          <w:sz w:val="24"/>
          <w:szCs w:val="24"/>
        </w:rPr>
        <w:t xml:space="preserve">:               </w:t>
      </w:r>
      <w:r w:rsidR="009B495A" w:rsidRPr="007F2968">
        <w:rPr>
          <w:rFonts w:ascii="Book Antiqua" w:hAnsi="Book Antiqua" w:cs="Arial"/>
          <w:b/>
          <w:bCs/>
          <w:sz w:val="24"/>
          <w:szCs w:val="24"/>
        </w:rPr>
        <w:t xml:space="preserve">      </w:t>
      </w:r>
      <w:r w:rsidR="00F96F97" w:rsidRPr="007F2968">
        <w:rPr>
          <w:rFonts w:ascii="Book Antiqua" w:hAnsi="Book Antiqua" w:cs="Arial"/>
          <w:b/>
          <w:bCs/>
          <w:sz w:val="24"/>
          <w:szCs w:val="24"/>
        </w:rPr>
        <w:t xml:space="preserve">        </w:t>
      </w:r>
      <w:r w:rsidRPr="007F2968">
        <w:rPr>
          <w:rFonts w:ascii="Book Antiqua" w:hAnsi="Book Antiqua" w:cs="Arial"/>
          <w:b/>
          <w:bCs/>
          <w:sz w:val="24"/>
          <w:szCs w:val="24"/>
        </w:rPr>
        <w:t xml:space="preserve"> </w:t>
      </w:r>
      <w:r w:rsidR="00F96F97" w:rsidRPr="007F2968">
        <w:rPr>
          <w:rFonts w:ascii="Book Antiqua" w:hAnsi="Book Antiqua" w:cs="Arial"/>
          <w:b/>
          <w:bCs/>
          <w:sz w:val="24"/>
          <w:szCs w:val="24"/>
        </w:rPr>
        <w:t xml:space="preserve">   </w:t>
      </w:r>
      <w:r w:rsidR="003E308F" w:rsidRPr="007F2968">
        <w:rPr>
          <w:rFonts w:ascii="Book Antiqua" w:hAnsi="Book Antiqua" w:cs="Arial"/>
          <w:bCs/>
          <w:sz w:val="24"/>
          <w:szCs w:val="24"/>
        </w:rPr>
        <w:t>Introduction to WASH</w:t>
      </w:r>
      <w:r w:rsidR="009B495A" w:rsidRPr="007F2968">
        <w:rPr>
          <w:rFonts w:ascii="Book Antiqua" w:hAnsi="Book Antiqua" w:cs="Arial"/>
          <w:bCs/>
          <w:sz w:val="24"/>
          <w:szCs w:val="24"/>
        </w:rPr>
        <w:t xml:space="preserve">  </w:t>
      </w:r>
      <w:r w:rsidR="00527C58" w:rsidRPr="007F2968">
        <w:rPr>
          <w:rFonts w:ascii="Book Antiqua" w:hAnsi="Book Antiqua" w:cs="Arial"/>
          <w:bCs/>
          <w:sz w:val="24"/>
          <w:szCs w:val="24"/>
        </w:rPr>
        <w:t xml:space="preserve"> </w:t>
      </w:r>
    </w:p>
    <w:p w:rsidR="00527C58" w:rsidRPr="007F2968" w:rsidRDefault="00527C58" w:rsidP="007B1EEA">
      <w:pPr>
        <w:autoSpaceDE w:val="0"/>
        <w:autoSpaceDN w:val="0"/>
        <w:adjustRightInd w:val="0"/>
        <w:spacing w:after="0" w:line="240" w:lineRule="auto"/>
        <w:jc w:val="both"/>
        <w:rPr>
          <w:rFonts w:ascii="Book Antiqua" w:hAnsi="Book Antiqua" w:cs="Arial"/>
          <w:b/>
          <w:bCs/>
          <w:sz w:val="24"/>
          <w:szCs w:val="24"/>
        </w:rPr>
      </w:pPr>
    </w:p>
    <w:p w:rsidR="00527C58" w:rsidRPr="007F2968" w:rsidRDefault="00527C58" w:rsidP="007B1EEA">
      <w:pPr>
        <w:autoSpaceDE w:val="0"/>
        <w:autoSpaceDN w:val="0"/>
        <w:adjustRightInd w:val="0"/>
        <w:spacing w:after="0" w:line="240" w:lineRule="auto"/>
        <w:jc w:val="both"/>
        <w:rPr>
          <w:rFonts w:ascii="Book Antiqua" w:hAnsi="Book Antiqua" w:cs="Arial"/>
          <w:b/>
          <w:bCs/>
          <w:sz w:val="24"/>
          <w:szCs w:val="24"/>
        </w:rPr>
      </w:pPr>
    </w:p>
    <w:p w:rsidR="00527C58" w:rsidRPr="007F2968" w:rsidRDefault="00527C58" w:rsidP="007B1EEA">
      <w:pPr>
        <w:autoSpaceDE w:val="0"/>
        <w:autoSpaceDN w:val="0"/>
        <w:adjustRightInd w:val="0"/>
        <w:spacing w:after="0" w:line="240" w:lineRule="auto"/>
        <w:jc w:val="both"/>
        <w:rPr>
          <w:rFonts w:ascii="Book Antiqua" w:hAnsi="Book Antiqua" w:cs="Arial"/>
          <w:b/>
          <w:bCs/>
          <w:sz w:val="24"/>
          <w:szCs w:val="24"/>
        </w:rPr>
      </w:pPr>
    </w:p>
    <w:p w:rsidR="00527C58" w:rsidRPr="007F2968" w:rsidRDefault="00527C58" w:rsidP="007B1EEA">
      <w:pPr>
        <w:autoSpaceDE w:val="0"/>
        <w:autoSpaceDN w:val="0"/>
        <w:adjustRightInd w:val="0"/>
        <w:spacing w:after="0" w:line="240" w:lineRule="auto"/>
        <w:jc w:val="both"/>
        <w:rPr>
          <w:rFonts w:ascii="Book Antiqua" w:hAnsi="Book Antiqua" w:cs="Arial"/>
          <w:b/>
          <w:bCs/>
          <w:sz w:val="24"/>
          <w:szCs w:val="24"/>
        </w:rPr>
      </w:pPr>
    </w:p>
    <w:p w:rsidR="00527C58" w:rsidRPr="007F2968" w:rsidRDefault="00527C58" w:rsidP="007B1EEA">
      <w:pPr>
        <w:autoSpaceDE w:val="0"/>
        <w:autoSpaceDN w:val="0"/>
        <w:adjustRightInd w:val="0"/>
        <w:spacing w:after="0" w:line="240" w:lineRule="auto"/>
        <w:jc w:val="both"/>
        <w:rPr>
          <w:rFonts w:ascii="Book Antiqua" w:hAnsi="Book Antiqua" w:cs="Arial"/>
          <w:b/>
          <w:bCs/>
          <w:sz w:val="24"/>
          <w:szCs w:val="24"/>
        </w:rPr>
      </w:pPr>
    </w:p>
    <w:p w:rsidR="00527C58" w:rsidRPr="007F2968" w:rsidRDefault="00527C58" w:rsidP="007B1EEA">
      <w:pPr>
        <w:autoSpaceDE w:val="0"/>
        <w:autoSpaceDN w:val="0"/>
        <w:adjustRightInd w:val="0"/>
        <w:spacing w:after="0" w:line="240" w:lineRule="auto"/>
        <w:jc w:val="both"/>
        <w:rPr>
          <w:rFonts w:ascii="Book Antiqua" w:hAnsi="Book Antiqua" w:cs="Arial"/>
          <w:b/>
          <w:bCs/>
          <w:sz w:val="24"/>
          <w:szCs w:val="24"/>
        </w:rPr>
      </w:pPr>
    </w:p>
    <w:p w:rsidR="00527C58" w:rsidRPr="007F2968" w:rsidRDefault="00527C58" w:rsidP="007B1EEA">
      <w:pPr>
        <w:autoSpaceDE w:val="0"/>
        <w:autoSpaceDN w:val="0"/>
        <w:adjustRightInd w:val="0"/>
        <w:spacing w:after="0" w:line="240" w:lineRule="auto"/>
        <w:jc w:val="both"/>
        <w:rPr>
          <w:rFonts w:ascii="Book Antiqua" w:hAnsi="Book Antiqua" w:cs="Arial"/>
          <w:b/>
          <w:bCs/>
          <w:sz w:val="24"/>
          <w:szCs w:val="24"/>
        </w:rPr>
      </w:pPr>
    </w:p>
    <w:p w:rsidR="00527C58" w:rsidRPr="007F2968" w:rsidRDefault="00527C58" w:rsidP="007B1EEA">
      <w:pPr>
        <w:autoSpaceDE w:val="0"/>
        <w:autoSpaceDN w:val="0"/>
        <w:adjustRightInd w:val="0"/>
        <w:spacing w:after="0" w:line="240" w:lineRule="auto"/>
        <w:jc w:val="both"/>
        <w:rPr>
          <w:rFonts w:ascii="Book Antiqua" w:hAnsi="Book Antiqua" w:cs="Arial"/>
          <w:sz w:val="24"/>
          <w:szCs w:val="24"/>
        </w:rPr>
      </w:pPr>
      <w:r w:rsidRPr="007F2968">
        <w:rPr>
          <w:rFonts w:ascii="Book Antiqua" w:hAnsi="Book Antiqua" w:cs="Arial"/>
          <w:b/>
          <w:bCs/>
          <w:sz w:val="24"/>
          <w:szCs w:val="24"/>
          <w:u w:val="single"/>
        </w:rPr>
        <w:t>Due Date:</w:t>
      </w:r>
      <w:r w:rsidRPr="007F2968">
        <w:rPr>
          <w:rFonts w:ascii="Book Antiqua" w:hAnsi="Book Antiqua" w:cs="Arial"/>
          <w:b/>
          <w:bCs/>
          <w:sz w:val="24"/>
          <w:szCs w:val="24"/>
        </w:rPr>
        <w:t xml:space="preserve">         </w:t>
      </w:r>
      <w:r w:rsidR="004F4E74" w:rsidRPr="007F2968">
        <w:rPr>
          <w:rFonts w:ascii="Book Antiqua" w:hAnsi="Book Antiqua" w:cs="Arial"/>
          <w:b/>
          <w:bCs/>
          <w:sz w:val="24"/>
          <w:szCs w:val="24"/>
        </w:rPr>
        <w:t xml:space="preserve">            </w:t>
      </w:r>
      <w:r w:rsidR="00254624" w:rsidRPr="007F2968">
        <w:rPr>
          <w:rFonts w:ascii="Book Antiqua" w:hAnsi="Book Antiqua" w:cs="Arial"/>
          <w:bCs/>
          <w:sz w:val="24"/>
          <w:szCs w:val="24"/>
        </w:rPr>
        <w:t>December 31, 2018</w:t>
      </w:r>
    </w:p>
    <w:p w:rsidR="00527C58" w:rsidRPr="007F2968" w:rsidRDefault="00527C58" w:rsidP="007B1EEA">
      <w:pPr>
        <w:autoSpaceDE w:val="0"/>
        <w:autoSpaceDN w:val="0"/>
        <w:adjustRightInd w:val="0"/>
        <w:spacing w:after="0" w:line="240" w:lineRule="auto"/>
        <w:jc w:val="both"/>
        <w:rPr>
          <w:rFonts w:ascii="Book Antiqua" w:hAnsi="Book Antiqua" w:cs="Arial"/>
          <w:b/>
          <w:bCs/>
          <w:color w:val="000000"/>
          <w:sz w:val="24"/>
          <w:szCs w:val="24"/>
        </w:rPr>
      </w:pPr>
    </w:p>
    <w:p w:rsidR="00527C58" w:rsidRPr="007F2968" w:rsidRDefault="00527C58" w:rsidP="007B1EEA">
      <w:pPr>
        <w:autoSpaceDE w:val="0"/>
        <w:autoSpaceDN w:val="0"/>
        <w:adjustRightInd w:val="0"/>
        <w:spacing w:after="0" w:line="240" w:lineRule="auto"/>
        <w:jc w:val="both"/>
        <w:rPr>
          <w:rFonts w:ascii="Book Antiqua" w:hAnsi="Book Antiqua" w:cs="Arial"/>
          <w:b/>
          <w:bCs/>
          <w:color w:val="000000"/>
          <w:sz w:val="24"/>
          <w:szCs w:val="24"/>
        </w:rPr>
      </w:pPr>
    </w:p>
    <w:p w:rsidR="00527C58" w:rsidRPr="007F2968" w:rsidRDefault="00527C58" w:rsidP="007B1EEA">
      <w:pPr>
        <w:autoSpaceDE w:val="0"/>
        <w:autoSpaceDN w:val="0"/>
        <w:adjustRightInd w:val="0"/>
        <w:spacing w:after="0" w:line="240" w:lineRule="auto"/>
        <w:jc w:val="both"/>
        <w:rPr>
          <w:rFonts w:ascii="Book Antiqua" w:hAnsi="Book Antiqua" w:cs="Arial"/>
          <w:b/>
          <w:bCs/>
          <w:color w:val="000000"/>
          <w:sz w:val="24"/>
          <w:szCs w:val="24"/>
        </w:rPr>
      </w:pPr>
    </w:p>
    <w:p w:rsidR="00527C58" w:rsidRPr="007F2968" w:rsidRDefault="00527C58" w:rsidP="007B1EEA">
      <w:pPr>
        <w:autoSpaceDE w:val="0"/>
        <w:autoSpaceDN w:val="0"/>
        <w:adjustRightInd w:val="0"/>
        <w:spacing w:after="0" w:line="240" w:lineRule="auto"/>
        <w:jc w:val="both"/>
        <w:rPr>
          <w:rFonts w:ascii="Book Antiqua" w:hAnsi="Book Antiqua" w:cs="Arial"/>
          <w:b/>
          <w:bCs/>
          <w:color w:val="000000"/>
          <w:sz w:val="24"/>
          <w:szCs w:val="24"/>
        </w:rPr>
      </w:pPr>
    </w:p>
    <w:p w:rsidR="00527C58" w:rsidRPr="007F2968" w:rsidRDefault="00527C58" w:rsidP="007B1EEA">
      <w:pPr>
        <w:autoSpaceDE w:val="0"/>
        <w:autoSpaceDN w:val="0"/>
        <w:adjustRightInd w:val="0"/>
        <w:spacing w:after="0" w:line="240" w:lineRule="auto"/>
        <w:jc w:val="both"/>
        <w:rPr>
          <w:rFonts w:ascii="Book Antiqua" w:hAnsi="Book Antiqua" w:cs="Arial"/>
          <w:b/>
          <w:bCs/>
          <w:color w:val="000000"/>
          <w:sz w:val="24"/>
          <w:szCs w:val="24"/>
        </w:rPr>
      </w:pPr>
    </w:p>
    <w:p w:rsidR="00527C58" w:rsidRPr="007F2968" w:rsidRDefault="00527C58" w:rsidP="007B1EEA">
      <w:pPr>
        <w:autoSpaceDE w:val="0"/>
        <w:autoSpaceDN w:val="0"/>
        <w:adjustRightInd w:val="0"/>
        <w:spacing w:after="0" w:line="240" w:lineRule="auto"/>
        <w:jc w:val="both"/>
        <w:rPr>
          <w:rFonts w:ascii="Book Antiqua" w:hAnsi="Book Antiqua" w:cs="Arial"/>
          <w:b/>
          <w:bCs/>
          <w:color w:val="000000"/>
          <w:sz w:val="24"/>
          <w:szCs w:val="24"/>
        </w:rPr>
      </w:pPr>
    </w:p>
    <w:p w:rsidR="00527C58" w:rsidRPr="007F2968" w:rsidRDefault="00527C58" w:rsidP="007B1EEA">
      <w:pPr>
        <w:autoSpaceDE w:val="0"/>
        <w:autoSpaceDN w:val="0"/>
        <w:adjustRightInd w:val="0"/>
        <w:spacing w:after="0" w:line="240" w:lineRule="auto"/>
        <w:jc w:val="both"/>
        <w:rPr>
          <w:rFonts w:ascii="Book Antiqua" w:hAnsi="Book Antiqua" w:cs="Arial"/>
          <w:b/>
          <w:bCs/>
          <w:color w:val="000000"/>
          <w:sz w:val="24"/>
          <w:szCs w:val="24"/>
        </w:rPr>
      </w:pPr>
    </w:p>
    <w:p w:rsidR="00527C58" w:rsidRDefault="00527C58" w:rsidP="007B1EEA">
      <w:pPr>
        <w:autoSpaceDE w:val="0"/>
        <w:autoSpaceDN w:val="0"/>
        <w:adjustRightInd w:val="0"/>
        <w:spacing w:after="0" w:line="240" w:lineRule="auto"/>
        <w:jc w:val="both"/>
        <w:rPr>
          <w:rFonts w:ascii="Book Antiqua" w:hAnsi="Book Antiqua" w:cs="Arial"/>
          <w:b/>
          <w:bCs/>
          <w:color w:val="000000"/>
          <w:sz w:val="24"/>
          <w:szCs w:val="24"/>
        </w:rPr>
      </w:pPr>
    </w:p>
    <w:p w:rsidR="00D347FA" w:rsidRDefault="00D347FA" w:rsidP="007B1EEA">
      <w:pPr>
        <w:autoSpaceDE w:val="0"/>
        <w:autoSpaceDN w:val="0"/>
        <w:adjustRightInd w:val="0"/>
        <w:spacing w:after="0" w:line="240" w:lineRule="auto"/>
        <w:jc w:val="both"/>
        <w:rPr>
          <w:rFonts w:ascii="Book Antiqua" w:hAnsi="Book Antiqua" w:cs="Arial"/>
          <w:b/>
          <w:bCs/>
          <w:color w:val="000000"/>
          <w:sz w:val="24"/>
          <w:szCs w:val="24"/>
        </w:rPr>
      </w:pPr>
    </w:p>
    <w:p w:rsidR="00D347FA" w:rsidRPr="007F2968" w:rsidRDefault="00D347FA" w:rsidP="007B1EEA">
      <w:pPr>
        <w:autoSpaceDE w:val="0"/>
        <w:autoSpaceDN w:val="0"/>
        <w:adjustRightInd w:val="0"/>
        <w:spacing w:after="0" w:line="240" w:lineRule="auto"/>
        <w:jc w:val="both"/>
        <w:rPr>
          <w:rFonts w:ascii="Book Antiqua" w:hAnsi="Book Antiqua" w:cs="Arial"/>
          <w:b/>
          <w:bCs/>
          <w:color w:val="000000"/>
          <w:sz w:val="24"/>
          <w:szCs w:val="24"/>
        </w:rPr>
      </w:pPr>
    </w:p>
    <w:p w:rsidR="00E62140" w:rsidRPr="007F2968" w:rsidRDefault="00E62140" w:rsidP="007B1EEA">
      <w:pPr>
        <w:spacing w:line="240" w:lineRule="auto"/>
        <w:jc w:val="both"/>
        <w:rPr>
          <w:rFonts w:ascii="Book Antiqua" w:hAnsi="Book Antiqua" w:cs="Arial"/>
          <w:b/>
          <w:sz w:val="24"/>
          <w:szCs w:val="24"/>
          <w:u w:val="single"/>
        </w:rPr>
      </w:pPr>
    </w:p>
    <w:p w:rsidR="00FE282B" w:rsidRDefault="00FE282B" w:rsidP="007B1EEA">
      <w:pPr>
        <w:spacing w:line="240" w:lineRule="auto"/>
        <w:jc w:val="both"/>
        <w:rPr>
          <w:rFonts w:ascii="Book Antiqua" w:hAnsi="Book Antiqua" w:cs="Arial"/>
          <w:b/>
          <w:sz w:val="24"/>
          <w:szCs w:val="24"/>
          <w:u w:val="single"/>
        </w:rPr>
      </w:pPr>
    </w:p>
    <w:p w:rsidR="00FE282B" w:rsidRDefault="00FE282B" w:rsidP="007B1EEA">
      <w:pPr>
        <w:spacing w:line="240" w:lineRule="auto"/>
        <w:jc w:val="both"/>
        <w:rPr>
          <w:rFonts w:ascii="Book Antiqua" w:hAnsi="Book Antiqua" w:cs="Arial"/>
          <w:b/>
          <w:sz w:val="24"/>
          <w:szCs w:val="24"/>
          <w:u w:val="single"/>
        </w:rPr>
      </w:pPr>
    </w:p>
    <w:p w:rsidR="00FE282B" w:rsidRDefault="00FE282B" w:rsidP="007B1EEA">
      <w:pPr>
        <w:spacing w:line="240" w:lineRule="auto"/>
        <w:jc w:val="both"/>
        <w:rPr>
          <w:rFonts w:ascii="Book Antiqua" w:hAnsi="Book Antiqua" w:cs="Arial"/>
          <w:b/>
          <w:sz w:val="24"/>
          <w:szCs w:val="24"/>
          <w:u w:val="single"/>
        </w:rPr>
      </w:pPr>
    </w:p>
    <w:p w:rsidR="00C53C30" w:rsidRDefault="001C30C1" w:rsidP="007B1EEA">
      <w:pPr>
        <w:spacing w:line="240" w:lineRule="auto"/>
        <w:jc w:val="both"/>
        <w:rPr>
          <w:rFonts w:ascii="Book Antiqua" w:hAnsi="Book Antiqua" w:cs="Arial"/>
          <w:b/>
          <w:sz w:val="24"/>
          <w:szCs w:val="24"/>
          <w:u w:val="single"/>
        </w:rPr>
      </w:pPr>
      <w:r w:rsidRPr="007F2968">
        <w:rPr>
          <w:rFonts w:ascii="Book Antiqua" w:hAnsi="Book Antiqua" w:cs="Arial"/>
          <w:b/>
          <w:sz w:val="24"/>
          <w:szCs w:val="24"/>
          <w:u w:val="single"/>
        </w:rPr>
        <w:t>I</w:t>
      </w:r>
      <w:r w:rsidR="00C53C30" w:rsidRPr="007F2968">
        <w:rPr>
          <w:rFonts w:ascii="Book Antiqua" w:hAnsi="Book Antiqua" w:cs="Arial"/>
          <w:b/>
          <w:sz w:val="24"/>
          <w:szCs w:val="24"/>
          <w:u w:val="single"/>
        </w:rPr>
        <w:t>ntroduction</w:t>
      </w:r>
    </w:p>
    <w:p w:rsidR="00FE282B" w:rsidRPr="007F2968" w:rsidRDefault="00FE282B" w:rsidP="007B1EEA">
      <w:pPr>
        <w:spacing w:line="240" w:lineRule="auto"/>
        <w:jc w:val="both"/>
        <w:rPr>
          <w:rFonts w:ascii="Book Antiqua" w:hAnsi="Book Antiqua" w:cs="Arial"/>
          <w:b/>
          <w:sz w:val="24"/>
          <w:szCs w:val="24"/>
          <w:u w:val="single"/>
        </w:rPr>
      </w:pPr>
    </w:p>
    <w:p w:rsidR="00444090" w:rsidRDefault="009137B4" w:rsidP="007B1EEA">
      <w:pPr>
        <w:spacing w:line="240" w:lineRule="auto"/>
        <w:jc w:val="both"/>
        <w:rPr>
          <w:rFonts w:ascii="Book Antiqua" w:hAnsi="Book Antiqua" w:cs="Arial"/>
          <w:sz w:val="24"/>
          <w:szCs w:val="24"/>
        </w:rPr>
      </w:pPr>
      <w:r>
        <w:rPr>
          <w:rFonts w:ascii="Book Antiqua" w:hAnsi="Book Antiqua" w:cs="Arial"/>
          <w:sz w:val="24"/>
          <w:szCs w:val="24"/>
        </w:rPr>
        <w:t xml:space="preserve">This assignment on Introduction to Water, Sanitation and Hygiene – WASH elaborates the topic through providing answers to various questions on WASH promotion and public health issues. </w:t>
      </w:r>
    </w:p>
    <w:p w:rsidR="009137B4" w:rsidRDefault="009137B4" w:rsidP="007B1EEA">
      <w:pPr>
        <w:spacing w:line="240" w:lineRule="auto"/>
        <w:jc w:val="both"/>
        <w:rPr>
          <w:rFonts w:ascii="Book Antiqua" w:hAnsi="Book Antiqua" w:cs="Arial"/>
          <w:sz w:val="24"/>
          <w:szCs w:val="24"/>
        </w:rPr>
      </w:pPr>
      <w:r>
        <w:rPr>
          <w:rFonts w:ascii="Book Antiqua" w:hAnsi="Book Antiqua" w:cs="Arial"/>
          <w:sz w:val="24"/>
          <w:szCs w:val="24"/>
        </w:rPr>
        <w:t xml:space="preserve">Community radios are seen as an important means of communication in promoting WASH behaviors and practices in many developing countries particularly in rural areas where many people still have the tradition to listen to radios. </w:t>
      </w:r>
    </w:p>
    <w:p w:rsidR="009137B4" w:rsidRDefault="009137B4" w:rsidP="007B1EEA">
      <w:pPr>
        <w:spacing w:line="240" w:lineRule="auto"/>
        <w:jc w:val="both"/>
        <w:rPr>
          <w:rFonts w:ascii="Book Antiqua" w:hAnsi="Book Antiqua" w:cs="Arial"/>
          <w:sz w:val="24"/>
          <w:szCs w:val="24"/>
        </w:rPr>
      </w:pPr>
      <w:r>
        <w:rPr>
          <w:rFonts w:ascii="Book Antiqua" w:hAnsi="Book Antiqua" w:cs="Arial"/>
          <w:sz w:val="24"/>
          <w:szCs w:val="24"/>
        </w:rPr>
        <w:t xml:space="preserve">Public health have been defined as a science and art of protecting and promoting the physical, mental and social well-being of the population and the environment they reside in. International NGOs are looked at as playing an important role in the promotion of public health in many developing countries through providing financial and technical support to governments and local health practitioners. </w:t>
      </w:r>
    </w:p>
    <w:p w:rsidR="009137B4" w:rsidRDefault="009137B4" w:rsidP="007B1EEA">
      <w:pPr>
        <w:spacing w:line="240" w:lineRule="auto"/>
        <w:jc w:val="both"/>
        <w:rPr>
          <w:rFonts w:ascii="Book Antiqua" w:hAnsi="Book Antiqua" w:cs="Arial"/>
          <w:sz w:val="24"/>
          <w:szCs w:val="24"/>
        </w:rPr>
      </w:pPr>
      <w:r>
        <w:rPr>
          <w:rFonts w:ascii="Book Antiqua" w:hAnsi="Book Antiqua" w:cs="Arial"/>
          <w:sz w:val="24"/>
          <w:szCs w:val="24"/>
        </w:rPr>
        <w:t>The assignment also provides some guiding question for carrying out a WASH assessment in disaster situations where a successful assessment should provide information relevant in making key decisions on necessary interventions.</w:t>
      </w:r>
    </w:p>
    <w:p w:rsidR="009137B4" w:rsidRDefault="009137B4" w:rsidP="007B1EEA">
      <w:pPr>
        <w:spacing w:line="240" w:lineRule="auto"/>
        <w:jc w:val="both"/>
        <w:rPr>
          <w:rFonts w:ascii="Book Antiqua" w:hAnsi="Book Antiqua" w:cs="Arial"/>
          <w:sz w:val="24"/>
          <w:szCs w:val="24"/>
        </w:rPr>
      </w:pPr>
    </w:p>
    <w:p w:rsidR="00444090" w:rsidRDefault="00444090" w:rsidP="007B1EEA">
      <w:pPr>
        <w:spacing w:line="240" w:lineRule="auto"/>
        <w:jc w:val="both"/>
        <w:rPr>
          <w:rFonts w:ascii="Book Antiqua" w:hAnsi="Book Antiqua" w:cs="Arial"/>
          <w:sz w:val="24"/>
          <w:szCs w:val="24"/>
        </w:rPr>
      </w:pPr>
    </w:p>
    <w:p w:rsidR="00C53C30" w:rsidRPr="007F2968" w:rsidRDefault="008B47C3" w:rsidP="007B1EEA">
      <w:pPr>
        <w:spacing w:line="240" w:lineRule="auto"/>
        <w:jc w:val="both"/>
        <w:rPr>
          <w:rFonts w:ascii="Book Antiqua" w:hAnsi="Book Antiqua" w:cs="Arial"/>
          <w:sz w:val="24"/>
          <w:szCs w:val="24"/>
        </w:rPr>
      </w:pPr>
      <w:r w:rsidRPr="007F2968">
        <w:rPr>
          <w:rFonts w:ascii="Book Antiqua" w:hAnsi="Book Antiqua" w:cs="Arial"/>
          <w:sz w:val="24"/>
          <w:szCs w:val="24"/>
        </w:rPr>
        <w:t xml:space="preserve">  </w:t>
      </w:r>
    </w:p>
    <w:p w:rsidR="00C53C30" w:rsidRPr="007F2968" w:rsidRDefault="00C53C30" w:rsidP="007B1EEA">
      <w:pPr>
        <w:spacing w:line="240" w:lineRule="auto"/>
        <w:jc w:val="both"/>
        <w:rPr>
          <w:rFonts w:ascii="Book Antiqua" w:hAnsi="Book Antiqua" w:cs="Arial"/>
          <w:sz w:val="24"/>
          <w:szCs w:val="24"/>
        </w:rPr>
      </w:pPr>
    </w:p>
    <w:p w:rsidR="00C53C30" w:rsidRPr="007F2968" w:rsidRDefault="00C53C30" w:rsidP="007B1EEA">
      <w:pPr>
        <w:spacing w:line="240" w:lineRule="auto"/>
        <w:jc w:val="both"/>
        <w:rPr>
          <w:rFonts w:ascii="Book Antiqua" w:hAnsi="Book Antiqua" w:cs="Arial"/>
          <w:sz w:val="24"/>
          <w:szCs w:val="24"/>
        </w:rPr>
      </w:pPr>
    </w:p>
    <w:p w:rsidR="00C53C30" w:rsidRPr="007F2968" w:rsidRDefault="00C53C30" w:rsidP="007B1EEA">
      <w:pPr>
        <w:spacing w:line="240" w:lineRule="auto"/>
        <w:jc w:val="both"/>
        <w:rPr>
          <w:rFonts w:ascii="Book Antiqua" w:hAnsi="Book Antiqua" w:cs="Arial"/>
          <w:sz w:val="24"/>
          <w:szCs w:val="24"/>
        </w:rPr>
      </w:pPr>
    </w:p>
    <w:p w:rsidR="001E5089" w:rsidRPr="007F2968" w:rsidRDefault="001E5089" w:rsidP="007B1EEA">
      <w:pPr>
        <w:spacing w:line="240" w:lineRule="auto"/>
        <w:jc w:val="both"/>
        <w:rPr>
          <w:rFonts w:ascii="Book Antiqua" w:hAnsi="Book Antiqua" w:cs="Arial"/>
          <w:sz w:val="24"/>
          <w:szCs w:val="24"/>
        </w:rPr>
      </w:pPr>
    </w:p>
    <w:p w:rsidR="001E5089" w:rsidRDefault="001E5089" w:rsidP="007B1EEA">
      <w:pPr>
        <w:spacing w:line="240" w:lineRule="auto"/>
        <w:jc w:val="both"/>
        <w:rPr>
          <w:rFonts w:ascii="Book Antiqua" w:hAnsi="Book Antiqua" w:cs="Arial"/>
          <w:sz w:val="24"/>
          <w:szCs w:val="24"/>
        </w:rPr>
      </w:pPr>
    </w:p>
    <w:p w:rsidR="007F2968" w:rsidRDefault="007F2968" w:rsidP="007B1EEA">
      <w:pPr>
        <w:spacing w:line="240" w:lineRule="auto"/>
        <w:jc w:val="both"/>
        <w:rPr>
          <w:rFonts w:ascii="Book Antiqua" w:hAnsi="Book Antiqua" w:cs="Arial"/>
          <w:sz w:val="24"/>
          <w:szCs w:val="24"/>
        </w:rPr>
      </w:pPr>
    </w:p>
    <w:p w:rsidR="007F2968" w:rsidRDefault="007F2968" w:rsidP="007B1EEA">
      <w:pPr>
        <w:spacing w:line="240" w:lineRule="auto"/>
        <w:jc w:val="both"/>
        <w:rPr>
          <w:rFonts w:ascii="Book Antiqua" w:hAnsi="Book Antiqua" w:cs="Arial"/>
          <w:sz w:val="24"/>
          <w:szCs w:val="24"/>
        </w:rPr>
      </w:pPr>
    </w:p>
    <w:p w:rsidR="007F2968" w:rsidRDefault="007F2968" w:rsidP="007B1EEA">
      <w:pPr>
        <w:spacing w:line="240" w:lineRule="auto"/>
        <w:jc w:val="both"/>
        <w:rPr>
          <w:rFonts w:ascii="Book Antiqua" w:hAnsi="Book Antiqua" w:cs="Arial"/>
          <w:sz w:val="24"/>
          <w:szCs w:val="24"/>
        </w:rPr>
      </w:pPr>
    </w:p>
    <w:p w:rsidR="00EE4A70" w:rsidRDefault="00EE4A70" w:rsidP="007B1EEA">
      <w:pPr>
        <w:spacing w:after="0" w:line="240" w:lineRule="auto"/>
        <w:jc w:val="both"/>
        <w:rPr>
          <w:rFonts w:ascii="Book Antiqua" w:hAnsi="Book Antiqua" w:cs="Arial"/>
          <w:b/>
          <w:sz w:val="24"/>
          <w:szCs w:val="24"/>
        </w:rPr>
      </w:pPr>
    </w:p>
    <w:p w:rsidR="00EE4A70" w:rsidRDefault="00EE4A70" w:rsidP="007B1EEA">
      <w:pPr>
        <w:spacing w:after="0" w:line="240" w:lineRule="auto"/>
        <w:jc w:val="both"/>
        <w:rPr>
          <w:rFonts w:ascii="Book Antiqua" w:hAnsi="Book Antiqua" w:cs="Arial"/>
          <w:b/>
          <w:sz w:val="24"/>
          <w:szCs w:val="24"/>
        </w:rPr>
      </w:pPr>
    </w:p>
    <w:p w:rsidR="005B2EB5" w:rsidRDefault="005B2EB5" w:rsidP="007B1EEA">
      <w:pPr>
        <w:spacing w:after="0" w:line="240" w:lineRule="auto"/>
        <w:jc w:val="both"/>
        <w:rPr>
          <w:rFonts w:ascii="Book Antiqua" w:hAnsi="Book Antiqua" w:cs="Arial"/>
          <w:b/>
          <w:sz w:val="24"/>
          <w:szCs w:val="24"/>
        </w:rPr>
      </w:pPr>
    </w:p>
    <w:p w:rsidR="005B2EB5" w:rsidRDefault="005B2EB5" w:rsidP="007B1EEA">
      <w:pPr>
        <w:spacing w:after="0" w:line="240" w:lineRule="auto"/>
        <w:jc w:val="both"/>
        <w:rPr>
          <w:rFonts w:ascii="Book Antiqua" w:hAnsi="Book Antiqua" w:cs="Arial"/>
          <w:b/>
          <w:sz w:val="24"/>
          <w:szCs w:val="24"/>
        </w:rPr>
      </w:pPr>
    </w:p>
    <w:p w:rsidR="005B2EB5" w:rsidRDefault="005B2EB5" w:rsidP="007B1EEA">
      <w:pPr>
        <w:spacing w:after="0" w:line="240" w:lineRule="auto"/>
        <w:jc w:val="both"/>
        <w:rPr>
          <w:rFonts w:ascii="Book Antiqua" w:hAnsi="Book Antiqua" w:cs="Arial"/>
          <w:b/>
          <w:sz w:val="24"/>
          <w:szCs w:val="24"/>
        </w:rPr>
      </w:pPr>
    </w:p>
    <w:p w:rsidR="005B2EB5" w:rsidRDefault="005B2EB5" w:rsidP="00FE282B">
      <w:pPr>
        <w:spacing w:after="0" w:line="360" w:lineRule="auto"/>
        <w:jc w:val="center"/>
        <w:rPr>
          <w:rFonts w:ascii="Book Antiqua" w:hAnsi="Book Antiqua" w:cs="Arial"/>
          <w:b/>
          <w:sz w:val="24"/>
          <w:szCs w:val="24"/>
        </w:rPr>
      </w:pPr>
      <w:r>
        <w:rPr>
          <w:rFonts w:ascii="Book Antiqua" w:hAnsi="Book Antiqua" w:cs="Arial"/>
          <w:b/>
          <w:sz w:val="24"/>
          <w:szCs w:val="24"/>
        </w:rPr>
        <w:t>Table of Contents</w:t>
      </w:r>
    </w:p>
    <w:p w:rsidR="005B2EB5" w:rsidRDefault="005B2EB5" w:rsidP="005B2EB5">
      <w:pPr>
        <w:spacing w:after="0" w:line="360" w:lineRule="auto"/>
        <w:jc w:val="both"/>
        <w:rPr>
          <w:rFonts w:ascii="Book Antiqua" w:hAnsi="Book Antiqua" w:cs="Arial"/>
          <w:b/>
          <w:sz w:val="24"/>
          <w:szCs w:val="24"/>
        </w:rPr>
      </w:pPr>
    </w:p>
    <w:p w:rsidR="00FE282B" w:rsidRDefault="00FE282B" w:rsidP="005B2EB5">
      <w:pPr>
        <w:spacing w:after="0" w:line="360" w:lineRule="auto"/>
        <w:jc w:val="both"/>
        <w:rPr>
          <w:rFonts w:ascii="Book Antiqua" w:hAnsi="Book Antiqua" w:cs="Arial"/>
          <w:b/>
          <w:sz w:val="24"/>
          <w:szCs w:val="24"/>
        </w:rPr>
      </w:pPr>
    </w:p>
    <w:p w:rsidR="005B2EB5" w:rsidRPr="00FE282B" w:rsidRDefault="005B2EB5" w:rsidP="005B2EB5">
      <w:pPr>
        <w:pStyle w:val="ListParagraph"/>
        <w:numPr>
          <w:ilvl w:val="0"/>
          <w:numId w:val="15"/>
        </w:numPr>
        <w:spacing w:after="0" w:line="360" w:lineRule="auto"/>
        <w:jc w:val="both"/>
        <w:rPr>
          <w:rFonts w:ascii="Book Antiqua" w:hAnsi="Book Antiqua" w:cs="Arial"/>
          <w:sz w:val="24"/>
          <w:szCs w:val="24"/>
        </w:rPr>
      </w:pPr>
      <w:r w:rsidRPr="00FE282B">
        <w:rPr>
          <w:rFonts w:ascii="Book Antiqua" w:hAnsi="Book Antiqua" w:cs="Arial"/>
          <w:sz w:val="24"/>
          <w:szCs w:val="24"/>
        </w:rPr>
        <w:t>Using a Community radio do address WASH issues ………</w:t>
      </w:r>
      <w:r w:rsidR="00FE282B">
        <w:rPr>
          <w:rFonts w:ascii="Book Antiqua" w:hAnsi="Book Antiqua" w:cs="Arial"/>
          <w:sz w:val="24"/>
          <w:szCs w:val="24"/>
        </w:rPr>
        <w:t xml:space="preserve">………. pg. </w:t>
      </w:r>
      <w:r w:rsidRPr="00FE282B">
        <w:rPr>
          <w:rFonts w:ascii="Book Antiqua" w:hAnsi="Book Antiqua" w:cs="Arial"/>
          <w:sz w:val="24"/>
          <w:szCs w:val="24"/>
        </w:rPr>
        <w:t xml:space="preserve"> </w:t>
      </w:r>
      <w:r w:rsidR="00FE282B">
        <w:rPr>
          <w:rFonts w:ascii="Book Antiqua" w:hAnsi="Book Antiqua" w:cs="Arial"/>
          <w:sz w:val="24"/>
          <w:szCs w:val="24"/>
        </w:rPr>
        <w:t>4</w:t>
      </w:r>
    </w:p>
    <w:p w:rsidR="005B2EB5" w:rsidRPr="00FE282B" w:rsidRDefault="000E6371" w:rsidP="005B2EB5">
      <w:pPr>
        <w:pStyle w:val="ListParagraph"/>
        <w:spacing w:after="0" w:line="360" w:lineRule="auto"/>
        <w:jc w:val="both"/>
        <w:rPr>
          <w:rFonts w:ascii="Book Antiqua" w:hAnsi="Book Antiqua" w:cs="Arial"/>
          <w:sz w:val="24"/>
          <w:szCs w:val="24"/>
        </w:rPr>
      </w:pPr>
      <w:r w:rsidRPr="00FE282B">
        <w:rPr>
          <w:rFonts w:ascii="Book Antiqua" w:hAnsi="Book Antiqua" w:cs="Arial"/>
          <w:sz w:val="24"/>
          <w:szCs w:val="24"/>
        </w:rPr>
        <w:t>1. a</w:t>
      </w:r>
      <w:r w:rsidR="005B2EB5" w:rsidRPr="00FE282B">
        <w:rPr>
          <w:rFonts w:ascii="Book Antiqua" w:hAnsi="Book Antiqua" w:cs="Arial"/>
          <w:sz w:val="24"/>
          <w:szCs w:val="24"/>
        </w:rPr>
        <w:t>. Audience ………………………………………………………</w:t>
      </w:r>
      <w:r w:rsidR="00FE282B">
        <w:rPr>
          <w:rFonts w:ascii="Book Antiqua" w:hAnsi="Book Antiqua" w:cs="Arial"/>
          <w:sz w:val="24"/>
          <w:szCs w:val="24"/>
        </w:rPr>
        <w:t>…… pg.  4</w:t>
      </w:r>
      <w:r w:rsidR="005B2EB5" w:rsidRPr="00FE282B">
        <w:rPr>
          <w:rFonts w:ascii="Book Antiqua" w:hAnsi="Book Antiqua" w:cs="Arial"/>
          <w:sz w:val="24"/>
          <w:szCs w:val="24"/>
        </w:rPr>
        <w:t xml:space="preserve"> </w:t>
      </w:r>
    </w:p>
    <w:p w:rsidR="005B2EB5" w:rsidRPr="00FE282B" w:rsidRDefault="000E6371" w:rsidP="005B2EB5">
      <w:pPr>
        <w:pStyle w:val="ListParagraph"/>
        <w:spacing w:after="0" w:line="360" w:lineRule="auto"/>
        <w:jc w:val="both"/>
        <w:rPr>
          <w:rFonts w:ascii="Book Antiqua" w:hAnsi="Book Antiqua" w:cs="Arial"/>
          <w:sz w:val="24"/>
          <w:szCs w:val="24"/>
        </w:rPr>
      </w:pPr>
      <w:r w:rsidRPr="00FE282B">
        <w:rPr>
          <w:rFonts w:ascii="Book Antiqua" w:hAnsi="Book Antiqua" w:cs="Arial"/>
          <w:sz w:val="24"/>
          <w:szCs w:val="24"/>
        </w:rPr>
        <w:t xml:space="preserve">1. b. </w:t>
      </w:r>
      <w:r w:rsidR="005B2EB5" w:rsidRPr="00FE282B">
        <w:rPr>
          <w:rFonts w:ascii="Book Antiqua" w:hAnsi="Book Antiqua" w:cs="Arial"/>
          <w:sz w:val="24"/>
          <w:szCs w:val="24"/>
        </w:rPr>
        <w:t>WASH messages ……………………………………………</w:t>
      </w:r>
      <w:r w:rsidR="00FE282B">
        <w:rPr>
          <w:rFonts w:ascii="Book Antiqua" w:hAnsi="Book Antiqua" w:cs="Arial"/>
          <w:sz w:val="24"/>
          <w:szCs w:val="24"/>
        </w:rPr>
        <w:t>……... pg.  5</w:t>
      </w:r>
      <w:r w:rsidR="005B2EB5" w:rsidRPr="00FE282B">
        <w:rPr>
          <w:rFonts w:ascii="Book Antiqua" w:hAnsi="Book Antiqua" w:cs="Arial"/>
          <w:sz w:val="24"/>
          <w:szCs w:val="24"/>
        </w:rPr>
        <w:t xml:space="preserve"> </w:t>
      </w:r>
    </w:p>
    <w:p w:rsidR="000E6371" w:rsidRPr="00FE282B" w:rsidRDefault="005B2EB5" w:rsidP="000E6371">
      <w:pPr>
        <w:pStyle w:val="ListParagraph"/>
        <w:numPr>
          <w:ilvl w:val="0"/>
          <w:numId w:val="15"/>
        </w:numPr>
        <w:spacing w:after="0" w:line="360" w:lineRule="auto"/>
        <w:jc w:val="both"/>
        <w:rPr>
          <w:rFonts w:ascii="Book Antiqua" w:hAnsi="Book Antiqua" w:cs="Arial"/>
          <w:sz w:val="24"/>
          <w:szCs w:val="24"/>
        </w:rPr>
      </w:pPr>
      <w:r w:rsidRPr="00FE282B">
        <w:rPr>
          <w:rFonts w:ascii="Book Antiqua" w:hAnsi="Book Antiqua" w:cs="Arial"/>
          <w:sz w:val="24"/>
          <w:szCs w:val="24"/>
        </w:rPr>
        <w:t>Defining Public Health ………………………………………………</w:t>
      </w:r>
      <w:r w:rsidR="00FE282B">
        <w:rPr>
          <w:rFonts w:ascii="Book Antiqua" w:hAnsi="Book Antiqua" w:cs="Arial"/>
          <w:sz w:val="24"/>
          <w:szCs w:val="24"/>
        </w:rPr>
        <w:t>…. pg. 5</w:t>
      </w:r>
    </w:p>
    <w:p w:rsidR="000E6371" w:rsidRPr="00FE282B" w:rsidRDefault="000E6371" w:rsidP="000E6371">
      <w:pPr>
        <w:pStyle w:val="ListParagraph"/>
        <w:spacing w:after="0" w:line="360" w:lineRule="auto"/>
        <w:jc w:val="both"/>
        <w:rPr>
          <w:rFonts w:ascii="Book Antiqua" w:hAnsi="Book Antiqua" w:cs="Arial"/>
          <w:sz w:val="24"/>
          <w:szCs w:val="24"/>
        </w:rPr>
      </w:pPr>
      <w:r w:rsidRPr="00FE282B">
        <w:rPr>
          <w:rFonts w:ascii="Book Antiqua" w:hAnsi="Book Antiqua" w:cs="Arial"/>
          <w:sz w:val="24"/>
          <w:szCs w:val="24"/>
        </w:rPr>
        <w:t>2. b. Key elements of Public Health …………………………………</w:t>
      </w:r>
      <w:r w:rsidR="00FE282B">
        <w:rPr>
          <w:rFonts w:ascii="Book Antiqua" w:hAnsi="Book Antiqua" w:cs="Arial"/>
          <w:sz w:val="24"/>
          <w:szCs w:val="24"/>
        </w:rPr>
        <w:t>… pg. 6</w:t>
      </w:r>
      <w:r w:rsidRPr="00FE282B">
        <w:rPr>
          <w:rFonts w:ascii="Book Antiqua" w:hAnsi="Book Antiqua" w:cs="Arial"/>
          <w:sz w:val="24"/>
          <w:szCs w:val="24"/>
        </w:rPr>
        <w:t xml:space="preserve"> </w:t>
      </w:r>
    </w:p>
    <w:p w:rsidR="000E6371" w:rsidRPr="00FE282B" w:rsidRDefault="000E6371" w:rsidP="00840E75">
      <w:pPr>
        <w:pStyle w:val="ListParagraph"/>
        <w:numPr>
          <w:ilvl w:val="0"/>
          <w:numId w:val="15"/>
        </w:numPr>
        <w:spacing w:after="0" w:line="360" w:lineRule="auto"/>
        <w:jc w:val="both"/>
        <w:rPr>
          <w:rFonts w:ascii="Book Antiqua" w:hAnsi="Book Antiqua" w:cs="Arial"/>
          <w:sz w:val="24"/>
          <w:szCs w:val="24"/>
        </w:rPr>
      </w:pPr>
      <w:r w:rsidRPr="00FE282B">
        <w:rPr>
          <w:rFonts w:ascii="Book Antiqua" w:hAnsi="Book Antiqua" w:cs="Arial"/>
          <w:sz w:val="24"/>
          <w:szCs w:val="24"/>
        </w:rPr>
        <w:t>The role of International NGOs in Public Health …………………</w:t>
      </w:r>
      <w:r w:rsidR="00FE282B">
        <w:rPr>
          <w:rFonts w:ascii="Book Antiqua" w:hAnsi="Book Antiqua" w:cs="Arial"/>
          <w:sz w:val="24"/>
          <w:szCs w:val="24"/>
        </w:rPr>
        <w:t xml:space="preserve">…. </w:t>
      </w:r>
      <w:r w:rsidR="00D02599">
        <w:rPr>
          <w:rFonts w:ascii="Book Antiqua" w:hAnsi="Book Antiqua" w:cs="Arial"/>
          <w:sz w:val="24"/>
          <w:szCs w:val="24"/>
        </w:rPr>
        <w:t>p</w:t>
      </w:r>
      <w:r w:rsidR="00FE282B">
        <w:rPr>
          <w:rFonts w:ascii="Book Antiqua" w:hAnsi="Book Antiqua" w:cs="Arial"/>
          <w:sz w:val="24"/>
          <w:szCs w:val="24"/>
        </w:rPr>
        <w:t>g. 6</w:t>
      </w:r>
      <w:r w:rsidRPr="00FE282B">
        <w:rPr>
          <w:rFonts w:ascii="Book Antiqua" w:hAnsi="Book Antiqua" w:cs="Arial"/>
          <w:sz w:val="24"/>
          <w:szCs w:val="24"/>
        </w:rPr>
        <w:t xml:space="preserve"> </w:t>
      </w:r>
    </w:p>
    <w:p w:rsidR="000E6371" w:rsidRPr="00FE282B" w:rsidRDefault="000E6371" w:rsidP="000E6371">
      <w:pPr>
        <w:pStyle w:val="ListParagraph"/>
        <w:spacing w:after="0" w:line="360" w:lineRule="auto"/>
        <w:jc w:val="both"/>
        <w:rPr>
          <w:rFonts w:ascii="Book Antiqua" w:hAnsi="Book Antiqua" w:cs="Arial"/>
          <w:sz w:val="24"/>
          <w:szCs w:val="24"/>
        </w:rPr>
      </w:pPr>
      <w:r w:rsidRPr="00FE282B">
        <w:rPr>
          <w:rFonts w:ascii="Book Antiqua" w:hAnsi="Book Antiqua" w:cs="Arial"/>
          <w:sz w:val="24"/>
          <w:szCs w:val="24"/>
        </w:rPr>
        <w:t>3. a. Recruiting …………………………………………………………</w:t>
      </w:r>
      <w:r w:rsidR="00D02599">
        <w:rPr>
          <w:rFonts w:ascii="Book Antiqua" w:hAnsi="Book Antiqua" w:cs="Arial"/>
          <w:sz w:val="24"/>
          <w:szCs w:val="24"/>
        </w:rPr>
        <w:t>… pg. 7</w:t>
      </w:r>
      <w:r w:rsidRPr="00FE282B">
        <w:rPr>
          <w:rFonts w:ascii="Book Antiqua" w:hAnsi="Book Antiqua" w:cs="Arial"/>
          <w:sz w:val="24"/>
          <w:szCs w:val="24"/>
        </w:rPr>
        <w:t xml:space="preserve"> </w:t>
      </w:r>
    </w:p>
    <w:p w:rsidR="000E6371" w:rsidRPr="00FE282B" w:rsidRDefault="000E6371" w:rsidP="000E6371">
      <w:pPr>
        <w:pStyle w:val="ListParagraph"/>
        <w:spacing w:after="0" w:line="360" w:lineRule="auto"/>
        <w:jc w:val="both"/>
        <w:rPr>
          <w:rFonts w:ascii="Book Antiqua" w:hAnsi="Book Antiqua" w:cs="Arial"/>
          <w:sz w:val="24"/>
          <w:szCs w:val="24"/>
        </w:rPr>
      </w:pPr>
      <w:r w:rsidRPr="00FE282B">
        <w:rPr>
          <w:rFonts w:ascii="Book Antiqua" w:hAnsi="Book Antiqua" w:cs="Arial"/>
          <w:sz w:val="24"/>
          <w:szCs w:val="24"/>
        </w:rPr>
        <w:t>3. b. Funding ……………………………………………………………</w:t>
      </w:r>
      <w:r w:rsidR="00D02599">
        <w:rPr>
          <w:rFonts w:ascii="Book Antiqua" w:hAnsi="Book Antiqua" w:cs="Arial"/>
          <w:sz w:val="24"/>
          <w:szCs w:val="24"/>
        </w:rPr>
        <w:t>… pg. 7</w:t>
      </w:r>
      <w:r w:rsidRPr="00FE282B">
        <w:rPr>
          <w:rFonts w:ascii="Book Antiqua" w:hAnsi="Book Antiqua" w:cs="Arial"/>
          <w:sz w:val="24"/>
          <w:szCs w:val="24"/>
        </w:rPr>
        <w:t xml:space="preserve"> </w:t>
      </w:r>
    </w:p>
    <w:p w:rsidR="000E6371" w:rsidRPr="00FE282B" w:rsidRDefault="000E6371" w:rsidP="000E6371">
      <w:pPr>
        <w:pStyle w:val="ListParagraph"/>
        <w:spacing w:after="0" w:line="360" w:lineRule="auto"/>
        <w:jc w:val="both"/>
        <w:rPr>
          <w:rFonts w:ascii="Book Antiqua" w:hAnsi="Book Antiqua" w:cs="Arial"/>
          <w:sz w:val="24"/>
          <w:szCs w:val="24"/>
        </w:rPr>
      </w:pPr>
      <w:r w:rsidRPr="00FE282B">
        <w:rPr>
          <w:rFonts w:ascii="Book Antiqua" w:hAnsi="Book Antiqua" w:cs="Arial"/>
          <w:sz w:val="24"/>
          <w:szCs w:val="24"/>
        </w:rPr>
        <w:t>3. c. Training ……………………………………………………………</w:t>
      </w:r>
      <w:r w:rsidR="00D02599">
        <w:rPr>
          <w:rFonts w:ascii="Book Antiqua" w:hAnsi="Book Antiqua" w:cs="Arial"/>
          <w:sz w:val="24"/>
          <w:szCs w:val="24"/>
        </w:rPr>
        <w:t>… pg. 8</w:t>
      </w:r>
      <w:r w:rsidRPr="00FE282B">
        <w:rPr>
          <w:rFonts w:ascii="Book Antiqua" w:hAnsi="Book Antiqua" w:cs="Arial"/>
          <w:sz w:val="24"/>
          <w:szCs w:val="24"/>
        </w:rPr>
        <w:t xml:space="preserve"> </w:t>
      </w:r>
    </w:p>
    <w:p w:rsidR="00FE282B" w:rsidRPr="00FE282B" w:rsidRDefault="000E6371" w:rsidP="00FE282B">
      <w:pPr>
        <w:pStyle w:val="ListParagraph"/>
        <w:spacing w:after="0" w:line="360" w:lineRule="auto"/>
        <w:jc w:val="both"/>
        <w:rPr>
          <w:rFonts w:ascii="Book Antiqua" w:hAnsi="Book Antiqua" w:cs="Arial"/>
          <w:sz w:val="24"/>
          <w:szCs w:val="24"/>
        </w:rPr>
      </w:pPr>
      <w:r w:rsidRPr="00FE282B">
        <w:rPr>
          <w:rFonts w:ascii="Book Antiqua" w:hAnsi="Book Antiqua" w:cs="Arial"/>
          <w:sz w:val="24"/>
          <w:szCs w:val="24"/>
        </w:rPr>
        <w:t>3. d. Monitoring ………………………………………………………</w:t>
      </w:r>
      <w:r w:rsidR="00D02599">
        <w:rPr>
          <w:rFonts w:ascii="Book Antiqua" w:hAnsi="Book Antiqua" w:cs="Arial"/>
          <w:sz w:val="24"/>
          <w:szCs w:val="24"/>
        </w:rPr>
        <w:t>….. pg. 8</w:t>
      </w:r>
    </w:p>
    <w:p w:rsidR="000E6371" w:rsidRPr="00FE282B" w:rsidRDefault="000E6371" w:rsidP="00FE282B">
      <w:pPr>
        <w:pStyle w:val="ListParagraph"/>
        <w:numPr>
          <w:ilvl w:val="0"/>
          <w:numId w:val="15"/>
        </w:numPr>
        <w:spacing w:after="0" w:line="360" w:lineRule="auto"/>
        <w:jc w:val="both"/>
        <w:rPr>
          <w:rFonts w:ascii="Book Antiqua" w:hAnsi="Book Antiqua" w:cs="Arial"/>
          <w:sz w:val="24"/>
          <w:szCs w:val="24"/>
        </w:rPr>
      </w:pPr>
      <w:r w:rsidRPr="00FE282B">
        <w:rPr>
          <w:rFonts w:ascii="Book Antiqua" w:hAnsi="Book Antiqua" w:cs="Arial"/>
          <w:sz w:val="24"/>
          <w:szCs w:val="24"/>
        </w:rPr>
        <w:t>Doing an assessment of a disaster situation …………………………</w:t>
      </w:r>
      <w:r w:rsidR="00D02599">
        <w:rPr>
          <w:rFonts w:ascii="Book Antiqua" w:hAnsi="Book Antiqua" w:cs="Arial"/>
          <w:sz w:val="24"/>
          <w:szCs w:val="24"/>
        </w:rPr>
        <w:t>... pg. 9</w:t>
      </w:r>
    </w:p>
    <w:p w:rsidR="00FE282B" w:rsidRPr="00FE282B" w:rsidRDefault="00FE282B" w:rsidP="00FE282B">
      <w:pPr>
        <w:spacing w:after="0" w:line="360" w:lineRule="auto"/>
        <w:jc w:val="both"/>
        <w:rPr>
          <w:rFonts w:ascii="Book Antiqua" w:hAnsi="Book Antiqua" w:cs="Arial"/>
          <w:sz w:val="24"/>
          <w:szCs w:val="24"/>
        </w:rPr>
      </w:pPr>
    </w:p>
    <w:p w:rsidR="000E6371" w:rsidRDefault="000E6371" w:rsidP="005B2EB5">
      <w:pPr>
        <w:spacing w:after="0" w:line="360" w:lineRule="auto"/>
        <w:jc w:val="both"/>
        <w:rPr>
          <w:rFonts w:ascii="Book Antiqua" w:hAnsi="Book Antiqua" w:cs="Arial"/>
          <w:b/>
          <w:sz w:val="24"/>
          <w:szCs w:val="24"/>
        </w:rPr>
      </w:pPr>
    </w:p>
    <w:p w:rsidR="005B2EB5" w:rsidRPr="005B2EB5" w:rsidRDefault="005B2EB5" w:rsidP="005B2EB5">
      <w:pPr>
        <w:spacing w:after="0" w:line="360" w:lineRule="auto"/>
        <w:jc w:val="both"/>
        <w:rPr>
          <w:rFonts w:ascii="Book Antiqua" w:hAnsi="Book Antiqua" w:cs="Arial"/>
          <w:b/>
          <w:sz w:val="24"/>
          <w:szCs w:val="24"/>
        </w:rPr>
      </w:pPr>
      <w:bookmarkStart w:id="0" w:name="_GoBack"/>
      <w:bookmarkEnd w:id="0"/>
    </w:p>
    <w:p w:rsidR="005B2EB5" w:rsidRDefault="005B2EB5" w:rsidP="005B2EB5">
      <w:pPr>
        <w:spacing w:after="0" w:line="360" w:lineRule="auto"/>
        <w:jc w:val="both"/>
        <w:rPr>
          <w:rFonts w:ascii="Book Antiqua" w:hAnsi="Book Antiqua" w:cs="Arial"/>
          <w:b/>
          <w:sz w:val="24"/>
          <w:szCs w:val="24"/>
        </w:rPr>
      </w:pPr>
    </w:p>
    <w:p w:rsidR="005B2EB5" w:rsidRDefault="005B2EB5" w:rsidP="005B2EB5">
      <w:pPr>
        <w:spacing w:after="0" w:line="360" w:lineRule="auto"/>
        <w:jc w:val="both"/>
        <w:rPr>
          <w:rFonts w:ascii="Book Antiqua" w:hAnsi="Book Antiqua" w:cs="Arial"/>
          <w:b/>
          <w:sz w:val="24"/>
          <w:szCs w:val="24"/>
        </w:rPr>
      </w:pPr>
    </w:p>
    <w:p w:rsidR="005B2EB5" w:rsidRDefault="005B2EB5" w:rsidP="005B2EB5">
      <w:pPr>
        <w:spacing w:after="0" w:line="360" w:lineRule="auto"/>
        <w:jc w:val="both"/>
        <w:rPr>
          <w:rFonts w:ascii="Book Antiqua" w:hAnsi="Book Antiqua" w:cs="Arial"/>
          <w:b/>
          <w:sz w:val="24"/>
          <w:szCs w:val="24"/>
        </w:rPr>
      </w:pPr>
    </w:p>
    <w:p w:rsidR="00EE4A70" w:rsidRDefault="00EE4A70" w:rsidP="005B2EB5">
      <w:pPr>
        <w:spacing w:after="0" w:line="360" w:lineRule="auto"/>
        <w:jc w:val="both"/>
        <w:rPr>
          <w:rFonts w:ascii="Book Antiqua" w:hAnsi="Book Antiqua" w:cs="Arial"/>
          <w:b/>
          <w:sz w:val="24"/>
          <w:szCs w:val="24"/>
        </w:rPr>
      </w:pPr>
    </w:p>
    <w:p w:rsidR="00EE4A70" w:rsidRDefault="00EE4A70" w:rsidP="005B2EB5">
      <w:pPr>
        <w:spacing w:after="0" w:line="360" w:lineRule="auto"/>
        <w:jc w:val="both"/>
        <w:rPr>
          <w:rFonts w:ascii="Book Antiqua" w:hAnsi="Book Antiqua" w:cs="Arial"/>
          <w:b/>
          <w:sz w:val="24"/>
          <w:szCs w:val="24"/>
        </w:rPr>
      </w:pPr>
    </w:p>
    <w:p w:rsidR="00EE4A70" w:rsidRDefault="00EE4A70" w:rsidP="005B2EB5">
      <w:pPr>
        <w:spacing w:after="0" w:line="360" w:lineRule="auto"/>
        <w:jc w:val="both"/>
        <w:rPr>
          <w:rFonts w:ascii="Book Antiqua" w:hAnsi="Book Antiqua" w:cs="Arial"/>
          <w:b/>
          <w:sz w:val="24"/>
          <w:szCs w:val="24"/>
        </w:rPr>
      </w:pPr>
    </w:p>
    <w:p w:rsidR="00EE4A70" w:rsidRDefault="00EE4A70" w:rsidP="005B2EB5">
      <w:pPr>
        <w:spacing w:after="0" w:line="360" w:lineRule="auto"/>
        <w:jc w:val="both"/>
        <w:rPr>
          <w:rFonts w:ascii="Book Antiqua" w:hAnsi="Book Antiqua" w:cs="Arial"/>
          <w:b/>
          <w:sz w:val="24"/>
          <w:szCs w:val="24"/>
        </w:rPr>
      </w:pPr>
    </w:p>
    <w:p w:rsidR="00EE4A70" w:rsidRDefault="00EE4A70" w:rsidP="005B2EB5">
      <w:pPr>
        <w:spacing w:after="0" w:line="360" w:lineRule="auto"/>
        <w:jc w:val="both"/>
        <w:rPr>
          <w:rFonts w:ascii="Book Antiqua" w:hAnsi="Book Antiqua" w:cs="Arial"/>
          <w:b/>
          <w:sz w:val="24"/>
          <w:szCs w:val="24"/>
        </w:rPr>
      </w:pPr>
    </w:p>
    <w:p w:rsidR="00EE4A70" w:rsidRDefault="00EE4A70" w:rsidP="005B2EB5">
      <w:pPr>
        <w:spacing w:after="0" w:line="360" w:lineRule="auto"/>
        <w:jc w:val="both"/>
        <w:rPr>
          <w:rFonts w:ascii="Book Antiqua" w:hAnsi="Book Antiqua" w:cs="Arial"/>
          <w:b/>
          <w:sz w:val="24"/>
          <w:szCs w:val="24"/>
        </w:rPr>
      </w:pPr>
    </w:p>
    <w:p w:rsidR="0084291B" w:rsidRPr="007F2968" w:rsidRDefault="0084291B" w:rsidP="007B1EEA">
      <w:pPr>
        <w:spacing w:after="0" w:line="240" w:lineRule="auto"/>
        <w:jc w:val="both"/>
        <w:rPr>
          <w:rFonts w:ascii="Book Antiqua" w:hAnsi="Book Antiqua" w:cs="Arial"/>
          <w:b/>
          <w:sz w:val="24"/>
          <w:szCs w:val="24"/>
        </w:rPr>
      </w:pPr>
      <w:r w:rsidRPr="007F2968">
        <w:rPr>
          <w:rFonts w:ascii="Book Antiqua" w:hAnsi="Book Antiqua" w:cs="Arial"/>
          <w:b/>
          <w:sz w:val="24"/>
          <w:szCs w:val="24"/>
        </w:rPr>
        <w:lastRenderedPageBreak/>
        <w:t xml:space="preserve">QUESTION </w:t>
      </w:r>
      <w:r w:rsidR="007B5CFC">
        <w:rPr>
          <w:rFonts w:ascii="Book Antiqua" w:hAnsi="Book Antiqua" w:cs="Arial"/>
          <w:b/>
          <w:sz w:val="24"/>
          <w:szCs w:val="24"/>
        </w:rPr>
        <w:t xml:space="preserve">N° </w:t>
      </w:r>
      <w:r w:rsidRPr="007F2968">
        <w:rPr>
          <w:rFonts w:ascii="Book Antiqua" w:hAnsi="Book Antiqua" w:cs="Arial"/>
          <w:b/>
          <w:sz w:val="24"/>
          <w:szCs w:val="24"/>
        </w:rPr>
        <w:t xml:space="preserve">1 </w:t>
      </w:r>
    </w:p>
    <w:p w:rsidR="007F2968" w:rsidRDefault="007F2968" w:rsidP="009D4990">
      <w:pPr>
        <w:numPr>
          <w:ilvl w:val="0"/>
          <w:numId w:val="2"/>
        </w:numPr>
        <w:spacing w:line="240" w:lineRule="auto"/>
        <w:jc w:val="both"/>
        <w:rPr>
          <w:rFonts w:ascii="Book Antiqua" w:hAnsi="Book Antiqua"/>
          <w:i/>
          <w:sz w:val="24"/>
          <w:szCs w:val="24"/>
        </w:rPr>
      </w:pPr>
      <w:r w:rsidRPr="007F2968">
        <w:rPr>
          <w:rFonts w:ascii="Book Antiqua" w:hAnsi="Book Antiqua"/>
          <w:i/>
          <w:sz w:val="24"/>
          <w:szCs w:val="24"/>
        </w:rPr>
        <w:t xml:space="preserve">Suppose you work with a community radio station, describe what your radio station would do to address water, sanitation and hygiene issues with regard to your </w:t>
      </w:r>
      <w:proofErr w:type="spellStart"/>
      <w:r w:rsidRPr="007F2968">
        <w:rPr>
          <w:rFonts w:ascii="Book Antiqua" w:hAnsi="Book Antiqua"/>
          <w:i/>
          <w:sz w:val="24"/>
          <w:szCs w:val="24"/>
        </w:rPr>
        <w:t>i</w:t>
      </w:r>
      <w:proofErr w:type="spellEnd"/>
      <w:r w:rsidRPr="007F2968">
        <w:rPr>
          <w:rFonts w:ascii="Book Antiqua" w:hAnsi="Book Antiqua"/>
          <w:i/>
          <w:sz w:val="24"/>
          <w:szCs w:val="24"/>
        </w:rPr>
        <w:t xml:space="preserve">) audience, and ii) WASH messages? </w:t>
      </w:r>
    </w:p>
    <w:p w:rsidR="007B5CFC" w:rsidRDefault="007B5CFC" w:rsidP="007B1EEA">
      <w:pPr>
        <w:spacing w:after="0" w:line="240" w:lineRule="auto"/>
        <w:jc w:val="both"/>
        <w:rPr>
          <w:rFonts w:ascii="Book Antiqua" w:hAnsi="Book Antiqua" w:cs="Arial"/>
          <w:b/>
          <w:sz w:val="24"/>
          <w:szCs w:val="24"/>
          <w:u w:val="single"/>
        </w:rPr>
      </w:pPr>
      <w:r w:rsidRPr="007B5CFC">
        <w:rPr>
          <w:rFonts w:ascii="Book Antiqua" w:hAnsi="Book Antiqua" w:cs="Arial"/>
          <w:b/>
          <w:sz w:val="24"/>
          <w:szCs w:val="24"/>
          <w:u w:val="single"/>
        </w:rPr>
        <w:t xml:space="preserve">Answer to question </w:t>
      </w:r>
      <w:r>
        <w:rPr>
          <w:rFonts w:ascii="Book Antiqua" w:hAnsi="Book Antiqua" w:cs="Arial"/>
          <w:b/>
          <w:sz w:val="24"/>
          <w:szCs w:val="24"/>
          <w:u w:val="single"/>
        </w:rPr>
        <w:t xml:space="preserve">n° </w:t>
      </w:r>
      <w:r w:rsidRPr="007B5CFC">
        <w:rPr>
          <w:rFonts w:ascii="Book Antiqua" w:hAnsi="Book Antiqua" w:cs="Arial"/>
          <w:b/>
          <w:sz w:val="24"/>
          <w:szCs w:val="24"/>
          <w:u w:val="single"/>
        </w:rPr>
        <w:t>1</w:t>
      </w:r>
      <w:r>
        <w:rPr>
          <w:rFonts w:ascii="Book Antiqua" w:hAnsi="Book Antiqua" w:cs="Arial"/>
          <w:b/>
          <w:sz w:val="24"/>
          <w:szCs w:val="24"/>
          <w:u w:val="single"/>
        </w:rPr>
        <w:t xml:space="preserve"> </w:t>
      </w:r>
    </w:p>
    <w:p w:rsidR="007B5CFC" w:rsidRDefault="007D21E8" w:rsidP="007B1EEA">
      <w:pPr>
        <w:spacing w:after="0" w:line="240" w:lineRule="auto"/>
        <w:jc w:val="both"/>
        <w:rPr>
          <w:rFonts w:ascii="Book Antiqua" w:hAnsi="Book Antiqua" w:cs="Arial"/>
          <w:sz w:val="24"/>
          <w:szCs w:val="24"/>
        </w:rPr>
      </w:pPr>
      <w:r>
        <w:rPr>
          <w:rFonts w:ascii="Book Antiqua" w:hAnsi="Book Antiqua" w:cs="Arial"/>
          <w:sz w:val="24"/>
          <w:szCs w:val="24"/>
        </w:rPr>
        <w:t xml:space="preserve">Despite the reduced habit of people to gather around their radios and spend some considerable amounts of time listening to radio programs due to competitive technology people still listen to radios while they are driving, on their phones or while at work in their laptop computers particularly in the urban environment. In rural areas, radios remain a </w:t>
      </w:r>
      <w:r w:rsidRPr="007D21E8">
        <w:rPr>
          <w:rFonts w:ascii="Book Antiqua" w:hAnsi="Book Antiqua" w:cs="Arial"/>
          <w:sz w:val="24"/>
          <w:szCs w:val="24"/>
        </w:rPr>
        <w:t xml:space="preserve">viable tool to transmit </w:t>
      </w:r>
      <w:r>
        <w:rPr>
          <w:rFonts w:ascii="Book Antiqua" w:hAnsi="Book Antiqua" w:cs="Arial"/>
          <w:sz w:val="24"/>
          <w:szCs w:val="24"/>
        </w:rPr>
        <w:t xml:space="preserve">various relay information to community people including marketing and educational messages. </w:t>
      </w:r>
    </w:p>
    <w:p w:rsidR="007D21E8" w:rsidRDefault="007D21E8" w:rsidP="007B1EEA">
      <w:pPr>
        <w:spacing w:after="0" w:line="240" w:lineRule="auto"/>
        <w:jc w:val="both"/>
        <w:rPr>
          <w:rFonts w:ascii="Book Antiqua" w:hAnsi="Book Antiqua" w:cs="Arial"/>
          <w:sz w:val="24"/>
          <w:szCs w:val="24"/>
        </w:rPr>
      </w:pPr>
    </w:p>
    <w:p w:rsidR="00B8387E" w:rsidRPr="007B1EEA" w:rsidRDefault="007D21E8" w:rsidP="007B1EEA">
      <w:pPr>
        <w:spacing w:after="0" w:line="240" w:lineRule="auto"/>
        <w:jc w:val="both"/>
        <w:rPr>
          <w:rFonts w:ascii="Book Antiqua" w:hAnsi="Book Antiqua" w:cs="Arial"/>
          <w:sz w:val="24"/>
          <w:szCs w:val="24"/>
        </w:rPr>
      </w:pPr>
      <w:r>
        <w:rPr>
          <w:rFonts w:ascii="Book Antiqua" w:hAnsi="Book Antiqua" w:cs="Arial"/>
          <w:sz w:val="24"/>
          <w:szCs w:val="24"/>
        </w:rPr>
        <w:t>As a community radio st</w:t>
      </w:r>
      <w:r w:rsidR="00F74984">
        <w:rPr>
          <w:rFonts w:ascii="Book Antiqua" w:hAnsi="Book Antiqua" w:cs="Arial"/>
          <w:sz w:val="24"/>
          <w:szCs w:val="24"/>
        </w:rPr>
        <w:t xml:space="preserve">ation worker, with passion and concern to influence local communities and trigger behavior change in views, understanding and behavior related to water, hygiene and sanitation, I would work </w:t>
      </w:r>
      <w:r w:rsidR="00B8387E">
        <w:rPr>
          <w:rFonts w:ascii="Book Antiqua" w:hAnsi="Book Antiqua" w:cs="Arial"/>
          <w:sz w:val="24"/>
          <w:szCs w:val="24"/>
        </w:rPr>
        <w:t xml:space="preserve">with the local radio </w:t>
      </w:r>
      <w:r w:rsidR="00F74984">
        <w:rPr>
          <w:rFonts w:ascii="Book Antiqua" w:hAnsi="Book Antiqua" w:cs="Arial"/>
          <w:sz w:val="24"/>
          <w:szCs w:val="24"/>
        </w:rPr>
        <w:t xml:space="preserve">to implement the following </w:t>
      </w:r>
      <w:r w:rsidR="00B8387E">
        <w:rPr>
          <w:rFonts w:ascii="Book Antiqua" w:hAnsi="Book Antiqua" w:cs="Arial"/>
          <w:sz w:val="24"/>
          <w:szCs w:val="24"/>
        </w:rPr>
        <w:t>programs to address water, hygiene and sanitation issues:</w:t>
      </w:r>
    </w:p>
    <w:p w:rsidR="007B5CFC" w:rsidRPr="007B5CFC" w:rsidRDefault="007B5CFC" w:rsidP="007B1EEA">
      <w:pPr>
        <w:spacing w:after="0" w:line="240" w:lineRule="auto"/>
        <w:jc w:val="both"/>
        <w:rPr>
          <w:rFonts w:ascii="Book Antiqua" w:hAnsi="Book Antiqua" w:cs="Arial"/>
          <w:b/>
          <w:sz w:val="24"/>
          <w:szCs w:val="24"/>
          <w:u w:val="single"/>
        </w:rPr>
      </w:pPr>
    </w:p>
    <w:p w:rsidR="007F2968" w:rsidRPr="00891ECF" w:rsidRDefault="007B5CFC" w:rsidP="009D4990">
      <w:pPr>
        <w:pStyle w:val="ListParagraph"/>
        <w:numPr>
          <w:ilvl w:val="1"/>
          <w:numId w:val="3"/>
        </w:numPr>
        <w:spacing w:line="240" w:lineRule="auto"/>
        <w:jc w:val="both"/>
        <w:rPr>
          <w:rFonts w:ascii="Book Antiqua" w:hAnsi="Book Antiqua"/>
          <w:b/>
          <w:sz w:val="24"/>
          <w:szCs w:val="24"/>
        </w:rPr>
      </w:pPr>
      <w:r w:rsidRPr="00891ECF">
        <w:rPr>
          <w:rFonts w:ascii="Book Antiqua" w:hAnsi="Book Antiqua"/>
          <w:b/>
          <w:sz w:val="24"/>
          <w:szCs w:val="24"/>
        </w:rPr>
        <w:t>Audience</w:t>
      </w:r>
    </w:p>
    <w:p w:rsidR="0069677F" w:rsidRDefault="00743D13" w:rsidP="0069677F">
      <w:pPr>
        <w:spacing w:after="0" w:line="240" w:lineRule="auto"/>
        <w:jc w:val="both"/>
        <w:rPr>
          <w:rFonts w:ascii="Book Antiqua" w:hAnsi="Book Antiqua" w:cs="Arial"/>
          <w:sz w:val="24"/>
          <w:szCs w:val="24"/>
        </w:rPr>
      </w:pPr>
      <w:r>
        <w:rPr>
          <w:rFonts w:ascii="Book Antiqua" w:hAnsi="Book Antiqua" w:cs="Arial"/>
          <w:sz w:val="24"/>
          <w:szCs w:val="24"/>
        </w:rPr>
        <w:t xml:space="preserve">Radio stations can easily reach both illiterate and literate people buy using local and widely spoken languages. They also have the capacity to reach large numbers of people at the same time. </w:t>
      </w:r>
      <w:r w:rsidR="007B1EEA">
        <w:rPr>
          <w:rFonts w:ascii="Book Antiqua" w:hAnsi="Book Antiqua" w:cs="Arial"/>
          <w:sz w:val="24"/>
          <w:szCs w:val="24"/>
        </w:rPr>
        <w:t xml:space="preserve">The </w:t>
      </w:r>
      <w:r>
        <w:rPr>
          <w:rFonts w:ascii="Book Antiqua" w:hAnsi="Book Antiqua" w:cs="Arial"/>
          <w:sz w:val="24"/>
          <w:szCs w:val="24"/>
        </w:rPr>
        <w:t>local radio will facilitate the delivery of</w:t>
      </w:r>
      <w:r w:rsidR="00D347FA">
        <w:rPr>
          <w:rFonts w:ascii="Book Antiqua" w:hAnsi="Book Antiqua" w:cs="Arial"/>
          <w:sz w:val="24"/>
          <w:szCs w:val="24"/>
        </w:rPr>
        <w:t xml:space="preserve"> </w:t>
      </w:r>
      <w:r>
        <w:rPr>
          <w:rFonts w:ascii="Book Antiqua" w:hAnsi="Book Antiqua" w:cs="Arial"/>
          <w:sz w:val="24"/>
          <w:szCs w:val="24"/>
        </w:rPr>
        <w:t xml:space="preserve">participatory audio presentations </w:t>
      </w:r>
      <w:r w:rsidR="00D347FA">
        <w:rPr>
          <w:rFonts w:ascii="Book Antiqua" w:hAnsi="Book Antiqua" w:cs="Arial"/>
          <w:sz w:val="24"/>
          <w:szCs w:val="24"/>
        </w:rPr>
        <w:t xml:space="preserve">that directly </w:t>
      </w:r>
      <w:r>
        <w:rPr>
          <w:rFonts w:ascii="Book Antiqua" w:hAnsi="Book Antiqua" w:cs="Arial"/>
          <w:sz w:val="24"/>
          <w:szCs w:val="24"/>
        </w:rPr>
        <w:t>address water, hygiene and sanitation issues</w:t>
      </w:r>
      <w:r w:rsidR="0069677F">
        <w:rPr>
          <w:rFonts w:ascii="Book Antiqua" w:hAnsi="Book Antiqua" w:cs="Arial"/>
          <w:sz w:val="24"/>
          <w:szCs w:val="24"/>
        </w:rPr>
        <w:t xml:space="preserve">. Liaising with the local government authorities, community leaders and activists, the radio station will select WASH challenges affecting the area communities including the most affected age groups or gender. The radio will then seek to raise awareness so that the target groups are motivated to tune to the radio and listen to the programs when they are on air. </w:t>
      </w:r>
    </w:p>
    <w:p w:rsidR="00DE3392" w:rsidRDefault="00DE3392" w:rsidP="0069677F">
      <w:pPr>
        <w:spacing w:after="0" w:line="240" w:lineRule="auto"/>
        <w:jc w:val="both"/>
        <w:rPr>
          <w:rFonts w:ascii="Book Antiqua" w:hAnsi="Book Antiqua" w:cs="Arial"/>
          <w:sz w:val="24"/>
          <w:szCs w:val="24"/>
        </w:rPr>
      </w:pPr>
    </w:p>
    <w:p w:rsidR="00DE3392" w:rsidRDefault="00DE3392" w:rsidP="0069677F">
      <w:pPr>
        <w:spacing w:after="0" w:line="240" w:lineRule="auto"/>
        <w:jc w:val="both"/>
        <w:rPr>
          <w:rFonts w:ascii="Book Antiqua" w:hAnsi="Book Antiqua" w:cs="Arial"/>
          <w:sz w:val="24"/>
          <w:szCs w:val="24"/>
        </w:rPr>
      </w:pPr>
      <w:r>
        <w:rPr>
          <w:rFonts w:ascii="Book Antiqua" w:hAnsi="Book Antiqua" w:cs="Arial"/>
          <w:sz w:val="24"/>
          <w:szCs w:val="24"/>
        </w:rPr>
        <w:t>Audience groups would include;</w:t>
      </w:r>
    </w:p>
    <w:p w:rsidR="0069677F" w:rsidRPr="00DE3392" w:rsidRDefault="0069677F" w:rsidP="009D4990">
      <w:pPr>
        <w:pStyle w:val="ListParagraph"/>
        <w:numPr>
          <w:ilvl w:val="0"/>
          <w:numId w:val="5"/>
        </w:numPr>
        <w:spacing w:after="0" w:line="240" w:lineRule="auto"/>
        <w:jc w:val="both"/>
        <w:rPr>
          <w:rFonts w:ascii="Book Antiqua" w:hAnsi="Book Antiqua" w:cs="Arial"/>
          <w:sz w:val="24"/>
          <w:szCs w:val="24"/>
        </w:rPr>
      </w:pPr>
      <w:r w:rsidRPr="00DE3392">
        <w:rPr>
          <w:rFonts w:ascii="Book Antiqua" w:hAnsi="Book Antiqua" w:cs="Arial"/>
          <w:sz w:val="24"/>
          <w:szCs w:val="24"/>
        </w:rPr>
        <w:t>Teenagers and youth (both boys and girls)</w:t>
      </w:r>
    </w:p>
    <w:p w:rsidR="0069677F" w:rsidRPr="00DE3392" w:rsidRDefault="0069677F" w:rsidP="009D4990">
      <w:pPr>
        <w:pStyle w:val="ListParagraph"/>
        <w:numPr>
          <w:ilvl w:val="0"/>
          <w:numId w:val="5"/>
        </w:numPr>
        <w:spacing w:after="0" w:line="240" w:lineRule="auto"/>
        <w:jc w:val="both"/>
        <w:rPr>
          <w:rFonts w:ascii="Book Antiqua" w:hAnsi="Book Antiqua" w:cs="Arial"/>
          <w:sz w:val="24"/>
          <w:szCs w:val="24"/>
        </w:rPr>
      </w:pPr>
      <w:r w:rsidRPr="00DE3392">
        <w:rPr>
          <w:rFonts w:ascii="Book Antiqua" w:hAnsi="Book Antiqua" w:cs="Arial"/>
          <w:sz w:val="24"/>
          <w:szCs w:val="24"/>
        </w:rPr>
        <w:t>Mothers and fathers</w:t>
      </w:r>
    </w:p>
    <w:p w:rsidR="0069677F" w:rsidRDefault="0069677F" w:rsidP="009D4990">
      <w:pPr>
        <w:pStyle w:val="ListParagraph"/>
        <w:numPr>
          <w:ilvl w:val="0"/>
          <w:numId w:val="5"/>
        </w:numPr>
        <w:spacing w:after="0" w:line="240" w:lineRule="auto"/>
        <w:jc w:val="both"/>
        <w:rPr>
          <w:rFonts w:ascii="Book Antiqua" w:hAnsi="Book Antiqua" w:cs="Arial"/>
          <w:sz w:val="24"/>
          <w:szCs w:val="24"/>
        </w:rPr>
      </w:pPr>
      <w:r w:rsidRPr="00DE3392">
        <w:rPr>
          <w:rFonts w:ascii="Book Antiqua" w:hAnsi="Book Antiqua" w:cs="Arial"/>
          <w:sz w:val="24"/>
          <w:szCs w:val="24"/>
        </w:rPr>
        <w:t xml:space="preserve">Elderly people </w:t>
      </w:r>
    </w:p>
    <w:p w:rsidR="00DE3392" w:rsidRDefault="00DE3392" w:rsidP="00DE3392">
      <w:pPr>
        <w:spacing w:after="0" w:line="240" w:lineRule="auto"/>
        <w:jc w:val="both"/>
        <w:rPr>
          <w:rFonts w:ascii="Book Antiqua" w:hAnsi="Book Antiqua" w:cs="Arial"/>
          <w:sz w:val="24"/>
          <w:szCs w:val="24"/>
        </w:rPr>
      </w:pPr>
      <w:r>
        <w:rPr>
          <w:rFonts w:ascii="Book Antiqua" w:hAnsi="Book Antiqua" w:cs="Arial"/>
          <w:sz w:val="24"/>
          <w:szCs w:val="24"/>
        </w:rPr>
        <w:t>Although it can be difficult to select the reach specifically one group at a time as different age groups and gender can be tuned to the radio at the same time, it is possible to address issues affecting specific groups though radio messages such as preparing programs that address WASH issues affecting female adolescents during menstrual periods while at school or at home</w:t>
      </w:r>
      <w:r w:rsidR="00B02D47">
        <w:rPr>
          <w:rFonts w:ascii="Book Antiqua" w:hAnsi="Book Antiqua" w:cs="Arial"/>
          <w:sz w:val="24"/>
          <w:szCs w:val="24"/>
        </w:rPr>
        <w:t xml:space="preserve"> or targeting mothers as the main caregivers to babies and young children</w:t>
      </w:r>
      <w:r>
        <w:rPr>
          <w:rFonts w:ascii="Book Antiqua" w:hAnsi="Book Antiqua" w:cs="Arial"/>
          <w:sz w:val="24"/>
          <w:szCs w:val="24"/>
        </w:rPr>
        <w:t xml:space="preserve">. </w:t>
      </w:r>
      <w:r w:rsidR="00B02D47">
        <w:rPr>
          <w:rFonts w:ascii="Book Antiqua" w:hAnsi="Book Antiqua" w:cs="Arial"/>
          <w:sz w:val="24"/>
          <w:szCs w:val="24"/>
        </w:rPr>
        <w:t xml:space="preserve">Radio programs can raise cultural issues that can trigger discussion in the community and lead to lasting changes. Parents are the main decision makers at home and it is good to target them with WASH messages as they are ones who will decide on aspects like construction of latrines, water treatment, etc. It is important to ensure effective communication on WASH matters to teenagers as they are the </w:t>
      </w:r>
      <w:r w:rsidR="00506744">
        <w:rPr>
          <w:rFonts w:ascii="Book Antiqua" w:hAnsi="Book Antiqua" w:cs="Arial"/>
          <w:sz w:val="24"/>
          <w:szCs w:val="24"/>
        </w:rPr>
        <w:t>future parents and they can model the future generation.</w:t>
      </w:r>
    </w:p>
    <w:p w:rsidR="007B5CFC" w:rsidRDefault="007B5CFC" w:rsidP="009D4990">
      <w:pPr>
        <w:pStyle w:val="ListParagraph"/>
        <w:numPr>
          <w:ilvl w:val="1"/>
          <w:numId w:val="3"/>
        </w:numPr>
        <w:spacing w:line="240" w:lineRule="auto"/>
        <w:jc w:val="both"/>
        <w:rPr>
          <w:rFonts w:ascii="Book Antiqua" w:hAnsi="Book Antiqua"/>
          <w:b/>
          <w:sz w:val="24"/>
          <w:szCs w:val="24"/>
        </w:rPr>
      </w:pPr>
      <w:r w:rsidRPr="007B5CFC">
        <w:rPr>
          <w:rFonts w:ascii="Book Antiqua" w:hAnsi="Book Antiqua"/>
          <w:b/>
          <w:sz w:val="24"/>
          <w:szCs w:val="24"/>
        </w:rPr>
        <w:lastRenderedPageBreak/>
        <w:t>WASH Messages</w:t>
      </w:r>
    </w:p>
    <w:p w:rsidR="00CE53E0" w:rsidRDefault="00CE53E0" w:rsidP="00B253A4">
      <w:pPr>
        <w:spacing w:line="240" w:lineRule="auto"/>
        <w:jc w:val="both"/>
        <w:rPr>
          <w:rFonts w:ascii="Book Antiqua" w:hAnsi="Book Antiqua"/>
          <w:sz w:val="24"/>
          <w:szCs w:val="24"/>
        </w:rPr>
      </w:pPr>
      <w:r>
        <w:rPr>
          <w:rFonts w:ascii="Book Antiqua" w:hAnsi="Book Antiqua"/>
          <w:sz w:val="24"/>
          <w:szCs w:val="24"/>
        </w:rPr>
        <w:t>Key WASH weaknesses at community level can be obtained through research, meetings with local leaders, activists or from government records. The community radio will gather such information to guide it in preparing its audio presentations. Themes being discussed on radio programs should be easily identified by the target communities or groups or the communities should identify themselves with those issues</w:t>
      </w:r>
      <w:r w:rsidR="008B279A">
        <w:rPr>
          <w:rStyle w:val="FootnoteReference"/>
          <w:rFonts w:ascii="Book Antiqua" w:hAnsi="Book Antiqua"/>
          <w:sz w:val="24"/>
          <w:szCs w:val="24"/>
        </w:rPr>
        <w:footnoteReference w:id="1"/>
      </w:r>
      <w:r>
        <w:rPr>
          <w:rFonts w:ascii="Book Antiqua" w:hAnsi="Book Antiqua"/>
          <w:sz w:val="24"/>
          <w:szCs w:val="24"/>
        </w:rPr>
        <w:t>. Some of the common WASH challenges in both urban and rural areas are:</w:t>
      </w:r>
    </w:p>
    <w:p w:rsidR="00CE53E0" w:rsidRDefault="00CE53E0" w:rsidP="009D4990">
      <w:pPr>
        <w:pStyle w:val="ListParagraph"/>
        <w:numPr>
          <w:ilvl w:val="0"/>
          <w:numId w:val="6"/>
        </w:numPr>
        <w:spacing w:line="240" w:lineRule="auto"/>
        <w:jc w:val="both"/>
        <w:rPr>
          <w:rFonts w:ascii="Book Antiqua" w:hAnsi="Book Antiqua"/>
          <w:sz w:val="24"/>
          <w:szCs w:val="24"/>
        </w:rPr>
      </w:pPr>
      <w:r>
        <w:rPr>
          <w:rFonts w:ascii="Book Antiqua" w:hAnsi="Book Antiqua"/>
          <w:sz w:val="24"/>
          <w:szCs w:val="24"/>
        </w:rPr>
        <w:t>Importance of latrines</w:t>
      </w:r>
    </w:p>
    <w:p w:rsidR="00CE53E0" w:rsidRDefault="00CE53E0" w:rsidP="009D4990">
      <w:pPr>
        <w:pStyle w:val="ListParagraph"/>
        <w:numPr>
          <w:ilvl w:val="0"/>
          <w:numId w:val="6"/>
        </w:numPr>
        <w:spacing w:line="240" w:lineRule="auto"/>
        <w:jc w:val="both"/>
        <w:rPr>
          <w:rFonts w:ascii="Book Antiqua" w:hAnsi="Book Antiqua"/>
          <w:sz w:val="24"/>
          <w:szCs w:val="24"/>
        </w:rPr>
      </w:pPr>
      <w:r>
        <w:rPr>
          <w:rFonts w:ascii="Book Antiqua" w:hAnsi="Book Antiqua"/>
          <w:sz w:val="24"/>
          <w:szCs w:val="24"/>
        </w:rPr>
        <w:t>When and why we should wash hands</w:t>
      </w:r>
    </w:p>
    <w:p w:rsidR="00CE53E0" w:rsidRDefault="00CE53E0" w:rsidP="009D4990">
      <w:pPr>
        <w:pStyle w:val="ListParagraph"/>
        <w:numPr>
          <w:ilvl w:val="0"/>
          <w:numId w:val="6"/>
        </w:numPr>
        <w:spacing w:line="240" w:lineRule="auto"/>
        <w:jc w:val="both"/>
        <w:rPr>
          <w:rFonts w:ascii="Book Antiqua" w:hAnsi="Book Antiqua"/>
          <w:sz w:val="24"/>
          <w:szCs w:val="24"/>
        </w:rPr>
      </w:pPr>
      <w:r>
        <w:rPr>
          <w:rFonts w:ascii="Book Antiqua" w:hAnsi="Book Antiqua"/>
          <w:sz w:val="24"/>
          <w:szCs w:val="24"/>
        </w:rPr>
        <w:t>Dangers of poor sanitation at household and community level</w:t>
      </w:r>
    </w:p>
    <w:p w:rsidR="00CE53E0" w:rsidRDefault="00CE53E0" w:rsidP="009D4990">
      <w:pPr>
        <w:pStyle w:val="ListParagraph"/>
        <w:numPr>
          <w:ilvl w:val="0"/>
          <w:numId w:val="6"/>
        </w:numPr>
        <w:spacing w:line="240" w:lineRule="auto"/>
        <w:jc w:val="both"/>
        <w:rPr>
          <w:rFonts w:ascii="Book Antiqua" w:hAnsi="Book Antiqua"/>
          <w:sz w:val="24"/>
          <w:szCs w:val="24"/>
        </w:rPr>
      </w:pPr>
      <w:r>
        <w:rPr>
          <w:rFonts w:ascii="Book Antiqua" w:hAnsi="Book Antiqua"/>
          <w:sz w:val="24"/>
          <w:szCs w:val="24"/>
        </w:rPr>
        <w:t>Why we should drink clean water</w:t>
      </w:r>
    </w:p>
    <w:p w:rsidR="007B5CFC" w:rsidRDefault="00CE53E0" w:rsidP="007B1EEA">
      <w:pPr>
        <w:spacing w:line="240" w:lineRule="auto"/>
        <w:jc w:val="both"/>
        <w:rPr>
          <w:rFonts w:ascii="Book Antiqua" w:hAnsi="Book Antiqua"/>
          <w:sz w:val="24"/>
          <w:szCs w:val="24"/>
        </w:rPr>
      </w:pPr>
      <w:r>
        <w:rPr>
          <w:rFonts w:ascii="Book Antiqua" w:hAnsi="Book Antiqua"/>
          <w:sz w:val="24"/>
          <w:szCs w:val="24"/>
        </w:rPr>
        <w:t>Depending on</w:t>
      </w:r>
      <w:r w:rsidR="008B279A">
        <w:rPr>
          <w:rFonts w:ascii="Book Antiqua" w:hAnsi="Book Antiqua"/>
          <w:sz w:val="24"/>
          <w:szCs w:val="24"/>
        </w:rPr>
        <w:t xml:space="preserve"> proposed</w:t>
      </w:r>
      <w:r>
        <w:rPr>
          <w:rFonts w:ascii="Book Antiqua" w:hAnsi="Book Antiqua"/>
          <w:sz w:val="24"/>
          <w:szCs w:val="24"/>
        </w:rPr>
        <w:t xml:space="preserve"> t</w:t>
      </w:r>
      <w:r w:rsidR="008B279A">
        <w:rPr>
          <w:rFonts w:ascii="Book Antiqua" w:hAnsi="Book Antiqua"/>
          <w:sz w:val="24"/>
          <w:szCs w:val="24"/>
        </w:rPr>
        <w:t>hemes,</w:t>
      </w:r>
      <w:r w:rsidR="007E3FDF">
        <w:rPr>
          <w:rFonts w:ascii="Book Antiqua" w:hAnsi="Book Antiqua"/>
          <w:sz w:val="24"/>
          <w:szCs w:val="24"/>
        </w:rPr>
        <w:t xml:space="preserve"> the target group</w:t>
      </w:r>
      <w:r w:rsidR="008B279A">
        <w:rPr>
          <w:rFonts w:ascii="Book Antiqua" w:hAnsi="Book Antiqua"/>
          <w:sz w:val="24"/>
          <w:szCs w:val="24"/>
        </w:rPr>
        <w:t>s and costs</w:t>
      </w:r>
      <w:r w:rsidR="007E3FDF">
        <w:rPr>
          <w:rFonts w:ascii="Book Antiqua" w:hAnsi="Book Antiqua"/>
          <w:sz w:val="24"/>
          <w:szCs w:val="24"/>
        </w:rPr>
        <w:t>,</w:t>
      </w:r>
      <w:r>
        <w:rPr>
          <w:rFonts w:ascii="Book Antiqua" w:hAnsi="Book Antiqua"/>
          <w:sz w:val="24"/>
          <w:szCs w:val="24"/>
        </w:rPr>
        <w:t xml:space="preserve"> radio programs </w:t>
      </w:r>
      <w:r w:rsidR="007E3FDF">
        <w:rPr>
          <w:rFonts w:ascii="Book Antiqua" w:hAnsi="Book Antiqua"/>
          <w:sz w:val="24"/>
          <w:szCs w:val="24"/>
        </w:rPr>
        <w:t>will be presented in any of the following forms; spot messages, drama, in-studio discussions, talk shows, phone-in and quizzes</w:t>
      </w:r>
      <w:r w:rsidR="008B279A">
        <w:rPr>
          <w:rStyle w:val="FootnoteReference"/>
          <w:rFonts w:ascii="Book Antiqua" w:hAnsi="Book Antiqua"/>
          <w:sz w:val="24"/>
          <w:szCs w:val="24"/>
        </w:rPr>
        <w:footnoteReference w:id="2"/>
      </w:r>
      <w:r w:rsidR="008B279A">
        <w:rPr>
          <w:rFonts w:ascii="Book Antiqua" w:hAnsi="Book Antiqua"/>
          <w:sz w:val="24"/>
          <w:szCs w:val="24"/>
        </w:rPr>
        <w:t xml:space="preserve">. Participative programs </w:t>
      </w:r>
      <w:r w:rsidR="007E3FDF">
        <w:rPr>
          <w:rFonts w:ascii="Book Antiqua" w:hAnsi="Book Antiqua"/>
          <w:sz w:val="24"/>
          <w:szCs w:val="24"/>
        </w:rPr>
        <w:t>will all</w:t>
      </w:r>
      <w:r w:rsidR="008B279A">
        <w:rPr>
          <w:rFonts w:ascii="Book Antiqua" w:hAnsi="Book Antiqua"/>
          <w:sz w:val="24"/>
          <w:szCs w:val="24"/>
        </w:rPr>
        <w:t xml:space="preserve">ow for exchange of opinions, discuss new and innovative ideas </w:t>
      </w:r>
      <w:r w:rsidR="007E3FDF">
        <w:rPr>
          <w:rFonts w:ascii="Book Antiqua" w:hAnsi="Book Antiqua"/>
          <w:sz w:val="24"/>
          <w:szCs w:val="24"/>
        </w:rPr>
        <w:t>and peer influence among listener</w:t>
      </w:r>
      <w:r w:rsidR="008B279A">
        <w:rPr>
          <w:rFonts w:ascii="Book Antiqua" w:hAnsi="Book Antiqua"/>
          <w:sz w:val="24"/>
          <w:szCs w:val="24"/>
        </w:rPr>
        <w:t>s</w:t>
      </w:r>
      <w:r w:rsidR="007E3FDF">
        <w:rPr>
          <w:rFonts w:ascii="Book Antiqua" w:hAnsi="Book Antiqua"/>
          <w:sz w:val="24"/>
          <w:szCs w:val="24"/>
        </w:rPr>
        <w:t xml:space="preserve">. </w:t>
      </w:r>
      <w:r w:rsidR="00CB25A4">
        <w:rPr>
          <w:rFonts w:ascii="Book Antiqua" w:hAnsi="Book Antiqua"/>
          <w:sz w:val="24"/>
          <w:szCs w:val="24"/>
        </w:rPr>
        <w:t>Sanitation</w:t>
      </w:r>
      <w:r w:rsidR="002B42CB">
        <w:rPr>
          <w:rFonts w:ascii="Book Antiqua" w:hAnsi="Book Antiqua"/>
          <w:sz w:val="24"/>
          <w:szCs w:val="24"/>
        </w:rPr>
        <w:t xml:space="preserve"> and hygiene promotion should be seen beyond just </w:t>
      </w:r>
      <w:r w:rsidR="00CB25A4">
        <w:rPr>
          <w:rFonts w:ascii="Book Antiqua" w:hAnsi="Book Antiqua"/>
          <w:sz w:val="24"/>
          <w:szCs w:val="24"/>
        </w:rPr>
        <w:t>providing</w:t>
      </w:r>
      <w:r w:rsidR="002B42CB">
        <w:rPr>
          <w:rFonts w:ascii="Book Antiqua" w:hAnsi="Book Antiqua"/>
          <w:sz w:val="24"/>
          <w:szCs w:val="24"/>
        </w:rPr>
        <w:t xml:space="preserve"> information. It should promote community engagement and influence communities to </w:t>
      </w:r>
      <w:r w:rsidR="00CB25A4">
        <w:rPr>
          <w:rFonts w:ascii="Book Antiqua" w:hAnsi="Book Antiqua"/>
          <w:sz w:val="24"/>
          <w:szCs w:val="24"/>
        </w:rPr>
        <w:t xml:space="preserve">address their hygiene and sanitation problems and </w:t>
      </w:r>
      <w:r w:rsidR="002B42CB">
        <w:rPr>
          <w:rFonts w:ascii="Book Antiqua" w:hAnsi="Book Antiqua"/>
          <w:sz w:val="24"/>
          <w:szCs w:val="24"/>
        </w:rPr>
        <w:t xml:space="preserve">adopt </w:t>
      </w:r>
      <w:r w:rsidR="00CB25A4">
        <w:rPr>
          <w:rFonts w:ascii="Book Antiqua" w:hAnsi="Book Antiqua"/>
          <w:sz w:val="24"/>
          <w:szCs w:val="24"/>
        </w:rPr>
        <w:t>improved</w:t>
      </w:r>
      <w:r w:rsidR="002B42CB">
        <w:rPr>
          <w:rFonts w:ascii="Book Antiqua" w:hAnsi="Book Antiqua"/>
          <w:sz w:val="24"/>
          <w:szCs w:val="24"/>
        </w:rPr>
        <w:t xml:space="preserve"> </w:t>
      </w:r>
      <w:r w:rsidR="00CB25A4">
        <w:rPr>
          <w:rFonts w:ascii="Book Antiqua" w:hAnsi="Book Antiqua"/>
          <w:sz w:val="24"/>
          <w:szCs w:val="24"/>
        </w:rPr>
        <w:t xml:space="preserve">water, hygiene and sanitation </w:t>
      </w:r>
      <w:r w:rsidR="002B42CB">
        <w:rPr>
          <w:rFonts w:ascii="Book Antiqua" w:hAnsi="Book Antiqua"/>
          <w:sz w:val="24"/>
          <w:szCs w:val="24"/>
        </w:rPr>
        <w:t>practices</w:t>
      </w:r>
      <w:r w:rsidR="00CB25A4">
        <w:rPr>
          <w:rStyle w:val="FootnoteReference"/>
          <w:rFonts w:ascii="Book Antiqua" w:hAnsi="Book Antiqua"/>
          <w:sz w:val="24"/>
          <w:szCs w:val="24"/>
        </w:rPr>
        <w:footnoteReference w:id="3"/>
      </w:r>
      <w:r w:rsidR="00CB25A4">
        <w:rPr>
          <w:rFonts w:ascii="Book Antiqua" w:hAnsi="Book Antiqua"/>
          <w:sz w:val="24"/>
          <w:szCs w:val="24"/>
        </w:rPr>
        <w:t xml:space="preserve">. </w:t>
      </w:r>
      <w:r w:rsidR="008B279A">
        <w:rPr>
          <w:rFonts w:ascii="Book Antiqua" w:hAnsi="Book Antiqua"/>
          <w:sz w:val="24"/>
          <w:szCs w:val="24"/>
        </w:rPr>
        <w:t xml:space="preserve">Recorded spot messages can be cheaper and can be played as many times as necessary while other forms that will need more participants can require more financial resources. </w:t>
      </w:r>
    </w:p>
    <w:p w:rsidR="007B5CFC" w:rsidRPr="007B5CFC" w:rsidRDefault="007B5CFC" w:rsidP="007B1EEA">
      <w:pPr>
        <w:spacing w:line="240" w:lineRule="auto"/>
        <w:jc w:val="both"/>
        <w:rPr>
          <w:rFonts w:ascii="Book Antiqua" w:hAnsi="Book Antiqua"/>
          <w:sz w:val="24"/>
          <w:szCs w:val="24"/>
        </w:rPr>
      </w:pPr>
      <w:r w:rsidRPr="007F2968">
        <w:rPr>
          <w:rFonts w:ascii="Book Antiqua" w:hAnsi="Book Antiqua" w:cs="Arial"/>
          <w:b/>
          <w:sz w:val="24"/>
          <w:szCs w:val="24"/>
        </w:rPr>
        <w:t xml:space="preserve">QUESTION </w:t>
      </w:r>
      <w:r>
        <w:rPr>
          <w:rFonts w:ascii="Book Antiqua" w:hAnsi="Book Antiqua" w:cs="Arial"/>
          <w:b/>
          <w:sz w:val="24"/>
          <w:szCs w:val="24"/>
        </w:rPr>
        <w:t>N</w:t>
      </w:r>
      <w:r w:rsidRPr="007B5CFC">
        <w:rPr>
          <w:rFonts w:ascii="Book Antiqua" w:hAnsi="Book Antiqua" w:cs="Arial"/>
          <w:b/>
          <w:sz w:val="24"/>
          <w:szCs w:val="24"/>
        </w:rPr>
        <w:t>°</w:t>
      </w:r>
      <w:r>
        <w:rPr>
          <w:rFonts w:ascii="Book Antiqua" w:hAnsi="Book Antiqua" w:cs="Arial"/>
          <w:b/>
          <w:sz w:val="24"/>
          <w:szCs w:val="24"/>
        </w:rPr>
        <w:t xml:space="preserve"> 2</w:t>
      </w:r>
    </w:p>
    <w:p w:rsidR="007F2968" w:rsidRDefault="007F2968" w:rsidP="009D4990">
      <w:pPr>
        <w:numPr>
          <w:ilvl w:val="0"/>
          <w:numId w:val="2"/>
        </w:numPr>
        <w:spacing w:line="240" w:lineRule="auto"/>
        <w:jc w:val="both"/>
        <w:rPr>
          <w:rFonts w:ascii="Book Antiqua" w:hAnsi="Book Antiqua"/>
          <w:i/>
          <w:sz w:val="24"/>
          <w:szCs w:val="24"/>
        </w:rPr>
      </w:pPr>
      <w:r w:rsidRPr="007B5CFC">
        <w:rPr>
          <w:rFonts w:ascii="Book Antiqua" w:hAnsi="Book Antiqua"/>
          <w:i/>
          <w:sz w:val="24"/>
          <w:szCs w:val="24"/>
        </w:rPr>
        <w:t xml:space="preserve">In your own words, what is your understanding of public health and what are its key elements? </w:t>
      </w:r>
    </w:p>
    <w:p w:rsidR="007B5CFC" w:rsidRDefault="007B5CFC" w:rsidP="007B1EEA">
      <w:pPr>
        <w:spacing w:after="0" w:line="240" w:lineRule="auto"/>
        <w:jc w:val="both"/>
        <w:rPr>
          <w:rFonts w:ascii="Book Antiqua" w:hAnsi="Book Antiqua" w:cs="Arial"/>
          <w:b/>
          <w:sz w:val="24"/>
          <w:szCs w:val="24"/>
          <w:u w:val="single"/>
        </w:rPr>
      </w:pPr>
      <w:r w:rsidRPr="007B5CFC">
        <w:rPr>
          <w:rFonts w:ascii="Book Antiqua" w:hAnsi="Book Antiqua" w:cs="Arial"/>
          <w:b/>
          <w:sz w:val="24"/>
          <w:szCs w:val="24"/>
          <w:u w:val="single"/>
        </w:rPr>
        <w:t xml:space="preserve">Answer to question </w:t>
      </w:r>
      <w:r>
        <w:rPr>
          <w:rFonts w:ascii="Book Antiqua" w:hAnsi="Book Antiqua" w:cs="Arial"/>
          <w:b/>
          <w:sz w:val="24"/>
          <w:szCs w:val="24"/>
          <w:u w:val="single"/>
        </w:rPr>
        <w:t xml:space="preserve">n° 2 </w:t>
      </w:r>
    </w:p>
    <w:p w:rsidR="00737551" w:rsidRDefault="00737551" w:rsidP="007B1EEA">
      <w:pPr>
        <w:spacing w:after="0" w:line="240" w:lineRule="auto"/>
        <w:jc w:val="both"/>
        <w:rPr>
          <w:rFonts w:ascii="Book Antiqua" w:hAnsi="Book Antiqua" w:cs="Arial"/>
          <w:b/>
          <w:sz w:val="24"/>
          <w:szCs w:val="24"/>
          <w:u w:val="single"/>
        </w:rPr>
      </w:pPr>
    </w:p>
    <w:p w:rsidR="00610689" w:rsidRDefault="00737551" w:rsidP="00737551">
      <w:pPr>
        <w:spacing w:after="0" w:line="240" w:lineRule="auto"/>
        <w:jc w:val="both"/>
        <w:rPr>
          <w:rFonts w:ascii="Book Antiqua" w:hAnsi="Book Antiqua"/>
          <w:sz w:val="24"/>
          <w:szCs w:val="24"/>
        </w:rPr>
      </w:pPr>
      <w:r w:rsidRPr="00737551">
        <w:rPr>
          <w:rFonts w:ascii="Book Antiqua" w:hAnsi="Book Antiqua"/>
          <w:sz w:val="24"/>
          <w:szCs w:val="24"/>
        </w:rPr>
        <w:t xml:space="preserve">Public health </w:t>
      </w:r>
      <w:r>
        <w:rPr>
          <w:rFonts w:ascii="Book Antiqua" w:hAnsi="Book Antiqua"/>
          <w:sz w:val="24"/>
          <w:szCs w:val="24"/>
        </w:rPr>
        <w:t>is defined as a field of health science that seeks to protect, promote</w:t>
      </w:r>
      <w:r w:rsidRPr="00737551">
        <w:rPr>
          <w:rFonts w:ascii="Book Antiqua" w:hAnsi="Book Antiqua"/>
          <w:sz w:val="24"/>
          <w:szCs w:val="24"/>
        </w:rPr>
        <w:t xml:space="preserve"> </w:t>
      </w:r>
      <w:r>
        <w:rPr>
          <w:rFonts w:ascii="Book Antiqua" w:hAnsi="Book Antiqua"/>
          <w:sz w:val="24"/>
          <w:szCs w:val="24"/>
        </w:rPr>
        <w:t xml:space="preserve">and improve the overall </w:t>
      </w:r>
      <w:r w:rsidRPr="00737551">
        <w:rPr>
          <w:rFonts w:ascii="Book Antiqua" w:hAnsi="Book Antiqua"/>
          <w:sz w:val="24"/>
          <w:szCs w:val="24"/>
        </w:rPr>
        <w:t xml:space="preserve">health of </w:t>
      </w:r>
      <w:r>
        <w:rPr>
          <w:rFonts w:ascii="Book Antiqua" w:hAnsi="Book Antiqua"/>
          <w:sz w:val="24"/>
          <w:szCs w:val="24"/>
        </w:rPr>
        <w:t xml:space="preserve">individual people and the </w:t>
      </w:r>
      <w:r w:rsidR="005F2AA9">
        <w:rPr>
          <w:rFonts w:ascii="Book Antiqua" w:hAnsi="Book Antiqua"/>
          <w:sz w:val="24"/>
          <w:szCs w:val="24"/>
        </w:rPr>
        <w:t>communities they live in</w:t>
      </w:r>
      <w:r w:rsidR="002853FE">
        <w:rPr>
          <w:rStyle w:val="FootnoteReference"/>
          <w:rFonts w:ascii="Book Antiqua" w:hAnsi="Book Antiqua"/>
          <w:sz w:val="24"/>
          <w:szCs w:val="24"/>
        </w:rPr>
        <w:footnoteReference w:id="4"/>
      </w:r>
      <w:r>
        <w:rPr>
          <w:rFonts w:ascii="Book Antiqua" w:hAnsi="Book Antiqua"/>
          <w:sz w:val="24"/>
          <w:szCs w:val="24"/>
        </w:rPr>
        <w:t xml:space="preserve">. </w:t>
      </w:r>
    </w:p>
    <w:p w:rsidR="00610689" w:rsidRDefault="00610689" w:rsidP="00737551">
      <w:pPr>
        <w:spacing w:after="0" w:line="240" w:lineRule="auto"/>
        <w:jc w:val="both"/>
        <w:rPr>
          <w:rFonts w:ascii="Book Antiqua" w:hAnsi="Book Antiqua"/>
          <w:sz w:val="24"/>
          <w:szCs w:val="24"/>
        </w:rPr>
      </w:pPr>
    </w:p>
    <w:p w:rsidR="00B11C03" w:rsidRDefault="00610689" w:rsidP="007C5E74">
      <w:pPr>
        <w:spacing w:after="0" w:line="240" w:lineRule="auto"/>
        <w:jc w:val="both"/>
        <w:rPr>
          <w:rFonts w:ascii="Book Antiqua" w:hAnsi="Book Antiqua"/>
          <w:sz w:val="24"/>
          <w:szCs w:val="24"/>
        </w:rPr>
      </w:pPr>
      <w:r>
        <w:rPr>
          <w:rFonts w:ascii="Book Antiqua" w:hAnsi="Book Antiqua"/>
          <w:sz w:val="24"/>
          <w:szCs w:val="24"/>
        </w:rPr>
        <w:t xml:space="preserve"> </w:t>
      </w:r>
      <w:r w:rsidR="005F2AA9">
        <w:rPr>
          <w:rFonts w:ascii="Book Antiqua" w:hAnsi="Book Antiqua"/>
          <w:sz w:val="24"/>
          <w:szCs w:val="24"/>
        </w:rPr>
        <w:t xml:space="preserve">It entails all effort and activities implemented to prevent people from getting sick or injury, improving their social well-being and prolonging life. Public health involves educating people for behavior change, </w:t>
      </w:r>
      <w:r w:rsidR="0007106E">
        <w:rPr>
          <w:rFonts w:ascii="Book Antiqua" w:hAnsi="Book Antiqua"/>
          <w:sz w:val="24"/>
          <w:szCs w:val="24"/>
        </w:rPr>
        <w:t>developing working policies and researching for prevention of diseases</w:t>
      </w:r>
      <w:r w:rsidR="007C5E74">
        <w:rPr>
          <w:rFonts w:ascii="Book Antiqua" w:hAnsi="Book Antiqua"/>
          <w:sz w:val="24"/>
          <w:szCs w:val="24"/>
        </w:rPr>
        <w:t xml:space="preserve"> including vaccination of both children and adults</w:t>
      </w:r>
      <w:r w:rsidR="0007106E">
        <w:rPr>
          <w:rStyle w:val="FootnoteReference"/>
          <w:rFonts w:ascii="Book Antiqua" w:hAnsi="Book Antiqua"/>
          <w:sz w:val="24"/>
          <w:szCs w:val="24"/>
        </w:rPr>
        <w:footnoteReference w:id="5"/>
      </w:r>
      <w:r w:rsidR="0007106E">
        <w:rPr>
          <w:rFonts w:ascii="Book Antiqua" w:hAnsi="Book Antiqua"/>
          <w:sz w:val="24"/>
          <w:szCs w:val="24"/>
        </w:rPr>
        <w:t xml:space="preserve">. </w:t>
      </w:r>
      <w:r w:rsidR="005F2AA9">
        <w:rPr>
          <w:rFonts w:ascii="Book Antiqua" w:hAnsi="Book Antiqua"/>
          <w:sz w:val="24"/>
          <w:szCs w:val="24"/>
        </w:rPr>
        <w:t xml:space="preserve"> </w:t>
      </w:r>
      <w:r w:rsidR="007C5E74">
        <w:rPr>
          <w:rFonts w:ascii="Book Antiqua" w:hAnsi="Book Antiqua"/>
          <w:sz w:val="24"/>
          <w:szCs w:val="24"/>
        </w:rPr>
        <w:t xml:space="preserve">Successful implementation of Public Health activities will result in effective prevention of diseases, improved quality of life, reduced </w:t>
      </w:r>
      <w:r w:rsidR="00B11C03">
        <w:rPr>
          <w:rFonts w:ascii="Book Antiqua" w:hAnsi="Book Antiqua"/>
          <w:sz w:val="24"/>
          <w:szCs w:val="24"/>
        </w:rPr>
        <w:t xml:space="preserve">human suffering which in turn saves financial resources both for individuals and governments in general. </w:t>
      </w:r>
    </w:p>
    <w:p w:rsidR="00B11C03" w:rsidRDefault="00B11C03" w:rsidP="00B11C03">
      <w:pPr>
        <w:spacing w:after="0" w:line="240" w:lineRule="auto"/>
        <w:jc w:val="both"/>
        <w:rPr>
          <w:rFonts w:ascii="Book Antiqua" w:hAnsi="Book Antiqua"/>
          <w:sz w:val="24"/>
          <w:szCs w:val="24"/>
        </w:rPr>
      </w:pPr>
    </w:p>
    <w:p w:rsidR="001B03C2" w:rsidRDefault="00B11C03" w:rsidP="00B11C03">
      <w:pPr>
        <w:spacing w:after="0" w:line="240" w:lineRule="auto"/>
        <w:jc w:val="both"/>
        <w:rPr>
          <w:rFonts w:ascii="Book Antiqua" w:hAnsi="Book Antiqua"/>
          <w:sz w:val="24"/>
          <w:szCs w:val="24"/>
        </w:rPr>
      </w:pPr>
      <w:r>
        <w:rPr>
          <w:rFonts w:ascii="Book Antiqua" w:hAnsi="Book Antiqua"/>
          <w:sz w:val="24"/>
          <w:szCs w:val="24"/>
        </w:rPr>
        <w:t>The Centers Diseases Control and Prevention has identified and enlisted ten practices that are considered as essential elements of Public Health, these are;</w:t>
      </w:r>
      <w:r w:rsidR="00412771">
        <w:rPr>
          <w:rStyle w:val="FootnoteReference"/>
          <w:rFonts w:ascii="Book Antiqua" w:hAnsi="Book Antiqua"/>
          <w:sz w:val="24"/>
          <w:szCs w:val="24"/>
        </w:rPr>
        <w:footnoteReference w:id="6"/>
      </w:r>
    </w:p>
    <w:p w:rsidR="00443B75" w:rsidRPr="001B03C2" w:rsidRDefault="00443B75" w:rsidP="001B03C2">
      <w:pPr>
        <w:spacing w:after="0" w:line="240" w:lineRule="auto"/>
        <w:jc w:val="both"/>
        <w:rPr>
          <w:rFonts w:ascii="Book Antiqua" w:hAnsi="Book Antiqua"/>
          <w:sz w:val="24"/>
          <w:szCs w:val="24"/>
        </w:rPr>
      </w:pPr>
    </w:p>
    <w:p w:rsidR="00443B75" w:rsidRPr="00B11C03" w:rsidRDefault="00443B75" w:rsidP="009D4990">
      <w:pPr>
        <w:pStyle w:val="ListParagraph"/>
        <w:numPr>
          <w:ilvl w:val="0"/>
          <w:numId w:val="7"/>
        </w:numPr>
        <w:spacing w:after="0" w:line="240" w:lineRule="auto"/>
        <w:jc w:val="both"/>
        <w:rPr>
          <w:rFonts w:ascii="Book Antiqua" w:hAnsi="Book Antiqua"/>
          <w:sz w:val="24"/>
          <w:szCs w:val="24"/>
        </w:rPr>
      </w:pPr>
      <w:r w:rsidRPr="00B11C03">
        <w:rPr>
          <w:rFonts w:ascii="Book Antiqua" w:hAnsi="Book Antiqua"/>
          <w:sz w:val="24"/>
          <w:szCs w:val="24"/>
        </w:rPr>
        <w:t>Monitor</w:t>
      </w:r>
      <w:r w:rsidR="00B11C03" w:rsidRPr="00B11C03">
        <w:rPr>
          <w:rFonts w:ascii="Book Antiqua" w:hAnsi="Book Antiqua"/>
          <w:sz w:val="24"/>
          <w:szCs w:val="24"/>
        </w:rPr>
        <w:t>ing the</w:t>
      </w:r>
      <w:r w:rsidRPr="00B11C03">
        <w:rPr>
          <w:rFonts w:ascii="Book Antiqua" w:hAnsi="Book Antiqua"/>
          <w:sz w:val="24"/>
          <w:szCs w:val="24"/>
        </w:rPr>
        <w:t xml:space="preserve"> health status </w:t>
      </w:r>
      <w:r w:rsidR="00B11C03" w:rsidRPr="00B11C03">
        <w:rPr>
          <w:rFonts w:ascii="Book Antiqua" w:hAnsi="Book Antiqua"/>
          <w:sz w:val="24"/>
          <w:szCs w:val="24"/>
        </w:rPr>
        <w:t>of communities in order to be able to identify prevailing health problems.</w:t>
      </w:r>
    </w:p>
    <w:p w:rsidR="00B11C03" w:rsidRDefault="00B11C03" w:rsidP="009D4990">
      <w:pPr>
        <w:pStyle w:val="ListParagraph"/>
        <w:numPr>
          <w:ilvl w:val="0"/>
          <w:numId w:val="7"/>
        </w:numPr>
        <w:spacing w:after="0" w:line="240" w:lineRule="auto"/>
        <w:jc w:val="both"/>
        <w:rPr>
          <w:rFonts w:ascii="Book Antiqua" w:hAnsi="Book Antiqua"/>
          <w:sz w:val="24"/>
          <w:szCs w:val="24"/>
        </w:rPr>
      </w:pPr>
      <w:r>
        <w:rPr>
          <w:rFonts w:ascii="Book Antiqua" w:hAnsi="Book Antiqua"/>
          <w:sz w:val="24"/>
          <w:szCs w:val="24"/>
        </w:rPr>
        <w:t>Carry out regular diagnosis</w:t>
      </w:r>
      <w:r w:rsidR="00443B75" w:rsidRPr="00B11C03">
        <w:rPr>
          <w:rFonts w:ascii="Book Antiqua" w:hAnsi="Book Antiqua"/>
          <w:sz w:val="24"/>
          <w:szCs w:val="24"/>
        </w:rPr>
        <w:t xml:space="preserve"> and </w:t>
      </w:r>
      <w:r>
        <w:rPr>
          <w:rFonts w:ascii="Book Antiqua" w:hAnsi="Book Antiqua"/>
          <w:sz w:val="24"/>
          <w:szCs w:val="24"/>
        </w:rPr>
        <w:t xml:space="preserve">investigation of </w:t>
      </w:r>
      <w:r w:rsidR="00443B75" w:rsidRPr="00B11C03">
        <w:rPr>
          <w:rFonts w:ascii="Book Antiqua" w:hAnsi="Book Antiqua"/>
          <w:sz w:val="24"/>
          <w:szCs w:val="24"/>
        </w:rPr>
        <w:t>health problems and health hazards in the community</w:t>
      </w:r>
      <w:r>
        <w:rPr>
          <w:rFonts w:ascii="Book Antiqua" w:hAnsi="Book Antiqua"/>
          <w:sz w:val="24"/>
          <w:szCs w:val="24"/>
        </w:rPr>
        <w:t>.</w:t>
      </w:r>
    </w:p>
    <w:p w:rsidR="00FC2321" w:rsidRDefault="00FC2321" w:rsidP="009D4990">
      <w:pPr>
        <w:pStyle w:val="ListParagraph"/>
        <w:numPr>
          <w:ilvl w:val="0"/>
          <w:numId w:val="7"/>
        </w:numPr>
        <w:spacing w:after="0" w:line="240" w:lineRule="auto"/>
        <w:jc w:val="both"/>
        <w:rPr>
          <w:rFonts w:ascii="Book Antiqua" w:hAnsi="Book Antiqua"/>
          <w:sz w:val="24"/>
          <w:szCs w:val="24"/>
        </w:rPr>
      </w:pPr>
      <w:r>
        <w:rPr>
          <w:rFonts w:ascii="Book Antiqua" w:hAnsi="Book Antiqua"/>
          <w:sz w:val="24"/>
          <w:szCs w:val="24"/>
        </w:rPr>
        <w:t xml:space="preserve">Bring awareness through information and education and </w:t>
      </w:r>
      <w:r w:rsidR="00443B75" w:rsidRPr="00B11C03">
        <w:rPr>
          <w:rFonts w:ascii="Book Antiqua" w:hAnsi="Book Antiqua"/>
          <w:sz w:val="24"/>
          <w:szCs w:val="24"/>
        </w:rPr>
        <w:t>empower</w:t>
      </w:r>
      <w:r>
        <w:rPr>
          <w:rFonts w:ascii="Book Antiqua" w:hAnsi="Book Antiqua"/>
          <w:sz w:val="24"/>
          <w:szCs w:val="24"/>
        </w:rPr>
        <w:t>ing</w:t>
      </w:r>
      <w:r w:rsidR="00443B75" w:rsidRPr="00B11C03">
        <w:rPr>
          <w:rFonts w:ascii="Book Antiqua" w:hAnsi="Book Antiqua"/>
          <w:sz w:val="24"/>
          <w:szCs w:val="24"/>
        </w:rPr>
        <w:t xml:space="preserve"> people about health issues</w:t>
      </w:r>
      <w:r>
        <w:rPr>
          <w:rFonts w:ascii="Book Antiqua" w:hAnsi="Book Antiqua"/>
          <w:sz w:val="24"/>
          <w:szCs w:val="24"/>
        </w:rPr>
        <w:t xml:space="preserve"> they may be exposed to due to their behaviors or environmental conditions.</w:t>
      </w:r>
    </w:p>
    <w:p w:rsidR="00FC2321" w:rsidRDefault="00443B75" w:rsidP="009D4990">
      <w:pPr>
        <w:pStyle w:val="ListParagraph"/>
        <w:numPr>
          <w:ilvl w:val="0"/>
          <w:numId w:val="7"/>
        </w:numPr>
        <w:spacing w:after="0" w:line="240" w:lineRule="auto"/>
        <w:jc w:val="both"/>
        <w:rPr>
          <w:rFonts w:ascii="Book Antiqua" w:hAnsi="Book Antiqua"/>
          <w:sz w:val="24"/>
          <w:szCs w:val="24"/>
        </w:rPr>
      </w:pPr>
      <w:r w:rsidRPr="00FC2321">
        <w:rPr>
          <w:rFonts w:ascii="Book Antiqua" w:hAnsi="Book Antiqua"/>
          <w:sz w:val="24"/>
          <w:szCs w:val="24"/>
        </w:rPr>
        <w:t xml:space="preserve">Mobilize </w:t>
      </w:r>
      <w:r w:rsidR="00FC2321">
        <w:rPr>
          <w:rFonts w:ascii="Book Antiqua" w:hAnsi="Book Antiqua"/>
          <w:sz w:val="24"/>
          <w:szCs w:val="24"/>
        </w:rPr>
        <w:t xml:space="preserve">and establish </w:t>
      </w:r>
      <w:r w:rsidRPr="00FC2321">
        <w:rPr>
          <w:rFonts w:ascii="Book Antiqua" w:hAnsi="Book Antiqua"/>
          <w:sz w:val="24"/>
          <w:szCs w:val="24"/>
        </w:rPr>
        <w:t>com</w:t>
      </w:r>
      <w:r w:rsidR="00FC2321">
        <w:rPr>
          <w:rFonts w:ascii="Book Antiqua" w:hAnsi="Book Antiqua"/>
          <w:sz w:val="24"/>
          <w:szCs w:val="24"/>
        </w:rPr>
        <w:t xml:space="preserve">munity </w:t>
      </w:r>
      <w:r w:rsidRPr="00FC2321">
        <w:rPr>
          <w:rFonts w:ascii="Book Antiqua" w:hAnsi="Book Antiqua"/>
          <w:sz w:val="24"/>
          <w:szCs w:val="24"/>
        </w:rPr>
        <w:t>partnerships to identify and solve health problems</w:t>
      </w:r>
      <w:r w:rsidR="00FC2321">
        <w:rPr>
          <w:rFonts w:ascii="Book Antiqua" w:hAnsi="Book Antiqua"/>
          <w:sz w:val="24"/>
          <w:szCs w:val="24"/>
        </w:rPr>
        <w:t>.</w:t>
      </w:r>
    </w:p>
    <w:p w:rsidR="00FC2321" w:rsidRDefault="00443B75" w:rsidP="009D4990">
      <w:pPr>
        <w:pStyle w:val="ListParagraph"/>
        <w:numPr>
          <w:ilvl w:val="0"/>
          <w:numId w:val="7"/>
        </w:numPr>
        <w:spacing w:after="0" w:line="240" w:lineRule="auto"/>
        <w:jc w:val="both"/>
        <w:rPr>
          <w:rFonts w:ascii="Book Antiqua" w:hAnsi="Book Antiqua"/>
          <w:sz w:val="24"/>
          <w:szCs w:val="24"/>
        </w:rPr>
      </w:pPr>
      <w:r w:rsidRPr="00FC2321">
        <w:rPr>
          <w:rFonts w:ascii="Book Antiqua" w:hAnsi="Book Antiqua"/>
          <w:sz w:val="24"/>
          <w:szCs w:val="24"/>
        </w:rPr>
        <w:t xml:space="preserve">Develop policies and plans that </w:t>
      </w:r>
      <w:r w:rsidR="00FC2321">
        <w:rPr>
          <w:rFonts w:ascii="Book Antiqua" w:hAnsi="Book Antiqua"/>
          <w:sz w:val="24"/>
          <w:szCs w:val="24"/>
        </w:rPr>
        <w:t xml:space="preserve">promote and </w:t>
      </w:r>
      <w:r w:rsidRPr="00FC2321">
        <w:rPr>
          <w:rFonts w:ascii="Book Antiqua" w:hAnsi="Book Antiqua"/>
          <w:sz w:val="24"/>
          <w:szCs w:val="24"/>
        </w:rPr>
        <w:t>support individual and community health efforts</w:t>
      </w:r>
      <w:r w:rsidR="00FC2321">
        <w:rPr>
          <w:rFonts w:ascii="Book Antiqua" w:hAnsi="Book Antiqua"/>
          <w:sz w:val="24"/>
          <w:szCs w:val="24"/>
        </w:rPr>
        <w:t>.</w:t>
      </w:r>
    </w:p>
    <w:p w:rsidR="00FC2321" w:rsidRDefault="00443B75" w:rsidP="009D4990">
      <w:pPr>
        <w:pStyle w:val="ListParagraph"/>
        <w:numPr>
          <w:ilvl w:val="0"/>
          <w:numId w:val="7"/>
        </w:numPr>
        <w:spacing w:after="0" w:line="240" w:lineRule="auto"/>
        <w:jc w:val="both"/>
        <w:rPr>
          <w:rFonts w:ascii="Book Antiqua" w:hAnsi="Book Antiqua"/>
          <w:sz w:val="24"/>
          <w:szCs w:val="24"/>
        </w:rPr>
      </w:pPr>
      <w:r w:rsidRPr="00FC2321">
        <w:rPr>
          <w:rFonts w:ascii="Book Antiqua" w:hAnsi="Book Antiqua"/>
          <w:sz w:val="24"/>
          <w:szCs w:val="24"/>
        </w:rPr>
        <w:t>Enforce laws and regulations that protect health and ensure safety</w:t>
      </w:r>
      <w:r w:rsidR="00FC2321">
        <w:rPr>
          <w:rFonts w:ascii="Book Antiqua" w:hAnsi="Book Antiqua"/>
          <w:sz w:val="24"/>
          <w:szCs w:val="24"/>
        </w:rPr>
        <w:t xml:space="preserve"> of people. </w:t>
      </w:r>
    </w:p>
    <w:p w:rsidR="00FC2321" w:rsidRDefault="00FC2321" w:rsidP="009D4990">
      <w:pPr>
        <w:pStyle w:val="ListParagraph"/>
        <w:numPr>
          <w:ilvl w:val="0"/>
          <w:numId w:val="7"/>
        </w:numPr>
        <w:spacing w:after="0" w:line="240" w:lineRule="auto"/>
        <w:jc w:val="both"/>
        <w:rPr>
          <w:rFonts w:ascii="Book Antiqua" w:hAnsi="Book Antiqua"/>
          <w:sz w:val="24"/>
          <w:szCs w:val="24"/>
        </w:rPr>
      </w:pPr>
      <w:r>
        <w:rPr>
          <w:rFonts w:ascii="Book Antiqua" w:hAnsi="Book Antiqua"/>
          <w:sz w:val="24"/>
          <w:szCs w:val="24"/>
        </w:rPr>
        <w:t>Link p</w:t>
      </w:r>
      <w:r w:rsidR="00443B75" w:rsidRPr="00FC2321">
        <w:rPr>
          <w:rFonts w:ascii="Book Antiqua" w:hAnsi="Book Antiqua"/>
          <w:sz w:val="24"/>
          <w:szCs w:val="24"/>
        </w:rPr>
        <w:t xml:space="preserve">eople to </w:t>
      </w:r>
      <w:r>
        <w:rPr>
          <w:rFonts w:ascii="Book Antiqua" w:hAnsi="Book Antiqua"/>
          <w:sz w:val="24"/>
          <w:szCs w:val="24"/>
        </w:rPr>
        <w:t xml:space="preserve">established </w:t>
      </w:r>
      <w:r w:rsidR="00443B75" w:rsidRPr="00FC2321">
        <w:rPr>
          <w:rFonts w:ascii="Book Antiqua" w:hAnsi="Book Antiqua"/>
          <w:sz w:val="24"/>
          <w:szCs w:val="24"/>
        </w:rPr>
        <w:t xml:space="preserve">personal health </w:t>
      </w:r>
      <w:r>
        <w:rPr>
          <w:rFonts w:ascii="Book Antiqua" w:hAnsi="Book Antiqua"/>
          <w:sz w:val="24"/>
          <w:szCs w:val="24"/>
        </w:rPr>
        <w:t xml:space="preserve">care </w:t>
      </w:r>
      <w:r w:rsidR="00443B75" w:rsidRPr="00FC2321">
        <w:rPr>
          <w:rFonts w:ascii="Book Antiqua" w:hAnsi="Book Antiqua"/>
          <w:sz w:val="24"/>
          <w:szCs w:val="24"/>
        </w:rPr>
        <w:t xml:space="preserve">services and assure the provision of health care </w:t>
      </w:r>
      <w:r>
        <w:rPr>
          <w:rFonts w:ascii="Book Antiqua" w:hAnsi="Book Antiqua"/>
          <w:sz w:val="24"/>
          <w:szCs w:val="24"/>
        </w:rPr>
        <w:t>when</w:t>
      </w:r>
      <w:r w:rsidR="00443B75" w:rsidRPr="00FC2321">
        <w:rPr>
          <w:rFonts w:ascii="Book Antiqua" w:hAnsi="Book Antiqua"/>
          <w:sz w:val="24"/>
          <w:szCs w:val="24"/>
        </w:rPr>
        <w:t xml:space="preserve"> unavailable</w:t>
      </w:r>
      <w:r>
        <w:rPr>
          <w:rFonts w:ascii="Book Antiqua" w:hAnsi="Book Antiqua"/>
          <w:sz w:val="24"/>
          <w:szCs w:val="24"/>
        </w:rPr>
        <w:t>.</w:t>
      </w:r>
    </w:p>
    <w:p w:rsidR="00FC2321" w:rsidRDefault="00443B75" w:rsidP="009D4990">
      <w:pPr>
        <w:pStyle w:val="ListParagraph"/>
        <w:numPr>
          <w:ilvl w:val="0"/>
          <w:numId w:val="7"/>
        </w:numPr>
        <w:spacing w:after="0" w:line="240" w:lineRule="auto"/>
        <w:jc w:val="both"/>
        <w:rPr>
          <w:rFonts w:ascii="Book Antiqua" w:hAnsi="Book Antiqua"/>
          <w:sz w:val="24"/>
          <w:szCs w:val="24"/>
        </w:rPr>
      </w:pPr>
      <w:r w:rsidRPr="00FC2321">
        <w:rPr>
          <w:rFonts w:ascii="Book Antiqua" w:hAnsi="Book Antiqua"/>
          <w:sz w:val="24"/>
          <w:szCs w:val="24"/>
        </w:rPr>
        <w:t>Assure a competent workforce for public health and personal health care</w:t>
      </w:r>
    </w:p>
    <w:p w:rsidR="00FC2321" w:rsidRDefault="00443B75" w:rsidP="009D4990">
      <w:pPr>
        <w:pStyle w:val="ListParagraph"/>
        <w:numPr>
          <w:ilvl w:val="0"/>
          <w:numId w:val="7"/>
        </w:numPr>
        <w:spacing w:after="0" w:line="240" w:lineRule="auto"/>
        <w:jc w:val="both"/>
        <w:rPr>
          <w:rFonts w:ascii="Book Antiqua" w:hAnsi="Book Antiqua"/>
          <w:sz w:val="24"/>
          <w:szCs w:val="24"/>
        </w:rPr>
      </w:pPr>
      <w:r w:rsidRPr="00FC2321">
        <w:rPr>
          <w:rFonts w:ascii="Book Antiqua" w:hAnsi="Book Antiqua"/>
          <w:sz w:val="24"/>
          <w:szCs w:val="24"/>
        </w:rPr>
        <w:t>Evaluate effectiveness, accessibility and quality o</w:t>
      </w:r>
      <w:r w:rsidR="00FC2321">
        <w:rPr>
          <w:rFonts w:ascii="Book Antiqua" w:hAnsi="Book Antiqua"/>
          <w:sz w:val="24"/>
          <w:szCs w:val="24"/>
        </w:rPr>
        <w:t>f personal and population based</w:t>
      </w:r>
    </w:p>
    <w:p w:rsidR="00585E0E" w:rsidRPr="00FC2321" w:rsidRDefault="00585E0E" w:rsidP="009D4990">
      <w:pPr>
        <w:pStyle w:val="ListParagraph"/>
        <w:numPr>
          <w:ilvl w:val="0"/>
          <w:numId w:val="7"/>
        </w:numPr>
        <w:spacing w:after="0" w:line="240" w:lineRule="auto"/>
        <w:jc w:val="both"/>
        <w:rPr>
          <w:rFonts w:ascii="Book Antiqua" w:hAnsi="Book Antiqua"/>
          <w:sz w:val="24"/>
          <w:szCs w:val="24"/>
        </w:rPr>
      </w:pPr>
      <w:r w:rsidRPr="00FC2321">
        <w:rPr>
          <w:rFonts w:ascii="Book Antiqua" w:hAnsi="Book Antiqua"/>
          <w:sz w:val="24"/>
          <w:szCs w:val="24"/>
        </w:rPr>
        <w:t>Research for new insights and innovative solutions to health problems*</w:t>
      </w:r>
      <w:r w:rsidR="00443B75" w:rsidRPr="00FC2321">
        <w:rPr>
          <w:rFonts w:ascii="Book Antiqua" w:hAnsi="Book Antiqua"/>
          <w:sz w:val="24"/>
          <w:szCs w:val="24"/>
        </w:rPr>
        <w:t xml:space="preserve"> </w:t>
      </w:r>
      <w:r w:rsidRPr="00FC2321">
        <w:rPr>
          <w:rFonts w:ascii="Book Antiqua" w:hAnsi="Book Antiqua"/>
          <w:sz w:val="24"/>
          <w:szCs w:val="24"/>
        </w:rPr>
        <w:t>services</w:t>
      </w:r>
    </w:p>
    <w:p w:rsidR="001B03C2" w:rsidRPr="008B279A" w:rsidRDefault="001B03C2" w:rsidP="007B1EEA">
      <w:pPr>
        <w:spacing w:line="240" w:lineRule="auto"/>
        <w:jc w:val="both"/>
        <w:rPr>
          <w:rFonts w:ascii="Book Antiqua" w:hAnsi="Book Antiqua"/>
          <w:sz w:val="24"/>
          <w:szCs w:val="24"/>
        </w:rPr>
      </w:pPr>
    </w:p>
    <w:p w:rsidR="007B5CFC" w:rsidRPr="007B5CFC" w:rsidRDefault="007B5CFC" w:rsidP="007B1EEA">
      <w:pPr>
        <w:spacing w:line="240" w:lineRule="auto"/>
        <w:jc w:val="both"/>
        <w:rPr>
          <w:rFonts w:ascii="Book Antiqua" w:hAnsi="Book Antiqua"/>
          <w:sz w:val="24"/>
          <w:szCs w:val="24"/>
        </w:rPr>
      </w:pPr>
      <w:r w:rsidRPr="007B5CFC">
        <w:rPr>
          <w:rFonts w:ascii="Book Antiqua" w:hAnsi="Book Antiqua" w:cs="Arial"/>
          <w:b/>
          <w:sz w:val="24"/>
          <w:szCs w:val="24"/>
        </w:rPr>
        <w:t xml:space="preserve">QUESTION N° </w:t>
      </w:r>
      <w:r>
        <w:rPr>
          <w:rFonts w:ascii="Book Antiqua" w:hAnsi="Book Antiqua" w:cs="Arial"/>
          <w:b/>
          <w:sz w:val="24"/>
          <w:szCs w:val="24"/>
        </w:rPr>
        <w:t>3</w:t>
      </w:r>
    </w:p>
    <w:p w:rsidR="00F92880" w:rsidRDefault="007F2968" w:rsidP="009D4990">
      <w:pPr>
        <w:pStyle w:val="ListParagraph"/>
        <w:numPr>
          <w:ilvl w:val="0"/>
          <w:numId w:val="4"/>
        </w:numPr>
        <w:spacing w:line="240" w:lineRule="auto"/>
        <w:jc w:val="both"/>
        <w:rPr>
          <w:rFonts w:ascii="Book Antiqua" w:hAnsi="Book Antiqua"/>
          <w:i/>
          <w:sz w:val="24"/>
          <w:szCs w:val="24"/>
        </w:rPr>
      </w:pPr>
      <w:r w:rsidRPr="007B5CFC">
        <w:rPr>
          <w:rFonts w:ascii="Book Antiqua" w:hAnsi="Book Antiqua"/>
          <w:i/>
          <w:sz w:val="24"/>
          <w:szCs w:val="24"/>
        </w:rPr>
        <w:t>Public health is about partnership between the different players. Explain how the role of international non-profit/NGO in terms of</w:t>
      </w:r>
      <w:r w:rsidR="00F92880">
        <w:rPr>
          <w:rFonts w:ascii="Book Antiqua" w:hAnsi="Book Antiqua"/>
          <w:i/>
          <w:sz w:val="24"/>
          <w:szCs w:val="24"/>
        </w:rPr>
        <w:t xml:space="preserve">: </w:t>
      </w:r>
    </w:p>
    <w:p w:rsidR="007F2968" w:rsidRPr="00F92880" w:rsidRDefault="00F92880" w:rsidP="00F92880">
      <w:pPr>
        <w:pStyle w:val="ListParagraph"/>
        <w:spacing w:line="240" w:lineRule="auto"/>
        <w:ind w:left="432"/>
        <w:jc w:val="both"/>
        <w:rPr>
          <w:rFonts w:ascii="Book Antiqua" w:hAnsi="Book Antiqua"/>
          <w:i/>
          <w:sz w:val="24"/>
          <w:szCs w:val="24"/>
        </w:rPr>
      </w:pPr>
      <w:proofErr w:type="spellStart"/>
      <w:r>
        <w:rPr>
          <w:rFonts w:ascii="Book Antiqua" w:hAnsi="Book Antiqua"/>
          <w:i/>
          <w:sz w:val="24"/>
          <w:szCs w:val="24"/>
        </w:rPr>
        <w:t>i</w:t>
      </w:r>
      <w:proofErr w:type="spellEnd"/>
      <w:r>
        <w:rPr>
          <w:rFonts w:ascii="Book Antiqua" w:hAnsi="Book Antiqua"/>
          <w:i/>
          <w:sz w:val="24"/>
          <w:szCs w:val="24"/>
        </w:rPr>
        <w:t xml:space="preserve">) recruitment, ii) </w:t>
      </w:r>
      <w:r w:rsidRPr="00F92880">
        <w:rPr>
          <w:rFonts w:ascii="Book Antiqua" w:hAnsi="Book Antiqua"/>
          <w:i/>
          <w:sz w:val="24"/>
          <w:szCs w:val="24"/>
        </w:rPr>
        <w:t>t</w:t>
      </w:r>
      <w:r w:rsidR="007F2968" w:rsidRPr="00F92880">
        <w:rPr>
          <w:rFonts w:ascii="Book Antiqua" w:hAnsi="Book Antiqua"/>
          <w:i/>
          <w:sz w:val="24"/>
          <w:szCs w:val="24"/>
        </w:rPr>
        <w:t>raining</w:t>
      </w:r>
      <w:r>
        <w:rPr>
          <w:rFonts w:ascii="Book Antiqua" w:hAnsi="Book Antiqua"/>
          <w:i/>
          <w:sz w:val="24"/>
          <w:szCs w:val="24"/>
        </w:rPr>
        <w:t>, iii) f</w:t>
      </w:r>
      <w:r w:rsidR="007F2968" w:rsidRPr="00F92880">
        <w:rPr>
          <w:rFonts w:ascii="Book Antiqua" w:hAnsi="Book Antiqua"/>
          <w:i/>
          <w:sz w:val="24"/>
          <w:szCs w:val="24"/>
        </w:rPr>
        <w:t>unding and</w:t>
      </w:r>
      <w:r w:rsidRPr="00F92880">
        <w:rPr>
          <w:rFonts w:ascii="Book Antiqua" w:hAnsi="Book Antiqua"/>
          <w:i/>
          <w:sz w:val="24"/>
          <w:szCs w:val="24"/>
        </w:rPr>
        <w:t xml:space="preserve"> </w:t>
      </w:r>
      <w:r>
        <w:rPr>
          <w:rFonts w:ascii="Book Antiqua" w:hAnsi="Book Antiqua"/>
          <w:i/>
          <w:sz w:val="24"/>
          <w:szCs w:val="24"/>
        </w:rPr>
        <w:t xml:space="preserve">iv) </w:t>
      </w:r>
      <w:r w:rsidRPr="00F92880">
        <w:rPr>
          <w:rFonts w:ascii="Book Antiqua" w:hAnsi="Book Antiqua"/>
          <w:i/>
          <w:sz w:val="24"/>
          <w:szCs w:val="24"/>
        </w:rPr>
        <w:t xml:space="preserve">monitoring </w:t>
      </w:r>
      <w:r w:rsidR="007F2968" w:rsidRPr="00F92880">
        <w:rPr>
          <w:rFonts w:ascii="Book Antiqua" w:hAnsi="Book Antiqua"/>
          <w:i/>
          <w:sz w:val="24"/>
          <w:szCs w:val="24"/>
        </w:rPr>
        <w:t>for public health projects contribute to the success or failure of those projects in the developing countries</w:t>
      </w:r>
      <w:r>
        <w:rPr>
          <w:rFonts w:ascii="Book Antiqua" w:hAnsi="Book Antiqua"/>
          <w:i/>
          <w:sz w:val="24"/>
          <w:szCs w:val="24"/>
        </w:rPr>
        <w:t>.</w:t>
      </w:r>
    </w:p>
    <w:p w:rsidR="007B5CFC" w:rsidRDefault="007B5CFC" w:rsidP="007B1EEA">
      <w:pPr>
        <w:spacing w:after="0" w:line="240" w:lineRule="auto"/>
        <w:jc w:val="both"/>
        <w:rPr>
          <w:rFonts w:ascii="Book Antiqua" w:hAnsi="Book Antiqua" w:cs="Arial"/>
          <w:b/>
          <w:sz w:val="24"/>
          <w:szCs w:val="24"/>
          <w:u w:val="single"/>
        </w:rPr>
      </w:pPr>
      <w:r w:rsidRPr="007B5CFC">
        <w:rPr>
          <w:rFonts w:ascii="Book Antiqua" w:hAnsi="Book Antiqua" w:cs="Arial"/>
          <w:b/>
          <w:sz w:val="24"/>
          <w:szCs w:val="24"/>
          <w:u w:val="single"/>
        </w:rPr>
        <w:t xml:space="preserve">Answer to question </w:t>
      </w:r>
      <w:r>
        <w:rPr>
          <w:rFonts w:ascii="Book Antiqua" w:hAnsi="Book Antiqua" w:cs="Arial"/>
          <w:b/>
          <w:sz w:val="24"/>
          <w:szCs w:val="24"/>
          <w:u w:val="single"/>
        </w:rPr>
        <w:t xml:space="preserve">n° 3 </w:t>
      </w:r>
    </w:p>
    <w:p w:rsidR="003625A7" w:rsidRPr="003625A7" w:rsidRDefault="003625A7" w:rsidP="003625A7">
      <w:pPr>
        <w:spacing w:line="240" w:lineRule="auto"/>
        <w:contextualSpacing/>
        <w:jc w:val="both"/>
        <w:rPr>
          <w:rFonts w:ascii="Book Antiqua" w:hAnsi="Book Antiqua"/>
          <w:sz w:val="24"/>
          <w:szCs w:val="24"/>
        </w:rPr>
      </w:pPr>
    </w:p>
    <w:p w:rsidR="00A94605" w:rsidRDefault="00A94605" w:rsidP="003625A7">
      <w:pPr>
        <w:spacing w:line="240" w:lineRule="auto"/>
        <w:contextualSpacing/>
        <w:jc w:val="both"/>
        <w:rPr>
          <w:rFonts w:ascii="Book Antiqua" w:hAnsi="Book Antiqua"/>
          <w:i/>
          <w:sz w:val="24"/>
          <w:szCs w:val="24"/>
        </w:rPr>
      </w:pPr>
      <w:r>
        <w:rPr>
          <w:rFonts w:ascii="Book Antiqua" w:hAnsi="Book Antiqua"/>
          <w:i/>
          <w:sz w:val="24"/>
          <w:szCs w:val="24"/>
        </w:rPr>
        <w:t>“</w:t>
      </w:r>
      <w:r w:rsidRPr="00A94605">
        <w:rPr>
          <w:rFonts w:ascii="Book Antiqua" w:hAnsi="Book Antiqua"/>
          <w:i/>
          <w:sz w:val="24"/>
          <w:szCs w:val="24"/>
        </w:rPr>
        <w:t>Non</w:t>
      </w:r>
      <w:r w:rsidR="003F739A" w:rsidRPr="00A94605">
        <w:rPr>
          <w:rFonts w:ascii="Book Antiqua" w:hAnsi="Book Antiqua"/>
          <w:i/>
          <w:sz w:val="24"/>
          <w:szCs w:val="24"/>
        </w:rPr>
        <w:t>-governmental organizations have become key actors in responding to poverty and related suffering. In Africa, NGOs play a leading role in providing health care and education.</w:t>
      </w:r>
      <w:r>
        <w:rPr>
          <w:rFonts w:ascii="Book Antiqua" w:hAnsi="Book Antiqua"/>
          <w:i/>
          <w:sz w:val="24"/>
          <w:szCs w:val="24"/>
        </w:rPr>
        <w:t>”</w:t>
      </w:r>
      <w:r w:rsidR="00D905ED">
        <w:rPr>
          <w:rStyle w:val="FootnoteReference"/>
          <w:rFonts w:ascii="Book Antiqua" w:hAnsi="Book Antiqua"/>
          <w:i/>
          <w:sz w:val="24"/>
          <w:szCs w:val="24"/>
        </w:rPr>
        <w:footnoteReference w:id="7"/>
      </w:r>
    </w:p>
    <w:p w:rsidR="00A94605" w:rsidRDefault="003F739A" w:rsidP="003625A7">
      <w:pPr>
        <w:spacing w:line="240" w:lineRule="auto"/>
        <w:contextualSpacing/>
        <w:jc w:val="both"/>
        <w:rPr>
          <w:rFonts w:ascii="Book Antiqua" w:hAnsi="Book Antiqua"/>
          <w:sz w:val="24"/>
          <w:szCs w:val="24"/>
        </w:rPr>
      </w:pPr>
      <w:r>
        <w:rPr>
          <w:rFonts w:ascii="Book Antiqua" w:hAnsi="Book Antiqua"/>
          <w:sz w:val="24"/>
          <w:szCs w:val="24"/>
        </w:rPr>
        <w:t xml:space="preserve"> </w:t>
      </w:r>
    </w:p>
    <w:p w:rsidR="005638FF" w:rsidRDefault="0014144C" w:rsidP="003625A7">
      <w:pPr>
        <w:spacing w:line="240" w:lineRule="auto"/>
        <w:contextualSpacing/>
        <w:jc w:val="both"/>
        <w:rPr>
          <w:rFonts w:ascii="Book Antiqua" w:hAnsi="Book Antiqua"/>
          <w:sz w:val="24"/>
          <w:szCs w:val="24"/>
        </w:rPr>
      </w:pPr>
      <w:r>
        <w:rPr>
          <w:rFonts w:ascii="Book Antiqua" w:hAnsi="Book Antiqua"/>
          <w:sz w:val="24"/>
          <w:szCs w:val="24"/>
        </w:rPr>
        <w:t>International n</w:t>
      </w:r>
      <w:r w:rsidRPr="0014144C">
        <w:rPr>
          <w:rFonts w:ascii="Book Antiqua" w:hAnsi="Book Antiqua"/>
          <w:sz w:val="24"/>
          <w:szCs w:val="24"/>
        </w:rPr>
        <w:t xml:space="preserve">on-governmental organizations </w:t>
      </w:r>
      <w:r>
        <w:rPr>
          <w:rFonts w:ascii="Book Antiqua" w:hAnsi="Book Antiqua"/>
          <w:sz w:val="24"/>
          <w:szCs w:val="24"/>
        </w:rPr>
        <w:t>–</w:t>
      </w:r>
      <w:r w:rsidR="0064296F">
        <w:rPr>
          <w:rFonts w:ascii="Book Antiqua" w:hAnsi="Book Antiqua"/>
          <w:sz w:val="24"/>
          <w:szCs w:val="24"/>
        </w:rPr>
        <w:t xml:space="preserve"> INGOs</w:t>
      </w:r>
      <w:r w:rsidR="00A94605">
        <w:rPr>
          <w:rFonts w:ascii="Book Antiqua" w:hAnsi="Book Antiqua"/>
          <w:sz w:val="24"/>
          <w:szCs w:val="24"/>
        </w:rPr>
        <w:t xml:space="preserve"> generally play</w:t>
      </w:r>
      <w:r w:rsidR="0064296F">
        <w:rPr>
          <w:rFonts w:ascii="Book Antiqua" w:hAnsi="Book Antiqua"/>
          <w:sz w:val="24"/>
          <w:szCs w:val="24"/>
        </w:rPr>
        <w:t xml:space="preserve"> an important role </w:t>
      </w:r>
      <w:r w:rsidRPr="0014144C">
        <w:rPr>
          <w:rFonts w:ascii="Book Antiqua" w:hAnsi="Book Antiqua"/>
          <w:sz w:val="24"/>
          <w:szCs w:val="24"/>
        </w:rPr>
        <w:t xml:space="preserve">in </w:t>
      </w:r>
      <w:r w:rsidR="0064296F">
        <w:rPr>
          <w:rFonts w:ascii="Book Antiqua" w:hAnsi="Book Antiqua"/>
          <w:sz w:val="24"/>
          <w:szCs w:val="24"/>
        </w:rPr>
        <w:t xml:space="preserve">representing the western world and governments in many developing countries. Their participation in </w:t>
      </w:r>
      <w:r w:rsidR="00D62DCB">
        <w:rPr>
          <w:rFonts w:ascii="Book Antiqua" w:hAnsi="Book Antiqua"/>
          <w:sz w:val="24"/>
          <w:szCs w:val="24"/>
        </w:rPr>
        <w:t xml:space="preserve">development activities impacts both political and economic environments while also brining in the international public opinion in the areas they operate. </w:t>
      </w:r>
      <w:r w:rsidR="005638FF">
        <w:rPr>
          <w:rFonts w:ascii="Book Antiqua" w:hAnsi="Book Antiqua"/>
          <w:sz w:val="24"/>
          <w:szCs w:val="24"/>
        </w:rPr>
        <w:t xml:space="preserve">Involvement and participation of </w:t>
      </w:r>
      <w:r w:rsidR="00D62DCB">
        <w:rPr>
          <w:rFonts w:ascii="Book Antiqua" w:hAnsi="Book Antiqua"/>
          <w:sz w:val="24"/>
          <w:szCs w:val="24"/>
        </w:rPr>
        <w:t xml:space="preserve">INGOs </w:t>
      </w:r>
      <w:r w:rsidR="005638FF">
        <w:rPr>
          <w:rFonts w:ascii="Book Antiqua" w:hAnsi="Book Antiqua"/>
          <w:sz w:val="24"/>
          <w:szCs w:val="24"/>
        </w:rPr>
        <w:t xml:space="preserve">in public health has </w:t>
      </w:r>
      <w:r w:rsidR="00D62DCB">
        <w:rPr>
          <w:rFonts w:ascii="Book Antiqua" w:hAnsi="Book Antiqua"/>
          <w:sz w:val="24"/>
          <w:szCs w:val="24"/>
        </w:rPr>
        <w:t xml:space="preserve">progressively gained momentum and increased in numbers </w:t>
      </w:r>
      <w:r w:rsidR="005638FF">
        <w:rPr>
          <w:rFonts w:ascii="Book Antiqua" w:hAnsi="Book Antiqua"/>
          <w:sz w:val="24"/>
          <w:szCs w:val="24"/>
        </w:rPr>
        <w:t xml:space="preserve">in the recent years. They strongly support the promotion of public health services around the world particularly in reducing the impact </w:t>
      </w:r>
      <w:r w:rsidR="005638FF">
        <w:rPr>
          <w:rFonts w:ascii="Book Antiqua" w:hAnsi="Book Antiqua"/>
          <w:sz w:val="24"/>
          <w:szCs w:val="24"/>
        </w:rPr>
        <w:lastRenderedPageBreak/>
        <w:t>of large-scale diseases like Ebola, Cholera, HIV AIDS, etc., that pose a threat to public health</w:t>
      </w:r>
      <w:r w:rsidR="00412771">
        <w:rPr>
          <w:rStyle w:val="FootnoteReference"/>
          <w:rFonts w:ascii="Book Antiqua" w:hAnsi="Book Antiqua"/>
          <w:sz w:val="24"/>
          <w:szCs w:val="24"/>
        </w:rPr>
        <w:footnoteReference w:id="8"/>
      </w:r>
      <w:r w:rsidR="005638FF">
        <w:rPr>
          <w:rFonts w:ascii="Book Antiqua" w:hAnsi="Book Antiqua"/>
          <w:sz w:val="24"/>
          <w:szCs w:val="24"/>
        </w:rPr>
        <w:t xml:space="preserve">.  </w:t>
      </w:r>
    </w:p>
    <w:p w:rsidR="005638FF" w:rsidRDefault="005638FF" w:rsidP="0014144C">
      <w:pPr>
        <w:spacing w:line="240" w:lineRule="auto"/>
        <w:contextualSpacing/>
        <w:jc w:val="both"/>
        <w:rPr>
          <w:rFonts w:ascii="Book Antiqua" w:hAnsi="Book Antiqua"/>
          <w:sz w:val="24"/>
          <w:szCs w:val="24"/>
        </w:rPr>
      </w:pPr>
    </w:p>
    <w:p w:rsidR="00A11FCA" w:rsidRDefault="005638FF" w:rsidP="00F92880">
      <w:pPr>
        <w:spacing w:line="240" w:lineRule="auto"/>
        <w:contextualSpacing/>
        <w:jc w:val="both"/>
        <w:rPr>
          <w:rFonts w:ascii="Book Antiqua" w:hAnsi="Book Antiqua"/>
          <w:sz w:val="24"/>
          <w:szCs w:val="24"/>
        </w:rPr>
      </w:pPr>
      <w:r>
        <w:rPr>
          <w:rFonts w:ascii="Book Antiqua" w:hAnsi="Book Antiqua"/>
          <w:sz w:val="24"/>
          <w:szCs w:val="24"/>
        </w:rPr>
        <w:t xml:space="preserve">INGOs facilitate partnerships </w:t>
      </w:r>
      <w:r w:rsidR="00A11FCA">
        <w:rPr>
          <w:rFonts w:ascii="Book Antiqua" w:hAnsi="Book Antiqua"/>
          <w:sz w:val="24"/>
          <w:szCs w:val="24"/>
        </w:rPr>
        <w:t xml:space="preserve">and networking </w:t>
      </w:r>
      <w:r>
        <w:rPr>
          <w:rFonts w:ascii="Book Antiqua" w:hAnsi="Book Antiqua"/>
          <w:sz w:val="24"/>
          <w:szCs w:val="24"/>
        </w:rPr>
        <w:t xml:space="preserve">between </w:t>
      </w:r>
      <w:r w:rsidR="00A11FCA">
        <w:rPr>
          <w:rFonts w:ascii="Book Antiqua" w:hAnsi="Book Antiqua"/>
          <w:sz w:val="24"/>
          <w:szCs w:val="24"/>
        </w:rPr>
        <w:t xml:space="preserve">different practitioners involved in the delivery of public health services such as; </w:t>
      </w:r>
      <w:r>
        <w:rPr>
          <w:rFonts w:ascii="Book Antiqua" w:hAnsi="Book Antiqua"/>
          <w:sz w:val="24"/>
          <w:szCs w:val="24"/>
        </w:rPr>
        <w:t xml:space="preserve">governments, major donors, communities and local </w:t>
      </w:r>
      <w:r w:rsidR="00A11FCA">
        <w:rPr>
          <w:rFonts w:ascii="Book Antiqua" w:hAnsi="Book Antiqua"/>
          <w:sz w:val="24"/>
          <w:szCs w:val="24"/>
        </w:rPr>
        <w:t xml:space="preserve">groups (community based organizations – CBOs). They play an important role in mobilizing the international community to support low-income countries, influence law makers to ensure effective policies are put in place and advocate for primary health care as a human right for the poor. </w:t>
      </w:r>
    </w:p>
    <w:p w:rsidR="0014144C" w:rsidRPr="00F92880" w:rsidRDefault="005638FF" w:rsidP="00F92880">
      <w:pPr>
        <w:spacing w:line="240" w:lineRule="auto"/>
        <w:contextualSpacing/>
        <w:jc w:val="both"/>
        <w:rPr>
          <w:rFonts w:ascii="Book Antiqua" w:hAnsi="Book Antiqua"/>
          <w:sz w:val="24"/>
          <w:szCs w:val="24"/>
        </w:rPr>
      </w:pPr>
      <w:r>
        <w:rPr>
          <w:rFonts w:ascii="Book Antiqua" w:hAnsi="Book Antiqua"/>
          <w:sz w:val="24"/>
          <w:szCs w:val="24"/>
        </w:rPr>
        <w:t xml:space="preserve"> </w:t>
      </w:r>
    </w:p>
    <w:p w:rsidR="00F92880" w:rsidRPr="00F92880" w:rsidRDefault="00F92880" w:rsidP="009D4990">
      <w:pPr>
        <w:numPr>
          <w:ilvl w:val="0"/>
          <w:numId w:val="8"/>
        </w:numPr>
        <w:spacing w:after="0" w:line="240" w:lineRule="auto"/>
        <w:contextualSpacing/>
        <w:jc w:val="both"/>
        <w:rPr>
          <w:rFonts w:ascii="Book Antiqua" w:hAnsi="Book Antiqua"/>
          <w:b/>
          <w:i/>
          <w:sz w:val="24"/>
          <w:szCs w:val="24"/>
        </w:rPr>
      </w:pPr>
      <w:r w:rsidRPr="00F92880">
        <w:rPr>
          <w:rFonts w:ascii="Book Antiqua" w:hAnsi="Book Antiqua"/>
          <w:b/>
          <w:i/>
          <w:sz w:val="24"/>
          <w:szCs w:val="24"/>
        </w:rPr>
        <w:t xml:space="preserve">Recruitment </w:t>
      </w:r>
    </w:p>
    <w:p w:rsidR="00FC341C" w:rsidRDefault="00A41B2F" w:rsidP="00D62C83">
      <w:pPr>
        <w:spacing w:after="0" w:line="240" w:lineRule="auto"/>
        <w:contextualSpacing/>
        <w:jc w:val="both"/>
        <w:rPr>
          <w:rFonts w:ascii="Book Antiqua" w:hAnsi="Book Antiqua"/>
          <w:sz w:val="24"/>
          <w:szCs w:val="24"/>
        </w:rPr>
      </w:pPr>
      <w:r>
        <w:rPr>
          <w:rFonts w:ascii="Book Antiqua" w:hAnsi="Book Antiqua"/>
          <w:sz w:val="24"/>
          <w:szCs w:val="24"/>
        </w:rPr>
        <w:t xml:space="preserve">With globalization and democratization, INGOs </w:t>
      </w:r>
      <w:r w:rsidR="006072CC">
        <w:rPr>
          <w:rFonts w:ascii="Book Antiqua" w:hAnsi="Book Antiqua"/>
          <w:sz w:val="24"/>
          <w:szCs w:val="24"/>
        </w:rPr>
        <w:t>stand together with the government and the private sector in reducing unemployment rates in developing countries. S</w:t>
      </w:r>
      <w:r w:rsidR="00AF2392">
        <w:rPr>
          <w:rFonts w:ascii="Book Antiqua" w:hAnsi="Book Antiqua"/>
          <w:sz w:val="24"/>
          <w:szCs w:val="24"/>
        </w:rPr>
        <w:t>ome INGOs</w:t>
      </w:r>
      <w:r w:rsidR="006072CC">
        <w:rPr>
          <w:rFonts w:ascii="Book Antiqua" w:hAnsi="Book Antiqua"/>
          <w:sz w:val="24"/>
          <w:szCs w:val="24"/>
        </w:rPr>
        <w:t xml:space="preserve"> deploy large numbers of vol</w:t>
      </w:r>
      <w:r w:rsidR="00AF2392">
        <w:rPr>
          <w:rFonts w:ascii="Book Antiqua" w:hAnsi="Book Antiqua"/>
          <w:sz w:val="24"/>
          <w:szCs w:val="24"/>
        </w:rPr>
        <w:t>unteers from their donor countries to their work areas. Smaller numbers of expatriates are usually part of the INGO staff particularly in providing technical support and leadership. Many developing countries benefit from these large scale NGOs as they employ considerable numbers of local / national staff</w:t>
      </w:r>
      <w:r w:rsidR="00FC341C">
        <w:rPr>
          <w:rFonts w:ascii="Book Antiqua" w:hAnsi="Book Antiqua"/>
          <w:sz w:val="24"/>
          <w:szCs w:val="24"/>
        </w:rPr>
        <w:t>. This enhances continuity and sustainability of the development</w:t>
      </w:r>
      <w:r w:rsidR="00AF2392">
        <w:rPr>
          <w:rFonts w:ascii="Book Antiqua" w:hAnsi="Book Antiqua"/>
          <w:sz w:val="24"/>
          <w:szCs w:val="24"/>
        </w:rPr>
        <w:t xml:space="preserve"> </w:t>
      </w:r>
      <w:r w:rsidR="00FC341C">
        <w:rPr>
          <w:rFonts w:ascii="Book Antiqua" w:hAnsi="Book Antiqua"/>
          <w:sz w:val="24"/>
          <w:szCs w:val="24"/>
        </w:rPr>
        <w:t xml:space="preserve">initiatives. </w:t>
      </w:r>
      <w:r w:rsidR="00AF2392">
        <w:rPr>
          <w:rFonts w:ascii="Book Antiqua" w:hAnsi="Book Antiqua"/>
          <w:sz w:val="24"/>
          <w:szCs w:val="24"/>
        </w:rPr>
        <w:t xml:space="preserve">INGOs </w:t>
      </w:r>
      <w:r w:rsidR="00FC341C">
        <w:rPr>
          <w:rFonts w:ascii="Book Antiqua" w:hAnsi="Book Antiqua"/>
          <w:sz w:val="24"/>
          <w:szCs w:val="24"/>
        </w:rPr>
        <w:t xml:space="preserve">also </w:t>
      </w:r>
      <w:r w:rsidR="00AF2392" w:rsidRPr="00A41B2F">
        <w:rPr>
          <w:rFonts w:ascii="Book Antiqua" w:hAnsi="Book Antiqua"/>
          <w:sz w:val="24"/>
          <w:szCs w:val="24"/>
        </w:rPr>
        <w:t xml:space="preserve">promote full participation </w:t>
      </w:r>
      <w:r w:rsidR="00AF2392">
        <w:rPr>
          <w:rFonts w:ascii="Book Antiqua" w:hAnsi="Book Antiqua"/>
          <w:sz w:val="24"/>
          <w:szCs w:val="24"/>
        </w:rPr>
        <w:t xml:space="preserve">and involvement of </w:t>
      </w:r>
      <w:r w:rsidR="00AF2392" w:rsidRPr="00A41B2F">
        <w:rPr>
          <w:rFonts w:ascii="Book Antiqua" w:hAnsi="Book Antiqua"/>
          <w:sz w:val="24"/>
          <w:szCs w:val="24"/>
        </w:rPr>
        <w:t>ind</w:t>
      </w:r>
      <w:r w:rsidR="00AF2392">
        <w:rPr>
          <w:rFonts w:ascii="Book Antiqua" w:hAnsi="Book Antiqua"/>
          <w:sz w:val="24"/>
          <w:szCs w:val="24"/>
        </w:rPr>
        <w:t xml:space="preserve">ividuals and communities in the </w:t>
      </w:r>
      <w:r w:rsidR="00AF2392" w:rsidRPr="00A41B2F">
        <w:rPr>
          <w:rFonts w:ascii="Book Antiqua" w:hAnsi="Book Antiqua"/>
          <w:sz w:val="24"/>
          <w:szCs w:val="24"/>
        </w:rPr>
        <w:t>planning, implementation, and control of the</w:t>
      </w:r>
      <w:r w:rsidR="00FC341C">
        <w:rPr>
          <w:rFonts w:ascii="Book Antiqua" w:hAnsi="Book Antiqua"/>
          <w:sz w:val="24"/>
          <w:szCs w:val="24"/>
        </w:rPr>
        <w:t>ir existing programs</w:t>
      </w:r>
      <w:r w:rsidR="00237235">
        <w:rPr>
          <w:rStyle w:val="FootnoteReference"/>
          <w:rFonts w:ascii="Book Antiqua" w:hAnsi="Book Antiqua"/>
          <w:sz w:val="24"/>
          <w:szCs w:val="24"/>
        </w:rPr>
        <w:footnoteReference w:id="9"/>
      </w:r>
      <w:r w:rsidR="00FC341C">
        <w:rPr>
          <w:rFonts w:ascii="Book Antiqua" w:hAnsi="Book Antiqua"/>
          <w:sz w:val="24"/>
          <w:szCs w:val="24"/>
        </w:rPr>
        <w:t>.</w:t>
      </w:r>
    </w:p>
    <w:p w:rsidR="00F92880" w:rsidRPr="00F92880" w:rsidRDefault="00FC341C" w:rsidP="00D62C83">
      <w:pPr>
        <w:spacing w:after="0" w:line="240" w:lineRule="auto"/>
        <w:contextualSpacing/>
        <w:jc w:val="both"/>
        <w:rPr>
          <w:rFonts w:ascii="Book Antiqua" w:hAnsi="Book Antiqua"/>
          <w:sz w:val="24"/>
          <w:szCs w:val="24"/>
        </w:rPr>
      </w:pPr>
      <w:r>
        <w:rPr>
          <w:rFonts w:ascii="Book Antiqua" w:hAnsi="Book Antiqua"/>
          <w:sz w:val="24"/>
          <w:szCs w:val="24"/>
        </w:rPr>
        <w:t xml:space="preserve"> </w:t>
      </w:r>
    </w:p>
    <w:p w:rsidR="00F92880" w:rsidRPr="00F92880" w:rsidRDefault="00F92880" w:rsidP="009D4990">
      <w:pPr>
        <w:numPr>
          <w:ilvl w:val="0"/>
          <w:numId w:val="8"/>
        </w:numPr>
        <w:spacing w:after="0" w:line="240" w:lineRule="auto"/>
        <w:contextualSpacing/>
        <w:jc w:val="both"/>
        <w:rPr>
          <w:rFonts w:ascii="Book Antiqua" w:hAnsi="Book Antiqua"/>
          <w:b/>
          <w:i/>
          <w:sz w:val="24"/>
          <w:szCs w:val="24"/>
        </w:rPr>
      </w:pPr>
      <w:r w:rsidRPr="00F92880">
        <w:rPr>
          <w:rFonts w:ascii="Book Antiqua" w:hAnsi="Book Antiqua"/>
          <w:b/>
          <w:i/>
          <w:sz w:val="24"/>
          <w:szCs w:val="24"/>
        </w:rPr>
        <w:t>Training</w:t>
      </w:r>
    </w:p>
    <w:p w:rsidR="00A41B2F" w:rsidRPr="00A41B2F" w:rsidRDefault="00AF2392" w:rsidP="00C1324F">
      <w:pPr>
        <w:spacing w:after="0" w:line="240" w:lineRule="auto"/>
        <w:jc w:val="both"/>
        <w:rPr>
          <w:rFonts w:ascii="Book Antiqua" w:hAnsi="Book Antiqua"/>
          <w:sz w:val="24"/>
          <w:szCs w:val="24"/>
        </w:rPr>
      </w:pPr>
      <w:r>
        <w:rPr>
          <w:rFonts w:ascii="Book Antiqua" w:hAnsi="Book Antiqua"/>
          <w:sz w:val="24"/>
          <w:szCs w:val="24"/>
        </w:rPr>
        <w:t xml:space="preserve">Capacity building and empowering local / national staff is a key role played by INGOs in developing countries. </w:t>
      </w:r>
      <w:r w:rsidR="00FC341C">
        <w:rPr>
          <w:rFonts w:ascii="Book Antiqua" w:hAnsi="Book Antiqua"/>
          <w:sz w:val="24"/>
          <w:szCs w:val="24"/>
        </w:rPr>
        <w:t xml:space="preserve">INGOs provide necessary </w:t>
      </w:r>
      <w:r w:rsidR="00A41B2F" w:rsidRPr="00A41B2F">
        <w:rPr>
          <w:rFonts w:ascii="Book Antiqua" w:hAnsi="Book Antiqua"/>
          <w:sz w:val="24"/>
          <w:szCs w:val="24"/>
        </w:rPr>
        <w:t>training</w:t>
      </w:r>
      <w:r w:rsidR="00FC341C">
        <w:rPr>
          <w:rFonts w:ascii="Book Antiqua" w:hAnsi="Book Antiqua"/>
          <w:sz w:val="24"/>
          <w:szCs w:val="24"/>
        </w:rPr>
        <w:t xml:space="preserve">s to both </w:t>
      </w:r>
      <w:r w:rsidR="0095044C">
        <w:rPr>
          <w:rFonts w:ascii="Book Antiqua" w:hAnsi="Book Antiqua"/>
          <w:sz w:val="24"/>
          <w:szCs w:val="24"/>
        </w:rPr>
        <w:t xml:space="preserve">project </w:t>
      </w:r>
      <w:r w:rsidR="00FC341C">
        <w:rPr>
          <w:rFonts w:ascii="Book Antiqua" w:hAnsi="Book Antiqua"/>
          <w:sz w:val="24"/>
          <w:szCs w:val="24"/>
        </w:rPr>
        <w:t xml:space="preserve">staff and government workers to be able to effectively respond to identified </w:t>
      </w:r>
      <w:r w:rsidR="00A41B2F" w:rsidRPr="00A41B2F">
        <w:rPr>
          <w:rFonts w:ascii="Book Antiqua" w:hAnsi="Book Antiqua"/>
          <w:sz w:val="24"/>
          <w:szCs w:val="24"/>
        </w:rPr>
        <w:t xml:space="preserve">needs of primary health care programs. </w:t>
      </w:r>
      <w:r w:rsidR="0095044C">
        <w:rPr>
          <w:rFonts w:ascii="Book Antiqua" w:hAnsi="Book Antiqua"/>
          <w:sz w:val="24"/>
          <w:szCs w:val="24"/>
        </w:rPr>
        <w:t xml:space="preserve">In some cases, specific training topics are extended to community workers and project beneficiaries. The cascade group and care group models are widely used by INGOs in training beneficiaries and promoting behavior change in communities. Involvement of locals increases effectiveness by addressing cultural and traditional barriers while in some cases, training messages are built </w:t>
      </w:r>
      <w:r w:rsidR="00C1324F">
        <w:rPr>
          <w:rFonts w:ascii="Book Antiqua" w:hAnsi="Book Antiqua"/>
          <w:sz w:val="24"/>
          <w:szCs w:val="24"/>
        </w:rPr>
        <w:t>around</w:t>
      </w:r>
      <w:r w:rsidR="0095044C">
        <w:rPr>
          <w:rFonts w:ascii="Book Antiqua" w:hAnsi="Book Antiqua"/>
          <w:sz w:val="24"/>
          <w:szCs w:val="24"/>
        </w:rPr>
        <w:t xml:space="preserve"> existing good practices</w:t>
      </w:r>
      <w:r w:rsidR="00C1324F">
        <w:rPr>
          <w:rFonts w:ascii="Book Antiqua" w:hAnsi="Book Antiqua"/>
          <w:sz w:val="24"/>
          <w:szCs w:val="24"/>
        </w:rPr>
        <w:t>. Many INGOs have e</w:t>
      </w:r>
      <w:r w:rsidR="00A41B2F" w:rsidRPr="00A41B2F">
        <w:rPr>
          <w:rFonts w:ascii="Book Antiqua" w:hAnsi="Book Antiqua"/>
          <w:sz w:val="24"/>
          <w:szCs w:val="24"/>
        </w:rPr>
        <w:t>xtend</w:t>
      </w:r>
      <w:r w:rsidR="00C1324F">
        <w:rPr>
          <w:rFonts w:ascii="Book Antiqua" w:hAnsi="Book Antiqua"/>
          <w:sz w:val="24"/>
          <w:szCs w:val="24"/>
        </w:rPr>
        <w:t>ed their efforts in</w:t>
      </w:r>
      <w:r w:rsidR="00A41B2F" w:rsidRPr="00A41B2F">
        <w:rPr>
          <w:rFonts w:ascii="Book Antiqua" w:hAnsi="Book Antiqua"/>
          <w:sz w:val="24"/>
          <w:szCs w:val="24"/>
        </w:rPr>
        <w:t xml:space="preserve"> develop</w:t>
      </w:r>
      <w:r w:rsidR="00C1324F">
        <w:rPr>
          <w:rFonts w:ascii="Book Antiqua" w:hAnsi="Book Antiqua"/>
          <w:sz w:val="24"/>
          <w:szCs w:val="24"/>
        </w:rPr>
        <w:t>ing</w:t>
      </w:r>
      <w:r w:rsidR="00A41B2F" w:rsidRPr="00A41B2F">
        <w:rPr>
          <w:rFonts w:ascii="Book Antiqua" w:hAnsi="Book Antiqua"/>
          <w:sz w:val="24"/>
          <w:szCs w:val="24"/>
        </w:rPr>
        <w:t xml:space="preserve"> locally sustainable and </w:t>
      </w:r>
      <w:r w:rsidR="00C1324F">
        <w:rPr>
          <w:rFonts w:ascii="Book Antiqua" w:hAnsi="Book Antiqua"/>
          <w:sz w:val="24"/>
          <w:szCs w:val="24"/>
        </w:rPr>
        <w:t xml:space="preserve">culturally accepted </w:t>
      </w:r>
      <w:r w:rsidR="00A41B2F" w:rsidRPr="00A41B2F">
        <w:rPr>
          <w:rFonts w:ascii="Book Antiqua" w:hAnsi="Book Antiqua"/>
          <w:sz w:val="24"/>
          <w:szCs w:val="24"/>
        </w:rPr>
        <w:t xml:space="preserve">health technologies and </w:t>
      </w:r>
      <w:r w:rsidR="00C1324F">
        <w:rPr>
          <w:rFonts w:ascii="Book Antiqua" w:hAnsi="Book Antiqua"/>
          <w:sz w:val="24"/>
          <w:szCs w:val="24"/>
        </w:rPr>
        <w:t xml:space="preserve">promote efficient use of resources such as; </w:t>
      </w:r>
      <w:r w:rsidR="00A41B2F" w:rsidRPr="00A41B2F">
        <w:rPr>
          <w:rFonts w:ascii="Book Antiqua" w:hAnsi="Book Antiqua"/>
          <w:sz w:val="24"/>
          <w:szCs w:val="24"/>
        </w:rPr>
        <w:t xml:space="preserve">energy, water, </w:t>
      </w:r>
      <w:r w:rsidR="00C1324F">
        <w:rPr>
          <w:rFonts w:ascii="Book Antiqua" w:hAnsi="Book Antiqua"/>
          <w:sz w:val="24"/>
          <w:szCs w:val="24"/>
        </w:rPr>
        <w:t>sanitation</w:t>
      </w:r>
      <w:r w:rsidR="00A41B2F" w:rsidRPr="00A41B2F">
        <w:rPr>
          <w:rFonts w:ascii="Book Antiqua" w:hAnsi="Book Antiqua"/>
          <w:sz w:val="24"/>
          <w:szCs w:val="24"/>
        </w:rPr>
        <w:t xml:space="preserve"> and medical care</w:t>
      </w:r>
      <w:r w:rsidR="00C1324F">
        <w:rPr>
          <w:rFonts w:ascii="Book Antiqua" w:hAnsi="Book Antiqua"/>
          <w:sz w:val="24"/>
          <w:szCs w:val="24"/>
        </w:rPr>
        <w:t xml:space="preserve"> facilities. They have also contributed in the creation of innovative and effective health education methods that empower both individuals and communities to take ownership of their own health</w:t>
      </w:r>
      <w:r w:rsidR="00237235">
        <w:rPr>
          <w:rStyle w:val="FootnoteReference"/>
          <w:rFonts w:ascii="Book Antiqua" w:hAnsi="Book Antiqua"/>
          <w:sz w:val="24"/>
          <w:szCs w:val="24"/>
        </w:rPr>
        <w:footnoteReference w:id="10"/>
      </w:r>
      <w:r w:rsidR="00237235">
        <w:rPr>
          <w:rFonts w:ascii="Book Antiqua" w:hAnsi="Book Antiqua"/>
          <w:sz w:val="24"/>
          <w:szCs w:val="24"/>
        </w:rPr>
        <w:t xml:space="preserve">. INGOs also play a key role in </w:t>
      </w:r>
      <w:r w:rsidR="00237235">
        <w:rPr>
          <w:rFonts w:ascii="Book Antiqua" w:hAnsi="Book Antiqua"/>
          <w:sz w:val="24"/>
          <w:szCs w:val="24"/>
        </w:rPr>
        <w:lastRenderedPageBreak/>
        <w:t xml:space="preserve">capacity building and empowering local NGOs such as community based organizations so that they are able to effectively address health problems in their communities or areas of operation. </w:t>
      </w:r>
      <w:r w:rsidR="00A41B2F" w:rsidRPr="00A41B2F">
        <w:rPr>
          <w:rFonts w:ascii="Book Antiqua" w:hAnsi="Book Antiqua"/>
          <w:sz w:val="24"/>
          <w:szCs w:val="24"/>
        </w:rPr>
        <w:t xml:space="preserve"> </w:t>
      </w:r>
    </w:p>
    <w:p w:rsidR="00F92880" w:rsidRPr="00F92880" w:rsidRDefault="00F92880" w:rsidP="00F92880">
      <w:pPr>
        <w:spacing w:after="0" w:line="240" w:lineRule="auto"/>
        <w:jc w:val="both"/>
        <w:rPr>
          <w:rFonts w:ascii="Book Antiqua" w:hAnsi="Book Antiqua"/>
          <w:sz w:val="24"/>
          <w:szCs w:val="24"/>
        </w:rPr>
      </w:pPr>
    </w:p>
    <w:p w:rsidR="00F92880" w:rsidRPr="00F92880" w:rsidRDefault="00F92880" w:rsidP="009D4990">
      <w:pPr>
        <w:numPr>
          <w:ilvl w:val="0"/>
          <w:numId w:val="8"/>
        </w:numPr>
        <w:spacing w:after="0" w:line="240" w:lineRule="auto"/>
        <w:contextualSpacing/>
        <w:jc w:val="both"/>
        <w:rPr>
          <w:rFonts w:ascii="Book Antiqua" w:hAnsi="Book Antiqua"/>
          <w:b/>
          <w:i/>
          <w:sz w:val="24"/>
          <w:szCs w:val="24"/>
        </w:rPr>
      </w:pPr>
      <w:r w:rsidRPr="00F92880">
        <w:rPr>
          <w:rFonts w:ascii="Book Antiqua" w:hAnsi="Book Antiqua"/>
          <w:b/>
          <w:i/>
          <w:sz w:val="24"/>
          <w:szCs w:val="24"/>
        </w:rPr>
        <w:t xml:space="preserve">Funding </w:t>
      </w:r>
    </w:p>
    <w:p w:rsidR="00F92880" w:rsidRDefault="00237235" w:rsidP="00D62C83">
      <w:pPr>
        <w:spacing w:after="0" w:line="240" w:lineRule="auto"/>
        <w:contextualSpacing/>
        <w:jc w:val="both"/>
        <w:rPr>
          <w:rFonts w:ascii="Book Antiqua" w:hAnsi="Book Antiqua"/>
          <w:sz w:val="24"/>
          <w:szCs w:val="24"/>
        </w:rPr>
      </w:pPr>
      <w:r>
        <w:rPr>
          <w:rFonts w:ascii="Book Antiqua" w:hAnsi="Book Antiqua"/>
          <w:sz w:val="24"/>
          <w:szCs w:val="24"/>
        </w:rPr>
        <w:t xml:space="preserve">Many INGOs are a representation of the western world or international community and are usually seen as possessing some financial power or do have the capacity to mobilize funding for health activities in developing countries. Examples of INGOs are World Vision, CARE, Food for the Hungry, World Food Program, </w:t>
      </w:r>
      <w:r w:rsidR="00762A7E">
        <w:rPr>
          <w:rFonts w:ascii="Book Antiqua" w:hAnsi="Book Antiqua"/>
          <w:sz w:val="24"/>
          <w:szCs w:val="24"/>
        </w:rPr>
        <w:t xml:space="preserve">UNICEF, </w:t>
      </w:r>
      <w:r>
        <w:rPr>
          <w:rFonts w:ascii="Book Antiqua" w:hAnsi="Book Antiqua"/>
          <w:sz w:val="24"/>
          <w:szCs w:val="24"/>
        </w:rPr>
        <w:t>etc. These mobilize funds through the UN and other funding agencies to support development and public health programs bein</w:t>
      </w:r>
      <w:r w:rsidR="00762A7E">
        <w:rPr>
          <w:rFonts w:ascii="Book Antiqua" w:hAnsi="Book Antiqua"/>
          <w:sz w:val="24"/>
          <w:szCs w:val="24"/>
        </w:rPr>
        <w:t>g</w:t>
      </w:r>
      <w:r>
        <w:rPr>
          <w:rFonts w:ascii="Book Antiqua" w:hAnsi="Book Antiqua"/>
          <w:sz w:val="24"/>
          <w:szCs w:val="24"/>
        </w:rPr>
        <w:t xml:space="preserve"> implemented in dev</w:t>
      </w:r>
      <w:r w:rsidR="00762A7E">
        <w:rPr>
          <w:rFonts w:ascii="Book Antiqua" w:hAnsi="Book Antiqua"/>
          <w:sz w:val="24"/>
          <w:szCs w:val="24"/>
        </w:rPr>
        <w:t>eloping countries including African countries.</w:t>
      </w:r>
      <w:r>
        <w:rPr>
          <w:rFonts w:ascii="Book Antiqua" w:hAnsi="Book Antiqua"/>
          <w:sz w:val="24"/>
          <w:szCs w:val="24"/>
        </w:rPr>
        <w:t xml:space="preserve"> </w:t>
      </w:r>
      <w:r w:rsidR="00762A7E">
        <w:rPr>
          <w:rFonts w:ascii="Book Antiqua" w:hAnsi="Book Antiqua"/>
          <w:sz w:val="24"/>
          <w:szCs w:val="24"/>
        </w:rPr>
        <w:t>Depending on recipient country policy and/or INGOs practices, some INGOs will not implement project at ground level, they rather use their technical expertise to capacity build local NGOs who are considered as sub-recipient of the grant funding. Such INGOs also provide technical support and funding to government institutions and support government budget deficit. For example, in Mozambique, UNICEF and other INGOs support the Ministry of Health with some medicines, in water supply, in contracting consultants for research and technically support areas of weaknesses.</w:t>
      </w:r>
      <w:r w:rsidR="00F35496">
        <w:rPr>
          <w:rFonts w:ascii="Book Antiqua" w:hAnsi="Book Antiqua"/>
          <w:sz w:val="24"/>
          <w:szCs w:val="24"/>
        </w:rPr>
        <w:t xml:space="preserve"> INGOs have been seen to increasingly receive financial support from international donor in detriment of many local governments. </w:t>
      </w:r>
    </w:p>
    <w:p w:rsidR="00D62C83" w:rsidRPr="00F92880" w:rsidRDefault="00D62C83" w:rsidP="00A94605">
      <w:pPr>
        <w:spacing w:after="0" w:line="240" w:lineRule="auto"/>
        <w:contextualSpacing/>
        <w:jc w:val="both"/>
        <w:rPr>
          <w:rFonts w:ascii="Book Antiqua" w:hAnsi="Book Antiqua"/>
          <w:sz w:val="24"/>
          <w:szCs w:val="24"/>
        </w:rPr>
      </w:pPr>
    </w:p>
    <w:p w:rsidR="00F92880" w:rsidRPr="00F92880" w:rsidRDefault="00F92880" w:rsidP="009D4990">
      <w:pPr>
        <w:numPr>
          <w:ilvl w:val="0"/>
          <w:numId w:val="8"/>
        </w:numPr>
        <w:spacing w:after="0" w:line="240" w:lineRule="auto"/>
        <w:contextualSpacing/>
        <w:jc w:val="both"/>
        <w:rPr>
          <w:rFonts w:ascii="Book Antiqua" w:hAnsi="Book Antiqua"/>
          <w:b/>
          <w:i/>
          <w:sz w:val="24"/>
          <w:szCs w:val="24"/>
        </w:rPr>
      </w:pPr>
      <w:r w:rsidRPr="00F92880">
        <w:rPr>
          <w:rFonts w:ascii="Book Antiqua" w:hAnsi="Book Antiqua"/>
          <w:b/>
          <w:i/>
          <w:sz w:val="24"/>
          <w:szCs w:val="24"/>
        </w:rPr>
        <w:t>Monitoring for public health projects contribute to the success or failure of those projects in the developing countries</w:t>
      </w:r>
    </w:p>
    <w:p w:rsidR="00F92880" w:rsidRDefault="00B45D96" w:rsidP="007B1EEA">
      <w:pPr>
        <w:spacing w:line="240" w:lineRule="auto"/>
        <w:jc w:val="both"/>
        <w:rPr>
          <w:rFonts w:ascii="Book Antiqua" w:hAnsi="Book Antiqua"/>
          <w:sz w:val="24"/>
          <w:szCs w:val="24"/>
        </w:rPr>
      </w:pPr>
      <w:r>
        <w:rPr>
          <w:rFonts w:ascii="Book Antiqua" w:hAnsi="Book Antiqua"/>
          <w:sz w:val="24"/>
          <w:szCs w:val="24"/>
        </w:rPr>
        <w:t xml:space="preserve">The expertise possessed by many INGOs allow them the capacity and ability to monitor many public health projects being implemented in developing countries. They are able to provide equipment and skilled personnel for monitoring and evaluation of project activities. Continuously research is key in identifying </w:t>
      </w:r>
      <w:r w:rsidR="00F7477B">
        <w:rPr>
          <w:rFonts w:ascii="Book Antiqua" w:hAnsi="Book Antiqua"/>
          <w:sz w:val="24"/>
          <w:szCs w:val="24"/>
        </w:rPr>
        <w:t>ke</w:t>
      </w:r>
      <w:r>
        <w:rPr>
          <w:rFonts w:ascii="Book Antiqua" w:hAnsi="Book Antiqua"/>
          <w:sz w:val="24"/>
          <w:szCs w:val="24"/>
        </w:rPr>
        <w:t xml:space="preserve">y need in public health and the ability to take appropriate preventive measures </w:t>
      </w:r>
      <w:r w:rsidR="00F7477B">
        <w:rPr>
          <w:rFonts w:ascii="Book Antiqua" w:hAnsi="Book Antiqua"/>
          <w:sz w:val="24"/>
          <w:szCs w:val="24"/>
        </w:rPr>
        <w:t xml:space="preserve">makes huge impact in saving both lives and money. Some real-time monitoring methods are at times employed to keep track of some health sensitive issues and those will need technical support in addition to financial resources to pilot them, make improvements, advocate for their adoption by government institutions and roll them out. </w:t>
      </w:r>
      <w:r w:rsidR="004E5F9B">
        <w:rPr>
          <w:rFonts w:ascii="Book Antiqua" w:hAnsi="Book Antiqua"/>
          <w:sz w:val="24"/>
          <w:szCs w:val="24"/>
        </w:rPr>
        <w:t xml:space="preserve">Many public health projects involve community mobilization and communicating for behavior change. These activities require close monitoring of project progress including carrying out mid-term evaluations and barrier analysis surveys. </w:t>
      </w:r>
    </w:p>
    <w:p w:rsidR="00F7477B" w:rsidRPr="00F92880" w:rsidRDefault="00F7477B" w:rsidP="007B1EEA">
      <w:pPr>
        <w:spacing w:line="240" w:lineRule="auto"/>
        <w:jc w:val="both"/>
        <w:rPr>
          <w:rFonts w:ascii="Book Antiqua" w:hAnsi="Book Antiqua"/>
          <w:sz w:val="24"/>
          <w:szCs w:val="24"/>
        </w:rPr>
      </w:pPr>
      <w:r>
        <w:rPr>
          <w:rFonts w:ascii="Book Antiqua" w:hAnsi="Book Antiqua"/>
          <w:sz w:val="24"/>
          <w:szCs w:val="24"/>
        </w:rPr>
        <w:t xml:space="preserve">In general, INGOs play </w:t>
      </w:r>
      <w:r w:rsidR="004E5F9B">
        <w:rPr>
          <w:rFonts w:ascii="Book Antiqua" w:hAnsi="Book Antiqua"/>
          <w:sz w:val="24"/>
          <w:szCs w:val="24"/>
        </w:rPr>
        <w:t xml:space="preserve">a </w:t>
      </w:r>
      <w:r>
        <w:rPr>
          <w:rFonts w:ascii="Book Antiqua" w:hAnsi="Book Antiqua"/>
          <w:sz w:val="24"/>
          <w:szCs w:val="24"/>
        </w:rPr>
        <w:t xml:space="preserve">cornerstone role in the </w:t>
      </w:r>
      <w:r w:rsidR="004E5F9B">
        <w:rPr>
          <w:rFonts w:ascii="Book Antiqua" w:hAnsi="Book Antiqua"/>
          <w:sz w:val="24"/>
          <w:szCs w:val="24"/>
        </w:rPr>
        <w:t xml:space="preserve">successful implementation </w:t>
      </w:r>
      <w:r>
        <w:rPr>
          <w:rFonts w:ascii="Book Antiqua" w:hAnsi="Book Antiqua"/>
          <w:sz w:val="24"/>
          <w:szCs w:val="24"/>
        </w:rPr>
        <w:t xml:space="preserve">of public health projects </w:t>
      </w:r>
      <w:r w:rsidR="004E5F9B">
        <w:rPr>
          <w:rFonts w:ascii="Book Antiqua" w:hAnsi="Book Antiqua"/>
          <w:sz w:val="24"/>
          <w:szCs w:val="24"/>
        </w:rPr>
        <w:t xml:space="preserve">in many developing countries </w:t>
      </w:r>
      <w:r>
        <w:rPr>
          <w:rFonts w:ascii="Book Antiqua" w:hAnsi="Book Antiqua"/>
          <w:sz w:val="24"/>
          <w:szCs w:val="24"/>
        </w:rPr>
        <w:t xml:space="preserve">by providing technical support, mobilize funding, advocate and support policy development. However, </w:t>
      </w:r>
      <w:r w:rsidR="004E5F9B">
        <w:rPr>
          <w:rFonts w:ascii="Book Antiqua" w:hAnsi="Book Antiqua"/>
          <w:sz w:val="24"/>
          <w:szCs w:val="24"/>
        </w:rPr>
        <w:t xml:space="preserve">attention is needed by </w:t>
      </w:r>
      <w:r>
        <w:rPr>
          <w:rFonts w:ascii="Book Antiqua" w:hAnsi="Book Antiqua"/>
          <w:sz w:val="24"/>
          <w:szCs w:val="24"/>
        </w:rPr>
        <w:t xml:space="preserve">INGOs </w:t>
      </w:r>
      <w:r w:rsidR="004E5F9B">
        <w:rPr>
          <w:rFonts w:ascii="Book Antiqua" w:hAnsi="Book Antiqua"/>
          <w:sz w:val="24"/>
          <w:szCs w:val="24"/>
        </w:rPr>
        <w:t>to avoid</w:t>
      </w:r>
      <w:r>
        <w:rPr>
          <w:rFonts w:ascii="Book Antiqua" w:hAnsi="Book Antiqua"/>
          <w:sz w:val="24"/>
          <w:szCs w:val="24"/>
        </w:rPr>
        <w:t xml:space="preserve"> creating donor dependency. Local people may get used to giveaways and relax instead of assuming responsibilities for their own health. </w:t>
      </w:r>
      <w:r w:rsidR="004E5F9B">
        <w:rPr>
          <w:rFonts w:ascii="Book Antiqua" w:hAnsi="Book Antiqua"/>
          <w:sz w:val="24"/>
          <w:szCs w:val="24"/>
        </w:rPr>
        <w:t xml:space="preserve">Community participation and involvement in all stages of project implementation is vital to reduce project failure. It </w:t>
      </w:r>
      <w:r w:rsidR="004E5F9B">
        <w:rPr>
          <w:rFonts w:ascii="Book Antiqua" w:hAnsi="Book Antiqua"/>
          <w:sz w:val="24"/>
          <w:szCs w:val="24"/>
        </w:rPr>
        <w:lastRenderedPageBreak/>
        <w:t xml:space="preserve">is also important to consider cultural issues when developing training messages, consider the community context when defining types of project intervention and when hiring project staff to ensure effectiveness and reduced barriers. </w:t>
      </w:r>
    </w:p>
    <w:p w:rsidR="007B5CFC" w:rsidRPr="007B5CFC" w:rsidRDefault="007B5CFC" w:rsidP="007B1EEA">
      <w:pPr>
        <w:spacing w:line="240" w:lineRule="auto"/>
        <w:jc w:val="both"/>
        <w:rPr>
          <w:rFonts w:ascii="Book Antiqua" w:hAnsi="Book Antiqua"/>
          <w:sz w:val="24"/>
          <w:szCs w:val="24"/>
        </w:rPr>
      </w:pPr>
      <w:r w:rsidRPr="007B5CFC">
        <w:rPr>
          <w:rFonts w:ascii="Book Antiqua" w:hAnsi="Book Antiqua" w:cs="Arial"/>
          <w:b/>
          <w:sz w:val="24"/>
          <w:szCs w:val="24"/>
        </w:rPr>
        <w:t xml:space="preserve">QUESTION N° </w:t>
      </w:r>
      <w:r>
        <w:rPr>
          <w:rFonts w:ascii="Book Antiqua" w:hAnsi="Book Antiqua" w:cs="Arial"/>
          <w:b/>
          <w:sz w:val="24"/>
          <w:szCs w:val="24"/>
        </w:rPr>
        <w:t>4</w:t>
      </w:r>
    </w:p>
    <w:p w:rsidR="007F2968" w:rsidRDefault="007F2968" w:rsidP="00B91DF5">
      <w:pPr>
        <w:pStyle w:val="Default"/>
        <w:jc w:val="both"/>
        <w:rPr>
          <w:rFonts w:ascii="Book Antiqua" w:hAnsi="Book Antiqua" w:cstheme="minorBidi"/>
          <w:color w:val="auto"/>
        </w:rPr>
      </w:pPr>
      <w:r w:rsidRPr="007B5CFC">
        <w:rPr>
          <w:rFonts w:ascii="Book Antiqua" w:hAnsi="Book Antiqua"/>
          <w:i/>
        </w:rPr>
        <w:t xml:space="preserve">In your capacity as the environmental health officer you have been tasked to lead the assessment of a disaster situation. Come up with two key questions under each of the following five headings in your assessment list , namely </w:t>
      </w:r>
      <w:proofErr w:type="spellStart"/>
      <w:r w:rsidRPr="007B5CFC">
        <w:rPr>
          <w:rFonts w:ascii="Book Antiqua" w:hAnsi="Book Antiqua"/>
          <w:i/>
        </w:rPr>
        <w:t>i</w:t>
      </w:r>
      <w:proofErr w:type="spellEnd"/>
      <w:r w:rsidRPr="007B5CFC">
        <w:rPr>
          <w:rFonts w:ascii="Book Antiqua" w:hAnsi="Book Antiqua"/>
          <w:i/>
        </w:rPr>
        <w:t>) General overview of the situation ii)Water supply iii) Solid-waste disposal iv)</w:t>
      </w:r>
      <w:r w:rsidR="007B5CFC" w:rsidRPr="007B5CFC">
        <w:rPr>
          <w:rFonts w:ascii="Book Antiqua" w:hAnsi="Book Antiqua"/>
          <w:i/>
        </w:rPr>
        <w:t xml:space="preserve"> Excreta disposal and v) Vector-</w:t>
      </w:r>
      <w:r w:rsidRPr="007B5CFC">
        <w:rPr>
          <w:rFonts w:ascii="Book Antiqua" w:hAnsi="Book Antiqua"/>
          <w:i/>
        </w:rPr>
        <w:t xml:space="preserve">borne diseases for purposes of assessing local </w:t>
      </w:r>
      <w:r w:rsidRPr="007B5CFC">
        <w:rPr>
          <w:rFonts w:ascii="Book Antiqua" w:hAnsi="Book Antiqua" w:cstheme="minorBidi"/>
          <w:i/>
          <w:color w:val="auto"/>
        </w:rPr>
        <w:t>conditions, health needs and identifying local resources in the disaster situation that you are addressing</w:t>
      </w:r>
      <w:r w:rsidRPr="007B5CFC">
        <w:rPr>
          <w:rFonts w:ascii="Book Antiqua" w:hAnsi="Book Antiqua" w:cstheme="minorBidi"/>
          <w:color w:val="auto"/>
        </w:rPr>
        <w:t>.</w:t>
      </w:r>
    </w:p>
    <w:p w:rsidR="004231A1" w:rsidRDefault="004231A1" w:rsidP="007B1EEA">
      <w:pPr>
        <w:pStyle w:val="Default"/>
        <w:ind w:left="432"/>
        <w:jc w:val="both"/>
        <w:rPr>
          <w:rFonts w:ascii="Book Antiqua" w:hAnsi="Book Antiqua" w:cstheme="minorBidi"/>
          <w:color w:val="auto"/>
        </w:rPr>
      </w:pPr>
    </w:p>
    <w:p w:rsidR="007B5CFC" w:rsidRDefault="007B5CFC" w:rsidP="007B1EEA">
      <w:pPr>
        <w:spacing w:after="0" w:line="240" w:lineRule="auto"/>
        <w:jc w:val="both"/>
        <w:rPr>
          <w:rFonts w:ascii="Book Antiqua" w:hAnsi="Book Antiqua" w:cs="Arial"/>
          <w:b/>
          <w:sz w:val="24"/>
          <w:szCs w:val="24"/>
          <w:u w:val="single"/>
        </w:rPr>
      </w:pPr>
      <w:r w:rsidRPr="007B5CFC">
        <w:rPr>
          <w:rFonts w:ascii="Book Antiqua" w:hAnsi="Book Antiqua" w:cs="Arial"/>
          <w:b/>
          <w:sz w:val="24"/>
          <w:szCs w:val="24"/>
          <w:u w:val="single"/>
        </w:rPr>
        <w:t xml:space="preserve">Answer to question </w:t>
      </w:r>
      <w:r>
        <w:rPr>
          <w:rFonts w:ascii="Book Antiqua" w:hAnsi="Book Antiqua" w:cs="Arial"/>
          <w:b/>
          <w:sz w:val="24"/>
          <w:szCs w:val="24"/>
          <w:u w:val="single"/>
        </w:rPr>
        <w:t xml:space="preserve">n° 4 </w:t>
      </w:r>
    </w:p>
    <w:p w:rsidR="002C2A3E" w:rsidRDefault="002C2A3E" w:rsidP="00605034">
      <w:pPr>
        <w:spacing w:after="0" w:line="240" w:lineRule="auto"/>
        <w:jc w:val="both"/>
        <w:rPr>
          <w:rFonts w:ascii="Book Antiqua" w:hAnsi="Book Antiqua"/>
          <w:sz w:val="24"/>
          <w:szCs w:val="24"/>
        </w:rPr>
      </w:pPr>
      <w:r>
        <w:rPr>
          <w:rFonts w:ascii="Book Antiqua" w:hAnsi="Book Antiqua"/>
          <w:sz w:val="24"/>
          <w:szCs w:val="24"/>
        </w:rPr>
        <w:t xml:space="preserve">According to the </w:t>
      </w:r>
      <w:r w:rsidRPr="002C2A3E">
        <w:rPr>
          <w:rFonts w:ascii="Book Antiqua" w:hAnsi="Book Antiqua"/>
          <w:sz w:val="24"/>
          <w:szCs w:val="24"/>
        </w:rPr>
        <w:t>International Committee of the Red Cross</w:t>
      </w:r>
      <w:r>
        <w:rPr>
          <w:rFonts w:ascii="Book Antiqua" w:hAnsi="Book Antiqua"/>
          <w:sz w:val="24"/>
          <w:szCs w:val="24"/>
        </w:rPr>
        <w:t>, an a</w:t>
      </w:r>
      <w:r w:rsidR="00605034" w:rsidRPr="00605034">
        <w:rPr>
          <w:rFonts w:ascii="Book Antiqua" w:hAnsi="Book Antiqua"/>
          <w:sz w:val="24"/>
          <w:szCs w:val="24"/>
        </w:rPr>
        <w:t xml:space="preserve">ssessment is </w:t>
      </w:r>
      <w:r>
        <w:rPr>
          <w:rFonts w:ascii="Book Antiqua" w:hAnsi="Book Antiqua"/>
          <w:sz w:val="24"/>
          <w:szCs w:val="24"/>
        </w:rPr>
        <w:t xml:space="preserve">an important element in program planning and it gives an </w:t>
      </w:r>
      <w:r w:rsidR="00605034" w:rsidRPr="00605034">
        <w:rPr>
          <w:rFonts w:ascii="Book Antiqua" w:hAnsi="Book Antiqua"/>
          <w:sz w:val="24"/>
          <w:szCs w:val="24"/>
        </w:rPr>
        <w:t>understand</w:t>
      </w:r>
      <w:r>
        <w:rPr>
          <w:rFonts w:ascii="Book Antiqua" w:hAnsi="Book Antiqua"/>
          <w:sz w:val="24"/>
          <w:szCs w:val="24"/>
        </w:rPr>
        <w:t>ing of the current situation in an emergency and in</w:t>
      </w:r>
      <w:r w:rsidR="00605034" w:rsidRPr="00605034">
        <w:rPr>
          <w:rFonts w:ascii="Book Antiqua" w:hAnsi="Book Antiqua"/>
          <w:sz w:val="24"/>
          <w:szCs w:val="24"/>
        </w:rPr>
        <w:t xml:space="preserve"> order to identify the </w:t>
      </w:r>
      <w:r>
        <w:rPr>
          <w:rFonts w:ascii="Book Antiqua" w:hAnsi="Book Antiqua"/>
          <w:sz w:val="24"/>
          <w:szCs w:val="24"/>
        </w:rPr>
        <w:t xml:space="preserve">key </w:t>
      </w:r>
      <w:r w:rsidR="00605034" w:rsidRPr="00605034">
        <w:rPr>
          <w:rFonts w:ascii="Book Antiqua" w:hAnsi="Book Antiqua"/>
          <w:sz w:val="24"/>
          <w:szCs w:val="24"/>
        </w:rPr>
        <w:t>problem</w:t>
      </w:r>
      <w:r>
        <w:rPr>
          <w:rFonts w:ascii="Book Antiqua" w:hAnsi="Book Antiqua"/>
          <w:sz w:val="24"/>
          <w:szCs w:val="24"/>
        </w:rPr>
        <w:t xml:space="preserve">s, </w:t>
      </w:r>
      <w:r w:rsidR="00605034" w:rsidRPr="00605034">
        <w:rPr>
          <w:rFonts w:ascii="Book Antiqua" w:hAnsi="Book Antiqua"/>
          <w:sz w:val="24"/>
          <w:szCs w:val="24"/>
        </w:rPr>
        <w:t>the</w:t>
      </w:r>
      <w:r>
        <w:rPr>
          <w:rFonts w:ascii="Book Antiqua" w:hAnsi="Book Antiqua"/>
          <w:sz w:val="24"/>
          <w:szCs w:val="24"/>
        </w:rPr>
        <w:t>ir</w:t>
      </w:r>
      <w:r w:rsidR="00605034" w:rsidRPr="00605034">
        <w:rPr>
          <w:rFonts w:ascii="Book Antiqua" w:hAnsi="Book Antiqua"/>
          <w:sz w:val="24"/>
          <w:szCs w:val="24"/>
        </w:rPr>
        <w:t xml:space="preserve"> </w:t>
      </w:r>
      <w:r>
        <w:rPr>
          <w:rFonts w:ascii="Book Antiqua" w:hAnsi="Book Antiqua"/>
          <w:sz w:val="24"/>
          <w:szCs w:val="24"/>
        </w:rPr>
        <w:t xml:space="preserve">main source and the magnitude of the </w:t>
      </w:r>
      <w:r w:rsidR="00605034" w:rsidRPr="00605034">
        <w:rPr>
          <w:rFonts w:ascii="Book Antiqua" w:hAnsi="Book Antiqua"/>
          <w:sz w:val="24"/>
          <w:szCs w:val="24"/>
        </w:rPr>
        <w:t>consequences</w:t>
      </w:r>
      <w:r>
        <w:rPr>
          <w:rFonts w:ascii="Book Antiqua" w:hAnsi="Book Antiqua"/>
          <w:sz w:val="24"/>
          <w:szCs w:val="24"/>
        </w:rPr>
        <w:t xml:space="preserve">. An assessment should not focus on identifying an intervention, but concentrate on finding out whether or not an intervention is needed. </w:t>
      </w:r>
    </w:p>
    <w:p w:rsidR="002C2A3E" w:rsidRDefault="002C2A3E" w:rsidP="00605034">
      <w:pPr>
        <w:spacing w:after="0" w:line="240" w:lineRule="auto"/>
        <w:jc w:val="both"/>
        <w:rPr>
          <w:rFonts w:ascii="Book Antiqua" w:hAnsi="Book Antiqua"/>
          <w:sz w:val="24"/>
          <w:szCs w:val="24"/>
        </w:rPr>
      </w:pPr>
    </w:p>
    <w:p w:rsidR="00605034" w:rsidRDefault="002C2A3E" w:rsidP="00605034">
      <w:pPr>
        <w:spacing w:after="0" w:line="240" w:lineRule="auto"/>
        <w:jc w:val="both"/>
        <w:rPr>
          <w:rFonts w:ascii="Book Antiqua" w:hAnsi="Book Antiqua"/>
          <w:sz w:val="24"/>
          <w:szCs w:val="24"/>
        </w:rPr>
      </w:pPr>
      <w:r>
        <w:rPr>
          <w:rFonts w:ascii="Book Antiqua" w:hAnsi="Book Antiqua"/>
          <w:sz w:val="24"/>
          <w:szCs w:val="24"/>
        </w:rPr>
        <w:t xml:space="preserve">There are three types of assessment suggested for emergency situation namely a rapid assessment, a detailed assessment and a continual assessment. The rapid assessment is ideal in situations where a disaster </w:t>
      </w:r>
      <w:r w:rsidR="00C020E1">
        <w:rPr>
          <w:rFonts w:ascii="Book Antiqua" w:hAnsi="Book Antiqua"/>
          <w:sz w:val="24"/>
          <w:szCs w:val="24"/>
        </w:rPr>
        <w:t xml:space="preserve">(cyclone, earthquake, flood, </w:t>
      </w:r>
      <w:proofErr w:type="spellStart"/>
      <w:r w:rsidR="00C020E1">
        <w:rPr>
          <w:rFonts w:ascii="Book Antiqua" w:hAnsi="Book Antiqua"/>
          <w:sz w:val="24"/>
          <w:szCs w:val="24"/>
        </w:rPr>
        <w:t>etc</w:t>
      </w:r>
      <w:proofErr w:type="spellEnd"/>
      <w:r w:rsidR="00C020E1">
        <w:rPr>
          <w:rFonts w:ascii="Book Antiqua" w:hAnsi="Book Antiqua"/>
          <w:sz w:val="24"/>
          <w:szCs w:val="24"/>
        </w:rPr>
        <w:t xml:space="preserve">) </w:t>
      </w:r>
      <w:r>
        <w:rPr>
          <w:rFonts w:ascii="Book Antiqua" w:hAnsi="Book Antiqua"/>
          <w:sz w:val="24"/>
          <w:szCs w:val="24"/>
        </w:rPr>
        <w:t xml:space="preserve">has just </w:t>
      </w:r>
      <w:r w:rsidR="00C020E1">
        <w:rPr>
          <w:rFonts w:ascii="Book Antiqua" w:hAnsi="Book Antiqua"/>
          <w:sz w:val="24"/>
          <w:szCs w:val="24"/>
        </w:rPr>
        <w:t xml:space="preserve">occurred and people have been displaced, shelter destructed and people are exposed to public health risks. </w:t>
      </w:r>
    </w:p>
    <w:p w:rsidR="00C020E1" w:rsidRDefault="00C020E1" w:rsidP="00605034">
      <w:pPr>
        <w:spacing w:after="0" w:line="240" w:lineRule="auto"/>
        <w:jc w:val="both"/>
        <w:rPr>
          <w:rFonts w:ascii="Book Antiqua" w:hAnsi="Book Antiqua"/>
          <w:sz w:val="24"/>
          <w:szCs w:val="24"/>
        </w:rPr>
      </w:pPr>
    </w:p>
    <w:p w:rsidR="00C020E1" w:rsidRDefault="00C020E1" w:rsidP="00605034">
      <w:pPr>
        <w:spacing w:after="0" w:line="240" w:lineRule="auto"/>
        <w:jc w:val="both"/>
        <w:rPr>
          <w:rFonts w:ascii="Book Antiqua" w:hAnsi="Book Antiqua"/>
          <w:sz w:val="24"/>
          <w:szCs w:val="24"/>
        </w:rPr>
      </w:pPr>
      <w:r>
        <w:rPr>
          <w:rFonts w:ascii="Book Antiqua" w:hAnsi="Book Antiqua"/>
          <w:sz w:val="24"/>
          <w:szCs w:val="24"/>
        </w:rPr>
        <w:t xml:space="preserve">Imagining that I am leading an assessment in a disaster situation, I and my team will carry out a rapid assessment to get an overview of the disaster situation, identify the major problems and define whether there is or not an emergency and what would be the needed interventions to mitigate the impact of the disaster. </w:t>
      </w:r>
    </w:p>
    <w:p w:rsidR="00C020E1" w:rsidRDefault="00C020E1" w:rsidP="00605034">
      <w:pPr>
        <w:spacing w:after="0" w:line="240" w:lineRule="auto"/>
        <w:jc w:val="both"/>
        <w:rPr>
          <w:rFonts w:ascii="Book Antiqua" w:hAnsi="Book Antiqua"/>
          <w:sz w:val="24"/>
          <w:szCs w:val="24"/>
        </w:rPr>
      </w:pPr>
    </w:p>
    <w:p w:rsidR="00C020E1" w:rsidRDefault="00C020E1" w:rsidP="00605034">
      <w:pPr>
        <w:spacing w:after="0" w:line="240" w:lineRule="auto"/>
        <w:jc w:val="both"/>
        <w:rPr>
          <w:rFonts w:ascii="Book Antiqua" w:hAnsi="Book Antiqua"/>
          <w:sz w:val="24"/>
          <w:szCs w:val="24"/>
        </w:rPr>
      </w:pPr>
      <w:r>
        <w:rPr>
          <w:rFonts w:ascii="Book Antiqua" w:hAnsi="Book Antiqua"/>
          <w:sz w:val="24"/>
          <w:szCs w:val="24"/>
        </w:rPr>
        <w:t>Below are a few questions to guide the assessment team during the interviews with different informants:</w:t>
      </w:r>
    </w:p>
    <w:p w:rsidR="002C2A3E" w:rsidRPr="00B91DF5" w:rsidRDefault="002C2A3E" w:rsidP="00605034">
      <w:pPr>
        <w:spacing w:after="0" w:line="240" w:lineRule="auto"/>
        <w:jc w:val="both"/>
        <w:rPr>
          <w:rFonts w:ascii="Book Antiqua" w:hAnsi="Book Antiqua" w:cs="Arial"/>
          <w:sz w:val="24"/>
          <w:szCs w:val="24"/>
        </w:rPr>
      </w:pPr>
    </w:p>
    <w:p w:rsidR="00B91DF5" w:rsidRPr="00B91DF5" w:rsidRDefault="00C41865" w:rsidP="009D4990">
      <w:pPr>
        <w:pStyle w:val="Default"/>
        <w:numPr>
          <w:ilvl w:val="0"/>
          <w:numId w:val="9"/>
        </w:numPr>
        <w:jc w:val="both"/>
        <w:rPr>
          <w:rFonts w:ascii="Book Antiqua" w:hAnsi="Book Antiqua" w:cstheme="minorBidi"/>
          <w:b/>
          <w:i/>
          <w:color w:val="auto"/>
        </w:rPr>
      </w:pPr>
      <w:r w:rsidRPr="00B91DF5">
        <w:rPr>
          <w:rFonts w:ascii="Book Antiqua" w:hAnsi="Book Antiqua" w:cstheme="minorBidi"/>
          <w:b/>
          <w:i/>
          <w:color w:val="auto"/>
        </w:rPr>
        <w:t>Ge</w:t>
      </w:r>
      <w:r w:rsidR="00B91DF5" w:rsidRPr="00B91DF5">
        <w:rPr>
          <w:rFonts w:ascii="Book Antiqua" w:hAnsi="Book Antiqua" w:cstheme="minorBidi"/>
          <w:b/>
          <w:i/>
          <w:color w:val="auto"/>
        </w:rPr>
        <w:t>neral overview of the situation</w:t>
      </w:r>
    </w:p>
    <w:p w:rsidR="004D6255" w:rsidRPr="00250601" w:rsidRDefault="004D6255" w:rsidP="009D4990">
      <w:pPr>
        <w:pStyle w:val="ListParagraph"/>
        <w:numPr>
          <w:ilvl w:val="0"/>
          <w:numId w:val="14"/>
        </w:numPr>
        <w:autoSpaceDE w:val="0"/>
        <w:autoSpaceDN w:val="0"/>
        <w:adjustRightInd w:val="0"/>
        <w:spacing w:after="0" w:line="240" w:lineRule="auto"/>
        <w:rPr>
          <w:rFonts w:ascii="Book Antiqua" w:hAnsi="Book Antiqua"/>
          <w:sz w:val="24"/>
          <w:szCs w:val="24"/>
        </w:rPr>
      </w:pPr>
      <w:r w:rsidRPr="00250601">
        <w:rPr>
          <w:rFonts w:ascii="Book Antiqua" w:hAnsi="Book Antiqua"/>
          <w:sz w:val="24"/>
          <w:szCs w:val="24"/>
        </w:rPr>
        <w:t xml:space="preserve">How many people or households are affected and where are they? Are they </w:t>
      </w:r>
      <w:r w:rsidR="00027356">
        <w:rPr>
          <w:rFonts w:ascii="Book Antiqua" w:hAnsi="Book Antiqua"/>
          <w:sz w:val="24"/>
          <w:szCs w:val="24"/>
        </w:rPr>
        <w:t>displaced from their homes</w:t>
      </w:r>
      <w:r w:rsidRPr="00250601">
        <w:rPr>
          <w:rFonts w:ascii="Book Antiqua" w:hAnsi="Book Antiqua"/>
          <w:sz w:val="24"/>
          <w:szCs w:val="24"/>
        </w:rPr>
        <w:t>?</w:t>
      </w:r>
    </w:p>
    <w:p w:rsidR="00B91DF5" w:rsidRPr="00144DB6" w:rsidRDefault="004D6255" w:rsidP="009D4990">
      <w:pPr>
        <w:pStyle w:val="Default"/>
        <w:numPr>
          <w:ilvl w:val="0"/>
          <w:numId w:val="14"/>
        </w:numPr>
        <w:jc w:val="both"/>
        <w:rPr>
          <w:rFonts w:ascii="Book Antiqua" w:hAnsi="Book Antiqua" w:cstheme="minorBidi"/>
          <w:color w:val="auto"/>
        </w:rPr>
      </w:pPr>
      <w:r w:rsidRPr="00144DB6">
        <w:rPr>
          <w:rFonts w:ascii="Book Antiqua" w:hAnsi="Book Antiqua" w:cstheme="minorBidi"/>
          <w:color w:val="auto"/>
        </w:rPr>
        <w:t>What are the current or likely water and sanitation related public health risks?</w:t>
      </w:r>
      <w:r w:rsidR="00735246">
        <w:rPr>
          <w:rStyle w:val="FootnoteReference"/>
          <w:rFonts w:ascii="Book Antiqua" w:hAnsi="Book Antiqua" w:cstheme="minorBidi"/>
          <w:color w:val="auto"/>
        </w:rPr>
        <w:footnoteReference w:id="11"/>
      </w:r>
    </w:p>
    <w:p w:rsidR="004D6255" w:rsidRDefault="004D6255" w:rsidP="004D6255">
      <w:pPr>
        <w:pStyle w:val="Default"/>
        <w:jc w:val="both"/>
        <w:rPr>
          <w:rFonts w:ascii="Book Antiqua" w:hAnsi="Book Antiqua" w:cstheme="minorBidi"/>
          <w:color w:val="auto"/>
        </w:rPr>
      </w:pPr>
    </w:p>
    <w:p w:rsidR="00B91DF5" w:rsidRDefault="00C41865" w:rsidP="009D4990">
      <w:pPr>
        <w:pStyle w:val="Default"/>
        <w:numPr>
          <w:ilvl w:val="0"/>
          <w:numId w:val="9"/>
        </w:numPr>
        <w:jc w:val="both"/>
        <w:rPr>
          <w:rFonts w:ascii="Book Antiqua" w:hAnsi="Book Antiqua" w:cstheme="minorBidi"/>
          <w:b/>
          <w:i/>
          <w:color w:val="auto"/>
        </w:rPr>
      </w:pPr>
      <w:r w:rsidRPr="00B91DF5">
        <w:rPr>
          <w:rFonts w:ascii="Book Antiqua" w:hAnsi="Book Antiqua" w:cstheme="minorBidi"/>
          <w:b/>
          <w:i/>
          <w:color w:val="auto"/>
        </w:rPr>
        <w:t xml:space="preserve">Water supply </w:t>
      </w:r>
    </w:p>
    <w:p w:rsidR="00250601" w:rsidRPr="00B91DF5" w:rsidRDefault="00250601" w:rsidP="00250601">
      <w:pPr>
        <w:pStyle w:val="Default"/>
        <w:jc w:val="both"/>
        <w:rPr>
          <w:rFonts w:ascii="Book Antiqua" w:hAnsi="Book Antiqua" w:cstheme="minorBidi"/>
          <w:b/>
          <w:i/>
          <w:color w:val="auto"/>
        </w:rPr>
      </w:pPr>
    </w:p>
    <w:p w:rsidR="00B91DF5" w:rsidRDefault="004D6255" w:rsidP="009D4990">
      <w:pPr>
        <w:pStyle w:val="Default"/>
        <w:numPr>
          <w:ilvl w:val="0"/>
          <w:numId w:val="13"/>
        </w:numPr>
        <w:jc w:val="both"/>
        <w:rPr>
          <w:rFonts w:ascii="Book Antiqua" w:hAnsi="Book Antiqua" w:cstheme="minorBidi"/>
          <w:color w:val="auto"/>
        </w:rPr>
      </w:pPr>
      <w:r w:rsidRPr="004D6255">
        <w:rPr>
          <w:rFonts w:ascii="Book Antiqua" w:hAnsi="Book Antiqua" w:cstheme="minorBidi"/>
          <w:color w:val="auto"/>
        </w:rPr>
        <w:t xml:space="preserve">What are the </w:t>
      </w:r>
      <w:r>
        <w:rPr>
          <w:rFonts w:ascii="Book Antiqua" w:hAnsi="Book Antiqua" w:cstheme="minorBidi"/>
          <w:color w:val="auto"/>
        </w:rPr>
        <w:t xml:space="preserve">current </w:t>
      </w:r>
      <w:r w:rsidRPr="004D6255">
        <w:rPr>
          <w:rFonts w:ascii="Book Antiqua" w:hAnsi="Book Antiqua" w:cstheme="minorBidi"/>
          <w:color w:val="auto"/>
        </w:rPr>
        <w:t>water sources</w:t>
      </w:r>
      <w:r>
        <w:rPr>
          <w:rFonts w:ascii="Book Antiqua" w:hAnsi="Book Antiqua" w:cstheme="minorBidi"/>
          <w:color w:val="auto"/>
        </w:rPr>
        <w:t xml:space="preserve"> </w:t>
      </w:r>
      <w:r w:rsidR="00CC6094">
        <w:rPr>
          <w:rFonts w:ascii="Book Antiqua" w:hAnsi="Book Antiqua" w:cstheme="minorBidi"/>
          <w:color w:val="auto"/>
        </w:rPr>
        <w:t xml:space="preserve">in use </w:t>
      </w:r>
      <w:r>
        <w:rPr>
          <w:rFonts w:ascii="Book Antiqua" w:hAnsi="Book Antiqua" w:cstheme="minorBidi"/>
          <w:color w:val="auto"/>
        </w:rPr>
        <w:t>by the affected people</w:t>
      </w:r>
      <w:r w:rsidRPr="004D6255">
        <w:rPr>
          <w:rFonts w:ascii="Book Antiqua" w:hAnsi="Book Antiqua" w:cstheme="minorBidi"/>
          <w:color w:val="auto"/>
        </w:rPr>
        <w:t>?</w:t>
      </w:r>
    </w:p>
    <w:p w:rsidR="004D6255" w:rsidRDefault="004D6255" w:rsidP="009D4990">
      <w:pPr>
        <w:pStyle w:val="Default"/>
        <w:numPr>
          <w:ilvl w:val="0"/>
          <w:numId w:val="13"/>
        </w:numPr>
        <w:jc w:val="both"/>
        <w:rPr>
          <w:rFonts w:ascii="Book Antiqua" w:hAnsi="Book Antiqua" w:cstheme="minorBidi"/>
          <w:color w:val="auto"/>
        </w:rPr>
      </w:pPr>
      <w:r w:rsidRPr="004D6255">
        <w:rPr>
          <w:rFonts w:ascii="Book Antiqua" w:hAnsi="Book Antiqua" w:cstheme="minorBidi"/>
          <w:color w:val="auto"/>
        </w:rPr>
        <w:lastRenderedPageBreak/>
        <w:t xml:space="preserve">Is the water source </w:t>
      </w:r>
      <w:r>
        <w:rPr>
          <w:rFonts w:ascii="Book Antiqua" w:hAnsi="Book Antiqua" w:cstheme="minorBidi"/>
          <w:color w:val="auto"/>
        </w:rPr>
        <w:t xml:space="preserve">in use free from contamination? Or at any </w:t>
      </w:r>
      <w:r w:rsidRPr="004D6255">
        <w:rPr>
          <w:rFonts w:ascii="Book Antiqua" w:hAnsi="Book Antiqua" w:cstheme="minorBidi"/>
          <w:color w:val="auto"/>
        </w:rPr>
        <w:t>risk of contamination</w:t>
      </w:r>
      <w:r>
        <w:rPr>
          <w:rFonts w:ascii="Book Antiqua" w:hAnsi="Book Antiqua" w:cstheme="minorBidi"/>
          <w:color w:val="auto"/>
        </w:rPr>
        <w:t>?</w:t>
      </w:r>
      <w:r w:rsidR="00CC6094">
        <w:rPr>
          <w:rStyle w:val="FootnoteReference"/>
          <w:rFonts w:ascii="Book Antiqua" w:hAnsi="Book Antiqua" w:cstheme="minorBidi"/>
          <w:color w:val="auto"/>
        </w:rPr>
        <w:footnoteReference w:id="12"/>
      </w:r>
    </w:p>
    <w:p w:rsidR="004D6255" w:rsidRDefault="004D6255" w:rsidP="00B91DF5">
      <w:pPr>
        <w:pStyle w:val="Default"/>
        <w:jc w:val="both"/>
        <w:rPr>
          <w:rFonts w:ascii="Book Antiqua" w:hAnsi="Book Antiqua" w:cstheme="minorBidi"/>
          <w:color w:val="auto"/>
        </w:rPr>
      </w:pPr>
    </w:p>
    <w:p w:rsidR="00B91DF5" w:rsidRDefault="00C41865" w:rsidP="009D4990">
      <w:pPr>
        <w:pStyle w:val="Default"/>
        <w:numPr>
          <w:ilvl w:val="0"/>
          <w:numId w:val="9"/>
        </w:numPr>
        <w:jc w:val="both"/>
        <w:rPr>
          <w:rFonts w:ascii="Book Antiqua" w:hAnsi="Book Antiqua" w:cstheme="minorBidi"/>
          <w:b/>
          <w:i/>
          <w:color w:val="auto"/>
        </w:rPr>
      </w:pPr>
      <w:r w:rsidRPr="00B91DF5">
        <w:rPr>
          <w:rFonts w:ascii="Book Antiqua" w:hAnsi="Book Antiqua" w:cstheme="minorBidi"/>
          <w:b/>
          <w:i/>
          <w:color w:val="auto"/>
        </w:rPr>
        <w:t xml:space="preserve">Solid-waste disposal </w:t>
      </w:r>
    </w:p>
    <w:p w:rsidR="00250601" w:rsidRPr="00B91DF5" w:rsidRDefault="00250601" w:rsidP="00250601">
      <w:pPr>
        <w:pStyle w:val="Default"/>
        <w:ind w:left="144"/>
        <w:jc w:val="both"/>
        <w:rPr>
          <w:rFonts w:ascii="Book Antiqua" w:hAnsi="Book Antiqua" w:cstheme="minorBidi"/>
          <w:b/>
          <w:i/>
          <w:color w:val="auto"/>
        </w:rPr>
      </w:pPr>
    </w:p>
    <w:p w:rsidR="00144DB6" w:rsidRDefault="00144DB6" w:rsidP="009D4990">
      <w:pPr>
        <w:pStyle w:val="Default"/>
        <w:numPr>
          <w:ilvl w:val="0"/>
          <w:numId w:val="12"/>
        </w:numPr>
        <w:jc w:val="both"/>
        <w:rPr>
          <w:rFonts w:ascii="Book Antiqua" w:hAnsi="Book Antiqua" w:cstheme="minorBidi"/>
          <w:color w:val="auto"/>
        </w:rPr>
      </w:pPr>
      <w:r>
        <w:rPr>
          <w:rFonts w:ascii="Book Antiqua" w:hAnsi="Book Antiqua" w:cstheme="minorBidi"/>
          <w:color w:val="auto"/>
        </w:rPr>
        <w:t xml:space="preserve">How do people currently manage solid waste? Are there designated points for waste collection? </w:t>
      </w:r>
    </w:p>
    <w:p w:rsidR="00144DB6" w:rsidRDefault="00144DB6" w:rsidP="009D4990">
      <w:pPr>
        <w:pStyle w:val="Default"/>
        <w:numPr>
          <w:ilvl w:val="0"/>
          <w:numId w:val="12"/>
        </w:numPr>
        <w:jc w:val="both"/>
        <w:rPr>
          <w:rFonts w:ascii="Book Antiqua" w:hAnsi="Book Antiqua" w:cstheme="minorBidi"/>
          <w:color w:val="auto"/>
        </w:rPr>
      </w:pPr>
      <w:r w:rsidRPr="00144DB6">
        <w:rPr>
          <w:rFonts w:ascii="Book Antiqua" w:hAnsi="Book Antiqua" w:cstheme="minorBidi"/>
          <w:color w:val="auto"/>
        </w:rPr>
        <w:t>Are there any locations with uncontrolled dumping of wastes</w:t>
      </w:r>
      <w:r>
        <w:rPr>
          <w:rFonts w:ascii="Book Antiqua" w:hAnsi="Book Antiqua" w:cstheme="minorBidi"/>
          <w:color w:val="auto"/>
        </w:rPr>
        <w:t xml:space="preserve"> closer to dwelling places?</w:t>
      </w:r>
      <w:r w:rsidR="00735246">
        <w:rPr>
          <w:rStyle w:val="FootnoteReference"/>
          <w:rFonts w:ascii="Book Antiqua" w:hAnsi="Book Antiqua" w:cstheme="minorBidi"/>
          <w:color w:val="auto"/>
        </w:rPr>
        <w:footnoteReference w:id="13"/>
      </w:r>
    </w:p>
    <w:p w:rsidR="00250601" w:rsidRDefault="00250601" w:rsidP="00B91DF5">
      <w:pPr>
        <w:pStyle w:val="Default"/>
        <w:jc w:val="both"/>
        <w:rPr>
          <w:rFonts w:ascii="Book Antiqua" w:hAnsi="Book Antiqua" w:cstheme="minorBidi"/>
          <w:color w:val="auto"/>
        </w:rPr>
      </w:pPr>
    </w:p>
    <w:p w:rsidR="00B91DF5" w:rsidRDefault="00250601" w:rsidP="009D4990">
      <w:pPr>
        <w:pStyle w:val="Default"/>
        <w:numPr>
          <w:ilvl w:val="0"/>
          <w:numId w:val="9"/>
        </w:numPr>
        <w:jc w:val="both"/>
        <w:rPr>
          <w:rFonts w:ascii="Book Antiqua" w:hAnsi="Book Antiqua" w:cstheme="minorBidi"/>
          <w:b/>
          <w:i/>
          <w:color w:val="auto"/>
        </w:rPr>
      </w:pPr>
      <w:r>
        <w:rPr>
          <w:rFonts w:ascii="Book Antiqua" w:hAnsi="Book Antiqua" w:cstheme="minorBidi"/>
          <w:b/>
          <w:i/>
          <w:color w:val="auto"/>
        </w:rPr>
        <w:t>Excreta disposal</w:t>
      </w:r>
    </w:p>
    <w:p w:rsidR="00250601" w:rsidRPr="00B91DF5" w:rsidRDefault="00250601" w:rsidP="00250601">
      <w:pPr>
        <w:pStyle w:val="Default"/>
        <w:jc w:val="both"/>
        <w:rPr>
          <w:rFonts w:ascii="Book Antiqua" w:hAnsi="Book Antiqua" w:cstheme="minorBidi"/>
          <w:b/>
          <w:i/>
          <w:color w:val="auto"/>
        </w:rPr>
      </w:pPr>
    </w:p>
    <w:p w:rsidR="00144DB6" w:rsidRDefault="00AC2B36" w:rsidP="009D4990">
      <w:pPr>
        <w:pStyle w:val="Default"/>
        <w:numPr>
          <w:ilvl w:val="0"/>
          <w:numId w:val="11"/>
        </w:numPr>
        <w:jc w:val="both"/>
        <w:rPr>
          <w:rFonts w:ascii="Book Antiqua" w:hAnsi="Book Antiqua" w:cstheme="minorBidi"/>
          <w:color w:val="auto"/>
        </w:rPr>
      </w:pPr>
      <w:r w:rsidRPr="00AC2B36">
        <w:rPr>
          <w:rFonts w:ascii="Book Antiqua" w:hAnsi="Book Antiqua" w:cstheme="minorBidi"/>
          <w:color w:val="auto"/>
        </w:rPr>
        <w:t>Are there any existing</w:t>
      </w:r>
      <w:r>
        <w:rPr>
          <w:rFonts w:ascii="Book Antiqua" w:hAnsi="Book Antiqua" w:cstheme="minorBidi"/>
          <w:color w:val="auto"/>
        </w:rPr>
        <w:t xml:space="preserve"> toilet </w:t>
      </w:r>
      <w:r w:rsidRPr="00AC2B36">
        <w:rPr>
          <w:rFonts w:ascii="Book Antiqua" w:hAnsi="Book Antiqua" w:cstheme="minorBidi"/>
          <w:color w:val="auto"/>
        </w:rPr>
        <w:t>facilities</w:t>
      </w:r>
      <w:r w:rsidR="00735246">
        <w:rPr>
          <w:rFonts w:ascii="Book Antiqua" w:hAnsi="Book Antiqua" w:cstheme="minorBidi"/>
          <w:color w:val="auto"/>
        </w:rPr>
        <w:t xml:space="preserve"> in the area</w:t>
      </w:r>
      <w:r>
        <w:rPr>
          <w:rFonts w:ascii="Book Antiqua" w:hAnsi="Book Antiqua" w:cstheme="minorBidi"/>
          <w:color w:val="auto"/>
        </w:rPr>
        <w:t xml:space="preserve">?  If they exist, are they being used? </w:t>
      </w:r>
    </w:p>
    <w:p w:rsidR="00B91DF5" w:rsidRDefault="00144DB6" w:rsidP="009D4990">
      <w:pPr>
        <w:pStyle w:val="Default"/>
        <w:numPr>
          <w:ilvl w:val="0"/>
          <w:numId w:val="11"/>
        </w:numPr>
        <w:jc w:val="both"/>
        <w:rPr>
          <w:rFonts w:ascii="Book Antiqua" w:hAnsi="Book Antiqua" w:cstheme="minorBidi"/>
          <w:color w:val="auto"/>
        </w:rPr>
      </w:pPr>
      <w:r w:rsidRPr="00144DB6">
        <w:rPr>
          <w:rFonts w:ascii="Book Antiqua" w:hAnsi="Book Antiqua" w:cstheme="minorBidi"/>
          <w:color w:val="auto"/>
        </w:rPr>
        <w:t xml:space="preserve">Do vulnerable groups </w:t>
      </w:r>
      <w:r>
        <w:rPr>
          <w:rFonts w:ascii="Book Antiqua" w:hAnsi="Book Antiqua" w:cstheme="minorBidi"/>
          <w:color w:val="auto"/>
        </w:rPr>
        <w:t xml:space="preserve">of affected people </w:t>
      </w:r>
      <w:r w:rsidRPr="00144DB6">
        <w:rPr>
          <w:rFonts w:ascii="Book Antiqua" w:hAnsi="Book Antiqua" w:cstheme="minorBidi"/>
          <w:color w:val="auto"/>
        </w:rPr>
        <w:t>like elderly, disabled, wo</w:t>
      </w:r>
      <w:r>
        <w:rPr>
          <w:rFonts w:ascii="Book Antiqua" w:hAnsi="Book Antiqua" w:cstheme="minorBidi"/>
          <w:color w:val="auto"/>
        </w:rPr>
        <w:t xml:space="preserve">men, children have easy access </w:t>
      </w:r>
      <w:r w:rsidRPr="00144DB6">
        <w:rPr>
          <w:rFonts w:ascii="Book Antiqua" w:hAnsi="Book Antiqua" w:cstheme="minorBidi"/>
          <w:color w:val="auto"/>
        </w:rPr>
        <w:t xml:space="preserve">to the </w:t>
      </w:r>
      <w:r>
        <w:rPr>
          <w:rFonts w:ascii="Book Antiqua" w:hAnsi="Book Antiqua" w:cstheme="minorBidi"/>
          <w:color w:val="auto"/>
        </w:rPr>
        <w:t xml:space="preserve">toilet </w:t>
      </w:r>
      <w:r w:rsidRPr="00144DB6">
        <w:rPr>
          <w:rFonts w:ascii="Book Antiqua" w:hAnsi="Book Antiqua" w:cstheme="minorBidi"/>
          <w:color w:val="auto"/>
        </w:rPr>
        <w:t>facilities?</w:t>
      </w:r>
      <w:r w:rsidR="00735246">
        <w:rPr>
          <w:rStyle w:val="FootnoteReference"/>
          <w:rFonts w:ascii="Book Antiqua" w:hAnsi="Book Antiqua" w:cstheme="minorBidi"/>
          <w:color w:val="auto"/>
        </w:rPr>
        <w:footnoteReference w:id="14"/>
      </w:r>
    </w:p>
    <w:p w:rsidR="00144DB6" w:rsidRDefault="00144DB6" w:rsidP="00144DB6">
      <w:pPr>
        <w:pStyle w:val="Default"/>
        <w:jc w:val="both"/>
        <w:rPr>
          <w:rFonts w:ascii="Book Antiqua" w:hAnsi="Book Antiqua" w:cstheme="minorBidi"/>
          <w:color w:val="auto"/>
        </w:rPr>
      </w:pPr>
    </w:p>
    <w:p w:rsidR="00250601" w:rsidRPr="00735246" w:rsidRDefault="00C41865" w:rsidP="009D4990">
      <w:pPr>
        <w:pStyle w:val="Default"/>
        <w:numPr>
          <w:ilvl w:val="0"/>
          <w:numId w:val="9"/>
        </w:numPr>
        <w:jc w:val="both"/>
        <w:rPr>
          <w:rFonts w:ascii="Book Antiqua" w:hAnsi="Book Antiqua" w:cstheme="minorBidi"/>
          <w:b/>
          <w:i/>
          <w:color w:val="auto"/>
        </w:rPr>
      </w:pPr>
      <w:r w:rsidRPr="00735246">
        <w:rPr>
          <w:rFonts w:ascii="Book Antiqua" w:hAnsi="Book Antiqua" w:cstheme="minorBidi"/>
          <w:b/>
          <w:i/>
          <w:color w:val="auto"/>
        </w:rPr>
        <w:t xml:space="preserve">Vector-borne diseases </w:t>
      </w:r>
    </w:p>
    <w:p w:rsidR="00CC6094" w:rsidRPr="00EC13E5" w:rsidRDefault="00CC6094" w:rsidP="009D4990">
      <w:pPr>
        <w:pStyle w:val="Default"/>
        <w:numPr>
          <w:ilvl w:val="0"/>
          <w:numId w:val="10"/>
        </w:numPr>
        <w:jc w:val="both"/>
        <w:rPr>
          <w:rFonts w:ascii="Book Antiqua" w:hAnsi="Book Antiqua" w:cstheme="minorBidi"/>
          <w:color w:val="auto"/>
        </w:rPr>
      </w:pPr>
      <w:r>
        <w:rPr>
          <w:rFonts w:ascii="Book Antiqua" w:hAnsi="Book Antiqua" w:cstheme="minorBidi"/>
          <w:color w:val="auto"/>
        </w:rPr>
        <w:t xml:space="preserve">What is your understanding </w:t>
      </w:r>
      <w:r w:rsidRPr="00EC13E5">
        <w:rPr>
          <w:rFonts w:ascii="Book Antiqua" w:hAnsi="Book Antiqua" w:cstheme="minorBidi"/>
          <w:color w:val="auto"/>
        </w:rPr>
        <w:t>of</w:t>
      </w:r>
      <w:r>
        <w:rPr>
          <w:rFonts w:ascii="Book Antiqua" w:hAnsi="Book Antiqua" w:cstheme="minorBidi"/>
          <w:color w:val="auto"/>
        </w:rPr>
        <w:t xml:space="preserve"> </w:t>
      </w:r>
      <w:r w:rsidRPr="00EC13E5">
        <w:rPr>
          <w:rFonts w:ascii="Book Antiqua" w:hAnsi="Book Antiqua" w:cstheme="minorBidi"/>
          <w:color w:val="auto"/>
        </w:rPr>
        <w:t>the relationship between water/sanitation/shelter</w:t>
      </w:r>
      <w:r>
        <w:rPr>
          <w:rFonts w:ascii="Book Antiqua" w:hAnsi="Book Antiqua" w:cstheme="minorBidi"/>
          <w:color w:val="auto"/>
        </w:rPr>
        <w:t xml:space="preserve">/ </w:t>
      </w:r>
      <w:r w:rsidRPr="00EC13E5">
        <w:rPr>
          <w:rFonts w:ascii="Book Antiqua" w:hAnsi="Book Antiqua" w:cstheme="minorBidi"/>
          <w:color w:val="auto"/>
        </w:rPr>
        <w:t>vectors and disease?</w:t>
      </w:r>
      <w:r w:rsidR="009325EE">
        <w:rPr>
          <w:rStyle w:val="FootnoteReference"/>
          <w:rFonts w:ascii="Book Antiqua" w:hAnsi="Book Antiqua" w:cstheme="minorBidi"/>
          <w:color w:val="auto"/>
        </w:rPr>
        <w:footnoteReference w:id="15"/>
      </w:r>
    </w:p>
    <w:p w:rsidR="007B5CFC" w:rsidRPr="00EC13E5" w:rsidRDefault="00250601" w:rsidP="009D4990">
      <w:pPr>
        <w:pStyle w:val="Default"/>
        <w:numPr>
          <w:ilvl w:val="0"/>
          <w:numId w:val="10"/>
        </w:numPr>
        <w:jc w:val="both"/>
        <w:rPr>
          <w:rFonts w:ascii="Book Antiqua" w:hAnsi="Book Antiqua" w:cstheme="minorBidi"/>
          <w:color w:val="auto"/>
        </w:rPr>
      </w:pPr>
      <w:r w:rsidRPr="00250601">
        <w:rPr>
          <w:rFonts w:ascii="Book Antiqua" w:hAnsi="Book Antiqua" w:cstheme="minorBidi"/>
          <w:color w:val="auto"/>
        </w:rPr>
        <w:t xml:space="preserve">Do you have any problems with the presence of disease vectors in and around the toilets </w:t>
      </w:r>
      <w:r>
        <w:rPr>
          <w:rFonts w:ascii="Book Antiqua" w:hAnsi="Book Antiqua" w:cstheme="minorBidi"/>
          <w:color w:val="auto"/>
        </w:rPr>
        <w:t xml:space="preserve">and dwelling places </w:t>
      </w:r>
      <w:r w:rsidRPr="00250601">
        <w:rPr>
          <w:rFonts w:ascii="Book Antiqua" w:hAnsi="Book Antiqua" w:cstheme="minorBidi"/>
          <w:color w:val="auto"/>
        </w:rPr>
        <w:t xml:space="preserve">(such as vermin, bats, birds, mosquitoes, </w:t>
      </w:r>
      <w:r>
        <w:rPr>
          <w:rFonts w:ascii="Book Antiqua" w:hAnsi="Book Antiqua" w:cstheme="minorBidi"/>
          <w:color w:val="auto"/>
        </w:rPr>
        <w:t xml:space="preserve">flies, </w:t>
      </w:r>
      <w:r w:rsidRPr="00250601">
        <w:rPr>
          <w:rFonts w:ascii="Book Antiqua" w:hAnsi="Book Antiqua" w:cstheme="minorBidi"/>
          <w:color w:val="auto"/>
        </w:rPr>
        <w:t>cats, dogs)?</w:t>
      </w:r>
      <w:r w:rsidR="00EC13E5">
        <w:rPr>
          <w:rFonts w:ascii="Book Antiqua" w:hAnsi="Book Antiqua" w:cstheme="minorBidi"/>
          <w:color w:val="auto"/>
        </w:rPr>
        <w:t xml:space="preserve"> What do you think</w:t>
      </w:r>
      <w:r w:rsidRPr="00EC13E5">
        <w:rPr>
          <w:rFonts w:ascii="Book Antiqua" w:hAnsi="Book Antiqua" w:cstheme="minorBidi"/>
          <w:color w:val="auto"/>
        </w:rPr>
        <w:t xml:space="preserve"> </w:t>
      </w:r>
      <w:r w:rsidR="00EC13E5">
        <w:rPr>
          <w:rFonts w:ascii="Book Antiqua" w:hAnsi="Book Antiqua" w:cstheme="minorBidi"/>
          <w:color w:val="auto"/>
        </w:rPr>
        <w:t>attracts</w:t>
      </w:r>
      <w:r w:rsidRPr="00EC13E5">
        <w:rPr>
          <w:rFonts w:ascii="Book Antiqua" w:hAnsi="Book Antiqua" w:cstheme="minorBidi"/>
          <w:color w:val="auto"/>
        </w:rPr>
        <w:t xml:space="preserve"> disease vectors</w:t>
      </w:r>
      <w:r w:rsidR="00EC13E5">
        <w:rPr>
          <w:rFonts w:ascii="Book Antiqua" w:hAnsi="Book Antiqua" w:cstheme="minorBidi"/>
          <w:color w:val="auto"/>
        </w:rPr>
        <w:t xml:space="preserve">? </w:t>
      </w:r>
      <w:r w:rsidRPr="00EC13E5">
        <w:rPr>
          <w:rFonts w:ascii="Book Antiqua" w:hAnsi="Book Antiqua" w:cstheme="minorBidi"/>
          <w:color w:val="auto"/>
        </w:rPr>
        <w:t xml:space="preserve"> </w:t>
      </w:r>
      <w:r w:rsidR="00EC13E5">
        <w:rPr>
          <w:rFonts w:ascii="Book Antiqua" w:hAnsi="Book Antiqua" w:cstheme="minorBidi"/>
          <w:color w:val="auto"/>
        </w:rPr>
        <w:t>H</w:t>
      </w:r>
      <w:r w:rsidRPr="00EC13E5">
        <w:rPr>
          <w:rFonts w:ascii="Book Antiqua" w:hAnsi="Book Antiqua" w:cstheme="minorBidi"/>
          <w:color w:val="auto"/>
        </w:rPr>
        <w:t xml:space="preserve">ow </w:t>
      </w:r>
      <w:r w:rsidR="00EC13E5">
        <w:rPr>
          <w:rFonts w:ascii="Book Antiqua" w:hAnsi="Book Antiqua" w:cstheme="minorBidi"/>
          <w:color w:val="auto"/>
        </w:rPr>
        <w:t>can</w:t>
      </w:r>
      <w:r w:rsidRPr="00EC13E5">
        <w:rPr>
          <w:rFonts w:ascii="Book Antiqua" w:hAnsi="Book Antiqua" w:cstheme="minorBidi"/>
          <w:color w:val="auto"/>
        </w:rPr>
        <w:t xml:space="preserve"> diseases vector </w:t>
      </w:r>
      <w:r w:rsidR="00EC13E5">
        <w:rPr>
          <w:rFonts w:ascii="Book Antiqua" w:hAnsi="Book Antiqua" w:cstheme="minorBidi"/>
          <w:color w:val="auto"/>
        </w:rPr>
        <w:t>population</w:t>
      </w:r>
      <w:r w:rsidRPr="00EC13E5">
        <w:rPr>
          <w:rFonts w:ascii="Book Antiqua" w:hAnsi="Book Antiqua" w:cstheme="minorBidi"/>
          <w:color w:val="auto"/>
        </w:rPr>
        <w:t xml:space="preserve"> be reduced?</w:t>
      </w:r>
      <w:r w:rsidR="009325EE">
        <w:rPr>
          <w:rStyle w:val="FootnoteReference"/>
          <w:rFonts w:ascii="Book Antiqua" w:hAnsi="Book Antiqua" w:cstheme="minorBidi"/>
          <w:color w:val="auto"/>
        </w:rPr>
        <w:footnoteReference w:id="16"/>
      </w:r>
    </w:p>
    <w:p w:rsidR="00CC6094" w:rsidRDefault="00CC6094" w:rsidP="009D4990">
      <w:pPr>
        <w:pStyle w:val="Default"/>
        <w:numPr>
          <w:ilvl w:val="0"/>
          <w:numId w:val="10"/>
        </w:numPr>
        <w:jc w:val="both"/>
        <w:rPr>
          <w:rFonts w:ascii="Book Antiqua" w:hAnsi="Book Antiqua" w:cstheme="minorBidi"/>
          <w:color w:val="auto"/>
        </w:rPr>
      </w:pPr>
      <w:r>
        <w:rPr>
          <w:rFonts w:ascii="Book Antiqua" w:hAnsi="Book Antiqua" w:cstheme="minorBidi"/>
          <w:color w:val="auto"/>
        </w:rPr>
        <w:t xml:space="preserve">What are the common vector-borne diseases in the area and how serious are they? </w:t>
      </w:r>
      <w:r w:rsidR="009325EE">
        <w:rPr>
          <w:rStyle w:val="FootnoteReference"/>
          <w:rFonts w:ascii="Book Antiqua" w:hAnsi="Book Antiqua" w:cstheme="minorBidi"/>
          <w:color w:val="auto"/>
        </w:rPr>
        <w:footnoteReference w:id="17"/>
      </w:r>
    </w:p>
    <w:p w:rsidR="00250601" w:rsidRDefault="00250601" w:rsidP="007B1EEA">
      <w:pPr>
        <w:pStyle w:val="Default"/>
        <w:jc w:val="both"/>
        <w:rPr>
          <w:rFonts w:ascii="Book Antiqua" w:hAnsi="Book Antiqua" w:cstheme="minorBidi"/>
          <w:color w:val="auto"/>
        </w:rPr>
      </w:pPr>
    </w:p>
    <w:sectPr w:rsidR="00250601" w:rsidSect="00375198">
      <w:footerReference w:type="default" r:id="rId8"/>
      <w:pgSz w:w="12240" w:h="15840"/>
      <w:pgMar w:top="1260" w:right="1260" w:bottom="135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80A" w:rsidRDefault="0046280A" w:rsidP="006768AA">
      <w:pPr>
        <w:spacing w:after="0" w:line="240" w:lineRule="auto"/>
      </w:pPr>
      <w:r>
        <w:separator/>
      </w:r>
    </w:p>
  </w:endnote>
  <w:endnote w:type="continuationSeparator" w:id="0">
    <w:p w:rsidR="0046280A" w:rsidRDefault="0046280A" w:rsidP="00676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ヒラギノ角ゴ Pro W3">
    <w:altName w:val="MS Mincho"/>
    <w:charset w:val="4E"/>
    <w:family w:val="auto"/>
    <w:pitch w:val="variable"/>
    <w:sig w:usb0="00000000" w:usb1="7AC7FFFF" w:usb2="00000012" w:usb3="00000000" w:csb0="0002000D"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0272878"/>
      <w:docPartObj>
        <w:docPartGallery w:val="Page Numbers (Bottom of Page)"/>
        <w:docPartUnique/>
      </w:docPartObj>
    </w:sdtPr>
    <w:sdtEndPr/>
    <w:sdtContent>
      <w:sdt>
        <w:sdtPr>
          <w:rPr>
            <w:b/>
            <w:i/>
            <w:sz w:val="18"/>
          </w:rPr>
          <w:id w:val="860082579"/>
          <w:docPartObj>
            <w:docPartGallery w:val="Page Numbers (Top of Page)"/>
            <w:docPartUnique/>
          </w:docPartObj>
        </w:sdtPr>
        <w:sdtEndPr>
          <w:rPr>
            <w:b w:val="0"/>
            <w:i w:val="0"/>
            <w:sz w:val="22"/>
          </w:rPr>
        </w:sdtEndPr>
        <w:sdtContent>
          <w:p w:rsidR="00AC2B36" w:rsidRDefault="00AC2B36" w:rsidP="007854FB">
            <w:pPr>
              <w:pStyle w:val="Footer"/>
              <w:jc w:val="center"/>
              <w:rPr>
                <w:b/>
                <w:i/>
                <w:sz w:val="18"/>
              </w:rPr>
            </w:pPr>
            <w:r>
              <w:rPr>
                <w:b/>
                <w:i/>
                <w:sz w:val="18"/>
              </w:rPr>
              <w:t>___________________________________________________________________________________________________________</w:t>
            </w:r>
          </w:p>
          <w:p w:rsidR="00AC2B36" w:rsidRDefault="00AC2B36" w:rsidP="007854FB">
            <w:pPr>
              <w:pStyle w:val="Footer"/>
            </w:pPr>
            <w:r>
              <w:rPr>
                <w:b/>
                <w:i/>
                <w:sz w:val="18"/>
              </w:rPr>
              <w:t xml:space="preserve">                            Postgraduate Diploma in WASH Assignment                                                                                                   </w:t>
            </w:r>
            <w:r w:rsidRPr="007854FB">
              <w:rPr>
                <w:sz w:val="20"/>
              </w:rPr>
              <w:t xml:space="preserve">Page </w:t>
            </w:r>
            <w:r w:rsidRPr="007854FB">
              <w:rPr>
                <w:b/>
                <w:bCs/>
                <w:szCs w:val="24"/>
              </w:rPr>
              <w:fldChar w:fldCharType="begin"/>
            </w:r>
            <w:r w:rsidRPr="007854FB">
              <w:rPr>
                <w:b/>
                <w:bCs/>
                <w:sz w:val="20"/>
              </w:rPr>
              <w:instrText xml:space="preserve"> PAGE </w:instrText>
            </w:r>
            <w:r w:rsidRPr="007854FB">
              <w:rPr>
                <w:b/>
                <w:bCs/>
                <w:szCs w:val="24"/>
              </w:rPr>
              <w:fldChar w:fldCharType="separate"/>
            </w:r>
            <w:r w:rsidR="00D02599">
              <w:rPr>
                <w:b/>
                <w:bCs/>
                <w:noProof/>
                <w:sz w:val="20"/>
              </w:rPr>
              <w:t>10</w:t>
            </w:r>
            <w:r w:rsidRPr="007854FB">
              <w:rPr>
                <w:b/>
                <w:bCs/>
                <w:szCs w:val="24"/>
              </w:rPr>
              <w:fldChar w:fldCharType="end"/>
            </w:r>
            <w:r w:rsidRPr="007854FB">
              <w:rPr>
                <w:sz w:val="20"/>
              </w:rPr>
              <w:t xml:space="preserve"> of </w:t>
            </w:r>
            <w:r w:rsidRPr="007854FB">
              <w:rPr>
                <w:b/>
                <w:bCs/>
                <w:szCs w:val="24"/>
              </w:rPr>
              <w:fldChar w:fldCharType="begin"/>
            </w:r>
            <w:r w:rsidRPr="007854FB">
              <w:rPr>
                <w:b/>
                <w:bCs/>
                <w:sz w:val="20"/>
              </w:rPr>
              <w:instrText xml:space="preserve"> NUMPAGES  </w:instrText>
            </w:r>
            <w:r w:rsidRPr="007854FB">
              <w:rPr>
                <w:b/>
                <w:bCs/>
                <w:szCs w:val="24"/>
              </w:rPr>
              <w:fldChar w:fldCharType="separate"/>
            </w:r>
            <w:r w:rsidR="00D02599">
              <w:rPr>
                <w:b/>
                <w:bCs/>
                <w:noProof/>
                <w:sz w:val="20"/>
              </w:rPr>
              <w:t>10</w:t>
            </w:r>
            <w:r w:rsidRPr="007854FB">
              <w:rPr>
                <w:b/>
                <w:bCs/>
                <w:szCs w:val="24"/>
              </w:rPr>
              <w:fldChar w:fldCharType="end"/>
            </w:r>
          </w:p>
        </w:sdtContent>
      </w:sdt>
    </w:sdtContent>
  </w:sdt>
  <w:p w:rsidR="00AC2B36" w:rsidRDefault="00AC2B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80A" w:rsidRDefault="0046280A" w:rsidP="006768AA">
      <w:pPr>
        <w:spacing w:after="0" w:line="240" w:lineRule="auto"/>
      </w:pPr>
      <w:r>
        <w:separator/>
      </w:r>
    </w:p>
  </w:footnote>
  <w:footnote w:type="continuationSeparator" w:id="0">
    <w:p w:rsidR="0046280A" w:rsidRDefault="0046280A" w:rsidP="006768AA">
      <w:pPr>
        <w:spacing w:after="0" w:line="240" w:lineRule="auto"/>
      </w:pPr>
      <w:r>
        <w:continuationSeparator/>
      </w:r>
    </w:p>
  </w:footnote>
  <w:footnote w:id="1">
    <w:p w:rsidR="00AC2B36" w:rsidRPr="006A6BAA" w:rsidRDefault="00AC2B36">
      <w:pPr>
        <w:pStyle w:val="FootnoteText"/>
        <w:rPr>
          <w:rFonts w:ascii="Book Antiqua" w:hAnsi="Book Antiqua"/>
        </w:rPr>
      </w:pPr>
      <w:r>
        <w:rPr>
          <w:rStyle w:val="FootnoteReference"/>
        </w:rPr>
        <w:footnoteRef/>
      </w:r>
      <w:r>
        <w:t xml:space="preserve"> </w:t>
      </w:r>
      <w:r w:rsidRPr="006A6BAA">
        <w:rPr>
          <w:rFonts w:ascii="Book Antiqua" w:hAnsi="Book Antiqua"/>
        </w:rPr>
        <w:t>Guidelines for Sanitation and Hygiene Promotion through Radio, Ministry of Health - Uga</w:t>
      </w:r>
      <w:r>
        <w:rPr>
          <w:rFonts w:ascii="Book Antiqua" w:hAnsi="Book Antiqua"/>
        </w:rPr>
        <w:t>n</w:t>
      </w:r>
      <w:r w:rsidRPr="006A6BAA">
        <w:rPr>
          <w:rFonts w:ascii="Book Antiqua" w:hAnsi="Book Antiqua"/>
        </w:rPr>
        <w:t>da</w:t>
      </w:r>
    </w:p>
  </w:footnote>
  <w:footnote w:id="2">
    <w:p w:rsidR="00AC2B36" w:rsidRPr="006A6BAA" w:rsidRDefault="00AC2B36">
      <w:pPr>
        <w:pStyle w:val="FootnoteText"/>
        <w:rPr>
          <w:rFonts w:ascii="Book Antiqua" w:hAnsi="Book Antiqua"/>
        </w:rPr>
      </w:pPr>
      <w:r w:rsidRPr="006A6BAA">
        <w:rPr>
          <w:rStyle w:val="FootnoteReference"/>
          <w:rFonts w:ascii="Book Antiqua" w:hAnsi="Book Antiqua"/>
        </w:rPr>
        <w:footnoteRef/>
      </w:r>
      <w:r w:rsidRPr="006A6BAA">
        <w:rPr>
          <w:rFonts w:ascii="Book Antiqua" w:hAnsi="Book Antiqua"/>
        </w:rPr>
        <w:t xml:space="preserve"> Guidelines for Sanitation and Hygiene Promotion through Radio, Ministry of Health - Uganda</w:t>
      </w:r>
    </w:p>
  </w:footnote>
  <w:footnote w:id="3">
    <w:p w:rsidR="00AC2B36" w:rsidRPr="009137B4" w:rsidRDefault="00AC2B36">
      <w:pPr>
        <w:pStyle w:val="FootnoteText"/>
        <w:rPr>
          <w:rFonts w:ascii="Book Antiqua" w:hAnsi="Book Antiqua"/>
        </w:rPr>
      </w:pPr>
      <w:r w:rsidRPr="006A6BAA">
        <w:rPr>
          <w:rStyle w:val="FootnoteReference"/>
          <w:rFonts w:ascii="Book Antiqua" w:hAnsi="Book Antiqua"/>
        </w:rPr>
        <w:footnoteRef/>
      </w:r>
      <w:r w:rsidRPr="006A6BAA">
        <w:rPr>
          <w:rFonts w:ascii="Book Antiqua" w:hAnsi="Book Antiqua"/>
        </w:rPr>
        <w:t xml:space="preserve"> </w:t>
      </w:r>
      <w:r w:rsidRPr="006A6BAA">
        <w:rPr>
          <w:rFonts w:ascii="Book Antiqua" w:hAnsi="Book Antiqua"/>
          <w:lang w:val="en-GB"/>
        </w:rPr>
        <w:t>Promoting Hygiene, chapter 9</w:t>
      </w:r>
    </w:p>
  </w:footnote>
  <w:footnote w:id="4">
    <w:p w:rsidR="00AC2B36" w:rsidRPr="006A6BAA" w:rsidRDefault="00AC2B36">
      <w:pPr>
        <w:pStyle w:val="FootnoteText"/>
      </w:pPr>
      <w:r w:rsidRPr="006A6BAA">
        <w:rPr>
          <w:rStyle w:val="FootnoteReference"/>
          <w:rFonts w:ascii="Book Antiqua" w:hAnsi="Book Antiqua"/>
        </w:rPr>
        <w:footnoteRef/>
      </w:r>
      <w:r w:rsidRPr="006A6BAA">
        <w:rPr>
          <w:rFonts w:ascii="Book Antiqua" w:hAnsi="Book Antiqua"/>
        </w:rPr>
        <w:t xml:space="preserve"> </w:t>
      </w:r>
      <w:r w:rsidRPr="006A6BAA">
        <w:rPr>
          <w:rFonts w:ascii="Book Antiqua" w:hAnsi="Book Antiqua"/>
          <w:lang w:val="en-GB"/>
        </w:rPr>
        <w:t xml:space="preserve">American Public Health Association, </w:t>
      </w:r>
      <w:r w:rsidRPr="00FC2321">
        <w:rPr>
          <w:rFonts w:ascii="Book Antiqua" w:hAnsi="Book Antiqua"/>
        </w:rPr>
        <w:t>https://www.apha.org/what-is-public-health</w:t>
      </w:r>
    </w:p>
  </w:footnote>
  <w:footnote w:id="5">
    <w:p w:rsidR="00AC2B36" w:rsidRPr="0007106E" w:rsidRDefault="00AC2B36">
      <w:pPr>
        <w:pStyle w:val="FootnoteText"/>
        <w:rPr>
          <w:lang w:val="en-GB"/>
        </w:rPr>
      </w:pPr>
      <w:r>
        <w:rPr>
          <w:rStyle w:val="FootnoteReference"/>
        </w:rPr>
        <w:footnoteRef/>
      </w:r>
      <w:r>
        <w:t xml:space="preserve"> </w:t>
      </w:r>
      <w:r w:rsidRPr="00FC2321">
        <w:rPr>
          <w:rFonts w:ascii="Book Antiqua" w:hAnsi="Book Antiqua"/>
          <w:lang w:val="en-GB"/>
        </w:rPr>
        <w:t>The University of Pittsburgh</w:t>
      </w:r>
    </w:p>
  </w:footnote>
  <w:footnote w:id="6">
    <w:p w:rsidR="00AC2B36" w:rsidRPr="00D91210" w:rsidRDefault="00AC2B36">
      <w:pPr>
        <w:pStyle w:val="FootnoteText"/>
      </w:pPr>
      <w:r>
        <w:rPr>
          <w:rStyle w:val="FootnoteReference"/>
        </w:rPr>
        <w:footnoteRef/>
      </w:r>
      <w:r>
        <w:t xml:space="preserve"> </w:t>
      </w:r>
      <w:r w:rsidRPr="00FC2321">
        <w:rPr>
          <w:rFonts w:ascii="Book Antiqua" w:hAnsi="Book Antiqua"/>
          <w:lang w:val="en-GB"/>
        </w:rPr>
        <w:t>The University of Pittsburgh</w:t>
      </w:r>
    </w:p>
  </w:footnote>
  <w:footnote w:id="7">
    <w:p w:rsidR="00D905ED" w:rsidRPr="00D905ED" w:rsidRDefault="00D905ED">
      <w:pPr>
        <w:pStyle w:val="FootnoteText"/>
      </w:pPr>
      <w:r>
        <w:rPr>
          <w:rStyle w:val="FootnoteReference"/>
        </w:rPr>
        <w:footnoteRef/>
      </w:r>
      <w:r>
        <w:t xml:space="preserve"> </w:t>
      </w:r>
      <w:r w:rsidRPr="00D905ED">
        <w:t>The Conversation (Academic rigor, journalistic flair) entitled “The role of NGOs in Africa: are they a force for good</w:t>
      </w:r>
      <w:r>
        <w:t>?</w:t>
      </w:r>
    </w:p>
  </w:footnote>
  <w:footnote w:id="8">
    <w:p w:rsidR="00AC2B36" w:rsidRPr="00D905ED" w:rsidRDefault="00AC2B36">
      <w:pPr>
        <w:pStyle w:val="FootnoteText"/>
        <w:rPr>
          <w:rFonts w:ascii="Book Antiqua" w:hAnsi="Book Antiqua"/>
          <w:lang w:val="en-GB"/>
        </w:rPr>
      </w:pPr>
      <w:r>
        <w:rPr>
          <w:rStyle w:val="FootnoteReference"/>
        </w:rPr>
        <w:footnoteRef/>
      </w:r>
      <w:r>
        <w:t xml:space="preserve"> </w:t>
      </w:r>
      <w:proofErr w:type="spellStart"/>
      <w:r w:rsidRPr="00D905ED">
        <w:rPr>
          <w:rFonts w:ascii="Book Antiqua" w:hAnsi="Book Antiqua"/>
          <w:lang w:val="en-GB"/>
        </w:rPr>
        <w:t>Anbazhagan</w:t>
      </w:r>
      <w:proofErr w:type="spellEnd"/>
      <w:r w:rsidRPr="00D905ED">
        <w:rPr>
          <w:rFonts w:ascii="Book Antiqua" w:hAnsi="Book Antiqua"/>
          <w:lang w:val="en-GB"/>
        </w:rPr>
        <w:t xml:space="preserve">, </w:t>
      </w:r>
      <w:proofErr w:type="spellStart"/>
      <w:r w:rsidRPr="00D905ED">
        <w:rPr>
          <w:rFonts w:ascii="Book Antiqua" w:hAnsi="Book Antiqua"/>
          <w:lang w:val="en-GB"/>
        </w:rPr>
        <w:t>Suguna</w:t>
      </w:r>
      <w:proofErr w:type="spellEnd"/>
      <w:r w:rsidRPr="00D905ED">
        <w:rPr>
          <w:rFonts w:ascii="Book Antiqua" w:hAnsi="Book Antiqua"/>
          <w:lang w:val="en-GB"/>
        </w:rPr>
        <w:t xml:space="preserve"> &amp; </w:t>
      </w:r>
      <w:proofErr w:type="spellStart"/>
      <w:r w:rsidRPr="00D905ED">
        <w:rPr>
          <w:rFonts w:ascii="Book Antiqua" w:hAnsi="Book Antiqua"/>
          <w:lang w:val="en-GB"/>
        </w:rPr>
        <w:t>Anbazhagan</w:t>
      </w:r>
      <w:proofErr w:type="spellEnd"/>
      <w:r w:rsidRPr="00D905ED">
        <w:rPr>
          <w:rFonts w:ascii="Book Antiqua" w:hAnsi="Book Antiqua"/>
          <w:lang w:val="en-GB"/>
        </w:rPr>
        <w:t xml:space="preserve">, </w:t>
      </w:r>
      <w:proofErr w:type="spellStart"/>
      <w:r w:rsidRPr="00D905ED">
        <w:rPr>
          <w:rFonts w:ascii="Book Antiqua" w:hAnsi="Book Antiqua"/>
          <w:lang w:val="en-GB"/>
        </w:rPr>
        <w:t>Surekha</w:t>
      </w:r>
      <w:proofErr w:type="spellEnd"/>
      <w:r w:rsidRPr="00D905ED">
        <w:rPr>
          <w:rFonts w:ascii="Book Antiqua" w:hAnsi="Book Antiqua"/>
          <w:lang w:val="en-GB"/>
        </w:rPr>
        <w:t>. (2016). Role of non-governmental organizations in global health. International Journal of Community Medicine and Public Health. 17-22. 10.18203/2394-6040.ijcmph201515</w:t>
      </w:r>
    </w:p>
  </w:footnote>
  <w:footnote w:id="9">
    <w:p w:rsidR="00AC2B36" w:rsidRPr="00D905ED" w:rsidRDefault="00AC2B36">
      <w:pPr>
        <w:pStyle w:val="FootnoteText"/>
        <w:rPr>
          <w:rFonts w:ascii="Book Antiqua" w:hAnsi="Book Antiqua"/>
          <w:lang w:val="en-GB"/>
        </w:rPr>
      </w:pPr>
      <w:r w:rsidRPr="00D905ED">
        <w:rPr>
          <w:rStyle w:val="FootnoteReference"/>
          <w:lang w:val="en-GB"/>
        </w:rPr>
        <w:footnoteRef/>
      </w:r>
      <w:r w:rsidRPr="00D905ED">
        <w:rPr>
          <w:lang w:val="en-GB"/>
        </w:rPr>
        <w:t xml:space="preserve"> </w:t>
      </w:r>
      <w:proofErr w:type="spellStart"/>
      <w:r w:rsidRPr="00D905ED">
        <w:rPr>
          <w:rFonts w:ascii="Book Antiqua" w:hAnsi="Book Antiqua"/>
          <w:lang w:val="en-GB"/>
        </w:rPr>
        <w:t>Anbazhagan</w:t>
      </w:r>
      <w:proofErr w:type="spellEnd"/>
      <w:r w:rsidRPr="00D905ED">
        <w:rPr>
          <w:rFonts w:ascii="Book Antiqua" w:hAnsi="Book Antiqua"/>
          <w:lang w:val="en-GB"/>
        </w:rPr>
        <w:t xml:space="preserve">, </w:t>
      </w:r>
      <w:proofErr w:type="spellStart"/>
      <w:r w:rsidRPr="00D905ED">
        <w:rPr>
          <w:rFonts w:ascii="Book Antiqua" w:hAnsi="Book Antiqua"/>
          <w:lang w:val="en-GB"/>
        </w:rPr>
        <w:t>Suguna</w:t>
      </w:r>
      <w:proofErr w:type="spellEnd"/>
      <w:r w:rsidRPr="00D905ED">
        <w:rPr>
          <w:rFonts w:ascii="Book Antiqua" w:hAnsi="Book Antiqua"/>
          <w:lang w:val="en-GB"/>
        </w:rPr>
        <w:t xml:space="preserve"> &amp; </w:t>
      </w:r>
      <w:proofErr w:type="spellStart"/>
      <w:r w:rsidRPr="00D905ED">
        <w:rPr>
          <w:rFonts w:ascii="Book Antiqua" w:hAnsi="Book Antiqua"/>
          <w:lang w:val="en-GB"/>
        </w:rPr>
        <w:t>Anbazhagan</w:t>
      </w:r>
      <w:proofErr w:type="spellEnd"/>
      <w:r w:rsidRPr="00D905ED">
        <w:rPr>
          <w:rFonts w:ascii="Book Antiqua" w:hAnsi="Book Antiqua"/>
          <w:lang w:val="en-GB"/>
        </w:rPr>
        <w:t xml:space="preserve">, </w:t>
      </w:r>
      <w:proofErr w:type="spellStart"/>
      <w:r w:rsidRPr="00D905ED">
        <w:rPr>
          <w:rFonts w:ascii="Book Antiqua" w:hAnsi="Book Antiqua"/>
          <w:lang w:val="en-GB"/>
        </w:rPr>
        <w:t>Surekha</w:t>
      </w:r>
      <w:proofErr w:type="spellEnd"/>
      <w:r w:rsidRPr="00D905ED">
        <w:rPr>
          <w:rFonts w:ascii="Book Antiqua" w:hAnsi="Book Antiqua"/>
          <w:lang w:val="en-GB"/>
        </w:rPr>
        <w:t>. (2016). Role of non-governmental organizations in global health. International Journal of Community Medicine and Public Health. 17-22. 10.18203/2394-6040.ijcmph201515</w:t>
      </w:r>
    </w:p>
  </w:footnote>
  <w:footnote w:id="10">
    <w:p w:rsidR="00AC2B36" w:rsidRPr="00D905ED" w:rsidRDefault="00AC2B36" w:rsidP="00237235">
      <w:pPr>
        <w:pStyle w:val="FootnoteText"/>
        <w:rPr>
          <w:rFonts w:ascii="Book Antiqua" w:hAnsi="Book Antiqua"/>
          <w:lang w:val="en-GB"/>
        </w:rPr>
      </w:pPr>
      <w:r w:rsidRPr="00D905ED">
        <w:rPr>
          <w:rStyle w:val="FootnoteReference"/>
          <w:lang w:val="en-GB"/>
        </w:rPr>
        <w:footnoteRef/>
      </w:r>
      <w:r w:rsidRPr="00D905ED">
        <w:rPr>
          <w:lang w:val="en-GB"/>
        </w:rPr>
        <w:t xml:space="preserve"> </w:t>
      </w:r>
      <w:proofErr w:type="spellStart"/>
      <w:r w:rsidRPr="00D905ED">
        <w:rPr>
          <w:rFonts w:ascii="Book Antiqua" w:hAnsi="Book Antiqua"/>
          <w:lang w:val="en-GB"/>
        </w:rPr>
        <w:t>Anbazhagan</w:t>
      </w:r>
      <w:proofErr w:type="spellEnd"/>
      <w:r w:rsidRPr="00D905ED">
        <w:rPr>
          <w:rFonts w:ascii="Book Antiqua" w:hAnsi="Book Antiqua"/>
          <w:lang w:val="en-GB"/>
        </w:rPr>
        <w:t xml:space="preserve">, </w:t>
      </w:r>
      <w:proofErr w:type="spellStart"/>
      <w:r w:rsidRPr="00D905ED">
        <w:rPr>
          <w:rFonts w:ascii="Book Antiqua" w:hAnsi="Book Antiqua"/>
          <w:lang w:val="en-GB"/>
        </w:rPr>
        <w:t>Suguna</w:t>
      </w:r>
      <w:proofErr w:type="spellEnd"/>
      <w:r w:rsidRPr="00D905ED">
        <w:rPr>
          <w:rFonts w:ascii="Book Antiqua" w:hAnsi="Book Antiqua"/>
          <w:lang w:val="en-GB"/>
        </w:rPr>
        <w:t xml:space="preserve"> &amp; </w:t>
      </w:r>
      <w:proofErr w:type="spellStart"/>
      <w:r w:rsidRPr="00D905ED">
        <w:rPr>
          <w:rFonts w:ascii="Book Antiqua" w:hAnsi="Book Antiqua"/>
          <w:lang w:val="en-GB"/>
        </w:rPr>
        <w:t>Anbazhagan</w:t>
      </w:r>
      <w:proofErr w:type="spellEnd"/>
      <w:r w:rsidRPr="00D905ED">
        <w:rPr>
          <w:rFonts w:ascii="Book Antiqua" w:hAnsi="Book Antiqua"/>
          <w:lang w:val="en-GB"/>
        </w:rPr>
        <w:t xml:space="preserve">, </w:t>
      </w:r>
      <w:proofErr w:type="spellStart"/>
      <w:r w:rsidRPr="00D905ED">
        <w:rPr>
          <w:rFonts w:ascii="Book Antiqua" w:hAnsi="Book Antiqua"/>
          <w:lang w:val="en-GB"/>
        </w:rPr>
        <w:t>Surekha</w:t>
      </w:r>
      <w:proofErr w:type="spellEnd"/>
      <w:r w:rsidRPr="00D905ED">
        <w:rPr>
          <w:rFonts w:ascii="Book Antiqua" w:hAnsi="Book Antiqua"/>
          <w:lang w:val="en-GB"/>
        </w:rPr>
        <w:t>. (2016). Role of non-governmental organizations in global health. International Journal of Community Medicine and Public Health. 17-22. 10.18203/2394-6040.ijcmph201515</w:t>
      </w:r>
    </w:p>
    <w:p w:rsidR="00AC2B36" w:rsidRPr="009137B4" w:rsidRDefault="00AC2B36">
      <w:pPr>
        <w:pStyle w:val="FootnoteText"/>
      </w:pPr>
    </w:p>
  </w:footnote>
  <w:footnote w:id="11">
    <w:p w:rsidR="00735246" w:rsidRPr="00735246" w:rsidRDefault="00735246">
      <w:pPr>
        <w:pStyle w:val="FootnoteText"/>
      </w:pPr>
      <w:r>
        <w:rPr>
          <w:rStyle w:val="FootnoteReference"/>
        </w:rPr>
        <w:footnoteRef/>
      </w:r>
      <w:r>
        <w:t xml:space="preserve"> Rapid needs Assessment for water, Sanitation and Hygiene, WHO, </w:t>
      </w:r>
      <w:r w:rsidRPr="00FA21DF">
        <w:t>Regional Office for South-East Asia, New Delhi, India</w:t>
      </w:r>
    </w:p>
  </w:footnote>
  <w:footnote w:id="12">
    <w:p w:rsidR="00CC6094" w:rsidRPr="00CC6094" w:rsidRDefault="00CC6094">
      <w:pPr>
        <w:pStyle w:val="FootnoteText"/>
      </w:pPr>
      <w:r>
        <w:rPr>
          <w:rStyle w:val="FootnoteReference"/>
        </w:rPr>
        <w:footnoteRef/>
      </w:r>
      <w:r>
        <w:t xml:space="preserve"> Sphere handbook</w:t>
      </w:r>
    </w:p>
  </w:footnote>
  <w:footnote w:id="13">
    <w:p w:rsidR="00735246" w:rsidRPr="00735246" w:rsidRDefault="00735246">
      <w:pPr>
        <w:pStyle w:val="FootnoteText"/>
      </w:pPr>
      <w:r>
        <w:rPr>
          <w:rStyle w:val="FootnoteReference"/>
        </w:rPr>
        <w:footnoteRef/>
      </w:r>
      <w:r>
        <w:t xml:space="preserve"> The UN Refugee Agency - </w:t>
      </w:r>
      <w:r w:rsidRPr="00735246">
        <w:t>UNHCR WASH ASSESSMENT PRIMER QUESTIONS</w:t>
      </w:r>
    </w:p>
  </w:footnote>
  <w:footnote w:id="14">
    <w:p w:rsidR="00735246" w:rsidRPr="00735246" w:rsidRDefault="00735246">
      <w:pPr>
        <w:pStyle w:val="FootnoteText"/>
      </w:pPr>
      <w:r>
        <w:rPr>
          <w:rStyle w:val="FootnoteReference"/>
        </w:rPr>
        <w:footnoteRef/>
      </w:r>
      <w:r>
        <w:t xml:space="preserve"> </w:t>
      </w:r>
      <w:r w:rsidRPr="00735246">
        <w:t>The UN Refugee Agency - UNHCR WASH ASSESSMENT PRIMER QUESTIONS</w:t>
      </w:r>
    </w:p>
  </w:footnote>
  <w:footnote w:id="15">
    <w:p w:rsidR="009325EE" w:rsidRPr="009325EE" w:rsidRDefault="009325EE">
      <w:pPr>
        <w:pStyle w:val="FootnoteText"/>
      </w:pPr>
      <w:r>
        <w:rPr>
          <w:rStyle w:val="FootnoteReference"/>
        </w:rPr>
        <w:footnoteRef/>
      </w:r>
      <w:r>
        <w:t xml:space="preserve"> Rapid needs Assessment for water, Sanitation and Hygiene, WHO, </w:t>
      </w:r>
      <w:r w:rsidRPr="00FA21DF">
        <w:t>Regional Office for South-East Asia, New Delhi, India</w:t>
      </w:r>
    </w:p>
  </w:footnote>
  <w:footnote w:id="16">
    <w:p w:rsidR="009325EE" w:rsidRPr="009325EE" w:rsidRDefault="009325EE">
      <w:pPr>
        <w:pStyle w:val="FootnoteText"/>
      </w:pPr>
      <w:r>
        <w:rPr>
          <w:rStyle w:val="FootnoteReference"/>
        </w:rPr>
        <w:footnoteRef/>
      </w:r>
      <w:r>
        <w:t xml:space="preserve"> The UN Refugee Agency - </w:t>
      </w:r>
      <w:r w:rsidRPr="00735246">
        <w:t>UNHCR WASH ASSESSMENT PRIMER QUESTIONS</w:t>
      </w:r>
    </w:p>
  </w:footnote>
  <w:footnote w:id="17">
    <w:p w:rsidR="009325EE" w:rsidRPr="009325EE" w:rsidRDefault="009325EE">
      <w:pPr>
        <w:pStyle w:val="FootnoteText"/>
      </w:pPr>
      <w:r>
        <w:rPr>
          <w:rStyle w:val="FootnoteReference"/>
        </w:rPr>
        <w:footnoteRef/>
      </w:r>
      <w:r>
        <w:t xml:space="preserve"> </w:t>
      </w:r>
      <w:r w:rsidRPr="009325EE">
        <w:rPr>
          <w:lang w:val="en-GB"/>
        </w:rPr>
        <w:t>Sphere handbook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C902FE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000043F6"/>
    <w:multiLevelType w:val="hybridMultilevel"/>
    <w:tmpl w:val="E0CED406"/>
    <w:lvl w:ilvl="0" w:tplc="A502AF12">
      <w:start w:val="1"/>
      <w:numFmt w:val="decimal"/>
      <w:lvlText w:val="%1."/>
      <w:lvlJc w:val="left"/>
      <w:pPr>
        <w:tabs>
          <w:tab w:val="num" w:pos="720"/>
        </w:tabs>
        <w:ind w:left="432" w:hanging="432"/>
      </w:pPr>
      <w:rPr>
        <w:rFont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9B7A2E"/>
    <w:multiLevelType w:val="hybridMultilevel"/>
    <w:tmpl w:val="59C8E9F2"/>
    <w:lvl w:ilvl="0" w:tplc="4B70819A">
      <w:start w:val="3"/>
      <w:numFmt w:val="decimal"/>
      <w:lvlText w:val="%1."/>
      <w:lvlJc w:val="left"/>
      <w:pPr>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15B88"/>
    <w:multiLevelType w:val="hybridMultilevel"/>
    <w:tmpl w:val="CD0AB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15FD4"/>
    <w:multiLevelType w:val="hybridMultilevel"/>
    <w:tmpl w:val="3426FA92"/>
    <w:lvl w:ilvl="0" w:tplc="A502A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846C7"/>
    <w:multiLevelType w:val="hybridMultilevel"/>
    <w:tmpl w:val="21840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D7B09"/>
    <w:multiLevelType w:val="hybridMultilevel"/>
    <w:tmpl w:val="AF806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511305"/>
    <w:multiLevelType w:val="hybridMultilevel"/>
    <w:tmpl w:val="06483EB4"/>
    <w:lvl w:ilvl="0" w:tplc="A53C58E6">
      <w:start w:val="1"/>
      <w:numFmt w:val="lowerRoman"/>
      <w:lvlText w:val="%1)"/>
      <w:lvlJc w:val="left"/>
      <w:pPr>
        <w:ind w:left="432"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045723"/>
    <w:multiLevelType w:val="hybridMultilevel"/>
    <w:tmpl w:val="E418F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AC6328"/>
    <w:multiLevelType w:val="hybridMultilevel"/>
    <w:tmpl w:val="9E64E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8E1010"/>
    <w:multiLevelType w:val="hybridMultilevel"/>
    <w:tmpl w:val="F63E28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47FE3"/>
    <w:multiLevelType w:val="hybridMultilevel"/>
    <w:tmpl w:val="CFEAD82E"/>
    <w:lvl w:ilvl="0" w:tplc="E9285D9E">
      <w:start w:val="1"/>
      <w:numFmt w:val="lowerLetter"/>
      <w:lvlText w:val="%1."/>
      <w:lvlJc w:val="left"/>
      <w:pPr>
        <w:ind w:left="432"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55FA3"/>
    <w:multiLevelType w:val="multilevel"/>
    <w:tmpl w:val="6A4A1F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D8F4F36"/>
    <w:multiLevelType w:val="hybridMultilevel"/>
    <w:tmpl w:val="0A9AF7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7778F1"/>
    <w:multiLevelType w:val="hybridMultilevel"/>
    <w:tmpl w:val="3BA0F52E"/>
    <w:lvl w:ilvl="0" w:tplc="6B2A8628">
      <w:start w:val="1"/>
      <w:numFmt w:val="lowerRoman"/>
      <w:lvlText w:val="%1."/>
      <w:lvlJc w:val="left"/>
      <w:pPr>
        <w:ind w:left="432"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B467FA"/>
    <w:multiLevelType w:val="hybridMultilevel"/>
    <w:tmpl w:val="72521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2"/>
  </w:num>
  <w:num w:numId="4">
    <w:abstractNumId w:val="2"/>
  </w:num>
  <w:num w:numId="5">
    <w:abstractNumId w:val="10"/>
  </w:num>
  <w:num w:numId="6">
    <w:abstractNumId w:val="3"/>
  </w:num>
  <w:num w:numId="7">
    <w:abstractNumId w:val="11"/>
  </w:num>
  <w:num w:numId="8">
    <w:abstractNumId w:val="7"/>
  </w:num>
  <w:num w:numId="9">
    <w:abstractNumId w:val="14"/>
  </w:num>
  <w:num w:numId="10">
    <w:abstractNumId w:val="5"/>
  </w:num>
  <w:num w:numId="11">
    <w:abstractNumId w:val="15"/>
  </w:num>
  <w:num w:numId="12">
    <w:abstractNumId w:val="6"/>
  </w:num>
  <w:num w:numId="13">
    <w:abstractNumId w:val="13"/>
  </w:num>
  <w:num w:numId="14">
    <w:abstractNumId w:val="9"/>
  </w:num>
  <w:num w:numId="15">
    <w:abstractNumId w:val="8"/>
  </w:num>
  <w:num w:numId="16">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768AA"/>
    <w:rsid w:val="000013C2"/>
    <w:rsid w:val="00004A69"/>
    <w:rsid w:val="000058F7"/>
    <w:rsid w:val="00007CCA"/>
    <w:rsid w:val="0001090D"/>
    <w:rsid w:val="00012807"/>
    <w:rsid w:val="00014FCC"/>
    <w:rsid w:val="00016ED0"/>
    <w:rsid w:val="0002175F"/>
    <w:rsid w:val="00023606"/>
    <w:rsid w:val="00024BC4"/>
    <w:rsid w:val="00025E01"/>
    <w:rsid w:val="00026208"/>
    <w:rsid w:val="00026E1B"/>
    <w:rsid w:val="00026FAF"/>
    <w:rsid w:val="00027356"/>
    <w:rsid w:val="00027C09"/>
    <w:rsid w:val="00030F72"/>
    <w:rsid w:val="00031EDF"/>
    <w:rsid w:val="0003230A"/>
    <w:rsid w:val="00036A0D"/>
    <w:rsid w:val="000434E2"/>
    <w:rsid w:val="00046F1C"/>
    <w:rsid w:val="00050E30"/>
    <w:rsid w:val="00050F58"/>
    <w:rsid w:val="00051902"/>
    <w:rsid w:val="00056F5F"/>
    <w:rsid w:val="0005774D"/>
    <w:rsid w:val="000619E3"/>
    <w:rsid w:val="000647BC"/>
    <w:rsid w:val="0006494A"/>
    <w:rsid w:val="00064BD2"/>
    <w:rsid w:val="00065F38"/>
    <w:rsid w:val="00066F20"/>
    <w:rsid w:val="0007106E"/>
    <w:rsid w:val="00072530"/>
    <w:rsid w:val="000745D5"/>
    <w:rsid w:val="0007468A"/>
    <w:rsid w:val="00075CCE"/>
    <w:rsid w:val="00075DBE"/>
    <w:rsid w:val="00076311"/>
    <w:rsid w:val="00077978"/>
    <w:rsid w:val="00080022"/>
    <w:rsid w:val="000824F0"/>
    <w:rsid w:val="0008554E"/>
    <w:rsid w:val="0008675B"/>
    <w:rsid w:val="00086FE0"/>
    <w:rsid w:val="000877E1"/>
    <w:rsid w:val="0009425E"/>
    <w:rsid w:val="000966F5"/>
    <w:rsid w:val="000A0CA9"/>
    <w:rsid w:val="000A555E"/>
    <w:rsid w:val="000A5FE4"/>
    <w:rsid w:val="000A6D2B"/>
    <w:rsid w:val="000B1DA7"/>
    <w:rsid w:val="000B2269"/>
    <w:rsid w:val="000B27E9"/>
    <w:rsid w:val="000C057C"/>
    <w:rsid w:val="000C40D9"/>
    <w:rsid w:val="000C5294"/>
    <w:rsid w:val="000C5DDA"/>
    <w:rsid w:val="000C612B"/>
    <w:rsid w:val="000C6FF8"/>
    <w:rsid w:val="000D576E"/>
    <w:rsid w:val="000D5A3B"/>
    <w:rsid w:val="000D6736"/>
    <w:rsid w:val="000D71B3"/>
    <w:rsid w:val="000D7BE5"/>
    <w:rsid w:val="000E2E52"/>
    <w:rsid w:val="000E62CF"/>
    <w:rsid w:val="000E6371"/>
    <w:rsid w:val="000E75FB"/>
    <w:rsid w:val="000F0287"/>
    <w:rsid w:val="000F347A"/>
    <w:rsid w:val="000F59BF"/>
    <w:rsid w:val="00100E13"/>
    <w:rsid w:val="00100FC1"/>
    <w:rsid w:val="00101A72"/>
    <w:rsid w:val="00105C0C"/>
    <w:rsid w:val="001061AB"/>
    <w:rsid w:val="0010754D"/>
    <w:rsid w:val="001100A4"/>
    <w:rsid w:val="00110E38"/>
    <w:rsid w:val="0011219C"/>
    <w:rsid w:val="00112D86"/>
    <w:rsid w:val="00113091"/>
    <w:rsid w:val="0012026C"/>
    <w:rsid w:val="001209DC"/>
    <w:rsid w:val="00120B73"/>
    <w:rsid w:val="0012210F"/>
    <w:rsid w:val="00124407"/>
    <w:rsid w:val="00130647"/>
    <w:rsid w:val="00131EDA"/>
    <w:rsid w:val="00132FE1"/>
    <w:rsid w:val="0013326C"/>
    <w:rsid w:val="00135A7B"/>
    <w:rsid w:val="00136AC5"/>
    <w:rsid w:val="001372FF"/>
    <w:rsid w:val="0013787F"/>
    <w:rsid w:val="0014144C"/>
    <w:rsid w:val="001426E4"/>
    <w:rsid w:val="00144D9C"/>
    <w:rsid w:val="00144DB6"/>
    <w:rsid w:val="00145D8E"/>
    <w:rsid w:val="00147F68"/>
    <w:rsid w:val="001537B5"/>
    <w:rsid w:val="00153F8E"/>
    <w:rsid w:val="00155155"/>
    <w:rsid w:val="0015538A"/>
    <w:rsid w:val="00163E04"/>
    <w:rsid w:val="001647CB"/>
    <w:rsid w:val="00165663"/>
    <w:rsid w:val="001659BE"/>
    <w:rsid w:val="00171618"/>
    <w:rsid w:val="00176AEE"/>
    <w:rsid w:val="00180652"/>
    <w:rsid w:val="0018074F"/>
    <w:rsid w:val="00182445"/>
    <w:rsid w:val="00183FDB"/>
    <w:rsid w:val="00184A36"/>
    <w:rsid w:val="00186FB6"/>
    <w:rsid w:val="00187AB7"/>
    <w:rsid w:val="00192236"/>
    <w:rsid w:val="00192AF9"/>
    <w:rsid w:val="00192D05"/>
    <w:rsid w:val="00192E8A"/>
    <w:rsid w:val="00193422"/>
    <w:rsid w:val="0019398D"/>
    <w:rsid w:val="001977FB"/>
    <w:rsid w:val="001A0A4B"/>
    <w:rsid w:val="001A0E35"/>
    <w:rsid w:val="001A1B6E"/>
    <w:rsid w:val="001A203B"/>
    <w:rsid w:val="001A2A76"/>
    <w:rsid w:val="001A59D5"/>
    <w:rsid w:val="001B03C2"/>
    <w:rsid w:val="001B08D4"/>
    <w:rsid w:val="001B0D30"/>
    <w:rsid w:val="001B10F7"/>
    <w:rsid w:val="001B24B1"/>
    <w:rsid w:val="001B2531"/>
    <w:rsid w:val="001B5874"/>
    <w:rsid w:val="001C2A39"/>
    <w:rsid w:val="001C2BF9"/>
    <w:rsid w:val="001C30C1"/>
    <w:rsid w:val="001D4CFA"/>
    <w:rsid w:val="001D590C"/>
    <w:rsid w:val="001D7534"/>
    <w:rsid w:val="001D7CD5"/>
    <w:rsid w:val="001E1865"/>
    <w:rsid w:val="001E5089"/>
    <w:rsid w:val="001E581B"/>
    <w:rsid w:val="001F3273"/>
    <w:rsid w:val="001F58B4"/>
    <w:rsid w:val="001F7B1E"/>
    <w:rsid w:val="002049A9"/>
    <w:rsid w:val="00204B5A"/>
    <w:rsid w:val="002053C0"/>
    <w:rsid w:val="002057A9"/>
    <w:rsid w:val="00210225"/>
    <w:rsid w:val="00217976"/>
    <w:rsid w:val="00217EC9"/>
    <w:rsid w:val="002254DE"/>
    <w:rsid w:val="0022617F"/>
    <w:rsid w:val="00227175"/>
    <w:rsid w:val="00227860"/>
    <w:rsid w:val="00232F97"/>
    <w:rsid w:val="00233058"/>
    <w:rsid w:val="0023332B"/>
    <w:rsid w:val="0023710B"/>
    <w:rsid w:val="00237193"/>
    <w:rsid w:val="00237235"/>
    <w:rsid w:val="00237238"/>
    <w:rsid w:val="00250601"/>
    <w:rsid w:val="002507E6"/>
    <w:rsid w:val="00254624"/>
    <w:rsid w:val="002559FE"/>
    <w:rsid w:val="00256471"/>
    <w:rsid w:val="00256DDE"/>
    <w:rsid w:val="002604DE"/>
    <w:rsid w:val="00263BB4"/>
    <w:rsid w:val="00271694"/>
    <w:rsid w:val="00272A0B"/>
    <w:rsid w:val="00284830"/>
    <w:rsid w:val="002853FE"/>
    <w:rsid w:val="002862ED"/>
    <w:rsid w:val="00286BA5"/>
    <w:rsid w:val="0029085A"/>
    <w:rsid w:val="0029090B"/>
    <w:rsid w:val="00290EEC"/>
    <w:rsid w:val="00292A31"/>
    <w:rsid w:val="00296974"/>
    <w:rsid w:val="00297BA5"/>
    <w:rsid w:val="002A17F6"/>
    <w:rsid w:val="002A2B7C"/>
    <w:rsid w:val="002A4F2B"/>
    <w:rsid w:val="002A602D"/>
    <w:rsid w:val="002B04BF"/>
    <w:rsid w:val="002B05B6"/>
    <w:rsid w:val="002B0AB5"/>
    <w:rsid w:val="002B1370"/>
    <w:rsid w:val="002B1823"/>
    <w:rsid w:val="002B2D85"/>
    <w:rsid w:val="002B42CB"/>
    <w:rsid w:val="002B43E7"/>
    <w:rsid w:val="002B452A"/>
    <w:rsid w:val="002B47FA"/>
    <w:rsid w:val="002B5FF4"/>
    <w:rsid w:val="002B67A7"/>
    <w:rsid w:val="002B6B98"/>
    <w:rsid w:val="002C0AF3"/>
    <w:rsid w:val="002C1BA4"/>
    <w:rsid w:val="002C2A3E"/>
    <w:rsid w:val="002C2DFE"/>
    <w:rsid w:val="002C38EA"/>
    <w:rsid w:val="002C3CFF"/>
    <w:rsid w:val="002C5605"/>
    <w:rsid w:val="002C6CDE"/>
    <w:rsid w:val="002C7397"/>
    <w:rsid w:val="002D0AC8"/>
    <w:rsid w:val="002D3F4C"/>
    <w:rsid w:val="002D559B"/>
    <w:rsid w:val="002E1DFA"/>
    <w:rsid w:val="002E59E9"/>
    <w:rsid w:val="002E6C3C"/>
    <w:rsid w:val="002E7907"/>
    <w:rsid w:val="002F2BDF"/>
    <w:rsid w:val="002F6175"/>
    <w:rsid w:val="002F797C"/>
    <w:rsid w:val="003018F6"/>
    <w:rsid w:val="00302594"/>
    <w:rsid w:val="003028AA"/>
    <w:rsid w:val="00304EEC"/>
    <w:rsid w:val="00306F80"/>
    <w:rsid w:val="00311FC4"/>
    <w:rsid w:val="00312C04"/>
    <w:rsid w:val="00312F65"/>
    <w:rsid w:val="0031441A"/>
    <w:rsid w:val="003177EC"/>
    <w:rsid w:val="00317B81"/>
    <w:rsid w:val="003241BC"/>
    <w:rsid w:val="00326950"/>
    <w:rsid w:val="00332930"/>
    <w:rsid w:val="00334367"/>
    <w:rsid w:val="00334E80"/>
    <w:rsid w:val="00336813"/>
    <w:rsid w:val="00337D51"/>
    <w:rsid w:val="00343001"/>
    <w:rsid w:val="00344DDA"/>
    <w:rsid w:val="0034589E"/>
    <w:rsid w:val="00347C01"/>
    <w:rsid w:val="00350824"/>
    <w:rsid w:val="00350AFC"/>
    <w:rsid w:val="00353D23"/>
    <w:rsid w:val="0035450C"/>
    <w:rsid w:val="00355286"/>
    <w:rsid w:val="00355E4B"/>
    <w:rsid w:val="00362572"/>
    <w:rsid w:val="003625A7"/>
    <w:rsid w:val="00362B20"/>
    <w:rsid w:val="00365884"/>
    <w:rsid w:val="00365977"/>
    <w:rsid w:val="00367807"/>
    <w:rsid w:val="0037177B"/>
    <w:rsid w:val="003717A9"/>
    <w:rsid w:val="00371FA4"/>
    <w:rsid w:val="00375198"/>
    <w:rsid w:val="003753E9"/>
    <w:rsid w:val="003767D7"/>
    <w:rsid w:val="0038090D"/>
    <w:rsid w:val="00381428"/>
    <w:rsid w:val="00382F28"/>
    <w:rsid w:val="00383E8C"/>
    <w:rsid w:val="00387C52"/>
    <w:rsid w:val="00390650"/>
    <w:rsid w:val="0039185F"/>
    <w:rsid w:val="00391EF6"/>
    <w:rsid w:val="003935AD"/>
    <w:rsid w:val="003959C0"/>
    <w:rsid w:val="00396F71"/>
    <w:rsid w:val="00397265"/>
    <w:rsid w:val="00397E9C"/>
    <w:rsid w:val="003A1185"/>
    <w:rsid w:val="003A4C97"/>
    <w:rsid w:val="003A629E"/>
    <w:rsid w:val="003A6B89"/>
    <w:rsid w:val="003A7B06"/>
    <w:rsid w:val="003B1E18"/>
    <w:rsid w:val="003B206D"/>
    <w:rsid w:val="003B3A51"/>
    <w:rsid w:val="003C214D"/>
    <w:rsid w:val="003C254F"/>
    <w:rsid w:val="003C2922"/>
    <w:rsid w:val="003C2C61"/>
    <w:rsid w:val="003C2F5C"/>
    <w:rsid w:val="003C7480"/>
    <w:rsid w:val="003D25AC"/>
    <w:rsid w:val="003D39FD"/>
    <w:rsid w:val="003D6D69"/>
    <w:rsid w:val="003E308F"/>
    <w:rsid w:val="003E4622"/>
    <w:rsid w:val="003E5491"/>
    <w:rsid w:val="003E71A3"/>
    <w:rsid w:val="003E73E0"/>
    <w:rsid w:val="003E7522"/>
    <w:rsid w:val="003E7E95"/>
    <w:rsid w:val="003F1AFA"/>
    <w:rsid w:val="003F552D"/>
    <w:rsid w:val="003F739A"/>
    <w:rsid w:val="003F786C"/>
    <w:rsid w:val="004032F8"/>
    <w:rsid w:val="004043F1"/>
    <w:rsid w:val="004046A9"/>
    <w:rsid w:val="00410F7B"/>
    <w:rsid w:val="00411FC4"/>
    <w:rsid w:val="00412771"/>
    <w:rsid w:val="0041461E"/>
    <w:rsid w:val="004173B0"/>
    <w:rsid w:val="00420FB0"/>
    <w:rsid w:val="00421D1A"/>
    <w:rsid w:val="004231A1"/>
    <w:rsid w:val="0042379A"/>
    <w:rsid w:val="00424DD7"/>
    <w:rsid w:val="0042782D"/>
    <w:rsid w:val="00427F66"/>
    <w:rsid w:val="00435C28"/>
    <w:rsid w:val="004364F3"/>
    <w:rsid w:val="00437D89"/>
    <w:rsid w:val="00441946"/>
    <w:rsid w:val="0044279D"/>
    <w:rsid w:val="00442D9E"/>
    <w:rsid w:val="00443B75"/>
    <w:rsid w:val="00444090"/>
    <w:rsid w:val="004449E2"/>
    <w:rsid w:val="0044661F"/>
    <w:rsid w:val="0045198B"/>
    <w:rsid w:val="00451C6E"/>
    <w:rsid w:val="004526E0"/>
    <w:rsid w:val="00452712"/>
    <w:rsid w:val="00456D35"/>
    <w:rsid w:val="00457174"/>
    <w:rsid w:val="004616E4"/>
    <w:rsid w:val="00461EA0"/>
    <w:rsid w:val="0046280A"/>
    <w:rsid w:val="0046566D"/>
    <w:rsid w:val="004702BF"/>
    <w:rsid w:val="00470B26"/>
    <w:rsid w:val="00471FDB"/>
    <w:rsid w:val="004722B7"/>
    <w:rsid w:val="00475552"/>
    <w:rsid w:val="00475E84"/>
    <w:rsid w:val="004879E7"/>
    <w:rsid w:val="004905C9"/>
    <w:rsid w:val="00490CBB"/>
    <w:rsid w:val="0049137A"/>
    <w:rsid w:val="00491BC6"/>
    <w:rsid w:val="0049341F"/>
    <w:rsid w:val="00494112"/>
    <w:rsid w:val="00494E8F"/>
    <w:rsid w:val="00494EDB"/>
    <w:rsid w:val="0049781D"/>
    <w:rsid w:val="004A0877"/>
    <w:rsid w:val="004A0F3B"/>
    <w:rsid w:val="004A3BA5"/>
    <w:rsid w:val="004A496D"/>
    <w:rsid w:val="004A6176"/>
    <w:rsid w:val="004B0AE1"/>
    <w:rsid w:val="004B0BAE"/>
    <w:rsid w:val="004B0F2D"/>
    <w:rsid w:val="004B36B5"/>
    <w:rsid w:val="004B6C0F"/>
    <w:rsid w:val="004B76CA"/>
    <w:rsid w:val="004B7FE6"/>
    <w:rsid w:val="004C0A60"/>
    <w:rsid w:val="004C1237"/>
    <w:rsid w:val="004C3398"/>
    <w:rsid w:val="004D01B9"/>
    <w:rsid w:val="004D2EFF"/>
    <w:rsid w:val="004D4277"/>
    <w:rsid w:val="004D4F39"/>
    <w:rsid w:val="004D55C9"/>
    <w:rsid w:val="004D5BBC"/>
    <w:rsid w:val="004D613C"/>
    <w:rsid w:val="004D6255"/>
    <w:rsid w:val="004D698D"/>
    <w:rsid w:val="004D6F11"/>
    <w:rsid w:val="004E02A5"/>
    <w:rsid w:val="004E0A34"/>
    <w:rsid w:val="004E0E12"/>
    <w:rsid w:val="004E3BB0"/>
    <w:rsid w:val="004E4B6D"/>
    <w:rsid w:val="004E5320"/>
    <w:rsid w:val="004E53BC"/>
    <w:rsid w:val="004E55AB"/>
    <w:rsid w:val="004E5F9B"/>
    <w:rsid w:val="004E706C"/>
    <w:rsid w:val="004E7EBD"/>
    <w:rsid w:val="004E7FC5"/>
    <w:rsid w:val="004F15D0"/>
    <w:rsid w:val="004F203C"/>
    <w:rsid w:val="004F4B0D"/>
    <w:rsid w:val="004F4E74"/>
    <w:rsid w:val="004F7FB7"/>
    <w:rsid w:val="005004F6"/>
    <w:rsid w:val="0050087D"/>
    <w:rsid w:val="00506744"/>
    <w:rsid w:val="005108BF"/>
    <w:rsid w:val="00511B72"/>
    <w:rsid w:val="005148EF"/>
    <w:rsid w:val="005151CB"/>
    <w:rsid w:val="00515365"/>
    <w:rsid w:val="0051559C"/>
    <w:rsid w:val="005215EE"/>
    <w:rsid w:val="00526C71"/>
    <w:rsid w:val="00526D8F"/>
    <w:rsid w:val="00526DBA"/>
    <w:rsid w:val="00526F50"/>
    <w:rsid w:val="00527C58"/>
    <w:rsid w:val="00530326"/>
    <w:rsid w:val="00530C9F"/>
    <w:rsid w:val="00532F9E"/>
    <w:rsid w:val="00533A45"/>
    <w:rsid w:val="0054153E"/>
    <w:rsid w:val="00541659"/>
    <w:rsid w:val="00542AD1"/>
    <w:rsid w:val="00545200"/>
    <w:rsid w:val="0054536F"/>
    <w:rsid w:val="00555294"/>
    <w:rsid w:val="00555CA4"/>
    <w:rsid w:val="005602C8"/>
    <w:rsid w:val="005622DD"/>
    <w:rsid w:val="00562993"/>
    <w:rsid w:val="005638FF"/>
    <w:rsid w:val="00563AE0"/>
    <w:rsid w:val="005669FE"/>
    <w:rsid w:val="00566C02"/>
    <w:rsid w:val="00570F2B"/>
    <w:rsid w:val="00572828"/>
    <w:rsid w:val="005735B3"/>
    <w:rsid w:val="00574E80"/>
    <w:rsid w:val="005769E5"/>
    <w:rsid w:val="00577551"/>
    <w:rsid w:val="005776D5"/>
    <w:rsid w:val="0058318B"/>
    <w:rsid w:val="00583F41"/>
    <w:rsid w:val="0058470F"/>
    <w:rsid w:val="00585E0E"/>
    <w:rsid w:val="00587D5E"/>
    <w:rsid w:val="00590729"/>
    <w:rsid w:val="00591761"/>
    <w:rsid w:val="00592E9A"/>
    <w:rsid w:val="00593515"/>
    <w:rsid w:val="005945A3"/>
    <w:rsid w:val="00594714"/>
    <w:rsid w:val="00595DEC"/>
    <w:rsid w:val="00596614"/>
    <w:rsid w:val="005967AD"/>
    <w:rsid w:val="005A0450"/>
    <w:rsid w:val="005A184B"/>
    <w:rsid w:val="005A39EA"/>
    <w:rsid w:val="005A560C"/>
    <w:rsid w:val="005A6434"/>
    <w:rsid w:val="005B084F"/>
    <w:rsid w:val="005B094F"/>
    <w:rsid w:val="005B0E5A"/>
    <w:rsid w:val="005B2570"/>
    <w:rsid w:val="005B285C"/>
    <w:rsid w:val="005B2EB5"/>
    <w:rsid w:val="005B447B"/>
    <w:rsid w:val="005B53DC"/>
    <w:rsid w:val="005B790D"/>
    <w:rsid w:val="005C04AE"/>
    <w:rsid w:val="005C5103"/>
    <w:rsid w:val="005C645B"/>
    <w:rsid w:val="005C6EAD"/>
    <w:rsid w:val="005D1B5E"/>
    <w:rsid w:val="005D531A"/>
    <w:rsid w:val="005D5910"/>
    <w:rsid w:val="005D5FC1"/>
    <w:rsid w:val="005D7029"/>
    <w:rsid w:val="005E1919"/>
    <w:rsid w:val="005E4D51"/>
    <w:rsid w:val="005E5631"/>
    <w:rsid w:val="005E7F2D"/>
    <w:rsid w:val="005F1337"/>
    <w:rsid w:val="005F2AA9"/>
    <w:rsid w:val="005F3628"/>
    <w:rsid w:val="005F525C"/>
    <w:rsid w:val="005F5978"/>
    <w:rsid w:val="00605034"/>
    <w:rsid w:val="006072CC"/>
    <w:rsid w:val="00610689"/>
    <w:rsid w:val="00611966"/>
    <w:rsid w:val="006143ED"/>
    <w:rsid w:val="00615F91"/>
    <w:rsid w:val="006208D8"/>
    <w:rsid w:val="00621691"/>
    <w:rsid w:val="00622AEC"/>
    <w:rsid w:val="006230B8"/>
    <w:rsid w:val="00630B12"/>
    <w:rsid w:val="006322B1"/>
    <w:rsid w:val="00633921"/>
    <w:rsid w:val="006370C1"/>
    <w:rsid w:val="00637478"/>
    <w:rsid w:val="00637FDA"/>
    <w:rsid w:val="00640691"/>
    <w:rsid w:val="00640BA7"/>
    <w:rsid w:val="0064167F"/>
    <w:rsid w:val="006426D1"/>
    <w:rsid w:val="0064296F"/>
    <w:rsid w:val="00643634"/>
    <w:rsid w:val="00647196"/>
    <w:rsid w:val="0065136F"/>
    <w:rsid w:val="006525A5"/>
    <w:rsid w:val="006535B5"/>
    <w:rsid w:val="00653E18"/>
    <w:rsid w:val="00654349"/>
    <w:rsid w:val="006573F9"/>
    <w:rsid w:val="006579CE"/>
    <w:rsid w:val="00660EFA"/>
    <w:rsid w:val="006625E5"/>
    <w:rsid w:val="00663CAE"/>
    <w:rsid w:val="00665BE4"/>
    <w:rsid w:val="0067036B"/>
    <w:rsid w:val="00673837"/>
    <w:rsid w:val="0067521D"/>
    <w:rsid w:val="006768AA"/>
    <w:rsid w:val="00680A5A"/>
    <w:rsid w:val="006843C2"/>
    <w:rsid w:val="00685011"/>
    <w:rsid w:val="0068714F"/>
    <w:rsid w:val="00694E5F"/>
    <w:rsid w:val="006951FB"/>
    <w:rsid w:val="0069677F"/>
    <w:rsid w:val="00696CB9"/>
    <w:rsid w:val="00696E32"/>
    <w:rsid w:val="006A0D98"/>
    <w:rsid w:val="006A1000"/>
    <w:rsid w:val="006A3161"/>
    <w:rsid w:val="006A32BF"/>
    <w:rsid w:val="006A34A9"/>
    <w:rsid w:val="006A3983"/>
    <w:rsid w:val="006A60EF"/>
    <w:rsid w:val="006A6BAA"/>
    <w:rsid w:val="006A6FCE"/>
    <w:rsid w:val="006A7B1F"/>
    <w:rsid w:val="006B08AA"/>
    <w:rsid w:val="006B31FA"/>
    <w:rsid w:val="006B3F07"/>
    <w:rsid w:val="006B4437"/>
    <w:rsid w:val="006B7C66"/>
    <w:rsid w:val="006C054E"/>
    <w:rsid w:val="006C0B53"/>
    <w:rsid w:val="006C0E47"/>
    <w:rsid w:val="006C170E"/>
    <w:rsid w:val="006C2A76"/>
    <w:rsid w:val="006C31E4"/>
    <w:rsid w:val="006C363D"/>
    <w:rsid w:val="006C482D"/>
    <w:rsid w:val="006C4EF9"/>
    <w:rsid w:val="006D052D"/>
    <w:rsid w:val="006D1F48"/>
    <w:rsid w:val="006D2064"/>
    <w:rsid w:val="006D524A"/>
    <w:rsid w:val="006E1780"/>
    <w:rsid w:val="006E27A9"/>
    <w:rsid w:val="006E444C"/>
    <w:rsid w:val="006E7396"/>
    <w:rsid w:val="006F18A1"/>
    <w:rsid w:val="006F49E9"/>
    <w:rsid w:val="006F6157"/>
    <w:rsid w:val="006F748B"/>
    <w:rsid w:val="006F7EF5"/>
    <w:rsid w:val="00701613"/>
    <w:rsid w:val="00701DA5"/>
    <w:rsid w:val="00701F2A"/>
    <w:rsid w:val="00702859"/>
    <w:rsid w:val="007043BD"/>
    <w:rsid w:val="00705920"/>
    <w:rsid w:val="007064D3"/>
    <w:rsid w:val="0070772A"/>
    <w:rsid w:val="00710880"/>
    <w:rsid w:val="00711A14"/>
    <w:rsid w:val="00713EA3"/>
    <w:rsid w:val="00716087"/>
    <w:rsid w:val="007167FB"/>
    <w:rsid w:val="00717DD5"/>
    <w:rsid w:val="0072102D"/>
    <w:rsid w:val="0072191D"/>
    <w:rsid w:val="00722A8E"/>
    <w:rsid w:val="00722C51"/>
    <w:rsid w:val="007230BF"/>
    <w:rsid w:val="00725C99"/>
    <w:rsid w:val="00727738"/>
    <w:rsid w:val="007303A6"/>
    <w:rsid w:val="00731A2D"/>
    <w:rsid w:val="00733AFC"/>
    <w:rsid w:val="00733BA5"/>
    <w:rsid w:val="00735246"/>
    <w:rsid w:val="00737551"/>
    <w:rsid w:val="00740E34"/>
    <w:rsid w:val="007424FB"/>
    <w:rsid w:val="00743D13"/>
    <w:rsid w:val="00744658"/>
    <w:rsid w:val="00746BF7"/>
    <w:rsid w:val="00747239"/>
    <w:rsid w:val="00750070"/>
    <w:rsid w:val="00750FB6"/>
    <w:rsid w:val="007543BA"/>
    <w:rsid w:val="00755788"/>
    <w:rsid w:val="00756589"/>
    <w:rsid w:val="00757A60"/>
    <w:rsid w:val="00757D60"/>
    <w:rsid w:val="00760A68"/>
    <w:rsid w:val="00762A7E"/>
    <w:rsid w:val="00763BC0"/>
    <w:rsid w:val="007648CC"/>
    <w:rsid w:val="00764B77"/>
    <w:rsid w:val="007700ED"/>
    <w:rsid w:val="00771DCC"/>
    <w:rsid w:val="00773CC8"/>
    <w:rsid w:val="0077401D"/>
    <w:rsid w:val="00774372"/>
    <w:rsid w:val="007756E4"/>
    <w:rsid w:val="00780CB8"/>
    <w:rsid w:val="00781343"/>
    <w:rsid w:val="007828C8"/>
    <w:rsid w:val="007830D2"/>
    <w:rsid w:val="007831AD"/>
    <w:rsid w:val="00784EBB"/>
    <w:rsid w:val="007854FB"/>
    <w:rsid w:val="00791456"/>
    <w:rsid w:val="0079153A"/>
    <w:rsid w:val="007931F6"/>
    <w:rsid w:val="00794F70"/>
    <w:rsid w:val="0079572A"/>
    <w:rsid w:val="007A2483"/>
    <w:rsid w:val="007A29ED"/>
    <w:rsid w:val="007A2D4B"/>
    <w:rsid w:val="007A34E3"/>
    <w:rsid w:val="007A4B50"/>
    <w:rsid w:val="007A5CA2"/>
    <w:rsid w:val="007B1EEA"/>
    <w:rsid w:val="007B30D3"/>
    <w:rsid w:val="007B3D27"/>
    <w:rsid w:val="007B410C"/>
    <w:rsid w:val="007B5CFC"/>
    <w:rsid w:val="007B74F0"/>
    <w:rsid w:val="007B75DE"/>
    <w:rsid w:val="007B7B2F"/>
    <w:rsid w:val="007C0151"/>
    <w:rsid w:val="007C2376"/>
    <w:rsid w:val="007C582D"/>
    <w:rsid w:val="007C5E74"/>
    <w:rsid w:val="007C60FB"/>
    <w:rsid w:val="007C6393"/>
    <w:rsid w:val="007C7843"/>
    <w:rsid w:val="007C7C92"/>
    <w:rsid w:val="007D0C18"/>
    <w:rsid w:val="007D21E8"/>
    <w:rsid w:val="007D32F9"/>
    <w:rsid w:val="007D4B01"/>
    <w:rsid w:val="007D4B4D"/>
    <w:rsid w:val="007E0B04"/>
    <w:rsid w:val="007E153F"/>
    <w:rsid w:val="007E3945"/>
    <w:rsid w:val="007E3FDF"/>
    <w:rsid w:val="007E4195"/>
    <w:rsid w:val="007E585C"/>
    <w:rsid w:val="007E7DB1"/>
    <w:rsid w:val="007F1316"/>
    <w:rsid w:val="007F1743"/>
    <w:rsid w:val="007F2968"/>
    <w:rsid w:val="007F51AB"/>
    <w:rsid w:val="007F73EB"/>
    <w:rsid w:val="007F791A"/>
    <w:rsid w:val="008000BC"/>
    <w:rsid w:val="008004B3"/>
    <w:rsid w:val="0080128A"/>
    <w:rsid w:val="00801833"/>
    <w:rsid w:val="00802433"/>
    <w:rsid w:val="008038E0"/>
    <w:rsid w:val="0080404C"/>
    <w:rsid w:val="00804833"/>
    <w:rsid w:val="00805F9F"/>
    <w:rsid w:val="008121CC"/>
    <w:rsid w:val="00814BED"/>
    <w:rsid w:val="00815651"/>
    <w:rsid w:val="008222C3"/>
    <w:rsid w:val="008230A6"/>
    <w:rsid w:val="00824177"/>
    <w:rsid w:val="00824EE3"/>
    <w:rsid w:val="008265F4"/>
    <w:rsid w:val="00832BC8"/>
    <w:rsid w:val="008349B7"/>
    <w:rsid w:val="00834F7A"/>
    <w:rsid w:val="008355B0"/>
    <w:rsid w:val="008357A8"/>
    <w:rsid w:val="008379A6"/>
    <w:rsid w:val="00840E70"/>
    <w:rsid w:val="0084291B"/>
    <w:rsid w:val="0084314F"/>
    <w:rsid w:val="00843406"/>
    <w:rsid w:val="00843988"/>
    <w:rsid w:val="00844F92"/>
    <w:rsid w:val="00850861"/>
    <w:rsid w:val="008526A7"/>
    <w:rsid w:val="00853131"/>
    <w:rsid w:val="008537A8"/>
    <w:rsid w:val="008570F4"/>
    <w:rsid w:val="008576D2"/>
    <w:rsid w:val="00862107"/>
    <w:rsid w:val="00863EAD"/>
    <w:rsid w:val="00866B7F"/>
    <w:rsid w:val="00871160"/>
    <w:rsid w:val="008715EC"/>
    <w:rsid w:val="00873A09"/>
    <w:rsid w:val="00875411"/>
    <w:rsid w:val="00876F5E"/>
    <w:rsid w:val="008772AD"/>
    <w:rsid w:val="00882A45"/>
    <w:rsid w:val="00883C39"/>
    <w:rsid w:val="00883DBD"/>
    <w:rsid w:val="00886732"/>
    <w:rsid w:val="00886812"/>
    <w:rsid w:val="00887253"/>
    <w:rsid w:val="008874BC"/>
    <w:rsid w:val="00891ECF"/>
    <w:rsid w:val="008929A7"/>
    <w:rsid w:val="00893548"/>
    <w:rsid w:val="00895254"/>
    <w:rsid w:val="00895B78"/>
    <w:rsid w:val="00897B37"/>
    <w:rsid w:val="008A4996"/>
    <w:rsid w:val="008A5AA9"/>
    <w:rsid w:val="008B0173"/>
    <w:rsid w:val="008B019F"/>
    <w:rsid w:val="008B16A4"/>
    <w:rsid w:val="008B1A2B"/>
    <w:rsid w:val="008B279A"/>
    <w:rsid w:val="008B44C1"/>
    <w:rsid w:val="008B47C3"/>
    <w:rsid w:val="008B69CA"/>
    <w:rsid w:val="008B7556"/>
    <w:rsid w:val="008C13FA"/>
    <w:rsid w:val="008C4327"/>
    <w:rsid w:val="008C480D"/>
    <w:rsid w:val="008C49E8"/>
    <w:rsid w:val="008C74F0"/>
    <w:rsid w:val="008D1ACC"/>
    <w:rsid w:val="008D34E4"/>
    <w:rsid w:val="008D4266"/>
    <w:rsid w:val="008D5726"/>
    <w:rsid w:val="008D5FF7"/>
    <w:rsid w:val="008E07B8"/>
    <w:rsid w:val="008E26D1"/>
    <w:rsid w:val="008E2F55"/>
    <w:rsid w:val="008E7EA2"/>
    <w:rsid w:val="008F0264"/>
    <w:rsid w:val="008F0B67"/>
    <w:rsid w:val="008F1E48"/>
    <w:rsid w:val="008F20C6"/>
    <w:rsid w:val="008F2FB8"/>
    <w:rsid w:val="008F6635"/>
    <w:rsid w:val="008F7291"/>
    <w:rsid w:val="00900E26"/>
    <w:rsid w:val="00902723"/>
    <w:rsid w:val="0090419B"/>
    <w:rsid w:val="009074AA"/>
    <w:rsid w:val="00907F6F"/>
    <w:rsid w:val="00910054"/>
    <w:rsid w:val="009106B6"/>
    <w:rsid w:val="009137B4"/>
    <w:rsid w:val="00914509"/>
    <w:rsid w:val="009146FE"/>
    <w:rsid w:val="00915627"/>
    <w:rsid w:val="00915AED"/>
    <w:rsid w:val="009175E2"/>
    <w:rsid w:val="0092106A"/>
    <w:rsid w:val="00922D0E"/>
    <w:rsid w:val="00923A4C"/>
    <w:rsid w:val="0092446A"/>
    <w:rsid w:val="00931652"/>
    <w:rsid w:val="0093180F"/>
    <w:rsid w:val="009325EE"/>
    <w:rsid w:val="00932902"/>
    <w:rsid w:val="00933A5E"/>
    <w:rsid w:val="00937ED1"/>
    <w:rsid w:val="009411CF"/>
    <w:rsid w:val="00944462"/>
    <w:rsid w:val="009450B7"/>
    <w:rsid w:val="00945FD0"/>
    <w:rsid w:val="00947E57"/>
    <w:rsid w:val="00947EAE"/>
    <w:rsid w:val="00947F2F"/>
    <w:rsid w:val="0095044C"/>
    <w:rsid w:val="009518C8"/>
    <w:rsid w:val="00954850"/>
    <w:rsid w:val="00954F29"/>
    <w:rsid w:val="00956271"/>
    <w:rsid w:val="009570B9"/>
    <w:rsid w:val="009603AC"/>
    <w:rsid w:val="00961A42"/>
    <w:rsid w:val="00966C83"/>
    <w:rsid w:val="00966E0E"/>
    <w:rsid w:val="00973146"/>
    <w:rsid w:val="009747C4"/>
    <w:rsid w:val="00975345"/>
    <w:rsid w:val="00977F3D"/>
    <w:rsid w:val="00982A9C"/>
    <w:rsid w:val="00984699"/>
    <w:rsid w:val="009864FA"/>
    <w:rsid w:val="00986513"/>
    <w:rsid w:val="00986674"/>
    <w:rsid w:val="0098723D"/>
    <w:rsid w:val="0099162C"/>
    <w:rsid w:val="009964E6"/>
    <w:rsid w:val="009A28F0"/>
    <w:rsid w:val="009A4141"/>
    <w:rsid w:val="009A4980"/>
    <w:rsid w:val="009A5EF4"/>
    <w:rsid w:val="009A65DB"/>
    <w:rsid w:val="009B1376"/>
    <w:rsid w:val="009B2087"/>
    <w:rsid w:val="009B31AE"/>
    <w:rsid w:val="009B32E9"/>
    <w:rsid w:val="009B495A"/>
    <w:rsid w:val="009B578E"/>
    <w:rsid w:val="009B5897"/>
    <w:rsid w:val="009B5FEB"/>
    <w:rsid w:val="009B6DB7"/>
    <w:rsid w:val="009C0BE3"/>
    <w:rsid w:val="009C1F3E"/>
    <w:rsid w:val="009C243A"/>
    <w:rsid w:val="009C2572"/>
    <w:rsid w:val="009C2F7D"/>
    <w:rsid w:val="009C31CA"/>
    <w:rsid w:val="009C492E"/>
    <w:rsid w:val="009C4F4C"/>
    <w:rsid w:val="009C4F85"/>
    <w:rsid w:val="009C6232"/>
    <w:rsid w:val="009D3ECC"/>
    <w:rsid w:val="009D469E"/>
    <w:rsid w:val="009D4990"/>
    <w:rsid w:val="009D6DC8"/>
    <w:rsid w:val="009E2AB4"/>
    <w:rsid w:val="009E40E2"/>
    <w:rsid w:val="009E418D"/>
    <w:rsid w:val="009E4ACF"/>
    <w:rsid w:val="009E4E14"/>
    <w:rsid w:val="009E5A88"/>
    <w:rsid w:val="009E6E6B"/>
    <w:rsid w:val="009F10F7"/>
    <w:rsid w:val="009F3F6A"/>
    <w:rsid w:val="009F58AA"/>
    <w:rsid w:val="009F58EE"/>
    <w:rsid w:val="009F7058"/>
    <w:rsid w:val="009F70E6"/>
    <w:rsid w:val="00A01F57"/>
    <w:rsid w:val="00A03CAE"/>
    <w:rsid w:val="00A049B4"/>
    <w:rsid w:val="00A06972"/>
    <w:rsid w:val="00A06C0C"/>
    <w:rsid w:val="00A11FCA"/>
    <w:rsid w:val="00A12977"/>
    <w:rsid w:val="00A16554"/>
    <w:rsid w:val="00A2260D"/>
    <w:rsid w:val="00A22B9E"/>
    <w:rsid w:val="00A22BDF"/>
    <w:rsid w:val="00A24128"/>
    <w:rsid w:val="00A2676D"/>
    <w:rsid w:val="00A312DA"/>
    <w:rsid w:val="00A323D8"/>
    <w:rsid w:val="00A332BC"/>
    <w:rsid w:val="00A33863"/>
    <w:rsid w:val="00A3415F"/>
    <w:rsid w:val="00A3430A"/>
    <w:rsid w:val="00A35636"/>
    <w:rsid w:val="00A3639C"/>
    <w:rsid w:val="00A37DEF"/>
    <w:rsid w:val="00A40B33"/>
    <w:rsid w:val="00A41B2F"/>
    <w:rsid w:val="00A47566"/>
    <w:rsid w:val="00A47A00"/>
    <w:rsid w:val="00A54BAD"/>
    <w:rsid w:val="00A54C23"/>
    <w:rsid w:val="00A560DC"/>
    <w:rsid w:val="00A564BD"/>
    <w:rsid w:val="00A564E0"/>
    <w:rsid w:val="00A601BA"/>
    <w:rsid w:val="00A6031C"/>
    <w:rsid w:val="00A60736"/>
    <w:rsid w:val="00A60A33"/>
    <w:rsid w:val="00A60CDD"/>
    <w:rsid w:val="00A61785"/>
    <w:rsid w:val="00A626F0"/>
    <w:rsid w:val="00A66062"/>
    <w:rsid w:val="00A7010E"/>
    <w:rsid w:val="00A70561"/>
    <w:rsid w:val="00A74987"/>
    <w:rsid w:val="00A74F28"/>
    <w:rsid w:val="00A7512D"/>
    <w:rsid w:val="00A77C6C"/>
    <w:rsid w:val="00A77DE8"/>
    <w:rsid w:val="00A86C94"/>
    <w:rsid w:val="00A913E5"/>
    <w:rsid w:val="00A93B2E"/>
    <w:rsid w:val="00A94605"/>
    <w:rsid w:val="00A96492"/>
    <w:rsid w:val="00A96873"/>
    <w:rsid w:val="00AA26D0"/>
    <w:rsid w:val="00AA431C"/>
    <w:rsid w:val="00AA6676"/>
    <w:rsid w:val="00AB3BF1"/>
    <w:rsid w:val="00AB6B77"/>
    <w:rsid w:val="00AB6C3E"/>
    <w:rsid w:val="00AC00DC"/>
    <w:rsid w:val="00AC056D"/>
    <w:rsid w:val="00AC1F1E"/>
    <w:rsid w:val="00AC2B36"/>
    <w:rsid w:val="00AC37FA"/>
    <w:rsid w:val="00AC3EB1"/>
    <w:rsid w:val="00AD004B"/>
    <w:rsid w:val="00AD09D0"/>
    <w:rsid w:val="00AD3EBB"/>
    <w:rsid w:val="00AD581B"/>
    <w:rsid w:val="00AD76D6"/>
    <w:rsid w:val="00AE30FD"/>
    <w:rsid w:val="00AF0888"/>
    <w:rsid w:val="00AF2392"/>
    <w:rsid w:val="00AF3A3B"/>
    <w:rsid w:val="00AF5F4F"/>
    <w:rsid w:val="00AF708A"/>
    <w:rsid w:val="00B003B6"/>
    <w:rsid w:val="00B02D47"/>
    <w:rsid w:val="00B06590"/>
    <w:rsid w:val="00B07353"/>
    <w:rsid w:val="00B1005D"/>
    <w:rsid w:val="00B10688"/>
    <w:rsid w:val="00B11039"/>
    <w:rsid w:val="00B11C03"/>
    <w:rsid w:val="00B12422"/>
    <w:rsid w:val="00B12668"/>
    <w:rsid w:val="00B13A66"/>
    <w:rsid w:val="00B21BA4"/>
    <w:rsid w:val="00B22B68"/>
    <w:rsid w:val="00B253A4"/>
    <w:rsid w:val="00B33523"/>
    <w:rsid w:val="00B347A7"/>
    <w:rsid w:val="00B351FE"/>
    <w:rsid w:val="00B368A7"/>
    <w:rsid w:val="00B370EA"/>
    <w:rsid w:val="00B379F3"/>
    <w:rsid w:val="00B41280"/>
    <w:rsid w:val="00B42454"/>
    <w:rsid w:val="00B43EC7"/>
    <w:rsid w:val="00B444A3"/>
    <w:rsid w:val="00B44904"/>
    <w:rsid w:val="00B4553E"/>
    <w:rsid w:val="00B45D96"/>
    <w:rsid w:val="00B45F13"/>
    <w:rsid w:val="00B47669"/>
    <w:rsid w:val="00B552CD"/>
    <w:rsid w:val="00B5708A"/>
    <w:rsid w:val="00B57C81"/>
    <w:rsid w:val="00B66816"/>
    <w:rsid w:val="00B672FB"/>
    <w:rsid w:val="00B7098F"/>
    <w:rsid w:val="00B74DE5"/>
    <w:rsid w:val="00B7516C"/>
    <w:rsid w:val="00B765BC"/>
    <w:rsid w:val="00B809E1"/>
    <w:rsid w:val="00B80D89"/>
    <w:rsid w:val="00B828E4"/>
    <w:rsid w:val="00B83428"/>
    <w:rsid w:val="00B8387E"/>
    <w:rsid w:val="00B91DF5"/>
    <w:rsid w:val="00B93AC8"/>
    <w:rsid w:val="00B93B47"/>
    <w:rsid w:val="00B95187"/>
    <w:rsid w:val="00B97976"/>
    <w:rsid w:val="00BA077C"/>
    <w:rsid w:val="00BA13B1"/>
    <w:rsid w:val="00BA3370"/>
    <w:rsid w:val="00BA6332"/>
    <w:rsid w:val="00BA7669"/>
    <w:rsid w:val="00BB5574"/>
    <w:rsid w:val="00BB6093"/>
    <w:rsid w:val="00BB6505"/>
    <w:rsid w:val="00BB6A3A"/>
    <w:rsid w:val="00BB703D"/>
    <w:rsid w:val="00BB77DC"/>
    <w:rsid w:val="00BC1304"/>
    <w:rsid w:val="00BC4DB4"/>
    <w:rsid w:val="00BC5EDD"/>
    <w:rsid w:val="00BC5F9C"/>
    <w:rsid w:val="00BC67BB"/>
    <w:rsid w:val="00BC6E0C"/>
    <w:rsid w:val="00BD3973"/>
    <w:rsid w:val="00BD3EC1"/>
    <w:rsid w:val="00BD76CC"/>
    <w:rsid w:val="00BE0670"/>
    <w:rsid w:val="00BE3708"/>
    <w:rsid w:val="00BE63EC"/>
    <w:rsid w:val="00BF11DD"/>
    <w:rsid w:val="00BF2E59"/>
    <w:rsid w:val="00BF3517"/>
    <w:rsid w:val="00BF477D"/>
    <w:rsid w:val="00BF747C"/>
    <w:rsid w:val="00C003D7"/>
    <w:rsid w:val="00C01E3D"/>
    <w:rsid w:val="00C020E1"/>
    <w:rsid w:val="00C02CAD"/>
    <w:rsid w:val="00C03FCE"/>
    <w:rsid w:val="00C040B8"/>
    <w:rsid w:val="00C04CD9"/>
    <w:rsid w:val="00C0509E"/>
    <w:rsid w:val="00C11368"/>
    <w:rsid w:val="00C128DB"/>
    <w:rsid w:val="00C1324F"/>
    <w:rsid w:val="00C1327E"/>
    <w:rsid w:val="00C13456"/>
    <w:rsid w:val="00C136DD"/>
    <w:rsid w:val="00C13D9B"/>
    <w:rsid w:val="00C1534E"/>
    <w:rsid w:val="00C15B43"/>
    <w:rsid w:val="00C205E4"/>
    <w:rsid w:val="00C20AC9"/>
    <w:rsid w:val="00C23D59"/>
    <w:rsid w:val="00C23FE3"/>
    <w:rsid w:val="00C24E5A"/>
    <w:rsid w:val="00C26274"/>
    <w:rsid w:val="00C26545"/>
    <w:rsid w:val="00C274B8"/>
    <w:rsid w:val="00C3063F"/>
    <w:rsid w:val="00C321A6"/>
    <w:rsid w:val="00C367A4"/>
    <w:rsid w:val="00C3791D"/>
    <w:rsid w:val="00C41865"/>
    <w:rsid w:val="00C42571"/>
    <w:rsid w:val="00C428FF"/>
    <w:rsid w:val="00C429F8"/>
    <w:rsid w:val="00C42A81"/>
    <w:rsid w:val="00C46673"/>
    <w:rsid w:val="00C53042"/>
    <w:rsid w:val="00C53C30"/>
    <w:rsid w:val="00C5411F"/>
    <w:rsid w:val="00C54FAE"/>
    <w:rsid w:val="00C56847"/>
    <w:rsid w:val="00C60DA8"/>
    <w:rsid w:val="00C62D45"/>
    <w:rsid w:val="00C646C0"/>
    <w:rsid w:val="00C6559E"/>
    <w:rsid w:val="00C659C1"/>
    <w:rsid w:val="00C65B10"/>
    <w:rsid w:val="00C72B28"/>
    <w:rsid w:val="00C72BEA"/>
    <w:rsid w:val="00C72D63"/>
    <w:rsid w:val="00C74996"/>
    <w:rsid w:val="00C74CB0"/>
    <w:rsid w:val="00C74F67"/>
    <w:rsid w:val="00C82348"/>
    <w:rsid w:val="00C82A19"/>
    <w:rsid w:val="00C86E04"/>
    <w:rsid w:val="00C90713"/>
    <w:rsid w:val="00C92B6C"/>
    <w:rsid w:val="00C94F48"/>
    <w:rsid w:val="00C9623C"/>
    <w:rsid w:val="00C97A1B"/>
    <w:rsid w:val="00CA0DE0"/>
    <w:rsid w:val="00CA4903"/>
    <w:rsid w:val="00CA4AB1"/>
    <w:rsid w:val="00CA5443"/>
    <w:rsid w:val="00CB0119"/>
    <w:rsid w:val="00CB25A4"/>
    <w:rsid w:val="00CB3546"/>
    <w:rsid w:val="00CB36EF"/>
    <w:rsid w:val="00CB42A3"/>
    <w:rsid w:val="00CB778D"/>
    <w:rsid w:val="00CB77C0"/>
    <w:rsid w:val="00CC12F4"/>
    <w:rsid w:val="00CC27DF"/>
    <w:rsid w:val="00CC437F"/>
    <w:rsid w:val="00CC4D0A"/>
    <w:rsid w:val="00CC4F96"/>
    <w:rsid w:val="00CC6094"/>
    <w:rsid w:val="00CC69BA"/>
    <w:rsid w:val="00CD0FDE"/>
    <w:rsid w:val="00CD1EEE"/>
    <w:rsid w:val="00CD48BD"/>
    <w:rsid w:val="00CD52EC"/>
    <w:rsid w:val="00CD6CAB"/>
    <w:rsid w:val="00CD73F6"/>
    <w:rsid w:val="00CE0E87"/>
    <w:rsid w:val="00CE232F"/>
    <w:rsid w:val="00CE3793"/>
    <w:rsid w:val="00CE3F00"/>
    <w:rsid w:val="00CE458D"/>
    <w:rsid w:val="00CE4682"/>
    <w:rsid w:val="00CE53E0"/>
    <w:rsid w:val="00CE690F"/>
    <w:rsid w:val="00CE6C2B"/>
    <w:rsid w:val="00CE739F"/>
    <w:rsid w:val="00CE7A0C"/>
    <w:rsid w:val="00CE7A61"/>
    <w:rsid w:val="00CF086F"/>
    <w:rsid w:val="00CF4D46"/>
    <w:rsid w:val="00CF65B5"/>
    <w:rsid w:val="00CF6835"/>
    <w:rsid w:val="00CF72FC"/>
    <w:rsid w:val="00CF7A09"/>
    <w:rsid w:val="00D02599"/>
    <w:rsid w:val="00D0586B"/>
    <w:rsid w:val="00D060C3"/>
    <w:rsid w:val="00D07803"/>
    <w:rsid w:val="00D07F68"/>
    <w:rsid w:val="00D12497"/>
    <w:rsid w:val="00D13B23"/>
    <w:rsid w:val="00D15676"/>
    <w:rsid w:val="00D16874"/>
    <w:rsid w:val="00D2064D"/>
    <w:rsid w:val="00D2120E"/>
    <w:rsid w:val="00D2173D"/>
    <w:rsid w:val="00D22A7A"/>
    <w:rsid w:val="00D232D4"/>
    <w:rsid w:val="00D27AEA"/>
    <w:rsid w:val="00D303C0"/>
    <w:rsid w:val="00D3064E"/>
    <w:rsid w:val="00D306BC"/>
    <w:rsid w:val="00D320ED"/>
    <w:rsid w:val="00D321EB"/>
    <w:rsid w:val="00D32BF9"/>
    <w:rsid w:val="00D32EF2"/>
    <w:rsid w:val="00D341E5"/>
    <w:rsid w:val="00D345A9"/>
    <w:rsid w:val="00D347FA"/>
    <w:rsid w:val="00D36FBF"/>
    <w:rsid w:val="00D400BA"/>
    <w:rsid w:val="00D417E7"/>
    <w:rsid w:val="00D41ACD"/>
    <w:rsid w:val="00D46790"/>
    <w:rsid w:val="00D52055"/>
    <w:rsid w:val="00D5252D"/>
    <w:rsid w:val="00D5326C"/>
    <w:rsid w:val="00D54CF3"/>
    <w:rsid w:val="00D55F31"/>
    <w:rsid w:val="00D57D60"/>
    <w:rsid w:val="00D60AC8"/>
    <w:rsid w:val="00D62C83"/>
    <w:rsid w:val="00D62DCB"/>
    <w:rsid w:val="00D64218"/>
    <w:rsid w:val="00D646AD"/>
    <w:rsid w:val="00D6514A"/>
    <w:rsid w:val="00D65EA2"/>
    <w:rsid w:val="00D66581"/>
    <w:rsid w:val="00D71AE6"/>
    <w:rsid w:val="00D7224F"/>
    <w:rsid w:val="00D77844"/>
    <w:rsid w:val="00D8172D"/>
    <w:rsid w:val="00D81EDB"/>
    <w:rsid w:val="00D82094"/>
    <w:rsid w:val="00D826B8"/>
    <w:rsid w:val="00D84D46"/>
    <w:rsid w:val="00D86014"/>
    <w:rsid w:val="00D905ED"/>
    <w:rsid w:val="00D91210"/>
    <w:rsid w:val="00D922B6"/>
    <w:rsid w:val="00D92745"/>
    <w:rsid w:val="00D95E62"/>
    <w:rsid w:val="00D963E6"/>
    <w:rsid w:val="00DA0681"/>
    <w:rsid w:val="00DA0A5C"/>
    <w:rsid w:val="00DA1FA2"/>
    <w:rsid w:val="00DA7A10"/>
    <w:rsid w:val="00DB04D1"/>
    <w:rsid w:val="00DB1BA7"/>
    <w:rsid w:val="00DB4987"/>
    <w:rsid w:val="00DB4AAC"/>
    <w:rsid w:val="00DB4E75"/>
    <w:rsid w:val="00DB5AC8"/>
    <w:rsid w:val="00DB622C"/>
    <w:rsid w:val="00DB6920"/>
    <w:rsid w:val="00DB7CCA"/>
    <w:rsid w:val="00DC0410"/>
    <w:rsid w:val="00DC3C0D"/>
    <w:rsid w:val="00DC47B3"/>
    <w:rsid w:val="00DC5064"/>
    <w:rsid w:val="00DC6883"/>
    <w:rsid w:val="00DC72BB"/>
    <w:rsid w:val="00DD1074"/>
    <w:rsid w:val="00DD4448"/>
    <w:rsid w:val="00DE00CD"/>
    <w:rsid w:val="00DE1134"/>
    <w:rsid w:val="00DE3392"/>
    <w:rsid w:val="00DE3498"/>
    <w:rsid w:val="00DE4CC3"/>
    <w:rsid w:val="00DE76F8"/>
    <w:rsid w:val="00DF1CEB"/>
    <w:rsid w:val="00DF235C"/>
    <w:rsid w:val="00DF6FAE"/>
    <w:rsid w:val="00DF736E"/>
    <w:rsid w:val="00E011F8"/>
    <w:rsid w:val="00E02883"/>
    <w:rsid w:val="00E04F40"/>
    <w:rsid w:val="00E0503A"/>
    <w:rsid w:val="00E053B2"/>
    <w:rsid w:val="00E07AC3"/>
    <w:rsid w:val="00E07E76"/>
    <w:rsid w:val="00E1351A"/>
    <w:rsid w:val="00E13D4B"/>
    <w:rsid w:val="00E15542"/>
    <w:rsid w:val="00E166C7"/>
    <w:rsid w:val="00E20847"/>
    <w:rsid w:val="00E20BC9"/>
    <w:rsid w:val="00E21923"/>
    <w:rsid w:val="00E22C09"/>
    <w:rsid w:val="00E23C47"/>
    <w:rsid w:val="00E23FF3"/>
    <w:rsid w:val="00E300DF"/>
    <w:rsid w:val="00E30FC7"/>
    <w:rsid w:val="00E3356B"/>
    <w:rsid w:val="00E33B8E"/>
    <w:rsid w:val="00E345B2"/>
    <w:rsid w:val="00E34ADE"/>
    <w:rsid w:val="00E34BDE"/>
    <w:rsid w:val="00E36A0F"/>
    <w:rsid w:val="00E401D1"/>
    <w:rsid w:val="00E43D2A"/>
    <w:rsid w:val="00E442C2"/>
    <w:rsid w:val="00E46057"/>
    <w:rsid w:val="00E46C42"/>
    <w:rsid w:val="00E470BD"/>
    <w:rsid w:val="00E5111D"/>
    <w:rsid w:val="00E52314"/>
    <w:rsid w:val="00E53800"/>
    <w:rsid w:val="00E53DB9"/>
    <w:rsid w:val="00E56293"/>
    <w:rsid w:val="00E56B3D"/>
    <w:rsid w:val="00E56BBB"/>
    <w:rsid w:val="00E62140"/>
    <w:rsid w:val="00E6253E"/>
    <w:rsid w:val="00E627C6"/>
    <w:rsid w:val="00E639D3"/>
    <w:rsid w:val="00E64300"/>
    <w:rsid w:val="00E65B3E"/>
    <w:rsid w:val="00E6708B"/>
    <w:rsid w:val="00E67A0C"/>
    <w:rsid w:val="00E70481"/>
    <w:rsid w:val="00E705BC"/>
    <w:rsid w:val="00E71242"/>
    <w:rsid w:val="00E72261"/>
    <w:rsid w:val="00E7354B"/>
    <w:rsid w:val="00E77FFE"/>
    <w:rsid w:val="00E85668"/>
    <w:rsid w:val="00E85BEE"/>
    <w:rsid w:val="00E860C9"/>
    <w:rsid w:val="00E87E4B"/>
    <w:rsid w:val="00E90DDD"/>
    <w:rsid w:val="00E9231F"/>
    <w:rsid w:val="00E9307C"/>
    <w:rsid w:val="00E95882"/>
    <w:rsid w:val="00E97966"/>
    <w:rsid w:val="00EA0281"/>
    <w:rsid w:val="00EA174E"/>
    <w:rsid w:val="00EA3BA3"/>
    <w:rsid w:val="00EA4FEA"/>
    <w:rsid w:val="00EA6234"/>
    <w:rsid w:val="00EB4FBA"/>
    <w:rsid w:val="00EC0B3D"/>
    <w:rsid w:val="00EC13E5"/>
    <w:rsid w:val="00EC1859"/>
    <w:rsid w:val="00EC1D91"/>
    <w:rsid w:val="00EC7A08"/>
    <w:rsid w:val="00ED4B31"/>
    <w:rsid w:val="00ED5A51"/>
    <w:rsid w:val="00EE0741"/>
    <w:rsid w:val="00EE0DC3"/>
    <w:rsid w:val="00EE1713"/>
    <w:rsid w:val="00EE4A70"/>
    <w:rsid w:val="00EE6A8F"/>
    <w:rsid w:val="00EF1D2B"/>
    <w:rsid w:val="00EF2393"/>
    <w:rsid w:val="00EF3087"/>
    <w:rsid w:val="00EF459C"/>
    <w:rsid w:val="00EF464A"/>
    <w:rsid w:val="00EF4E2C"/>
    <w:rsid w:val="00EF6DBB"/>
    <w:rsid w:val="00F00843"/>
    <w:rsid w:val="00F008DA"/>
    <w:rsid w:val="00F02DF8"/>
    <w:rsid w:val="00F054C3"/>
    <w:rsid w:val="00F05F01"/>
    <w:rsid w:val="00F108C7"/>
    <w:rsid w:val="00F13E04"/>
    <w:rsid w:val="00F1500B"/>
    <w:rsid w:val="00F17149"/>
    <w:rsid w:val="00F171FB"/>
    <w:rsid w:val="00F2194B"/>
    <w:rsid w:val="00F2475B"/>
    <w:rsid w:val="00F31DAE"/>
    <w:rsid w:val="00F34002"/>
    <w:rsid w:val="00F35496"/>
    <w:rsid w:val="00F35E7E"/>
    <w:rsid w:val="00F40C00"/>
    <w:rsid w:val="00F40DEB"/>
    <w:rsid w:val="00F40FD7"/>
    <w:rsid w:val="00F43EF5"/>
    <w:rsid w:val="00F44803"/>
    <w:rsid w:val="00F4576D"/>
    <w:rsid w:val="00F45D7F"/>
    <w:rsid w:val="00F460A8"/>
    <w:rsid w:val="00F47D10"/>
    <w:rsid w:val="00F518AE"/>
    <w:rsid w:val="00F54622"/>
    <w:rsid w:val="00F57DA9"/>
    <w:rsid w:val="00F6482D"/>
    <w:rsid w:val="00F65776"/>
    <w:rsid w:val="00F66A17"/>
    <w:rsid w:val="00F67185"/>
    <w:rsid w:val="00F70808"/>
    <w:rsid w:val="00F70922"/>
    <w:rsid w:val="00F73758"/>
    <w:rsid w:val="00F7378F"/>
    <w:rsid w:val="00F73A4E"/>
    <w:rsid w:val="00F7477B"/>
    <w:rsid w:val="00F74984"/>
    <w:rsid w:val="00F761AB"/>
    <w:rsid w:val="00F779D3"/>
    <w:rsid w:val="00F8139C"/>
    <w:rsid w:val="00F838CB"/>
    <w:rsid w:val="00F83BF9"/>
    <w:rsid w:val="00F860AE"/>
    <w:rsid w:val="00F86A18"/>
    <w:rsid w:val="00F91A7F"/>
    <w:rsid w:val="00F92006"/>
    <w:rsid w:val="00F92880"/>
    <w:rsid w:val="00F94E3E"/>
    <w:rsid w:val="00F95CB4"/>
    <w:rsid w:val="00F96B79"/>
    <w:rsid w:val="00F96F97"/>
    <w:rsid w:val="00FA0097"/>
    <w:rsid w:val="00FA11DF"/>
    <w:rsid w:val="00FA1488"/>
    <w:rsid w:val="00FA21DF"/>
    <w:rsid w:val="00FA2BF3"/>
    <w:rsid w:val="00FA30C5"/>
    <w:rsid w:val="00FA4632"/>
    <w:rsid w:val="00FA6A37"/>
    <w:rsid w:val="00FA77FC"/>
    <w:rsid w:val="00FB2184"/>
    <w:rsid w:val="00FB28A4"/>
    <w:rsid w:val="00FB6558"/>
    <w:rsid w:val="00FB702C"/>
    <w:rsid w:val="00FC0E3E"/>
    <w:rsid w:val="00FC2321"/>
    <w:rsid w:val="00FC27C6"/>
    <w:rsid w:val="00FC341C"/>
    <w:rsid w:val="00FC4BFB"/>
    <w:rsid w:val="00FD09A7"/>
    <w:rsid w:val="00FD0D47"/>
    <w:rsid w:val="00FD20E1"/>
    <w:rsid w:val="00FD33AA"/>
    <w:rsid w:val="00FD4158"/>
    <w:rsid w:val="00FE282B"/>
    <w:rsid w:val="00FE4F46"/>
    <w:rsid w:val="00FE4F77"/>
    <w:rsid w:val="00FE6A74"/>
    <w:rsid w:val="00FE6F76"/>
    <w:rsid w:val="00FF0C14"/>
    <w:rsid w:val="00FF1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F75D8F-FF7A-461D-95F9-C3A515385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880"/>
  </w:style>
  <w:style w:type="paragraph" w:styleId="Heading1">
    <w:name w:val="heading 1"/>
    <w:basedOn w:val="Normal"/>
    <w:next w:val="Normal"/>
    <w:link w:val="Heading1Char"/>
    <w:uiPriority w:val="9"/>
    <w:qFormat/>
    <w:rsid w:val="002371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CD73F6"/>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47E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E308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8AA"/>
  </w:style>
  <w:style w:type="paragraph" w:styleId="Footer">
    <w:name w:val="footer"/>
    <w:basedOn w:val="Normal"/>
    <w:link w:val="FooterChar"/>
    <w:uiPriority w:val="99"/>
    <w:unhideWhenUsed/>
    <w:rsid w:val="00676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8AA"/>
  </w:style>
  <w:style w:type="character" w:styleId="Hyperlink">
    <w:name w:val="Hyperlink"/>
    <w:basedOn w:val="DefaultParagraphFont"/>
    <w:uiPriority w:val="99"/>
    <w:unhideWhenUsed/>
    <w:rsid w:val="006E27A9"/>
    <w:rPr>
      <w:color w:val="0000FF" w:themeColor="hyperlink"/>
      <w:u w:val="single"/>
    </w:rPr>
  </w:style>
  <w:style w:type="paragraph" w:styleId="NormalWeb">
    <w:name w:val="Normal (Web)"/>
    <w:basedOn w:val="Normal"/>
    <w:uiPriority w:val="99"/>
    <w:unhideWhenUsed/>
    <w:rsid w:val="00BB65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rsid w:val="00BB77DC"/>
    <w:pPr>
      <w:ind w:left="720"/>
      <w:contextualSpacing/>
    </w:pPr>
  </w:style>
  <w:style w:type="table" w:styleId="TableGrid">
    <w:name w:val="Table Grid"/>
    <w:basedOn w:val="TableNormal"/>
    <w:uiPriority w:val="59"/>
    <w:rsid w:val="00E52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B04D1"/>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CB3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546"/>
    <w:rPr>
      <w:rFonts w:ascii="Tahoma" w:hAnsi="Tahoma" w:cs="Tahoma"/>
      <w:sz w:val="16"/>
      <w:szCs w:val="16"/>
    </w:rPr>
  </w:style>
  <w:style w:type="character" w:customStyle="1" w:styleId="Heading1Char">
    <w:name w:val="Heading 1 Char"/>
    <w:basedOn w:val="DefaultParagraphFont"/>
    <w:link w:val="Heading1"/>
    <w:uiPriority w:val="9"/>
    <w:rsid w:val="00237193"/>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92446A"/>
    <w:rPr>
      <w:color w:val="800080" w:themeColor="followedHyperlink"/>
      <w:u w:val="single"/>
    </w:rPr>
  </w:style>
  <w:style w:type="character" w:customStyle="1" w:styleId="Heading2Char">
    <w:name w:val="Heading 2 Char"/>
    <w:basedOn w:val="DefaultParagraphFont"/>
    <w:link w:val="Heading2"/>
    <w:rsid w:val="00CD73F6"/>
    <w:rPr>
      <w:rFonts w:asciiTheme="majorHAnsi" w:eastAsiaTheme="majorEastAsia" w:hAnsiTheme="majorHAnsi" w:cstheme="majorBidi"/>
      <w:b/>
      <w:bCs/>
      <w:color w:val="4F81BD" w:themeColor="accent1"/>
      <w:sz w:val="26"/>
      <w:szCs w:val="26"/>
    </w:rPr>
  </w:style>
  <w:style w:type="paragraph" w:customStyle="1" w:styleId="NoteLevel1">
    <w:name w:val="Note Level 1"/>
    <w:basedOn w:val="Normal"/>
    <w:uiPriority w:val="99"/>
    <w:unhideWhenUsed/>
    <w:rsid w:val="00CD73F6"/>
    <w:pPr>
      <w:keepNext/>
      <w:numPr>
        <w:numId w:val="1"/>
      </w:numPr>
      <w:spacing w:after="0" w:line="240" w:lineRule="auto"/>
      <w:contextualSpacing/>
      <w:outlineLvl w:val="0"/>
    </w:pPr>
    <w:rPr>
      <w:rFonts w:ascii="Verdana" w:eastAsia="ヒラギノ角ゴ Pro W3" w:hAnsi="Verdana" w:cs="Times New Roman"/>
      <w:color w:val="000000"/>
      <w:sz w:val="24"/>
      <w:szCs w:val="24"/>
    </w:rPr>
  </w:style>
  <w:style w:type="paragraph" w:customStyle="1" w:styleId="NoteLevel2">
    <w:name w:val="Note Level 2"/>
    <w:basedOn w:val="Normal"/>
    <w:uiPriority w:val="99"/>
    <w:unhideWhenUsed/>
    <w:rsid w:val="00CD73F6"/>
    <w:pPr>
      <w:keepNext/>
      <w:numPr>
        <w:ilvl w:val="1"/>
        <w:numId w:val="1"/>
      </w:numPr>
      <w:spacing w:after="0" w:line="240" w:lineRule="auto"/>
      <w:contextualSpacing/>
      <w:outlineLvl w:val="1"/>
    </w:pPr>
    <w:rPr>
      <w:rFonts w:ascii="Verdana" w:eastAsia="ヒラギノ角ゴ Pro W3" w:hAnsi="Verdana" w:cs="Times New Roman"/>
      <w:color w:val="000000"/>
      <w:sz w:val="24"/>
      <w:szCs w:val="24"/>
    </w:rPr>
  </w:style>
  <w:style w:type="paragraph" w:customStyle="1" w:styleId="NoteLevel3">
    <w:name w:val="Note Level 3"/>
    <w:basedOn w:val="Normal"/>
    <w:uiPriority w:val="99"/>
    <w:unhideWhenUsed/>
    <w:rsid w:val="00CD73F6"/>
    <w:pPr>
      <w:keepNext/>
      <w:numPr>
        <w:ilvl w:val="2"/>
        <w:numId w:val="1"/>
      </w:numPr>
      <w:spacing w:after="0" w:line="240" w:lineRule="auto"/>
      <w:contextualSpacing/>
      <w:outlineLvl w:val="2"/>
    </w:pPr>
    <w:rPr>
      <w:rFonts w:ascii="Verdana" w:eastAsia="ヒラギノ角ゴ Pro W3" w:hAnsi="Verdana" w:cs="Times New Roman"/>
      <w:color w:val="000000"/>
      <w:sz w:val="24"/>
      <w:szCs w:val="24"/>
    </w:rPr>
  </w:style>
  <w:style w:type="paragraph" w:customStyle="1" w:styleId="NoteLevel4">
    <w:name w:val="Note Level 4"/>
    <w:basedOn w:val="Normal"/>
    <w:uiPriority w:val="99"/>
    <w:unhideWhenUsed/>
    <w:rsid w:val="00CD73F6"/>
    <w:pPr>
      <w:keepNext/>
      <w:numPr>
        <w:ilvl w:val="3"/>
        <w:numId w:val="1"/>
      </w:numPr>
      <w:spacing w:after="0" w:line="240" w:lineRule="auto"/>
      <w:contextualSpacing/>
      <w:outlineLvl w:val="3"/>
    </w:pPr>
    <w:rPr>
      <w:rFonts w:ascii="Verdana" w:eastAsia="ヒラギノ角ゴ Pro W3" w:hAnsi="Verdana" w:cs="Times New Roman"/>
      <w:color w:val="000000"/>
      <w:sz w:val="24"/>
      <w:szCs w:val="24"/>
    </w:rPr>
  </w:style>
  <w:style w:type="paragraph" w:customStyle="1" w:styleId="NoteLevel5">
    <w:name w:val="Note Level 5"/>
    <w:basedOn w:val="Normal"/>
    <w:uiPriority w:val="99"/>
    <w:unhideWhenUsed/>
    <w:rsid w:val="00CD73F6"/>
    <w:pPr>
      <w:keepNext/>
      <w:numPr>
        <w:ilvl w:val="4"/>
        <w:numId w:val="1"/>
      </w:numPr>
      <w:spacing w:after="0" w:line="240" w:lineRule="auto"/>
      <w:contextualSpacing/>
      <w:outlineLvl w:val="4"/>
    </w:pPr>
    <w:rPr>
      <w:rFonts w:ascii="Verdana" w:eastAsia="ヒラギノ角ゴ Pro W3" w:hAnsi="Verdana" w:cs="Times New Roman"/>
      <w:color w:val="000000"/>
      <w:sz w:val="24"/>
      <w:szCs w:val="24"/>
    </w:rPr>
  </w:style>
  <w:style w:type="paragraph" w:customStyle="1" w:styleId="NoteLevel6">
    <w:name w:val="Note Level 6"/>
    <w:basedOn w:val="Normal"/>
    <w:uiPriority w:val="99"/>
    <w:unhideWhenUsed/>
    <w:rsid w:val="00CD73F6"/>
    <w:pPr>
      <w:keepNext/>
      <w:numPr>
        <w:ilvl w:val="5"/>
        <w:numId w:val="1"/>
      </w:numPr>
      <w:spacing w:after="0" w:line="240" w:lineRule="auto"/>
      <w:contextualSpacing/>
      <w:outlineLvl w:val="5"/>
    </w:pPr>
    <w:rPr>
      <w:rFonts w:ascii="Verdana" w:eastAsia="ヒラギノ角ゴ Pro W3" w:hAnsi="Verdana" w:cs="Times New Roman"/>
      <w:color w:val="000000"/>
      <w:sz w:val="24"/>
      <w:szCs w:val="24"/>
    </w:rPr>
  </w:style>
  <w:style w:type="paragraph" w:customStyle="1" w:styleId="NoteLevel7">
    <w:name w:val="Note Level 7"/>
    <w:basedOn w:val="Normal"/>
    <w:uiPriority w:val="99"/>
    <w:unhideWhenUsed/>
    <w:rsid w:val="00CD73F6"/>
    <w:pPr>
      <w:keepNext/>
      <w:numPr>
        <w:ilvl w:val="6"/>
        <w:numId w:val="1"/>
      </w:numPr>
      <w:spacing w:after="0" w:line="240" w:lineRule="auto"/>
      <w:contextualSpacing/>
      <w:outlineLvl w:val="6"/>
    </w:pPr>
    <w:rPr>
      <w:rFonts w:ascii="Verdana" w:eastAsia="ヒラギノ角ゴ Pro W3" w:hAnsi="Verdana" w:cs="Times New Roman"/>
      <w:color w:val="000000"/>
      <w:sz w:val="24"/>
      <w:szCs w:val="24"/>
    </w:rPr>
  </w:style>
  <w:style w:type="paragraph" w:customStyle="1" w:styleId="NoteLevel8">
    <w:name w:val="Note Level 8"/>
    <w:basedOn w:val="Normal"/>
    <w:uiPriority w:val="99"/>
    <w:unhideWhenUsed/>
    <w:rsid w:val="00CD73F6"/>
    <w:pPr>
      <w:keepNext/>
      <w:numPr>
        <w:ilvl w:val="7"/>
        <w:numId w:val="1"/>
      </w:numPr>
      <w:spacing w:after="0" w:line="240" w:lineRule="auto"/>
      <w:contextualSpacing/>
      <w:outlineLvl w:val="7"/>
    </w:pPr>
    <w:rPr>
      <w:rFonts w:ascii="Verdana" w:eastAsia="ヒラギノ角ゴ Pro W3" w:hAnsi="Verdana" w:cs="Times New Roman"/>
      <w:color w:val="000000"/>
      <w:sz w:val="24"/>
      <w:szCs w:val="24"/>
    </w:rPr>
  </w:style>
  <w:style w:type="paragraph" w:customStyle="1" w:styleId="NoteLevel9">
    <w:name w:val="Note Level 9"/>
    <w:basedOn w:val="Normal"/>
    <w:uiPriority w:val="99"/>
    <w:unhideWhenUsed/>
    <w:rsid w:val="00CD73F6"/>
    <w:pPr>
      <w:keepNext/>
      <w:numPr>
        <w:ilvl w:val="8"/>
        <w:numId w:val="1"/>
      </w:numPr>
      <w:spacing w:after="0" w:line="240" w:lineRule="auto"/>
      <w:contextualSpacing/>
      <w:outlineLvl w:val="8"/>
    </w:pPr>
    <w:rPr>
      <w:rFonts w:ascii="Verdana" w:eastAsia="ヒラギノ角ゴ Pro W3" w:hAnsi="Verdana" w:cs="Times New Roman"/>
      <w:color w:val="000000"/>
      <w:sz w:val="24"/>
      <w:szCs w:val="24"/>
    </w:rPr>
  </w:style>
  <w:style w:type="paragraph" w:styleId="Caption">
    <w:name w:val="caption"/>
    <w:basedOn w:val="Normal"/>
    <w:next w:val="Normal"/>
    <w:uiPriority w:val="35"/>
    <w:unhideWhenUsed/>
    <w:qFormat/>
    <w:rsid w:val="00CD73F6"/>
    <w:pPr>
      <w:spacing w:line="240" w:lineRule="auto"/>
      <w:jc w:val="both"/>
    </w:pPr>
    <w:rPr>
      <w:rFonts w:ascii="Times New Roman" w:hAnsi="Times New Roman" w:cs="Times New Roman"/>
      <w:i/>
      <w:iCs/>
      <w:color w:val="1F497D" w:themeColor="text2"/>
      <w:sz w:val="18"/>
      <w:szCs w:val="18"/>
    </w:rPr>
  </w:style>
  <w:style w:type="character" w:styleId="CommentReference">
    <w:name w:val="annotation reference"/>
    <w:basedOn w:val="DefaultParagraphFont"/>
    <w:rsid w:val="00CD73F6"/>
    <w:rPr>
      <w:sz w:val="16"/>
      <w:szCs w:val="16"/>
    </w:rPr>
  </w:style>
  <w:style w:type="paragraph" w:styleId="CommentText">
    <w:name w:val="annotation text"/>
    <w:basedOn w:val="Normal"/>
    <w:link w:val="CommentTextChar"/>
    <w:rsid w:val="00CD73F6"/>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CD73F6"/>
    <w:rPr>
      <w:rFonts w:ascii="Times New Roman" w:eastAsia="Times New Roman" w:hAnsi="Times New Roman" w:cs="Times New Roman"/>
      <w:sz w:val="20"/>
      <w:szCs w:val="20"/>
    </w:rPr>
  </w:style>
  <w:style w:type="paragraph" w:styleId="Revision">
    <w:name w:val="Revision"/>
    <w:hidden/>
    <w:uiPriority w:val="99"/>
    <w:semiHidden/>
    <w:rsid w:val="00895B78"/>
    <w:pPr>
      <w:spacing w:after="0" w:line="240" w:lineRule="auto"/>
    </w:pPr>
  </w:style>
  <w:style w:type="character" w:styleId="HTMLCite">
    <w:name w:val="HTML Cite"/>
    <w:basedOn w:val="DefaultParagraphFont"/>
    <w:uiPriority w:val="99"/>
    <w:semiHidden/>
    <w:unhideWhenUsed/>
    <w:rsid w:val="00944462"/>
    <w:rPr>
      <w:i/>
      <w:iCs/>
    </w:rPr>
  </w:style>
  <w:style w:type="character" w:customStyle="1" w:styleId="Heading4Char">
    <w:name w:val="Heading 4 Char"/>
    <w:basedOn w:val="DefaultParagraphFont"/>
    <w:link w:val="Heading4"/>
    <w:uiPriority w:val="9"/>
    <w:semiHidden/>
    <w:rsid w:val="00947EAE"/>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4905C9"/>
    <w:pPr>
      <w:outlineLvl w:val="9"/>
    </w:pPr>
    <w:rPr>
      <w:lang w:eastAsia="ja-JP"/>
    </w:rPr>
  </w:style>
  <w:style w:type="paragraph" w:styleId="TOC1">
    <w:name w:val="toc 1"/>
    <w:basedOn w:val="Normal"/>
    <w:next w:val="Normal"/>
    <w:autoRedefine/>
    <w:uiPriority w:val="39"/>
    <w:semiHidden/>
    <w:unhideWhenUsed/>
    <w:rsid w:val="004905C9"/>
    <w:pPr>
      <w:spacing w:after="100"/>
    </w:pPr>
  </w:style>
  <w:style w:type="character" w:customStyle="1" w:styleId="Heading5Char">
    <w:name w:val="Heading 5 Char"/>
    <w:basedOn w:val="DefaultParagraphFont"/>
    <w:link w:val="Heading5"/>
    <w:uiPriority w:val="9"/>
    <w:semiHidden/>
    <w:rsid w:val="003E308F"/>
    <w:rPr>
      <w:rFonts w:asciiTheme="majorHAnsi" w:eastAsiaTheme="majorEastAsia" w:hAnsiTheme="majorHAnsi" w:cstheme="majorBidi"/>
      <w:color w:val="365F91" w:themeColor="accent1" w:themeShade="BF"/>
    </w:rPr>
  </w:style>
  <w:style w:type="paragraph" w:styleId="FootnoteText">
    <w:name w:val="footnote text"/>
    <w:basedOn w:val="Normal"/>
    <w:link w:val="FootnoteTextChar"/>
    <w:uiPriority w:val="99"/>
    <w:semiHidden/>
    <w:unhideWhenUsed/>
    <w:rsid w:val="008B27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279A"/>
    <w:rPr>
      <w:sz w:val="20"/>
      <w:szCs w:val="20"/>
    </w:rPr>
  </w:style>
  <w:style w:type="character" w:styleId="FootnoteReference">
    <w:name w:val="footnote reference"/>
    <w:basedOn w:val="DefaultParagraphFont"/>
    <w:uiPriority w:val="99"/>
    <w:semiHidden/>
    <w:unhideWhenUsed/>
    <w:rsid w:val="008B27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2459">
      <w:bodyDiv w:val="1"/>
      <w:marLeft w:val="0"/>
      <w:marRight w:val="0"/>
      <w:marTop w:val="0"/>
      <w:marBottom w:val="0"/>
      <w:divBdr>
        <w:top w:val="none" w:sz="0" w:space="0" w:color="auto"/>
        <w:left w:val="none" w:sz="0" w:space="0" w:color="auto"/>
        <w:bottom w:val="none" w:sz="0" w:space="0" w:color="auto"/>
        <w:right w:val="none" w:sz="0" w:space="0" w:color="auto"/>
      </w:divBdr>
    </w:div>
    <w:div w:id="96682521">
      <w:bodyDiv w:val="1"/>
      <w:marLeft w:val="0"/>
      <w:marRight w:val="0"/>
      <w:marTop w:val="0"/>
      <w:marBottom w:val="0"/>
      <w:divBdr>
        <w:top w:val="none" w:sz="0" w:space="0" w:color="auto"/>
        <w:left w:val="none" w:sz="0" w:space="0" w:color="auto"/>
        <w:bottom w:val="none" w:sz="0" w:space="0" w:color="auto"/>
        <w:right w:val="none" w:sz="0" w:space="0" w:color="auto"/>
      </w:divBdr>
    </w:div>
    <w:div w:id="105005823">
      <w:bodyDiv w:val="1"/>
      <w:marLeft w:val="0"/>
      <w:marRight w:val="0"/>
      <w:marTop w:val="0"/>
      <w:marBottom w:val="0"/>
      <w:divBdr>
        <w:top w:val="none" w:sz="0" w:space="0" w:color="auto"/>
        <w:left w:val="none" w:sz="0" w:space="0" w:color="auto"/>
        <w:bottom w:val="none" w:sz="0" w:space="0" w:color="auto"/>
        <w:right w:val="none" w:sz="0" w:space="0" w:color="auto"/>
      </w:divBdr>
    </w:div>
    <w:div w:id="205875867">
      <w:bodyDiv w:val="1"/>
      <w:marLeft w:val="0"/>
      <w:marRight w:val="0"/>
      <w:marTop w:val="0"/>
      <w:marBottom w:val="0"/>
      <w:divBdr>
        <w:top w:val="none" w:sz="0" w:space="0" w:color="auto"/>
        <w:left w:val="none" w:sz="0" w:space="0" w:color="auto"/>
        <w:bottom w:val="none" w:sz="0" w:space="0" w:color="auto"/>
        <w:right w:val="none" w:sz="0" w:space="0" w:color="auto"/>
      </w:divBdr>
      <w:divsChild>
        <w:div w:id="1733040674">
          <w:marLeft w:val="0"/>
          <w:marRight w:val="0"/>
          <w:marTop w:val="0"/>
          <w:marBottom w:val="0"/>
          <w:divBdr>
            <w:top w:val="none" w:sz="0" w:space="0" w:color="auto"/>
            <w:left w:val="none" w:sz="0" w:space="0" w:color="auto"/>
            <w:bottom w:val="none" w:sz="0" w:space="0" w:color="auto"/>
            <w:right w:val="none" w:sz="0" w:space="0" w:color="auto"/>
          </w:divBdr>
        </w:div>
      </w:divsChild>
    </w:div>
    <w:div w:id="253562113">
      <w:bodyDiv w:val="1"/>
      <w:marLeft w:val="0"/>
      <w:marRight w:val="0"/>
      <w:marTop w:val="0"/>
      <w:marBottom w:val="0"/>
      <w:divBdr>
        <w:top w:val="none" w:sz="0" w:space="0" w:color="auto"/>
        <w:left w:val="none" w:sz="0" w:space="0" w:color="auto"/>
        <w:bottom w:val="none" w:sz="0" w:space="0" w:color="auto"/>
        <w:right w:val="none" w:sz="0" w:space="0" w:color="auto"/>
      </w:divBdr>
      <w:divsChild>
        <w:div w:id="1566260993">
          <w:marLeft w:val="0"/>
          <w:marRight w:val="0"/>
          <w:marTop w:val="0"/>
          <w:marBottom w:val="0"/>
          <w:divBdr>
            <w:top w:val="none" w:sz="0" w:space="0" w:color="auto"/>
            <w:left w:val="none" w:sz="0" w:space="0" w:color="auto"/>
            <w:bottom w:val="none" w:sz="0" w:space="0" w:color="auto"/>
            <w:right w:val="none" w:sz="0" w:space="0" w:color="auto"/>
          </w:divBdr>
        </w:div>
        <w:div w:id="904802071">
          <w:marLeft w:val="0"/>
          <w:marRight w:val="0"/>
          <w:marTop w:val="0"/>
          <w:marBottom w:val="0"/>
          <w:divBdr>
            <w:top w:val="none" w:sz="0" w:space="0" w:color="auto"/>
            <w:left w:val="none" w:sz="0" w:space="0" w:color="auto"/>
            <w:bottom w:val="none" w:sz="0" w:space="0" w:color="auto"/>
            <w:right w:val="none" w:sz="0" w:space="0" w:color="auto"/>
          </w:divBdr>
        </w:div>
      </w:divsChild>
    </w:div>
    <w:div w:id="311327792">
      <w:bodyDiv w:val="1"/>
      <w:marLeft w:val="0"/>
      <w:marRight w:val="0"/>
      <w:marTop w:val="0"/>
      <w:marBottom w:val="0"/>
      <w:divBdr>
        <w:top w:val="none" w:sz="0" w:space="0" w:color="auto"/>
        <w:left w:val="none" w:sz="0" w:space="0" w:color="auto"/>
        <w:bottom w:val="none" w:sz="0" w:space="0" w:color="auto"/>
        <w:right w:val="none" w:sz="0" w:space="0" w:color="auto"/>
      </w:divBdr>
    </w:div>
    <w:div w:id="327291976">
      <w:bodyDiv w:val="1"/>
      <w:marLeft w:val="0"/>
      <w:marRight w:val="0"/>
      <w:marTop w:val="0"/>
      <w:marBottom w:val="0"/>
      <w:divBdr>
        <w:top w:val="none" w:sz="0" w:space="0" w:color="auto"/>
        <w:left w:val="none" w:sz="0" w:space="0" w:color="auto"/>
        <w:bottom w:val="none" w:sz="0" w:space="0" w:color="auto"/>
        <w:right w:val="none" w:sz="0" w:space="0" w:color="auto"/>
      </w:divBdr>
    </w:div>
    <w:div w:id="337120231">
      <w:bodyDiv w:val="1"/>
      <w:marLeft w:val="0"/>
      <w:marRight w:val="0"/>
      <w:marTop w:val="0"/>
      <w:marBottom w:val="0"/>
      <w:divBdr>
        <w:top w:val="none" w:sz="0" w:space="0" w:color="auto"/>
        <w:left w:val="none" w:sz="0" w:space="0" w:color="auto"/>
        <w:bottom w:val="none" w:sz="0" w:space="0" w:color="auto"/>
        <w:right w:val="none" w:sz="0" w:space="0" w:color="auto"/>
      </w:divBdr>
    </w:div>
    <w:div w:id="381558894">
      <w:bodyDiv w:val="1"/>
      <w:marLeft w:val="0"/>
      <w:marRight w:val="0"/>
      <w:marTop w:val="0"/>
      <w:marBottom w:val="0"/>
      <w:divBdr>
        <w:top w:val="none" w:sz="0" w:space="0" w:color="auto"/>
        <w:left w:val="none" w:sz="0" w:space="0" w:color="auto"/>
        <w:bottom w:val="none" w:sz="0" w:space="0" w:color="auto"/>
        <w:right w:val="none" w:sz="0" w:space="0" w:color="auto"/>
      </w:divBdr>
      <w:divsChild>
        <w:div w:id="1790586883">
          <w:marLeft w:val="0"/>
          <w:marRight w:val="0"/>
          <w:marTop w:val="0"/>
          <w:marBottom w:val="0"/>
          <w:divBdr>
            <w:top w:val="none" w:sz="0" w:space="0" w:color="auto"/>
            <w:left w:val="none" w:sz="0" w:space="0" w:color="auto"/>
            <w:bottom w:val="none" w:sz="0" w:space="0" w:color="auto"/>
            <w:right w:val="none" w:sz="0" w:space="0" w:color="auto"/>
          </w:divBdr>
          <w:divsChild>
            <w:div w:id="218784384">
              <w:marLeft w:val="0"/>
              <w:marRight w:val="0"/>
              <w:marTop w:val="0"/>
              <w:marBottom w:val="0"/>
              <w:divBdr>
                <w:top w:val="none" w:sz="0" w:space="0" w:color="auto"/>
                <w:left w:val="none" w:sz="0" w:space="0" w:color="auto"/>
                <w:bottom w:val="none" w:sz="0" w:space="0" w:color="auto"/>
                <w:right w:val="none" w:sz="0" w:space="0" w:color="auto"/>
              </w:divBdr>
              <w:divsChild>
                <w:div w:id="898639491">
                  <w:marLeft w:val="0"/>
                  <w:marRight w:val="0"/>
                  <w:marTop w:val="0"/>
                  <w:marBottom w:val="0"/>
                  <w:divBdr>
                    <w:top w:val="none" w:sz="0" w:space="0" w:color="auto"/>
                    <w:left w:val="none" w:sz="0" w:space="0" w:color="auto"/>
                    <w:bottom w:val="none" w:sz="0" w:space="0" w:color="auto"/>
                    <w:right w:val="none" w:sz="0" w:space="0" w:color="auto"/>
                  </w:divBdr>
                  <w:divsChild>
                    <w:div w:id="1194073278">
                      <w:marLeft w:val="0"/>
                      <w:marRight w:val="0"/>
                      <w:marTop w:val="0"/>
                      <w:marBottom w:val="0"/>
                      <w:divBdr>
                        <w:top w:val="none" w:sz="0" w:space="0" w:color="auto"/>
                        <w:left w:val="none" w:sz="0" w:space="0" w:color="auto"/>
                        <w:bottom w:val="none" w:sz="0" w:space="0" w:color="auto"/>
                        <w:right w:val="none" w:sz="0" w:space="0" w:color="auto"/>
                      </w:divBdr>
                      <w:divsChild>
                        <w:div w:id="140268970">
                          <w:marLeft w:val="0"/>
                          <w:marRight w:val="0"/>
                          <w:marTop w:val="0"/>
                          <w:marBottom w:val="0"/>
                          <w:divBdr>
                            <w:top w:val="none" w:sz="0" w:space="0" w:color="auto"/>
                            <w:left w:val="none" w:sz="0" w:space="0" w:color="auto"/>
                            <w:bottom w:val="none" w:sz="0" w:space="0" w:color="auto"/>
                            <w:right w:val="none" w:sz="0" w:space="0" w:color="auto"/>
                          </w:divBdr>
                        </w:div>
                        <w:div w:id="1811050350">
                          <w:marLeft w:val="0"/>
                          <w:marRight w:val="0"/>
                          <w:marTop w:val="0"/>
                          <w:marBottom w:val="0"/>
                          <w:divBdr>
                            <w:top w:val="none" w:sz="0" w:space="0" w:color="auto"/>
                            <w:left w:val="none" w:sz="0" w:space="0" w:color="auto"/>
                            <w:bottom w:val="none" w:sz="0" w:space="0" w:color="auto"/>
                            <w:right w:val="none" w:sz="0" w:space="0" w:color="auto"/>
                          </w:divBdr>
                        </w:div>
                        <w:div w:id="49769087">
                          <w:marLeft w:val="0"/>
                          <w:marRight w:val="0"/>
                          <w:marTop w:val="0"/>
                          <w:marBottom w:val="0"/>
                          <w:divBdr>
                            <w:top w:val="none" w:sz="0" w:space="0" w:color="auto"/>
                            <w:left w:val="none" w:sz="0" w:space="0" w:color="auto"/>
                            <w:bottom w:val="none" w:sz="0" w:space="0" w:color="auto"/>
                            <w:right w:val="none" w:sz="0" w:space="0" w:color="auto"/>
                          </w:divBdr>
                        </w:div>
                        <w:div w:id="5647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8000">
                  <w:marLeft w:val="0"/>
                  <w:marRight w:val="0"/>
                  <w:marTop w:val="0"/>
                  <w:marBottom w:val="0"/>
                  <w:divBdr>
                    <w:top w:val="none" w:sz="0" w:space="0" w:color="auto"/>
                    <w:left w:val="none" w:sz="0" w:space="0" w:color="auto"/>
                    <w:bottom w:val="none" w:sz="0" w:space="0" w:color="auto"/>
                    <w:right w:val="none" w:sz="0" w:space="0" w:color="auto"/>
                  </w:divBdr>
                  <w:divsChild>
                    <w:div w:id="1894847642">
                      <w:marLeft w:val="0"/>
                      <w:marRight w:val="0"/>
                      <w:marTop w:val="0"/>
                      <w:marBottom w:val="0"/>
                      <w:divBdr>
                        <w:top w:val="none" w:sz="0" w:space="0" w:color="auto"/>
                        <w:left w:val="none" w:sz="0" w:space="0" w:color="auto"/>
                        <w:bottom w:val="none" w:sz="0" w:space="0" w:color="auto"/>
                        <w:right w:val="none" w:sz="0" w:space="0" w:color="auto"/>
                      </w:divBdr>
                    </w:div>
                  </w:divsChild>
                </w:div>
                <w:div w:id="1866822638">
                  <w:marLeft w:val="0"/>
                  <w:marRight w:val="0"/>
                  <w:marTop w:val="0"/>
                  <w:marBottom w:val="0"/>
                  <w:divBdr>
                    <w:top w:val="none" w:sz="0" w:space="0" w:color="auto"/>
                    <w:left w:val="none" w:sz="0" w:space="0" w:color="auto"/>
                    <w:bottom w:val="none" w:sz="0" w:space="0" w:color="auto"/>
                    <w:right w:val="none" w:sz="0" w:space="0" w:color="auto"/>
                  </w:divBdr>
                  <w:divsChild>
                    <w:div w:id="17322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96460">
          <w:marLeft w:val="0"/>
          <w:marRight w:val="0"/>
          <w:marTop w:val="0"/>
          <w:marBottom w:val="0"/>
          <w:divBdr>
            <w:top w:val="none" w:sz="0" w:space="0" w:color="auto"/>
            <w:left w:val="none" w:sz="0" w:space="0" w:color="auto"/>
            <w:bottom w:val="none" w:sz="0" w:space="0" w:color="auto"/>
            <w:right w:val="none" w:sz="0" w:space="0" w:color="auto"/>
          </w:divBdr>
          <w:divsChild>
            <w:div w:id="2130273365">
              <w:marLeft w:val="0"/>
              <w:marRight w:val="0"/>
              <w:marTop w:val="0"/>
              <w:marBottom w:val="0"/>
              <w:divBdr>
                <w:top w:val="none" w:sz="0" w:space="0" w:color="auto"/>
                <w:left w:val="none" w:sz="0" w:space="0" w:color="auto"/>
                <w:bottom w:val="none" w:sz="0" w:space="0" w:color="auto"/>
                <w:right w:val="none" w:sz="0" w:space="0" w:color="auto"/>
              </w:divBdr>
              <w:divsChild>
                <w:div w:id="1313944286">
                  <w:marLeft w:val="0"/>
                  <w:marRight w:val="0"/>
                  <w:marTop w:val="0"/>
                  <w:marBottom w:val="0"/>
                  <w:divBdr>
                    <w:top w:val="none" w:sz="0" w:space="0" w:color="auto"/>
                    <w:left w:val="none" w:sz="0" w:space="0" w:color="auto"/>
                    <w:bottom w:val="none" w:sz="0" w:space="0" w:color="auto"/>
                    <w:right w:val="none" w:sz="0" w:space="0" w:color="auto"/>
                  </w:divBdr>
                  <w:divsChild>
                    <w:div w:id="1392541443">
                      <w:marLeft w:val="0"/>
                      <w:marRight w:val="0"/>
                      <w:marTop w:val="0"/>
                      <w:marBottom w:val="0"/>
                      <w:divBdr>
                        <w:top w:val="none" w:sz="0" w:space="0" w:color="auto"/>
                        <w:left w:val="none" w:sz="0" w:space="0" w:color="auto"/>
                        <w:bottom w:val="none" w:sz="0" w:space="0" w:color="auto"/>
                        <w:right w:val="none" w:sz="0" w:space="0" w:color="auto"/>
                      </w:divBdr>
                      <w:divsChild>
                        <w:div w:id="2130590065">
                          <w:marLeft w:val="0"/>
                          <w:marRight w:val="0"/>
                          <w:marTop w:val="0"/>
                          <w:marBottom w:val="0"/>
                          <w:divBdr>
                            <w:top w:val="none" w:sz="0" w:space="0" w:color="auto"/>
                            <w:left w:val="none" w:sz="0" w:space="0" w:color="auto"/>
                            <w:bottom w:val="none" w:sz="0" w:space="0" w:color="auto"/>
                            <w:right w:val="none" w:sz="0" w:space="0" w:color="auto"/>
                          </w:divBdr>
                        </w:div>
                        <w:div w:id="1204249690">
                          <w:marLeft w:val="0"/>
                          <w:marRight w:val="0"/>
                          <w:marTop w:val="0"/>
                          <w:marBottom w:val="0"/>
                          <w:divBdr>
                            <w:top w:val="none" w:sz="0" w:space="0" w:color="auto"/>
                            <w:left w:val="none" w:sz="0" w:space="0" w:color="auto"/>
                            <w:bottom w:val="none" w:sz="0" w:space="0" w:color="auto"/>
                            <w:right w:val="none" w:sz="0" w:space="0" w:color="auto"/>
                          </w:divBdr>
                        </w:div>
                        <w:div w:id="1773740088">
                          <w:marLeft w:val="0"/>
                          <w:marRight w:val="0"/>
                          <w:marTop w:val="0"/>
                          <w:marBottom w:val="0"/>
                          <w:divBdr>
                            <w:top w:val="none" w:sz="0" w:space="0" w:color="auto"/>
                            <w:left w:val="none" w:sz="0" w:space="0" w:color="auto"/>
                            <w:bottom w:val="none" w:sz="0" w:space="0" w:color="auto"/>
                            <w:right w:val="none" w:sz="0" w:space="0" w:color="auto"/>
                          </w:divBdr>
                        </w:div>
                        <w:div w:id="157041275">
                          <w:marLeft w:val="0"/>
                          <w:marRight w:val="0"/>
                          <w:marTop w:val="0"/>
                          <w:marBottom w:val="0"/>
                          <w:divBdr>
                            <w:top w:val="none" w:sz="0" w:space="0" w:color="auto"/>
                            <w:left w:val="none" w:sz="0" w:space="0" w:color="auto"/>
                            <w:bottom w:val="none" w:sz="0" w:space="0" w:color="auto"/>
                            <w:right w:val="none" w:sz="0" w:space="0" w:color="auto"/>
                          </w:divBdr>
                        </w:div>
                        <w:div w:id="1124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2593">
                  <w:marLeft w:val="0"/>
                  <w:marRight w:val="0"/>
                  <w:marTop w:val="0"/>
                  <w:marBottom w:val="0"/>
                  <w:divBdr>
                    <w:top w:val="none" w:sz="0" w:space="0" w:color="auto"/>
                    <w:left w:val="none" w:sz="0" w:space="0" w:color="auto"/>
                    <w:bottom w:val="none" w:sz="0" w:space="0" w:color="auto"/>
                    <w:right w:val="none" w:sz="0" w:space="0" w:color="auto"/>
                  </w:divBdr>
                  <w:divsChild>
                    <w:div w:id="347296670">
                      <w:marLeft w:val="0"/>
                      <w:marRight w:val="0"/>
                      <w:marTop w:val="0"/>
                      <w:marBottom w:val="0"/>
                      <w:divBdr>
                        <w:top w:val="none" w:sz="0" w:space="0" w:color="auto"/>
                        <w:left w:val="none" w:sz="0" w:space="0" w:color="auto"/>
                        <w:bottom w:val="none" w:sz="0" w:space="0" w:color="auto"/>
                        <w:right w:val="none" w:sz="0" w:space="0" w:color="auto"/>
                      </w:divBdr>
                    </w:div>
                  </w:divsChild>
                </w:div>
                <w:div w:id="6254877">
                  <w:marLeft w:val="0"/>
                  <w:marRight w:val="0"/>
                  <w:marTop w:val="0"/>
                  <w:marBottom w:val="0"/>
                  <w:divBdr>
                    <w:top w:val="none" w:sz="0" w:space="0" w:color="auto"/>
                    <w:left w:val="none" w:sz="0" w:space="0" w:color="auto"/>
                    <w:bottom w:val="none" w:sz="0" w:space="0" w:color="auto"/>
                    <w:right w:val="none" w:sz="0" w:space="0" w:color="auto"/>
                  </w:divBdr>
                  <w:divsChild>
                    <w:div w:id="4096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52451">
          <w:marLeft w:val="0"/>
          <w:marRight w:val="0"/>
          <w:marTop w:val="0"/>
          <w:marBottom w:val="0"/>
          <w:divBdr>
            <w:top w:val="none" w:sz="0" w:space="0" w:color="auto"/>
            <w:left w:val="none" w:sz="0" w:space="0" w:color="auto"/>
            <w:bottom w:val="none" w:sz="0" w:space="0" w:color="auto"/>
            <w:right w:val="none" w:sz="0" w:space="0" w:color="auto"/>
          </w:divBdr>
          <w:divsChild>
            <w:div w:id="2076197879">
              <w:marLeft w:val="0"/>
              <w:marRight w:val="0"/>
              <w:marTop w:val="0"/>
              <w:marBottom w:val="0"/>
              <w:divBdr>
                <w:top w:val="none" w:sz="0" w:space="0" w:color="auto"/>
                <w:left w:val="none" w:sz="0" w:space="0" w:color="auto"/>
                <w:bottom w:val="none" w:sz="0" w:space="0" w:color="auto"/>
                <w:right w:val="none" w:sz="0" w:space="0" w:color="auto"/>
              </w:divBdr>
              <w:divsChild>
                <w:div w:id="499126451">
                  <w:marLeft w:val="0"/>
                  <w:marRight w:val="0"/>
                  <w:marTop w:val="0"/>
                  <w:marBottom w:val="0"/>
                  <w:divBdr>
                    <w:top w:val="none" w:sz="0" w:space="0" w:color="auto"/>
                    <w:left w:val="none" w:sz="0" w:space="0" w:color="auto"/>
                    <w:bottom w:val="none" w:sz="0" w:space="0" w:color="auto"/>
                    <w:right w:val="none" w:sz="0" w:space="0" w:color="auto"/>
                  </w:divBdr>
                  <w:divsChild>
                    <w:div w:id="2100908929">
                      <w:marLeft w:val="0"/>
                      <w:marRight w:val="0"/>
                      <w:marTop w:val="0"/>
                      <w:marBottom w:val="0"/>
                      <w:divBdr>
                        <w:top w:val="none" w:sz="0" w:space="0" w:color="auto"/>
                        <w:left w:val="none" w:sz="0" w:space="0" w:color="auto"/>
                        <w:bottom w:val="none" w:sz="0" w:space="0" w:color="auto"/>
                        <w:right w:val="none" w:sz="0" w:space="0" w:color="auto"/>
                      </w:divBdr>
                      <w:divsChild>
                        <w:div w:id="1221984764">
                          <w:marLeft w:val="0"/>
                          <w:marRight w:val="0"/>
                          <w:marTop w:val="0"/>
                          <w:marBottom w:val="0"/>
                          <w:divBdr>
                            <w:top w:val="none" w:sz="0" w:space="0" w:color="auto"/>
                            <w:left w:val="none" w:sz="0" w:space="0" w:color="auto"/>
                            <w:bottom w:val="none" w:sz="0" w:space="0" w:color="auto"/>
                            <w:right w:val="none" w:sz="0" w:space="0" w:color="auto"/>
                          </w:divBdr>
                        </w:div>
                        <w:div w:id="725639662">
                          <w:marLeft w:val="0"/>
                          <w:marRight w:val="0"/>
                          <w:marTop w:val="0"/>
                          <w:marBottom w:val="0"/>
                          <w:divBdr>
                            <w:top w:val="none" w:sz="0" w:space="0" w:color="auto"/>
                            <w:left w:val="none" w:sz="0" w:space="0" w:color="auto"/>
                            <w:bottom w:val="none" w:sz="0" w:space="0" w:color="auto"/>
                            <w:right w:val="none" w:sz="0" w:space="0" w:color="auto"/>
                          </w:divBdr>
                        </w:div>
                        <w:div w:id="3028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60687">
                  <w:marLeft w:val="0"/>
                  <w:marRight w:val="0"/>
                  <w:marTop w:val="0"/>
                  <w:marBottom w:val="0"/>
                  <w:divBdr>
                    <w:top w:val="none" w:sz="0" w:space="0" w:color="auto"/>
                    <w:left w:val="none" w:sz="0" w:space="0" w:color="auto"/>
                    <w:bottom w:val="none" w:sz="0" w:space="0" w:color="auto"/>
                    <w:right w:val="none" w:sz="0" w:space="0" w:color="auto"/>
                  </w:divBdr>
                  <w:divsChild>
                    <w:div w:id="2112819890">
                      <w:marLeft w:val="0"/>
                      <w:marRight w:val="0"/>
                      <w:marTop w:val="0"/>
                      <w:marBottom w:val="0"/>
                      <w:divBdr>
                        <w:top w:val="none" w:sz="0" w:space="0" w:color="auto"/>
                        <w:left w:val="none" w:sz="0" w:space="0" w:color="auto"/>
                        <w:bottom w:val="none" w:sz="0" w:space="0" w:color="auto"/>
                        <w:right w:val="none" w:sz="0" w:space="0" w:color="auto"/>
                      </w:divBdr>
                      <w:divsChild>
                        <w:div w:id="636688230">
                          <w:marLeft w:val="0"/>
                          <w:marRight w:val="0"/>
                          <w:marTop w:val="0"/>
                          <w:marBottom w:val="0"/>
                          <w:divBdr>
                            <w:top w:val="none" w:sz="0" w:space="0" w:color="auto"/>
                            <w:left w:val="none" w:sz="0" w:space="0" w:color="auto"/>
                            <w:bottom w:val="none" w:sz="0" w:space="0" w:color="auto"/>
                            <w:right w:val="none" w:sz="0" w:space="0" w:color="auto"/>
                          </w:divBdr>
                        </w:div>
                        <w:div w:id="639191097">
                          <w:marLeft w:val="0"/>
                          <w:marRight w:val="0"/>
                          <w:marTop w:val="0"/>
                          <w:marBottom w:val="0"/>
                          <w:divBdr>
                            <w:top w:val="none" w:sz="0" w:space="0" w:color="auto"/>
                            <w:left w:val="none" w:sz="0" w:space="0" w:color="auto"/>
                            <w:bottom w:val="none" w:sz="0" w:space="0" w:color="auto"/>
                            <w:right w:val="none" w:sz="0" w:space="0" w:color="auto"/>
                          </w:divBdr>
                        </w:div>
                        <w:div w:id="1620599410">
                          <w:marLeft w:val="0"/>
                          <w:marRight w:val="0"/>
                          <w:marTop w:val="0"/>
                          <w:marBottom w:val="0"/>
                          <w:divBdr>
                            <w:top w:val="none" w:sz="0" w:space="0" w:color="auto"/>
                            <w:left w:val="none" w:sz="0" w:space="0" w:color="auto"/>
                            <w:bottom w:val="none" w:sz="0" w:space="0" w:color="auto"/>
                            <w:right w:val="none" w:sz="0" w:space="0" w:color="auto"/>
                          </w:divBdr>
                        </w:div>
                        <w:div w:id="1677730180">
                          <w:marLeft w:val="0"/>
                          <w:marRight w:val="0"/>
                          <w:marTop w:val="0"/>
                          <w:marBottom w:val="0"/>
                          <w:divBdr>
                            <w:top w:val="none" w:sz="0" w:space="0" w:color="auto"/>
                            <w:left w:val="none" w:sz="0" w:space="0" w:color="auto"/>
                            <w:bottom w:val="none" w:sz="0" w:space="0" w:color="auto"/>
                            <w:right w:val="none" w:sz="0" w:space="0" w:color="auto"/>
                          </w:divBdr>
                        </w:div>
                        <w:div w:id="1295984976">
                          <w:marLeft w:val="0"/>
                          <w:marRight w:val="0"/>
                          <w:marTop w:val="0"/>
                          <w:marBottom w:val="0"/>
                          <w:divBdr>
                            <w:top w:val="none" w:sz="0" w:space="0" w:color="auto"/>
                            <w:left w:val="none" w:sz="0" w:space="0" w:color="auto"/>
                            <w:bottom w:val="none" w:sz="0" w:space="0" w:color="auto"/>
                            <w:right w:val="none" w:sz="0" w:space="0" w:color="auto"/>
                          </w:divBdr>
                        </w:div>
                        <w:div w:id="2070571462">
                          <w:marLeft w:val="0"/>
                          <w:marRight w:val="0"/>
                          <w:marTop w:val="0"/>
                          <w:marBottom w:val="0"/>
                          <w:divBdr>
                            <w:top w:val="none" w:sz="0" w:space="0" w:color="auto"/>
                            <w:left w:val="none" w:sz="0" w:space="0" w:color="auto"/>
                            <w:bottom w:val="none" w:sz="0" w:space="0" w:color="auto"/>
                            <w:right w:val="none" w:sz="0" w:space="0" w:color="auto"/>
                          </w:divBdr>
                        </w:div>
                        <w:div w:id="1918858856">
                          <w:marLeft w:val="0"/>
                          <w:marRight w:val="0"/>
                          <w:marTop w:val="0"/>
                          <w:marBottom w:val="0"/>
                          <w:divBdr>
                            <w:top w:val="none" w:sz="0" w:space="0" w:color="auto"/>
                            <w:left w:val="none" w:sz="0" w:space="0" w:color="auto"/>
                            <w:bottom w:val="none" w:sz="0" w:space="0" w:color="auto"/>
                            <w:right w:val="none" w:sz="0" w:space="0" w:color="auto"/>
                          </w:divBdr>
                        </w:div>
                        <w:div w:id="735977951">
                          <w:marLeft w:val="0"/>
                          <w:marRight w:val="0"/>
                          <w:marTop w:val="0"/>
                          <w:marBottom w:val="0"/>
                          <w:divBdr>
                            <w:top w:val="none" w:sz="0" w:space="0" w:color="auto"/>
                            <w:left w:val="none" w:sz="0" w:space="0" w:color="auto"/>
                            <w:bottom w:val="none" w:sz="0" w:space="0" w:color="auto"/>
                            <w:right w:val="none" w:sz="0" w:space="0" w:color="auto"/>
                          </w:divBdr>
                        </w:div>
                        <w:div w:id="2010599810">
                          <w:marLeft w:val="0"/>
                          <w:marRight w:val="0"/>
                          <w:marTop w:val="0"/>
                          <w:marBottom w:val="0"/>
                          <w:divBdr>
                            <w:top w:val="none" w:sz="0" w:space="0" w:color="auto"/>
                            <w:left w:val="none" w:sz="0" w:space="0" w:color="auto"/>
                            <w:bottom w:val="none" w:sz="0" w:space="0" w:color="auto"/>
                            <w:right w:val="none" w:sz="0" w:space="0" w:color="auto"/>
                          </w:divBdr>
                        </w:div>
                        <w:div w:id="371730182">
                          <w:marLeft w:val="0"/>
                          <w:marRight w:val="0"/>
                          <w:marTop w:val="0"/>
                          <w:marBottom w:val="0"/>
                          <w:divBdr>
                            <w:top w:val="none" w:sz="0" w:space="0" w:color="auto"/>
                            <w:left w:val="none" w:sz="0" w:space="0" w:color="auto"/>
                            <w:bottom w:val="none" w:sz="0" w:space="0" w:color="auto"/>
                            <w:right w:val="none" w:sz="0" w:space="0" w:color="auto"/>
                          </w:divBdr>
                        </w:div>
                        <w:div w:id="6987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3532">
                  <w:marLeft w:val="0"/>
                  <w:marRight w:val="0"/>
                  <w:marTop w:val="0"/>
                  <w:marBottom w:val="0"/>
                  <w:divBdr>
                    <w:top w:val="none" w:sz="0" w:space="0" w:color="auto"/>
                    <w:left w:val="none" w:sz="0" w:space="0" w:color="auto"/>
                    <w:bottom w:val="none" w:sz="0" w:space="0" w:color="auto"/>
                    <w:right w:val="none" w:sz="0" w:space="0" w:color="auto"/>
                  </w:divBdr>
                  <w:divsChild>
                    <w:div w:id="4720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450650">
      <w:bodyDiv w:val="1"/>
      <w:marLeft w:val="0"/>
      <w:marRight w:val="0"/>
      <w:marTop w:val="0"/>
      <w:marBottom w:val="0"/>
      <w:divBdr>
        <w:top w:val="none" w:sz="0" w:space="0" w:color="auto"/>
        <w:left w:val="none" w:sz="0" w:space="0" w:color="auto"/>
        <w:bottom w:val="none" w:sz="0" w:space="0" w:color="auto"/>
        <w:right w:val="none" w:sz="0" w:space="0" w:color="auto"/>
      </w:divBdr>
    </w:div>
    <w:div w:id="542518634">
      <w:bodyDiv w:val="1"/>
      <w:marLeft w:val="0"/>
      <w:marRight w:val="0"/>
      <w:marTop w:val="0"/>
      <w:marBottom w:val="0"/>
      <w:divBdr>
        <w:top w:val="none" w:sz="0" w:space="0" w:color="auto"/>
        <w:left w:val="none" w:sz="0" w:space="0" w:color="auto"/>
        <w:bottom w:val="none" w:sz="0" w:space="0" w:color="auto"/>
        <w:right w:val="none" w:sz="0" w:space="0" w:color="auto"/>
      </w:divBdr>
    </w:div>
    <w:div w:id="637152665">
      <w:bodyDiv w:val="1"/>
      <w:marLeft w:val="0"/>
      <w:marRight w:val="0"/>
      <w:marTop w:val="0"/>
      <w:marBottom w:val="0"/>
      <w:divBdr>
        <w:top w:val="none" w:sz="0" w:space="0" w:color="auto"/>
        <w:left w:val="none" w:sz="0" w:space="0" w:color="auto"/>
        <w:bottom w:val="none" w:sz="0" w:space="0" w:color="auto"/>
        <w:right w:val="none" w:sz="0" w:space="0" w:color="auto"/>
      </w:divBdr>
      <w:divsChild>
        <w:div w:id="1105616977">
          <w:marLeft w:val="0"/>
          <w:marRight w:val="0"/>
          <w:marTop w:val="0"/>
          <w:marBottom w:val="0"/>
          <w:divBdr>
            <w:top w:val="none" w:sz="0" w:space="0" w:color="auto"/>
            <w:left w:val="none" w:sz="0" w:space="0" w:color="auto"/>
            <w:bottom w:val="none" w:sz="0" w:space="0" w:color="auto"/>
            <w:right w:val="none" w:sz="0" w:space="0" w:color="auto"/>
          </w:divBdr>
        </w:div>
      </w:divsChild>
    </w:div>
    <w:div w:id="725837542">
      <w:bodyDiv w:val="1"/>
      <w:marLeft w:val="0"/>
      <w:marRight w:val="0"/>
      <w:marTop w:val="0"/>
      <w:marBottom w:val="0"/>
      <w:divBdr>
        <w:top w:val="none" w:sz="0" w:space="0" w:color="auto"/>
        <w:left w:val="none" w:sz="0" w:space="0" w:color="auto"/>
        <w:bottom w:val="none" w:sz="0" w:space="0" w:color="auto"/>
        <w:right w:val="none" w:sz="0" w:space="0" w:color="auto"/>
      </w:divBdr>
    </w:div>
    <w:div w:id="953825220">
      <w:bodyDiv w:val="1"/>
      <w:marLeft w:val="0"/>
      <w:marRight w:val="0"/>
      <w:marTop w:val="0"/>
      <w:marBottom w:val="0"/>
      <w:divBdr>
        <w:top w:val="none" w:sz="0" w:space="0" w:color="auto"/>
        <w:left w:val="none" w:sz="0" w:space="0" w:color="auto"/>
        <w:bottom w:val="none" w:sz="0" w:space="0" w:color="auto"/>
        <w:right w:val="none" w:sz="0" w:space="0" w:color="auto"/>
      </w:divBdr>
    </w:div>
    <w:div w:id="1018237695">
      <w:bodyDiv w:val="1"/>
      <w:marLeft w:val="0"/>
      <w:marRight w:val="0"/>
      <w:marTop w:val="0"/>
      <w:marBottom w:val="0"/>
      <w:divBdr>
        <w:top w:val="none" w:sz="0" w:space="0" w:color="auto"/>
        <w:left w:val="none" w:sz="0" w:space="0" w:color="auto"/>
        <w:bottom w:val="none" w:sz="0" w:space="0" w:color="auto"/>
        <w:right w:val="none" w:sz="0" w:space="0" w:color="auto"/>
      </w:divBdr>
      <w:divsChild>
        <w:div w:id="21981570">
          <w:marLeft w:val="0"/>
          <w:marRight w:val="0"/>
          <w:marTop w:val="0"/>
          <w:marBottom w:val="0"/>
          <w:divBdr>
            <w:top w:val="none" w:sz="0" w:space="0" w:color="auto"/>
            <w:left w:val="none" w:sz="0" w:space="0" w:color="auto"/>
            <w:bottom w:val="none" w:sz="0" w:space="0" w:color="auto"/>
            <w:right w:val="none" w:sz="0" w:space="0" w:color="auto"/>
          </w:divBdr>
          <w:divsChild>
            <w:div w:id="9309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3491">
      <w:bodyDiv w:val="1"/>
      <w:marLeft w:val="0"/>
      <w:marRight w:val="0"/>
      <w:marTop w:val="0"/>
      <w:marBottom w:val="0"/>
      <w:divBdr>
        <w:top w:val="none" w:sz="0" w:space="0" w:color="auto"/>
        <w:left w:val="none" w:sz="0" w:space="0" w:color="auto"/>
        <w:bottom w:val="none" w:sz="0" w:space="0" w:color="auto"/>
        <w:right w:val="none" w:sz="0" w:space="0" w:color="auto"/>
      </w:divBdr>
      <w:divsChild>
        <w:div w:id="417137880">
          <w:marLeft w:val="0"/>
          <w:marRight w:val="0"/>
          <w:marTop w:val="0"/>
          <w:marBottom w:val="0"/>
          <w:divBdr>
            <w:top w:val="none" w:sz="0" w:space="0" w:color="auto"/>
            <w:left w:val="none" w:sz="0" w:space="0" w:color="auto"/>
            <w:bottom w:val="none" w:sz="0" w:space="0" w:color="auto"/>
            <w:right w:val="none" w:sz="0" w:space="0" w:color="auto"/>
          </w:divBdr>
        </w:div>
        <w:div w:id="1827697997">
          <w:marLeft w:val="0"/>
          <w:marRight w:val="0"/>
          <w:marTop w:val="0"/>
          <w:marBottom w:val="0"/>
          <w:divBdr>
            <w:top w:val="none" w:sz="0" w:space="0" w:color="auto"/>
            <w:left w:val="none" w:sz="0" w:space="0" w:color="auto"/>
            <w:bottom w:val="none" w:sz="0" w:space="0" w:color="auto"/>
            <w:right w:val="none" w:sz="0" w:space="0" w:color="auto"/>
          </w:divBdr>
        </w:div>
        <w:div w:id="1058555890">
          <w:marLeft w:val="0"/>
          <w:marRight w:val="0"/>
          <w:marTop w:val="0"/>
          <w:marBottom w:val="0"/>
          <w:divBdr>
            <w:top w:val="none" w:sz="0" w:space="0" w:color="auto"/>
            <w:left w:val="none" w:sz="0" w:space="0" w:color="auto"/>
            <w:bottom w:val="none" w:sz="0" w:space="0" w:color="auto"/>
            <w:right w:val="none" w:sz="0" w:space="0" w:color="auto"/>
          </w:divBdr>
        </w:div>
        <w:div w:id="840966549">
          <w:marLeft w:val="0"/>
          <w:marRight w:val="0"/>
          <w:marTop w:val="0"/>
          <w:marBottom w:val="0"/>
          <w:divBdr>
            <w:top w:val="none" w:sz="0" w:space="0" w:color="auto"/>
            <w:left w:val="none" w:sz="0" w:space="0" w:color="auto"/>
            <w:bottom w:val="none" w:sz="0" w:space="0" w:color="auto"/>
            <w:right w:val="none" w:sz="0" w:space="0" w:color="auto"/>
          </w:divBdr>
        </w:div>
        <w:div w:id="1572278285">
          <w:marLeft w:val="0"/>
          <w:marRight w:val="0"/>
          <w:marTop w:val="0"/>
          <w:marBottom w:val="0"/>
          <w:divBdr>
            <w:top w:val="none" w:sz="0" w:space="0" w:color="auto"/>
            <w:left w:val="none" w:sz="0" w:space="0" w:color="auto"/>
            <w:bottom w:val="none" w:sz="0" w:space="0" w:color="auto"/>
            <w:right w:val="none" w:sz="0" w:space="0" w:color="auto"/>
          </w:divBdr>
        </w:div>
      </w:divsChild>
    </w:div>
    <w:div w:id="1141768464">
      <w:bodyDiv w:val="1"/>
      <w:marLeft w:val="0"/>
      <w:marRight w:val="0"/>
      <w:marTop w:val="0"/>
      <w:marBottom w:val="0"/>
      <w:divBdr>
        <w:top w:val="none" w:sz="0" w:space="0" w:color="auto"/>
        <w:left w:val="none" w:sz="0" w:space="0" w:color="auto"/>
        <w:bottom w:val="none" w:sz="0" w:space="0" w:color="auto"/>
        <w:right w:val="none" w:sz="0" w:space="0" w:color="auto"/>
      </w:divBdr>
    </w:div>
    <w:div w:id="1154568204">
      <w:bodyDiv w:val="1"/>
      <w:marLeft w:val="0"/>
      <w:marRight w:val="0"/>
      <w:marTop w:val="0"/>
      <w:marBottom w:val="0"/>
      <w:divBdr>
        <w:top w:val="none" w:sz="0" w:space="0" w:color="auto"/>
        <w:left w:val="none" w:sz="0" w:space="0" w:color="auto"/>
        <w:bottom w:val="none" w:sz="0" w:space="0" w:color="auto"/>
        <w:right w:val="none" w:sz="0" w:space="0" w:color="auto"/>
      </w:divBdr>
    </w:div>
    <w:div w:id="1167135977">
      <w:bodyDiv w:val="1"/>
      <w:marLeft w:val="0"/>
      <w:marRight w:val="0"/>
      <w:marTop w:val="0"/>
      <w:marBottom w:val="0"/>
      <w:divBdr>
        <w:top w:val="none" w:sz="0" w:space="0" w:color="auto"/>
        <w:left w:val="none" w:sz="0" w:space="0" w:color="auto"/>
        <w:bottom w:val="none" w:sz="0" w:space="0" w:color="auto"/>
        <w:right w:val="none" w:sz="0" w:space="0" w:color="auto"/>
      </w:divBdr>
    </w:div>
    <w:div w:id="1221599714">
      <w:bodyDiv w:val="1"/>
      <w:marLeft w:val="0"/>
      <w:marRight w:val="0"/>
      <w:marTop w:val="0"/>
      <w:marBottom w:val="0"/>
      <w:divBdr>
        <w:top w:val="none" w:sz="0" w:space="0" w:color="auto"/>
        <w:left w:val="none" w:sz="0" w:space="0" w:color="auto"/>
        <w:bottom w:val="none" w:sz="0" w:space="0" w:color="auto"/>
        <w:right w:val="none" w:sz="0" w:space="0" w:color="auto"/>
      </w:divBdr>
    </w:div>
    <w:div w:id="1327786783">
      <w:bodyDiv w:val="1"/>
      <w:marLeft w:val="0"/>
      <w:marRight w:val="0"/>
      <w:marTop w:val="0"/>
      <w:marBottom w:val="0"/>
      <w:divBdr>
        <w:top w:val="none" w:sz="0" w:space="0" w:color="auto"/>
        <w:left w:val="none" w:sz="0" w:space="0" w:color="auto"/>
        <w:bottom w:val="none" w:sz="0" w:space="0" w:color="auto"/>
        <w:right w:val="none" w:sz="0" w:space="0" w:color="auto"/>
      </w:divBdr>
      <w:divsChild>
        <w:div w:id="1886718690">
          <w:marLeft w:val="0"/>
          <w:marRight w:val="0"/>
          <w:marTop w:val="0"/>
          <w:marBottom w:val="0"/>
          <w:divBdr>
            <w:top w:val="none" w:sz="0" w:space="0" w:color="auto"/>
            <w:left w:val="none" w:sz="0" w:space="0" w:color="auto"/>
            <w:bottom w:val="none" w:sz="0" w:space="0" w:color="auto"/>
            <w:right w:val="none" w:sz="0" w:space="0" w:color="auto"/>
          </w:divBdr>
        </w:div>
        <w:div w:id="334379298">
          <w:marLeft w:val="0"/>
          <w:marRight w:val="0"/>
          <w:marTop w:val="0"/>
          <w:marBottom w:val="0"/>
          <w:divBdr>
            <w:top w:val="none" w:sz="0" w:space="0" w:color="auto"/>
            <w:left w:val="none" w:sz="0" w:space="0" w:color="auto"/>
            <w:bottom w:val="none" w:sz="0" w:space="0" w:color="auto"/>
            <w:right w:val="none" w:sz="0" w:space="0" w:color="auto"/>
          </w:divBdr>
          <w:divsChild>
            <w:div w:id="963275270">
              <w:marLeft w:val="0"/>
              <w:marRight w:val="0"/>
              <w:marTop w:val="0"/>
              <w:marBottom w:val="0"/>
              <w:divBdr>
                <w:top w:val="none" w:sz="0" w:space="0" w:color="auto"/>
                <w:left w:val="none" w:sz="0" w:space="0" w:color="auto"/>
                <w:bottom w:val="none" w:sz="0" w:space="0" w:color="auto"/>
                <w:right w:val="none" w:sz="0" w:space="0" w:color="auto"/>
              </w:divBdr>
              <w:divsChild>
                <w:div w:id="76950242">
                  <w:marLeft w:val="0"/>
                  <w:marRight w:val="0"/>
                  <w:marTop w:val="0"/>
                  <w:marBottom w:val="0"/>
                  <w:divBdr>
                    <w:top w:val="none" w:sz="0" w:space="0" w:color="auto"/>
                    <w:left w:val="none" w:sz="0" w:space="0" w:color="auto"/>
                    <w:bottom w:val="none" w:sz="0" w:space="0" w:color="auto"/>
                    <w:right w:val="none" w:sz="0" w:space="0" w:color="auto"/>
                  </w:divBdr>
                  <w:divsChild>
                    <w:div w:id="2064407509">
                      <w:marLeft w:val="0"/>
                      <w:marRight w:val="0"/>
                      <w:marTop w:val="0"/>
                      <w:marBottom w:val="0"/>
                      <w:divBdr>
                        <w:top w:val="none" w:sz="0" w:space="0" w:color="auto"/>
                        <w:left w:val="none" w:sz="0" w:space="0" w:color="auto"/>
                        <w:bottom w:val="none" w:sz="0" w:space="0" w:color="auto"/>
                        <w:right w:val="none" w:sz="0" w:space="0" w:color="auto"/>
                      </w:divBdr>
                    </w:div>
                    <w:div w:id="1322269193">
                      <w:marLeft w:val="0"/>
                      <w:marRight w:val="0"/>
                      <w:marTop w:val="0"/>
                      <w:marBottom w:val="0"/>
                      <w:divBdr>
                        <w:top w:val="none" w:sz="0" w:space="0" w:color="auto"/>
                        <w:left w:val="none" w:sz="0" w:space="0" w:color="auto"/>
                        <w:bottom w:val="none" w:sz="0" w:space="0" w:color="auto"/>
                        <w:right w:val="none" w:sz="0" w:space="0" w:color="auto"/>
                      </w:divBdr>
                      <w:divsChild>
                        <w:div w:id="806779278">
                          <w:marLeft w:val="0"/>
                          <w:marRight w:val="0"/>
                          <w:marTop w:val="0"/>
                          <w:marBottom w:val="0"/>
                          <w:divBdr>
                            <w:top w:val="none" w:sz="0" w:space="0" w:color="auto"/>
                            <w:left w:val="none" w:sz="0" w:space="0" w:color="auto"/>
                            <w:bottom w:val="none" w:sz="0" w:space="0" w:color="auto"/>
                            <w:right w:val="none" w:sz="0" w:space="0" w:color="auto"/>
                          </w:divBdr>
                        </w:div>
                        <w:div w:id="20288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581686">
          <w:marLeft w:val="0"/>
          <w:marRight w:val="0"/>
          <w:marTop w:val="0"/>
          <w:marBottom w:val="0"/>
          <w:divBdr>
            <w:top w:val="none" w:sz="0" w:space="0" w:color="auto"/>
            <w:left w:val="none" w:sz="0" w:space="0" w:color="auto"/>
            <w:bottom w:val="none" w:sz="0" w:space="0" w:color="auto"/>
            <w:right w:val="none" w:sz="0" w:space="0" w:color="auto"/>
          </w:divBdr>
        </w:div>
        <w:div w:id="2045325988">
          <w:marLeft w:val="0"/>
          <w:marRight w:val="0"/>
          <w:marTop w:val="0"/>
          <w:marBottom w:val="0"/>
          <w:divBdr>
            <w:top w:val="none" w:sz="0" w:space="0" w:color="auto"/>
            <w:left w:val="none" w:sz="0" w:space="0" w:color="auto"/>
            <w:bottom w:val="none" w:sz="0" w:space="0" w:color="auto"/>
            <w:right w:val="none" w:sz="0" w:space="0" w:color="auto"/>
          </w:divBdr>
        </w:div>
      </w:divsChild>
    </w:div>
    <w:div w:id="1338536136">
      <w:bodyDiv w:val="1"/>
      <w:marLeft w:val="0"/>
      <w:marRight w:val="0"/>
      <w:marTop w:val="0"/>
      <w:marBottom w:val="0"/>
      <w:divBdr>
        <w:top w:val="none" w:sz="0" w:space="0" w:color="auto"/>
        <w:left w:val="none" w:sz="0" w:space="0" w:color="auto"/>
        <w:bottom w:val="none" w:sz="0" w:space="0" w:color="auto"/>
        <w:right w:val="none" w:sz="0" w:space="0" w:color="auto"/>
      </w:divBdr>
    </w:div>
    <w:div w:id="1342969540">
      <w:bodyDiv w:val="1"/>
      <w:marLeft w:val="0"/>
      <w:marRight w:val="0"/>
      <w:marTop w:val="0"/>
      <w:marBottom w:val="0"/>
      <w:divBdr>
        <w:top w:val="none" w:sz="0" w:space="0" w:color="auto"/>
        <w:left w:val="none" w:sz="0" w:space="0" w:color="auto"/>
        <w:bottom w:val="none" w:sz="0" w:space="0" w:color="auto"/>
        <w:right w:val="none" w:sz="0" w:space="0" w:color="auto"/>
      </w:divBdr>
    </w:div>
    <w:div w:id="1354915883">
      <w:bodyDiv w:val="1"/>
      <w:marLeft w:val="0"/>
      <w:marRight w:val="0"/>
      <w:marTop w:val="0"/>
      <w:marBottom w:val="0"/>
      <w:divBdr>
        <w:top w:val="none" w:sz="0" w:space="0" w:color="auto"/>
        <w:left w:val="none" w:sz="0" w:space="0" w:color="auto"/>
        <w:bottom w:val="none" w:sz="0" w:space="0" w:color="auto"/>
        <w:right w:val="none" w:sz="0" w:space="0" w:color="auto"/>
      </w:divBdr>
      <w:divsChild>
        <w:div w:id="659115809">
          <w:marLeft w:val="0"/>
          <w:marRight w:val="0"/>
          <w:marTop w:val="0"/>
          <w:marBottom w:val="0"/>
          <w:divBdr>
            <w:top w:val="none" w:sz="0" w:space="0" w:color="auto"/>
            <w:left w:val="none" w:sz="0" w:space="0" w:color="auto"/>
            <w:bottom w:val="none" w:sz="0" w:space="0" w:color="auto"/>
            <w:right w:val="none" w:sz="0" w:space="0" w:color="auto"/>
          </w:divBdr>
        </w:div>
      </w:divsChild>
    </w:div>
    <w:div w:id="1413048143">
      <w:bodyDiv w:val="1"/>
      <w:marLeft w:val="0"/>
      <w:marRight w:val="0"/>
      <w:marTop w:val="0"/>
      <w:marBottom w:val="0"/>
      <w:divBdr>
        <w:top w:val="none" w:sz="0" w:space="0" w:color="auto"/>
        <w:left w:val="none" w:sz="0" w:space="0" w:color="auto"/>
        <w:bottom w:val="none" w:sz="0" w:space="0" w:color="auto"/>
        <w:right w:val="none" w:sz="0" w:space="0" w:color="auto"/>
      </w:divBdr>
    </w:div>
    <w:div w:id="1467509603">
      <w:bodyDiv w:val="1"/>
      <w:marLeft w:val="0"/>
      <w:marRight w:val="0"/>
      <w:marTop w:val="0"/>
      <w:marBottom w:val="0"/>
      <w:divBdr>
        <w:top w:val="none" w:sz="0" w:space="0" w:color="auto"/>
        <w:left w:val="none" w:sz="0" w:space="0" w:color="auto"/>
        <w:bottom w:val="none" w:sz="0" w:space="0" w:color="auto"/>
        <w:right w:val="none" w:sz="0" w:space="0" w:color="auto"/>
      </w:divBdr>
      <w:divsChild>
        <w:div w:id="1890726477">
          <w:marLeft w:val="0"/>
          <w:marRight w:val="0"/>
          <w:marTop w:val="0"/>
          <w:marBottom w:val="0"/>
          <w:divBdr>
            <w:top w:val="none" w:sz="0" w:space="0" w:color="auto"/>
            <w:left w:val="none" w:sz="0" w:space="0" w:color="auto"/>
            <w:bottom w:val="none" w:sz="0" w:space="0" w:color="auto"/>
            <w:right w:val="none" w:sz="0" w:space="0" w:color="auto"/>
          </w:divBdr>
        </w:div>
      </w:divsChild>
    </w:div>
    <w:div w:id="1530333589">
      <w:bodyDiv w:val="1"/>
      <w:marLeft w:val="0"/>
      <w:marRight w:val="0"/>
      <w:marTop w:val="0"/>
      <w:marBottom w:val="0"/>
      <w:divBdr>
        <w:top w:val="none" w:sz="0" w:space="0" w:color="auto"/>
        <w:left w:val="none" w:sz="0" w:space="0" w:color="auto"/>
        <w:bottom w:val="none" w:sz="0" w:space="0" w:color="auto"/>
        <w:right w:val="none" w:sz="0" w:space="0" w:color="auto"/>
      </w:divBdr>
    </w:div>
    <w:div w:id="1599630755">
      <w:bodyDiv w:val="1"/>
      <w:marLeft w:val="0"/>
      <w:marRight w:val="0"/>
      <w:marTop w:val="0"/>
      <w:marBottom w:val="0"/>
      <w:divBdr>
        <w:top w:val="none" w:sz="0" w:space="0" w:color="auto"/>
        <w:left w:val="none" w:sz="0" w:space="0" w:color="auto"/>
        <w:bottom w:val="none" w:sz="0" w:space="0" w:color="auto"/>
        <w:right w:val="none" w:sz="0" w:space="0" w:color="auto"/>
      </w:divBdr>
    </w:div>
    <w:div w:id="1686636921">
      <w:bodyDiv w:val="1"/>
      <w:marLeft w:val="0"/>
      <w:marRight w:val="0"/>
      <w:marTop w:val="0"/>
      <w:marBottom w:val="0"/>
      <w:divBdr>
        <w:top w:val="none" w:sz="0" w:space="0" w:color="auto"/>
        <w:left w:val="none" w:sz="0" w:space="0" w:color="auto"/>
        <w:bottom w:val="none" w:sz="0" w:space="0" w:color="auto"/>
        <w:right w:val="none" w:sz="0" w:space="0" w:color="auto"/>
      </w:divBdr>
      <w:divsChild>
        <w:div w:id="51471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162505">
      <w:bodyDiv w:val="1"/>
      <w:marLeft w:val="0"/>
      <w:marRight w:val="0"/>
      <w:marTop w:val="0"/>
      <w:marBottom w:val="0"/>
      <w:divBdr>
        <w:top w:val="none" w:sz="0" w:space="0" w:color="auto"/>
        <w:left w:val="none" w:sz="0" w:space="0" w:color="auto"/>
        <w:bottom w:val="none" w:sz="0" w:space="0" w:color="auto"/>
        <w:right w:val="none" w:sz="0" w:space="0" w:color="auto"/>
      </w:divBdr>
    </w:div>
    <w:div w:id="1758205783">
      <w:bodyDiv w:val="1"/>
      <w:marLeft w:val="0"/>
      <w:marRight w:val="0"/>
      <w:marTop w:val="0"/>
      <w:marBottom w:val="0"/>
      <w:divBdr>
        <w:top w:val="none" w:sz="0" w:space="0" w:color="auto"/>
        <w:left w:val="none" w:sz="0" w:space="0" w:color="auto"/>
        <w:bottom w:val="none" w:sz="0" w:space="0" w:color="auto"/>
        <w:right w:val="none" w:sz="0" w:space="0" w:color="auto"/>
      </w:divBdr>
      <w:divsChild>
        <w:div w:id="1968118549">
          <w:marLeft w:val="0"/>
          <w:marRight w:val="0"/>
          <w:marTop w:val="0"/>
          <w:marBottom w:val="0"/>
          <w:divBdr>
            <w:top w:val="none" w:sz="0" w:space="0" w:color="auto"/>
            <w:left w:val="none" w:sz="0" w:space="0" w:color="auto"/>
            <w:bottom w:val="none" w:sz="0" w:space="0" w:color="auto"/>
            <w:right w:val="none" w:sz="0" w:space="0" w:color="auto"/>
          </w:divBdr>
          <w:divsChild>
            <w:div w:id="1469395020">
              <w:marLeft w:val="0"/>
              <w:marRight w:val="0"/>
              <w:marTop w:val="0"/>
              <w:marBottom w:val="0"/>
              <w:divBdr>
                <w:top w:val="none" w:sz="0" w:space="0" w:color="auto"/>
                <w:left w:val="none" w:sz="0" w:space="0" w:color="auto"/>
                <w:bottom w:val="none" w:sz="0" w:space="0" w:color="auto"/>
                <w:right w:val="none" w:sz="0" w:space="0" w:color="auto"/>
              </w:divBdr>
              <w:divsChild>
                <w:div w:id="1314487312">
                  <w:marLeft w:val="0"/>
                  <w:marRight w:val="0"/>
                  <w:marTop w:val="0"/>
                  <w:marBottom w:val="0"/>
                  <w:divBdr>
                    <w:top w:val="none" w:sz="0" w:space="0" w:color="auto"/>
                    <w:left w:val="none" w:sz="0" w:space="0" w:color="auto"/>
                    <w:bottom w:val="none" w:sz="0" w:space="0" w:color="auto"/>
                    <w:right w:val="none" w:sz="0" w:space="0" w:color="auto"/>
                  </w:divBdr>
                  <w:divsChild>
                    <w:div w:id="1067849421">
                      <w:marLeft w:val="0"/>
                      <w:marRight w:val="0"/>
                      <w:marTop w:val="0"/>
                      <w:marBottom w:val="0"/>
                      <w:divBdr>
                        <w:top w:val="none" w:sz="0" w:space="0" w:color="auto"/>
                        <w:left w:val="none" w:sz="0" w:space="0" w:color="auto"/>
                        <w:bottom w:val="none" w:sz="0" w:space="0" w:color="auto"/>
                        <w:right w:val="none" w:sz="0" w:space="0" w:color="auto"/>
                      </w:divBdr>
                      <w:divsChild>
                        <w:div w:id="2010715102">
                          <w:marLeft w:val="0"/>
                          <w:marRight w:val="0"/>
                          <w:marTop w:val="0"/>
                          <w:marBottom w:val="0"/>
                          <w:divBdr>
                            <w:top w:val="none" w:sz="0" w:space="0" w:color="auto"/>
                            <w:left w:val="none" w:sz="0" w:space="0" w:color="auto"/>
                            <w:bottom w:val="none" w:sz="0" w:space="0" w:color="auto"/>
                            <w:right w:val="none" w:sz="0" w:space="0" w:color="auto"/>
                          </w:divBdr>
                        </w:div>
                        <w:div w:id="762923006">
                          <w:marLeft w:val="0"/>
                          <w:marRight w:val="0"/>
                          <w:marTop w:val="0"/>
                          <w:marBottom w:val="0"/>
                          <w:divBdr>
                            <w:top w:val="none" w:sz="0" w:space="0" w:color="auto"/>
                            <w:left w:val="none" w:sz="0" w:space="0" w:color="auto"/>
                            <w:bottom w:val="none" w:sz="0" w:space="0" w:color="auto"/>
                            <w:right w:val="none" w:sz="0" w:space="0" w:color="auto"/>
                          </w:divBdr>
                        </w:div>
                        <w:div w:id="57630808">
                          <w:marLeft w:val="0"/>
                          <w:marRight w:val="0"/>
                          <w:marTop w:val="0"/>
                          <w:marBottom w:val="0"/>
                          <w:divBdr>
                            <w:top w:val="none" w:sz="0" w:space="0" w:color="auto"/>
                            <w:left w:val="none" w:sz="0" w:space="0" w:color="auto"/>
                            <w:bottom w:val="none" w:sz="0" w:space="0" w:color="auto"/>
                            <w:right w:val="none" w:sz="0" w:space="0" w:color="auto"/>
                          </w:divBdr>
                        </w:div>
                        <w:div w:id="6471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384">
                  <w:marLeft w:val="0"/>
                  <w:marRight w:val="0"/>
                  <w:marTop w:val="0"/>
                  <w:marBottom w:val="0"/>
                  <w:divBdr>
                    <w:top w:val="none" w:sz="0" w:space="0" w:color="auto"/>
                    <w:left w:val="none" w:sz="0" w:space="0" w:color="auto"/>
                    <w:bottom w:val="none" w:sz="0" w:space="0" w:color="auto"/>
                    <w:right w:val="none" w:sz="0" w:space="0" w:color="auto"/>
                  </w:divBdr>
                  <w:divsChild>
                    <w:div w:id="442303939">
                      <w:marLeft w:val="0"/>
                      <w:marRight w:val="0"/>
                      <w:marTop w:val="0"/>
                      <w:marBottom w:val="0"/>
                      <w:divBdr>
                        <w:top w:val="none" w:sz="0" w:space="0" w:color="auto"/>
                        <w:left w:val="none" w:sz="0" w:space="0" w:color="auto"/>
                        <w:bottom w:val="none" w:sz="0" w:space="0" w:color="auto"/>
                        <w:right w:val="none" w:sz="0" w:space="0" w:color="auto"/>
                      </w:divBdr>
                    </w:div>
                  </w:divsChild>
                </w:div>
                <w:div w:id="2026665000">
                  <w:marLeft w:val="0"/>
                  <w:marRight w:val="0"/>
                  <w:marTop w:val="0"/>
                  <w:marBottom w:val="0"/>
                  <w:divBdr>
                    <w:top w:val="none" w:sz="0" w:space="0" w:color="auto"/>
                    <w:left w:val="none" w:sz="0" w:space="0" w:color="auto"/>
                    <w:bottom w:val="none" w:sz="0" w:space="0" w:color="auto"/>
                    <w:right w:val="none" w:sz="0" w:space="0" w:color="auto"/>
                  </w:divBdr>
                  <w:divsChild>
                    <w:div w:id="14149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7601">
          <w:marLeft w:val="0"/>
          <w:marRight w:val="0"/>
          <w:marTop w:val="0"/>
          <w:marBottom w:val="0"/>
          <w:divBdr>
            <w:top w:val="none" w:sz="0" w:space="0" w:color="auto"/>
            <w:left w:val="none" w:sz="0" w:space="0" w:color="auto"/>
            <w:bottom w:val="none" w:sz="0" w:space="0" w:color="auto"/>
            <w:right w:val="none" w:sz="0" w:space="0" w:color="auto"/>
          </w:divBdr>
          <w:divsChild>
            <w:div w:id="2061435072">
              <w:marLeft w:val="0"/>
              <w:marRight w:val="0"/>
              <w:marTop w:val="0"/>
              <w:marBottom w:val="0"/>
              <w:divBdr>
                <w:top w:val="none" w:sz="0" w:space="0" w:color="auto"/>
                <w:left w:val="none" w:sz="0" w:space="0" w:color="auto"/>
                <w:bottom w:val="none" w:sz="0" w:space="0" w:color="auto"/>
                <w:right w:val="none" w:sz="0" w:space="0" w:color="auto"/>
              </w:divBdr>
              <w:divsChild>
                <w:div w:id="1286766165">
                  <w:marLeft w:val="0"/>
                  <w:marRight w:val="0"/>
                  <w:marTop w:val="0"/>
                  <w:marBottom w:val="0"/>
                  <w:divBdr>
                    <w:top w:val="none" w:sz="0" w:space="0" w:color="auto"/>
                    <w:left w:val="none" w:sz="0" w:space="0" w:color="auto"/>
                    <w:bottom w:val="none" w:sz="0" w:space="0" w:color="auto"/>
                    <w:right w:val="none" w:sz="0" w:space="0" w:color="auto"/>
                  </w:divBdr>
                  <w:divsChild>
                    <w:div w:id="1145857370">
                      <w:marLeft w:val="0"/>
                      <w:marRight w:val="0"/>
                      <w:marTop w:val="0"/>
                      <w:marBottom w:val="0"/>
                      <w:divBdr>
                        <w:top w:val="none" w:sz="0" w:space="0" w:color="auto"/>
                        <w:left w:val="none" w:sz="0" w:space="0" w:color="auto"/>
                        <w:bottom w:val="none" w:sz="0" w:space="0" w:color="auto"/>
                        <w:right w:val="none" w:sz="0" w:space="0" w:color="auto"/>
                      </w:divBdr>
                      <w:divsChild>
                        <w:div w:id="121003516">
                          <w:marLeft w:val="0"/>
                          <w:marRight w:val="0"/>
                          <w:marTop w:val="0"/>
                          <w:marBottom w:val="0"/>
                          <w:divBdr>
                            <w:top w:val="none" w:sz="0" w:space="0" w:color="auto"/>
                            <w:left w:val="none" w:sz="0" w:space="0" w:color="auto"/>
                            <w:bottom w:val="none" w:sz="0" w:space="0" w:color="auto"/>
                            <w:right w:val="none" w:sz="0" w:space="0" w:color="auto"/>
                          </w:divBdr>
                        </w:div>
                        <w:div w:id="900362367">
                          <w:marLeft w:val="0"/>
                          <w:marRight w:val="0"/>
                          <w:marTop w:val="0"/>
                          <w:marBottom w:val="0"/>
                          <w:divBdr>
                            <w:top w:val="none" w:sz="0" w:space="0" w:color="auto"/>
                            <w:left w:val="none" w:sz="0" w:space="0" w:color="auto"/>
                            <w:bottom w:val="none" w:sz="0" w:space="0" w:color="auto"/>
                            <w:right w:val="none" w:sz="0" w:space="0" w:color="auto"/>
                          </w:divBdr>
                        </w:div>
                        <w:div w:id="1461919087">
                          <w:marLeft w:val="0"/>
                          <w:marRight w:val="0"/>
                          <w:marTop w:val="0"/>
                          <w:marBottom w:val="0"/>
                          <w:divBdr>
                            <w:top w:val="none" w:sz="0" w:space="0" w:color="auto"/>
                            <w:left w:val="none" w:sz="0" w:space="0" w:color="auto"/>
                            <w:bottom w:val="none" w:sz="0" w:space="0" w:color="auto"/>
                            <w:right w:val="none" w:sz="0" w:space="0" w:color="auto"/>
                          </w:divBdr>
                        </w:div>
                        <w:div w:id="892472327">
                          <w:marLeft w:val="0"/>
                          <w:marRight w:val="0"/>
                          <w:marTop w:val="0"/>
                          <w:marBottom w:val="0"/>
                          <w:divBdr>
                            <w:top w:val="none" w:sz="0" w:space="0" w:color="auto"/>
                            <w:left w:val="none" w:sz="0" w:space="0" w:color="auto"/>
                            <w:bottom w:val="none" w:sz="0" w:space="0" w:color="auto"/>
                            <w:right w:val="none" w:sz="0" w:space="0" w:color="auto"/>
                          </w:divBdr>
                        </w:div>
                        <w:div w:id="16763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916">
                  <w:marLeft w:val="0"/>
                  <w:marRight w:val="0"/>
                  <w:marTop w:val="0"/>
                  <w:marBottom w:val="0"/>
                  <w:divBdr>
                    <w:top w:val="none" w:sz="0" w:space="0" w:color="auto"/>
                    <w:left w:val="none" w:sz="0" w:space="0" w:color="auto"/>
                    <w:bottom w:val="none" w:sz="0" w:space="0" w:color="auto"/>
                    <w:right w:val="none" w:sz="0" w:space="0" w:color="auto"/>
                  </w:divBdr>
                  <w:divsChild>
                    <w:div w:id="861864863">
                      <w:marLeft w:val="0"/>
                      <w:marRight w:val="0"/>
                      <w:marTop w:val="0"/>
                      <w:marBottom w:val="0"/>
                      <w:divBdr>
                        <w:top w:val="none" w:sz="0" w:space="0" w:color="auto"/>
                        <w:left w:val="none" w:sz="0" w:space="0" w:color="auto"/>
                        <w:bottom w:val="none" w:sz="0" w:space="0" w:color="auto"/>
                        <w:right w:val="none" w:sz="0" w:space="0" w:color="auto"/>
                      </w:divBdr>
                    </w:div>
                  </w:divsChild>
                </w:div>
                <w:div w:id="2027977983">
                  <w:marLeft w:val="0"/>
                  <w:marRight w:val="0"/>
                  <w:marTop w:val="0"/>
                  <w:marBottom w:val="0"/>
                  <w:divBdr>
                    <w:top w:val="none" w:sz="0" w:space="0" w:color="auto"/>
                    <w:left w:val="none" w:sz="0" w:space="0" w:color="auto"/>
                    <w:bottom w:val="none" w:sz="0" w:space="0" w:color="auto"/>
                    <w:right w:val="none" w:sz="0" w:space="0" w:color="auto"/>
                  </w:divBdr>
                  <w:divsChild>
                    <w:div w:id="8130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723585">
          <w:marLeft w:val="0"/>
          <w:marRight w:val="0"/>
          <w:marTop w:val="0"/>
          <w:marBottom w:val="0"/>
          <w:divBdr>
            <w:top w:val="none" w:sz="0" w:space="0" w:color="auto"/>
            <w:left w:val="none" w:sz="0" w:space="0" w:color="auto"/>
            <w:bottom w:val="none" w:sz="0" w:space="0" w:color="auto"/>
            <w:right w:val="none" w:sz="0" w:space="0" w:color="auto"/>
          </w:divBdr>
          <w:divsChild>
            <w:div w:id="379330477">
              <w:marLeft w:val="0"/>
              <w:marRight w:val="0"/>
              <w:marTop w:val="0"/>
              <w:marBottom w:val="0"/>
              <w:divBdr>
                <w:top w:val="none" w:sz="0" w:space="0" w:color="auto"/>
                <w:left w:val="none" w:sz="0" w:space="0" w:color="auto"/>
                <w:bottom w:val="none" w:sz="0" w:space="0" w:color="auto"/>
                <w:right w:val="none" w:sz="0" w:space="0" w:color="auto"/>
              </w:divBdr>
              <w:divsChild>
                <w:div w:id="1652833789">
                  <w:marLeft w:val="0"/>
                  <w:marRight w:val="0"/>
                  <w:marTop w:val="0"/>
                  <w:marBottom w:val="0"/>
                  <w:divBdr>
                    <w:top w:val="none" w:sz="0" w:space="0" w:color="auto"/>
                    <w:left w:val="none" w:sz="0" w:space="0" w:color="auto"/>
                    <w:bottom w:val="none" w:sz="0" w:space="0" w:color="auto"/>
                    <w:right w:val="none" w:sz="0" w:space="0" w:color="auto"/>
                  </w:divBdr>
                  <w:divsChild>
                    <w:div w:id="100731907">
                      <w:marLeft w:val="0"/>
                      <w:marRight w:val="0"/>
                      <w:marTop w:val="0"/>
                      <w:marBottom w:val="0"/>
                      <w:divBdr>
                        <w:top w:val="none" w:sz="0" w:space="0" w:color="auto"/>
                        <w:left w:val="none" w:sz="0" w:space="0" w:color="auto"/>
                        <w:bottom w:val="none" w:sz="0" w:space="0" w:color="auto"/>
                        <w:right w:val="none" w:sz="0" w:space="0" w:color="auto"/>
                      </w:divBdr>
                      <w:divsChild>
                        <w:div w:id="1170172670">
                          <w:marLeft w:val="0"/>
                          <w:marRight w:val="0"/>
                          <w:marTop w:val="0"/>
                          <w:marBottom w:val="0"/>
                          <w:divBdr>
                            <w:top w:val="none" w:sz="0" w:space="0" w:color="auto"/>
                            <w:left w:val="none" w:sz="0" w:space="0" w:color="auto"/>
                            <w:bottom w:val="none" w:sz="0" w:space="0" w:color="auto"/>
                            <w:right w:val="none" w:sz="0" w:space="0" w:color="auto"/>
                          </w:divBdr>
                        </w:div>
                        <w:div w:id="922569905">
                          <w:marLeft w:val="0"/>
                          <w:marRight w:val="0"/>
                          <w:marTop w:val="0"/>
                          <w:marBottom w:val="0"/>
                          <w:divBdr>
                            <w:top w:val="none" w:sz="0" w:space="0" w:color="auto"/>
                            <w:left w:val="none" w:sz="0" w:space="0" w:color="auto"/>
                            <w:bottom w:val="none" w:sz="0" w:space="0" w:color="auto"/>
                            <w:right w:val="none" w:sz="0" w:space="0" w:color="auto"/>
                          </w:divBdr>
                        </w:div>
                        <w:div w:id="86713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1592">
                  <w:marLeft w:val="0"/>
                  <w:marRight w:val="0"/>
                  <w:marTop w:val="0"/>
                  <w:marBottom w:val="0"/>
                  <w:divBdr>
                    <w:top w:val="none" w:sz="0" w:space="0" w:color="auto"/>
                    <w:left w:val="none" w:sz="0" w:space="0" w:color="auto"/>
                    <w:bottom w:val="none" w:sz="0" w:space="0" w:color="auto"/>
                    <w:right w:val="none" w:sz="0" w:space="0" w:color="auto"/>
                  </w:divBdr>
                  <w:divsChild>
                    <w:div w:id="1515071330">
                      <w:marLeft w:val="0"/>
                      <w:marRight w:val="0"/>
                      <w:marTop w:val="0"/>
                      <w:marBottom w:val="0"/>
                      <w:divBdr>
                        <w:top w:val="none" w:sz="0" w:space="0" w:color="auto"/>
                        <w:left w:val="none" w:sz="0" w:space="0" w:color="auto"/>
                        <w:bottom w:val="none" w:sz="0" w:space="0" w:color="auto"/>
                        <w:right w:val="none" w:sz="0" w:space="0" w:color="auto"/>
                      </w:divBdr>
                      <w:divsChild>
                        <w:div w:id="904297909">
                          <w:marLeft w:val="0"/>
                          <w:marRight w:val="0"/>
                          <w:marTop w:val="0"/>
                          <w:marBottom w:val="0"/>
                          <w:divBdr>
                            <w:top w:val="none" w:sz="0" w:space="0" w:color="auto"/>
                            <w:left w:val="none" w:sz="0" w:space="0" w:color="auto"/>
                            <w:bottom w:val="none" w:sz="0" w:space="0" w:color="auto"/>
                            <w:right w:val="none" w:sz="0" w:space="0" w:color="auto"/>
                          </w:divBdr>
                        </w:div>
                        <w:div w:id="1000427882">
                          <w:marLeft w:val="0"/>
                          <w:marRight w:val="0"/>
                          <w:marTop w:val="0"/>
                          <w:marBottom w:val="0"/>
                          <w:divBdr>
                            <w:top w:val="none" w:sz="0" w:space="0" w:color="auto"/>
                            <w:left w:val="none" w:sz="0" w:space="0" w:color="auto"/>
                            <w:bottom w:val="none" w:sz="0" w:space="0" w:color="auto"/>
                            <w:right w:val="none" w:sz="0" w:space="0" w:color="auto"/>
                          </w:divBdr>
                        </w:div>
                        <w:div w:id="1719090987">
                          <w:marLeft w:val="0"/>
                          <w:marRight w:val="0"/>
                          <w:marTop w:val="0"/>
                          <w:marBottom w:val="0"/>
                          <w:divBdr>
                            <w:top w:val="none" w:sz="0" w:space="0" w:color="auto"/>
                            <w:left w:val="none" w:sz="0" w:space="0" w:color="auto"/>
                            <w:bottom w:val="none" w:sz="0" w:space="0" w:color="auto"/>
                            <w:right w:val="none" w:sz="0" w:space="0" w:color="auto"/>
                          </w:divBdr>
                        </w:div>
                        <w:div w:id="1977490726">
                          <w:marLeft w:val="0"/>
                          <w:marRight w:val="0"/>
                          <w:marTop w:val="0"/>
                          <w:marBottom w:val="0"/>
                          <w:divBdr>
                            <w:top w:val="none" w:sz="0" w:space="0" w:color="auto"/>
                            <w:left w:val="none" w:sz="0" w:space="0" w:color="auto"/>
                            <w:bottom w:val="none" w:sz="0" w:space="0" w:color="auto"/>
                            <w:right w:val="none" w:sz="0" w:space="0" w:color="auto"/>
                          </w:divBdr>
                        </w:div>
                        <w:div w:id="1337155311">
                          <w:marLeft w:val="0"/>
                          <w:marRight w:val="0"/>
                          <w:marTop w:val="0"/>
                          <w:marBottom w:val="0"/>
                          <w:divBdr>
                            <w:top w:val="none" w:sz="0" w:space="0" w:color="auto"/>
                            <w:left w:val="none" w:sz="0" w:space="0" w:color="auto"/>
                            <w:bottom w:val="none" w:sz="0" w:space="0" w:color="auto"/>
                            <w:right w:val="none" w:sz="0" w:space="0" w:color="auto"/>
                          </w:divBdr>
                        </w:div>
                        <w:div w:id="298927193">
                          <w:marLeft w:val="0"/>
                          <w:marRight w:val="0"/>
                          <w:marTop w:val="0"/>
                          <w:marBottom w:val="0"/>
                          <w:divBdr>
                            <w:top w:val="none" w:sz="0" w:space="0" w:color="auto"/>
                            <w:left w:val="none" w:sz="0" w:space="0" w:color="auto"/>
                            <w:bottom w:val="none" w:sz="0" w:space="0" w:color="auto"/>
                            <w:right w:val="none" w:sz="0" w:space="0" w:color="auto"/>
                          </w:divBdr>
                        </w:div>
                        <w:div w:id="850141040">
                          <w:marLeft w:val="0"/>
                          <w:marRight w:val="0"/>
                          <w:marTop w:val="0"/>
                          <w:marBottom w:val="0"/>
                          <w:divBdr>
                            <w:top w:val="none" w:sz="0" w:space="0" w:color="auto"/>
                            <w:left w:val="none" w:sz="0" w:space="0" w:color="auto"/>
                            <w:bottom w:val="none" w:sz="0" w:space="0" w:color="auto"/>
                            <w:right w:val="none" w:sz="0" w:space="0" w:color="auto"/>
                          </w:divBdr>
                        </w:div>
                        <w:div w:id="251820989">
                          <w:marLeft w:val="0"/>
                          <w:marRight w:val="0"/>
                          <w:marTop w:val="0"/>
                          <w:marBottom w:val="0"/>
                          <w:divBdr>
                            <w:top w:val="none" w:sz="0" w:space="0" w:color="auto"/>
                            <w:left w:val="none" w:sz="0" w:space="0" w:color="auto"/>
                            <w:bottom w:val="none" w:sz="0" w:space="0" w:color="auto"/>
                            <w:right w:val="none" w:sz="0" w:space="0" w:color="auto"/>
                          </w:divBdr>
                        </w:div>
                        <w:div w:id="997421615">
                          <w:marLeft w:val="0"/>
                          <w:marRight w:val="0"/>
                          <w:marTop w:val="0"/>
                          <w:marBottom w:val="0"/>
                          <w:divBdr>
                            <w:top w:val="none" w:sz="0" w:space="0" w:color="auto"/>
                            <w:left w:val="none" w:sz="0" w:space="0" w:color="auto"/>
                            <w:bottom w:val="none" w:sz="0" w:space="0" w:color="auto"/>
                            <w:right w:val="none" w:sz="0" w:space="0" w:color="auto"/>
                          </w:divBdr>
                        </w:div>
                        <w:div w:id="759838220">
                          <w:marLeft w:val="0"/>
                          <w:marRight w:val="0"/>
                          <w:marTop w:val="0"/>
                          <w:marBottom w:val="0"/>
                          <w:divBdr>
                            <w:top w:val="none" w:sz="0" w:space="0" w:color="auto"/>
                            <w:left w:val="none" w:sz="0" w:space="0" w:color="auto"/>
                            <w:bottom w:val="none" w:sz="0" w:space="0" w:color="auto"/>
                            <w:right w:val="none" w:sz="0" w:space="0" w:color="auto"/>
                          </w:divBdr>
                        </w:div>
                        <w:div w:id="19274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6280">
                  <w:marLeft w:val="0"/>
                  <w:marRight w:val="0"/>
                  <w:marTop w:val="0"/>
                  <w:marBottom w:val="0"/>
                  <w:divBdr>
                    <w:top w:val="none" w:sz="0" w:space="0" w:color="auto"/>
                    <w:left w:val="none" w:sz="0" w:space="0" w:color="auto"/>
                    <w:bottom w:val="none" w:sz="0" w:space="0" w:color="auto"/>
                    <w:right w:val="none" w:sz="0" w:space="0" w:color="auto"/>
                  </w:divBdr>
                  <w:divsChild>
                    <w:div w:id="9660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988284">
      <w:bodyDiv w:val="1"/>
      <w:marLeft w:val="0"/>
      <w:marRight w:val="0"/>
      <w:marTop w:val="0"/>
      <w:marBottom w:val="0"/>
      <w:divBdr>
        <w:top w:val="none" w:sz="0" w:space="0" w:color="auto"/>
        <w:left w:val="none" w:sz="0" w:space="0" w:color="auto"/>
        <w:bottom w:val="none" w:sz="0" w:space="0" w:color="auto"/>
        <w:right w:val="none" w:sz="0" w:space="0" w:color="auto"/>
      </w:divBdr>
    </w:div>
    <w:div w:id="1834292642">
      <w:bodyDiv w:val="1"/>
      <w:marLeft w:val="0"/>
      <w:marRight w:val="0"/>
      <w:marTop w:val="0"/>
      <w:marBottom w:val="0"/>
      <w:divBdr>
        <w:top w:val="none" w:sz="0" w:space="0" w:color="auto"/>
        <w:left w:val="none" w:sz="0" w:space="0" w:color="auto"/>
        <w:bottom w:val="none" w:sz="0" w:space="0" w:color="auto"/>
        <w:right w:val="none" w:sz="0" w:space="0" w:color="auto"/>
      </w:divBdr>
      <w:divsChild>
        <w:div w:id="1950576027">
          <w:marLeft w:val="0"/>
          <w:marRight w:val="0"/>
          <w:marTop w:val="0"/>
          <w:marBottom w:val="0"/>
          <w:divBdr>
            <w:top w:val="none" w:sz="0" w:space="0" w:color="auto"/>
            <w:left w:val="none" w:sz="0" w:space="0" w:color="auto"/>
            <w:bottom w:val="none" w:sz="0" w:space="0" w:color="auto"/>
            <w:right w:val="none" w:sz="0" w:space="0" w:color="auto"/>
          </w:divBdr>
          <w:divsChild>
            <w:div w:id="819349918">
              <w:marLeft w:val="0"/>
              <w:marRight w:val="0"/>
              <w:marTop w:val="0"/>
              <w:marBottom w:val="0"/>
              <w:divBdr>
                <w:top w:val="none" w:sz="0" w:space="0" w:color="auto"/>
                <w:left w:val="none" w:sz="0" w:space="0" w:color="auto"/>
                <w:bottom w:val="none" w:sz="0" w:space="0" w:color="auto"/>
                <w:right w:val="none" w:sz="0" w:space="0" w:color="auto"/>
              </w:divBdr>
            </w:div>
            <w:div w:id="15083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4708">
      <w:bodyDiv w:val="1"/>
      <w:marLeft w:val="0"/>
      <w:marRight w:val="0"/>
      <w:marTop w:val="0"/>
      <w:marBottom w:val="0"/>
      <w:divBdr>
        <w:top w:val="none" w:sz="0" w:space="0" w:color="auto"/>
        <w:left w:val="none" w:sz="0" w:space="0" w:color="auto"/>
        <w:bottom w:val="none" w:sz="0" w:space="0" w:color="auto"/>
        <w:right w:val="none" w:sz="0" w:space="0" w:color="auto"/>
      </w:divBdr>
    </w:div>
    <w:div w:id="1923636873">
      <w:bodyDiv w:val="1"/>
      <w:marLeft w:val="0"/>
      <w:marRight w:val="0"/>
      <w:marTop w:val="0"/>
      <w:marBottom w:val="0"/>
      <w:divBdr>
        <w:top w:val="none" w:sz="0" w:space="0" w:color="auto"/>
        <w:left w:val="none" w:sz="0" w:space="0" w:color="auto"/>
        <w:bottom w:val="none" w:sz="0" w:space="0" w:color="auto"/>
        <w:right w:val="none" w:sz="0" w:space="0" w:color="auto"/>
      </w:divBdr>
      <w:divsChild>
        <w:div w:id="1911186715">
          <w:marLeft w:val="0"/>
          <w:marRight w:val="0"/>
          <w:marTop w:val="0"/>
          <w:marBottom w:val="0"/>
          <w:divBdr>
            <w:top w:val="none" w:sz="0" w:space="0" w:color="auto"/>
            <w:left w:val="none" w:sz="0" w:space="0" w:color="auto"/>
            <w:bottom w:val="none" w:sz="0" w:space="0" w:color="auto"/>
            <w:right w:val="none" w:sz="0" w:space="0" w:color="auto"/>
          </w:divBdr>
        </w:div>
        <w:div w:id="1929919719">
          <w:marLeft w:val="0"/>
          <w:marRight w:val="0"/>
          <w:marTop w:val="0"/>
          <w:marBottom w:val="0"/>
          <w:divBdr>
            <w:top w:val="none" w:sz="0" w:space="0" w:color="auto"/>
            <w:left w:val="none" w:sz="0" w:space="0" w:color="auto"/>
            <w:bottom w:val="none" w:sz="0" w:space="0" w:color="auto"/>
            <w:right w:val="none" w:sz="0" w:space="0" w:color="auto"/>
          </w:divBdr>
          <w:divsChild>
            <w:div w:id="328367429">
              <w:marLeft w:val="0"/>
              <w:marRight w:val="0"/>
              <w:marTop w:val="0"/>
              <w:marBottom w:val="0"/>
              <w:divBdr>
                <w:top w:val="none" w:sz="0" w:space="0" w:color="auto"/>
                <w:left w:val="none" w:sz="0" w:space="0" w:color="auto"/>
                <w:bottom w:val="none" w:sz="0" w:space="0" w:color="auto"/>
                <w:right w:val="none" w:sz="0" w:space="0" w:color="auto"/>
              </w:divBdr>
              <w:divsChild>
                <w:div w:id="7102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81471">
      <w:bodyDiv w:val="1"/>
      <w:marLeft w:val="0"/>
      <w:marRight w:val="0"/>
      <w:marTop w:val="0"/>
      <w:marBottom w:val="0"/>
      <w:divBdr>
        <w:top w:val="none" w:sz="0" w:space="0" w:color="auto"/>
        <w:left w:val="none" w:sz="0" w:space="0" w:color="auto"/>
        <w:bottom w:val="none" w:sz="0" w:space="0" w:color="auto"/>
        <w:right w:val="none" w:sz="0" w:space="0" w:color="auto"/>
      </w:divBdr>
      <w:divsChild>
        <w:div w:id="461921726">
          <w:marLeft w:val="0"/>
          <w:marRight w:val="0"/>
          <w:marTop w:val="0"/>
          <w:marBottom w:val="0"/>
          <w:divBdr>
            <w:top w:val="none" w:sz="0" w:space="0" w:color="auto"/>
            <w:left w:val="none" w:sz="0" w:space="0" w:color="auto"/>
            <w:bottom w:val="none" w:sz="0" w:space="0" w:color="auto"/>
            <w:right w:val="none" w:sz="0" w:space="0" w:color="auto"/>
          </w:divBdr>
        </w:div>
      </w:divsChild>
    </w:div>
    <w:div w:id="2037997179">
      <w:bodyDiv w:val="1"/>
      <w:marLeft w:val="0"/>
      <w:marRight w:val="0"/>
      <w:marTop w:val="0"/>
      <w:marBottom w:val="0"/>
      <w:divBdr>
        <w:top w:val="none" w:sz="0" w:space="0" w:color="auto"/>
        <w:left w:val="none" w:sz="0" w:space="0" w:color="auto"/>
        <w:bottom w:val="none" w:sz="0" w:space="0" w:color="auto"/>
        <w:right w:val="none" w:sz="0" w:space="0" w:color="auto"/>
      </w:divBdr>
    </w:div>
    <w:div w:id="213648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22EBE-1DBF-4044-A318-BEA3EBD43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57681</TotalTime>
  <Pages>10</Pages>
  <Words>2717</Words>
  <Characters>15489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Tinho</dc:creator>
  <cp:lastModifiedBy>Samuel Tinho</cp:lastModifiedBy>
  <cp:revision>501</cp:revision>
  <cp:lastPrinted>2016-09-20T12:37:00Z</cp:lastPrinted>
  <dcterms:created xsi:type="dcterms:W3CDTF">2011-10-10T13:34:00Z</dcterms:created>
  <dcterms:modified xsi:type="dcterms:W3CDTF">2018-12-31T16:31:00Z</dcterms:modified>
</cp:coreProperties>
</file>