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C4C" w:rsidRPr="005A7790" w:rsidRDefault="004F5C4C" w:rsidP="00A94E43">
      <w:pPr>
        <w:jc w:val="both"/>
        <w:rPr>
          <w:rFonts w:ascii="Book Antiqua" w:hAnsi="Book Antiqua"/>
          <w:b/>
          <w:sz w:val="28"/>
          <w:szCs w:val="28"/>
        </w:rPr>
      </w:pPr>
      <w:r w:rsidRPr="005A7790">
        <w:rPr>
          <w:rFonts w:ascii="Book Antiqua" w:hAnsi="Book Antiqua"/>
          <w:b/>
          <w:sz w:val="28"/>
          <w:szCs w:val="28"/>
        </w:rPr>
        <w:t>STRATEGIA NETHERLANDS, INTERNATIONAL MANAGEMENT ORGANIZATION</w:t>
      </w:r>
    </w:p>
    <w:p w:rsidR="004F5C4C" w:rsidRPr="005A7790" w:rsidRDefault="004F5C4C" w:rsidP="00A94E43">
      <w:pPr>
        <w:jc w:val="both"/>
        <w:rPr>
          <w:rFonts w:ascii="Book Antiqua" w:hAnsi="Book Antiqua"/>
          <w:b/>
          <w:sz w:val="28"/>
          <w:szCs w:val="28"/>
        </w:rPr>
      </w:pPr>
      <w:r w:rsidRPr="005A7790">
        <w:rPr>
          <w:rFonts w:ascii="Book Antiqua" w:hAnsi="Book Antiqua"/>
          <w:b/>
          <w:sz w:val="28"/>
          <w:szCs w:val="28"/>
        </w:rPr>
        <w:t>NAME:                             OKELLO BONIFACE</w:t>
      </w:r>
    </w:p>
    <w:p w:rsidR="004F5C4C" w:rsidRPr="005A7790" w:rsidRDefault="004F5C4C" w:rsidP="00A94E43">
      <w:pPr>
        <w:jc w:val="both"/>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ONLINE -POST GRADUATE DIPLOMA</w:t>
      </w:r>
    </w:p>
    <w:p w:rsidR="004F5C4C" w:rsidRPr="005A7790" w:rsidRDefault="004F5C4C" w:rsidP="00A94E43">
      <w:pPr>
        <w:jc w:val="both"/>
        <w:rPr>
          <w:rFonts w:ascii="Book Antiqua" w:hAnsi="Book Antiqua"/>
          <w:b/>
          <w:sz w:val="28"/>
          <w:szCs w:val="28"/>
        </w:rPr>
      </w:pPr>
      <w:r w:rsidRPr="005A7790">
        <w:rPr>
          <w:rFonts w:ascii="Book Antiqua" w:hAnsi="Book Antiqua"/>
          <w:b/>
          <w:sz w:val="28"/>
          <w:szCs w:val="28"/>
        </w:rPr>
        <w:t>IN</w:t>
      </w:r>
    </w:p>
    <w:p w:rsidR="004F5C4C" w:rsidRPr="005A7790" w:rsidRDefault="004F5C4C" w:rsidP="00A94E43">
      <w:pPr>
        <w:jc w:val="both"/>
        <w:rPr>
          <w:rFonts w:ascii="Book Antiqua" w:hAnsi="Book Antiqua"/>
          <w:b/>
          <w:sz w:val="28"/>
          <w:szCs w:val="28"/>
        </w:rPr>
      </w:pPr>
      <w:r w:rsidRPr="005A7790">
        <w:rPr>
          <w:rFonts w:ascii="Book Antiqua" w:hAnsi="Book Antiqua"/>
          <w:b/>
          <w:sz w:val="28"/>
          <w:szCs w:val="28"/>
        </w:rPr>
        <w:t>WATER, HYGIENE AND SANITATION</w:t>
      </w:r>
    </w:p>
    <w:p w:rsidR="004F5C4C" w:rsidRDefault="004F5C4C" w:rsidP="00A94E43">
      <w:pPr>
        <w:jc w:val="both"/>
        <w:rPr>
          <w:rFonts w:ascii="Book Antiqua" w:hAnsi="Book Antiqua"/>
          <w:b/>
          <w:sz w:val="28"/>
          <w:szCs w:val="28"/>
        </w:rPr>
      </w:pPr>
      <w:r>
        <w:rPr>
          <w:rFonts w:ascii="Book Antiqua" w:hAnsi="Book Antiqua"/>
          <w:b/>
          <w:sz w:val="28"/>
          <w:szCs w:val="28"/>
        </w:rPr>
        <w:t xml:space="preserve">    YEAR:             2019</w:t>
      </w:r>
    </w:p>
    <w:p w:rsidR="003D2594" w:rsidRDefault="003D2594" w:rsidP="00A94E43">
      <w:pPr>
        <w:spacing w:line="480" w:lineRule="auto"/>
        <w:jc w:val="both"/>
        <w:rPr>
          <w:rFonts w:ascii="Times New Roman" w:hAnsi="Times New Roman" w:cs="Times New Roman"/>
          <w:b/>
          <w:sz w:val="28"/>
          <w:szCs w:val="28"/>
        </w:rPr>
      </w:pPr>
      <w:r w:rsidRPr="002934E4">
        <w:rPr>
          <w:rFonts w:ascii="Times New Roman" w:hAnsi="Times New Roman" w:cs="Times New Roman"/>
          <w:b/>
          <w:sz w:val="28"/>
          <w:szCs w:val="28"/>
        </w:rPr>
        <w:t>Assignment</w:t>
      </w:r>
    </w:p>
    <w:p w:rsidR="003D2594" w:rsidRDefault="003D2594" w:rsidP="00A94E43">
      <w:pPr>
        <w:pStyle w:val="ListParagraph"/>
        <w:numPr>
          <w:ilvl w:val="0"/>
          <w:numId w:val="1"/>
        </w:numPr>
        <w:spacing w:line="480" w:lineRule="auto"/>
        <w:jc w:val="both"/>
        <w:rPr>
          <w:rFonts w:ascii="Times New Roman" w:hAnsi="Times New Roman" w:cs="Times New Roman"/>
          <w:sz w:val="24"/>
          <w:szCs w:val="24"/>
        </w:rPr>
      </w:pPr>
      <w:r w:rsidRPr="002934E4">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3D2594" w:rsidRPr="006171BE" w:rsidRDefault="003D2594" w:rsidP="00A94E43">
      <w:pPr>
        <w:pStyle w:val="ListParagraph"/>
        <w:numPr>
          <w:ilvl w:val="0"/>
          <w:numId w:val="1"/>
        </w:numPr>
        <w:spacing w:line="480" w:lineRule="auto"/>
        <w:jc w:val="both"/>
        <w:rPr>
          <w:rFonts w:ascii="Times New Roman" w:hAnsi="Times New Roman" w:cs="Times New Roman"/>
          <w:sz w:val="24"/>
          <w:szCs w:val="24"/>
        </w:rPr>
      </w:pPr>
      <w:r w:rsidRPr="006171BE">
        <w:rPr>
          <w:rFonts w:ascii="Times New Roman" w:hAnsi="Times New Roman" w:cs="Times New Roman"/>
          <w:sz w:val="24"/>
          <w:szCs w:val="24"/>
        </w:rPr>
        <w:t>How would you classify pulmonary tuberculosis using the epidemiologic method? What is the main importance of such classification?</w:t>
      </w:r>
    </w:p>
    <w:p w:rsidR="003D2594" w:rsidRPr="006171BE" w:rsidRDefault="003D2594" w:rsidP="00A94E4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Describe four</w:t>
      </w:r>
      <w:r w:rsidRPr="006171BE">
        <w:rPr>
          <w:rFonts w:ascii="Times New Roman" w:hAnsi="Times New Roman" w:cs="Times New Roman"/>
          <w:sz w:val="24"/>
          <w:szCs w:val="24"/>
        </w:rPr>
        <w:t xml:space="preserve"> or more bacterial vaccine-preventable diseases that have the same modes of transmission.</w:t>
      </w:r>
    </w:p>
    <w:p w:rsidR="003D2594" w:rsidRPr="006171BE" w:rsidRDefault="003D2594" w:rsidP="00A94E43">
      <w:pPr>
        <w:pStyle w:val="ListParagraph"/>
        <w:numPr>
          <w:ilvl w:val="0"/>
          <w:numId w:val="1"/>
        </w:numPr>
        <w:spacing w:line="480" w:lineRule="auto"/>
        <w:jc w:val="both"/>
        <w:rPr>
          <w:rFonts w:ascii="Times New Roman" w:hAnsi="Times New Roman" w:cs="Times New Roman"/>
          <w:sz w:val="24"/>
          <w:szCs w:val="24"/>
        </w:rPr>
      </w:pPr>
      <w:r w:rsidRPr="006171BE">
        <w:rPr>
          <w:rFonts w:ascii="Times New Roman" w:hAnsi="Times New Roman" w:cs="Times New Roman"/>
          <w:sz w:val="24"/>
          <w:szCs w:val="24"/>
        </w:rPr>
        <w:t>What are the</w:t>
      </w:r>
      <w:r>
        <w:rPr>
          <w:rFonts w:ascii="Times New Roman" w:hAnsi="Times New Roman" w:cs="Times New Roman"/>
          <w:sz w:val="24"/>
          <w:szCs w:val="24"/>
        </w:rPr>
        <w:t xml:space="preserve"> causes and</w:t>
      </w:r>
      <w:r w:rsidRPr="006171BE">
        <w:rPr>
          <w:rFonts w:ascii="Times New Roman" w:hAnsi="Times New Roman" w:cs="Times New Roman"/>
          <w:sz w:val="24"/>
          <w:szCs w:val="24"/>
        </w:rPr>
        <w:t xml:space="preserve"> methods for preventing bacterial meningitis?</w:t>
      </w:r>
    </w:p>
    <w:p w:rsidR="003D2594" w:rsidRPr="006171BE" w:rsidRDefault="003D2594" w:rsidP="00A94E4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Explain</w:t>
      </w:r>
      <w:r w:rsidRPr="006171BE">
        <w:rPr>
          <w:rFonts w:ascii="Times New Roman" w:hAnsi="Times New Roman" w:cs="Times New Roman"/>
          <w:sz w:val="24"/>
          <w:szCs w:val="24"/>
        </w:rPr>
        <w:t xml:space="preserve"> two characteristics that illustrate how the Anopheles larvae are different from other mosquito larvae.</w:t>
      </w:r>
      <w:r>
        <w:rPr>
          <w:rFonts w:ascii="Times New Roman" w:hAnsi="Times New Roman" w:cs="Times New Roman"/>
          <w:sz w:val="24"/>
          <w:szCs w:val="24"/>
        </w:rPr>
        <w:t xml:space="preserve"> Using illustration is advised </w:t>
      </w:r>
    </w:p>
    <w:p w:rsidR="003D2594" w:rsidRDefault="00FB15B3" w:rsidP="00A94E43">
      <w:pPr>
        <w:jc w:val="both"/>
        <w:rPr>
          <w:rFonts w:ascii="Book Antiqua" w:hAnsi="Book Antiqua"/>
          <w:b/>
          <w:sz w:val="28"/>
          <w:szCs w:val="28"/>
        </w:rPr>
      </w:pPr>
      <w:r>
        <w:rPr>
          <w:rFonts w:ascii="Book Antiqua" w:hAnsi="Book Antiqua"/>
          <w:b/>
          <w:sz w:val="28"/>
          <w:szCs w:val="28"/>
        </w:rPr>
        <w:t xml:space="preserve">        Submitted on: 30</w:t>
      </w:r>
      <w:r w:rsidRPr="00FB15B3">
        <w:rPr>
          <w:rFonts w:ascii="Book Antiqua" w:hAnsi="Book Antiqua"/>
          <w:b/>
          <w:sz w:val="28"/>
          <w:szCs w:val="28"/>
          <w:vertAlign w:val="superscript"/>
        </w:rPr>
        <w:t>th</w:t>
      </w:r>
      <w:r>
        <w:rPr>
          <w:rFonts w:ascii="Book Antiqua" w:hAnsi="Book Antiqua"/>
          <w:b/>
          <w:sz w:val="28"/>
          <w:szCs w:val="28"/>
        </w:rPr>
        <w:t>-March-2019</w:t>
      </w:r>
    </w:p>
    <w:p w:rsidR="004F5C4C" w:rsidRDefault="004F5C4C" w:rsidP="00A94E43">
      <w:pPr>
        <w:spacing w:line="480" w:lineRule="auto"/>
        <w:jc w:val="both"/>
        <w:rPr>
          <w:rFonts w:ascii="Times New Roman" w:hAnsi="Times New Roman" w:cs="Times New Roman"/>
          <w:b/>
          <w:sz w:val="28"/>
          <w:szCs w:val="28"/>
        </w:rPr>
      </w:pPr>
    </w:p>
    <w:p w:rsidR="004F5C4C" w:rsidRDefault="004F5C4C" w:rsidP="00A94E43">
      <w:pPr>
        <w:spacing w:line="480" w:lineRule="auto"/>
        <w:jc w:val="both"/>
        <w:rPr>
          <w:rFonts w:ascii="Times New Roman" w:hAnsi="Times New Roman" w:cs="Times New Roman"/>
          <w:b/>
          <w:sz w:val="28"/>
          <w:szCs w:val="28"/>
        </w:rPr>
      </w:pPr>
    </w:p>
    <w:p w:rsidR="004F5C4C" w:rsidRDefault="0063293F" w:rsidP="00A94E43">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Answers to </w:t>
      </w:r>
      <w:r w:rsidRPr="002934E4">
        <w:rPr>
          <w:rFonts w:ascii="Times New Roman" w:hAnsi="Times New Roman" w:cs="Times New Roman"/>
          <w:b/>
          <w:sz w:val="28"/>
          <w:szCs w:val="28"/>
        </w:rPr>
        <w:t>Assignment</w:t>
      </w:r>
      <w:r>
        <w:rPr>
          <w:rFonts w:ascii="Times New Roman" w:hAnsi="Times New Roman" w:cs="Times New Roman"/>
          <w:b/>
          <w:sz w:val="28"/>
          <w:szCs w:val="28"/>
        </w:rPr>
        <w:t xml:space="preserve"> Two</w:t>
      </w:r>
    </w:p>
    <w:p w:rsidR="00A8413D" w:rsidRDefault="005E2DD0" w:rsidP="00A94E43">
      <w:pPr>
        <w:pStyle w:val="ListParagraph"/>
        <w:numPr>
          <w:ilvl w:val="0"/>
          <w:numId w:val="11"/>
        </w:numPr>
        <w:spacing w:line="480" w:lineRule="auto"/>
        <w:jc w:val="both"/>
        <w:rPr>
          <w:rFonts w:ascii="Times New Roman" w:hAnsi="Times New Roman" w:cs="Times New Roman"/>
          <w:sz w:val="24"/>
          <w:szCs w:val="24"/>
        </w:rPr>
      </w:pPr>
      <w:bookmarkStart w:id="0" w:name="_Ref4653838"/>
      <w:r w:rsidRPr="005046C8">
        <w:rPr>
          <w:rFonts w:ascii="Times New Roman" w:hAnsi="Times New Roman" w:cs="Times New Roman"/>
          <w:sz w:val="24"/>
          <w:szCs w:val="24"/>
        </w:rPr>
        <w:t xml:space="preserve">Consider a disease known as diabetes mellitus, which is characterized by an increase in the blood sugar level. Infectious agents may contribute to the development of the disease in early childhood, but are not </w:t>
      </w:r>
      <w:r w:rsidR="00DE337E" w:rsidRPr="005046C8">
        <w:rPr>
          <w:rFonts w:ascii="Times New Roman" w:hAnsi="Times New Roman" w:cs="Times New Roman"/>
          <w:sz w:val="24"/>
          <w:szCs w:val="24"/>
        </w:rPr>
        <w:t>the main</w:t>
      </w:r>
      <w:r w:rsidRPr="005046C8">
        <w:rPr>
          <w:rFonts w:ascii="Times New Roman" w:hAnsi="Times New Roman" w:cs="Times New Roman"/>
          <w:sz w:val="24"/>
          <w:szCs w:val="24"/>
        </w:rPr>
        <w:t xml:space="preserve"> cause of the disease. Can it be classified as communicable? Explain your reasons</w:t>
      </w:r>
      <w:bookmarkEnd w:id="0"/>
    </w:p>
    <w:p w:rsidR="00A8413D" w:rsidRDefault="00A8413D"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Diabetes is one of the major noncommunicable diseases; with three being cardiovascular, cancer and chronic respiratory diseases. </w:t>
      </w:r>
    </w:p>
    <w:p w:rsidR="00E36734" w:rsidRDefault="00E36734"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Diabetes is a condition, in which the glucose (simple blood sugar) level is poorly controlled, where sometimes it rises too high and sometimes falling too low.</w:t>
      </w:r>
      <w:r w:rsidR="00940C60">
        <w:rPr>
          <w:rFonts w:ascii="Times New Roman" w:hAnsi="Times New Roman" w:cs="Times New Roman"/>
          <w:sz w:val="24"/>
          <w:szCs w:val="24"/>
        </w:rPr>
        <w:t xml:space="preserve">  Both these extremes have serious health consequences for the diabetic person. </w:t>
      </w:r>
    </w:p>
    <w:p w:rsidR="00FA1D04" w:rsidRDefault="00FA1D04"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Diabetes mellitus has been known a thousand years after being described by the Ancient Egyptians and Romans. The word Mellitus comes from the Latin word for ‘’Honeyed’’, meaning ‘sweet’. Diabetes Mellitus therefore, describes the condition where there is sweet urine production. Sweet urine production occurs when there is too much glucose in the blood that forces glucose to leak into urine, whenever kidneys filter the blood to remove impurities. </w:t>
      </w:r>
    </w:p>
    <w:p w:rsidR="008F5B75" w:rsidRDefault="00FA1D04"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Therefore,</w:t>
      </w:r>
      <w:r w:rsidR="008F5B75" w:rsidRPr="00FA1D04">
        <w:rPr>
          <w:rFonts w:ascii="Times New Roman" w:hAnsi="Times New Roman" w:cs="Times New Roman"/>
          <w:sz w:val="24"/>
          <w:szCs w:val="24"/>
        </w:rPr>
        <w:t xml:space="preserve"> diabetes mellitus is the disease that affects our body’s ability to produce or use insulin. </w:t>
      </w:r>
      <w:r w:rsidR="00A9406B" w:rsidRPr="00FA1D04">
        <w:rPr>
          <w:rFonts w:ascii="Times New Roman" w:hAnsi="Times New Roman" w:cs="Times New Roman"/>
          <w:sz w:val="24"/>
          <w:szCs w:val="24"/>
        </w:rPr>
        <w:t xml:space="preserve">It a metabolic disease in which the person has high blood glucose (blood sugar), </w:t>
      </w:r>
      <w:r w:rsidR="00A74395" w:rsidRPr="00FA1D04">
        <w:rPr>
          <w:rFonts w:ascii="Times New Roman" w:hAnsi="Times New Roman" w:cs="Times New Roman"/>
          <w:sz w:val="24"/>
          <w:szCs w:val="24"/>
        </w:rPr>
        <w:t>either because the insulin production is inadequate or the body’s cells don’t respond properly to insulin</w:t>
      </w:r>
      <w:r w:rsidR="00884241" w:rsidRPr="00FA1D04">
        <w:rPr>
          <w:rFonts w:ascii="Times New Roman" w:hAnsi="Times New Roman" w:cs="Times New Roman"/>
          <w:sz w:val="24"/>
          <w:szCs w:val="24"/>
        </w:rPr>
        <w:t xml:space="preserve"> or both.</w:t>
      </w:r>
      <w:r w:rsidR="00445933" w:rsidRPr="00FA1D04">
        <w:rPr>
          <w:rFonts w:ascii="Times New Roman" w:hAnsi="Times New Roman" w:cs="Times New Roman"/>
          <w:sz w:val="24"/>
          <w:szCs w:val="24"/>
        </w:rPr>
        <w:t xml:space="preserve"> Insulin helps in transporting the energy / g</w:t>
      </w:r>
      <w:r w:rsidR="003328BF">
        <w:rPr>
          <w:rFonts w:ascii="Times New Roman" w:hAnsi="Times New Roman" w:cs="Times New Roman"/>
          <w:sz w:val="24"/>
          <w:szCs w:val="24"/>
        </w:rPr>
        <w:t>lucose to the cells. W</w:t>
      </w:r>
      <w:r w:rsidR="00445933" w:rsidRPr="00FA1D04">
        <w:rPr>
          <w:rFonts w:ascii="Times New Roman" w:hAnsi="Times New Roman" w:cs="Times New Roman"/>
          <w:sz w:val="24"/>
          <w:szCs w:val="24"/>
        </w:rPr>
        <w:t xml:space="preserve">henever </w:t>
      </w:r>
      <w:r w:rsidR="00CD3F20" w:rsidRPr="00FA1D04">
        <w:rPr>
          <w:rFonts w:ascii="Times New Roman" w:hAnsi="Times New Roman" w:cs="Times New Roman"/>
          <w:sz w:val="24"/>
          <w:szCs w:val="24"/>
        </w:rPr>
        <w:t>one’s</w:t>
      </w:r>
      <w:r w:rsidR="00445933" w:rsidRPr="00FA1D04">
        <w:rPr>
          <w:rFonts w:ascii="Times New Roman" w:hAnsi="Times New Roman" w:cs="Times New Roman"/>
          <w:sz w:val="24"/>
          <w:szCs w:val="24"/>
        </w:rPr>
        <w:t xml:space="preserve"> body produces little insulin, or no in</w:t>
      </w:r>
      <w:r w:rsidR="00CD3F20" w:rsidRPr="00FA1D04">
        <w:rPr>
          <w:rFonts w:ascii="Times New Roman" w:hAnsi="Times New Roman" w:cs="Times New Roman"/>
          <w:sz w:val="24"/>
          <w:szCs w:val="24"/>
        </w:rPr>
        <w:t>sulin, or is insulin resistant, too much sugar remains in the body, hence increase the blood sugar level.</w:t>
      </w:r>
    </w:p>
    <w:p w:rsidR="00193EFD" w:rsidRDefault="00193EFD"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are two main types of diabetes; and they are type 1 and type 2.</w:t>
      </w:r>
    </w:p>
    <w:p w:rsidR="00193EFD" w:rsidRDefault="00193EFD"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type 1, the person who is affected with diabetes has pancreas that does not produce insulin. This type is very common in children and teens, although it affects adults too. It accounts, for almost 5-10 percent, of diabetes cases.</w:t>
      </w:r>
    </w:p>
    <w:p w:rsidR="00193EFD" w:rsidRPr="00193EFD" w:rsidRDefault="00193EFD"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2 diabetes occurs when the body cannot produce enough insulin or when the cells cannot use the insulin properly and this is called the insulin resistant. </w:t>
      </w:r>
    </w:p>
    <w:p w:rsidR="00C1537D" w:rsidRDefault="00C1537D"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 most common symptoms of diabetes include; frequent urination (polyuria), intense thirst and hunger, weight gain, and sometimes, unusual weight loss, fatigue, cuts and bruises that don’t heal, male sexual dysfunction, numbness and tingling in  hands and feet.</w:t>
      </w:r>
    </w:p>
    <w:p w:rsidR="002F3B14" w:rsidRDefault="00151689"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Diabetes mellitus cannot be classified as communicable disease</w:t>
      </w:r>
      <w:r w:rsidR="002F3B14">
        <w:rPr>
          <w:rFonts w:ascii="Times New Roman" w:hAnsi="Times New Roman" w:cs="Times New Roman"/>
          <w:sz w:val="24"/>
          <w:szCs w:val="24"/>
        </w:rPr>
        <w:t>.</w:t>
      </w:r>
    </w:p>
    <w:p w:rsidR="005429A1" w:rsidRDefault="00151689"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4C5">
        <w:rPr>
          <w:rFonts w:ascii="Times New Roman" w:hAnsi="Times New Roman" w:cs="Times New Roman"/>
          <w:sz w:val="24"/>
          <w:szCs w:val="24"/>
        </w:rPr>
        <w:t>Sincerely speaking, diabetes</w:t>
      </w:r>
      <w:r w:rsidR="005429A1">
        <w:rPr>
          <w:rFonts w:ascii="Times New Roman" w:hAnsi="Times New Roman" w:cs="Times New Roman"/>
          <w:sz w:val="24"/>
          <w:szCs w:val="24"/>
        </w:rPr>
        <w:t xml:space="preserve"> mellitus</w:t>
      </w:r>
      <w:r w:rsidR="006464C5">
        <w:rPr>
          <w:rFonts w:ascii="Times New Roman" w:hAnsi="Times New Roman" w:cs="Times New Roman"/>
          <w:sz w:val="24"/>
          <w:szCs w:val="24"/>
        </w:rPr>
        <w:t xml:space="preserve"> causes</w:t>
      </w:r>
      <w:r w:rsidR="005429A1">
        <w:rPr>
          <w:rFonts w:ascii="Times New Roman" w:hAnsi="Times New Roman" w:cs="Times New Roman"/>
          <w:sz w:val="24"/>
          <w:szCs w:val="24"/>
        </w:rPr>
        <w:t xml:space="preserve"> are unknown. All debates rotate around common proximal physiological </w:t>
      </w:r>
      <w:r w:rsidR="001C33D0">
        <w:rPr>
          <w:rFonts w:ascii="Times New Roman" w:hAnsi="Times New Roman" w:cs="Times New Roman"/>
          <w:sz w:val="24"/>
          <w:szCs w:val="24"/>
        </w:rPr>
        <w:t xml:space="preserve">risk </w:t>
      </w:r>
      <w:r w:rsidR="005429A1">
        <w:rPr>
          <w:rFonts w:ascii="Times New Roman" w:hAnsi="Times New Roman" w:cs="Times New Roman"/>
          <w:sz w:val="24"/>
          <w:szCs w:val="24"/>
        </w:rPr>
        <w:t>factors suc</w:t>
      </w:r>
      <w:r w:rsidR="001C33D0">
        <w:rPr>
          <w:rFonts w:ascii="Times New Roman" w:hAnsi="Times New Roman" w:cs="Times New Roman"/>
          <w:sz w:val="24"/>
          <w:szCs w:val="24"/>
        </w:rPr>
        <w:t>h as high cholesterol, high blood glucose, and obesity, behavioral risk factors such as smoking, alcohol, lack of physical exercise, diet, and environment factors.</w:t>
      </w:r>
    </w:p>
    <w:p w:rsidR="00151689" w:rsidRDefault="003328BF"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Genetically</w:t>
      </w:r>
      <w:r w:rsidR="00151689" w:rsidRPr="002F3B14">
        <w:rPr>
          <w:rFonts w:ascii="Times New Roman" w:hAnsi="Times New Roman" w:cs="Times New Roman"/>
          <w:sz w:val="24"/>
          <w:szCs w:val="24"/>
        </w:rPr>
        <w:t>, some people become diabetic due to family diabetes history. In this scenario, genes are</w:t>
      </w:r>
      <w:r w:rsidR="002F3B14">
        <w:rPr>
          <w:rFonts w:ascii="Times New Roman" w:hAnsi="Times New Roman" w:cs="Times New Roman"/>
          <w:sz w:val="24"/>
          <w:szCs w:val="24"/>
        </w:rPr>
        <w:t xml:space="preserve"> interplayed,</w:t>
      </w:r>
      <w:r w:rsidR="00151689" w:rsidRPr="002F3B14">
        <w:rPr>
          <w:rFonts w:ascii="Times New Roman" w:hAnsi="Times New Roman" w:cs="Times New Roman"/>
          <w:sz w:val="24"/>
          <w:szCs w:val="24"/>
        </w:rPr>
        <w:t xml:space="preserve"> inherited and passed from one generation to the next.</w:t>
      </w:r>
      <w:r w:rsidR="002F3B14">
        <w:rPr>
          <w:rFonts w:ascii="Times New Roman" w:hAnsi="Times New Roman" w:cs="Times New Roman"/>
          <w:sz w:val="24"/>
          <w:szCs w:val="24"/>
        </w:rPr>
        <w:t xml:space="preserve"> And this is type 1 diabetes mellitus. </w:t>
      </w:r>
      <w:r w:rsidR="00151689" w:rsidRPr="002F3B14">
        <w:rPr>
          <w:rFonts w:ascii="Times New Roman" w:hAnsi="Times New Roman" w:cs="Times New Roman"/>
          <w:sz w:val="24"/>
          <w:szCs w:val="24"/>
        </w:rPr>
        <w:t xml:space="preserve">BUT this does not mean that the disease is communicable since there is not direct/ physical mode of transmission. </w:t>
      </w:r>
    </w:p>
    <w:p w:rsidR="002F3B14" w:rsidRDefault="002F3B14"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Type 2 is believed to be as a result of interplayed between genetic, family history, old age</w:t>
      </w:r>
      <w:r w:rsidR="003328BF">
        <w:rPr>
          <w:rFonts w:ascii="Times New Roman" w:hAnsi="Times New Roman" w:cs="Times New Roman"/>
          <w:sz w:val="24"/>
          <w:szCs w:val="24"/>
        </w:rPr>
        <w:t>, heavy</w:t>
      </w:r>
      <w:r>
        <w:rPr>
          <w:rFonts w:ascii="Times New Roman" w:hAnsi="Times New Roman" w:cs="Times New Roman"/>
          <w:sz w:val="24"/>
          <w:szCs w:val="24"/>
        </w:rPr>
        <w:t xml:space="preserve"> weights, obesity, </w:t>
      </w:r>
      <w:r w:rsidR="007308E2">
        <w:rPr>
          <w:rFonts w:ascii="Times New Roman" w:hAnsi="Times New Roman" w:cs="Times New Roman"/>
          <w:sz w:val="24"/>
          <w:szCs w:val="24"/>
        </w:rPr>
        <w:t>unhealthy diet, physical inactivity and smoking.</w:t>
      </w:r>
    </w:p>
    <w:p w:rsidR="007308E2" w:rsidRDefault="007308E2"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Excess body fat due to unhealthy diet, physical inactivity is the strongest risk factor for type 2 diabetes mellitus, according to Global diabetes report 2016. </w:t>
      </w:r>
    </w:p>
    <w:p w:rsidR="007308E2" w:rsidRDefault="007308E2"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on a personal observation, relationship can be considered as another factor of transferring this disease. Although, there is no scientific facts, having a marriage </w:t>
      </w:r>
      <w:r w:rsidR="00780561">
        <w:rPr>
          <w:rFonts w:ascii="Times New Roman" w:hAnsi="Times New Roman" w:cs="Times New Roman"/>
          <w:sz w:val="24"/>
          <w:szCs w:val="24"/>
        </w:rPr>
        <w:t xml:space="preserve">partner who likes to eat too much fatty food, may end up making the other partner diabetic. </w:t>
      </w:r>
      <w:r w:rsidR="003328BF">
        <w:rPr>
          <w:rFonts w:ascii="Times New Roman" w:hAnsi="Times New Roman" w:cs="Times New Roman"/>
          <w:sz w:val="24"/>
          <w:szCs w:val="24"/>
        </w:rPr>
        <w:t>If a</w:t>
      </w:r>
      <w:r w:rsidR="00780561">
        <w:rPr>
          <w:rFonts w:ascii="Times New Roman" w:hAnsi="Times New Roman" w:cs="Times New Roman"/>
          <w:sz w:val="24"/>
          <w:szCs w:val="24"/>
        </w:rPr>
        <w:t xml:space="preserve"> woman likes preparing fatty food, a man will definitely get addicted to fatty food, and hence both will develop health complication. Simply, if a woman has been a diabetic person, due to </w:t>
      </w:r>
      <w:r w:rsidR="003328BF">
        <w:rPr>
          <w:rFonts w:ascii="Times New Roman" w:hAnsi="Times New Roman" w:cs="Times New Roman"/>
          <w:sz w:val="24"/>
          <w:szCs w:val="24"/>
        </w:rPr>
        <w:t xml:space="preserve">her life style of eating fatty </w:t>
      </w:r>
      <w:r w:rsidR="00780561">
        <w:rPr>
          <w:rFonts w:ascii="Times New Roman" w:hAnsi="Times New Roman" w:cs="Times New Roman"/>
          <w:sz w:val="24"/>
          <w:szCs w:val="24"/>
        </w:rPr>
        <w:t>food, and she continues to prepare for her children and husband fatty food, there is likelihood that will</w:t>
      </w:r>
      <w:r w:rsidR="003328BF">
        <w:rPr>
          <w:rFonts w:ascii="Times New Roman" w:hAnsi="Times New Roman" w:cs="Times New Roman"/>
          <w:sz w:val="24"/>
          <w:szCs w:val="24"/>
        </w:rPr>
        <w:t xml:space="preserve"> be indirect </w:t>
      </w:r>
      <w:r w:rsidR="00780561">
        <w:rPr>
          <w:rFonts w:ascii="Times New Roman" w:hAnsi="Times New Roman" w:cs="Times New Roman"/>
          <w:sz w:val="24"/>
          <w:szCs w:val="24"/>
        </w:rPr>
        <w:t xml:space="preserve">transfer </w:t>
      </w:r>
      <w:r w:rsidR="003328BF">
        <w:rPr>
          <w:rFonts w:ascii="Times New Roman" w:hAnsi="Times New Roman" w:cs="Times New Roman"/>
          <w:sz w:val="24"/>
          <w:szCs w:val="24"/>
        </w:rPr>
        <w:t xml:space="preserve">of </w:t>
      </w:r>
      <w:r w:rsidR="00780561">
        <w:rPr>
          <w:rFonts w:ascii="Times New Roman" w:hAnsi="Times New Roman" w:cs="Times New Roman"/>
          <w:sz w:val="24"/>
          <w:szCs w:val="24"/>
        </w:rPr>
        <w:t xml:space="preserve">this disease through fatty food to her household members. </w:t>
      </w:r>
    </w:p>
    <w:p w:rsidR="00780561" w:rsidRDefault="00780561"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Still on life style, </w:t>
      </w:r>
      <w:r w:rsidR="005247DD">
        <w:rPr>
          <w:rFonts w:ascii="Times New Roman" w:hAnsi="Times New Roman" w:cs="Times New Roman"/>
          <w:sz w:val="24"/>
          <w:szCs w:val="24"/>
        </w:rPr>
        <w:t>if a</w:t>
      </w:r>
      <w:r>
        <w:rPr>
          <w:rFonts w:ascii="Times New Roman" w:hAnsi="Times New Roman" w:cs="Times New Roman"/>
          <w:sz w:val="24"/>
          <w:szCs w:val="24"/>
        </w:rPr>
        <w:t xml:space="preserve"> mother loves to watch television for long time, </w:t>
      </w:r>
      <w:r w:rsidR="00A83B63">
        <w:rPr>
          <w:rFonts w:ascii="Times New Roman" w:hAnsi="Times New Roman" w:cs="Times New Roman"/>
          <w:sz w:val="24"/>
          <w:szCs w:val="24"/>
        </w:rPr>
        <w:t>there is possibility that she will</w:t>
      </w:r>
      <w:r>
        <w:rPr>
          <w:rFonts w:ascii="Times New Roman" w:hAnsi="Times New Roman" w:cs="Times New Roman"/>
          <w:sz w:val="24"/>
          <w:szCs w:val="24"/>
        </w:rPr>
        <w:t xml:space="preserve"> indirectly transfer this habit to her kids, and equally if she developed diabetes due to inactive or lack of physical exercise</w:t>
      </w:r>
      <w:r w:rsidR="00A83B63">
        <w:rPr>
          <w:rFonts w:ascii="Times New Roman" w:hAnsi="Times New Roman" w:cs="Times New Roman"/>
          <w:sz w:val="24"/>
          <w:szCs w:val="24"/>
        </w:rPr>
        <w:t>,</w:t>
      </w:r>
      <w:r>
        <w:rPr>
          <w:rFonts w:ascii="Times New Roman" w:hAnsi="Times New Roman" w:cs="Times New Roman"/>
          <w:sz w:val="24"/>
          <w:szCs w:val="24"/>
        </w:rPr>
        <w:t xml:space="preserve"> because she sits before the television for long, her kids will develop the same health condition due to lack of exercise.</w:t>
      </w:r>
    </w:p>
    <w:p w:rsidR="00921964" w:rsidRDefault="00A83B63" w:rsidP="0092196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Also indirectly,</w:t>
      </w:r>
      <w:r w:rsidR="005247DD">
        <w:rPr>
          <w:rFonts w:ascii="Times New Roman" w:hAnsi="Times New Roman" w:cs="Times New Roman"/>
          <w:sz w:val="24"/>
          <w:szCs w:val="24"/>
        </w:rPr>
        <w:t xml:space="preserve"> one can transfer diabetes through psychological factor. Example, 2017, in Uganda, a man was believed to have de</w:t>
      </w:r>
      <w:r>
        <w:rPr>
          <w:rFonts w:ascii="Times New Roman" w:hAnsi="Times New Roman" w:cs="Times New Roman"/>
          <w:sz w:val="24"/>
          <w:szCs w:val="24"/>
        </w:rPr>
        <w:t xml:space="preserve">veloped diabetes because his has a </w:t>
      </w:r>
      <w:r w:rsidR="005247DD">
        <w:rPr>
          <w:rFonts w:ascii="Times New Roman" w:hAnsi="Times New Roman" w:cs="Times New Roman"/>
          <w:sz w:val="24"/>
          <w:szCs w:val="24"/>
        </w:rPr>
        <w:t>diabetic</w:t>
      </w:r>
      <w:r>
        <w:rPr>
          <w:rFonts w:ascii="Times New Roman" w:hAnsi="Times New Roman" w:cs="Times New Roman"/>
          <w:sz w:val="24"/>
          <w:szCs w:val="24"/>
        </w:rPr>
        <w:t xml:space="preserve"> woman</w:t>
      </w:r>
      <w:r w:rsidR="005247DD">
        <w:rPr>
          <w:rFonts w:ascii="Times New Roman" w:hAnsi="Times New Roman" w:cs="Times New Roman"/>
          <w:sz w:val="24"/>
          <w:szCs w:val="24"/>
        </w:rPr>
        <w:t>. The woman had too much weight</w:t>
      </w:r>
      <w:r>
        <w:rPr>
          <w:rFonts w:ascii="Times New Roman" w:hAnsi="Times New Roman" w:cs="Times New Roman"/>
          <w:sz w:val="24"/>
          <w:szCs w:val="24"/>
        </w:rPr>
        <w:t>s</w:t>
      </w:r>
      <w:r w:rsidR="005247DD">
        <w:rPr>
          <w:rFonts w:ascii="Times New Roman" w:hAnsi="Times New Roman" w:cs="Times New Roman"/>
          <w:sz w:val="24"/>
          <w:szCs w:val="24"/>
        </w:rPr>
        <w:t xml:space="preserve"> that she could not walk alone without support; hence all the household burdens were shouldered by the man. This forced this man to start smoking and over sleeping, and </w:t>
      </w:r>
      <w:r>
        <w:rPr>
          <w:rFonts w:ascii="Times New Roman" w:hAnsi="Times New Roman" w:cs="Times New Roman"/>
          <w:sz w:val="24"/>
          <w:szCs w:val="24"/>
        </w:rPr>
        <w:t xml:space="preserve">become </w:t>
      </w:r>
      <w:r w:rsidR="005247DD">
        <w:rPr>
          <w:rFonts w:ascii="Times New Roman" w:hAnsi="Times New Roman" w:cs="Times New Roman"/>
          <w:sz w:val="24"/>
          <w:szCs w:val="24"/>
        </w:rPr>
        <w:t>stressed throughout.  Lack of physical exercise, with too much smoking ended up causing diabetes in the man. One would therefore conclude that to some extent, diabetes can be indirectly transferred among the married people.</w:t>
      </w:r>
      <w:r w:rsidR="00A94E43">
        <w:rPr>
          <w:rFonts w:ascii="Times New Roman" w:hAnsi="Times New Roman" w:cs="Times New Roman"/>
          <w:sz w:val="24"/>
          <w:szCs w:val="24"/>
        </w:rPr>
        <w:t xml:space="preserve"> </w:t>
      </w:r>
    </w:p>
    <w:p w:rsidR="00D67D2E" w:rsidRPr="003F1159" w:rsidRDefault="00921964" w:rsidP="003F115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Conclusively, there is no single thread, that unites all</w:t>
      </w:r>
      <w:r w:rsidR="001C33D0">
        <w:rPr>
          <w:rFonts w:ascii="Times New Roman" w:hAnsi="Times New Roman" w:cs="Times New Roman"/>
          <w:sz w:val="24"/>
          <w:szCs w:val="24"/>
        </w:rPr>
        <w:t>, Non</w:t>
      </w:r>
      <w:r>
        <w:rPr>
          <w:rFonts w:ascii="Times New Roman" w:hAnsi="Times New Roman" w:cs="Times New Roman"/>
          <w:sz w:val="24"/>
          <w:szCs w:val="24"/>
        </w:rPr>
        <w:t xml:space="preserve">communicable diseases and perhaps, separate them from other classic infectious diseases. </w:t>
      </w:r>
      <w:r w:rsidR="001C33D0">
        <w:rPr>
          <w:rFonts w:ascii="Times New Roman" w:hAnsi="Times New Roman" w:cs="Times New Roman"/>
          <w:sz w:val="24"/>
          <w:szCs w:val="24"/>
        </w:rPr>
        <w:t>It would be fair to term diabetes mellitus as a socia</w:t>
      </w:r>
      <w:r w:rsidR="00AF0564">
        <w:rPr>
          <w:rFonts w:ascii="Times New Roman" w:hAnsi="Times New Roman" w:cs="Times New Roman"/>
          <w:sz w:val="24"/>
          <w:szCs w:val="24"/>
        </w:rPr>
        <w:t xml:space="preserve">lly transmitted condition, since it will be more transparent, </w:t>
      </w:r>
      <w:r w:rsidR="00AF0564">
        <w:rPr>
          <w:rFonts w:ascii="Times New Roman" w:hAnsi="Times New Roman" w:cs="Times New Roman"/>
          <w:sz w:val="24"/>
          <w:szCs w:val="24"/>
        </w:rPr>
        <w:lastRenderedPageBreak/>
        <w:t xml:space="preserve">accurate and tractable, than being term noncommuicable with has vague explanation. </w:t>
      </w:r>
      <w:r w:rsidR="008923AB">
        <w:rPr>
          <w:rFonts w:ascii="Times New Roman" w:hAnsi="Times New Roman" w:cs="Times New Roman"/>
          <w:sz w:val="24"/>
          <w:szCs w:val="24"/>
        </w:rPr>
        <w:t xml:space="preserve">Important to note, is that all disease are influenced social factors, and there integrating diabetes mellitus as a socially transmitted condition, makes it easy to have a comprehensive prevention and control measures, hence reducing the global burdens being imposed by these diseases. </w:t>
      </w:r>
    </w:p>
    <w:p w:rsidR="005E2DD0" w:rsidRPr="005046C8" w:rsidRDefault="005E2DD0" w:rsidP="00A94E43">
      <w:pPr>
        <w:pStyle w:val="ListParagraph"/>
        <w:numPr>
          <w:ilvl w:val="0"/>
          <w:numId w:val="11"/>
        </w:numPr>
        <w:spacing w:line="480" w:lineRule="auto"/>
        <w:jc w:val="both"/>
        <w:rPr>
          <w:rFonts w:ascii="Times New Roman" w:hAnsi="Times New Roman" w:cs="Times New Roman"/>
          <w:sz w:val="24"/>
          <w:szCs w:val="24"/>
        </w:rPr>
      </w:pPr>
      <w:r w:rsidRPr="005046C8">
        <w:rPr>
          <w:rFonts w:ascii="Times New Roman" w:hAnsi="Times New Roman" w:cs="Times New Roman"/>
          <w:sz w:val="24"/>
          <w:szCs w:val="24"/>
        </w:rPr>
        <w:t>How would you classify pulmonary tuberculosis using the epidemiologic method? What is the main importance of such classification?</w:t>
      </w:r>
    </w:p>
    <w:p w:rsidR="00F73C8E" w:rsidRDefault="007A600B"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Pulmonary tuberculosis is the bacterial vaccine preventable </w:t>
      </w:r>
      <w:r w:rsidR="003A2177">
        <w:rPr>
          <w:rFonts w:ascii="Times New Roman" w:hAnsi="Times New Roman" w:cs="Times New Roman"/>
          <w:sz w:val="24"/>
          <w:szCs w:val="24"/>
        </w:rPr>
        <w:t>disease that</w:t>
      </w:r>
      <w:r>
        <w:rPr>
          <w:rFonts w:ascii="Times New Roman" w:hAnsi="Times New Roman" w:cs="Times New Roman"/>
          <w:sz w:val="24"/>
          <w:szCs w:val="24"/>
        </w:rPr>
        <w:t xml:space="preserve"> is</w:t>
      </w:r>
      <w:r w:rsidR="003A2177">
        <w:rPr>
          <w:rFonts w:ascii="Times New Roman" w:hAnsi="Times New Roman" w:cs="Times New Roman"/>
          <w:sz w:val="24"/>
          <w:szCs w:val="24"/>
        </w:rPr>
        <w:t xml:space="preserve"> caused by mycobacterium. </w:t>
      </w:r>
      <w:r w:rsidR="0068771C">
        <w:rPr>
          <w:rFonts w:ascii="Times New Roman" w:hAnsi="Times New Roman" w:cs="Times New Roman"/>
          <w:sz w:val="24"/>
          <w:szCs w:val="24"/>
        </w:rPr>
        <w:t xml:space="preserve">People who have TB in their lungs can release tiny particles (which are not seen by naked eyes) into the air by singing, laughing, coughing, and sneezing. These tiny particles </w:t>
      </w:r>
      <w:r w:rsidR="002F4E54">
        <w:rPr>
          <w:rFonts w:ascii="Times New Roman" w:hAnsi="Times New Roman" w:cs="Times New Roman"/>
          <w:sz w:val="24"/>
          <w:szCs w:val="24"/>
        </w:rPr>
        <w:t xml:space="preserve">which </w:t>
      </w:r>
      <w:r w:rsidR="0068771C">
        <w:rPr>
          <w:rFonts w:ascii="Times New Roman" w:hAnsi="Times New Roman" w:cs="Times New Roman"/>
          <w:sz w:val="24"/>
          <w:szCs w:val="24"/>
        </w:rPr>
        <w:t>are commonly call air droplet nuclei</w:t>
      </w:r>
      <w:r w:rsidR="002F4E54">
        <w:rPr>
          <w:rFonts w:ascii="Times New Roman" w:hAnsi="Times New Roman" w:cs="Times New Roman"/>
          <w:sz w:val="24"/>
          <w:szCs w:val="24"/>
        </w:rPr>
        <w:t>,</w:t>
      </w:r>
      <w:r w:rsidR="0068771C">
        <w:rPr>
          <w:rFonts w:ascii="Times New Roman" w:hAnsi="Times New Roman" w:cs="Times New Roman"/>
          <w:sz w:val="24"/>
          <w:szCs w:val="24"/>
        </w:rPr>
        <w:t xml:space="preserve"> can remain</w:t>
      </w:r>
      <w:r w:rsidR="002F4E54">
        <w:rPr>
          <w:rFonts w:ascii="Times New Roman" w:hAnsi="Times New Roman" w:cs="Times New Roman"/>
          <w:sz w:val="24"/>
          <w:szCs w:val="24"/>
        </w:rPr>
        <w:t xml:space="preserve"> in</w:t>
      </w:r>
      <w:r w:rsidR="0068771C">
        <w:rPr>
          <w:rFonts w:ascii="Times New Roman" w:hAnsi="Times New Roman" w:cs="Times New Roman"/>
          <w:sz w:val="24"/>
          <w:szCs w:val="24"/>
        </w:rPr>
        <w:t xml:space="preserve"> the air, space or room for many hours, unless they are removed by natural or mechanical ventilation.</w:t>
      </w:r>
    </w:p>
    <w:p w:rsidR="0068771C" w:rsidRDefault="0068771C"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Therefore, Tuberculosis is spread from a person to another, through the air droplet nuclei/ tiny particles.</w:t>
      </w:r>
      <w:r w:rsidR="00EE15B8">
        <w:rPr>
          <w:rFonts w:ascii="Times New Roman" w:hAnsi="Times New Roman" w:cs="Times New Roman"/>
          <w:sz w:val="24"/>
          <w:szCs w:val="24"/>
        </w:rPr>
        <w:t xml:space="preserve"> As earlier on noted, when these tiny particles are</w:t>
      </w:r>
      <w:r>
        <w:rPr>
          <w:rFonts w:ascii="Times New Roman" w:hAnsi="Times New Roman" w:cs="Times New Roman"/>
          <w:sz w:val="24"/>
          <w:szCs w:val="24"/>
        </w:rPr>
        <w:t xml:space="preserve"> produced </w:t>
      </w:r>
      <w:r w:rsidR="00EE15B8">
        <w:rPr>
          <w:rFonts w:ascii="Times New Roman" w:hAnsi="Times New Roman" w:cs="Times New Roman"/>
          <w:sz w:val="24"/>
          <w:szCs w:val="24"/>
        </w:rPr>
        <w:t>by a</w:t>
      </w:r>
      <w:r>
        <w:rPr>
          <w:rFonts w:ascii="Times New Roman" w:hAnsi="Times New Roman" w:cs="Times New Roman"/>
          <w:sz w:val="24"/>
          <w:szCs w:val="24"/>
        </w:rPr>
        <w:t xml:space="preserve"> person with pulmonary releases laryngeal tuberculosis </w:t>
      </w:r>
      <w:r w:rsidR="00EE15B8">
        <w:rPr>
          <w:rFonts w:ascii="Times New Roman" w:hAnsi="Times New Roman" w:cs="Times New Roman"/>
          <w:sz w:val="24"/>
          <w:szCs w:val="24"/>
        </w:rPr>
        <w:t xml:space="preserve">after </w:t>
      </w:r>
      <w:r>
        <w:rPr>
          <w:rFonts w:ascii="Times New Roman" w:hAnsi="Times New Roman" w:cs="Times New Roman"/>
          <w:sz w:val="24"/>
          <w:szCs w:val="24"/>
        </w:rPr>
        <w:t>cough</w:t>
      </w:r>
      <w:r w:rsidR="00EE15B8">
        <w:rPr>
          <w:rFonts w:ascii="Times New Roman" w:hAnsi="Times New Roman" w:cs="Times New Roman"/>
          <w:sz w:val="24"/>
          <w:szCs w:val="24"/>
        </w:rPr>
        <w:t>ing, sneezing</w:t>
      </w:r>
      <w:r>
        <w:rPr>
          <w:rFonts w:ascii="Times New Roman" w:hAnsi="Times New Roman" w:cs="Times New Roman"/>
          <w:sz w:val="24"/>
          <w:szCs w:val="24"/>
        </w:rPr>
        <w:t>, laugh</w:t>
      </w:r>
      <w:r w:rsidR="00EE15B8">
        <w:rPr>
          <w:rFonts w:ascii="Times New Roman" w:hAnsi="Times New Roman" w:cs="Times New Roman"/>
          <w:sz w:val="24"/>
          <w:szCs w:val="24"/>
        </w:rPr>
        <w:t>ing</w:t>
      </w:r>
      <w:r>
        <w:rPr>
          <w:rFonts w:ascii="Times New Roman" w:hAnsi="Times New Roman" w:cs="Times New Roman"/>
          <w:sz w:val="24"/>
          <w:szCs w:val="24"/>
        </w:rPr>
        <w:t xml:space="preserve"> or sing</w:t>
      </w:r>
      <w:r w:rsidR="00EE15B8">
        <w:rPr>
          <w:rFonts w:ascii="Times New Roman" w:hAnsi="Times New Roman" w:cs="Times New Roman"/>
          <w:sz w:val="24"/>
          <w:szCs w:val="24"/>
        </w:rPr>
        <w:t>ing,</w:t>
      </w:r>
      <w:r>
        <w:rPr>
          <w:rFonts w:ascii="Times New Roman" w:hAnsi="Times New Roman" w:cs="Times New Roman"/>
          <w:sz w:val="24"/>
          <w:szCs w:val="24"/>
        </w:rPr>
        <w:t xml:space="preserve"> they are inhaled </w:t>
      </w:r>
      <w:r w:rsidR="002F4E54">
        <w:rPr>
          <w:rFonts w:ascii="Times New Roman" w:hAnsi="Times New Roman" w:cs="Times New Roman"/>
          <w:sz w:val="24"/>
          <w:szCs w:val="24"/>
        </w:rPr>
        <w:t>by un infected person, which eventually are</w:t>
      </w:r>
      <w:r>
        <w:rPr>
          <w:rFonts w:ascii="Times New Roman" w:hAnsi="Times New Roman" w:cs="Times New Roman"/>
          <w:sz w:val="24"/>
          <w:szCs w:val="24"/>
        </w:rPr>
        <w:t xml:space="preserve"> carried down to the wall of upper airways, where they are trapped by mucus blanket and later implants in a respiratory bronchiole or alveolus.</w:t>
      </w:r>
    </w:p>
    <w:p w:rsidR="00EE15B8" w:rsidRPr="00EE15B8" w:rsidRDefault="002F4E54"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Common symptoms are;</w:t>
      </w:r>
      <w:r w:rsidR="00EE15B8">
        <w:rPr>
          <w:rFonts w:ascii="Times New Roman" w:hAnsi="Times New Roman" w:cs="Times New Roman"/>
          <w:sz w:val="24"/>
          <w:szCs w:val="24"/>
        </w:rPr>
        <w:t xml:space="preserve"> persistent cough for weeks or more, night sweats, fever, low or complete loss of appetite, weight loss</w:t>
      </w:r>
      <w:r>
        <w:rPr>
          <w:rFonts w:ascii="Times New Roman" w:hAnsi="Times New Roman" w:cs="Times New Roman"/>
          <w:sz w:val="24"/>
          <w:szCs w:val="24"/>
        </w:rPr>
        <w:t>, chest</w:t>
      </w:r>
      <w:r w:rsidR="00EE15B8">
        <w:rPr>
          <w:rFonts w:ascii="Times New Roman" w:hAnsi="Times New Roman" w:cs="Times New Roman"/>
          <w:sz w:val="24"/>
          <w:szCs w:val="24"/>
        </w:rPr>
        <w:t xml:space="preserve"> pains and fatigue, among others.</w:t>
      </w:r>
    </w:p>
    <w:p w:rsidR="00F73C8E" w:rsidRDefault="00F73C8E"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Tuberculosis is one of the ten deadliest diseases in the world, according to World Health Organization. 2017 report. According to World Health Organization, in 2017, there were a total of 1600,000 tuberculosis related deaths, of which 234000 deaths were children.</w:t>
      </w:r>
    </w:p>
    <w:p w:rsidR="00F73C8E" w:rsidRDefault="00F73C8E"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Still in 2017, there were total of 10 million new tuberculosis cases reported globally. 90% of these deaths occurred </w:t>
      </w:r>
      <w:r w:rsidR="005E37E3">
        <w:rPr>
          <w:rFonts w:ascii="Times New Roman" w:hAnsi="Times New Roman" w:cs="Times New Roman"/>
          <w:sz w:val="24"/>
          <w:szCs w:val="24"/>
        </w:rPr>
        <w:t xml:space="preserve">in developing countries. Tuberculosis is a social disease with medication implication. It occurs disproportionally </w:t>
      </w:r>
      <w:r w:rsidR="00834C3F">
        <w:rPr>
          <w:rFonts w:ascii="Times New Roman" w:hAnsi="Times New Roman" w:cs="Times New Roman"/>
          <w:sz w:val="24"/>
          <w:szCs w:val="24"/>
        </w:rPr>
        <w:t xml:space="preserve">among disadvantaged population such as homeless, malnourished; people infected with HIV and overcrowded areas. </w:t>
      </w:r>
    </w:p>
    <w:p w:rsidR="00F44784" w:rsidRDefault="00F44784"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some factors that facilitate the likelihood of mycobacterium from one person to another. And they include; </w:t>
      </w:r>
    </w:p>
    <w:p w:rsidR="00F44784" w:rsidRDefault="00F44784" w:rsidP="00A94E4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amount or the number of organism being expelled or produced in the air, the </w:t>
      </w:r>
    </w:p>
    <w:p w:rsidR="00F44784" w:rsidRDefault="00F44784" w:rsidP="00A94E4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Level of concentration of the expelled organization which is always determined by the space and ventilation,</w:t>
      </w:r>
    </w:p>
    <w:p w:rsidR="00F44784" w:rsidRDefault="00F44784" w:rsidP="00A94E4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immunity of the exposed individuals, example HIV infected persons have highest chance of being infected, because they don’t have strong immunity to resist the infection. </w:t>
      </w:r>
    </w:p>
    <w:p w:rsidR="002F4E54" w:rsidRPr="002F4E54" w:rsidRDefault="000416EC" w:rsidP="00A94E4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length of time an exposed person(s) breathes or inhales the contaminated air released by an infected person(s). </w:t>
      </w:r>
    </w:p>
    <w:p w:rsidR="002F4E54" w:rsidRPr="00A83B63" w:rsidRDefault="002F4E54" w:rsidP="00A83B6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Therefore classifying pulmonary tuberculosis using epidemiologic method is very important</w:t>
      </w:r>
      <w:r w:rsidR="00A83B63">
        <w:rPr>
          <w:rFonts w:ascii="Times New Roman" w:hAnsi="Times New Roman" w:cs="Times New Roman"/>
          <w:sz w:val="24"/>
          <w:szCs w:val="24"/>
        </w:rPr>
        <w:t xml:space="preserve">. </w:t>
      </w:r>
      <w:r w:rsidRPr="00A83B63">
        <w:rPr>
          <w:rFonts w:ascii="Times New Roman" w:hAnsi="Times New Roman" w:cs="Times New Roman"/>
          <w:sz w:val="24"/>
          <w:szCs w:val="24"/>
        </w:rPr>
        <w:t xml:space="preserve">But first and fore, it’s vital to define </w:t>
      </w:r>
      <w:r w:rsidR="00EE7ADE" w:rsidRPr="00A83B63">
        <w:rPr>
          <w:rFonts w:ascii="Times New Roman" w:hAnsi="Times New Roman" w:cs="Times New Roman"/>
          <w:sz w:val="24"/>
          <w:szCs w:val="24"/>
        </w:rPr>
        <w:t>Epidemiology, as basic</w:t>
      </w:r>
      <w:r w:rsidRPr="00A83B63">
        <w:rPr>
          <w:rFonts w:ascii="Times New Roman" w:hAnsi="Times New Roman" w:cs="Times New Roman"/>
          <w:sz w:val="24"/>
          <w:szCs w:val="24"/>
        </w:rPr>
        <w:t xml:space="preserve"> science of public health that provides a variety of tools that can be used in prevention and control.</w:t>
      </w:r>
    </w:p>
    <w:p w:rsidR="00165011" w:rsidRPr="009311EC" w:rsidRDefault="002F4E54" w:rsidP="009311E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Classifying Pulmonary Tuberculosis using Epidemiologic methods</w:t>
      </w:r>
      <w:r w:rsidR="0048125B">
        <w:rPr>
          <w:rFonts w:ascii="Times New Roman" w:hAnsi="Times New Roman" w:cs="Times New Roman"/>
          <w:sz w:val="24"/>
          <w:szCs w:val="24"/>
        </w:rPr>
        <w:t xml:space="preserve"> helps to explore and understand patterns of morbidity and mortality within and between populations, using statistical method</w:t>
      </w:r>
      <w:r w:rsidR="00A83B63">
        <w:rPr>
          <w:rFonts w:ascii="Times New Roman" w:hAnsi="Times New Roman" w:cs="Times New Roman"/>
          <w:sz w:val="24"/>
          <w:szCs w:val="24"/>
        </w:rPr>
        <w:t>s</w:t>
      </w:r>
      <w:r w:rsidR="0048125B">
        <w:rPr>
          <w:rFonts w:ascii="Times New Roman" w:hAnsi="Times New Roman" w:cs="Times New Roman"/>
          <w:sz w:val="24"/>
          <w:szCs w:val="24"/>
        </w:rPr>
        <w:t xml:space="preserve"> to try clear these patterns. </w:t>
      </w:r>
      <w:proofErr w:type="gramStart"/>
      <w:r w:rsidR="00775698">
        <w:rPr>
          <w:rFonts w:ascii="Times New Roman" w:hAnsi="Times New Roman" w:cs="Times New Roman"/>
          <w:sz w:val="24"/>
          <w:szCs w:val="24"/>
        </w:rPr>
        <w:t>Having clear data about the current and evolving trends in regards to TB morbidity, risk groups</w:t>
      </w:r>
      <w:r w:rsidR="005030CE">
        <w:rPr>
          <w:rFonts w:ascii="Times New Roman" w:hAnsi="Times New Roman" w:cs="Times New Roman"/>
          <w:sz w:val="24"/>
          <w:szCs w:val="24"/>
        </w:rPr>
        <w:t>,</w:t>
      </w:r>
      <w:r w:rsidR="009311EC">
        <w:rPr>
          <w:rFonts w:ascii="Times New Roman" w:hAnsi="Times New Roman" w:cs="Times New Roman"/>
          <w:sz w:val="24"/>
          <w:szCs w:val="24"/>
        </w:rPr>
        <w:t xml:space="preserve"> helps,</w:t>
      </w:r>
      <w:r w:rsidR="009311EC" w:rsidRPr="009311EC">
        <w:rPr>
          <w:rFonts w:ascii="Times New Roman" w:hAnsi="Times New Roman" w:cs="Times New Roman"/>
          <w:sz w:val="24"/>
          <w:szCs w:val="24"/>
        </w:rPr>
        <w:t xml:space="preserve"> </w:t>
      </w:r>
      <w:r w:rsidR="009311EC">
        <w:rPr>
          <w:rFonts w:ascii="Times New Roman" w:hAnsi="Times New Roman" w:cs="Times New Roman"/>
          <w:sz w:val="24"/>
          <w:szCs w:val="24"/>
        </w:rPr>
        <w:t>key person</w:t>
      </w:r>
      <w:r w:rsidR="005030CE">
        <w:rPr>
          <w:rFonts w:ascii="Times New Roman" w:hAnsi="Times New Roman" w:cs="Times New Roman"/>
          <w:sz w:val="24"/>
          <w:szCs w:val="24"/>
        </w:rPr>
        <w:t>s</w:t>
      </w:r>
      <w:r w:rsidR="009311EC">
        <w:rPr>
          <w:rFonts w:ascii="Times New Roman" w:hAnsi="Times New Roman" w:cs="Times New Roman"/>
          <w:sz w:val="24"/>
          <w:szCs w:val="24"/>
        </w:rPr>
        <w:t xml:space="preserve"> such as disease investigators, health care workers and TB program mangers</w:t>
      </w:r>
      <w:r w:rsidR="005030CE">
        <w:rPr>
          <w:rFonts w:ascii="Times New Roman" w:hAnsi="Times New Roman" w:cs="Times New Roman"/>
          <w:sz w:val="24"/>
          <w:szCs w:val="24"/>
        </w:rPr>
        <w:t>, to</w:t>
      </w:r>
      <w:r w:rsidR="009311EC">
        <w:rPr>
          <w:rFonts w:ascii="Times New Roman" w:hAnsi="Times New Roman" w:cs="Times New Roman"/>
          <w:sz w:val="24"/>
          <w:szCs w:val="24"/>
        </w:rPr>
        <w:t xml:space="preserve"> make practical use of the data, on how to determine and allocate staff and </w:t>
      </w:r>
      <w:r w:rsidR="00196827">
        <w:rPr>
          <w:rFonts w:ascii="Times New Roman" w:hAnsi="Times New Roman" w:cs="Times New Roman"/>
          <w:sz w:val="24"/>
          <w:szCs w:val="24"/>
        </w:rPr>
        <w:t>resources.</w:t>
      </w:r>
      <w:proofErr w:type="gramEnd"/>
      <w:r w:rsidR="00196827">
        <w:rPr>
          <w:rFonts w:ascii="Times New Roman" w:hAnsi="Times New Roman" w:cs="Times New Roman"/>
          <w:sz w:val="24"/>
          <w:szCs w:val="24"/>
        </w:rPr>
        <w:t xml:space="preserve"> </w:t>
      </w:r>
      <w:r w:rsidR="0048125B" w:rsidRPr="009311EC">
        <w:rPr>
          <w:rFonts w:ascii="Times New Roman" w:hAnsi="Times New Roman" w:cs="Times New Roman"/>
          <w:sz w:val="24"/>
          <w:szCs w:val="24"/>
        </w:rPr>
        <w:t xml:space="preserve">Understanding how </w:t>
      </w:r>
      <w:r w:rsidR="0048125B" w:rsidRPr="009311EC">
        <w:rPr>
          <w:rFonts w:ascii="Times New Roman" w:hAnsi="Times New Roman" w:cs="Times New Roman"/>
          <w:sz w:val="24"/>
          <w:szCs w:val="24"/>
        </w:rPr>
        <w:lastRenderedPageBreak/>
        <w:t xml:space="preserve">diseases are distributed in a population and the factors that determine who gets the disease is very important in identifying </w:t>
      </w:r>
      <w:r w:rsidR="00775698" w:rsidRPr="009311EC">
        <w:rPr>
          <w:rFonts w:ascii="Times New Roman" w:hAnsi="Times New Roman" w:cs="Times New Roman"/>
          <w:sz w:val="24"/>
          <w:szCs w:val="24"/>
        </w:rPr>
        <w:t>ways to prevent and control.</w:t>
      </w:r>
    </w:p>
    <w:p w:rsidR="00165011" w:rsidRDefault="00775698"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165011">
        <w:rPr>
          <w:rFonts w:ascii="Times New Roman" w:hAnsi="Times New Roman" w:cs="Times New Roman"/>
          <w:sz w:val="24"/>
          <w:szCs w:val="24"/>
        </w:rPr>
        <w:t>escriptively,</w:t>
      </w:r>
      <w:r>
        <w:rPr>
          <w:rFonts w:ascii="Times New Roman" w:hAnsi="Times New Roman" w:cs="Times New Roman"/>
          <w:sz w:val="24"/>
          <w:szCs w:val="24"/>
        </w:rPr>
        <w:t xml:space="preserve"> Epidemiological method,</w:t>
      </w:r>
      <w:r w:rsidR="00165011">
        <w:rPr>
          <w:rFonts w:ascii="Times New Roman" w:hAnsi="Times New Roman" w:cs="Times New Roman"/>
          <w:sz w:val="24"/>
          <w:szCs w:val="24"/>
        </w:rPr>
        <w:t xml:space="preserve"> helps to identify people, where and time when the disease is most likely to affect. This will definitely be the bas</w:t>
      </w:r>
      <w:r w:rsidR="00590080">
        <w:rPr>
          <w:rFonts w:ascii="Times New Roman" w:hAnsi="Times New Roman" w:cs="Times New Roman"/>
          <w:sz w:val="24"/>
          <w:szCs w:val="24"/>
        </w:rPr>
        <w:t xml:space="preserve">is of </w:t>
      </w:r>
      <w:r w:rsidR="00AE70E9">
        <w:rPr>
          <w:rFonts w:ascii="Times New Roman" w:hAnsi="Times New Roman" w:cs="Times New Roman"/>
          <w:sz w:val="24"/>
          <w:szCs w:val="24"/>
        </w:rPr>
        <w:t>prevention and control</w:t>
      </w:r>
      <w:r w:rsidR="009311EC">
        <w:rPr>
          <w:rFonts w:ascii="Times New Roman" w:hAnsi="Times New Roman" w:cs="Times New Roman"/>
          <w:sz w:val="24"/>
          <w:szCs w:val="24"/>
        </w:rPr>
        <w:t>.</w:t>
      </w:r>
    </w:p>
    <w:p w:rsidR="00042765" w:rsidRDefault="00AE70E9"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 data collected</w:t>
      </w:r>
      <w:r w:rsidR="00165011">
        <w:rPr>
          <w:rFonts w:ascii="Times New Roman" w:hAnsi="Times New Roman" w:cs="Times New Roman"/>
          <w:sz w:val="24"/>
          <w:szCs w:val="24"/>
        </w:rPr>
        <w:t>, analyzed,</w:t>
      </w:r>
      <w:r>
        <w:rPr>
          <w:rFonts w:ascii="Times New Roman" w:hAnsi="Times New Roman" w:cs="Times New Roman"/>
          <w:sz w:val="24"/>
          <w:szCs w:val="24"/>
        </w:rPr>
        <w:t xml:space="preserve"> will always be interpreted</w:t>
      </w:r>
      <w:r w:rsidR="00165011">
        <w:rPr>
          <w:rFonts w:ascii="Times New Roman" w:hAnsi="Times New Roman" w:cs="Times New Roman"/>
          <w:sz w:val="24"/>
          <w:szCs w:val="24"/>
        </w:rPr>
        <w:t xml:space="preserve"> and disseminated</w:t>
      </w:r>
      <w:r>
        <w:rPr>
          <w:rFonts w:ascii="Times New Roman" w:hAnsi="Times New Roman" w:cs="Times New Roman"/>
          <w:sz w:val="24"/>
          <w:szCs w:val="24"/>
        </w:rPr>
        <w:t xml:space="preserve">, which is </w:t>
      </w:r>
      <w:r w:rsidR="00BD5FCC">
        <w:rPr>
          <w:rFonts w:ascii="Times New Roman" w:hAnsi="Times New Roman" w:cs="Times New Roman"/>
          <w:sz w:val="24"/>
          <w:szCs w:val="24"/>
        </w:rPr>
        <w:t xml:space="preserve">importance in planning, implementation and evaluation of the health policies by those who know or are linked to preventive </w:t>
      </w:r>
      <w:r w:rsidR="0019283D">
        <w:rPr>
          <w:rFonts w:ascii="Times New Roman" w:hAnsi="Times New Roman" w:cs="Times New Roman"/>
          <w:sz w:val="24"/>
          <w:szCs w:val="24"/>
        </w:rPr>
        <w:t xml:space="preserve">and control </w:t>
      </w:r>
      <w:r w:rsidR="00BD5FCC">
        <w:rPr>
          <w:rFonts w:ascii="Times New Roman" w:hAnsi="Times New Roman" w:cs="Times New Roman"/>
          <w:sz w:val="24"/>
          <w:szCs w:val="24"/>
        </w:rPr>
        <w:t>measures.</w:t>
      </w:r>
    </w:p>
    <w:p w:rsidR="00EE7ADE" w:rsidRDefault="00EE7ADE"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If data shows that a place or an area has unusually cases of TB, much resources and staffs will be sent to prevent the further spread of the disease.</w:t>
      </w:r>
      <w:r w:rsidR="00401917">
        <w:rPr>
          <w:rFonts w:ascii="Times New Roman" w:hAnsi="Times New Roman" w:cs="Times New Roman"/>
          <w:sz w:val="24"/>
          <w:szCs w:val="24"/>
        </w:rPr>
        <w:t xml:space="preserve"> </w:t>
      </w:r>
    </w:p>
    <w:p w:rsidR="00401917" w:rsidRDefault="00401917"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epidemiologic method (by place, time, and by person) are used to create summaries of intervention strategies and resource planning. </w:t>
      </w:r>
    </w:p>
    <w:p w:rsidR="00401917" w:rsidRPr="00EE7ADE" w:rsidRDefault="00401917"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Analytic epidemiologic method, explains how and why some health problems occur. This is very important for researchers in try to identify the underlying factors. Example, researchers will always try to identify the best treatment, and as well as identify why some people are not adhering to the treatment. </w:t>
      </w:r>
    </w:p>
    <w:p w:rsidR="0072255C" w:rsidRDefault="001F45BB"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72255C">
        <w:rPr>
          <w:rFonts w:ascii="Times New Roman" w:hAnsi="Times New Roman" w:cs="Times New Roman"/>
          <w:sz w:val="24"/>
          <w:szCs w:val="24"/>
        </w:rPr>
        <w:t>pecifically</w:t>
      </w:r>
      <w:r>
        <w:rPr>
          <w:rFonts w:ascii="Times New Roman" w:hAnsi="Times New Roman" w:cs="Times New Roman"/>
          <w:sz w:val="24"/>
          <w:szCs w:val="24"/>
        </w:rPr>
        <w:t xml:space="preserve"> tuberculosis can be prevented through the followings;</w:t>
      </w:r>
    </w:p>
    <w:p w:rsidR="001F45BB" w:rsidRDefault="001F45BB" w:rsidP="00A94E4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Prompt identification of people with TB infectious symptoms and request them to use separate rooms.</w:t>
      </w:r>
    </w:p>
    <w:p w:rsidR="001F45BB" w:rsidRDefault="001F45BB" w:rsidP="00A94E4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Provision of complete package of prevention and care interventions by health workers.</w:t>
      </w:r>
    </w:p>
    <w:p w:rsidR="001F45BB" w:rsidRDefault="001F45BB" w:rsidP="00A94E4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Application of environmentally controlling source of infections by providing adequate ventilation such as using tents/ booths and hoods. This will help to dilute and remove contaminated air </w:t>
      </w:r>
    </w:p>
    <w:p w:rsidR="00F71D86" w:rsidRDefault="00F71D86" w:rsidP="00A94E4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Other alternative environmental control involving the use of ultraviolent Germicidal Irradiation (UVGI) fixtures, whenever there is inadequate ventilation. This will help in controlling the airflow to prevent contaminated air in the areas adjacent to the airborne source. </w:t>
      </w:r>
    </w:p>
    <w:p w:rsidR="00B86BCA" w:rsidRPr="00B86BCA" w:rsidRDefault="00B86BCA" w:rsidP="00A94E4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Education of public about the dangers of some social habits such as sharing of drinking and food utensils/ cups and spoons, smoking, etc.</w:t>
      </w:r>
    </w:p>
    <w:p w:rsidR="00F71D86" w:rsidRPr="00165011" w:rsidRDefault="00F71D86" w:rsidP="00A94E4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Educating public and patients about the benefit of respiratory hygiene at all time. </w:t>
      </w:r>
      <w:r w:rsidR="00B86BCA">
        <w:rPr>
          <w:rFonts w:ascii="Times New Roman" w:hAnsi="Times New Roman" w:cs="Times New Roman"/>
          <w:sz w:val="24"/>
          <w:szCs w:val="24"/>
        </w:rPr>
        <w:t>This includes</w:t>
      </w:r>
      <w:r>
        <w:rPr>
          <w:rFonts w:ascii="Times New Roman" w:hAnsi="Times New Roman" w:cs="Times New Roman"/>
          <w:sz w:val="24"/>
          <w:szCs w:val="24"/>
        </w:rPr>
        <w:t xml:space="preserve"> coughing, sneezing, splitting and disposing of solid waste </w:t>
      </w:r>
      <w:r w:rsidR="00B86BCA">
        <w:rPr>
          <w:rFonts w:ascii="Times New Roman" w:hAnsi="Times New Roman" w:cs="Times New Roman"/>
          <w:sz w:val="24"/>
          <w:szCs w:val="24"/>
        </w:rPr>
        <w:t>in open areas</w:t>
      </w:r>
      <w:r>
        <w:rPr>
          <w:rFonts w:ascii="Times New Roman" w:hAnsi="Times New Roman" w:cs="Times New Roman"/>
          <w:sz w:val="24"/>
          <w:szCs w:val="24"/>
        </w:rPr>
        <w:t>.</w:t>
      </w:r>
    </w:p>
    <w:p w:rsidR="005E2DD0" w:rsidRDefault="005E2DD0" w:rsidP="00A94E43">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Describe four</w:t>
      </w:r>
      <w:r w:rsidRPr="006171BE">
        <w:rPr>
          <w:rFonts w:ascii="Times New Roman" w:hAnsi="Times New Roman" w:cs="Times New Roman"/>
          <w:sz w:val="24"/>
          <w:szCs w:val="24"/>
        </w:rPr>
        <w:t xml:space="preserve"> or more bacterial vaccine-preventable diseases that have the same modes of transmission.</w:t>
      </w:r>
    </w:p>
    <w:p w:rsidR="004C7DFB" w:rsidRDefault="004C7DFB" w:rsidP="00A94E4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Diphtheria is a bacterial disease that is caused by </w:t>
      </w:r>
      <w:proofErr w:type="spellStart"/>
      <w:r>
        <w:rPr>
          <w:rFonts w:ascii="Times New Roman" w:hAnsi="Times New Roman" w:cs="Times New Roman"/>
          <w:sz w:val="24"/>
          <w:szCs w:val="24"/>
        </w:rPr>
        <w:t>corynebacterium</w:t>
      </w:r>
      <w:proofErr w:type="spellEnd"/>
      <w:r>
        <w:rPr>
          <w:rFonts w:ascii="Times New Roman" w:hAnsi="Times New Roman" w:cs="Times New Roman"/>
          <w:sz w:val="24"/>
          <w:szCs w:val="24"/>
        </w:rPr>
        <w:t xml:space="preserve"> diphtheria. The infection usually affects the throat and may lead to obstruction in the airways and </w:t>
      </w:r>
      <w:r w:rsidR="0081510D">
        <w:rPr>
          <w:rFonts w:ascii="Times New Roman" w:hAnsi="Times New Roman" w:cs="Times New Roman"/>
          <w:sz w:val="24"/>
          <w:szCs w:val="24"/>
        </w:rPr>
        <w:t>death.</w:t>
      </w:r>
      <w:r w:rsidR="0081510D" w:rsidRPr="00541B1E">
        <w:rPr>
          <w:rFonts w:ascii="Times New Roman" w:hAnsi="Times New Roman" w:cs="Times New Roman"/>
          <w:sz w:val="24"/>
          <w:szCs w:val="24"/>
        </w:rPr>
        <w:t xml:space="preserve"> Transmission</w:t>
      </w:r>
      <w:r w:rsidRPr="00541B1E">
        <w:rPr>
          <w:rFonts w:ascii="Times New Roman" w:hAnsi="Times New Roman" w:cs="Times New Roman"/>
          <w:sz w:val="24"/>
          <w:szCs w:val="24"/>
        </w:rPr>
        <w:t xml:space="preserve"> is from infected person to another person through droplets, and other physical contacts due</w:t>
      </w:r>
      <w:r w:rsidR="005030CE">
        <w:rPr>
          <w:rFonts w:ascii="Times New Roman" w:hAnsi="Times New Roman" w:cs="Times New Roman"/>
          <w:sz w:val="24"/>
          <w:szCs w:val="24"/>
        </w:rPr>
        <w:t xml:space="preserve"> to</w:t>
      </w:r>
      <w:r w:rsidRPr="00541B1E">
        <w:rPr>
          <w:rFonts w:ascii="Times New Roman" w:hAnsi="Times New Roman" w:cs="Times New Roman"/>
          <w:sz w:val="24"/>
          <w:szCs w:val="24"/>
        </w:rPr>
        <w:t xml:space="preserve"> cough, sneeze, kissing and even singing. The droplet nuclei is inhaled and channeled down into the bronchiole tree and eventually to the heart. Diphtheria is very common in the developing countries compared to industrialized countries due to long-term vaccination </w:t>
      </w:r>
    </w:p>
    <w:p w:rsidR="00541B1E" w:rsidRDefault="00541B1E" w:rsidP="00A94E43">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Pertussis</w:t>
      </w:r>
      <w:proofErr w:type="spellEnd"/>
      <w:r>
        <w:rPr>
          <w:rFonts w:ascii="Times New Roman" w:hAnsi="Times New Roman" w:cs="Times New Roman"/>
          <w:sz w:val="24"/>
          <w:szCs w:val="24"/>
        </w:rPr>
        <w:t xml:space="preserve">, commonly known as whooping cough is a highly contagious acute bacterial disease that involves respiratory tract infection; and it is caused by </w:t>
      </w:r>
      <w:proofErr w:type="spellStart"/>
      <w:r>
        <w:rPr>
          <w:rFonts w:ascii="Times New Roman" w:hAnsi="Times New Roman" w:cs="Times New Roman"/>
          <w:sz w:val="24"/>
          <w:szCs w:val="24"/>
        </w:rPr>
        <w:lastRenderedPageBreak/>
        <w:t>bordetella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pertussis</w:t>
      </w:r>
      <w:proofErr w:type="spellEnd"/>
      <w:r>
        <w:rPr>
          <w:rFonts w:ascii="Times New Roman" w:hAnsi="Times New Roman" w:cs="Times New Roman"/>
          <w:sz w:val="24"/>
          <w:szCs w:val="24"/>
        </w:rPr>
        <w:t>. Just like Diphthe</w:t>
      </w:r>
      <w:r w:rsidR="005030CE">
        <w:rPr>
          <w:rFonts w:ascii="Times New Roman" w:hAnsi="Times New Roman" w:cs="Times New Roman"/>
          <w:sz w:val="24"/>
          <w:szCs w:val="24"/>
        </w:rPr>
        <w:t xml:space="preserve">ria, </w:t>
      </w:r>
      <w:proofErr w:type="spellStart"/>
      <w:r w:rsidR="005030CE">
        <w:rPr>
          <w:rFonts w:ascii="Times New Roman" w:hAnsi="Times New Roman" w:cs="Times New Roman"/>
          <w:sz w:val="24"/>
          <w:szCs w:val="24"/>
        </w:rPr>
        <w:t>pertussis</w:t>
      </w:r>
      <w:proofErr w:type="spellEnd"/>
      <w:r w:rsidR="005030CE">
        <w:rPr>
          <w:rFonts w:ascii="Times New Roman" w:hAnsi="Times New Roman" w:cs="Times New Roman"/>
          <w:sz w:val="24"/>
          <w:szCs w:val="24"/>
        </w:rPr>
        <w:t xml:space="preserve"> is transmitted through</w:t>
      </w:r>
      <w:r>
        <w:rPr>
          <w:rFonts w:ascii="Times New Roman" w:hAnsi="Times New Roman" w:cs="Times New Roman"/>
          <w:sz w:val="24"/>
          <w:szCs w:val="24"/>
        </w:rPr>
        <w:t xml:space="preserve"> direct contact with airborne discharges from the respiratory mucous membranes of an infected person. Similarly, these discharges are from cough, salvia, mucus or droplets after sneezing etc.</w:t>
      </w:r>
    </w:p>
    <w:p w:rsidR="00541B1E" w:rsidRDefault="00541B1E" w:rsidP="00A94E43">
      <w:pPr>
        <w:pStyle w:val="ListParagraph"/>
        <w:spacing w:line="48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Pertussis</w:t>
      </w:r>
      <w:proofErr w:type="spellEnd"/>
      <w:r>
        <w:rPr>
          <w:rFonts w:ascii="Times New Roman" w:hAnsi="Times New Roman" w:cs="Times New Roman"/>
          <w:sz w:val="24"/>
          <w:szCs w:val="24"/>
        </w:rPr>
        <w:t xml:space="preserve"> causes severe cough for weeks, a duration which is termed as whoop</w:t>
      </w:r>
      <w:r w:rsidR="0007792E">
        <w:rPr>
          <w:rFonts w:ascii="Times New Roman" w:hAnsi="Times New Roman" w:cs="Times New Roman"/>
          <w:sz w:val="24"/>
          <w:szCs w:val="24"/>
        </w:rPr>
        <w:t xml:space="preserve">, it also causes cyanosis and malnutrition due to constant vomiting. Although, </w:t>
      </w:r>
      <w:proofErr w:type="spellStart"/>
      <w:r w:rsidR="0007792E">
        <w:rPr>
          <w:rFonts w:ascii="Times New Roman" w:hAnsi="Times New Roman" w:cs="Times New Roman"/>
          <w:sz w:val="24"/>
          <w:szCs w:val="24"/>
        </w:rPr>
        <w:t>pertussis</w:t>
      </w:r>
      <w:proofErr w:type="spellEnd"/>
      <w:r w:rsidR="0007792E">
        <w:rPr>
          <w:rFonts w:ascii="Times New Roman" w:hAnsi="Times New Roman" w:cs="Times New Roman"/>
          <w:sz w:val="24"/>
          <w:szCs w:val="24"/>
        </w:rPr>
        <w:t xml:space="preserve"> affects, all ages, but many cases are common in infants. Globally, </w:t>
      </w:r>
      <w:r w:rsidR="005030CE">
        <w:rPr>
          <w:rFonts w:ascii="Times New Roman" w:hAnsi="Times New Roman" w:cs="Times New Roman"/>
          <w:sz w:val="24"/>
          <w:szCs w:val="24"/>
        </w:rPr>
        <w:t xml:space="preserve">many </w:t>
      </w:r>
      <w:proofErr w:type="spellStart"/>
      <w:proofErr w:type="gramStart"/>
      <w:r w:rsidR="0007792E">
        <w:rPr>
          <w:rFonts w:ascii="Times New Roman" w:hAnsi="Times New Roman" w:cs="Times New Roman"/>
          <w:sz w:val="24"/>
          <w:szCs w:val="24"/>
        </w:rPr>
        <w:t>pertussis</w:t>
      </w:r>
      <w:proofErr w:type="spellEnd"/>
      <w:r w:rsidR="005030CE">
        <w:rPr>
          <w:rFonts w:ascii="Times New Roman" w:hAnsi="Times New Roman" w:cs="Times New Roman"/>
          <w:sz w:val="24"/>
          <w:szCs w:val="24"/>
        </w:rPr>
        <w:t xml:space="preserve"> </w:t>
      </w:r>
      <w:r w:rsidR="0007792E">
        <w:rPr>
          <w:rFonts w:ascii="Times New Roman" w:hAnsi="Times New Roman" w:cs="Times New Roman"/>
          <w:sz w:val="24"/>
          <w:szCs w:val="24"/>
        </w:rPr>
        <w:t xml:space="preserve"> cases</w:t>
      </w:r>
      <w:proofErr w:type="gramEnd"/>
      <w:r w:rsidR="0007792E">
        <w:rPr>
          <w:rFonts w:ascii="Times New Roman" w:hAnsi="Times New Roman" w:cs="Times New Roman"/>
          <w:sz w:val="24"/>
          <w:szCs w:val="24"/>
        </w:rPr>
        <w:t xml:space="preserve"> are in developing countries. </w:t>
      </w:r>
    </w:p>
    <w:p w:rsidR="0007792E" w:rsidRDefault="0007792E" w:rsidP="00A94E43">
      <w:pPr>
        <w:pStyle w:val="ListParagraph"/>
        <w:spacing w:line="48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Pertussis</w:t>
      </w:r>
      <w:proofErr w:type="spellEnd"/>
      <w:r>
        <w:rPr>
          <w:rFonts w:ascii="Times New Roman" w:hAnsi="Times New Roman" w:cs="Times New Roman"/>
          <w:sz w:val="24"/>
          <w:szCs w:val="24"/>
        </w:rPr>
        <w:t xml:space="preserve"> is preventable through vaccination; vaccines such as whole-cell (</w:t>
      </w:r>
      <w:proofErr w:type="spellStart"/>
      <w:proofErr w:type="gramStart"/>
      <w:r>
        <w:rPr>
          <w:rFonts w:ascii="Times New Roman" w:hAnsi="Times New Roman" w:cs="Times New Roman"/>
          <w:sz w:val="24"/>
          <w:szCs w:val="24"/>
        </w:rPr>
        <w:t>Wp</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Accellular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pertussis</w:t>
      </w:r>
      <w:proofErr w:type="spellEnd"/>
      <w:r>
        <w:rPr>
          <w:rFonts w:ascii="Times New Roman" w:hAnsi="Times New Roman" w:cs="Times New Roman"/>
          <w:sz w:val="24"/>
          <w:szCs w:val="24"/>
        </w:rPr>
        <w:t xml:space="preserve"> vaccines provide good protection. Both </w:t>
      </w:r>
      <w:proofErr w:type="spellStart"/>
      <w:proofErr w:type="gramStart"/>
      <w:r w:rsidR="00200E6D">
        <w:rPr>
          <w:rFonts w:ascii="Times New Roman" w:hAnsi="Times New Roman" w:cs="Times New Roman"/>
          <w:sz w:val="24"/>
          <w:szCs w:val="24"/>
        </w:rPr>
        <w:t>wP</w:t>
      </w:r>
      <w:proofErr w:type="spellEnd"/>
      <w:proofErr w:type="gramEnd"/>
      <w:r>
        <w:rPr>
          <w:rFonts w:ascii="Times New Roman" w:hAnsi="Times New Roman" w:cs="Times New Roman"/>
          <w:sz w:val="24"/>
          <w:szCs w:val="24"/>
        </w:rPr>
        <w:t xml:space="preserve"> and </w:t>
      </w:r>
      <w:proofErr w:type="spellStart"/>
      <w:r w:rsidR="00200E6D">
        <w:rPr>
          <w:rFonts w:ascii="Times New Roman" w:hAnsi="Times New Roman" w:cs="Times New Roman"/>
          <w:sz w:val="24"/>
          <w:szCs w:val="24"/>
        </w:rPr>
        <w:t>aP</w:t>
      </w:r>
      <w:proofErr w:type="spellEnd"/>
      <w:r w:rsidR="00200E6D">
        <w:rPr>
          <w:rFonts w:ascii="Times New Roman" w:hAnsi="Times New Roman" w:cs="Times New Roman"/>
          <w:sz w:val="24"/>
          <w:szCs w:val="24"/>
        </w:rPr>
        <w:t xml:space="preserve"> are administered in combination with Diphtheria and Tetanus </w:t>
      </w:r>
      <w:proofErr w:type="spellStart"/>
      <w:r w:rsidR="00200E6D">
        <w:rPr>
          <w:rFonts w:ascii="Times New Roman" w:hAnsi="Times New Roman" w:cs="Times New Roman"/>
          <w:sz w:val="24"/>
          <w:szCs w:val="24"/>
        </w:rPr>
        <w:t>toxoids</w:t>
      </w:r>
      <w:proofErr w:type="spellEnd"/>
      <w:r w:rsidR="00200E6D">
        <w:rPr>
          <w:rFonts w:ascii="Times New Roman" w:hAnsi="Times New Roman" w:cs="Times New Roman"/>
          <w:sz w:val="24"/>
          <w:szCs w:val="24"/>
        </w:rPr>
        <w:t xml:space="preserve"> (</w:t>
      </w:r>
      <w:proofErr w:type="spellStart"/>
      <w:r w:rsidR="00200E6D">
        <w:rPr>
          <w:rFonts w:ascii="Times New Roman" w:hAnsi="Times New Roman" w:cs="Times New Roman"/>
          <w:sz w:val="24"/>
          <w:szCs w:val="24"/>
        </w:rPr>
        <w:t>DTwp</w:t>
      </w:r>
      <w:proofErr w:type="spellEnd"/>
      <w:r w:rsidR="00200E6D">
        <w:rPr>
          <w:rFonts w:ascii="Times New Roman" w:hAnsi="Times New Roman" w:cs="Times New Roman"/>
          <w:sz w:val="24"/>
          <w:szCs w:val="24"/>
        </w:rPr>
        <w:t xml:space="preserve"> or </w:t>
      </w:r>
      <w:proofErr w:type="spellStart"/>
      <w:r w:rsidR="00200E6D">
        <w:rPr>
          <w:rFonts w:ascii="Times New Roman" w:hAnsi="Times New Roman" w:cs="Times New Roman"/>
          <w:sz w:val="24"/>
          <w:szCs w:val="24"/>
        </w:rPr>
        <w:t>DTaP</w:t>
      </w:r>
      <w:proofErr w:type="spellEnd"/>
      <w:r w:rsidR="00200E6D">
        <w:rPr>
          <w:rFonts w:ascii="Times New Roman" w:hAnsi="Times New Roman" w:cs="Times New Roman"/>
          <w:sz w:val="24"/>
          <w:szCs w:val="24"/>
        </w:rPr>
        <w:t>).</w:t>
      </w:r>
    </w:p>
    <w:p w:rsidR="001C6DC7" w:rsidRDefault="00541B1E" w:rsidP="00A94E4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0E0C">
        <w:rPr>
          <w:rFonts w:ascii="Times New Roman" w:hAnsi="Times New Roman" w:cs="Times New Roman"/>
          <w:sz w:val="24"/>
          <w:szCs w:val="24"/>
        </w:rPr>
        <w:t>Tuberculosis is a bacterial disease that is caused by mycobacterium</w:t>
      </w:r>
      <w:r w:rsidR="001C6DC7">
        <w:rPr>
          <w:rFonts w:ascii="Times New Roman" w:hAnsi="Times New Roman" w:cs="Times New Roman"/>
          <w:sz w:val="24"/>
          <w:szCs w:val="24"/>
        </w:rPr>
        <w:t xml:space="preserve">; and just like other bacterial diseases, tuberculosis is transmitted through respiratory tract mode. It is transmitted from an infected person to other people when droplets nuclei from cough, sneeze etc, produced by tuberculosis infected person are inhaled. </w:t>
      </w:r>
    </w:p>
    <w:p w:rsidR="001C6DC7" w:rsidRDefault="001C6DC7" w:rsidP="00A94E4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Commonest symptoms of tuberculosis are weight loss, general body weakness, constant night sweats, loss of appetite, constant cough at times with blood, and chest pains</w:t>
      </w:r>
    </w:p>
    <w:p w:rsidR="005B6FA4" w:rsidRDefault="00F97D1E" w:rsidP="00A94E4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countries with high tuberculosis </w:t>
      </w:r>
      <w:r w:rsidR="00C318E5">
        <w:rPr>
          <w:rFonts w:ascii="Times New Roman" w:hAnsi="Times New Roman" w:cs="Times New Roman"/>
          <w:sz w:val="24"/>
          <w:szCs w:val="24"/>
        </w:rPr>
        <w:t>prevalence,</w:t>
      </w:r>
      <w:r>
        <w:rPr>
          <w:rFonts w:ascii="Times New Roman" w:hAnsi="Times New Roman" w:cs="Times New Roman"/>
          <w:sz w:val="24"/>
          <w:szCs w:val="24"/>
        </w:rPr>
        <w:t xml:space="preserve"> infants are given BCG vaccines immediately after their births</w:t>
      </w:r>
    </w:p>
    <w:p w:rsidR="00073AA8" w:rsidRDefault="00073AA8" w:rsidP="00A94E4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Pneumonia (infection of the lung</w:t>
      </w:r>
      <w:r w:rsidR="00222864">
        <w:rPr>
          <w:rFonts w:ascii="Times New Roman" w:hAnsi="Times New Roman" w:cs="Times New Roman"/>
          <w:sz w:val="24"/>
          <w:szCs w:val="24"/>
        </w:rPr>
        <w:t>s</w:t>
      </w:r>
      <w:r>
        <w:rPr>
          <w:rFonts w:ascii="Times New Roman" w:hAnsi="Times New Roman" w:cs="Times New Roman"/>
          <w:sz w:val="24"/>
          <w:szCs w:val="24"/>
        </w:rPr>
        <w:t>)</w:t>
      </w:r>
      <w:r w:rsidR="00222864">
        <w:rPr>
          <w:rFonts w:ascii="Times New Roman" w:hAnsi="Times New Roman" w:cs="Times New Roman"/>
          <w:sz w:val="24"/>
          <w:szCs w:val="24"/>
        </w:rPr>
        <w:t xml:space="preserve"> is one of the bacterial diseases being caused by Streptococcus </w:t>
      </w:r>
      <w:proofErr w:type="spellStart"/>
      <w:r w:rsidR="00222864">
        <w:rPr>
          <w:rFonts w:ascii="Times New Roman" w:hAnsi="Times New Roman" w:cs="Times New Roman"/>
          <w:sz w:val="24"/>
          <w:szCs w:val="24"/>
        </w:rPr>
        <w:t>pneumoniae</w:t>
      </w:r>
      <w:proofErr w:type="spellEnd"/>
      <w:r w:rsidR="00222864">
        <w:rPr>
          <w:rFonts w:ascii="Times New Roman" w:hAnsi="Times New Roman" w:cs="Times New Roman"/>
          <w:sz w:val="24"/>
          <w:szCs w:val="24"/>
        </w:rPr>
        <w:t xml:space="preserve">. This Pneumonia is transmitted respiratory by coughing and sneezing </w:t>
      </w:r>
    </w:p>
    <w:p w:rsidR="00194E9B" w:rsidRDefault="00194E9B" w:rsidP="00194E9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Meningitis is a disease that affects the </w:t>
      </w:r>
      <w:proofErr w:type="spellStart"/>
      <w:r>
        <w:rPr>
          <w:rFonts w:ascii="Times New Roman" w:hAnsi="Times New Roman" w:cs="Times New Roman"/>
          <w:sz w:val="24"/>
          <w:szCs w:val="24"/>
        </w:rPr>
        <w:t>meninges</w:t>
      </w:r>
      <w:proofErr w:type="spellEnd"/>
      <w:r>
        <w:rPr>
          <w:rFonts w:ascii="Times New Roman" w:hAnsi="Times New Roman" w:cs="Times New Roman"/>
          <w:sz w:val="24"/>
          <w:szCs w:val="24"/>
        </w:rPr>
        <w:t xml:space="preserve">, the membranes that surround the brain and spinal cord, which also protect the central nervous system together with the cerebrospinal fluid. And this can lead to permanent disability or death. </w:t>
      </w:r>
    </w:p>
    <w:p w:rsidR="00194E9B" w:rsidRDefault="00194E9B" w:rsidP="00194E9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Just like the other four diseases above, meningitis is transmitted from one person to another person through the respiratory droplets or throat secretions of a carrier. </w:t>
      </w:r>
    </w:p>
    <w:p w:rsidR="00194E9B" w:rsidRDefault="00194E9B" w:rsidP="00194E9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disease is caused by several bacteria types and they include Streptococcus </w:t>
      </w:r>
      <w:proofErr w:type="spellStart"/>
      <w:r>
        <w:rPr>
          <w:rFonts w:ascii="Times New Roman" w:hAnsi="Times New Roman" w:cs="Times New Roman"/>
          <w:sz w:val="24"/>
          <w:szCs w:val="24"/>
        </w:rPr>
        <w:t>pneumonae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Neisseria</w:t>
      </w:r>
      <w:proofErr w:type="spellEnd"/>
      <w:r>
        <w:rPr>
          <w:rFonts w:ascii="Times New Roman" w:hAnsi="Times New Roman" w:cs="Times New Roman"/>
          <w:sz w:val="24"/>
          <w:szCs w:val="24"/>
        </w:rPr>
        <w:t xml:space="preserve"> meningitides, Group B Streptococcus, </w:t>
      </w:r>
      <w:proofErr w:type="spellStart"/>
      <w:r>
        <w:rPr>
          <w:rFonts w:ascii="Times New Roman" w:hAnsi="Times New Roman" w:cs="Times New Roman"/>
          <w:sz w:val="24"/>
          <w:szCs w:val="24"/>
        </w:rPr>
        <w:t>Haemophilus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Influenzae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Listeria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Monocytogenes</w:t>
      </w:r>
      <w:proofErr w:type="spellEnd"/>
      <w:r>
        <w:rPr>
          <w:rFonts w:ascii="Times New Roman" w:hAnsi="Times New Roman" w:cs="Times New Roman"/>
          <w:sz w:val="24"/>
          <w:szCs w:val="24"/>
        </w:rPr>
        <w:t xml:space="preserve">. </w:t>
      </w:r>
    </w:p>
    <w:p w:rsidR="00194E9B" w:rsidRDefault="00194E9B" w:rsidP="00194E9B">
      <w:pPr>
        <w:pStyle w:val="ListParagraph"/>
        <w:spacing w:line="480" w:lineRule="auto"/>
        <w:ind w:left="1440"/>
        <w:jc w:val="both"/>
        <w:rPr>
          <w:rFonts w:ascii="Times New Roman" w:hAnsi="Times New Roman" w:cs="Times New Roman"/>
          <w:sz w:val="24"/>
          <w:szCs w:val="24"/>
        </w:rPr>
      </w:pPr>
      <w:r w:rsidRPr="00BB4F7E">
        <w:rPr>
          <w:rFonts w:ascii="Times New Roman" w:hAnsi="Times New Roman" w:cs="Times New Roman"/>
          <w:sz w:val="24"/>
          <w:szCs w:val="24"/>
        </w:rPr>
        <w:t>Early signs include, fever, neck stiffness, headache, nausea, confusion, vomiting and incr</w:t>
      </w:r>
      <w:r w:rsidR="00BB4F7E" w:rsidRPr="00BB4F7E">
        <w:rPr>
          <w:rFonts w:ascii="Times New Roman" w:hAnsi="Times New Roman" w:cs="Times New Roman"/>
          <w:sz w:val="24"/>
          <w:szCs w:val="24"/>
        </w:rPr>
        <w:t>ease high sensitivity to light, loss of consciousness</w:t>
      </w:r>
    </w:p>
    <w:p w:rsidR="004046BE" w:rsidRDefault="004046BE" w:rsidP="00194E9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Meningitis can be prevented and controlled through;</w:t>
      </w:r>
    </w:p>
    <w:p w:rsidR="002B0A26" w:rsidRDefault="002B0A26" w:rsidP="00194E9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Vaccination and treatment by antibiotics; vaccine may be PVC</w:t>
      </w:r>
    </w:p>
    <w:p w:rsidR="004046BE" w:rsidRPr="004046BE" w:rsidRDefault="004046BE" w:rsidP="004046BE">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Educating </w:t>
      </w:r>
      <w:r w:rsidRPr="004046BE">
        <w:rPr>
          <w:rFonts w:ascii="Times New Roman" w:hAnsi="Times New Roman" w:cs="Times New Roman"/>
          <w:sz w:val="24"/>
          <w:szCs w:val="24"/>
        </w:rPr>
        <w:t>public about</w:t>
      </w:r>
      <w:r>
        <w:rPr>
          <w:rFonts w:ascii="Times New Roman" w:hAnsi="Times New Roman" w:cs="Times New Roman"/>
          <w:sz w:val="24"/>
          <w:szCs w:val="24"/>
        </w:rPr>
        <w:t>,</w:t>
      </w:r>
      <w:r w:rsidRPr="004046BE">
        <w:rPr>
          <w:rFonts w:ascii="Times New Roman" w:hAnsi="Times New Roman" w:cs="Times New Roman"/>
          <w:sz w:val="24"/>
          <w:szCs w:val="24"/>
        </w:rPr>
        <w:t xml:space="preserve"> the dangers of some social habits</w:t>
      </w:r>
      <w:r>
        <w:rPr>
          <w:rFonts w:ascii="Times New Roman" w:hAnsi="Times New Roman" w:cs="Times New Roman"/>
          <w:sz w:val="24"/>
          <w:szCs w:val="24"/>
        </w:rPr>
        <w:t>,</w:t>
      </w:r>
      <w:r w:rsidRPr="004046BE">
        <w:rPr>
          <w:rFonts w:ascii="Times New Roman" w:hAnsi="Times New Roman" w:cs="Times New Roman"/>
          <w:sz w:val="24"/>
          <w:szCs w:val="24"/>
        </w:rPr>
        <w:t xml:space="preserve"> such as sharing of drinking</w:t>
      </w:r>
      <w:r>
        <w:rPr>
          <w:rFonts w:ascii="Times New Roman" w:hAnsi="Times New Roman" w:cs="Times New Roman"/>
          <w:sz w:val="24"/>
          <w:szCs w:val="24"/>
        </w:rPr>
        <w:t>,</w:t>
      </w:r>
      <w:r w:rsidRPr="004046BE">
        <w:rPr>
          <w:rFonts w:ascii="Times New Roman" w:hAnsi="Times New Roman" w:cs="Times New Roman"/>
          <w:sz w:val="24"/>
          <w:szCs w:val="24"/>
        </w:rPr>
        <w:t xml:space="preserve"> and food </w:t>
      </w:r>
      <w:r>
        <w:rPr>
          <w:rFonts w:ascii="Times New Roman" w:hAnsi="Times New Roman" w:cs="Times New Roman"/>
          <w:sz w:val="24"/>
          <w:szCs w:val="24"/>
        </w:rPr>
        <w:t>utensil</w:t>
      </w:r>
      <w:r w:rsidRPr="004046BE">
        <w:rPr>
          <w:rFonts w:ascii="Times New Roman" w:hAnsi="Times New Roman" w:cs="Times New Roman"/>
          <w:sz w:val="24"/>
          <w:szCs w:val="24"/>
        </w:rPr>
        <w:t>s/ cups and spoons, smoking, etc.</w:t>
      </w:r>
    </w:p>
    <w:p w:rsidR="004046BE" w:rsidRDefault="004046BE" w:rsidP="004046B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Educating public and patients about the benefit of respiratory hygiene at all time. This includes coughing, sneezing, splitting and disposing of solid waste in open areas.</w:t>
      </w:r>
    </w:p>
    <w:p w:rsidR="004046BE" w:rsidRDefault="004046BE" w:rsidP="004046B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Educating the public about</w:t>
      </w:r>
      <w:r w:rsidR="003D2760">
        <w:rPr>
          <w:rFonts w:ascii="Times New Roman" w:hAnsi="Times New Roman" w:cs="Times New Roman"/>
          <w:sz w:val="24"/>
          <w:szCs w:val="24"/>
        </w:rPr>
        <w:t>,</w:t>
      </w:r>
      <w:r>
        <w:rPr>
          <w:rFonts w:ascii="Times New Roman" w:hAnsi="Times New Roman" w:cs="Times New Roman"/>
          <w:sz w:val="24"/>
          <w:szCs w:val="24"/>
        </w:rPr>
        <w:t xml:space="preserve"> the early signs and symptoms of meningitis, to help in detecting and early referral of the suspected persons. </w:t>
      </w:r>
    </w:p>
    <w:p w:rsidR="004C7DFB" w:rsidRPr="004046BE" w:rsidRDefault="00073AA8" w:rsidP="004046BE">
      <w:pPr>
        <w:spacing w:line="480" w:lineRule="auto"/>
        <w:jc w:val="both"/>
        <w:rPr>
          <w:rFonts w:ascii="Times New Roman" w:hAnsi="Times New Roman" w:cs="Times New Roman"/>
          <w:sz w:val="24"/>
          <w:szCs w:val="24"/>
        </w:rPr>
      </w:pPr>
      <w:r w:rsidRPr="004046BE">
        <w:rPr>
          <w:rFonts w:ascii="Times New Roman" w:hAnsi="Times New Roman" w:cs="Times New Roman"/>
          <w:sz w:val="24"/>
          <w:szCs w:val="24"/>
        </w:rPr>
        <w:lastRenderedPageBreak/>
        <w:tab/>
      </w:r>
      <w:r w:rsidRPr="004046BE">
        <w:rPr>
          <w:rFonts w:ascii="Times New Roman" w:hAnsi="Times New Roman" w:cs="Times New Roman"/>
          <w:sz w:val="24"/>
          <w:szCs w:val="24"/>
        </w:rPr>
        <w:tab/>
      </w:r>
      <w:r w:rsidRPr="004046BE">
        <w:rPr>
          <w:rFonts w:ascii="Times New Roman" w:hAnsi="Times New Roman" w:cs="Times New Roman"/>
          <w:sz w:val="24"/>
          <w:szCs w:val="24"/>
        </w:rPr>
        <w:tab/>
      </w:r>
      <w:r w:rsidRPr="004046BE">
        <w:rPr>
          <w:rFonts w:ascii="Times New Roman" w:hAnsi="Times New Roman" w:cs="Times New Roman"/>
          <w:sz w:val="24"/>
          <w:szCs w:val="24"/>
        </w:rPr>
        <w:tab/>
      </w:r>
      <w:r w:rsidRPr="004046BE">
        <w:rPr>
          <w:rFonts w:ascii="Times New Roman" w:hAnsi="Times New Roman" w:cs="Times New Roman"/>
          <w:sz w:val="24"/>
          <w:szCs w:val="24"/>
        </w:rPr>
        <w:tab/>
      </w:r>
      <w:r w:rsidRPr="004046BE">
        <w:rPr>
          <w:rFonts w:ascii="Times New Roman" w:hAnsi="Times New Roman" w:cs="Times New Roman"/>
          <w:sz w:val="24"/>
          <w:szCs w:val="24"/>
        </w:rPr>
        <w:tab/>
      </w:r>
    </w:p>
    <w:p w:rsidR="005E2DD0" w:rsidRDefault="005E2DD0" w:rsidP="00A94E43">
      <w:pPr>
        <w:pStyle w:val="ListParagraph"/>
        <w:numPr>
          <w:ilvl w:val="0"/>
          <w:numId w:val="11"/>
        </w:numPr>
        <w:spacing w:line="480" w:lineRule="auto"/>
        <w:jc w:val="both"/>
        <w:rPr>
          <w:rFonts w:ascii="Times New Roman" w:hAnsi="Times New Roman" w:cs="Times New Roman"/>
          <w:sz w:val="24"/>
          <w:szCs w:val="24"/>
        </w:rPr>
      </w:pPr>
      <w:r w:rsidRPr="006171BE">
        <w:rPr>
          <w:rFonts w:ascii="Times New Roman" w:hAnsi="Times New Roman" w:cs="Times New Roman"/>
          <w:sz w:val="24"/>
          <w:szCs w:val="24"/>
        </w:rPr>
        <w:t>What are the</w:t>
      </w:r>
      <w:r>
        <w:rPr>
          <w:rFonts w:ascii="Times New Roman" w:hAnsi="Times New Roman" w:cs="Times New Roman"/>
          <w:sz w:val="24"/>
          <w:szCs w:val="24"/>
        </w:rPr>
        <w:t xml:space="preserve"> causes and</w:t>
      </w:r>
      <w:r w:rsidRPr="006171BE">
        <w:rPr>
          <w:rFonts w:ascii="Times New Roman" w:hAnsi="Times New Roman" w:cs="Times New Roman"/>
          <w:sz w:val="24"/>
          <w:szCs w:val="24"/>
        </w:rPr>
        <w:t xml:space="preserve"> methods for preventing bacterial meningitis?</w:t>
      </w:r>
    </w:p>
    <w:p w:rsidR="00915A7E" w:rsidRDefault="00C318E5"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Bacterial meningitis is a</w:t>
      </w:r>
      <w:r w:rsidR="00915A7E">
        <w:rPr>
          <w:rFonts w:ascii="Times New Roman" w:hAnsi="Times New Roman" w:cs="Times New Roman"/>
          <w:sz w:val="24"/>
          <w:szCs w:val="24"/>
        </w:rPr>
        <w:t xml:space="preserve"> disease that</w:t>
      </w:r>
      <w:r>
        <w:rPr>
          <w:rFonts w:ascii="Times New Roman" w:hAnsi="Times New Roman" w:cs="Times New Roman"/>
          <w:sz w:val="24"/>
          <w:szCs w:val="24"/>
        </w:rPr>
        <w:t xml:space="preserve"> </w:t>
      </w:r>
      <w:r w:rsidR="00915A7E">
        <w:rPr>
          <w:rFonts w:ascii="Times New Roman" w:hAnsi="Times New Roman" w:cs="Times New Roman"/>
          <w:sz w:val="24"/>
          <w:szCs w:val="24"/>
        </w:rPr>
        <w:t xml:space="preserve">affects the </w:t>
      </w:r>
      <w:proofErr w:type="spellStart"/>
      <w:r w:rsidR="00915A7E">
        <w:rPr>
          <w:rFonts w:ascii="Times New Roman" w:hAnsi="Times New Roman" w:cs="Times New Roman"/>
          <w:sz w:val="24"/>
          <w:szCs w:val="24"/>
        </w:rPr>
        <w:t>meninges</w:t>
      </w:r>
      <w:proofErr w:type="spellEnd"/>
      <w:r w:rsidR="00915A7E">
        <w:rPr>
          <w:rFonts w:ascii="Times New Roman" w:hAnsi="Times New Roman" w:cs="Times New Roman"/>
          <w:sz w:val="24"/>
          <w:szCs w:val="24"/>
        </w:rPr>
        <w:t xml:space="preserve">, the membranes that surround the brain and spinal cord, which also protect the central nervous system together with the cerebrospinal fluid. And this can lead to permanent disability or death. </w:t>
      </w:r>
    </w:p>
    <w:p w:rsidR="00915A7E" w:rsidRDefault="00915A7E"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disease is caused by several bacteria types and they include Streptococcus </w:t>
      </w:r>
      <w:proofErr w:type="spellStart"/>
      <w:r>
        <w:rPr>
          <w:rFonts w:ascii="Times New Roman" w:hAnsi="Times New Roman" w:cs="Times New Roman"/>
          <w:sz w:val="24"/>
          <w:szCs w:val="24"/>
        </w:rPr>
        <w:t>pneumonae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Neisseria</w:t>
      </w:r>
      <w:proofErr w:type="spellEnd"/>
      <w:r>
        <w:rPr>
          <w:rFonts w:ascii="Times New Roman" w:hAnsi="Times New Roman" w:cs="Times New Roman"/>
          <w:sz w:val="24"/>
          <w:szCs w:val="24"/>
        </w:rPr>
        <w:t xml:space="preserve"> meningitides, Group B Streptococcus, </w:t>
      </w:r>
      <w:proofErr w:type="spellStart"/>
      <w:r>
        <w:rPr>
          <w:rFonts w:ascii="Times New Roman" w:hAnsi="Times New Roman" w:cs="Times New Roman"/>
          <w:sz w:val="24"/>
          <w:szCs w:val="24"/>
        </w:rPr>
        <w:t>Haemophilus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Influenzae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Listeria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Monocytogenes</w:t>
      </w:r>
      <w:proofErr w:type="spellEnd"/>
      <w:r>
        <w:rPr>
          <w:rFonts w:ascii="Times New Roman" w:hAnsi="Times New Roman" w:cs="Times New Roman"/>
          <w:sz w:val="24"/>
          <w:szCs w:val="24"/>
        </w:rPr>
        <w:t xml:space="preserve">. </w:t>
      </w:r>
    </w:p>
    <w:p w:rsidR="009E17E0" w:rsidRDefault="009E17E0"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Early signs include, fever, neck stiffness, headache, nausea, confusion, vomiting and increase high sensitivity to light. </w:t>
      </w:r>
      <w:r w:rsidRPr="009E17E0">
        <w:rPr>
          <w:rFonts w:ascii="Times New Roman" w:hAnsi="Times New Roman" w:cs="Times New Roman"/>
          <w:sz w:val="24"/>
          <w:szCs w:val="24"/>
        </w:rPr>
        <w:t xml:space="preserve">. </w:t>
      </w:r>
    </w:p>
    <w:p w:rsidR="009E17E0" w:rsidRDefault="00CD5655"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It’s</w:t>
      </w:r>
      <w:r w:rsidR="009E17E0">
        <w:rPr>
          <w:rFonts w:ascii="Times New Roman" w:hAnsi="Times New Roman" w:cs="Times New Roman"/>
          <w:sz w:val="24"/>
          <w:szCs w:val="24"/>
        </w:rPr>
        <w:t xml:space="preserve"> transmitted from one person to another person through the respiratory droplets or throat secretions of a carrier. </w:t>
      </w:r>
    </w:p>
    <w:p w:rsidR="00C77822" w:rsidRPr="00C77822" w:rsidRDefault="00CD5655" w:rsidP="00A94E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and prolonged contact such as kissing, coughing and sneezing on someone can transmit the bacteria. When an infected person kisses, coughs or sneezes, he or she </w:t>
      </w:r>
      <w:r w:rsidR="009E43E6">
        <w:rPr>
          <w:rFonts w:ascii="Times New Roman" w:hAnsi="Times New Roman" w:cs="Times New Roman"/>
          <w:sz w:val="24"/>
          <w:szCs w:val="24"/>
        </w:rPr>
        <w:t>releases</w:t>
      </w:r>
      <w:r>
        <w:rPr>
          <w:rFonts w:ascii="Times New Roman" w:hAnsi="Times New Roman" w:cs="Times New Roman"/>
          <w:sz w:val="24"/>
          <w:szCs w:val="24"/>
        </w:rPr>
        <w:t xml:space="preserve"> some droplets which are inhaled by the non infected person. </w:t>
      </w:r>
      <w:r w:rsidR="00C77822">
        <w:rPr>
          <w:rFonts w:ascii="Times New Roman" w:hAnsi="Times New Roman" w:cs="Times New Roman"/>
          <w:sz w:val="24"/>
          <w:szCs w:val="24"/>
        </w:rPr>
        <w:t xml:space="preserve">The most bacteria type that is always transmitted is </w:t>
      </w:r>
      <w:proofErr w:type="spellStart"/>
      <w:r w:rsidR="00C77822">
        <w:rPr>
          <w:rFonts w:ascii="Times New Roman" w:hAnsi="Times New Roman" w:cs="Times New Roman"/>
          <w:sz w:val="24"/>
          <w:szCs w:val="24"/>
        </w:rPr>
        <w:t>Haemophilus</w:t>
      </w:r>
      <w:proofErr w:type="spellEnd"/>
      <w:r w:rsidR="00C77822">
        <w:rPr>
          <w:rFonts w:ascii="Times New Roman" w:hAnsi="Times New Roman" w:cs="Times New Roman"/>
          <w:sz w:val="24"/>
          <w:szCs w:val="24"/>
        </w:rPr>
        <w:t xml:space="preserve"> </w:t>
      </w:r>
      <w:proofErr w:type="spellStart"/>
      <w:r w:rsidR="00C77822">
        <w:rPr>
          <w:rFonts w:ascii="Times New Roman" w:hAnsi="Times New Roman" w:cs="Times New Roman"/>
          <w:sz w:val="24"/>
          <w:szCs w:val="24"/>
        </w:rPr>
        <w:t>Influenzae</w:t>
      </w:r>
      <w:proofErr w:type="spellEnd"/>
      <w:r w:rsidR="00C77822">
        <w:rPr>
          <w:rFonts w:ascii="Times New Roman" w:hAnsi="Times New Roman" w:cs="Times New Roman"/>
          <w:sz w:val="24"/>
          <w:szCs w:val="24"/>
        </w:rPr>
        <w:t xml:space="preserve">, especially if an infected person coughs or sneezes. Kissing an infected person facilities </w:t>
      </w:r>
      <w:proofErr w:type="spellStart"/>
      <w:r w:rsidR="00C77822">
        <w:rPr>
          <w:rFonts w:ascii="Times New Roman" w:hAnsi="Times New Roman" w:cs="Times New Roman"/>
          <w:sz w:val="24"/>
          <w:szCs w:val="24"/>
        </w:rPr>
        <w:t>Neisseria</w:t>
      </w:r>
      <w:proofErr w:type="spellEnd"/>
      <w:r w:rsidR="00C77822">
        <w:rPr>
          <w:rFonts w:ascii="Times New Roman" w:hAnsi="Times New Roman" w:cs="Times New Roman"/>
          <w:sz w:val="24"/>
          <w:szCs w:val="24"/>
        </w:rPr>
        <w:t xml:space="preserve"> </w:t>
      </w:r>
      <w:proofErr w:type="spellStart"/>
      <w:r w:rsidR="00C77822">
        <w:rPr>
          <w:rFonts w:ascii="Times New Roman" w:hAnsi="Times New Roman" w:cs="Times New Roman"/>
          <w:sz w:val="24"/>
          <w:szCs w:val="24"/>
        </w:rPr>
        <w:t>Meningitidis</w:t>
      </w:r>
      <w:proofErr w:type="spellEnd"/>
      <w:r w:rsidR="00C77822">
        <w:rPr>
          <w:rFonts w:ascii="Times New Roman" w:hAnsi="Times New Roman" w:cs="Times New Roman"/>
          <w:sz w:val="24"/>
          <w:szCs w:val="24"/>
        </w:rPr>
        <w:t xml:space="preserve"> which  is always transmitted through salvia</w:t>
      </w:r>
    </w:p>
    <w:p w:rsidR="00CD5655" w:rsidRPr="008E58B0" w:rsidRDefault="00CD5655" w:rsidP="00A94E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Living in the clos</w:t>
      </w:r>
      <w:r w:rsidR="00A046AE">
        <w:rPr>
          <w:rFonts w:ascii="Times New Roman" w:hAnsi="Times New Roman" w:cs="Times New Roman"/>
          <w:sz w:val="24"/>
          <w:szCs w:val="24"/>
        </w:rPr>
        <w:t>e quarters such as dormitory</w:t>
      </w:r>
      <w:r w:rsidR="008E58B0">
        <w:rPr>
          <w:rFonts w:ascii="Times New Roman" w:hAnsi="Times New Roman" w:cs="Times New Roman"/>
          <w:sz w:val="24"/>
          <w:szCs w:val="24"/>
        </w:rPr>
        <w:t xml:space="preserve"> and prisons,</w:t>
      </w:r>
      <w:r w:rsidR="00A046AE">
        <w:rPr>
          <w:rFonts w:ascii="Times New Roman" w:hAnsi="Times New Roman" w:cs="Times New Roman"/>
          <w:sz w:val="24"/>
          <w:szCs w:val="24"/>
        </w:rPr>
        <w:t xml:space="preserve"> facilitates the spread of the diseases.</w:t>
      </w:r>
      <w:r w:rsidR="008E58B0">
        <w:rPr>
          <w:rFonts w:ascii="Times New Roman" w:hAnsi="Times New Roman" w:cs="Times New Roman"/>
          <w:sz w:val="24"/>
          <w:szCs w:val="24"/>
        </w:rPr>
        <w:t xml:space="preserve"> Some people are carriers; they have the bacteria but don’t know. Therefore living i</w:t>
      </w:r>
      <w:r w:rsidR="00A046AE" w:rsidRPr="008E58B0">
        <w:rPr>
          <w:rFonts w:ascii="Times New Roman" w:hAnsi="Times New Roman" w:cs="Times New Roman"/>
          <w:sz w:val="24"/>
          <w:szCs w:val="24"/>
        </w:rPr>
        <w:t>n squeeze</w:t>
      </w:r>
      <w:r w:rsidR="008E58B0" w:rsidRPr="008E58B0">
        <w:rPr>
          <w:rFonts w:ascii="Times New Roman" w:hAnsi="Times New Roman" w:cs="Times New Roman"/>
          <w:sz w:val="24"/>
          <w:szCs w:val="24"/>
        </w:rPr>
        <w:t>d</w:t>
      </w:r>
      <w:r w:rsidR="00A046AE" w:rsidRPr="008E58B0">
        <w:rPr>
          <w:rFonts w:ascii="Times New Roman" w:hAnsi="Times New Roman" w:cs="Times New Roman"/>
          <w:sz w:val="24"/>
          <w:szCs w:val="24"/>
        </w:rPr>
        <w:t xml:space="preserve"> rooms in prisons</w:t>
      </w:r>
      <w:r w:rsidR="008E58B0">
        <w:rPr>
          <w:rFonts w:ascii="Times New Roman" w:hAnsi="Times New Roman" w:cs="Times New Roman"/>
          <w:sz w:val="24"/>
          <w:szCs w:val="24"/>
        </w:rPr>
        <w:t xml:space="preserve"> and schools, with</w:t>
      </w:r>
      <w:r w:rsidR="00A046AE" w:rsidRPr="008E58B0">
        <w:rPr>
          <w:rFonts w:ascii="Times New Roman" w:hAnsi="Times New Roman" w:cs="Times New Roman"/>
          <w:sz w:val="24"/>
          <w:szCs w:val="24"/>
        </w:rPr>
        <w:t xml:space="preserve"> limited aeration or limited </w:t>
      </w:r>
      <w:r w:rsidR="0001441F" w:rsidRPr="008E58B0">
        <w:rPr>
          <w:rFonts w:ascii="Times New Roman" w:hAnsi="Times New Roman" w:cs="Times New Roman"/>
          <w:sz w:val="24"/>
          <w:szCs w:val="24"/>
        </w:rPr>
        <w:t>ventilation,</w:t>
      </w:r>
      <w:r w:rsidR="008E58B0">
        <w:rPr>
          <w:rFonts w:ascii="Times New Roman" w:hAnsi="Times New Roman" w:cs="Times New Roman"/>
          <w:sz w:val="24"/>
          <w:szCs w:val="24"/>
        </w:rPr>
        <w:t xml:space="preserve"> increases the </w:t>
      </w:r>
      <w:r w:rsidR="008E58B0" w:rsidRPr="008E58B0">
        <w:rPr>
          <w:rFonts w:ascii="Times New Roman" w:hAnsi="Times New Roman" w:cs="Times New Roman"/>
          <w:sz w:val="24"/>
          <w:szCs w:val="24"/>
        </w:rPr>
        <w:t>concentration</w:t>
      </w:r>
      <w:r w:rsidR="00A046AE" w:rsidRPr="008E58B0">
        <w:rPr>
          <w:rFonts w:ascii="Times New Roman" w:hAnsi="Times New Roman" w:cs="Times New Roman"/>
          <w:sz w:val="24"/>
          <w:szCs w:val="24"/>
        </w:rPr>
        <w:t xml:space="preserve"> of the bacteria</w:t>
      </w:r>
      <w:r w:rsidR="008E58B0">
        <w:rPr>
          <w:rFonts w:ascii="Times New Roman" w:hAnsi="Times New Roman" w:cs="Times New Roman"/>
          <w:sz w:val="24"/>
          <w:szCs w:val="24"/>
        </w:rPr>
        <w:t>,</w:t>
      </w:r>
      <w:r w:rsidR="00A046AE" w:rsidRPr="008E58B0">
        <w:rPr>
          <w:rFonts w:ascii="Times New Roman" w:hAnsi="Times New Roman" w:cs="Times New Roman"/>
          <w:sz w:val="24"/>
          <w:szCs w:val="24"/>
        </w:rPr>
        <w:t xml:space="preserve"> when they are </w:t>
      </w:r>
      <w:r w:rsidR="00A046AE" w:rsidRPr="008E58B0">
        <w:rPr>
          <w:rFonts w:ascii="Times New Roman" w:hAnsi="Times New Roman" w:cs="Times New Roman"/>
          <w:sz w:val="24"/>
          <w:szCs w:val="24"/>
        </w:rPr>
        <w:lastRenderedPageBreak/>
        <w:t>realized by the carriers of infected person, making easy to be inhaled by non infected persons.</w:t>
      </w:r>
      <w:r w:rsidR="008E58B0" w:rsidRPr="008E58B0">
        <w:rPr>
          <w:rFonts w:ascii="Times New Roman" w:hAnsi="Times New Roman" w:cs="Times New Roman"/>
          <w:sz w:val="24"/>
          <w:szCs w:val="24"/>
        </w:rPr>
        <w:t xml:space="preserve"> </w:t>
      </w:r>
    </w:p>
    <w:p w:rsidR="00AA00D1" w:rsidRPr="00FD6431" w:rsidRDefault="00AA00D1" w:rsidP="00A94E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Sharing the drinking or eating utensils with the infected persons equally facilitates the spread of the bacteria.</w:t>
      </w:r>
      <w:r w:rsidR="00FD6431">
        <w:rPr>
          <w:rFonts w:ascii="Times New Roman" w:hAnsi="Times New Roman" w:cs="Times New Roman"/>
          <w:sz w:val="24"/>
          <w:szCs w:val="24"/>
        </w:rPr>
        <w:t xml:space="preserve"> This facilitates </w:t>
      </w:r>
      <w:proofErr w:type="spellStart"/>
      <w:r w:rsidR="00FD6431">
        <w:rPr>
          <w:rFonts w:ascii="Times New Roman" w:hAnsi="Times New Roman" w:cs="Times New Roman"/>
          <w:sz w:val="24"/>
          <w:szCs w:val="24"/>
        </w:rPr>
        <w:t>listeria</w:t>
      </w:r>
      <w:proofErr w:type="spellEnd"/>
      <w:r w:rsidR="00FD6431">
        <w:rPr>
          <w:rFonts w:ascii="Times New Roman" w:hAnsi="Times New Roman" w:cs="Times New Roman"/>
          <w:sz w:val="24"/>
          <w:szCs w:val="24"/>
        </w:rPr>
        <w:t xml:space="preserve"> </w:t>
      </w:r>
      <w:proofErr w:type="spellStart"/>
      <w:r w:rsidR="00FD6431">
        <w:rPr>
          <w:rFonts w:ascii="Times New Roman" w:hAnsi="Times New Roman" w:cs="Times New Roman"/>
          <w:sz w:val="24"/>
          <w:szCs w:val="24"/>
        </w:rPr>
        <w:t>monocytogenes</w:t>
      </w:r>
      <w:proofErr w:type="spellEnd"/>
      <w:r w:rsidR="00FD6431">
        <w:rPr>
          <w:rFonts w:ascii="Times New Roman" w:hAnsi="Times New Roman" w:cs="Times New Roman"/>
          <w:sz w:val="24"/>
          <w:szCs w:val="24"/>
        </w:rPr>
        <w:t xml:space="preserve"> which is easily spread through contaminated food.</w:t>
      </w:r>
      <w:r w:rsidR="00E75AE9">
        <w:rPr>
          <w:rFonts w:ascii="Times New Roman" w:hAnsi="Times New Roman" w:cs="Times New Roman"/>
          <w:sz w:val="24"/>
          <w:szCs w:val="24"/>
        </w:rPr>
        <w:t xml:space="preserve"> Still through sharing food or drinking utensils</w:t>
      </w:r>
      <w:r w:rsidR="00FD6431">
        <w:rPr>
          <w:rFonts w:ascii="Times New Roman" w:hAnsi="Times New Roman" w:cs="Times New Roman"/>
          <w:sz w:val="24"/>
          <w:szCs w:val="24"/>
        </w:rPr>
        <w:t xml:space="preserve"> </w:t>
      </w:r>
      <w:r w:rsidR="00CA4916">
        <w:rPr>
          <w:rFonts w:ascii="Times New Roman" w:hAnsi="Times New Roman" w:cs="Times New Roman"/>
          <w:sz w:val="24"/>
          <w:szCs w:val="24"/>
        </w:rPr>
        <w:t>there will always be the possibly of droplets or throat secretions to pass into the food or drinkin</w:t>
      </w:r>
      <w:r w:rsidR="00956F77">
        <w:rPr>
          <w:rFonts w:ascii="Times New Roman" w:hAnsi="Times New Roman" w:cs="Times New Roman"/>
          <w:sz w:val="24"/>
          <w:szCs w:val="24"/>
        </w:rPr>
        <w:t xml:space="preserve">g water, which is </w:t>
      </w:r>
      <w:r w:rsidR="008E58B0">
        <w:rPr>
          <w:rFonts w:ascii="Times New Roman" w:hAnsi="Times New Roman" w:cs="Times New Roman"/>
          <w:sz w:val="24"/>
          <w:szCs w:val="24"/>
        </w:rPr>
        <w:t xml:space="preserve">always </w:t>
      </w:r>
      <w:r w:rsidR="008E58B0" w:rsidRPr="00FD6431">
        <w:rPr>
          <w:rFonts w:ascii="Times New Roman" w:hAnsi="Times New Roman" w:cs="Times New Roman"/>
          <w:sz w:val="24"/>
          <w:szCs w:val="24"/>
        </w:rPr>
        <w:t>ingested</w:t>
      </w:r>
      <w:r w:rsidR="00CA4916" w:rsidRPr="00FD6431">
        <w:rPr>
          <w:rFonts w:ascii="Times New Roman" w:hAnsi="Times New Roman" w:cs="Times New Roman"/>
          <w:sz w:val="24"/>
          <w:szCs w:val="24"/>
        </w:rPr>
        <w:t xml:space="preserve"> by the non-infected person.</w:t>
      </w:r>
    </w:p>
    <w:p w:rsidR="00576259" w:rsidRDefault="00576259" w:rsidP="00A94E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Anatomical defect or trauma such as skull fracture or some surgery can facilitate transmit of the bacteria. Such conditions if not well maintained or addressed will allow the passage of the bacteria</w:t>
      </w:r>
    </w:p>
    <w:p w:rsidR="00576259" w:rsidRDefault="00B71B83" w:rsidP="00A94E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Certain medical conditions; </w:t>
      </w:r>
      <w:r w:rsidR="00576259">
        <w:rPr>
          <w:rFonts w:ascii="Times New Roman" w:hAnsi="Times New Roman" w:cs="Times New Roman"/>
          <w:sz w:val="24"/>
          <w:szCs w:val="24"/>
        </w:rPr>
        <w:t xml:space="preserve">Working in the laboratories and other settings where meningitis pathogens are present may make the spread of the bacteria possible, although the recurrent may be rare. </w:t>
      </w:r>
    </w:p>
    <w:p w:rsidR="008E58B0" w:rsidRDefault="008E58B0" w:rsidP="00A94E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Pregnancy or childbirth to some extent causes the transmission of bacterial meningitis. The common bacterial here is Escherichia Coli (</w:t>
      </w:r>
      <w:proofErr w:type="spellStart"/>
      <w:r>
        <w:rPr>
          <w:rFonts w:ascii="Times New Roman" w:hAnsi="Times New Roman" w:cs="Times New Roman"/>
          <w:sz w:val="24"/>
          <w:szCs w:val="24"/>
        </w:rPr>
        <w:t>E.Coli</w:t>
      </w:r>
      <w:proofErr w:type="spellEnd"/>
      <w:r>
        <w:rPr>
          <w:rFonts w:ascii="Times New Roman" w:hAnsi="Times New Roman" w:cs="Times New Roman"/>
          <w:sz w:val="24"/>
          <w:szCs w:val="24"/>
        </w:rPr>
        <w:t xml:space="preserve">), which is </w:t>
      </w:r>
      <w:r w:rsidR="00B71B83">
        <w:rPr>
          <w:rFonts w:ascii="Times New Roman" w:hAnsi="Times New Roman" w:cs="Times New Roman"/>
          <w:sz w:val="24"/>
          <w:szCs w:val="24"/>
        </w:rPr>
        <w:t>passed</w:t>
      </w:r>
      <w:r w:rsidR="00E5326B">
        <w:rPr>
          <w:rFonts w:ascii="Times New Roman" w:hAnsi="Times New Roman" w:cs="Times New Roman"/>
          <w:sz w:val="24"/>
          <w:szCs w:val="24"/>
        </w:rPr>
        <w:t xml:space="preserve"> from mother to the baby, during labor or childbirth, and this always possible if the mother has been eating contaminated food during her </w:t>
      </w:r>
      <w:r w:rsidR="00AC1E82">
        <w:rPr>
          <w:rFonts w:ascii="Times New Roman" w:hAnsi="Times New Roman" w:cs="Times New Roman"/>
          <w:sz w:val="24"/>
          <w:szCs w:val="24"/>
        </w:rPr>
        <w:t>pregnancy</w:t>
      </w:r>
      <w:r w:rsidR="00E5326B">
        <w:rPr>
          <w:rFonts w:ascii="Times New Roman" w:hAnsi="Times New Roman" w:cs="Times New Roman"/>
          <w:sz w:val="24"/>
          <w:szCs w:val="24"/>
        </w:rPr>
        <w:t>.</w:t>
      </w:r>
      <w:r>
        <w:rPr>
          <w:rFonts w:ascii="Times New Roman" w:hAnsi="Times New Roman" w:cs="Times New Roman"/>
          <w:sz w:val="24"/>
          <w:szCs w:val="24"/>
        </w:rPr>
        <w:t xml:space="preserve"> </w:t>
      </w:r>
    </w:p>
    <w:p w:rsidR="00AC1E82" w:rsidRDefault="00AC1E82" w:rsidP="00A94E4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Group B Streptococcus, always known as Group B is transmitted from a mother to the baby during labor or birth, if the mother was infected and treated during pregnancy.</w:t>
      </w:r>
      <w:r w:rsidR="00915A7E">
        <w:rPr>
          <w:rFonts w:ascii="Times New Roman" w:hAnsi="Times New Roman" w:cs="Times New Roman"/>
          <w:sz w:val="24"/>
          <w:szCs w:val="24"/>
        </w:rPr>
        <w:t xml:space="preserve"> During </w:t>
      </w:r>
      <w:r w:rsidR="00627571">
        <w:rPr>
          <w:rFonts w:ascii="Times New Roman" w:hAnsi="Times New Roman" w:cs="Times New Roman"/>
          <w:sz w:val="24"/>
          <w:szCs w:val="24"/>
        </w:rPr>
        <w:t>pregnancy</w:t>
      </w:r>
      <w:r w:rsidR="00915A7E">
        <w:rPr>
          <w:rFonts w:ascii="Times New Roman" w:hAnsi="Times New Roman" w:cs="Times New Roman"/>
          <w:sz w:val="24"/>
          <w:szCs w:val="24"/>
        </w:rPr>
        <w:t>, i</w:t>
      </w:r>
      <w:r w:rsidR="00627571">
        <w:rPr>
          <w:rFonts w:ascii="Times New Roman" w:hAnsi="Times New Roman" w:cs="Times New Roman"/>
          <w:sz w:val="24"/>
          <w:szCs w:val="24"/>
        </w:rPr>
        <w:t xml:space="preserve">nfected mother will always feel fever and flu symptoms such as fatigue and headache. Infection during pregnancy may cause miscarriage, stillbirth and premature delivery or even life threatening.  </w:t>
      </w:r>
    </w:p>
    <w:p w:rsidR="00627571" w:rsidRDefault="00627571" w:rsidP="00A94E4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Bacterial Meningitis can be prevented through the following;</w:t>
      </w:r>
    </w:p>
    <w:p w:rsidR="00DD5C7E" w:rsidRDefault="00DD5C7E" w:rsidP="00A94E4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effective preventive measure against bacterial meningitis is vaccination. There are vaccines that can prevent </w:t>
      </w:r>
      <w:r w:rsidR="00B45EBC">
        <w:rPr>
          <w:rFonts w:ascii="Times New Roman" w:hAnsi="Times New Roman" w:cs="Times New Roman"/>
          <w:sz w:val="24"/>
          <w:szCs w:val="24"/>
        </w:rPr>
        <w:t xml:space="preserve">Streptococcus </w:t>
      </w:r>
      <w:proofErr w:type="spellStart"/>
      <w:r w:rsidR="00B45EBC">
        <w:rPr>
          <w:rFonts w:ascii="Times New Roman" w:hAnsi="Times New Roman" w:cs="Times New Roman"/>
          <w:sz w:val="24"/>
          <w:szCs w:val="24"/>
        </w:rPr>
        <w:t>pneumonae</w:t>
      </w:r>
      <w:proofErr w:type="spellEnd"/>
      <w:r w:rsidR="00B45EBC">
        <w:rPr>
          <w:rFonts w:ascii="Times New Roman" w:hAnsi="Times New Roman" w:cs="Times New Roman"/>
          <w:sz w:val="24"/>
          <w:szCs w:val="24"/>
        </w:rPr>
        <w:t xml:space="preserve">, </w:t>
      </w:r>
      <w:proofErr w:type="spellStart"/>
      <w:r w:rsidR="00B45EBC">
        <w:rPr>
          <w:rFonts w:ascii="Times New Roman" w:hAnsi="Times New Roman" w:cs="Times New Roman"/>
          <w:sz w:val="24"/>
          <w:szCs w:val="24"/>
        </w:rPr>
        <w:t>Neisseria</w:t>
      </w:r>
      <w:proofErr w:type="spellEnd"/>
      <w:r w:rsidR="00B45EBC">
        <w:rPr>
          <w:rFonts w:ascii="Times New Roman" w:hAnsi="Times New Roman" w:cs="Times New Roman"/>
          <w:sz w:val="24"/>
          <w:szCs w:val="24"/>
        </w:rPr>
        <w:t xml:space="preserve"> meningitides, and </w:t>
      </w:r>
      <w:proofErr w:type="spellStart"/>
      <w:r w:rsidR="00B45EBC">
        <w:rPr>
          <w:rFonts w:ascii="Times New Roman" w:hAnsi="Times New Roman" w:cs="Times New Roman"/>
          <w:sz w:val="24"/>
          <w:szCs w:val="24"/>
        </w:rPr>
        <w:t>Haemophilus</w:t>
      </w:r>
      <w:proofErr w:type="spellEnd"/>
      <w:r w:rsidR="00B45EBC">
        <w:rPr>
          <w:rFonts w:ascii="Times New Roman" w:hAnsi="Times New Roman" w:cs="Times New Roman"/>
          <w:sz w:val="24"/>
          <w:szCs w:val="24"/>
        </w:rPr>
        <w:t xml:space="preserve"> </w:t>
      </w:r>
      <w:proofErr w:type="spellStart"/>
      <w:r w:rsidR="00B45EBC">
        <w:rPr>
          <w:rFonts w:ascii="Times New Roman" w:hAnsi="Times New Roman" w:cs="Times New Roman"/>
          <w:sz w:val="24"/>
          <w:szCs w:val="24"/>
        </w:rPr>
        <w:t>Influenzae</w:t>
      </w:r>
      <w:proofErr w:type="spellEnd"/>
      <w:r w:rsidR="00B45EBC">
        <w:rPr>
          <w:rFonts w:ascii="Times New Roman" w:hAnsi="Times New Roman" w:cs="Times New Roman"/>
          <w:sz w:val="24"/>
          <w:szCs w:val="24"/>
        </w:rPr>
        <w:t xml:space="preserve"> (</w:t>
      </w:r>
      <w:proofErr w:type="spellStart"/>
      <w:r w:rsidR="00B45EBC">
        <w:rPr>
          <w:rFonts w:ascii="Times New Roman" w:hAnsi="Times New Roman" w:cs="Times New Roman"/>
          <w:sz w:val="24"/>
          <w:szCs w:val="24"/>
        </w:rPr>
        <w:t>Hib</w:t>
      </w:r>
      <w:proofErr w:type="spellEnd"/>
      <w:r w:rsidR="00B45EBC">
        <w:rPr>
          <w:rFonts w:ascii="Times New Roman" w:hAnsi="Times New Roman" w:cs="Times New Roman"/>
          <w:sz w:val="24"/>
          <w:szCs w:val="24"/>
        </w:rPr>
        <w:t>).</w:t>
      </w:r>
    </w:p>
    <w:p w:rsidR="00B45EBC" w:rsidRDefault="00B45EBC" w:rsidP="00A94E4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Antibiotic helps in preventing transmission: Vaccination may not be 100% percent effective, therefore pregnant women should always be given antibiotics, if tested positive. This will help in passing the Group B Streptococcus infection to the new born babies.</w:t>
      </w:r>
    </w:p>
    <w:p w:rsidR="00B45EBC" w:rsidRDefault="00AE4FCC" w:rsidP="00A94E43">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Prophylaxis: One of the ways to prevent further transmission or spread of Bacterial meningitis is by administering antibiotics to person(s) tested positive, to prevent them from infecting other people. </w:t>
      </w:r>
    </w:p>
    <w:p w:rsidR="00AE4FCC" w:rsidRPr="00AE4FCC" w:rsidRDefault="00AE4FCC" w:rsidP="00A94E4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avoiding some social habits such as smoking and sharing alcohol straws and utensils, which are common among young people and adolescents. This is possible through health education. </w:t>
      </w:r>
    </w:p>
    <w:p w:rsidR="00627571" w:rsidRDefault="00DD5C7E" w:rsidP="00A94E4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By avoiding certain types of food that are considered to be the source of contamination. Pregnant mothers should always be conscious of the quality and types of food they eat during pregnancy</w:t>
      </w:r>
    </w:p>
    <w:p w:rsidR="009E43E6" w:rsidRDefault="004454B0" w:rsidP="00A94E4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Good hygiene practices such as w</w:t>
      </w:r>
      <w:r w:rsidR="0007703B">
        <w:rPr>
          <w:rFonts w:ascii="Times New Roman" w:hAnsi="Times New Roman" w:cs="Times New Roman"/>
          <w:sz w:val="24"/>
          <w:szCs w:val="24"/>
        </w:rPr>
        <w:t>ashing hands</w:t>
      </w:r>
      <w:r>
        <w:rPr>
          <w:rFonts w:ascii="Times New Roman" w:hAnsi="Times New Roman" w:cs="Times New Roman"/>
          <w:sz w:val="24"/>
          <w:szCs w:val="24"/>
        </w:rPr>
        <w:t xml:space="preserve"> with soap,</w:t>
      </w:r>
      <w:r w:rsidR="0007703B">
        <w:rPr>
          <w:rFonts w:ascii="Times New Roman" w:hAnsi="Times New Roman" w:cs="Times New Roman"/>
          <w:sz w:val="24"/>
          <w:szCs w:val="24"/>
        </w:rPr>
        <w:t xml:space="preserve"> before preparing food or eating:  This helps pregnant women from being infected with the bacteria </w:t>
      </w:r>
      <w:r w:rsidR="009E43E6">
        <w:rPr>
          <w:rFonts w:ascii="Times New Roman" w:hAnsi="Times New Roman" w:cs="Times New Roman"/>
          <w:sz w:val="24"/>
          <w:szCs w:val="24"/>
        </w:rPr>
        <w:t>which is</w:t>
      </w:r>
      <w:r w:rsidR="0007703B">
        <w:rPr>
          <w:rFonts w:ascii="Times New Roman" w:hAnsi="Times New Roman" w:cs="Times New Roman"/>
          <w:sz w:val="24"/>
          <w:szCs w:val="24"/>
        </w:rPr>
        <w:t xml:space="preserve"> always caused by eating contaminated food.</w:t>
      </w:r>
    </w:p>
    <w:p w:rsidR="00DD5C7E" w:rsidRPr="00627571" w:rsidRDefault="009E43E6" w:rsidP="00A94E4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Keeping babies away from cough and sneeze being released, especially at the household level, if there is an infected person. </w:t>
      </w:r>
      <w:r w:rsidR="0007703B">
        <w:rPr>
          <w:rFonts w:ascii="Times New Roman" w:hAnsi="Times New Roman" w:cs="Times New Roman"/>
          <w:sz w:val="24"/>
          <w:szCs w:val="24"/>
        </w:rPr>
        <w:t xml:space="preserve"> </w:t>
      </w:r>
    </w:p>
    <w:p w:rsidR="00FD6431" w:rsidRPr="009E17E0" w:rsidRDefault="00FD6431" w:rsidP="00A94E43">
      <w:pPr>
        <w:pStyle w:val="ListParagraph"/>
        <w:spacing w:line="480" w:lineRule="auto"/>
        <w:jc w:val="both"/>
        <w:rPr>
          <w:rFonts w:ascii="Times New Roman" w:hAnsi="Times New Roman" w:cs="Times New Roman"/>
          <w:sz w:val="24"/>
          <w:szCs w:val="24"/>
        </w:rPr>
      </w:pPr>
    </w:p>
    <w:p w:rsidR="005E2DD0" w:rsidRDefault="005E2DD0" w:rsidP="00A94E43">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Explain</w:t>
      </w:r>
      <w:r w:rsidRPr="006171BE">
        <w:rPr>
          <w:rFonts w:ascii="Times New Roman" w:hAnsi="Times New Roman" w:cs="Times New Roman"/>
          <w:sz w:val="24"/>
          <w:szCs w:val="24"/>
        </w:rPr>
        <w:t xml:space="preserve"> two characteristics that illustrate how the Anopheles larvae are different from other mosquito larvae.</w:t>
      </w:r>
      <w:r>
        <w:rPr>
          <w:rFonts w:ascii="Times New Roman" w:hAnsi="Times New Roman" w:cs="Times New Roman"/>
          <w:sz w:val="24"/>
          <w:szCs w:val="24"/>
        </w:rPr>
        <w:t xml:space="preserve"> Using illustration is advised </w:t>
      </w:r>
    </w:p>
    <w:p w:rsidR="00956EAE" w:rsidRDefault="00956EAE"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Among all mosquitoes’ species, Anopheles is the primary vector of malaria parasites, in the sub-Saran Africa</w:t>
      </w:r>
      <w:r w:rsidR="009F561D">
        <w:rPr>
          <w:rFonts w:ascii="Times New Roman" w:hAnsi="Times New Roman" w:cs="Times New Roman"/>
          <w:sz w:val="24"/>
          <w:szCs w:val="24"/>
        </w:rPr>
        <w:t xml:space="preserve">. It has four instars stage that involves egg, larva, pupa and adult. </w:t>
      </w:r>
    </w:p>
    <w:p w:rsidR="00956EAE" w:rsidRDefault="00956EAE"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much research has been conducted about but this specific deadliest species. </w:t>
      </w:r>
      <w:r w:rsidR="00853BB8">
        <w:rPr>
          <w:rFonts w:ascii="Times New Roman" w:hAnsi="Times New Roman" w:cs="Times New Roman"/>
          <w:sz w:val="24"/>
          <w:szCs w:val="24"/>
        </w:rPr>
        <w:t>Much attention has been given to the adult stage, having</w:t>
      </w:r>
      <w:r>
        <w:rPr>
          <w:rFonts w:ascii="Times New Roman" w:hAnsi="Times New Roman" w:cs="Times New Roman"/>
          <w:sz w:val="24"/>
          <w:szCs w:val="24"/>
        </w:rPr>
        <w:t xml:space="preserve"> much information about it breading and different instars duration, could be the basis of containing it from further multiplication.</w:t>
      </w:r>
      <w:r w:rsidR="000F08E3">
        <w:rPr>
          <w:rFonts w:ascii="Times New Roman" w:hAnsi="Times New Roman" w:cs="Times New Roman"/>
          <w:sz w:val="24"/>
          <w:szCs w:val="24"/>
        </w:rPr>
        <w:t xml:space="preserve"> Little information exists about the</w:t>
      </w:r>
      <w:r w:rsidR="00853BB8">
        <w:rPr>
          <w:rFonts w:ascii="Times New Roman" w:hAnsi="Times New Roman" w:cs="Times New Roman"/>
          <w:sz w:val="24"/>
          <w:szCs w:val="24"/>
        </w:rPr>
        <w:t xml:space="preserve"> larval biology, which includes, larval habitat, position, </w:t>
      </w:r>
    </w:p>
    <w:p w:rsidR="000A09EF" w:rsidRPr="00956EAE" w:rsidRDefault="009F561D" w:rsidP="00A94E43">
      <w:pPr>
        <w:pStyle w:val="ListParagraph"/>
        <w:spacing w:line="480" w:lineRule="auto"/>
        <w:jc w:val="both"/>
        <w:rPr>
          <w:rFonts w:ascii="Times New Roman" w:hAnsi="Times New Roman" w:cs="Times New Roman"/>
          <w:sz w:val="24"/>
          <w:szCs w:val="24"/>
        </w:rPr>
      </w:pPr>
      <w:r w:rsidRPr="00956EAE">
        <w:rPr>
          <w:rFonts w:ascii="Times New Roman" w:hAnsi="Times New Roman" w:cs="Times New Roman"/>
          <w:sz w:val="24"/>
          <w:szCs w:val="24"/>
        </w:rPr>
        <w:t>The all instars l</w:t>
      </w:r>
      <w:r w:rsidR="005030CE">
        <w:rPr>
          <w:rFonts w:ascii="Times New Roman" w:hAnsi="Times New Roman" w:cs="Times New Roman"/>
          <w:sz w:val="24"/>
          <w:szCs w:val="24"/>
        </w:rPr>
        <w:t>ast for approximately some weeks.</w:t>
      </w:r>
      <w:r w:rsidRPr="00956EAE">
        <w:rPr>
          <w:rFonts w:ascii="Times New Roman" w:hAnsi="Times New Roman" w:cs="Times New Roman"/>
          <w:sz w:val="24"/>
          <w:szCs w:val="24"/>
        </w:rPr>
        <w:t xml:space="preserve"> It lays separate eggs compare to other species that tend to lay much compacted eggs. </w:t>
      </w:r>
    </w:p>
    <w:p w:rsidR="00137B43" w:rsidRDefault="00137B43" w:rsidP="00A94E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Anopheles</w:t>
      </w:r>
      <w:r w:rsidR="00481A94">
        <w:rPr>
          <w:rFonts w:ascii="Times New Roman" w:hAnsi="Times New Roman" w:cs="Times New Roman"/>
          <w:sz w:val="24"/>
          <w:szCs w:val="24"/>
        </w:rPr>
        <w:t xml:space="preserve"> larva and other </w:t>
      </w:r>
      <w:r>
        <w:rPr>
          <w:rFonts w:ascii="Times New Roman" w:hAnsi="Times New Roman" w:cs="Times New Roman"/>
          <w:sz w:val="24"/>
          <w:szCs w:val="24"/>
        </w:rPr>
        <w:t>mosquitos’</w:t>
      </w:r>
      <w:r w:rsidR="00481A94">
        <w:rPr>
          <w:rFonts w:ascii="Times New Roman" w:hAnsi="Times New Roman" w:cs="Times New Roman"/>
          <w:sz w:val="24"/>
          <w:szCs w:val="24"/>
        </w:rPr>
        <w:t xml:space="preserve"> </w:t>
      </w:r>
      <w:r>
        <w:rPr>
          <w:rFonts w:ascii="Times New Roman" w:hAnsi="Times New Roman" w:cs="Times New Roman"/>
          <w:sz w:val="24"/>
          <w:szCs w:val="24"/>
        </w:rPr>
        <w:t>larvae</w:t>
      </w:r>
      <w:r w:rsidR="00481A94">
        <w:rPr>
          <w:rFonts w:ascii="Times New Roman" w:hAnsi="Times New Roman" w:cs="Times New Roman"/>
          <w:sz w:val="24"/>
          <w:szCs w:val="24"/>
        </w:rPr>
        <w:t xml:space="preserve"> can be distinguished by their different resting positions</w:t>
      </w:r>
      <w:r>
        <w:rPr>
          <w:rFonts w:ascii="Times New Roman" w:hAnsi="Times New Roman" w:cs="Times New Roman"/>
          <w:sz w:val="24"/>
          <w:szCs w:val="24"/>
        </w:rPr>
        <w:t xml:space="preserve"> in water.</w:t>
      </w:r>
      <w:r w:rsidRPr="00137B43">
        <w:rPr>
          <w:rFonts w:ascii="Times New Roman" w:hAnsi="Times New Roman" w:cs="Times New Roman"/>
          <w:sz w:val="24"/>
          <w:szCs w:val="24"/>
        </w:rPr>
        <w:t xml:space="preserve"> </w:t>
      </w:r>
      <w:r>
        <w:rPr>
          <w:rFonts w:ascii="Times New Roman" w:hAnsi="Times New Roman" w:cs="Times New Roman"/>
          <w:sz w:val="24"/>
          <w:szCs w:val="24"/>
        </w:rPr>
        <w:t>Anopheles larvae rest</w:t>
      </w:r>
      <w:r w:rsidR="003D7312">
        <w:rPr>
          <w:rFonts w:ascii="Times New Roman" w:hAnsi="Times New Roman" w:cs="Times New Roman"/>
          <w:sz w:val="24"/>
          <w:szCs w:val="24"/>
        </w:rPr>
        <w:t xml:space="preserve"> parallel to and immediately under below the water</w:t>
      </w:r>
      <w:r>
        <w:rPr>
          <w:rFonts w:ascii="Times New Roman" w:hAnsi="Times New Roman" w:cs="Times New Roman"/>
          <w:sz w:val="24"/>
          <w:szCs w:val="24"/>
        </w:rPr>
        <w:t xml:space="preserve"> surface, while other mosquitoes’ larvae such as cures and </w:t>
      </w:r>
      <w:proofErr w:type="spellStart"/>
      <w:r>
        <w:rPr>
          <w:rFonts w:ascii="Times New Roman" w:hAnsi="Times New Roman" w:cs="Times New Roman"/>
          <w:sz w:val="24"/>
          <w:szCs w:val="24"/>
        </w:rPr>
        <w:t>Aedes</w:t>
      </w:r>
      <w:proofErr w:type="spellEnd"/>
      <w:r>
        <w:rPr>
          <w:rFonts w:ascii="Times New Roman" w:hAnsi="Times New Roman" w:cs="Times New Roman"/>
          <w:sz w:val="24"/>
          <w:szCs w:val="24"/>
        </w:rPr>
        <w:t xml:space="preserve"> rest at a certain </w:t>
      </w:r>
      <w:r w:rsidR="003D7312">
        <w:rPr>
          <w:rFonts w:ascii="Times New Roman" w:hAnsi="Times New Roman" w:cs="Times New Roman"/>
          <w:sz w:val="24"/>
          <w:szCs w:val="24"/>
        </w:rPr>
        <w:t>angle under the water surface. As shown below.</w:t>
      </w:r>
    </w:p>
    <w:p w:rsidR="003D7312" w:rsidRDefault="003D7312" w:rsidP="00A94E43">
      <w:pPr>
        <w:pStyle w:val="ListParagraph"/>
        <w:spacing w:line="480" w:lineRule="auto"/>
        <w:jc w:val="both"/>
        <w:rPr>
          <w:rFonts w:ascii="Times New Roman" w:hAnsi="Times New Roman" w:cs="Times New Roman"/>
          <w:sz w:val="24"/>
          <w:szCs w:val="24"/>
        </w:rPr>
      </w:pPr>
    </w:p>
    <w:p w:rsidR="003D7312" w:rsidRDefault="003D7312" w:rsidP="00A94E43">
      <w:pPr>
        <w:pStyle w:val="ListParagraph"/>
        <w:spacing w:line="480" w:lineRule="auto"/>
        <w:jc w:val="both"/>
        <w:rPr>
          <w:rFonts w:ascii="Times New Roman" w:hAnsi="Times New Roman" w:cs="Times New Roman"/>
          <w:sz w:val="24"/>
          <w:szCs w:val="24"/>
        </w:rPr>
      </w:pPr>
      <w:r w:rsidRPr="003D7312">
        <w:rPr>
          <w:rFonts w:ascii="Times New Roman" w:hAnsi="Times New Roman" w:cs="Times New Roman"/>
          <w:noProof/>
          <w:sz w:val="24"/>
          <w:szCs w:val="24"/>
        </w:rPr>
        <w:drawing>
          <wp:inline distT="0" distB="0" distL="0" distR="0">
            <wp:extent cx="1311910" cy="572770"/>
            <wp:effectExtent l="19050" t="0" r="2540" b="0"/>
            <wp:docPr id="7" name="Picture 7" descr="Anopheles larva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pheles larvae">
                      <a:hlinkClick r:id="rId6"/>
                    </pic:cNvPr>
                    <pic:cNvPicPr>
                      <a:picLocks noChangeAspect="1" noChangeArrowheads="1"/>
                    </pic:cNvPicPr>
                  </pic:nvPicPr>
                  <pic:blipFill>
                    <a:blip r:embed="rId7"/>
                    <a:srcRect/>
                    <a:stretch>
                      <a:fillRect/>
                    </a:stretch>
                  </pic:blipFill>
                  <pic:spPr bwMode="auto">
                    <a:xfrm>
                      <a:off x="0" y="0"/>
                      <a:ext cx="1311910" cy="572770"/>
                    </a:xfrm>
                    <a:prstGeom prst="rect">
                      <a:avLst/>
                    </a:prstGeom>
                    <a:noFill/>
                    <a:ln w="9525">
                      <a:noFill/>
                      <a:miter lim="800000"/>
                      <a:headEnd/>
                      <a:tailEnd/>
                    </a:ln>
                  </pic:spPr>
                </pic:pic>
              </a:graphicData>
            </a:graphic>
          </wp:inline>
        </w:drawing>
      </w:r>
    </w:p>
    <w:p w:rsidR="003D7312" w:rsidRDefault="003D7312" w:rsidP="00A94E43">
      <w:pPr>
        <w:pStyle w:val="Caption"/>
        <w:jc w:val="both"/>
      </w:pPr>
      <w:r>
        <w:t xml:space="preserve">                 Figure </w:t>
      </w:r>
      <w:fldSimple w:instr=" SEQ Figure \* ARABIC ">
        <w:r w:rsidR="00A94E43">
          <w:rPr>
            <w:noProof/>
          </w:rPr>
          <w:t>1</w:t>
        </w:r>
      </w:fldSimple>
      <w:r>
        <w:t>: An Anopheles larvae resting parallel to and immediately below the water surface</w:t>
      </w:r>
    </w:p>
    <w:p w:rsidR="003D7312" w:rsidRDefault="003D7312" w:rsidP="00A94E43">
      <w:pPr>
        <w:jc w:val="both"/>
      </w:pPr>
      <w:r>
        <w:t xml:space="preserve">                  </w:t>
      </w:r>
      <w:r w:rsidRPr="003D7312">
        <w:rPr>
          <w:noProof/>
        </w:rPr>
        <w:drawing>
          <wp:inline distT="0" distB="0" distL="0" distR="0">
            <wp:extent cx="659765" cy="954405"/>
            <wp:effectExtent l="19050" t="0" r="6985" b="0"/>
            <wp:docPr id="1" name="Picture 13" descr="Aedes camptorhynchus larva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edes camptorhynchus larvae">
                      <a:hlinkClick r:id="rId8"/>
                    </pic:cNvPr>
                    <pic:cNvPicPr>
                      <a:picLocks noChangeAspect="1" noChangeArrowheads="1"/>
                    </pic:cNvPicPr>
                  </pic:nvPicPr>
                  <pic:blipFill>
                    <a:blip r:embed="rId9"/>
                    <a:srcRect/>
                    <a:stretch>
                      <a:fillRect/>
                    </a:stretch>
                  </pic:blipFill>
                  <pic:spPr bwMode="auto">
                    <a:xfrm>
                      <a:off x="0" y="0"/>
                      <a:ext cx="659765" cy="954405"/>
                    </a:xfrm>
                    <a:prstGeom prst="rect">
                      <a:avLst/>
                    </a:prstGeom>
                    <a:noFill/>
                    <a:ln w="9525">
                      <a:noFill/>
                      <a:miter lim="800000"/>
                      <a:headEnd/>
                      <a:tailEnd/>
                    </a:ln>
                  </pic:spPr>
                </pic:pic>
              </a:graphicData>
            </a:graphic>
          </wp:inline>
        </w:drawing>
      </w:r>
      <w:r w:rsidR="0036704B">
        <w:t xml:space="preserve">         </w:t>
      </w:r>
      <w:r w:rsidR="0036704B" w:rsidRPr="0036704B">
        <w:rPr>
          <w:noProof/>
        </w:rPr>
        <w:drawing>
          <wp:inline distT="0" distB="0" distL="0" distR="0">
            <wp:extent cx="1431290" cy="954405"/>
            <wp:effectExtent l="19050" t="0" r="0" b="0"/>
            <wp:docPr id="2" name="Picture 5" descr="Aedes, Culex and pup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des, Culex and pupa">
                      <a:hlinkClick r:id="rId10"/>
                    </pic:cNvPr>
                    <pic:cNvPicPr>
                      <a:picLocks noChangeAspect="1" noChangeArrowheads="1"/>
                    </pic:cNvPicPr>
                  </pic:nvPicPr>
                  <pic:blipFill>
                    <a:blip r:embed="rId11"/>
                    <a:srcRect/>
                    <a:stretch>
                      <a:fillRect/>
                    </a:stretch>
                  </pic:blipFill>
                  <pic:spPr bwMode="auto">
                    <a:xfrm>
                      <a:off x="0" y="0"/>
                      <a:ext cx="1431290" cy="954405"/>
                    </a:xfrm>
                    <a:prstGeom prst="rect">
                      <a:avLst/>
                    </a:prstGeom>
                    <a:noFill/>
                    <a:ln w="9525">
                      <a:noFill/>
                      <a:miter lim="800000"/>
                      <a:headEnd/>
                      <a:tailEnd/>
                    </a:ln>
                  </pic:spPr>
                </pic:pic>
              </a:graphicData>
            </a:graphic>
          </wp:inline>
        </w:drawing>
      </w:r>
    </w:p>
    <w:p w:rsidR="003D7312" w:rsidRPr="003D7312" w:rsidRDefault="003D7312" w:rsidP="00A94E43">
      <w:pPr>
        <w:jc w:val="both"/>
      </w:pPr>
      <w:r>
        <w:t xml:space="preserve">             </w:t>
      </w:r>
    </w:p>
    <w:p w:rsidR="000A09EF" w:rsidRDefault="003B5C47" w:rsidP="00A94E4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Anopheles larva and other </w:t>
      </w:r>
      <w:proofErr w:type="spellStart"/>
      <w:r>
        <w:rPr>
          <w:rFonts w:ascii="Times New Roman" w:hAnsi="Times New Roman" w:cs="Times New Roman"/>
          <w:sz w:val="24"/>
          <w:szCs w:val="24"/>
        </w:rPr>
        <w:t>mosquitos</w:t>
      </w:r>
      <w:proofErr w:type="spellEnd"/>
      <w:r>
        <w:rPr>
          <w:rFonts w:ascii="Times New Roman" w:hAnsi="Times New Roman" w:cs="Times New Roman"/>
          <w:sz w:val="24"/>
          <w:szCs w:val="24"/>
        </w:rPr>
        <w:t>’ larvae can</w:t>
      </w:r>
      <w:r w:rsidR="005030CE">
        <w:rPr>
          <w:rFonts w:ascii="Times New Roman" w:hAnsi="Times New Roman" w:cs="Times New Roman"/>
          <w:sz w:val="24"/>
          <w:szCs w:val="24"/>
        </w:rPr>
        <w:t xml:space="preserve"> also</w:t>
      </w:r>
      <w:r>
        <w:rPr>
          <w:rFonts w:ascii="Times New Roman" w:hAnsi="Times New Roman" w:cs="Times New Roman"/>
          <w:sz w:val="24"/>
          <w:szCs w:val="24"/>
        </w:rPr>
        <w:t xml:space="preserve"> be distinguished by </w:t>
      </w:r>
      <w:r w:rsidR="00A94E43">
        <w:rPr>
          <w:rFonts w:ascii="Times New Roman" w:hAnsi="Times New Roman" w:cs="Times New Roman"/>
          <w:sz w:val="24"/>
          <w:szCs w:val="24"/>
        </w:rPr>
        <w:t>siphons (breathing</w:t>
      </w:r>
      <w:r>
        <w:rPr>
          <w:rFonts w:ascii="Times New Roman" w:hAnsi="Times New Roman" w:cs="Times New Roman"/>
          <w:sz w:val="24"/>
          <w:szCs w:val="24"/>
        </w:rPr>
        <w:t xml:space="preserve">        tubes);</w:t>
      </w:r>
      <w:r>
        <w:t xml:space="preserve"> Anopheles larvae </w:t>
      </w:r>
      <w:r w:rsidR="00A94E43">
        <w:t xml:space="preserve">have </w:t>
      </w:r>
      <w:r w:rsidR="00A94E43" w:rsidRPr="003B5C47">
        <w:rPr>
          <w:rFonts w:ascii="Times New Roman" w:hAnsi="Times New Roman" w:cs="Times New Roman"/>
          <w:sz w:val="24"/>
          <w:szCs w:val="24"/>
        </w:rPr>
        <w:t>no</w:t>
      </w:r>
      <w:r w:rsidR="00585BA8" w:rsidRPr="003B5C47">
        <w:rPr>
          <w:rFonts w:ascii="Times New Roman" w:hAnsi="Times New Roman" w:cs="Times New Roman"/>
          <w:sz w:val="24"/>
          <w:szCs w:val="24"/>
        </w:rPr>
        <w:t xml:space="preserve"> siphons, while </w:t>
      </w:r>
      <w:proofErr w:type="spellStart"/>
      <w:r w:rsidR="00585BA8" w:rsidRPr="003B5C47">
        <w:rPr>
          <w:rFonts w:ascii="Times New Roman" w:hAnsi="Times New Roman" w:cs="Times New Roman"/>
          <w:sz w:val="24"/>
          <w:szCs w:val="24"/>
        </w:rPr>
        <w:t>Aedes</w:t>
      </w:r>
      <w:proofErr w:type="spellEnd"/>
      <w:r w:rsidR="00585BA8" w:rsidRPr="003B5C47">
        <w:rPr>
          <w:rFonts w:ascii="Times New Roman" w:hAnsi="Times New Roman" w:cs="Times New Roman"/>
          <w:sz w:val="24"/>
          <w:szCs w:val="24"/>
        </w:rPr>
        <w:t xml:space="preserve"> and </w:t>
      </w:r>
      <w:proofErr w:type="spellStart"/>
      <w:r w:rsidR="00585BA8" w:rsidRPr="003B5C47">
        <w:rPr>
          <w:rFonts w:ascii="Times New Roman" w:hAnsi="Times New Roman" w:cs="Times New Roman"/>
          <w:sz w:val="24"/>
          <w:szCs w:val="24"/>
        </w:rPr>
        <w:t>cure</w:t>
      </w:r>
      <w:r w:rsidR="00481A94" w:rsidRPr="003B5C47">
        <w:rPr>
          <w:rFonts w:ascii="Times New Roman" w:hAnsi="Times New Roman" w:cs="Times New Roman"/>
          <w:sz w:val="24"/>
          <w:szCs w:val="24"/>
        </w:rPr>
        <w:t>x</w:t>
      </w:r>
      <w:proofErr w:type="spellEnd"/>
      <w:r w:rsidR="00481A94" w:rsidRPr="003B5C47">
        <w:rPr>
          <w:rFonts w:ascii="Times New Roman" w:hAnsi="Times New Roman" w:cs="Times New Roman"/>
          <w:sz w:val="24"/>
          <w:szCs w:val="24"/>
        </w:rPr>
        <w:t xml:space="preserve"> larvae have long siphons (breathing tube</w:t>
      </w:r>
      <w:r>
        <w:rPr>
          <w:rFonts w:ascii="Times New Roman" w:hAnsi="Times New Roman" w:cs="Times New Roman"/>
          <w:sz w:val="24"/>
          <w:szCs w:val="24"/>
        </w:rPr>
        <w:t>s</w:t>
      </w:r>
      <w:r w:rsidR="00481A94" w:rsidRPr="003B5C47">
        <w:rPr>
          <w:rFonts w:ascii="Times New Roman" w:hAnsi="Times New Roman" w:cs="Times New Roman"/>
          <w:sz w:val="24"/>
          <w:szCs w:val="24"/>
        </w:rPr>
        <w:t>)</w:t>
      </w:r>
      <w:r w:rsidR="007E49E3">
        <w:rPr>
          <w:rFonts w:ascii="Times New Roman" w:hAnsi="Times New Roman" w:cs="Times New Roman"/>
          <w:sz w:val="24"/>
          <w:szCs w:val="24"/>
        </w:rPr>
        <w:t>, as seen below</w:t>
      </w:r>
    </w:p>
    <w:p w:rsidR="007E49E3" w:rsidRDefault="000521AF" w:rsidP="00A94E43">
      <w:pPr>
        <w:jc w:val="both"/>
      </w:pPr>
      <w:r>
        <w:rPr>
          <w:noProof/>
        </w:rPr>
        <w:drawing>
          <wp:inline distT="0" distB="0" distL="0" distR="0">
            <wp:extent cx="1266825" cy="1247775"/>
            <wp:effectExtent l="19050" t="0" r="9525" b="0"/>
            <wp:docPr id="3" name="Picture 1" descr="C:\Users\WFL pC11\Downloads\aedes_anopheles_culex_larv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FL pC11\Downloads\aedes_anopheles_culex_larvae.jpg"/>
                    <pic:cNvPicPr>
                      <a:picLocks noChangeAspect="1" noChangeArrowheads="1"/>
                    </pic:cNvPicPr>
                  </pic:nvPicPr>
                  <pic:blipFill>
                    <a:blip r:embed="rId12" cstate="print"/>
                    <a:srcRect/>
                    <a:stretch>
                      <a:fillRect/>
                    </a:stretch>
                  </pic:blipFill>
                  <pic:spPr bwMode="auto">
                    <a:xfrm>
                      <a:off x="0" y="0"/>
                      <a:ext cx="1266825" cy="1247775"/>
                    </a:xfrm>
                    <a:prstGeom prst="rect">
                      <a:avLst/>
                    </a:prstGeom>
                    <a:noFill/>
                    <a:ln w="9525">
                      <a:noFill/>
                      <a:miter lim="800000"/>
                      <a:headEnd/>
                      <a:tailEnd/>
                    </a:ln>
                  </pic:spPr>
                </pic:pic>
              </a:graphicData>
            </a:graphic>
          </wp:inline>
        </w:drawing>
      </w:r>
    </w:p>
    <w:p w:rsidR="00A94E43" w:rsidRDefault="00A94E43" w:rsidP="00A94E43">
      <w:pPr>
        <w:pStyle w:val="Caption"/>
      </w:pPr>
      <w:r>
        <w:t xml:space="preserve">Figure </w:t>
      </w:r>
      <w:fldSimple w:instr=" SEQ Figure \* ARABIC ">
        <w:r>
          <w:rPr>
            <w:noProof/>
          </w:rPr>
          <w:t>2</w:t>
        </w:r>
      </w:fldSimple>
      <w:r>
        <w:t>: showing siphons as a basis of Distinguishing Anopheles larva from other mosquitoes’' larvae</w:t>
      </w:r>
    </w:p>
    <w:p w:rsidR="000521AF" w:rsidRDefault="000521AF" w:rsidP="00A94E43">
      <w:pPr>
        <w:jc w:val="both"/>
      </w:pPr>
    </w:p>
    <w:p w:rsidR="000521AF" w:rsidRPr="003B5C47" w:rsidRDefault="000521AF" w:rsidP="00A94E43">
      <w:pPr>
        <w:jc w:val="both"/>
      </w:pPr>
    </w:p>
    <w:p w:rsidR="00481A94" w:rsidRPr="006171BE" w:rsidRDefault="00481A94" w:rsidP="00A94E43">
      <w:pPr>
        <w:pStyle w:val="ListParagraph"/>
        <w:spacing w:line="480" w:lineRule="auto"/>
        <w:jc w:val="both"/>
        <w:rPr>
          <w:rFonts w:ascii="Times New Roman" w:hAnsi="Times New Roman" w:cs="Times New Roman"/>
          <w:sz w:val="24"/>
          <w:szCs w:val="24"/>
        </w:rPr>
      </w:pPr>
    </w:p>
    <w:p w:rsidR="001C1694" w:rsidRDefault="001C1694" w:rsidP="00A94E43">
      <w:pPr>
        <w:jc w:val="both"/>
      </w:pPr>
      <w:bookmarkStart w:id="1" w:name="_GoBack"/>
      <w:bookmarkEnd w:id="1"/>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Pr="00A94E43" w:rsidRDefault="00A46DF3" w:rsidP="00A94E43">
      <w:pPr>
        <w:jc w:val="both"/>
        <w:rPr>
          <w:rFonts w:ascii="Times New Roman" w:hAnsi="Times New Roman" w:cs="Times New Roman"/>
          <w:b/>
          <w:sz w:val="24"/>
          <w:szCs w:val="24"/>
        </w:rPr>
      </w:pPr>
      <w:r w:rsidRPr="00A94E43">
        <w:rPr>
          <w:rFonts w:ascii="Times New Roman" w:hAnsi="Times New Roman" w:cs="Times New Roman"/>
          <w:b/>
          <w:sz w:val="24"/>
          <w:szCs w:val="24"/>
        </w:rPr>
        <w:lastRenderedPageBreak/>
        <w:t>REFERENCE</w:t>
      </w:r>
    </w:p>
    <w:p w:rsidR="00A46DF3" w:rsidRDefault="00725ADF" w:rsidP="00A94E43">
      <w:pPr>
        <w:pStyle w:val="ListParagraph"/>
        <w:numPr>
          <w:ilvl w:val="0"/>
          <w:numId w:val="10"/>
        </w:numPr>
        <w:jc w:val="both"/>
      </w:pPr>
      <w:sdt>
        <w:sdtPr>
          <w:id w:val="59730272"/>
          <w:citation/>
        </w:sdtPr>
        <w:sdtContent>
          <w:fldSimple w:instr=" CITATION Jen \l 1033  ">
            <w:r w:rsidR="0044220D">
              <w:rPr>
                <w:noProof/>
              </w:rPr>
              <w:t>(Jens Seeberg, 15 Sep 2015)</w:t>
            </w:r>
          </w:fldSimple>
        </w:sdtContent>
      </w:sdt>
    </w:p>
    <w:p w:rsidR="00C94B80" w:rsidRDefault="00725ADF" w:rsidP="00A94E43">
      <w:pPr>
        <w:pStyle w:val="ListParagraph"/>
        <w:numPr>
          <w:ilvl w:val="0"/>
          <w:numId w:val="10"/>
        </w:numPr>
        <w:jc w:val="both"/>
      </w:pPr>
      <w:sdt>
        <w:sdtPr>
          <w:id w:val="59730283"/>
          <w:citation/>
        </w:sdtPr>
        <w:sdtContent>
          <w:fldSimple w:instr=" CITATION Placeholder1 \t  \l 1033  ">
            <w:r w:rsidR="0044220D">
              <w:rPr>
                <w:noProof/>
              </w:rPr>
              <w:t>((NIH/NLM, 1999 May-Jun; 4(4):)</w:t>
            </w:r>
          </w:fldSimple>
        </w:sdtContent>
      </w:sdt>
    </w:p>
    <w:p w:rsidR="0044220D" w:rsidRDefault="00725ADF" w:rsidP="00A94E43">
      <w:pPr>
        <w:pStyle w:val="ListParagraph"/>
        <w:numPr>
          <w:ilvl w:val="0"/>
          <w:numId w:val="10"/>
        </w:numPr>
        <w:jc w:val="both"/>
      </w:pPr>
      <w:sdt>
        <w:sdtPr>
          <w:id w:val="59730291"/>
          <w:citation/>
        </w:sdtPr>
        <w:sdtContent>
          <w:fldSimple w:instr=" CITATION All \l 1033  ">
            <w:r w:rsidR="00116637">
              <w:rPr>
                <w:noProof/>
              </w:rPr>
              <w:t>(Nordqvist, Thu 30 November 2017)</w:t>
            </w:r>
          </w:fldSimple>
        </w:sdtContent>
      </w:sdt>
    </w:p>
    <w:p w:rsidR="00A0436E" w:rsidRDefault="00725ADF" w:rsidP="00A94E43">
      <w:pPr>
        <w:pStyle w:val="ListParagraph"/>
        <w:numPr>
          <w:ilvl w:val="0"/>
          <w:numId w:val="10"/>
        </w:numPr>
        <w:jc w:val="both"/>
      </w:pPr>
      <w:sdt>
        <w:sdtPr>
          <w:id w:val="59730294"/>
          <w:citation/>
        </w:sdtPr>
        <w:sdtContent>
          <w:fldSimple w:instr=" CITATION Vac \l 1033  ">
            <w:r w:rsidR="00116637">
              <w:rPr>
                <w:noProof/>
              </w:rPr>
              <w:t>(Scott Vuocolo, 2018 Apr 13)</w:t>
            </w:r>
          </w:fldSimple>
        </w:sdtContent>
      </w:sdt>
    </w:p>
    <w:p w:rsidR="00116637" w:rsidRDefault="00725ADF" w:rsidP="00A94E43">
      <w:pPr>
        <w:pStyle w:val="ListParagraph"/>
        <w:numPr>
          <w:ilvl w:val="0"/>
          <w:numId w:val="10"/>
        </w:numPr>
        <w:jc w:val="both"/>
      </w:pPr>
      <w:sdt>
        <w:sdtPr>
          <w:id w:val="59730301"/>
          <w:citation/>
        </w:sdtPr>
        <w:sdtContent>
          <w:fldSimple w:instr=" CITATION Bas \l 1033  ">
            <w:r w:rsidR="008C10AA">
              <w:rPr>
                <w:noProof/>
              </w:rPr>
              <w:t>(Marian Passannante, 2011)</w:t>
            </w:r>
          </w:fldSimple>
        </w:sdtContent>
      </w:sdt>
    </w:p>
    <w:p w:rsidR="008C10AA" w:rsidRDefault="00725ADF" w:rsidP="00A94E43">
      <w:pPr>
        <w:pStyle w:val="ListParagraph"/>
        <w:numPr>
          <w:ilvl w:val="0"/>
          <w:numId w:val="10"/>
        </w:numPr>
        <w:jc w:val="both"/>
      </w:pPr>
      <w:sdt>
        <w:sdtPr>
          <w:id w:val="59730307"/>
          <w:citation/>
        </w:sdtPr>
        <w:sdtContent>
          <w:fldSimple w:instr=" CITATION Dis \l 1033  ">
            <w:r w:rsidR="00AC5A28">
              <w:rPr>
                <w:noProof/>
              </w:rPr>
              <w:t>(Sentz., 2006)</w:t>
            </w:r>
          </w:fldSimple>
        </w:sdtContent>
      </w:sdt>
    </w:p>
    <w:p w:rsidR="008416B2" w:rsidRDefault="00725ADF" w:rsidP="00A94E43">
      <w:pPr>
        <w:pStyle w:val="ListParagraph"/>
        <w:numPr>
          <w:ilvl w:val="0"/>
          <w:numId w:val="10"/>
        </w:numPr>
        <w:jc w:val="both"/>
      </w:pPr>
      <w:sdt>
        <w:sdtPr>
          <w:id w:val="65358532"/>
          <w:citation/>
        </w:sdtPr>
        <w:sdtContent>
          <w:fldSimple w:instr=" CITATION Placeholder3 \l 1033  ">
            <w:r w:rsidR="008416B2">
              <w:rPr>
                <w:noProof/>
              </w:rPr>
              <w:t>(Hinman, Volume 20, 1999)</w:t>
            </w:r>
          </w:fldSimple>
        </w:sdtContent>
      </w:sdt>
    </w:p>
    <w:p w:rsidR="00F04839" w:rsidRDefault="00725ADF" w:rsidP="00A94E43">
      <w:pPr>
        <w:pStyle w:val="ListParagraph"/>
        <w:numPr>
          <w:ilvl w:val="0"/>
          <w:numId w:val="10"/>
        </w:numPr>
        <w:jc w:val="both"/>
      </w:pPr>
      <w:sdt>
        <w:sdtPr>
          <w:id w:val="65358537"/>
          <w:citation/>
        </w:sdtPr>
        <w:sdtContent>
          <w:fldSimple w:instr=" CITATION Placeholder4 \l 1033  ">
            <w:r w:rsidR="00F04839">
              <w:rPr>
                <w:noProof/>
              </w:rPr>
              <w:t>(Onorato, 01 December 2001)</w:t>
            </w:r>
          </w:fldSimple>
        </w:sdtContent>
      </w:sdt>
    </w:p>
    <w:p w:rsidR="00F04839" w:rsidRDefault="00725ADF" w:rsidP="00A94E43">
      <w:pPr>
        <w:pStyle w:val="ListParagraph"/>
        <w:numPr>
          <w:ilvl w:val="0"/>
          <w:numId w:val="10"/>
        </w:numPr>
        <w:jc w:val="both"/>
      </w:pPr>
      <w:sdt>
        <w:sdtPr>
          <w:id w:val="65358540"/>
          <w:citation/>
        </w:sdtPr>
        <w:sdtContent>
          <w:fldSimple w:instr=" CITATION Placeholder5 \l 1033  ">
            <w:r w:rsidR="008304F3">
              <w:rPr>
                <w:noProof/>
              </w:rPr>
              <w:t>(Salaniponi, JULY 2014)</w:t>
            </w:r>
          </w:fldSimple>
        </w:sdtContent>
      </w:sdt>
    </w:p>
    <w:p w:rsidR="00E248CC" w:rsidRDefault="00725ADF" w:rsidP="00A94E43">
      <w:pPr>
        <w:pStyle w:val="ListParagraph"/>
        <w:numPr>
          <w:ilvl w:val="0"/>
          <w:numId w:val="10"/>
        </w:numPr>
        <w:jc w:val="both"/>
      </w:pPr>
      <w:sdt>
        <w:sdtPr>
          <w:id w:val="65358547"/>
          <w:citation/>
        </w:sdtPr>
        <w:sdtContent>
          <w:fldSimple w:instr=" CITATION Joh01 \l 1033  ">
            <w:r w:rsidR="00E248CC">
              <w:rPr>
                <w:noProof/>
              </w:rPr>
              <w:t>(Hawley, 01 March 2001)</w:t>
            </w:r>
          </w:fldSimple>
        </w:sdtContent>
      </w:sdt>
    </w:p>
    <w:p w:rsidR="00A94E43" w:rsidRDefault="00725ADF" w:rsidP="00A94E43">
      <w:pPr>
        <w:pStyle w:val="ListParagraph"/>
        <w:numPr>
          <w:ilvl w:val="0"/>
          <w:numId w:val="10"/>
        </w:numPr>
        <w:jc w:val="both"/>
      </w:pPr>
      <w:sdt>
        <w:sdtPr>
          <w:id w:val="11304922"/>
          <w:citation/>
        </w:sdtPr>
        <w:sdtContent>
          <w:fldSimple w:instr=" CITATION MEO16 \l 1033 ">
            <w:r w:rsidR="00A94E43">
              <w:rPr>
                <w:noProof/>
              </w:rPr>
              <w:t>(MEO Design &amp; Communication, meomeo.ch, 2016)</w:t>
            </w:r>
          </w:fldSimple>
        </w:sdtContent>
      </w:sdt>
    </w:p>
    <w:p w:rsidR="00872AA7" w:rsidRDefault="00725ADF" w:rsidP="00A94E43">
      <w:pPr>
        <w:pStyle w:val="ListParagraph"/>
        <w:numPr>
          <w:ilvl w:val="0"/>
          <w:numId w:val="10"/>
        </w:numPr>
        <w:jc w:val="both"/>
      </w:pPr>
      <w:sdt>
        <w:sdtPr>
          <w:id w:val="11304923"/>
          <w:citation/>
        </w:sdtPr>
        <w:sdtContent>
          <w:fldSimple w:instr=" CITATION Non \l 1033  ">
            <w:r w:rsidR="0087130A">
              <w:rPr>
                <w:noProof/>
              </w:rPr>
              <w:t>(Health, 2017 Oct 3)</w:t>
            </w:r>
          </w:fldSimple>
        </w:sdtContent>
      </w:sdt>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p w:rsidR="00A46DF3" w:rsidRDefault="00A46DF3" w:rsidP="00A94E43">
      <w:pPr>
        <w:jc w:val="both"/>
      </w:pPr>
    </w:p>
    <w:sectPr w:rsidR="00A46DF3" w:rsidSect="009F3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655"/>
    <w:multiLevelType w:val="hybridMultilevel"/>
    <w:tmpl w:val="B8F65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12296"/>
    <w:multiLevelType w:val="hybridMultilevel"/>
    <w:tmpl w:val="9CFA91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513D8"/>
    <w:multiLevelType w:val="hybridMultilevel"/>
    <w:tmpl w:val="7C600BFE"/>
    <w:lvl w:ilvl="0" w:tplc="9FBA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26F48"/>
    <w:multiLevelType w:val="hybridMultilevel"/>
    <w:tmpl w:val="42F62B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F16820"/>
    <w:multiLevelType w:val="hybridMultilevel"/>
    <w:tmpl w:val="C3C01A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4BD7B3A"/>
    <w:multiLevelType w:val="hybridMultilevel"/>
    <w:tmpl w:val="80CC9D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B7C4D6D"/>
    <w:multiLevelType w:val="hybridMultilevel"/>
    <w:tmpl w:val="9522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EA31C4"/>
    <w:multiLevelType w:val="hybridMultilevel"/>
    <w:tmpl w:val="BD9A54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956FC1"/>
    <w:multiLevelType w:val="hybridMultilevel"/>
    <w:tmpl w:val="41027E6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9B46EF8"/>
    <w:multiLevelType w:val="hybridMultilevel"/>
    <w:tmpl w:val="48009A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4850D3"/>
    <w:multiLevelType w:val="hybridMultilevel"/>
    <w:tmpl w:val="9390931E"/>
    <w:lvl w:ilvl="0" w:tplc="3DE03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9"/>
  </w:num>
  <w:num w:numId="4">
    <w:abstractNumId w:val="4"/>
  </w:num>
  <w:num w:numId="5">
    <w:abstractNumId w:val="8"/>
  </w:num>
  <w:num w:numId="6">
    <w:abstractNumId w:val="5"/>
  </w:num>
  <w:num w:numId="7">
    <w:abstractNumId w:val="3"/>
  </w:num>
  <w:num w:numId="8">
    <w:abstractNumId w:val="7"/>
  </w:num>
  <w:num w:numId="9">
    <w:abstractNumId w:val="10"/>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DD0"/>
    <w:rsid w:val="0001441F"/>
    <w:rsid w:val="000416EC"/>
    <w:rsid w:val="00042765"/>
    <w:rsid w:val="000521AF"/>
    <w:rsid w:val="00073AA8"/>
    <w:rsid w:val="0007703B"/>
    <w:rsid w:val="0007792E"/>
    <w:rsid w:val="000A09EF"/>
    <w:rsid w:val="000D155D"/>
    <w:rsid w:val="000F08E3"/>
    <w:rsid w:val="000F6988"/>
    <w:rsid w:val="00116637"/>
    <w:rsid w:val="001220FF"/>
    <w:rsid w:val="00137B43"/>
    <w:rsid w:val="00151689"/>
    <w:rsid w:val="00154A81"/>
    <w:rsid w:val="00165011"/>
    <w:rsid w:val="0019283D"/>
    <w:rsid w:val="00193EFD"/>
    <w:rsid w:val="00194E9B"/>
    <w:rsid w:val="00196827"/>
    <w:rsid w:val="001C1694"/>
    <w:rsid w:val="001C33D0"/>
    <w:rsid w:val="001C6DC7"/>
    <w:rsid w:val="001F45BB"/>
    <w:rsid w:val="00200E6D"/>
    <w:rsid w:val="0020167D"/>
    <w:rsid w:val="0021616B"/>
    <w:rsid w:val="00222864"/>
    <w:rsid w:val="00234C8B"/>
    <w:rsid w:val="00275614"/>
    <w:rsid w:val="00280E0C"/>
    <w:rsid w:val="00294101"/>
    <w:rsid w:val="002B0A26"/>
    <w:rsid w:val="002F3B14"/>
    <w:rsid w:val="002F4E54"/>
    <w:rsid w:val="00321187"/>
    <w:rsid w:val="003328BF"/>
    <w:rsid w:val="0036704B"/>
    <w:rsid w:val="003700E8"/>
    <w:rsid w:val="003A2177"/>
    <w:rsid w:val="003B5C47"/>
    <w:rsid w:val="003D2594"/>
    <w:rsid w:val="003D2760"/>
    <w:rsid w:val="003D7312"/>
    <w:rsid w:val="003F1159"/>
    <w:rsid w:val="00401917"/>
    <w:rsid w:val="004046BE"/>
    <w:rsid w:val="00412370"/>
    <w:rsid w:val="0042193C"/>
    <w:rsid w:val="0044220D"/>
    <w:rsid w:val="004454B0"/>
    <w:rsid w:val="00445933"/>
    <w:rsid w:val="0048125B"/>
    <w:rsid w:val="00481A94"/>
    <w:rsid w:val="004C7DFB"/>
    <w:rsid w:val="004E556B"/>
    <w:rsid w:val="004F5C4C"/>
    <w:rsid w:val="005030CE"/>
    <w:rsid w:val="005046C8"/>
    <w:rsid w:val="00513ECC"/>
    <w:rsid w:val="00516134"/>
    <w:rsid w:val="005247DD"/>
    <w:rsid w:val="0053426A"/>
    <w:rsid w:val="00541B1E"/>
    <w:rsid w:val="005429A1"/>
    <w:rsid w:val="00565A66"/>
    <w:rsid w:val="00576259"/>
    <w:rsid w:val="00585BA8"/>
    <w:rsid w:val="00590080"/>
    <w:rsid w:val="005B6FA4"/>
    <w:rsid w:val="005E2DD0"/>
    <w:rsid w:val="005E37E3"/>
    <w:rsid w:val="006056E8"/>
    <w:rsid w:val="00627571"/>
    <w:rsid w:val="0063293F"/>
    <w:rsid w:val="006369EE"/>
    <w:rsid w:val="006464C5"/>
    <w:rsid w:val="0068771C"/>
    <w:rsid w:val="00694B5F"/>
    <w:rsid w:val="0072255C"/>
    <w:rsid w:val="00725ADF"/>
    <w:rsid w:val="007308E2"/>
    <w:rsid w:val="00746F54"/>
    <w:rsid w:val="00763510"/>
    <w:rsid w:val="00775698"/>
    <w:rsid w:val="00780561"/>
    <w:rsid w:val="007A600B"/>
    <w:rsid w:val="007E49E3"/>
    <w:rsid w:val="0081510D"/>
    <w:rsid w:val="008304F3"/>
    <w:rsid w:val="00834C3F"/>
    <w:rsid w:val="00834C9E"/>
    <w:rsid w:val="008416B2"/>
    <w:rsid w:val="00853BB8"/>
    <w:rsid w:val="0087130A"/>
    <w:rsid w:val="00872AA7"/>
    <w:rsid w:val="00884241"/>
    <w:rsid w:val="008923AB"/>
    <w:rsid w:val="008C10AA"/>
    <w:rsid w:val="008E58B0"/>
    <w:rsid w:val="008F340F"/>
    <w:rsid w:val="008F5B75"/>
    <w:rsid w:val="00915A7E"/>
    <w:rsid w:val="00921964"/>
    <w:rsid w:val="009311EC"/>
    <w:rsid w:val="00940C60"/>
    <w:rsid w:val="00956EAE"/>
    <w:rsid w:val="00956F77"/>
    <w:rsid w:val="00991B98"/>
    <w:rsid w:val="00996496"/>
    <w:rsid w:val="009C6803"/>
    <w:rsid w:val="009E17E0"/>
    <w:rsid w:val="009E43E6"/>
    <w:rsid w:val="009F3910"/>
    <w:rsid w:val="009F561D"/>
    <w:rsid w:val="009F75E0"/>
    <w:rsid w:val="00A0436E"/>
    <w:rsid w:val="00A046AE"/>
    <w:rsid w:val="00A46DF3"/>
    <w:rsid w:val="00A74395"/>
    <w:rsid w:val="00A83B63"/>
    <w:rsid w:val="00A8413D"/>
    <w:rsid w:val="00A9406B"/>
    <w:rsid w:val="00A94E43"/>
    <w:rsid w:val="00AA00D1"/>
    <w:rsid w:val="00AC1E82"/>
    <w:rsid w:val="00AC5A28"/>
    <w:rsid w:val="00AE417E"/>
    <w:rsid w:val="00AE4FCC"/>
    <w:rsid w:val="00AE70E9"/>
    <w:rsid w:val="00AF0564"/>
    <w:rsid w:val="00B10F3E"/>
    <w:rsid w:val="00B25AD2"/>
    <w:rsid w:val="00B45EBC"/>
    <w:rsid w:val="00B71B83"/>
    <w:rsid w:val="00B86BCA"/>
    <w:rsid w:val="00BA7EA3"/>
    <w:rsid w:val="00BB4F7E"/>
    <w:rsid w:val="00BD5FCC"/>
    <w:rsid w:val="00BF6D9F"/>
    <w:rsid w:val="00C1537D"/>
    <w:rsid w:val="00C318E5"/>
    <w:rsid w:val="00C77822"/>
    <w:rsid w:val="00C94B80"/>
    <w:rsid w:val="00CA4916"/>
    <w:rsid w:val="00CA4FEB"/>
    <w:rsid w:val="00CD3F20"/>
    <w:rsid w:val="00CD5655"/>
    <w:rsid w:val="00CE4098"/>
    <w:rsid w:val="00D66B05"/>
    <w:rsid w:val="00D677A9"/>
    <w:rsid w:val="00D67D2E"/>
    <w:rsid w:val="00DD5C7E"/>
    <w:rsid w:val="00DE337E"/>
    <w:rsid w:val="00E248CC"/>
    <w:rsid w:val="00E36734"/>
    <w:rsid w:val="00E5326B"/>
    <w:rsid w:val="00E75AE9"/>
    <w:rsid w:val="00E82E9F"/>
    <w:rsid w:val="00E961B2"/>
    <w:rsid w:val="00EA3EA2"/>
    <w:rsid w:val="00EE15B8"/>
    <w:rsid w:val="00EE7ADE"/>
    <w:rsid w:val="00F04839"/>
    <w:rsid w:val="00F124F1"/>
    <w:rsid w:val="00F15F35"/>
    <w:rsid w:val="00F3066A"/>
    <w:rsid w:val="00F44784"/>
    <w:rsid w:val="00F46FE7"/>
    <w:rsid w:val="00F71D86"/>
    <w:rsid w:val="00F73C8E"/>
    <w:rsid w:val="00F97D1E"/>
    <w:rsid w:val="00FA1D04"/>
    <w:rsid w:val="00FA59EF"/>
    <w:rsid w:val="00FB15B3"/>
    <w:rsid w:val="00FC0576"/>
    <w:rsid w:val="00FD6431"/>
    <w:rsid w:val="00FF6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A46DF3"/>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paragraph" w:styleId="BalloonText">
    <w:name w:val="Balloon Text"/>
    <w:basedOn w:val="Normal"/>
    <w:link w:val="BalloonTextChar"/>
    <w:uiPriority w:val="99"/>
    <w:semiHidden/>
    <w:unhideWhenUsed/>
    <w:rsid w:val="003D7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312"/>
    <w:rPr>
      <w:rFonts w:ascii="Tahoma" w:hAnsi="Tahoma" w:cs="Tahoma"/>
      <w:sz w:val="16"/>
      <w:szCs w:val="16"/>
    </w:rPr>
  </w:style>
  <w:style w:type="paragraph" w:styleId="Caption">
    <w:name w:val="caption"/>
    <w:basedOn w:val="Normal"/>
    <w:next w:val="Normal"/>
    <w:uiPriority w:val="35"/>
    <w:unhideWhenUsed/>
    <w:qFormat/>
    <w:rsid w:val="003D7312"/>
    <w:pPr>
      <w:spacing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A46DF3"/>
    <w:rPr>
      <w:rFonts w:asciiTheme="majorHAnsi" w:eastAsiaTheme="majorEastAsia" w:hAnsiTheme="majorHAnsi" w:cstheme="majorBidi"/>
      <w:b/>
      <w:bCs/>
      <w:color w:val="2E74B5"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ent.usyd.edu.au/photos/och_camp_larvae_single.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dent.usyd.edu.au/photos/anopheles_larvae.jp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medent.usyd.edu.au/photos/pupa_larvae.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Jen</b:Tag>
    <b:SourceType>BookSection</b:SourceType>
    <b:Guid>{9AC95F9C-BADB-45D9-B61A-6BB3D68656E1}</b:Guid>
    <b:LCID>0</b:LCID>
    <b:Author>
      <b:Author>
        <b:NameList>
          <b:Person>
            <b:Last>Jens Seeberg</b:Last>
            <b:First>Lotte</b:First>
            <b:Middle>Meinert</b:Middle>
          </b:Person>
        </b:NameList>
      </b:Author>
      <b:BookAuthor>
        <b:NameList>
          <b:Person>
            <b:Last>Jens Seeberg</b:Last>
            <b:First>Lotte</b:First>
            <b:Middle>Meinert</b:Middle>
          </b:Person>
        </b:NameList>
      </b:BookAuthor>
    </b:Author>
    <b:Title>Can epidemics be noncommunicable?</b:Title>
    <b:BookTitle>Reflections on the spread of 'noncommunicable' diseases</b:BookTitle>
    <b:Year>15 Sep 2015</b:Year>
    <b:Pages>9,10</b:Pages>
    <b:City>New York</b:City>
    <b:Publisher>MAT</b:Publisher>
    <b:RefOrder>1</b:RefOrder>
  </b:Source>
  <b:Source>
    <b:Tag>Placeholder1</b:Tag>
    <b:SourceType>JournalArticle</b:SourceType>
    <b:Guid>{33E0F4B0-E063-49B9-B2EC-AE98346B78A6}</b:Guid>
    <b:LCID>0</b:LCID>
    <b:Title>Paediatric Child Health</b:Title>
    <b:Year>1999 May-Jun; 4(4):</b:Year>
    <b:Pages>265–269.</b:Pages>
    <b:Author>
      <b:Author>
        <b:NameList>
          <b:Person>
            <b:Last>(NIH/NLM</b:Last>
            <b:First>U.S.</b:First>
            <b:Middle>National Institutes of Health's National Library of Medicine</b:Middle>
          </b:Person>
        </b:NameList>
      </b:Author>
    </b:Author>
    <b:Publisher>US National Library of Medicine and National Institues of Health</b:Publisher>
    <b:City>New York</b:City>
    <b:JournalName>Treatment of type 2 diabetes in youth: An argument for randomized controlled studies</b:JournalName>
    <b:RefOrder>2</b:RefOrder>
  </b:Source>
  <b:Source>
    <b:Tag>All</b:Tag>
    <b:SourceType>JournalArticle</b:SourceType>
    <b:Guid>{8E60FF64-5F91-46D9-8855-E31B2B133AAE}</b:Guid>
    <b:LCID>0</b:LCID>
    <b:Title>All about bacterial meningitis</b:Title>
    <b:JournalName>All about bacterial meningitis</b:JournalName>
    <b:Year>Thu 30 November 2017</b:Year>
    <b:Author>
      <b:Author>
        <b:NameList>
          <b:Person>
            <b:Last>Nordqvist</b:Last>
            <b:First>Christian</b:First>
          </b:Person>
        </b:NameList>
      </b:Author>
    </b:Author>
    <b:Pages>4-6</b:Pages>
    <b:RefOrder>3</b:RefOrder>
  </b:Source>
  <b:Source>
    <b:Tag>Vac</b:Tag>
    <b:SourceType>JournalArticle</b:SourceType>
    <b:Guid>{64F872C3-F889-4E7A-9500-0D7CF2F0CC74}</b:Guid>
    <b:LCID>0</b:LCID>
    <b:JournalName>Vaccination strategies for the prevention of meningococcal disease</b:JournalName>
    <b:Author>
      <b:Author>
        <b:NameList>
          <b:Person>
            <b:Last>Scott Vuocolo</b:Last>
            <b:First>a</b:First>
            <b:Middle>Paul Balmer,a William C. Gruber,b Kathrin U. Jansen,b Annaliesa S. Anderson,b John L. Perez,c and Laura J. Yorka</b:Middle>
          </b:Person>
        </b:NameList>
      </b:Author>
    </b:Author>
    <b:Year>2018 Apr 13</b:Year>
    <b:Pages>1-7</b:Pages>
    <b:Title>Human Vaccine and Immunotherapeutics</b:Title>
    <b:RefOrder>4</b:RefOrder>
  </b:Source>
  <b:Source>
    <b:Tag>Bas</b:Tag>
    <b:SourceType>BookSection</b:SourceType>
    <b:Guid>{3FEDB29F-6834-4A8D-9729-23CAEF7A0BC7}</b:Guid>
    <b:LCID>0</b:LCID>
    <b:Title>Basic Epidemiology for Tuberculosis program</b:Title>
    <b:Publisher>New Jersey Medical School Global Tuberculosis</b:Publisher>
    <b:Author>
      <b:BookAuthor>
        <b:NameList>
          <b:Person>
            <b:Last>Marian Passannante</b:Last>
            <b:First>PhD</b:First>
          </b:Person>
        </b:NameList>
      </b:BookAuthor>
    </b:Author>
    <b:BookTitle>Basic Epidemiology for Tuberculosis program</b:BookTitle>
    <b:Year>2011</b:Year>
    <b:City>New York, USA</b:City>
    <b:Pages>9-14</b:Pages>
    <b:RefOrder>5</b:RefOrder>
  </b:Source>
  <b:Source>
    <b:Tag>Dis</b:Tag>
    <b:SourceType>JournalArticle</b:SourceType>
    <b:Guid>{AEDAB31B-1162-4009-9815-D87D2FE7663D}</b:Guid>
    <b:LCID>0</b:LCID>
    <b:Title>Disease and Mortality in Sub-Saharan Africa. 2nd edition</b:Title>
    <b:JournalName>Chapter 12Vaccine-Preventable Diseases</b:JournalName>
    <b:Author>
      <b:Author>
        <b:NameList>
          <b:Person>
            <b:Last>Sentz.</b:Last>
            <b:First>Mark</b:First>
            <b:Middle>A. Miller and John T.</b:Middle>
          </b:Person>
        </b:NameList>
      </b:Author>
    </b:Author>
    <b:Pages>4,5,6-11</b:Pages>
    <b:Year>2006</b:Year>
    <b:RefOrder>6</b:RefOrder>
  </b:Source>
  <b:Source>
    <b:Tag>Placeholder3</b:Tag>
    <b:SourceType>JournalArticle</b:SourceType>
    <b:Guid>{37A42E81-A26A-45E1-A2E9-1062C36A4994}</b:Guid>
    <b:LCID>0</b:LCID>
    <b:JournalName>Annual Review of Public Health</b:JournalName>
    <b:Year>Volume 20, 1999</b:Year>
    <b:Author>
      <b:Author>
        <b:NameList>
          <b:Person>
            <b:Last>Hinman</b:Last>
            <b:First>A.</b:First>
          </b:Person>
        </b:NameList>
      </b:Author>
    </b:Author>
    <b:Title>ERADICATION OF VACCINE-PREVENTABLE DISEASES</b:Title>
    <b:Pages>6,9-12</b:Pages>
    <b:RefOrder>7</b:RefOrder>
  </b:Source>
  <b:Source>
    <b:Tag>Placeholder4</b:Tag>
    <b:SourceType>Book</b:SourceType>
    <b:Guid>{D28EC54B-6608-454F-9624-4743B89CD7F1}</b:Guid>
    <b:LCID>0</b:LCID>
    <b:Title>A Preventable Outbreak of Tuberculosis Investigated through an Intricate Social Network</b:Title>
    <b:Author>
      <b:Author>
        <b:NameList>
          <b:Person>
            <b:Last>Onorato</b:Last>
            <b:First>Lisa</b:First>
            <b:Middle>K. Fitzpatrick Jo Ann Hardacker Wendy Heirendt Tracy Agerton Amy StreicherHeather Melnyk Renee Ridzon Sarah Valway Ida</b:Middle>
          </b:Person>
        </b:NameList>
      </b:Author>
    </b:Author>
    <b:Year>01 December 2001</b:Year>
    <b:City>New York, USA</b:City>
    <b:RefOrder>8</b:RefOrder>
  </b:Source>
  <b:Source>
    <b:Tag>Placeholder5</b:Tag>
    <b:SourceType>Book</b:SourceType>
    <b:Guid>{90DBB14E-59C1-43FA-8B0B-0325CC71166D}</b:Guid>
    <b:LCID>0</b:LCID>
    <b:Title>Guidelines for TB infection Prevention and control- Health care workers in Kenya</b:Title>
    <b:Year>JULY 2014</b:Year>
    <b:Author>
      <b:Author>
        <b:NameList>
          <b:Person>
            <b:Last>Salaniponi</b:Last>
            <b:First>Professor</b:First>
            <b:Middle>F.M.L.</b:Middle>
          </b:Person>
        </b:NameList>
      </b:Author>
    </b:Author>
    <b:Publisher>Ministry of Health, Kenya</b:Publisher>
    <b:City>Nairobi</b:City>
    <b:RefOrder>9</b:RefOrder>
  </b:Source>
  <b:Source>
    <b:Tag>Joh01</b:Tag>
    <b:SourceType>JournalArticle</b:SourceType>
    <b:Guid>{5E6D7F36-2C97-4375-8E85-A99B4A90719E}</b:Guid>
    <b:LCID>0</b:LCID>
    <b:Author>
      <b:Author>
        <b:NameList>
          <b:Person>
            <b:Last>Hawley</b:Last>
            <b:First>John</b:First>
            <b:Middle>E. Gimnig Maurice Ombok Luna Kamau William A.</b:Middle>
          </b:Person>
        </b:NameList>
      </b:Author>
    </b:Author>
    <b:Title>Characteristics of Larval Anopheline (Diptera: Culicidae) Habitats in Western Kenya</b:Title>
    <b:Year>01 March 2001</b:Year>
    <b:JournalName>Journal of Medical Entomology</b:JournalName>
    <b:Pages>1-4</b:Pages>
    <b:RefOrder>10</b:RefOrder>
  </b:Source>
  <b:Source>
    <b:Tag>MEO16</b:Tag>
    <b:SourceType>Report</b:SourceType>
    <b:Guid>{5A6D927E-1638-40A4-9A34-23C4D85224DC}</b:Guid>
    <b:LCID>0</b:LCID>
    <b:Author>
      <b:Author>
        <b:Corporate>MEO Design &amp; Communication, meomeo.ch</b:Corporate>
      </b:Author>
    </b:Author>
    <b:Title>GLOBAL REPORT</b:Title>
    <b:Year>2016</b:Year>
    <b:Publisher>World Health Organisation</b:Publisher>
    <b:City>Geneva</b:City>
    <b:RefOrder>11</b:RefOrder>
  </b:Source>
  <b:Source>
    <b:Tag>Non</b:Tag>
    <b:SourceType>JournalArticle</b:SourceType>
    <b:Guid>{51B706C7-8F3C-4163-976F-25A09D8E3C6D}</b:Guid>
    <b:LCID>0</b:LCID>
    <b:Title>Non-communicable disease (NCD) risk factors and diabetes among adults living in slum areas of Dhaka, Bangladesh</b:Title>
    <b:Year>2017 Oct 3</b:Year>
    <b:Author>
      <b:Author>
        <b:NameList>
          <b:Person>
            <b:Last>Health</b:Last>
            <b:First>US</b:First>
            <b:Middle>National Library of Medicine and National Institutes of</b:Middle>
          </b:Person>
        </b:NameList>
      </b:Author>
    </b:Author>
    <b:JournalName>Non-communicable disease (NCD) risk factors and diabetes among adults living in slum areas of Dhaka, Bangladesh</b:JournalName>
    <b:Pages>4,27-29</b:Pages>
    <b:RefOrder>12</b:RefOrder>
  </b:Source>
</b:Sources>
</file>

<file path=customXml/itemProps1.xml><?xml version="1.0" encoding="utf-8"?>
<ds:datastoreItem xmlns:ds="http://schemas.openxmlformats.org/officeDocument/2006/customXml" ds:itemID="{4038E0AE-5B19-4EAD-9B51-CA440419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16</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WFL pC11</cp:lastModifiedBy>
  <cp:revision>30</cp:revision>
  <dcterms:created xsi:type="dcterms:W3CDTF">2019-03-12T11:43:00Z</dcterms:created>
  <dcterms:modified xsi:type="dcterms:W3CDTF">2019-03-30T16:09:00Z</dcterms:modified>
</cp:coreProperties>
</file>