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C60" w:rsidRPr="00247C96" w:rsidRDefault="00247C96" w:rsidP="000D3C60">
      <w:pPr>
        <w:pStyle w:val="Default"/>
        <w:rPr>
          <w:b/>
          <w:sz w:val="28"/>
          <w:szCs w:val="28"/>
        </w:rPr>
      </w:pPr>
      <w:r w:rsidRPr="00247C96">
        <w:rPr>
          <w:b/>
          <w:sz w:val="28"/>
          <w:szCs w:val="28"/>
        </w:rPr>
        <w:t>GRACE ACHIENG NYAWARA OKELO</w:t>
      </w:r>
    </w:p>
    <w:p w:rsidR="00247C96" w:rsidRDefault="00247C96" w:rsidP="00B95E42">
      <w:pPr>
        <w:pStyle w:val="Default"/>
        <w:spacing w:after="165"/>
        <w:ind w:left="720"/>
        <w:rPr>
          <w:b/>
          <w:sz w:val="28"/>
          <w:szCs w:val="28"/>
        </w:rPr>
      </w:pPr>
    </w:p>
    <w:p w:rsidR="00B95E42" w:rsidRPr="00B95E42" w:rsidRDefault="00247C96" w:rsidP="00B95E42">
      <w:pPr>
        <w:pStyle w:val="Default"/>
        <w:spacing w:after="165"/>
        <w:ind w:left="720"/>
        <w:rPr>
          <w:b/>
          <w:sz w:val="28"/>
          <w:szCs w:val="28"/>
        </w:rPr>
      </w:pPr>
      <w:r>
        <w:rPr>
          <w:b/>
          <w:sz w:val="28"/>
          <w:szCs w:val="28"/>
        </w:rPr>
        <w:t xml:space="preserve">MODULE 1 </w:t>
      </w:r>
      <w:r w:rsidR="000D5111">
        <w:rPr>
          <w:b/>
          <w:sz w:val="28"/>
          <w:szCs w:val="28"/>
        </w:rPr>
        <w:t>ASSIGNMENT.</w:t>
      </w:r>
    </w:p>
    <w:p w:rsidR="0086421B" w:rsidRPr="00247C96" w:rsidRDefault="000D5111" w:rsidP="000D5111">
      <w:pPr>
        <w:pStyle w:val="Default"/>
        <w:spacing w:after="165"/>
        <w:rPr>
          <w:b/>
          <w:sz w:val="28"/>
          <w:szCs w:val="28"/>
        </w:rPr>
      </w:pPr>
      <w:r w:rsidRPr="00247C96">
        <w:rPr>
          <w:b/>
          <w:sz w:val="28"/>
          <w:szCs w:val="28"/>
        </w:rPr>
        <w:t>1. Giving</w:t>
      </w:r>
      <w:r w:rsidR="000D3C60" w:rsidRPr="00247C96">
        <w:rPr>
          <w:b/>
          <w:sz w:val="28"/>
          <w:szCs w:val="28"/>
        </w:rPr>
        <w:t xml:space="preserve"> examples differentiate between Monitoring and Evaluation.</w:t>
      </w:r>
    </w:p>
    <w:p w:rsidR="00B26CE8" w:rsidRPr="00247C96" w:rsidRDefault="00B95E42" w:rsidP="0086421B">
      <w:pPr>
        <w:pStyle w:val="Default"/>
        <w:spacing w:after="165"/>
        <w:rPr>
          <w:sz w:val="28"/>
          <w:szCs w:val="28"/>
        </w:rPr>
      </w:pPr>
      <w:r w:rsidRPr="00247C96">
        <w:rPr>
          <w:b/>
          <w:bCs/>
          <w:sz w:val="28"/>
          <w:szCs w:val="28"/>
        </w:rPr>
        <w:t xml:space="preserve">Monitoring: </w:t>
      </w:r>
      <w:r w:rsidRPr="00247C96">
        <w:rPr>
          <w:sz w:val="28"/>
          <w:szCs w:val="28"/>
        </w:rPr>
        <w:t>Is a continuous systematic process of collecting, analyzing and using information to track the efficiency of achieving program goals and objectives</w:t>
      </w:r>
      <w:r w:rsidR="000D5111" w:rsidRPr="00247C96">
        <w:rPr>
          <w:sz w:val="28"/>
          <w:szCs w:val="28"/>
        </w:rPr>
        <w:t>.</w:t>
      </w:r>
    </w:p>
    <w:p w:rsidR="00B26CE8" w:rsidRPr="00247C96" w:rsidRDefault="00B95E42" w:rsidP="0086421B">
      <w:pPr>
        <w:pStyle w:val="Default"/>
        <w:numPr>
          <w:ilvl w:val="1"/>
          <w:numId w:val="1"/>
        </w:numPr>
        <w:spacing w:after="165"/>
        <w:rPr>
          <w:sz w:val="28"/>
          <w:szCs w:val="28"/>
        </w:rPr>
      </w:pPr>
      <w:r w:rsidRPr="00247C96">
        <w:rPr>
          <w:sz w:val="28"/>
          <w:szCs w:val="28"/>
        </w:rPr>
        <w:t>Provides regular</w:t>
      </w:r>
      <w:r w:rsidR="000D5111" w:rsidRPr="00247C96">
        <w:rPr>
          <w:sz w:val="28"/>
          <w:szCs w:val="28"/>
        </w:rPr>
        <w:t>/periodic</w:t>
      </w:r>
      <w:r w:rsidRPr="00247C96">
        <w:rPr>
          <w:sz w:val="28"/>
          <w:szCs w:val="28"/>
        </w:rPr>
        <w:t xml:space="preserve"> feedback that measures change over time in any of the program components such as costs, perso</w:t>
      </w:r>
      <w:r w:rsidR="000D5111" w:rsidRPr="00247C96">
        <w:rPr>
          <w:sz w:val="28"/>
          <w:szCs w:val="28"/>
        </w:rPr>
        <w:t>nnel and program implementation.</w:t>
      </w:r>
    </w:p>
    <w:p w:rsidR="00B26CE8" w:rsidRPr="00247C96" w:rsidRDefault="00B95E42" w:rsidP="0086421B">
      <w:pPr>
        <w:pStyle w:val="Default"/>
        <w:numPr>
          <w:ilvl w:val="1"/>
          <w:numId w:val="1"/>
        </w:numPr>
        <w:spacing w:after="165"/>
        <w:rPr>
          <w:sz w:val="28"/>
          <w:szCs w:val="28"/>
        </w:rPr>
      </w:pPr>
      <w:r w:rsidRPr="00247C96">
        <w:rPr>
          <w:sz w:val="28"/>
          <w:szCs w:val="28"/>
        </w:rPr>
        <w:t>An unexpected change in monitoring data may trigger the need for a more formal evaluation of activities</w:t>
      </w:r>
      <w:r w:rsidR="000D5111" w:rsidRPr="00247C96">
        <w:rPr>
          <w:sz w:val="28"/>
          <w:szCs w:val="28"/>
        </w:rPr>
        <w:t>.</w:t>
      </w:r>
    </w:p>
    <w:p w:rsidR="00B26CE8" w:rsidRPr="00247C96" w:rsidRDefault="0086421B" w:rsidP="0086421B">
      <w:pPr>
        <w:pStyle w:val="Default"/>
        <w:spacing w:after="165"/>
        <w:rPr>
          <w:sz w:val="28"/>
          <w:szCs w:val="28"/>
        </w:rPr>
      </w:pPr>
      <w:r w:rsidRPr="00247C96">
        <w:rPr>
          <w:b/>
          <w:sz w:val="28"/>
          <w:szCs w:val="28"/>
        </w:rPr>
        <w:t xml:space="preserve">Evaluation </w:t>
      </w:r>
      <w:r w:rsidRPr="00247C96">
        <w:rPr>
          <w:sz w:val="28"/>
          <w:szCs w:val="28"/>
        </w:rPr>
        <w:t>is a</w:t>
      </w:r>
      <w:r w:rsidR="00B95E42" w:rsidRPr="00247C96">
        <w:rPr>
          <w:sz w:val="28"/>
          <w:szCs w:val="28"/>
        </w:rPr>
        <w:t xml:space="preserve"> systematic process of collecting, analyzing and using information to assess the </w:t>
      </w:r>
      <w:r w:rsidR="00B95E42" w:rsidRPr="00247C96">
        <w:rPr>
          <w:b/>
          <w:bCs/>
          <w:sz w:val="28"/>
          <w:szCs w:val="28"/>
        </w:rPr>
        <w:t>effectiveness, relevance and impact</w:t>
      </w:r>
      <w:r w:rsidR="00B95E42" w:rsidRPr="00247C96">
        <w:rPr>
          <w:sz w:val="28"/>
          <w:szCs w:val="28"/>
        </w:rPr>
        <w:t xml:space="preserve"> of achieving program goals.</w:t>
      </w:r>
    </w:p>
    <w:p w:rsidR="00B26CE8" w:rsidRPr="00247C96" w:rsidRDefault="00B95E42" w:rsidP="0086421B">
      <w:pPr>
        <w:pStyle w:val="Default"/>
        <w:numPr>
          <w:ilvl w:val="1"/>
          <w:numId w:val="1"/>
        </w:numPr>
        <w:spacing w:after="165"/>
        <w:rPr>
          <w:sz w:val="28"/>
          <w:szCs w:val="28"/>
        </w:rPr>
      </w:pPr>
      <w:r w:rsidRPr="00247C96">
        <w:rPr>
          <w:sz w:val="28"/>
          <w:szCs w:val="28"/>
        </w:rPr>
        <w:t xml:space="preserve">Not undertaken routinely; usually </w:t>
      </w:r>
      <w:r w:rsidR="000D5111" w:rsidRPr="00247C96">
        <w:rPr>
          <w:sz w:val="28"/>
          <w:szCs w:val="28"/>
        </w:rPr>
        <w:t xml:space="preserve">done episodically </w:t>
      </w:r>
      <w:r w:rsidRPr="00247C96">
        <w:rPr>
          <w:sz w:val="28"/>
          <w:szCs w:val="28"/>
        </w:rPr>
        <w:t>for specific situations, such as determining the success of a project for scale-up or replication</w:t>
      </w:r>
      <w:r w:rsidR="000D5111" w:rsidRPr="00247C96">
        <w:rPr>
          <w:sz w:val="28"/>
          <w:szCs w:val="28"/>
        </w:rPr>
        <w:t>.</w:t>
      </w:r>
    </w:p>
    <w:p w:rsidR="00B26CE8" w:rsidRPr="00247C96" w:rsidRDefault="00B95E42" w:rsidP="0086421B">
      <w:pPr>
        <w:pStyle w:val="Default"/>
        <w:numPr>
          <w:ilvl w:val="1"/>
          <w:numId w:val="1"/>
        </w:numPr>
        <w:spacing w:after="165"/>
        <w:rPr>
          <w:sz w:val="28"/>
          <w:szCs w:val="28"/>
        </w:rPr>
      </w:pPr>
      <w:r w:rsidRPr="00247C96">
        <w:rPr>
          <w:sz w:val="28"/>
          <w:szCs w:val="28"/>
        </w:rPr>
        <w:t xml:space="preserve">Rigorous research design </w:t>
      </w:r>
      <w:r w:rsidR="0086421B" w:rsidRPr="00247C96">
        <w:rPr>
          <w:sz w:val="28"/>
          <w:szCs w:val="28"/>
        </w:rPr>
        <w:t>for</w:t>
      </w:r>
      <w:r w:rsidRPr="00247C96">
        <w:rPr>
          <w:sz w:val="28"/>
          <w:szCs w:val="28"/>
        </w:rPr>
        <w:t xml:space="preserve">: </w:t>
      </w:r>
    </w:p>
    <w:p w:rsidR="00B26CE8" w:rsidRPr="00247C96" w:rsidRDefault="00B95E42" w:rsidP="0086421B">
      <w:pPr>
        <w:pStyle w:val="Default"/>
        <w:numPr>
          <w:ilvl w:val="2"/>
          <w:numId w:val="1"/>
        </w:numPr>
        <w:spacing w:after="165"/>
        <w:rPr>
          <w:sz w:val="28"/>
          <w:szCs w:val="28"/>
        </w:rPr>
      </w:pPr>
      <w:r w:rsidRPr="00247C96">
        <w:rPr>
          <w:sz w:val="28"/>
          <w:szCs w:val="28"/>
        </w:rPr>
        <w:t>Establishing a causal link between program effort and desired outcomes</w:t>
      </w:r>
      <w:r w:rsidR="000D5111" w:rsidRPr="00247C96">
        <w:rPr>
          <w:sz w:val="28"/>
          <w:szCs w:val="28"/>
        </w:rPr>
        <w:t>.</w:t>
      </w:r>
    </w:p>
    <w:p w:rsidR="00B26CE8" w:rsidRPr="00247C96" w:rsidRDefault="00B95E42" w:rsidP="0086421B">
      <w:pPr>
        <w:pStyle w:val="Default"/>
        <w:numPr>
          <w:ilvl w:val="2"/>
          <w:numId w:val="1"/>
        </w:numPr>
        <w:spacing w:after="165"/>
        <w:rPr>
          <w:sz w:val="28"/>
          <w:szCs w:val="28"/>
        </w:rPr>
      </w:pPr>
      <w:r w:rsidRPr="00247C96">
        <w:rPr>
          <w:sz w:val="28"/>
          <w:szCs w:val="28"/>
        </w:rPr>
        <w:t>Isolating program effect from other, non-program influences on the outcome of interest</w:t>
      </w:r>
      <w:r w:rsidR="000D5111" w:rsidRPr="00247C96">
        <w:rPr>
          <w:sz w:val="28"/>
          <w:szCs w:val="28"/>
        </w:rPr>
        <w:t>.</w:t>
      </w:r>
    </w:p>
    <w:p w:rsidR="000D3C60" w:rsidRPr="00247C96" w:rsidRDefault="000D3C60" w:rsidP="0086421B">
      <w:pPr>
        <w:pStyle w:val="Default"/>
        <w:spacing w:after="165"/>
        <w:rPr>
          <w:sz w:val="28"/>
          <w:szCs w:val="28"/>
        </w:rPr>
      </w:pPr>
      <w:r w:rsidRPr="00247C96">
        <w:rPr>
          <w:sz w:val="28"/>
          <w:szCs w:val="28"/>
        </w:rPr>
        <w:t xml:space="preserve"> </w:t>
      </w:r>
    </w:p>
    <w:p w:rsidR="00A90475" w:rsidRPr="00247C96" w:rsidRDefault="000D5111" w:rsidP="000D5111">
      <w:pPr>
        <w:pStyle w:val="Default"/>
        <w:spacing w:after="165"/>
        <w:rPr>
          <w:b/>
          <w:sz w:val="28"/>
          <w:szCs w:val="28"/>
        </w:rPr>
      </w:pPr>
      <w:r w:rsidRPr="00247C96">
        <w:rPr>
          <w:b/>
          <w:sz w:val="28"/>
          <w:szCs w:val="28"/>
        </w:rPr>
        <w:t>2. Why</w:t>
      </w:r>
      <w:r w:rsidR="000D3C60" w:rsidRPr="00247C96">
        <w:rPr>
          <w:b/>
          <w:sz w:val="28"/>
          <w:szCs w:val="28"/>
        </w:rPr>
        <w:t xml:space="preserve"> is Baseline survey an important part in Project Management? </w:t>
      </w:r>
    </w:p>
    <w:p w:rsidR="00A90475" w:rsidRPr="00247C96" w:rsidRDefault="00243021" w:rsidP="00A90475">
      <w:pPr>
        <w:pStyle w:val="Default"/>
        <w:spacing w:after="165"/>
        <w:rPr>
          <w:sz w:val="28"/>
          <w:szCs w:val="28"/>
        </w:rPr>
      </w:pPr>
      <w:r w:rsidRPr="00247C96">
        <w:rPr>
          <w:sz w:val="28"/>
          <w:szCs w:val="28"/>
        </w:rPr>
        <w:t>The interim survey is an important venture in the sense that it outlines the starting point of the project cycle and this could help in determining the status before implementation and after implementation aiding in monitoring the progress made and the impact of project management and implementation.</w:t>
      </w:r>
    </w:p>
    <w:p w:rsidR="00247C96" w:rsidRDefault="00247C96" w:rsidP="00D00443">
      <w:pPr>
        <w:pStyle w:val="Default"/>
        <w:spacing w:after="165"/>
        <w:rPr>
          <w:b/>
          <w:sz w:val="28"/>
          <w:szCs w:val="28"/>
        </w:rPr>
      </w:pPr>
    </w:p>
    <w:p w:rsidR="00D00443" w:rsidRPr="00247C96" w:rsidRDefault="0066447D" w:rsidP="00D00443">
      <w:pPr>
        <w:pStyle w:val="Default"/>
        <w:spacing w:after="165"/>
        <w:rPr>
          <w:b/>
          <w:sz w:val="28"/>
          <w:szCs w:val="28"/>
        </w:rPr>
      </w:pPr>
      <w:r w:rsidRPr="00247C96">
        <w:rPr>
          <w:b/>
          <w:sz w:val="28"/>
          <w:szCs w:val="28"/>
        </w:rPr>
        <w:t>3. Distinguish</w:t>
      </w:r>
      <w:r w:rsidR="000D3C60" w:rsidRPr="00247C96">
        <w:rPr>
          <w:b/>
          <w:sz w:val="28"/>
          <w:szCs w:val="28"/>
        </w:rPr>
        <w:t xml:space="preserve"> between Summative and formative ev</w:t>
      </w:r>
      <w:r w:rsidR="00D00443" w:rsidRPr="00247C96">
        <w:rPr>
          <w:b/>
          <w:sz w:val="28"/>
          <w:szCs w:val="28"/>
        </w:rPr>
        <w:t>aluation Methods with example</w:t>
      </w:r>
    </w:p>
    <w:p w:rsidR="00D00443" w:rsidRPr="00247C96" w:rsidRDefault="00D00443" w:rsidP="000D3C60">
      <w:pPr>
        <w:pStyle w:val="Default"/>
        <w:rPr>
          <w:sz w:val="28"/>
          <w:szCs w:val="28"/>
        </w:rPr>
      </w:pPr>
      <w:r w:rsidRPr="00247C96">
        <w:rPr>
          <w:sz w:val="28"/>
          <w:szCs w:val="28"/>
        </w:rPr>
        <w:t xml:space="preserve">Summative evaluation method also referred to as impact/outcome method looks specifically at what the project has accomplished in terms of stated goals e.g. </w:t>
      </w:r>
      <w:r w:rsidRPr="00247C96">
        <w:rPr>
          <w:sz w:val="28"/>
          <w:szCs w:val="28"/>
        </w:rPr>
        <w:lastRenderedPageBreak/>
        <w:t xml:space="preserve">summative evaluation </w:t>
      </w:r>
      <w:r w:rsidR="0066447D" w:rsidRPr="00247C96">
        <w:rPr>
          <w:sz w:val="28"/>
          <w:szCs w:val="28"/>
        </w:rPr>
        <w:t>assesses</w:t>
      </w:r>
      <w:r w:rsidRPr="00247C96">
        <w:rPr>
          <w:sz w:val="28"/>
          <w:szCs w:val="28"/>
        </w:rPr>
        <w:t xml:space="preserve"> what lasting impact the project has had or is likely to have and to extract lessons of experience.</w:t>
      </w:r>
    </w:p>
    <w:p w:rsidR="00D00443" w:rsidRPr="00247C96" w:rsidRDefault="00D00443" w:rsidP="000D3C60">
      <w:pPr>
        <w:pStyle w:val="Default"/>
        <w:rPr>
          <w:sz w:val="28"/>
          <w:szCs w:val="28"/>
        </w:rPr>
      </w:pPr>
    </w:p>
    <w:p w:rsidR="00D00443" w:rsidRPr="00247C96" w:rsidRDefault="00D00443" w:rsidP="000D3C60">
      <w:pPr>
        <w:pStyle w:val="Default"/>
        <w:rPr>
          <w:sz w:val="28"/>
          <w:szCs w:val="28"/>
        </w:rPr>
      </w:pPr>
      <w:r w:rsidRPr="00247C96">
        <w:rPr>
          <w:sz w:val="28"/>
          <w:szCs w:val="28"/>
        </w:rPr>
        <w:t xml:space="preserve">Formative evaluation also </w:t>
      </w:r>
      <w:r w:rsidR="0066447D" w:rsidRPr="00247C96">
        <w:rPr>
          <w:sz w:val="28"/>
          <w:szCs w:val="28"/>
        </w:rPr>
        <w:t>referred</w:t>
      </w:r>
      <w:r w:rsidRPr="00247C96">
        <w:rPr>
          <w:sz w:val="28"/>
          <w:szCs w:val="28"/>
        </w:rPr>
        <w:t xml:space="preserve"> to as </w:t>
      </w:r>
      <w:r w:rsidR="0066447D" w:rsidRPr="00247C96">
        <w:rPr>
          <w:sz w:val="28"/>
          <w:szCs w:val="28"/>
        </w:rPr>
        <w:t>process, interim or midterm evaluation examines the development of the project and may lead to changes in the way is designed following findings e.g. it gathers information which assists in decision making during the planning or implementation stages of a program.</w:t>
      </w:r>
    </w:p>
    <w:p w:rsidR="00247C96" w:rsidRDefault="00247C96" w:rsidP="000D3C60">
      <w:pPr>
        <w:pStyle w:val="Default"/>
        <w:rPr>
          <w:b/>
          <w:sz w:val="28"/>
          <w:szCs w:val="28"/>
        </w:rPr>
      </w:pPr>
    </w:p>
    <w:p w:rsidR="00247C96" w:rsidRDefault="00247C96" w:rsidP="000D3C60">
      <w:pPr>
        <w:pStyle w:val="Default"/>
        <w:rPr>
          <w:b/>
          <w:sz w:val="28"/>
          <w:szCs w:val="28"/>
        </w:rPr>
      </w:pPr>
    </w:p>
    <w:p w:rsidR="000D3C60" w:rsidRPr="00247C96" w:rsidRDefault="000D3C60" w:rsidP="000D3C60">
      <w:pPr>
        <w:pStyle w:val="Default"/>
        <w:rPr>
          <w:b/>
          <w:sz w:val="28"/>
          <w:szCs w:val="28"/>
        </w:rPr>
      </w:pPr>
      <w:r w:rsidRPr="00247C96">
        <w:rPr>
          <w:b/>
          <w:sz w:val="28"/>
          <w:szCs w:val="28"/>
        </w:rPr>
        <w:t xml:space="preserve">4. Monitoring and evaluation uses both qualitative and quantitative methods to measure the success and impact of the projects. However, economists and staticians adapt a one sided method (quantitative) to analyze the results. </w:t>
      </w:r>
    </w:p>
    <w:p w:rsidR="000D3C60" w:rsidRPr="00247C96" w:rsidRDefault="000D3C60" w:rsidP="000D3C60">
      <w:pPr>
        <w:pStyle w:val="Default"/>
        <w:spacing w:after="167"/>
        <w:rPr>
          <w:sz w:val="28"/>
          <w:szCs w:val="28"/>
        </w:rPr>
      </w:pPr>
      <w:r w:rsidRPr="00247C96">
        <w:rPr>
          <w:sz w:val="28"/>
          <w:szCs w:val="28"/>
        </w:rPr>
        <w:t xml:space="preserve">a) Identify the potential dangers of a one sided monitoring system. </w:t>
      </w:r>
    </w:p>
    <w:p w:rsidR="00243021" w:rsidRPr="00247C96" w:rsidRDefault="00243021" w:rsidP="000D3C60">
      <w:pPr>
        <w:pStyle w:val="Default"/>
        <w:spacing w:after="167"/>
        <w:rPr>
          <w:sz w:val="28"/>
          <w:szCs w:val="28"/>
        </w:rPr>
      </w:pPr>
      <w:r w:rsidRPr="00247C96">
        <w:rPr>
          <w:sz w:val="28"/>
          <w:szCs w:val="28"/>
        </w:rPr>
        <w:t>They are all based on numerous assumptions, some of which usually are not met. As a result, apparent findings often are not valid.</w:t>
      </w:r>
    </w:p>
    <w:p w:rsidR="00243021" w:rsidRPr="00247C96" w:rsidRDefault="000D5111" w:rsidP="000D3C60">
      <w:pPr>
        <w:pStyle w:val="Default"/>
        <w:spacing w:after="167"/>
        <w:rPr>
          <w:sz w:val="28"/>
          <w:szCs w:val="28"/>
        </w:rPr>
      </w:pPr>
      <w:r w:rsidRPr="00247C96">
        <w:rPr>
          <w:sz w:val="28"/>
          <w:szCs w:val="28"/>
        </w:rPr>
        <w:t>The results</w:t>
      </w:r>
      <w:r w:rsidR="00243021" w:rsidRPr="00247C96">
        <w:rPr>
          <w:sz w:val="28"/>
          <w:szCs w:val="28"/>
        </w:rPr>
        <w:t xml:space="preserve"> most at times</w:t>
      </w:r>
      <w:r w:rsidRPr="00247C96">
        <w:rPr>
          <w:sz w:val="28"/>
          <w:szCs w:val="28"/>
        </w:rPr>
        <w:t xml:space="preserve"> tend</w:t>
      </w:r>
      <w:r w:rsidR="00243021" w:rsidRPr="00247C96">
        <w:rPr>
          <w:sz w:val="28"/>
          <w:szCs w:val="28"/>
        </w:rPr>
        <w:t xml:space="preserve"> to be generalized, thus making it difficult to focus on the real problem through focused interventions.</w:t>
      </w:r>
    </w:p>
    <w:p w:rsidR="00247C96" w:rsidRDefault="00247C96" w:rsidP="000D3C60">
      <w:pPr>
        <w:pStyle w:val="Default"/>
        <w:rPr>
          <w:sz w:val="28"/>
          <w:szCs w:val="28"/>
        </w:rPr>
      </w:pPr>
    </w:p>
    <w:p w:rsidR="000D3C60" w:rsidRPr="00247C96" w:rsidRDefault="000D3C60" w:rsidP="000D3C60">
      <w:pPr>
        <w:pStyle w:val="Default"/>
        <w:rPr>
          <w:b/>
          <w:sz w:val="28"/>
          <w:szCs w:val="28"/>
        </w:rPr>
      </w:pPr>
      <w:r w:rsidRPr="00247C96">
        <w:rPr>
          <w:b/>
          <w:sz w:val="28"/>
          <w:szCs w:val="28"/>
        </w:rPr>
        <w:t xml:space="preserve">b) Critically analyze the quantitative method often employed by economists and staticians in monitoring and evaluating development projects </w:t>
      </w:r>
    </w:p>
    <w:p w:rsidR="00247C96" w:rsidRDefault="00247C96" w:rsidP="00247C96">
      <w:pPr>
        <w:pStyle w:val="Default"/>
        <w:ind w:left="1440"/>
        <w:rPr>
          <w:sz w:val="28"/>
          <w:szCs w:val="28"/>
        </w:rPr>
      </w:pPr>
    </w:p>
    <w:p w:rsidR="00B26CE8" w:rsidRPr="00247C96" w:rsidRDefault="00B95E42" w:rsidP="00247C96">
      <w:pPr>
        <w:pStyle w:val="Default"/>
        <w:numPr>
          <w:ilvl w:val="0"/>
          <w:numId w:val="8"/>
        </w:numPr>
        <w:rPr>
          <w:sz w:val="28"/>
          <w:szCs w:val="28"/>
        </w:rPr>
      </w:pPr>
      <w:r w:rsidRPr="00247C96">
        <w:rPr>
          <w:sz w:val="28"/>
          <w:szCs w:val="28"/>
        </w:rPr>
        <w:t>Quantitative method deals with numbers, percent</w:t>
      </w:r>
      <w:r w:rsidR="00B9053F" w:rsidRPr="00247C96">
        <w:rPr>
          <w:sz w:val="28"/>
          <w:szCs w:val="28"/>
        </w:rPr>
        <w:t xml:space="preserve">ages, </w:t>
      </w:r>
      <w:r w:rsidR="0066447D" w:rsidRPr="00247C96">
        <w:rPr>
          <w:sz w:val="28"/>
          <w:szCs w:val="28"/>
        </w:rPr>
        <w:t>mean, frequencies</w:t>
      </w:r>
      <w:r w:rsidR="00B9053F" w:rsidRPr="00247C96">
        <w:rPr>
          <w:sz w:val="28"/>
          <w:szCs w:val="28"/>
        </w:rPr>
        <w:t>,</w:t>
      </w:r>
      <w:r w:rsidRPr="00247C96">
        <w:rPr>
          <w:sz w:val="28"/>
          <w:szCs w:val="28"/>
        </w:rPr>
        <w:t xml:space="preserve"> with examples on the usage areas like in measurement or analysis of </w:t>
      </w:r>
      <w:r w:rsidR="00B9053F" w:rsidRPr="00247C96">
        <w:rPr>
          <w:sz w:val="28"/>
          <w:szCs w:val="28"/>
        </w:rPr>
        <w:t>Weight, Height, BMI, mortality rates, death rates, age,</w:t>
      </w:r>
      <w:r w:rsidRPr="00247C96">
        <w:rPr>
          <w:sz w:val="28"/>
          <w:szCs w:val="28"/>
        </w:rPr>
        <w:t xml:space="preserve"> etc.</w:t>
      </w:r>
    </w:p>
    <w:p w:rsidR="00B95E42" w:rsidRPr="00247C96" w:rsidRDefault="00B95E42" w:rsidP="000D3C60">
      <w:pPr>
        <w:pStyle w:val="Default"/>
        <w:rPr>
          <w:sz w:val="28"/>
          <w:szCs w:val="28"/>
        </w:rPr>
      </w:pPr>
    </w:p>
    <w:p w:rsidR="000D3C60" w:rsidRPr="00247C96" w:rsidRDefault="0066447D" w:rsidP="000D3C60">
      <w:pPr>
        <w:pStyle w:val="Default"/>
        <w:rPr>
          <w:b/>
          <w:sz w:val="28"/>
          <w:szCs w:val="28"/>
        </w:rPr>
      </w:pPr>
      <w:r w:rsidRPr="00247C96">
        <w:rPr>
          <w:b/>
          <w:sz w:val="28"/>
          <w:szCs w:val="28"/>
        </w:rPr>
        <w:t xml:space="preserve">5. </w:t>
      </w:r>
      <w:proofErr w:type="gramStart"/>
      <w:r w:rsidRPr="00247C96">
        <w:rPr>
          <w:b/>
          <w:sz w:val="28"/>
          <w:szCs w:val="28"/>
        </w:rPr>
        <w:t>a</w:t>
      </w:r>
      <w:proofErr w:type="gramEnd"/>
      <w:r w:rsidR="000D3C60" w:rsidRPr="00247C96">
        <w:rPr>
          <w:b/>
          <w:sz w:val="28"/>
          <w:szCs w:val="28"/>
        </w:rPr>
        <w:t xml:space="preserve"> Define Logical Framework </w:t>
      </w:r>
    </w:p>
    <w:p w:rsidR="0066447D" w:rsidRPr="00247C96" w:rsidRDefault="0066447D" w:rsidP="000D3C60">
      <w:pPr>
        <w:pStyle w:val="Default"/>
        <w:rPr>
          <w:sz w:val="28"/>
          <w:szCs w:val="28"/>
        </w:rPr>
      </w:pPr>
    </w:p>
    <w:p w:rsidR="007B0D65" w:rsidRPr="00247C96" w:rsidRDefault="007B0D65" w:rsidP="000D3C60">
      <w:pPr>
        <w:pStyle w:val="Default"/>
        <w:rPr>
          <w:sz w:val="28"/>
          <w:szCs w:val="28"/>
        </w:rPr>
      </w:pPr>
      <w:r w:rsidRPr="00247C96">
        <w:rPr>
          <w:sz w:val="28"/>
          <w:szCs w:val="28"/>
        </w:rPr>
        <w:t>A Logical framework present standardized summary of the project and its logic.</w:t>
      </w:r>
    </w:p>
    <w:p w:rsidR="0066447D" w:rsidRPr="00247C96" w:rsidRDefault="0066447D" w:rsidP="007B0D65">
      <w:pPr>
        <w:pStyle w:val="Default"/>
        <w:rPr>
          <w:b/>
          <w:sz w:val="28"/>
          <w:szCs w:val="28"/>
        </w:rPr>
      </w:pPr>
    </w:p>
    <w:p w:rsidR="007B0D65" w:rsidRPr="00247C96" w:rsidRDefault="007B0D65" w:rsidP="007B0D65">
      <w:pPr>
        <w:pStyle w:val="Default"/>
        <w:rPr>
          <w:sz w:val="28"/>
          <w:szCs w:val="28"/>
        </w:rPr>
      </w:pPr>
      <w:r w:rsidRPr="00247C96">
        <w:rPr>
          <w:b/>
          <w:sz w:val="28"/>
          <w:szCs w:val="28"/>
        </w:rPr>
        <w:t>b.</w:t>
      </w:r>
      <w:r w:rsidRPr="00247C96">
        <w:rPr>
          <w:sz w:val="28"/>
          <w:szCs w:val="28"/>
        </w:rPr>
        <w:t xml:space="preserve"> </w:t>
      </w:r>
      <w:r w:rsidR="000D3C60" w:rsidRPr="00247C96">
        <w:rPr>
          <w:b/>
          <w:sz w:val="28"/>
          <w:szCs w:val="28"/>
        </w:rPr>
        <w:t xml:space="preserve">Explain key components of Logical framework </w:t>
      </w:r>
    </w:p>
    <w:p w:rsidR="007B0D65" w:rsidRPr="00247C96" w:rsidRDefault="007B0D65" w:rsidP="007B0D65">
      <w:pPr>
        <w:pStyle w:val="Default"/>
        <w:rPr>
          <w:sz w:val="28"/>
          <w:szCs w:val="28"/>
        </w:rPr>
      </w:pPr>
      <w:r w:rsidRPr="00247C96">
        <w:rPr>
          <w:b/>
          <w:bCs/>
          <w:sz w:val="28"/>
          <w:szCs w:val="28"/>
        </w:rPr>
        <w:t>Main Purposes:</w:t>
      </w:r>
    </w:p>
    <w:p w:rsidR="00247C96" w:rsidRDefault="00247C96" w:rsidP="00247C96">
      <w:pPr>
        <w:pStyle w:val="Default"/>
        <w:ind w:left="720"/>
        <w:rPr>
          <w:sz w:val="28"/>
          <w:szCs w:val="28"/>
        </w:rPr>
      </w:pPr>
    </w:p>
    <w:p w:rsidR="00B26CE8" w:rsidRPr="00247C96" w:rsidRDefault="00B95E42" w:rsidP="007B0D65">
      <w:pPr>
        <w:pStyle w:val="Default"/>
        <w:numPr>
          <w:ilvl w:val="0"/>
          <w:numId w:val="5"/>
        </w:numPr>
        <w:rPr>
          <w:sz w:val="28"/>
          <w:szCs w:val="28"/>
        </w:rPr>
      </w:pPr>
      <w:r w:rsidRPr="00247C96">
        <w:rPr>
          <w:sz w:val="28"/>
          <w:szCs w:val="28"/>
        </w:rPr>
        <w:t>Summarizes what the project intends to do and how</w:t>
      </w:r>
    </w:p>
    <w:p w:rsidR="007B0D65" w:rsidRPr="00247C96" w:rsidRDefault="007B0D65" w:rsidP="007B0D65">
      <w:pPr>
        <w:pStyle w:val="Default"/>
        <w:rPr>
          <w:sz w:val="28"/>
          <w:szCs w:val="28"/>
        </w:rPr>
      </w:pPr>
      <w:r w:rsidRPr="00247C96">
        <w:rPr>
          <w:sz w:val="28"/>
          <w:szCs w:val="28"/>
        </w:rPr>
        <w:t>This outlines the vision, mission and the objectives of the organization and the intended goal of the organization together with the process and means of getting to the intended goal.</w:t>
      </w:r>
    </w:p>
    <w:p w:rsidR="0066447D" w:rsidRPr="00247C96" w:rsidRDefault="0066447D" w:rsidP="0066447D">
      <w:pPr>
        <w:pStyle w:val="Default"/>
        <w:ind w:left="720"/>
        <w:rPr>
          <w:sz w:val="28"/>
          <w:szCs w:val="28"/>
        </w:rPr>
      </w:pPr>
    </w:p>
    <w:p w:rsidR="0066447D" w:rsidRPr="00247C96" w:rsidRDefault="0066447D" w:rsidP="0066447D">
      <w:pPr>
        <w:pStyle w:val="Default"/>
        <w:ind w:left="720"/>
        <w:rPr>
          <w:sz w:val="28"/>
          <w:szCs w:val="28"/>
        </w:rPr>
      </w:pPr>
    </w:p>
    <w:p w:rsidR="00B26CE8" w:rsidRPr="00247C96" w:rsidRDefault="00B95E42" w:rsidP="007B0D65">
      <w:pPr>
        <w:pStyle w:val="Default"/>
        <w:numPr>
          <w:ilvl w:val="0"/>
          <w:numId w:val="5"/>
        </w:numPr>
        <w:rPr>
          <w:sz w:val="28"/>
          <w:szCs w:val="28"/>
        </w:rPr>
      </w:pPr>
      <w:r w:rsidRPr="00247C96">
        <w:rPr>
          <w:sz w:val="28"/>
          <w:szCs w:val="28"/>
        </w:rPr>
        <w:lastRenderedPageBreak/>
        <w:t>Summarizes key assumptions</w:t>
      </w:r>
    </w:p>
    <w:p w:rsidR="007B0D65" w:rsidRPr="00247C96" w:rsidRDefault="0066447D" w:rsidP="007B0D65">
      <w:pPr>
        <w:pStyle w:val="Default"/>
        <w:rPr>
          <w:sz w:val="28"/>
          <w:szCs w:val="28"/>
        </w:rPr>
      </w:pPr>
      <w:r w:rsidRPr="00247C96">
        <w:rPr>
          <w:sz w:val="28"/>
          <w:szCs w:val="28"/>
        </w:rPr>
        <w:t>Assumptions are key aspects</w:t>
      </w:r>
      <w:r w:rsidR="007B0D65" w:rsidRPr="00247C96">
        <w:rPr>
          <w:sz w:val="28"/>
          <w:szCs w:val="28"/>
        </w:rPr>
        <w:t xml:space="preserve"> to the realization of project goals and could hinder the results </w:t>
      </w:r>
      <w:r w:rsidR="00A90475" w:rsidRPr="00247C96">
        <w:rPr>
          <w:sz w:val="28"/>
          <w:szCs w:val="28"/>
        </w:rPr>
        <w:t>if not taken care of or treated accordingly.</w:t>
      </w:r>
    </w:p>
    <w:p w:rsidR="0066447D" w:rsidRPr="00247C96" w:rsidRDefault="0066447D" w:rsidP="0066447D">
      <w:pPr>
        <w:pStyle w:val="Default"/>
        <w:ind w:left="720"/>
        <w:rPr>
          <w:sz w:val="28"/>
          <w:szCs w:val="28"/>
        </w:rPr>
      </w:pPr>
    </w:p>
    <w:p w:rsidR="0066447D" w:rsidRPr="00247C96" w:rsidRDefault="0066447D" w:rsidP="0066447D">
      <w:pPr>
        <w:pStyle w:val="Default"/>
        <w:ind w:left="720"/>
        <w:rPr>
          <w:sz w:val="28"/>
          <w:szCs w:val="28"/>
        </w:rPr>
      </w:pPr>
    </w:p>
    <w:p w:rsidR="00136621" w:rsidRPr="00247C96" w:rsidRDefault="00B95E42" w:rsidP="007B0D65">
      <w:pPr>
        <w:pStyle w:val="Default"/>
        <w:numPr>
          <w:ilvl w:val="0"/>
          <w:numId w:val="5"/>
        </w:numPr>
        <w:rPr>
          <w:sz w:val="28"/>
          <w:szCs w:val="28"/>
        </w:rPr>
      </w:pPr>
      <w:r w:rsidRPr="00247C96">
        <w:rPr>
          <w:sz w:val="28"/>
          <w:szCs w:val="28"/>
        </w:rPr>
        <w:t xml:space="preserve">Summarizes outputs and outcomes that will be monitored </w:t>
      </w:r>
      <w:r w:rsidRPr="00247C96">
        <w:rPr>
          <w:sz w:val="28"/>
          <w:szCs w:val="28"/>
        </w:rPr>
        <w:br/>
      </w:r>
      <w:bookmarkStart w:id="0" w:name="_GoBack"/>
      <w:bookmarkEnd w:id="0"/>
      <w:r w:rsidRPr="00247C96">
        <w:rPr>
          <w:sz w:val="28"/>
          <w:szCs w:val="28"/>
        </w:rPr>
        <w:t>and evaluated</w:t>
      </w:r>
    </w:p>
    <w:sectPr w:rsidR="00136621" w:rsidRPr="00247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4397"/>
    <w:multiLevelType w:val="hybridMultilevel"/>
    <w:tmpl w:val="6E065CC8"/>
    <w:lvl w:ilvl="0" w:tplc="C5E2FF70">
      <w:start w:val="1"/>
      <w:numFmt w:val="bullet"/>
      <w:lvlText w:val=""/>
      <w:lvlJc w:val="left"/>
      <w:pPr>
        <w:tabs>
          <w:tab w:val="num" w:pos="720"/>
        </w:tabs>
        <w:ind w:left="720" w:hanging="360"/>
      </w:pPr>
      <w:rPr>
        <w:rFonts w:ascii="Wingdings" w:hAnsi="Wingdings" w:hint="default"/>
      </w:rPr>
    </w:lvl>
    <w:lvl w:ilvl="1" w:tplc="2EDAC2EA" w:tentative="1">
      <w:start w:val="1"/>
      <w:numFmt w:val="bullet"/>
      <w:lvlText w:val=""/>
      <w:lvlJc w:val="left"/>
      <w:pPr>
        <w:tabs>
          <w:tab w:val="num" w:pos="1440"/>
        </w:tabs>
        <w:ind w:left="1440" w:hanging="360"/>
      </w:pPr>
      <w:rPr>
        <w:rFonts w:ascii="Wingdings" w:hAnsi="Wingdings" w:hint="default"/>
      </w:rPr>
    </w:lvl>
    <w:lvl w:ilvl="2" w:tplc="38D23B2C" w:tentative="1">
      <w:start w:val="1"/>
      <w:numFmt w:val="bullet"/>
      <w:lvlText w:val=""/>
      <w:lvlJc w:val="left"/>
      <w:pPr>
        <w:tabs>
          <w:tab w:val="num" w:pos="2160"/>
        </w:tabs>
        <w:ind w:left="2160" w:hanging="360"/>
      </w:pPr>
      <w:rPr>
        <w:rFonts w:ascii="Wingdings" w:hAnsi="Wingdings" w:hint="default"/>
      </w:rPr>
    </w:lvl>
    <w:lvl w:ilvl="3" w:tplc="6CFA0C4C" w:tentative="1">
      <w:start w:val="1"/>
      <w:numFmt w:val="bullet"/>
      <w:lvlText w:val=""/>
      <w:lvlJc w:val="left"/>
      <w:pPr>
        <w:tabs>
          <w:tab w:val="num" w:pos="2880"/>
        </w:tabs>
        <w:ind w:left="2880" w:hanging="360"/>
      </w:pPr>
      <w:rPr>
        <w:rFonts w:ascii="Wingdings" w:hAnsi="Wingdings" w:hint="default"/>
      </w:rPr>
    </w:lvl>
    <w:lvl w:ilvl="4" w:tplc="363606F6" w:tentative="1">
      <w:start w:val="1"/>
      <w:numFmt w:val="bullet"/>
      <w:lvlText w:val=""/>
      <w:lvlJc w:val="left"/>
      <w:pPr>
        <w:tabs>
          <w:tab w:val="num" w:pos="3600"/>
        </w:tabs>
        <w:ind w:left="3600" w:hanging="360"/>
      </w:pPr>
      <w:rPr>
        <w:rFonts w:ascii="Wingdings" w:hAnsi="Wingdings" w:hint="default"/>
      </w:rPr>
    </w:lvl>
    <w:lvl w:ilvl="5" w:tplc="591279F4" w:tentative="1">
      <w:start w:val="1"/>
      <w:numFmt w:val="bullet"/>
      <w:lvlText w:val=""/>
      <w:lvlJc w:val="left"/>
      <w:pPr>
        <w:tabs>
          <w:tab w:val="num" w:pos="4320"/>
        </w:tabs>
        <w:ind w:left="4320" w:hanging="360"/>
      </w:pPr>
      <w:rPr>
        <w:rFonts w:ascii="Wingdings" w:hAnsi="Wingdings" w:hint="default"/>
      </w:rPr>
    </w:lvl>
    <w:lvl w:ilvl="6" w:tplc="00BA329A" w:tentative="1">
      <w:start w:val="1"/>
      <w:numFmt w:val="bullet"/>
      <w:lvlText w:val=""/>
      <w:lvlJc w:val="left"/>
      <w:pPr>
        <w:tabs>
          <w:tab w:val="num" w:pos="5040"/>
        </w:tabs>
        <w:ind w:left="5040" w:hanging="360"/>
      </w:pPr>
      <w:rPr>
        <w:rFonts w:ascii="Wingdings" w:hAnsi="Wingdings" w:hint="default"/>
      </w:rPr>
    </w:lvl>
    <w:lvl w:ilvl="7" w:tplc="C478C136" w:tentative="1">
      <w:start w:val="1"/>
      <w:numFmt w:val="bullet"/>
      <w:lvlText w:val=""/>
      <w:lvlJc w:val="left"/>
      <w:pPr>
        <w:tabs>
          <w:tab w:val="num" w:pos="5760"/>
        </w:tabs>
        <w:ind w:left="5760" w:hanging="360"/>
      </w:pPr>
      <w:rPr>
        <w:rFonts w:ascii="Wingdings" w:hAnsi="Wingdings" w:hint="default"/>
      </w:rPr>
    </w:lvl>
    <w:lvl w:ilvl="8" w:tplc="E4A6515E" w:tentative="1">
      <w:start w:val="1"/>
      <w:numFmt w:val="bullet"/>
      <w:lvlText w:val=""/>
      <w:lvlJc w:val="left"/>
      <w:pPr>
        <w:tabs>
          <w:tab w:val="num" w:pos="6480"/>
        </w:tabs>
        <w:ind w:left="6480" w:hanging="360"/>
      </w:pPr>
      <w:rPr>
        <w:rFonts w:ascii="Wingdings" w:hAnsi="Wingdings" w:hint="default"/>
      </w:rPr>
    </w:lvl>
  </w:abstractNum>
  <w:abstractNum w:abstractNumId="1">
    <w:nsid w:val="1F0B3143"/>
    <w:multiLevelType w:val="hybridMultilevel"/>
    <w:tmpl w:val="1D5CBDC8"/>
    <w:lvl w:ilvl="0" w:tplc="2E921DAE">
      <w:start w:val="1"/>
      <w:numFmt w:val="bullet"/>
      <w:lvlText w:val=""/>
      <w:lvlJc w:val="left"/>
      <w:pPr>
        <w:tabs>
          <w:tab w:val="num" w:pos="720"/>
        </w:tabs>
        <w:ind w:left="720" w:hanging="360"/>
      </w:pPr>
      <w:rPr>
        <w:rFonts w:ascii="Wingdings" w:hAnsi="Wingdings" w:hint="default"/>
      </w:rPr>
    </w:lvl>
    <w:lvl w:ilvl="1" w:tplc="056A0A68">
      <w:start w:val="1"/>
      <w:numFmt w:val="bullet"/>
      <w:lvlText w:val=""/>
      <w:lvlJc w:val="left"/>
      <w:pPr>
        <w:tabs>
          <w:tab w:val="num" w:pos="1440"/>
        </w:tabs>
        <w:ind w:left="1440" w:hanging="360"/>
      </w:pPr>
      <w:rPr>
        <w:rFonts w:ascii="Wingdings" w:hAnsi="Wingdings" w:hint="default"/>
      </w:rPr>
    </w:lvl>
    <w:lvl w:ilvl="2" w:tplc="BBB80EE8">
      <w:numFmt w:val="bullet"/>
      <w:lvlText w:val=""/>
      <w:lvlJc w:val="left"/>
      <w:pPr>
        <w:tabs>
          <w:tab w:val="num" w:pos="2160"/>
        </w:tabs>
        <w:ind w:left="2160" w:hanging="360"/>
      </w:pPr>
      <w:rPr>
        <w:rFonts w:ascii="Wingdings" w:hAnsi="Wingdings" w:hint="default"/>
      </w:rPr>
    </w:lvl>
    <w:lvl w:ilvl="3" w:tplc="25DE3F74" w:tentative="1">
      <w:start w:val="1"/>
      <w:numFmt w:val="bullet"/>
      <w:lvlText w:val=""/>
      <w:lvlJc w:val="left"/>
      <w:pPr>
        <w:tabs>
          <w:tab w:val="num" w:pos="2880"/>
        </w:tabs>
        <w:ind w:left="2880" w:hanging="360"/>
      </w:pPr>
      <w:rPr>
        <w:rFonts w:ascii="Wingdings" w:hAnsi="Wingdings" w:hint="default"/>
      </w:rPr>
    </w:lvl>
    <w:lvl w:ilvl="4" w:tplc="DA92D1A6" w:tentative="1">
      <w:start w:val="1"/>
      <w:numFmt w:val="bullet"/>
      <w:lvlText w:val=""/>
      <w:lvlJc w:val="left"/>
      <w:pPr>
        <w:tabs>
          <w:tab w:val="num" w:pos="3600"/>
        </w:tabs>
        <w:ind w:left="3600" w:hanging="360"/>
      </w:pPr>
      <w:rPr>
        <w:rFonts w:ascii="Wingdings" w:hAnsi="Wingdings" w:hint="default"/>
      </w:rPr>
    </w:lvl>
    <w:lvl w:ilvl="5" w:tplc="859AD408" w:tentative="1">
      <w:start w:val="1"/>
      <w:numFmt w:val="bullet"/>
      <w:lvlText w:val=""/>
      <w:lvlJc w:val="left"/>
      <w:pPr>
        <w:tabs>
          <w:tab w:val="num" w:pos="4320"/>
        </w:tabs>
        <w:ind w:left="4320" w:hanging="360"/>
      </w:pPr>
      <w:rPr>
        <w:rFonts w:ascii="Wingdings" w:hAnsi="Wingdings" w:hint="default"/>
      </w:rPr>
    </w:lvl>
    <w:lvl w:ilvl="6" w:tplc="C2D879BE" w:tentative="1">
      <w:start w:val="1"/>
      <w:numFmt w:val="bullet"/>
      <w:lvlText w:val=""/>
      <w:lvlJc w:val="left"/>
      <w:pPr>
        <w:tabs>
          <w:tab w:val="num" w:pos="5040"/>
        </w:tabs>
        <w:ind w:left="5040" w:hanging="360"/>
      </w:pPr>
      <w:rPr>
        <w:rFonts w:ascii="Wingdings" w:hAnsi="Wingdings" w:hint="default"/>
      </w:rPr>
    </w:lvl>
    <w:lvl w:ilvl="7" w:tplc="EC5654AA" w:tentative="1">
      <w:start w:val="1"/>
      <w:numFmt w:val="bullet"/>
      <w:lvlText w:val=""/>
      <w:lvlJc w:val="left"/>
      <w:pPr>
        <w:tabs>
          <w:tab w:val="num" w:pos="5760"/>
        </w:tabs>
        <w:ind w:left="5760" w:hanging="360"/>
      </w:pPr>
      <w:rPr>
        <w:rFonts w:ascii="Wingdings" w:hAnsi="Wingdings" w:hint="default"/>
      </w:rPr>
    </w:lvl>
    <w:lvl w:ilvl="8" w:tplc="508C914E" w:tentative="1">
      <w:start w:val="1"/>
      <w:numFmt w:val="bullet"/>
      <w:lvlText w:val=""/>
      <w:lvlJc w:val="left"/>
      <w:pPr>
        <w:tabs>
          <w:tab w:val="num" w:pos="6480"/>
        </w:tabs>
        <w:ind w:left="6480" w:hanging="360"/>
      </w:pPr>
      <w:rPr>
        <w:rFonts w:ascii="Wingdings" w:hAnsi="Wingdings" w:hint="default"/>
      </w:rPr>
    </w:lvl>
  </w:abstractNum>
  <w:abstractNum w:abstractNumId="2">
    <w:nsid w:val="26F3758D"/>
    <w:multiLevelType w:val="hybridMultilevel"/>
    <w:tmpl w:val="ED72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BC2009"/>
    <w:multiLevelType w:val="hybridMultilevel"/>
    <w:tmpl w:val="63E025A2"/>
    <w:lvl w:ilvl="0" w:tplc="3498F314">
      <w:start w:val="1"/>
      <w:numFmt w:val="bullet"/>
      <w:lvlText w:val=""/>
      <w:lvlJc w:val="left"/>
      <w:pPr>
        <w:tabs>
          <w:tab w:val="num" w:pos="720"/>
        </w:tabs>
        <w:ind w:left="720" w:hanging="360"/>
      </w:pPr>
      <w:rPr>
        <w:rFonts w:ascii="Wingdings" w:hAnsi="Wingdings" w:hint="default"/>
      </w:rPr>
    </w:lvl>
    <w:lvl w:ilvl="1" w:tplc="FA123536">
      <w:start w:val="1"/>
      <w:numFmt w:val="bullet"/>
      <w:lvlText w:val=""/>
      <w:lvlJc w:val="left"/>
      <w:pPr>
        <w:tabs>
          <w:tab w:val="num" w:pos="1440"/>
        </w:tabs>
        <w:ind w:left="1440" w:hanging="360"/>
      </w:pPr>
      <w:rPr>
        <w:rFonts w:ascii="Wingdings" w:hAnsi="Wingdings" w:hint="default"/>
      </w:rPr>
    </w:lvl>
    <w:lvl w:ilvl="2" w:tplc="9F52BD90" w:tentative="1">
      <w:start w:val="1"/>
      <w:numFmt w:val="bullet"/>
      <w:lvlText w:val=""/>
      <w:lvlJc w:val="left"/>
      <w:pPr>
        <w:tabs>
          <w:tab w:val="num" w:pos="2160"/>
        </w:tabs>
        <w:ind w:left="2160" w:hanging="360"/>
      </w:pPr>
      <w:rPr>
        <w:rFonts w:ascii="Wingdings" w:hAnsi="Wingdings" w:hint="default"/>
      </w:rPr>
    </w:lvl>
    <w:lvl w:ilvl="3" w:tplc="C8CE424C" w:tentative="1">
      <w:start w:val="1"/>
      <w:numFmt w:val="bullet"/>
      <w:lvlText w:val=""/>
      <w:lvlJc w:val="left"/>
      <w:pPr>
        <w:tabs>
          <w:tab w:val="num" w:pos="2880"/>
        </w:tabs>
        <w:ind w:left="2880" w:hanging="360"/>
      </w:pPr>
      <w:rPr>
        <w:rFonts w:ascii="Wingdings" w:hAnsi="Wingdings" w:hint="default"/>
      </w:rPr>
    </w:lvl>
    <w:lvl w:ilvl="4" w:tplc="F260D8C2" w:tentative="1">
      <w:start w:val="1"/>
      <w:numFmt w:val="bullet"/>
      <w:lvlText w:val=""/>
      <w:lvlJc w:val="left"/>
      <w:pPr>
        <w:tabs>
          <w:tab w:val="num" w:pos="3600"/>
        </w:tabs>
        <w:ind w:left="3600" w:hanging="360"/>
      </w:pPr>
      <w:rPr>
        <w:rFonts w:ascii="Wingdings" w:hAnsi="Wingdings" w:hint="default"/>
      </w:rPr>
    </w:lvl>
    <w:lvl w:ilvl="5" w:tplc="24240146" w:tentative="1">
      <w:start w:val="1"/>
      <w:numFmt w:val="bullet"/>
      <w:lvlText w:val=""/>
      <w:lvlJc w:val="left"/>
      <w:pPr>
        <w:tabs>
          <w:tab w:val="num" w:pos="4320"/>
        </w:tabs>
        <w:ind w:left="4320" w:hanging="360"/>
      </w:pPr>
      <w:rPr>
        <w:rFonts w:ascii="Wingdings" w:hAnsi="Wingdings" w:hint="default"/>
      </w:rPr>
    </w:lvl>
    <w:lvl w:ilvl="6" w:tplc="44DAEF96" w:tentative="1">
      <w:start w:val="1"/>
      <w:numFmt w:val="bullet"/>
      <w:lvlText w:val=""/>
      <w:lvlJc w:val="left"/>
      <w:pPr>
        <w:tabs>
          <w:tab w:val="num" w:pos="5040"/>
        </w:tabs>
        <w:ind w:left="5040" w:hanging="360"/>
      </w:pPr>
      <w:rPr>
        <w:rFonts w:ascii="Wingdings" w:hAnsi="Wingdings" w:hint="default"/>
      </w:rPr>
    </w:lvl>
    <w:lvl w:ilvl="7" w:tplc="073E3B10" w:tentative="1">
      <w:start w:val="1"/>
      <w:numFmt w:val="bullet"/>
      <w:lvlText w:val=""/>
      <w:lvlJc w:val="left"/>
      <w:pPr>
        <w:tabs>
          <w:tab w:val="num" w:pos="5760"/>
        </w:tabs>
        <w:ind w:left="5760" w:hanging="360"/>
      </w:pPr>
      <w:rPr>
        <w:rFonts w:ascii="Wingdings" w:hAnsi="Wingdings" w:hint="default"/>
      </w:rPr>
    </w:lvl>
    <w:lvl w:ilvl="8" w:tplc="5692AEB0" w:tentative="1">
      <w:start w:val="1"/>
      <w:numFmt w:val="bullet"/>
      <w:lvlText w:val=""/>
      <w:lvlJc w:val="left"/>
      <w:pPr>
        <w:tabs>
          <w:tab w:val="num" w:pos="6480"/>
        </w:tabs>
        <w:ind w:left="6480" w:hanging="360"/>
      </w:pPr>
      <w:rPr>
        <w:rFonts w:ascii="Wingdings" w:hAnsi="Wingdings" w:hint="default"/>
      </w:rPr>
    </w:lvl>
  </w:abstractNum>
  <w:abstractNum w:abstractNumId="4">
    <w:nsid w:val="3E527F82"/>
    <w:multiLevelType w:val="hybridMultilevel"/>
    <w:tmpl w:val="E2D6B5E6"/>
    <w:lvl w:ilvl="0" w:tplc="E8CCA094">
      <w:start w:val="1"/>
      <w:numFmt w:val="bullet"/>
      <w:lvlText w:val="•"/>
      <w:lvlJc w:val="left"/>
      <w:pPr>
        <w:tabs>
          <w:tab w:val="num" w:pos="720"/>
        </w:tabs>
        <w:ind w:left="720" w:hanging="360"/>
      </w:pPr>
      <w:rPr>
        <w:rFonts w:ascii="Times New Roman" w:hAnsi="Times New Roman" w:hint="default"/>
      </w:rPr>
    </w:lvl>
    <w:lvl w:ilvl="1" w:tplc="B6124EE0" w:tentative="1">
      <w:start w:val="1"/>
      <w:numFmt w:val="bullet"/>
      <w:lvlText w:val="•"/>
      <w:lvlJc w:val="left"/>
      <w:pPr>
        <w:tabs>
          <w:tab w:val="num" w:pos="1440"/>
        </w:tabs>
        <w:ind w:left="1440" w:hanging="360"/>
      </w:pPr>
      <w:rPr>
        <w:rFonts w:ascii="Times New Roman" w:hAnsi="Times New Roman" w:hint="default"/>
      </w:rPr>
    </w:lvl>
    <w:lvl w:ilvl="2" w:tplc="5666DC32" w:tentative="1">
      <w:start w:val="1"/>
      <w:numFmt w:val="bullet"/>
      <w:lvlText w:val="•"/>
      <w:lvlJc w:val="left"/>
      <w:pPr>
        <w:tabs>
          <w:tab w:val="num" w:pos="2160"/>
        </w:tabs>
        <w:ind w:left="2160" w:hanging="360"/>
      </w:pPr>
      <w:rPr>
        <w:rFonts w:ascii="Times New Roman" w:hAnsi="Times New Roman" w:hint="default"/>
      </w:rPr>
    </w:lvl>
    <w:lvl w:ilvl="3" w:tplc="F1C843E6" w:tentative="1">
      <w:start w:val="1"/>
      <w:numFmt w:val="bullet"/>
      <w:lvlText w:val="•"/>
      <w:lvlJc w:val="left"/>
      <w:pPr>
        <w:tabs>
          <w:tab w:val="num" w:pos="2880"/>
        </w:tabs>
        <w:ind w:left="2880" w:hanging="360"/>
      </w:pPr>
      <w:rPr>
        <w:rFonts w:ascii="Times New Roman" w:hAnsi="Times New Roman" w:hint="default"/>
      </w:rPr>
    </w:lvl>
    <w:lvl w:ilvl="4" w:tplc="528E7ACE" w:tentative="1">
      <w:start w:val="1"/>
      <w:numFmt w:val="bullet"/>
      <w:lvlText w:val="•"/>
      <w:lvlJc w:val="left"/>
      <w:pPr>
        <w:tabs>
          <w:tab w:val="num" w:pos="3600"/>
        </w:tabs>
        <w:ind w:left="3600" w:hanging="360"/>
      </w:pPr>
      <w:rPr>
        <w:rFonts w:ascii="Times New Roman" w:hAnsi="Times New Roman" w:hint="default"/>
      </w:rPr>
    </w:lvl>
    <w:lvl w:ilvl="5" w:tplc="B886A65A" w:tentative="1">
      <w:start w:val="1"/>
      <w:numFmt w:val="bullet"/>
      <w:lvlText w:val="•"/>
      <w:lvlJc w:val="left"/>
      <w:pPr>
        <w:tabs>
          <w:tab w:val="num" w:pos="4320"/>
        </w:tabs>
        <w:ind w:left="4320" w:hanging="360"/>
      </w:pPr>
      <w:rPr>
        <w:rFonts w:ascii="Times New Roman" w:hAnsi="Times New Roman" w:hint="default"/>
      </w:rPr>
    </w:lvl>
    <w:lvl w:ilvl="6" w:tplc="6722EF0A" w:tentative="1">
      <w:start w:val="1"/>
      <w:numFmt w:val="bullet"/>
      <w:lvlText w:val="•"/>
      <w:lvlJc w:val="left"/>
      <w:pPr>
        <w:tabs>
          <w:tab w:val="num" w:pos="5040"/>
        </w:tabs>
        <w:ind w:left="5040" w:hanging="360"/>
      </w:pPr>
      <w:rPr>
        <w:rFonts w:ascii="Times New Roman" w:hAnsi="Times New Roman" w:hint="default"/>
      </w:rPr>
    </w:lvl>
    <w:lvl w:ilvl="7" w:tplc="03124374" w:tentative="1">
      <w:start w:val="1"/>
      <w:numFmt w:val="bullet"/>
      <w:lvlText w:val="•"/>
      <w:lvlJc w:val="left"/>
      <w:pPr>
        <w:tabs>
          <w:tab w:val="num" w:pos="5760"/>
        </w:tabs>
        <w:ind w:left="5760" w:hanging="360"/>
      </w:pPr>
      <w:rPr>
        <w:rFonts w:ascii="Times New Roman" w:hAnsi="Times New Roman" w:hint="default"/>
      </w:rPr>
    </w:lvl>
    <w:lvl w:ilvl="8" w:tplc="13D64D8C" w:tentative="1">
      <w:start w:val="1"/>
      <w:numFmt w:val="bullet"/>
      <w:lvlText w:val="•"/>
      <w:lvlJc w:val="left"/>
      <w:pPr>
        <w:tabs>
          <w:tab w:val="num" w:pos="6480"/>
        </w:tabs>
        <w:ind w:left="6480" w:hanging="360"/>
      </w:pPr>
      <w:rPr>
        <w:rFonts w:ascii="Times New Roman" w:hAnsi="Times New Roman" w:hint="default"/>
      </w:rPr>
    </w:lvl>
  </w:abstractNum>
  <w:abstractNum w:abstractNumId="5">
    <w:nsid w:val="49AF1568"/>
    <w:multiLevelType w:val="hybridMultilevel"/>
    <w:tmpl w:val="E37472A0"/>
    <w:lvl w:ilvl="0" w:tplc="E6F83AF0">
      <w:start w:val="1"/>
      <w:numFmt w:val="bullet"/>
      <w:lvlText w:val=""/>
      <w:lvlJc w:val="left"/>
      <w:pPr>
        <w:tabs>
          <w:tab w:val="num" w:pos="720"/>
        </w:tabs>
        <w:ind w:left="720" w:hanging="360"/>
      </w:pPr>
      <w:rPr>
        <w:rFonts w:ascii="Wingdings" w:hAnsi="Wingdings" w:hint="default"/>
      </w:rPr>
    </w:lvl>
    <w:lvl w:ilvl="1" w:tplc="609E1308" w:tentative="1">
      <w:start w:val="1"/>
      <w:numFmt w:val="bullet"/>
      <w:lvlText w:val=""/>
      <w:lvlJc w:val="left"/>
      <w:pPr>
        <w:tabs>
          <w:tab w:val="num" w:pos="1440"/>
        </w:tabs>
        <w:ind w:left="1440" w:hanging="360"/>
      </w:pPr>
      <w:rPr>
        <w:rFonts w:ascii="Wingdings" w:hAnsi="Wingdings" w:hint="default"/>
      </w:rPr>
    </w:lvl>
    <w:lvl w:ilvl="2" w:tplc="617AF214" w:tentative="1">
      <w:start w:val="1"/>
      <w:numFmt w:val="bullet"/>
      <w:lvlText w:val=""/>
      <w:lvlJc w:val="left"/>
      <w:pPr>
        <w:tabs>
          <w:tab w:val="num" w:pos="2160"/>
        </w:tabs>
        <w:ind w:left="2160" w:hanging="360"/>
      </w:pPr>
      <w:rPr>
        <w:rFonts w:ascii="Wingdings" w:hAnsi="Wingdings" w:hint="default"/>
      </w:rPr>
    </w:lvl>
    <w:lvl w:ilvl="3" w:tplc="83B086A0" w:tentative="1">
      <w:start w:val="1"/>
      <w:numFmt w:val="bullet"/>
      <w:lvlText w:val=""/>
      <w:lvlJc w:val="left"/>
      <w:pPr>
        <w:tabs>
          <w:tab w:val="num" w:pos="2880"/>
        </w:tabs>
        <w:ind w:left="2880" w:hanging="360"/>
      </w:pPr>
      <w:rPr>
        <w:rFonts w:ascii="Wingdings" w:hAnsi="Wingdings" w:hint="default"/>
      </w:rPr>
    </w:lvl>
    <w:lvl w:ilvl="4" w:tplc="32007284" w:tentative="1">
      <w:start w:val="1"/>
      <w:numFmt w:val="bullet"/>
      <w:lvlText w:val=""/>
      <w:lvlJc w:val="left"/>
      <w:pPr>
        <w:tabs>
          <w:tab w:val="num" w:pos="3600"/>
        </w:tabs>
        <w:ind w:left="3600" w:hanging="360"/>
      </w:pPr>
      <w:rPr>
        <w:rFonts w:ascii="Wingdings" w:hAnsi="Wingdings" w:hint="default"/>
      </w:rPr>
    </w:lvl>
    <w:lvl w:ilvl="5" w:tplc="8C8E9C7C" w:tentative="1">
      <w:start w:val="1"/>
      <w:numFmt w:val="bullet"/>
      <w:lvlText w:val=""/>
      <w:lvlJc w:val="left"/>
      <w:pPr>
        <w:tabs>
          <w:tab w:val="num" w:pos="4320"/>
        </w:tabs>
        <w:ind w:left="4320" w:hanging="360"/>
      </w:pPr>
      <w:rPr>
        <w:rFonts w:ascii="Wingdings" w:hAnsi="Wingdings" w:hint="default"/>
      </w:rPr>
    </w:lvl>
    <w:lvl w:ilvl="6" w:tplc="CE38DB64" w:tentative="1">
      <w:start w:val="1"/>
      <w:numFmt w:val="bullet"/>
      <w:lvlText w:val=""/>
      <w:lvlJc w:val="left"/>
      <w:pPr>
        <w:tabs>
          <w:tab w:val="num" w:pos="5040"/>
        </w:tabs>
        <w:ind w:left="5040" w:hanging="360"/>
      </w:pPr>
      <w:rPr>
        <w:rFonts w:ascii="Wingdings" w:hAnsi="Wingdings" w:hint="default"/>
      </w:rPr>
    </w:lvl>
    <w:lvl w:ilvl="7" w:tplc="3D44B092" w:tentative="1">
      <w:start w:val="1"/>
      <w:numFmt w:val="bullet"/>
      <w:lvlText w:val=""/>
      <w:lvlJc w:val="left"/>
      <w:pPr>
        <w:tabs>
          <w:tab w:val="num" w:pos="5760"/>
        </w:tabs>
        <w:ind w:left="5760" w:hanging="360"/>
      </w:pPr>
      <w:rPr>
        <w:rFonts w:ascii="Wingdings" w:hAnsi="Wingdings" w:hint="default"/>
      </w:rPr>
    </w:lvl>
    <w:lvl w:ilvl="8" w:tplc="7A22D646" w:tentative="1">
      <w:start w:val="1"/>
      <w:numFmt w:val="bullet"/>
      <w:lvlText w:val=""/>
      <w:lvlJc w:val="left"/>
      <w:pPr>
        <w:tabs>
          <w:tab w:val="num" w:pos="6480"/>
        </w:tabs>
        <w:ind w:left="6480" w:hanging="360"/>
      </w:pPr>
      <w:rPr>
        <w:rFonts w:ascii="Wingdings" w:hAnsi="Wingdings" w:hint="default"/>
      </w:rPr>
    </w:lvl>
  </w:abstractNum>
  <w:abstractNum w:abstractNumId="6">
    <w:nsid w:val="4BB8099B"/>
    <w:multiLevelType w:val="hybridMultilevel"/>
    <w:tmpl w:val="9DAC3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A20BA"/>
    <w:multiLevelType w:val="hybridMultilevel"/>
    <w:tmpl w:val="69FA09B0"/>
    <w:lvl w:ilvl="0" w:tplc="E6F83AF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60"/>
    <w:rsid w:val="000D3C60"/>
    <w:rsid w:val="000D5111"/>
    <w:rsid w:val="00136621"/>
    <w:rsid w:val="00243021"/>
    <w:rsid w:val="00247C96"/>
    <w:rsid w:val="00334626"/>
    <w:rsid w:val="00394918"/>
    <w:rsid w:val="0066447D"/>
    <w:rsid w:val="007B0D65"/>
    <w:rsid w:val="0086421B"/>
    <w:rsid w:val="00A90475"/>
    <w:rsid w:val="00B26CE8"/>
    <w:rsid w:val="00B9053F"/>
    <w:rsid w:val="00B95E42"/>
    <w:rsid w:val="00D00443"/>
    <w:rsid w:val="00EB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A24EE-44CD-4A0B-A373-AE09AB42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3C6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5E4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0277">
      <w:bodyDiv w:val="1"/>
      <w:marLeft w:val="0"/>
      <w:marRight w:val="0"/>
      <w:marTop w:val="0"/>
      <w:marBottom w:val="0"/>
      <w:divBdr>
        <w:top w:val="none" w:sz="0" w:space="0" w:color="auto"/>
        <w:left w:val="none" w:sz="0" w:space="0" w:color="auto"/>
        <w:bottom w:val="none" w:sz="0" w:space="0" w:color="auto"/>
        <w:right w:val="none" w:sz="0" w:space="0" w:color="auto"/>
      </w:divBdr>
    </w:div>
    <w:div w:id="647629862">
      <w:bodyDiv w:val="1"/>
      <w:marLeft w:val="0"/>
      <w:marRight w:val="0"/>
      <w:marTop w:val="0"/>
      <w:marBottom w:val="0"/>
      <w:divBdr>
        <w:top w:val="none" w:sz="0" w:space="0" w:color="auto"/>
        <w:left w:val="none" w:sz="0" w:space="0" w:color="auto"/>
        <w:bottom w:val="none" w:sz="0" w:space="0" w:color="auto"/>
        <w:right w:val="none" w:sz="0" w:space="0" w:color="auto"/>
      </w:divBdr>
    </w:div>
    <w:div w:id="1340159993">
      <w:bodyDiv w:val="1"/>
      <w:marLeft w:val="0"/>
      <w:marRight w:val="0"/>
      <w:marTop w:val="0"/>
      <w:marBottom w:val="0"/>
      <w:divBdr>
        <w:top w:val="none" w:sz="0" w:space="0" w:color="auto"/>
        <w:left w:val="none" w:sz="0" w:space="0" w:color="auto"/>
        <w:bottom w:val="none" w:sz="0" w:space="0" w:color="auto"/>
        <w:right w:val="none" w:sz="0" w:space="0" w:color="auto"/>
      </w:divBdr>
      <w:divsChild>
        <w:div w:id="1754543342">
          <w:marLeft w:val="720"/>
          <w:marRight w:val="0"/>
          <w:marTop w:val="0"/>
          <w:marBottom w:val="0"/>
          <w:divBdr>
            <w:top w:val="none" w:sz="0" w:space="0" w:color="auto"/>
            <w:left w:val="none" w:sz="0" w:space="0" w:color="auto"/>
            <w:bottom w:val="none" w:sz="0" w:space="0" w:color="auto"/>
            <w:right w:val="none" w:sz="0" w:space="0" w:color="auto"/>
          </w:divBdr>
        </w:div>
        <w:div w:id="1773670223">
          <w:marLeft w:val="720"/>
          <w:marRight w:val="0"/>
          <w:marTop w:val="0"/>
          <w:marBottom w:val="0"/>
          <w:divBdr>
            <w:top w:val="none" w:sz="0" w:space="0" w:color="auto"/>
            <w:left w:val="none" w:sz="0" w:space="0" w:color="auto"/>
            <w:bottom w:val="none" w:sz="0" w:space="0" w:color="auto"/>
            <w:right w:val="none" w:sz="0" w:space="0" w:color="auto"/>
          </w:divBdr>
        </w:div>
      </w:divsChild>
    </w:div>
    <w:div w:id="1420520887">
      <w:bodyDiv w:val="1"/>
      <w:marLeft w:val="0"/>
      <w:marRight w:val="0"/>
      <w:marTop w:val="0"/>
      <w:marBottom w:val="0"/>
      <w:divBdr>
        <w:top w:val="none" w:sz="0" w:space="0" w:color="auto"/>
        <w:left w:val="none" w:sz="0" w:space="0" w:color="auto"/>
        <w:bottom w:val="none" w:sz="0" w:space="0" w:color="auto"/>
        <w:right w:val="none" w:sz="0" w:space="0" w:color="auto"/>
      </w:divBdr>
      <w:divsChild>
        <w:div w:id="2745613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3</cp:revision>
  <dcterms:created xsi:type="dcterms:W3CDTF">2018-07-30T11:36:00Z</dcterms:created>
  <dcterms:modified xsi:type="dcterms:W3CDTF">2018-07-30T11:40:00Z</dcterms:modified>
</cp:coreProperties>
</file>