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4677" w:leader="none"/>
          <w:tab w:val="left" w:pos="9355" w:leader="none"/>
        </w:tabs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Министерство образования и науки РФ</w:t>
      </w:r>
    </w:p>
    <w:p>
      <w:pPr>
        <w:pStyle w:val="Normal"/>
        <w:tabs>
          <w:tab w:val="clear" w:pos="720"/>
          <w:tab w:val="left" w:pos="4677" w:leader="none"/>
          <w:tab w:val="left" w:pos="9355" w:leader="none"/>
        </w:tabs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Санкт-Петербургский политехнический университет Петра Великого</w:t>
      </w:r>
    </w:p>
    <w:p>
      <w:pPr>
        <w:pStyle w:val="Normal"/>
        <w:tabs>
          <w:tab w:val="clear" w:pos="720"/>
          <w:tab w:val="left" w:pos="4677" w:leader="none"/>
          <w:tab w:val="left" w:pos="9355" w:leader="none"/>
        </w:tabs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Институт компьютерных наук и технологий </w:t>
      </w:r>
    </w:p>
    <w:p>
      <w:pPr>
        <w:pStyle w:val="Normal"/>
        <w:tabs>
          <w:tab w:val="clear" w:pos="720"/>
          <w:tab w:val="left" w:pos="4677" w:leader="none"/>
          <w:tab w:val="left" w:pos="9355" w:leader="none"/>
        </w:tabs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Высшая школа программной инженерии</w:t>
      </w:r>
    </w:p>
    <w:p>
      <w:pPr>
        <w:pStyle w:val="Normal"/>
        <w:tabs>
          <w:tab w:val="clear" w:pos="720"/>
          <w:tab w:val="left" w:pos="4677" w:leader="none"/>
          <w:tab w:val="left" w:pos="9355" w:leader="none"/>
        </w:tabs>
        <w:jc w:val="center"/>
        <w:rPr/>
      </w:pPr>
      <w:r>
        <w:rPr>
          <w:rFonts w:eastAsia="Calibri" w:cs="Calibri"/>
        </w:rPr>
        <w:t xml:space="preserve"> </w:t>
      </w:r>
    </w:p>
    <w:p>
      <w:pPr>
        <w:pStyle w:val="Normal"/>
        <w:jc w:val="center"/>
        <w:rPr/>
      </w:pPr>
      <w:r>
        <w:rPr>
          <w:rFonts w:eastAsia="Calibri" w:cs="Calibri"/>
        </w:rPr>
        <w:t xml:space="preserve"> </w:t>
      </w:r>
    </w:p>
    <w:p>
      <w:pPr>
        <w:pStyle w:val="Normal"/>
        <w:jc w:val="center"/>
        <w:rPr/>
      </w:pPr>
      <w:r>
        <w:rPr>
          <w:rFonts w:eastAsia="Calibri" w:cs="Calibri"/>
        </w:rPr>
        <w:t xml:space="preserve"> </w:t>
      </w:r>
    </w:p>
    <w:p>
      <w:pPr>
        <w:pStyle w:val="Normal"/>
        <w:jc w:val="center"/>
        <w:rPr/>
      </w:pPr>
      <w:r>
        <w:rPr>
          <w:rFonts w:eastAsia="Calibri" w:cs="Calibri"/>
        </w:rPr>
        <w:t xml:space="preserve">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40"/>
          <w:szCs w:val="40"/>
        </w:rPr>
        <w:t>Отчёт по лабораторной работе №1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40"/>
          <w:szCs w:val="40"/>
        </w:rPr>
        <w:t>по дисциплине «Вычислительная математика»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Выполнил студент гр. 3530904/00001 </w:t>
        <w:tab/>
      </w:r>
      <w:r>
        <w:rPr/>
        <w:tab/>
        <w:tab/>
        <w:tab/>
        <w:tab/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       Корж В.Д.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Руководитель </w:t>
      </w:r>
      <w:r>
        <w:rPr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color w:val="00000A"/>
          <w:kern w:val="0"/>
          <w:sz w:val="24"/>
          <w:szCs w:val="24"/>
          <w:lang w:val="ru-RU" w:eastAsia="en-US" w:bidi="ar-SA"/>
        </w:rPr>
        <w:t>Устинов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С.М.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000000" w:themeShade="bf"/>
          <w:kern w:val="0"/>
          <w:sz w:val="32"/>
          <w:szCs w:val="32"/>
          <w:lang w:val="ru-RU" w:eastAsia="en-US" w:bidi="ar-SA"/>
        </w:rPr>
      </w:pPr>
      <w:r>
        <w:rPr>
          <w:rFonts w:eastAsia="" w:cs="" w:cstheme="majorBidi" w:eastAsiaTheme="majorEastAsia" w:ascii="Calibri Light" w:hAnsi="Calibri Light"/>
          <w:color w:val="000000" w:themeShade="bf"/>
          <w:kern w:val="0"/>
          <w:sz w:val="32"/>
          <w:szCs w:val="32"/>
          <w:lang w:val="ru-RU" w:eastAsia="en-US" w:bidi="ar-SA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6"/>
              <w:szCs w:val="32"/>
            </w:rPr>
          </w:pPr>
          <w:r>
            <w:rPr>
              <w:b/>
              <w:bCs/>
              <w:sz w:val="36"/>
              <w:szCs w:val="32"/>
            </w:rPr>
            <w:t>Оглавление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147_75006022">
            <w:r>
              <w:rPr>
                <w:rStyle w:val="IndexLink"/>
              </w:rPr>
              <w:t>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149_75006022">
            <w:r>
              <w:rPr>
                <w:rStyle w:val="IndexLink"/>
              </w:rPr>
              <w:t>Код программы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151_75006022">
            <w:r>
              <w:rPr>
                <w:rStyle w:val="IndexLink"/>
              </w:rPr>
              <w:t>Результат работы программы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153_75006022">
            <w:r>
              <w:rPr>
                <w:rStyle w:val="IndexLink"/>
              </w:rPr>
              <w:t>Графики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155_75006022">
            <w:r>
              <w:rPr>
                <w:rStyle w:val="IndexLink"/>
              </w:rPr>
              <w:t>Вывод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000000" w:themeShade="bf"/>
          <w:kern w:val="0"/>
          <w:sz w:val="32"/>
          <w:szCs w:val="32"/>
          <w:lang w:val="ru-RU" w:eastAsia="en-US" w:bidi="ar-SA"/>
        </w:rPr>
      </w:pPr>
      <w:r>
        <w:rPr>
          <w:rFonts w:eastAsia="" w:cs="" w:cstheme="majorBidi" w:eastAsiaTheme="majorEastAsia" w:ascii="Calibri Light" w:hAnsi="Calibri Light"/>
          <w:color w:val="000000" w:themeShade="bf"/>
          <w:kern w:val="0"/>
          <w:sz w:val="32"/>
          <w:szCs w:val="32"/>
          <w:lang w:val="ru-RU" w:eastAsia="en-US" w:bidi="ar-SA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000000" w:themeShade="bf"/>
          <w:kern w:val="0"/>
          <w:sz w:val="32"/>
          <w:szCs w:val="32"/>
          <w:lang w:val="ru-RU" w:eastAsia="en-US" w:bidi="ar-SA"/>
        </w:rPr>
      </w:pPr>
      <w:r>
        <w:rPr>
          <w:rFonts w:eastAsia="" w:cs="" w:cstheme="majorBidi" w:eastAsiaTheme="majorEastAsia" w:ascii="Calibri Light" w:hAnsi="Calibri Light"/>
          <w:color w:val="000000" w:themeShade="bf"/>
          <w:kern w:val="0"/>
          <w:sz w:val="32"/>
          <w:szCs w:val="32"/>
          <w:lang w:val="ru-RU" w:eastAsia="en-US" w:bidi="ar-SA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000000" w:themeShade="bf"/>
          <w:kern w:val="0"/>
          <w:sz w:val="32"/>
          <w:szCs w:val="32"/>
          <w:lang w:val="ru-RU" w:eastAsia="en-US" w:bidi="ar-SA"/>
        </w:rPr>
      </w:pPr>
      <w:r>
        <w:rPr>
          <w:rFonts w:eastAsia="" w:cs="" w:cstheme="majorBidi" w:eastAsiaTheme="majorEastAsia" w:ascii="Calibri Light" w:hAnsi="Calibri Light"/>
          <w:color w:val="000000" w:themeShade="bf"/>
          <w:kern w:val="0"/>
          <w:sz w:val="32"/>
          <w:szCs w:val="32"/>
          <w:lang w:val="ru-RU" w:eastAsia="en-US" w:bidi="ar-SA"/>
        </w:rPr>
      </w:r>
      <w:r>
        <w:br w:type="page"/>
      </w:r>
    </w:p>
    <w:p>
      <w:pPr>
        <w:pStyle w:val="Heading1"/>
        <w:rPr>
          <w:color w:val="000000"/>
        </w:rPr>
      </w:pPr>
      <w:bookmarkStart w:id="0" w:name="__RefHeading___Toc1147_75006022"/>
      <w:bookmarkEnd w:id="0"/>
      <w:r>
        <w:rPr>
          <w:color w:val="000000"/>
        </w:rPr>
        <w:t>Постановка задачи</w:t>
      </w:r>
    </w:p>
    <w:p>
      <w:pPr>
        <w:pStyle w:val="Heading1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157480</wp:posOffset>
            </wp:positionV>
            <wp:extent cx="5731510" cy="1892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Heading1"/>
        <w:rPr>
          <w:color w:val="000000"/>
        </w:rPr>
      </w:pPr>
      <w:bookmarkStart w:id="1" w:name="__RefHeading___Toc1149_75006022"/>
      <w:bookmarkEnd w:id="1"/>
      <w:r>
        <w:rPr>
          <w:color w:val="000000"/>
        </w:rPr>
        <w:t>Код программы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rFonts w:ascii="JetBrains Mono" w:hAnsi="JetBrains Mono"/>
              <w:b w:val="false"/>
              <w:bCs/>
              <w:i w:val="false"/>
              <w:color w:val="BBB529"/>
              <w:sz w:val="26"/>
              <w:szCs w:val="32"/>
            </w:rPr>
            <w:t xml:space="preserve">#include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&lt;iostream&gt;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BBB529"/>
              <w:sz w:val="26"/>
            </w:rPr>
            <w:t xml:space="preserve">#include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&lt;vector&gt;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BBB529"/>
              <w:sz w:val="26"/>
            </w:rPr>
            <w:t xml:space="preserve">#include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&lt;iomanip&gt;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BBB529"/>
              <w:sz w:val="26"/>
            </w:rPr>
            <w:t xml:space="preserve">#include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&lt;cmath&gt;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BBB529"/>
              <w:sz w:val="26"/>
            </w:rPr>
            <w:t xml:space="preserve">#include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"FORSYTHE.H"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struct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 xml:space="preserve">Data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 xml:space="preserve">vector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&lt;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double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&gt; </w:t>
          </w:r>
          <w:r>
            <w:rPr>
              <w:rFonts w:ascii="JetBrains Mono" w:hAnsi="JetBrains Mono"/>
              <w:b w:val="false"/>
              <w:i w:val="false"/>
              <w:color w:val="9373A5"/>
              <w:sz w:val="26"/>
            </w:rPr>
            <w:t xml:space="preserve">points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= </w:t>
          </w:r>
          <w:r>
            <w:rPr>
              <w:rFonts w:ascii="JetBrains Mono" w:hAnsi="JetBrains Mono"/>
              <w:b/>
              <w:i w:val="false"/>
              <w:color w:val="A9B7C6"/>
              <w:sz w:val="26"/>
            </w:rPr>
            <w:t>{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1.000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0.960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0.860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0.790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0.220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0.500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0.930</w:t>
          </w:r>
          <w:r>
            <w:rPr>
              <w:rFonts w:ascii="JetBrains Mono" w:hAnsi="JetBrains Mono"/>
              <w:b/>
              <w:i w:val="false"/>
              <w:color w:val="A9B7C6"/>
              <w:sz w:val="26"/>
            </w:rPr>
            <w:t>}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 xml:space="preserve">vector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&lt;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double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&gt; </w:t>
          </w:r>
          <w:r>
            <w:rPr>
              <w:rFonts w:ascii="JetBrains Mono" w:hAnsi="JetBrains Mono"/>
              <w:b w:val="false"/>
              <w:i w:val="false"/>
              <w:color w:val="9373A5"/>
              <w:sz w:val="26"/>
            </w:rPr>
            <w:t xml:space="preserve">values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= </w:t>
          </w:r>
          <w:r>
            <w:rPr>
              <w:rFonts w:ascii="JetBrains Mono" w:hAnsi="JetBrains Mono"/>
              <w:b/>
              <w:i w:val="false"/>
              <w:color w:val="A9B7C6"/>
              <w:sz w:val="26"/>
            </w:rPr>
            <w:t>{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1.000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0.151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0.894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0.986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0.895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0.500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0.306</w:t>
          </w:r>
          <w:r>
            <w:rPr>
              <w:rFonts w:ascii="JetBrains Mono" w:hAnsi="JetBrains Mono"/>
              <w:b/>
              <w:i w:val="false"/>
              <w:color w:val="A9B7C6"/>
              <w:sz w:val="26"/>
            </w:rPr>
            <w:t>}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FFC66D"/>
              <w:sz w:val="26"/>
            </w:rPr>
            <w:t xml:space="preserve">InterpolateLagrangePolynomial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point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const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vector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&lt;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double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&gt;&amp; xValues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const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vector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&lt;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double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&gt;&amp; yValues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n)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result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for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i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i &lt; n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i++)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temp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for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j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j &lt; n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j++)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    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if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(j != i)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   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        temp *= (point - xValues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[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j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) / (xValues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[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i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]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 xValues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[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j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}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result += temp * yValues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[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i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return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result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int </w:t>
          </w:r>
          <w:r>
            <w:rPr>
              <w:rFonts w:ascii="JetBrains Mono" w:hAnsi="JetBrains Mono"/>
              <w:b w:val="false"/>
              <w:i w:val="false"/>
              <w:color w:val="FFC66D"/>
              <w:sz w:val="26"/>
            </w:rPr>
            <w:t>main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 xml:space="preserve">Data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object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 xml:space="preserve">SPLINE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spline = SPLINE(object.</w:t>
          </w:r>
          <w:r>
            <w:rPr>
              <w:rFonts w:ascii="JetBrains Mono" w:hAnsi="JetBrains Mono"/>
              <w:b w:val="false"/>
              <w:i w:val="false"/>
              <w:color w:val="9373A5"/>
              <w:sz w:val="26"/>
            </w:rPr>
            <w:t>points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.size() 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object.</w:t>
          </w:r>
          <w:r>
            <w:rPr>
              <w:rFonts w:ascii="JetBrains Mono" w:hAnsi="JetBrains Mono"/>
              <w:b w:val="false"/>
              <w:i w:val="false"/>
              <w:color w:val="9373A5"/>
              <w:sz w:val="26"/>
            </w:rPr>
            <w:t>points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.data()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object.</w:t>
          </w:r>
          <w:r>
            <w:rPr>
              <w:rFonts w:ascii="JetBrains Mono" w:hAnsi="JetBrains Mono"/>
              <w:b w:val="false"/>
              <w:i w:val="false"/>
              <w:color w:val="9373A5"/>
              <w:sz w:val="26"/>
            </w:rPr>
            <w:t>values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.data())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const 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POLYNOMIAL_SIZE = object.</w:t>
          </w:r>
          <w:r>
            <w:rPr>
              <w:rFonts w:ascii="JetBrains Mono" w:hAnsi="JetBrains Mono"/>
              <w:b w:val="false"/>
              <w:i w:val="false"/>
              <w:color w:val="9373A5"/>
              <w:sz w:val="26"/>
            </w:rPr>
            <w:t>points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.size()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::cout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::setw(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30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)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 xml:space="preserve">"x"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::setw(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30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)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 xml:space="preserve">"Spline"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::setw(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30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)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"Lagrange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\n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"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for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k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k &lt;=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19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++k)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xk = 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1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+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0.1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* k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result = InterpolateLagrangePolynomial(xk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object.</w:t>
          </w:r>
          <w:r>
            <w:rPr>
              <w:rFonts w:ascii="JetBrains Mono" w:hAnsi="JetBrains Mono"/>
              <w:b w:val="false"/>
              <w:i w:val="false"/>
              <w:color w:val="9373A5"/>
              <w:sz w:val="26"/>
            </w:rPr>
            <w:t>points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object.</w:t>
          </w:r>
          <w:r>
            <w:rPr>
              <w:rFonts w:ascii="JetBrains Mono" w:hAnsi="JetBrains Mono"/>
              <w:b w:val="false"/>
              <w:i w:val="false"/>
              <w:color w:val="9373A5"/>
              <w:sz w:val="26"/>
            </w:rPr>
            <w:t>values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POLYNOMIAL_SIZE)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::cout 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::setw(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30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)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xk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          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::setw(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30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)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spline.Eval(xk)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::setw(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30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)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result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\n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result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errest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flag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nofun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QUANC8([](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x)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return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tan(x) / x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2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0.0000001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0.0000001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result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errest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nofun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flag)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::cout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"QUANC8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\n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"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::cout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 xml:space="preserve">"Result "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result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\n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 xml:space="preserve">             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 xml:space="preserve">"NoFun "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nofun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\n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 xml:space="preserve">             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 xml:space="preserve">"Errest "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errest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\n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 xml:space="preserve">             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 xml:space="preserve">"Flag "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flag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</w:r>
        </w:p>
        <w:p>
          <w:pPr>
            <w:pStyle w:val="Normal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</w:r>
        </w:p>
        <w:p>
          <w:pPr>
            <w:pStyle w:val="TOAHeading"/>
            <w:suppressLineNumbers/>
            <w:ind w:left="0" w:hanging="0"/>
            <w:rPr>
              <w:rFonts w:ascii="Liberation Sans" w:hAnsi="Liberation Sans" w:eastAsia="Noto Sans CJK SC" w:cs="Lohit Devanagari"/>
              <w:b/>
              <w:b/>
              <w:bCs/>
              <w:color w:val="auto"/>
              <w:kern w:val="0"/>
              <w:sz w:val="32"/>
              <w:szCs w:val="32"/>
              <w:lang w:val="ru-RU" w:eastAsia="en-US" w:bidi="ar-SA"/>
            </w:rPr>
          </w:pPr>
          <w:r>
            <w:rPr>
              <w:rFonts w:eastAsia="Noto Sans CJK SC" w:cs="Lohit Devanagari"/>
              <w:b/>
              <w:bCs/>
              <w:color w:val="auto"/>
              <w:kern w:val="0"/>
              <w:sz w:val="32"/>
              <w:szCs w:val="32"/>
              <w:lang w:val="ru-RU" w:eastAsia="en-US" w:bidi="ar-SA"/>
            </w:rPr>
          </w:r>
          <w:r>
            <w:br w:type="page"/>
          </w:r>
        </w:p>
        <w:p>
          <w:pPr>
            <w:pStyle w:val="Heading1"/>
            <w:rPr>
              <w:color w:val="000000"/>
            </w:rPr>
          </w:pPr>
          <w:bookmarkStart w:id="2" w:name="__RefHeading___Toc1151_75006022"/>
          <w:bookmarkEnd w:id="2"/>
          <w:r>
            <w:rPr>
              <w:color w:val="000000"/>
            </w:rPr>
            <w:t>Результат работы программы</w:t>
          </w:r>
        </w:p>
        <w:p>
          <w:pPr>
            <w:pStyle w:val="TOAHeading"/>
            <w:suppressLineNumbers/>
            <w:ind w:left="0" w:hanging="0"/>
            <w:rPr>
              <w:rFonts w:ascii="Liberation Sans" w:hAnsi="Liberation Sans" w:eastAsia="Noto Sans CJK SC" w:cs="Lohit Devanagari"/>
              <w:b/>
              <w:b/>
              <w:bCs/>
              <w:color w:val="auto"/>
              <w:kern w:val="0"/>
              <w:sz w:val="32"/>
              <w:szCs w:val="32"/>
              <w:lang w:val="ru-RU" w:eastAsia="en-US" w:bidi="ar-SA"/>
            </w:rPr>
          </w:pPr>
          <w:r>
            <w:rPr>
              <w:rFonts w:eastAsia="Noto Sans CJK SC" w:cs="Lohit Devanagari"/>
              <w:b/>
              <w:bCs/>
              <w:color w:val="auto"/>
              <w:kern w:val="0"/>
              <w:sz w:val="32"/>
              <w:szCs w:val="32"/>
              <w:lang w:val="ru-RU" w:eastAsia="en-US" w:bidi="ar-SA"/>
            </w:rPr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-784860</wp:posOffset>
                </wp:positionH>
                <wp:positionV relativeFrom="paragraph">
                  <wp:posOffset>154305</wp:posOffset>
                </wp:positionV>
                <wp:extent cx="7277100" cy="5452110"/>
                <wp:effectExtent l="0" t="0" r="0" b="0"/>
                <wp:wrapSquare wrapText="largest"/>
                <wp:docPr id="2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77100" cy="5452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p>
          <w:pPr>
            <w:pStyle w:val="Heading1"/>
            <w:rPr>
              <w:color w:val="000000"/>
            </w:rPr>
          </w:pPr>
          <w:bookmarkStart w:id="3" w:name="__RefHeading___Toc1153_75006022"/>
          <w:bookmarkEnd w:id="3"/>
          <w:r>
            <w:rPr>
              <w:color w:val="000000"/>
            </w:rPr>
            <w:t>Графики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rFonts w:ascii="Liberation Sans" w:hAnsi="Liberation Sans"/>
              <w:b w:val="false"/>
              <w:b w:val="false"/>
              <w:bCs w:val="false"/>
              <w:i/>
              <w:i/>
              <w:iCs/>
              <w:sz w:val="32"/>
              <w:szCs w:val="32"/>
            </w:rPr>
          </w:pPr>
          <w:r>
            <w:rPr>
              <w:rFonts w:ascii="Liberation Sans" w:hAnsi="Liberation Sans"/>
              <w:b w:val="false"/>
              <w:bCs w:val="false"/>
              <w:i/>
              <w:iCs/>
              <w:sz w:val="32"/>
              <w:szCs w:val="32"/>
            </w:rPr>
            <w:t>Интерполяционный полином Лагранжа</w:t>
          </w:r>
        </w:p>
        <w:p>
          <w:pPr>
            <w:pStyle w:val="Normal"/>
            <w:rPr/>
          </w:pPr>
          <w:r>
            <w:rPr/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-865505</wp:posOffset>
                </wp:positionH>
                <wp:positionV relativeFrom="paragraph">
                  <wp:posOffset>59690</wp:posOffset>
                </wp:positionV>
                <wp:extent cx="7380605" cy="4411980"/>
                <wp:effectExtent l="0" t="0" r="0" b="0"/>
                <wp:wrapSquare wrapText="largest"/>
                <wp:docPr id="3" name="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4"/>
                  </a:graphicData>
                </a:graphic>
              </wp:anchor>
            </w:drawing>
          </w:r>
        </w:p>
        <w:p>
          <w:pPr>
            <w:pStyle w:val="Normal"/>
            <w:rPr>
              <w:rFonts w:ascii="Liberation Sans" w:hAnsi="Liberation Sans"/>
              <w:sz w:val="32"/>
              <w:szCs w:val="32"/>
            </w:rPr>
          </w:pPr>
          <w:r>
            <w:rPr>
              <w:rFonts w:ascii="Liberation Sans" w:hAnsi="Liberation Sans"/>
              <w:sz w:val="32"/>
              <w:szCs w:val="32"/>
            </w:rPr>
          </w:r>
        </w:p>
        <w:p>
          <w:pPr>
            <w:pStyle w:val="Normal"/>
            <w:rPr>
              <w:rFonts w:ascii="Liberation Sans" w:hAnsi="Liberation Sans"/>
              <w:sz w:val="32"/>
              <w:szCs w:val="32"/>
            </w:rPr>
          </w:pPr>
          <w:r>
            <w:rPr>
              <w:rFonts w:ascii="Liberation Sans" w:hAnsi="Liberation Sans"/>
              <w:sz w:val="32"/>
              <w:szCs w:val="32"/>
            </w:rPr>
          </w:r>
        </w:p>
        <w:p>
          <w:pPr>
            <w:pStyle w:val="Normal"/>
            <w:rPr>
              <w:rFonts w:ascii="Liberation Sans" w:hAnsi="Liberation Sans"/>
              <w:sz w:val="32"/>
              <w:szCs w:val="32"/>
            </w:rPr>
          </w:pPr>
          <w:r>
            <w:rPr>
              <w:rFonts w:ascii="Liberation Sans" w:hAnsi="Liberation Sans"/>
              <w:sz w:val="32"/>
              <w:szCs w:val="32"/>
            </w:rPr>
          </w:r>
        </w:p>
        <w:p>
          <w:pPr>
            <w:pStyle w:val="Normal"/>
            <w:rPr>
              <w:rFonts w:ascii="Liberation Sans" w:hAnsi="Liberation Sans"/>
              <w:sz w:val="32"/>
              <w:szCs w:val="32"/>
            </w:rPr>
          </w:pPr>
          <w:r>
            <w:rPr>
              <w:rFonts w:ascii="Liberation Sans" w:hAnsi="Liberation Sans"/>
              <w:sz w:val="32"/>
              <w:szCs w:val="32"/>
            </w:rPr>
          </w:r>
        </w:p>
        <w:p>
          <w:pPr>
            <w:pStyle w:val="Normal"/>
            <w:rPr>
              <w:rFonts w:ascii="Liberation Sans" w:hAnsi="Liberation Sans"/>
              <w:sz w:val="32"/>
              <w:szCs w:val="32"/>
            </w:rPr>
          </w:pPr>
          <w:r>
            <w:rPr>
              <w:rFonts w:ascii="Liberation Sans" w:hAnsi="Liberation Sans"/>
              <w:sz w:val="32"/>
              <w:szCs w:val="32"/>
            </w:rPr>
          </w:r>
        </w:p>
        <w:p>
          <w:pPr>
            <w:pStyle w:val="Normal"/>
            <w:rPr>
              <w:rFonts w:ascii="Liberation Sans" w:hAnsi="Liberation Sans"/>
              <w:sz w:val="32"/>
              <w:szCs w:val="32"/>
            </w:rPr>
          </w:pPr>
          <w:r>
            <w:rPr>
              <w:rFonts w:ascii="Liberation Sans" w:hAnsi="Liberation Sans"/>
              <w:sz w:val="32"/>
              <w:szCs w:val="32"/>
            </w:rPr>
          </w:r>
        </w:p>
        <w:p>
          <w:pPr>
            <w:pStyle w:val="Normal"/>
            <w:rPr>
              <w:rFonts w:ascii="Liberation Sans" w:hAnsi="Liberation Sans"/>
              <w:sz w:val="32"/>
              <w:szCs w:val="32"/>
            </w:rPr>
          </w:pPr>
          <w:r>
            <w:rPr>
              <w:rFonts w:ascii="Liberation Sans" w:hAnsi="Liberation Sans"/>
              <w:sz w:val="32"/>
              <w:szCs w:val="32"/>
            </w:rPr>
          </w:r>
        </w:p>
        <w:p>
          <w:pPr>
            <w:pStyle w:val="Normal"/>
            <w:rPr>
              <w:rFonts w:ascii="Liberation Sans" w:hAnsi="Liberation Sans"/>
              <w:sz w:val="32"/>
              <w:szCs w:val="32"/>
            </w:rPr>
          </w:pPr>
          <w:r>
            <w:rPr>
              <w:rFonts w:ascii="Liberation Sans" w:hAnsi="Liberation Sans"/>
              <w:sz w:val="32"/>
              <w:szCs w:val="32"/>
            </w:rPr>
          </w:r>
        </w:p>
        <w:p>
          <w:pPr>
            <w:pStyle w:val="Normal"/>
            <w:rPr>
              <w:rFonts w:ascii="Liberation Sans" w:hAnsi="Liberation Sans"/>
              <w:b w:val="false"/>
              <w:b w:val="false"/>
              <w:bCs w:val="false"/>
              <w:i/>
              <w:i/>
              <w:iCs/>
              <w:sz w:val="32"/>
              <w:szCs w:val="32"/>
              <w:u w:val="none"/>
            </w:rPr>
          </w:pPr>
          <w:r>
            <w:rPr>
              <w:rFonts w:ascii="Liberation Sans" w:hAnsi="Liberation Sans"/>
              <w:b w:val="false"/>
              <w:bCs w:val="false"/>
              <w:i/>
              <w:iCs/>
              <w:sz w:val="32"/>
              <w:szCs w:val="32"/>
              <w:u w:val="none"/>
            </w:rPr>
            <w:t>Spline</w:t>
          </w:r>
        </w:p>
        <w:p>
          <w:pPr>
            <w:pStyle w:val="Normal"/>
            <w:rPr>
              <w:rFonts w:ascii="Liberation Sans" w:hAnsi="Liberation Sans"/>
              <w:b w:val="false"/>
              <w:b w:val="false"/>
              <w:bCs w:val="false"/>
              <w:i/>
              <w:i/>
              <w:iCs/>
              <w:sz w:val="32"/>
              <w:szCs w:val="32"/>
              <w:u w:val="none"/>
            </w:rPr>
          </w:pPr>
          <w:r>
            <w:rPr>
              <w:rFonts w:ascii="Liberation Sans" w:hAnsi="Liberation Sans"/>
              <w:b w:val="false"/>
              <w:bCs w:val="false"/>
              <w:i/>
              <w:iCs/>
              <w:sz w:val="32"/>
              <w:szCs w:val="32"/>
              <w:u w:val="none"/>
            </w:rPr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-729615</wp:posOffset>
                </wp:positionH>
                <wp:positionV relativeFrom="paragraph">
                  <wp:posOffset>98425</wp:posOffset>
                </wp:positionV>
                <wp:extent cx="7237730" cy="4323715"/>
                <wp:effectExtent l="0" t="0" r="0" b="0"/>
                <wp:wrapSquare wrapText="largest"/>
                <wp:docPr id="4" name="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5"/>
                  </a:graphicData>
                </a:graphic>
              </wp:anchor>
            </w:drawing>
          </w:r>
        </w:p>
        <w:p>
          <w:pPr>
            <w:pStyle w:val="Normal"/>
            <w:rPr>
              <w:rFonts w:ascii="Liberation Sans" w:hAnsi="Liberation Sans" w:eastAsia="Calibri" w:cs="" w:cstheme="minorBidi" w:eastAsiaTheme="minorHAnsi"/>
              <w:b w:val="false"/>
              <w:b w:val="false"/>
              <w:bCs w:val="false"/>
              <w:i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</w:pPr>
          <w:r>
            <w:rPr>
              <w:rFonts w:eastAsia="Calibri" w:cs="" w:cstheme="minorBidi" w:eastAsiaTheme="minorHAnsi" w:ascii="Liberation Sans" w:hAnsi="Liberation Sans"/>
              <w:b w:val="false"/>
              <w:bCs w:val="false"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</w:r>
        </w:p>
        <w:p>
          <w:pPr>
            <w:pStyle w:val="Normal"/>
            <w:rPr>
              <w:rFonts w:ascii="Liberation Sans" w:hAnsi="Liberation Sans" w:eastAsia="Calibri" w:cs="" w:cstheme="minorBidi" w:eastAsiaTheme="minorHAnsi"/>
              <w:b w:val="false"/>
              <w:b w:val="false"/>
              <w:bCs w:val="false"/>
              <w:i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</w:pPr>
          <w:r>
            <w:rPr>
              <w:rFonts w:eastAsia="Calibri" w:cs="" w:cstheme="minorBidi" w:eastAsiaTheme="minorHAnsi" w:ascii="Liberation Sans" w:hAnsi="Liberation Sans"/>
              <w:b w:val="false"/>
              <w:bCs w:val="false"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</w:r>
        </w:p>
        <w:p>
          <w:pPr>
            <w:pStyle w:val="Normal"/>
            <w:rPr>
              <w:rFonts w:ascii="Liberation Sans" w:hAnsi="Liberation Sans" w:eastAsia="Calibri" w:cs="" w:cstheme="minorBidi" w:eastAsiaTheme="minorHAnsi"/>
              <w:b w:val="false"/>
              <w:b w:val="false"/>
              <w:bCs w:val="false"/>
              <w:i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</w:pPr>
          <w:r>
            <w:rPr>
              <w:rFonts w:eastAsia="Calibri" w:cs="" w:cstheme="minorBidi" w:eastAsiaTheme="minorHAnsi" w:ascii="Liberation Sans" w:hAnsi="Liberation Sans"/>
              <w:b w:val="false"/>
              <w:bCs w:val="false"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</w:r>
        </w:p>
        <w:p>
          <w:pPr>
            <w:pStyle w:val="Normal"/>
            <w:rPr>
              <w:rFonts w:ascii="Liberation Sans" w:hAnsi="Liberation Sans" w:eastAsia="Calibri" w:cs="" w:cstheme="minorBidi" w:eastAsiaTheme="minorHAnsi"/>
              <w:b w:val="false"/>
              <w:b w:val="false"/>
              <w:bCs w:val="false"/>
              <w:i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</w:pPr>
          <w:r>
            <w:rPr>
              <w:rFonts w:eastAsia="Calibri" w:cs="" w:cstheme="minorBidi" w:eastAsiaTheme="minorHAnsi" w:ascii="Liberation Sans" w:hAnsi="Liberation Sans"/>
              <w:b w:val="false"/>
              <w:bCs w:val="false"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</w:r>
        </w:p>
        <w:p>
          <w:pPr>
            <w:pStyle w:val="Normal"/>
            <w:rPr>
              <w:rFonts w:ascii="Liberation Sans" w:hAnsi="Liberation Sans" w:eastAsia="Calibri" w:cs="" w:cstheme="minorBidi" w:eastAsiaTheme="minorHAnsi"/>
              <w:b w:val="false"/>
              <w:b w:val="false"/>
              <w:bCs w:val="false"/>
              <w:i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</w:pPr>
          <w:r>
            <w:rPr>
              <w:rFonts w:eastAsia="Calibri" w:cs="" w:cstheme="minorBidi" w:eastAsiaTheme="minorHAnsi" w:ascii="Liberation Sans" w:hAnsi="Liberation Sans"/>
              <w:b w:val="false"/>
              <w:bCs w:val="false"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</w:r>
        </w:p>
        <w:p>
          <w:pPr>
            <w:pStyle w:val="Normal"/>
            <w:rPr>
              <w:rFonts w:ascii="Liberation Sans" w:hAnsi="Liberation Sans" w:eastAsia="Calibri" w:cs="" w:cstheme="minorBidi" w:eastAsiaTheme="minorHAnsi"/>
              <w:b w:val="false"/>
              <w:b w:val="false"/>
              <w:bCs w:val="false"/>
              <w:i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</w:pPr>
          <w:r>
            <w:rPr>
              <w:rFonts w:eastAsia="Calibri" w:cs="" w:cstheme="minorBidi" w:eastAsiaTheme="minorHAnsi" w:ascii="Liberation Sans" w:hAnsi="Liberation Sans"/>
              <w:b w:val="false"/>
              <w:bCs w:val="false"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</w:r>
        </w:p>
        <w:p>
          <w:pPr>
            <w:pStyle w:val="Normal"/>
            <w:rPr>
              <w:rFonts w:ascii="Liberation Sans" w:hAnsi="Liberation Sans" w:eastAsia="Calibri" w:cs="" w:cstheme="minorBidi" w:eastAsiaTheme="minorHAnsi"/>
              <w:b w:val="false"/>
              <w:b w:val="false"/>
              <w:bCs w:val="false"/>
              <w:i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</w:pPr>
          <w:r>
            <w:rPr>
              <w:rFonts w:eastAsia="Calibri" w:cs="" w:cstheme="minorBidi" w:eastAsiaTheme="minorHAnsi" w:ascii="Liberation Sans" w:hAnsi="Liberation Sans"/>
              <w:b w:val="false"/>
              <w:bCs w:val="false"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</w:r>
        </w:p>
        <w:p>
          <w:pPr>
            <w:pStyle w:val="Normal"/>
            <w:rPr>
              <w:rFonts w:ascii="Liberation Sans" w:hAnsi="Liberation Sans" w:eastAsia="Calibri" w:cs="" w:cstheme="minorBidi" w:eastAsiaTheme="minorHAnsi"/>
              <w:b w:val="false"/>
              <w:b w:val="false"/>
              <w:bCs w:val="false"/>
              <w:i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</w:pPr>
          <w:r>
            <w:rPr>
              <w:rFonts w:eastAsia="Calibri" w:cs="" w:cstheme="minorBidi" w:eastAsiaTheme="minorHAnsi" w:ascii="Liberation Sans" w:hAnsi="Liberation Sans"/>
              <w:b w:val="false"/>
              <w:bCs w:val="false"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</w:r>
        </w:p>
        <w:p>
          <w:pPr>
            <w:pStyle w:val="Normal"/>
            <w:rPr>
              <w:rFonts w:ascii="Liberation Sans" w:hAnsi="Liberation Sans" w:eastAsia="Calibri" w:cs="" w:cstheme="minorBidi" w:eastAsiaTheme="minorHAnsi"/>
              <w:b w:val="false"/>
              <w:b w:val="false"/>
              <w:bCs w:val="false"/>
              <w:i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</w:pPr>
          <w:r>
            <w:rPr>
              <w:rFonts w:eastAsia="Calibri" w:cs="" w:cstheme="minorBidi" w:eastAsiaTheme="minorHAnsi" w:ascii="Liberation Sans" w:hAnsi="Liberation Sans"/>
              <w:b w:val="false"/>
              <w:bCs w:val="false"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</w:r>
        </w:p>
        <w:p>
          <w:pPr>
            <w:pStyle w:val="Normal"/>
            <w:rPr>
              <w:rFonts w:ascii="Liberation Sans" w:hAnsi="Liberation Sans" w:eastAsia="Calibri" w:cs="" w:cstheme="minorBidi" w:eastAsiaTheme="minorHAnsi"/>
              <w:b w:val="false"/>
              <w:b w:val="false"/>
              <w:bCs w:val="false"/>
              <w:i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</w:pPr>
          <w:r>
            <w:rPr>
              <w:rFonts w:eastAsia="Calibri" w:cs="" w:cstheme="minorBidi" w:eastAsiaTheme="minorHAnsi" w:ascii="Liberation Sans" w:hAnsi="Liberation Sans"/>
              <w:b w:val="false"/>
              <w:bCs w:val="false"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</w:r>
        </w:p>
        <w:p>
          <w:pPr>
            <w:pStyle w:val="Normal"/>
            <w:rPr>
              <w:rFonts w:ascii="Liberation Sans" w:hAnsi="Liberation Sans" w:eastAsia="Calibri" w:cs="" w:cstheme="minorBidi" w:eastAsiaTheme="minorHAnsi"/>
              <w:b w:val="false"/>
              <w:b w:val="false"/>
              <w:bCs w:val="false"/>
              <w:i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</w:pPr>
          <w:r>
            <w:rPr>
              <w:rFonts w:eastAsia="Calibri" w:cs="" w:ascii="Liberation Sans" w:hAnsi="Liberation Sans" w:cstheme="minorBidi" w:eastAsiaTheme="minorHAnsi"/>
              <w:b w:val="false"/>
              <w:bCs w:val="false"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  <w:t>Подинтегральная функция (Quanc8)</w:t>
          </w:r>
        </w:p>
        <w:p>
          <w:pPr>
            <w:pStyle w:val="Normal"/>
            <w:rPr>
              <w:rFonts w:ascii="Liberation Sans" w:hAnsi="Liberation Sans" w:eastAsia="Calibri" w:cs="" w:cstheme="minorBidi" w:eastAsiaTheme="minorHAnsi"/>
              <w:b w:val="false"/>
              <w:b w:val="false"/>
              <w:bCs w:val="false"/>
              <w:i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</w:pPr>
          <w:r>
            <w:rPr>
              <w:rFonts w:eastAsia="Calibri" w:cs="" w:cstheme="minorBidi" w:eastAsiaTheme="minorHAnsi" w:ascii="Liberation Sans" w:hAnsi="Liberation Sans"/>
              <w:b w:val="false"/>
              <w:bCs w:val="false"/>
              <w:i/>
              <w:iCs/>
              <w:color w:val="auto"/>
              <w:kern w:val="0"/>
              <w:sz w:val="32"/>
              <w:szCs w:val="32"/>
              <w:u w:val="none"/>
              <w:lang w:val="ru-RU" w:eastAsia="en-US" w:bidi="ar-SA"/>
            </w:rPr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-192405</wp:posOffset>
                </wp:positionH>
                <wp:positionV relativeFrom="paragraph">
                  <wp:posOffset>11430</wp:posOffset>
                </wp:positionV>
                <wp:extent cx="6368415" cy="6368415"/>
                <wp:effectExtent l="0" t="0" r="0" b="0"/>
                <wp:wrapSquare wrapText="largest"/>
                <wp:docPr id="5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68415" cy="6368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p>
          <w:pPr>
            <w:pStyle w:val="Heading1"/>
            <w:rPr>
              <w:rFonts w:ascii="Calibri Light" w:hAnsi="Calibri Light"/>
            </w:rPr>
          </w:pPr>
          <w:bookmarkStart w:id="4" w:name="__RefHeading___Toc1155_75006022"/>
          <w:bookmarkEnd w:id="4"/>
          <w:r>
            <w:rPr>
              <w:rFonts w:ascii="Calibri Light" w:hAnsi="Calibri Light"/>
              <w:color w:val="000000"/>
              <w:sz w:val="32"/>
              <w:szCs w:val="32"/>
            </w:rPr>
            <w:t>Вывод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rFonts w:ascii="Liberation Sans" w:hAnsi="Liberation Sans"/>
              <w:sz w:val="28"/>
              <w:szCs w:val="28"/>
            </w:rPr>
          </w:pPr>
          <w:r>
            <w:rPr>
              <w:rFonts w:ascii="Liberation Sans" w:hAnsi="Liberation Sans"/>
              <w:sz w:val="28"/>
              <w:szCs w:val="28"/>
            </w:rPr>
            <w:t xml:space="preserve">Таким образом, в ходе исполнения подпрограммы QUANC8, мы можем заметить, что подинтегральная функция является «неберущейся». Это видно в выходных параметрах, таких как: flag, errest. Flag сигнализирует нам о том, что на 14 интервалах не было сходимости, а errest говорит об оценке велечины действительной ошибки. Если построить график, можно заметить, что функция имеет разрывы в некоторых точках. Об этом и сведетельствует вывод работы подпрограммы.  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Heading1"/>
            <w:rPr>
              <w:rFonts w:ascii="Times New Roman" w:hAnsi="Times New Roman" w:eastAsia="Times New Roman" w:cs="Times New Roman"/>
              <w:b/>
              <w:b/>
              <w:bCs/>
              <w:color w:val="auto"/>
            </w:rPr>
          </w:pPr>
          <w:r>
            <w:rPr>
              <w:rFonts w:eastAsia="Times New Roman" w:cs="Times New Roman" w:ascii="Times New Roman" w:hAnsi="Times New Roman"/>
              <w:b/>
              <w:bCs/>
              <w:color w:val="auto"/>
            </w:rPr>
          </w:r>
        </w:p>
        <w:p>
          <w:pPr>
            <w:pStyle w:val="Heading1"/>
            <w:rPr>
              <w:rFonts w:ascii="Times New Roman" w:hAnsi="Times New Roman" w:eastAsia="Times New Roman" w:cs="Times New Roman"/>
              <w:b/>
              <w:b/>
              <w:bCs/>
              <w:color w:val="auto"/>
            </w:rPr>
          </w:pPr>
          <w:r>
            <w:rPr/>
          </w:r>
        </w:p>
      </w:sdtContent>
    </w:sdt>
    <w:sectPr>
      <w:headerReference w:type="default" r:id="rId7"/>
      <w:footerReference w:type="default" r:id="rId8"/>
      <w:type w:val="nextPage"/>
      <w:pgSz w:w="11906" w:h="16838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Calibri Light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ind w:right="-115" w:hanging="0"/>
            <w:jc w:val="right"/>
            <w:rPr/>
          </w:pPr>
          <w:r>
            <w:rPr/>
            <w:t xml:space="preserve">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10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a6"/>
    <w:uiPriority w:val="99"/>
    <w:qFormat/>
    <w:rPr/>
  </w:style>
  <w:style w:type="character" w:styleId="Style13" w:customStyle="1">
    <w:name w:val="Нижний колонтитул Знак"/>
    <w:basedOn w:val="DefaultParagraphFont"/>
    <w:link w:val="a8"/>
    <w:uiPriority w:val="99"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1" w:customStyle="1">
    <w:name w:val="Заголовок 1 Знак"/>
    <w:basedOn w:val="DefaultParagraphFont"/>
    <w:link w:val="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pPr>
      <w:spacing w:before="0" w:after="100"/>
      <w:ind w:left="220" w:hanging="0"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6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D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19"/>
                <c:pt idx="0">
                  <c:v>-0.9</c:v>
                </c:pt>
                <c:pt idx="1">
                  <c:v>-0.8</c:v>
                </c:pt>
                <c:pt idx="2">
                  <c:v>-0.7</c:v>
                </c:pt>
                <c:pt idx="3">
                  <c:v>-0.6</c:v>
                </c:pt>
                <c:pt idx="4">
                  <c:v>-0.5</c:v>
                </c:pt>
                <c:pt idx="5">
                  <c:v>-0.4</c:v>
                </c:pt>
                <c:pt idx="6">
                  <c:v>-0.3</c:v>
                </c:pt>
                <c:pt idx="7">
                  <c:v>-0.2</c:v>
                </c:pt>
                <c:pt idx="8">
                  <c:v>-0.1</c:v>
                </c:pt>
                <c:pt idx="9">
                  <c:v>0</c:v>
                </c:pt>
                <c:pt idx="10">
                  <c:v>0.1</c:v>
                </c:pt>
                <c:pt idx="11">
                  <c:v>0.2</c:v>
                </c:pt>
                <c:pt idx="12">
                  <c:v>0.3</c:v>
                </c:pt>
                <c:pt idx="13">
                  <c:v>0.4</c:v>
                </c:pt>
                <c:pt idx="14">
                  <c:v>0.5</c:v>
                </c:pt>
                <c:pt idx="15">
                  <c:v>0.6</c:v>
                </c:pt>
                <c:pt idx="16">
                  <c:v>0.7</c:v>
                </c:pt>
                <c:pt idx="17">
                  <c:v>0.8</c:v>
                </c:pt>
                <c:pt idx="18">
                  <c:v>0.9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9"/>
                <c:pt idx="0">
                  <c:v>0.63227</c:v>
                </c:pt>
                <c:pt idx="1">
                  <c:v>0.995836</c:v>
                </c:pt>
                <c:pt idx="2">
                  <c:v>0.667168</c:v>
                </c:pt>
                <c:pt idx="3">
                  <c:v>0.0692955</c:v>
                </c:pt>
                <c:pt idx="4">
                  <c:v>-0.509138</c:v>
                </c:pt>
                <c:pt idx="5">
                  <c:v>-0.894786</c:v>
                </c:pt>
                <c:pt idx="6">
                  <c:v>-1.01048</c:v>
                </c:pt>
                <c:pt idx="7">
                  <c:v>-0.856079</c:v>
                </c:pt>
                <c:pt idx="8">
                  <c:v>-0.489289</c:v>
                </c:pt>
                <c:pt idx="9">
                  <c:v>-0.00644606</c:v>
                </c:pt>
                <c:pt idx="10">
                  <c:v>0.476725</c:v>
                </c:pt>
                <c:pt idx="11">
                  <c:v>0.844388</c:v>
                </c:pt>
                <c:pt idx="12">
                  <c:v>0.999906</c:v>
                </c:pt>
                <c:pt idx="13">
                  <c:v>0.885175</c:v>
                </c:pt>
                <c:pt idx="14">
                  <c:v>0.5</c:v>
                </c:pt>
                <c:pt idx="15">
                  <c:v>-0.0785063</c:v>
                </c:pt>
                <c:pt idx="16">
                  <c:v>-0.676489</c:v>
                </c:pt>
                <c:pt idx="17">
                  <c:v>-1.00389</c:v>
                </c:pt>
                <c:pt idx="18">
                  <c:v>-0.634934</c:v>
                </c:pt>
              </c:numCache>
            </c:numRef>
          </c:yVal>
          <c:smooth val="0"/>
        </c:ser>
        <c:axId val="171803"/>
        <c:axId val="60644166"/>
      </c:scatterChart>
      <c:valAx>
        <c:axId val="171803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0644166"/>
        <c:crosses val="autoZero"/>
        <c:crossBetween val="midCat"/>
      </c:valAx>
      <c:valAx>
        <c:axId val="6064416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71803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y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19"/>
                <c:pt idx="0">
                  <c:v>-0.9</c:v>
                </c:pt>
                <c:pt idx="1">
                  <c:v>-0.8</c:v>
                </c:pt>
                <c:pt idx="2">
                  <c:v>-0.7</c:v>
                </c:pt>
                <c:pt idx="3">
                  <c:v>-0.6</c:v>
                </c:pt>
                <c:pt idx="4">
                  <c:v>-0.5</c:v>
                </c:pt>
                <c:pt idx="5">
                  <c:v>-0.4</c:v>
                </c:pt>
                <c:pt idx="6">
                  <c:v>-0.3</c:v>
                </c:pt>
                <c:pt idx="7">
                  <c:v>-0.2</c:v>
                </c:pt>
                <c:pt idx="8">
                  <c:v>-0.1</c:v>
                </c:pt>
                <c:pt idx="9">
                  <c:v>0</c:v>
                </c:pt>
                <c:pt idx="10">
                  <c:v>0.1</c:v>
                </c:pt>
                <c:pt idx="11">
                  <c:v>0.2</c:v>
                </c:pt>
                <c:pt idx="12">
                  <c:v>0.3</c:v>
                </c:pt>
                <c:pt idx="13">
                  <c:v>0.4</c:v>
                </c:pt>
                <c:pt idx="14">
                  <c:v>0.5</c:v>
                </c:pt>
                <c:pt idx="15">
                  <c:v>0.6</c:v>
                </c:pt>
                <c:pt idx="16">
                  <c:v>0.7</c:v>
                </c:pt>
                <c:pt idx="17">
                  <c:v>0.8</c:v>
                </c:pt>
                <c:pt idx="18">
                  <c:v>0.9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9"/>
                <c:pt idx="0">
                  <c:v>0.640055</c:v>
                </c:pt>
                <c:pt idx="1">
                  <c:v>0.985565</c:v>
                </c:pt>
                <c:pt idx="2">
                  <c:v>0.993233</c:v>
                </c:pt>
                <c:pt idx="3">
                  <c:v>1.01041</c:v>
                </c:pt>
                <c:pt idx="4">
                  <c:v>1.03248</c:v>
                </c:pt>
                <c:pt idx="5">
                  <c:v>1.05459</c:v>
                </c:pt>
                <c:pt idx="6">
                  <c:v>1.07185</c:v>
                </c:pt>
                <c:pt idx="7">
                  <c:v>1.0794</c:v>
                </c:pt>
                <c:pt idx="8">
                  <c:v>1.07236</c:v>
                </c:pt>
                <c:pt idx="9">
                  <c:v>1.04585</c:v>
                </c:pt>
                <c:pt idx="10">
                  <c:v>0.995004</c:v>
                </c:pt>
                <c:pt idx="11">
                  <c:v>0.914946</c:v>
                </c:pt>
                <c:pt idx="12">
                  <c:v>0.80195</c:v>
                </c:pt>
                <c:pt idx="13">
                  <c:v>0.66078</c:v>
                </c:pt>
                <c:pt idx="14">
                  <c:v>0.5</c:v>
                </c:pt>
                <c:pt idx="15">
                  <c:v>0.32698</c:v>
                </c:pt>
                <c:pt idx="16">
                  <c:v>0.144229</c:v>
                </c:pt>
                <c:pt idx="17">
                  <c:v>-0.046962</c:v>
                </c:pt>
                <c:pt idx="18">
                  <c:v>-0.245299</c:v>
                </c:pt>
              </c:numCache>
            </c:numRef>
          </c:yVal>
          <c:smooth val="0"/>
        </c:ser>
        <c:axId val="33306045"/>
        <c:axId val="53763710"/>
      </c:scatterChart>
      <c:valAx>
        <c:axId val="33306045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3763710"/>
        <c:crosses val="autoZero"/>
        <c:crossBetween val="midCat"/>
      </c:valAx>
      <c:valAx>
        <c:axId val="5376371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3306045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LibreOffice/6.4.7.2$Linux_X86_64 LibreOffice_project/40$Build-2</Application>
  <Pages>10</Pages>
  <Words>358</Words>
  <Characters>2108</Characters>
  <CharactersWithSpaces>2753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2021-10-25T19:21:00Z</dcterms:created>
  <dc:creator>Корж Владислав Денисович</dc:creator>
  <dc:description/>
  <dc:language>ru-RU</dc:language>
  <cp:lastModifiedBy/>
  <dcterms:modified xsi:type="dcterms:W3CDTF">2022-02-17T01:32:46Z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