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091B437" w14:textId="77777777" w:rsidR="00EC0D10" w:rsidRPr="00507F64" w:rsidRDefault="00EC0D10" w:rsidP="00EC0D10">
      <w:pPr>
        <w:rPr>
          <w:rFonts w:ascii="Calibri" w:hAnsi="Calibri" w:cs="Calibri"/>
          <w:b/>
          <w:sz w:val="40"/>
        </w:rPr>
      </w:pPr>
    </w:p>
    <w:p w14:paraId="50BB9C0A" w14:textId="77777777" w:rsidR="00EC0D10" w:rsidRPr="00507F64" w:rsidRDefault="00EC0D10" w:rsidP="00EC0D10">
      <w:pPr>
        <w:rPr>
          <w:rFonts w:ascii="Calibri" w:hAnsi="Calibri" w:cs="Calibri"/>
          <w:b/>
          <w:sz w:val="40"/>
        </w:rPr>
      </w:pPr>
    </w:p>
    <w:p w14:paraId="485E015A" w14:textId="77777777" w:rsidR="00EC0D10" w:rsidRPr="00507F64" w:rsidRDefault="00EC0D10" w:rsidP="00EC0D10">
      <w:pPr>
        <w:rPr>
          <w:rFonts w:ascii="Calibri" w:hAnsi="Calibri" w:cs="Calibri"/>
          <w:b/>
          <w:sz w:val="40"/>
        </w:rPr>
      </w:pPr>
    </w:p>
    <w:p w14:paraId="5966ABBE" w14:textId="77777777" w:rsidR="00EC0D10" w:rsidRPr="00507F64" w:rsidRDefault="00EC0D10" w:rsidP="00EC0D10">
      <w:pPr>
        <w:rPr>
          <w:rFonts w:ascii="Calibri" w:hAnsi="Calibri" w:cs="Calibri"/>
          <w:b/>
          <w:sz w:val="40"/>
        </w:rPr>
      </w:pPr>
    </w:p>
    <w:p w14:paraId="52D76DE4" w14:textId="77777777" w:rsidR="00EC0D10" w:rsidRPr="00507F64" w:rsidRDefault="00EC0D10" w:rsidP="00EC0D10">
      <w:pPr>
        <w:rPr>
          <w:rFonts w:ascii="Calibri" w:hAnsi="Calibri" w:cs="Calibri"/>
          <w:b/>
          <w:sz w:val="40"/>
        </w:rPr>
      </w:pPr>
    </w:p>
    <w:p w14:paraId="2D9FA3D0" w14:textId="77777777" w:rsidR="00EC0D10" w:rsidRPr="00507F64" w:rsidRDefault="00EC0D10" w:rsidP="00EC0D10">
      <w:pPr>
        <w:rPr>
          <w:rFonts w:ascii="Calibri" w:hAnsi="Calibri" w:cs="Calibri"/>
          <w:b/>
          <w:sz w:val="40"/>
        </w:rPr>
      </w:pPr>
    </w:p>
    <w:p w14:paraId="605C3030" w14:textId="77777777" w:rsidR="00EC0D10" w:rsidRPr="00507F64" w:rsidRDefault="00CA0997" w:rsidP="00EC0D10">
      <w:pPr>
        <w:rPr>
          <w:rFonts w:ascii="Calibri" w:hAnsi="Calibri" w:cs="Calibri"/>
          <w:b/>
          <w:sz w:val="40"/>
        </w:rPr>
      </w:pPr>
      <w:r>
        <w:rPr>
          <w:rFonts w:ascii="Calibri" w:hAnsi="Calibri" w:cs="Calibri"/>
          <w:b/>
          <w:sz w:val="40"/>
        </w:rPr>
        <w:t>Voyage</w:t>
      </w:r>
    </w:p>
    <w:p w14:paraId="4BB1822B" w14:textId="77777777" w:rsidR="00EC0D10" w:rsidRPr="00507F64" w:rsidRDefault="00EC0D10" w:rsidP="00EC0D10">
      <w:pPr>
        <w:pStyle w:val="documentsubtitle"/>
        <w:rPr>
          <w:rFonts w:ascii="Calibri" w:hAnsi="Calibri"/>
        </w:rPr>
      </w:pPr>
    </w:p>
    <w:p w14:paraId="73DB9890" w14:textId="77777777" w:rsidR="00EC0D10" w:rsidRPr="00507F64" w:rsidRDefault="00EC0D10" w:rsidP="00EC0D10">
      <w:pPr>
        <w:pStyle w:val="documentsubtitle"/>
        <w:rPr>
          <w:rFonts w:ascii="Calibri" w:hAnsi="Calibri"/>
        </w:rPr>
      </w:pPr>
    </w:p>
    <w:p w14:paraId="4A78D090" w14:textId="77777777" w:rsidR="00EC0D10" w:rsidRPr="00507F64" w:rsidRDefault="00E770BC" w:rsidP="00EC0D10">
      <w:pPr>
        <w:pStyle w:val="documentsubtitle"/>
        <w:rPr>
          <w:rFonts w:ascii="Calibri" w:hAnsi="Calibri"/>
        </w:rPr>
      </w:pPr>
      <w:r>
        <w:rPr>
          <w:rFonts w:ascii="Calibri" w:hAnsi="Calibri"/>
        </w:rPr>
        <w:t>Interest Decision Engine</w:t>
      </w:r>
      <w:r w:rsidR="00B73BD6" w:rsidRPr="00507F64">
        <w:rPr>
          <w:rFonts w:ascii="Calibri" w:hAnsi="Calibri"/>
        </w:rPr>
        <w:t xml:space="preserve"> </w:t>
      </w:r>
      <w:r w:rsidR="00E23464" w:rsidRPr="00507F64">
        <w:rPr>
          <w:rFonts w:ascii="Calibri" w:hAnsi="Calibri"/>
        </w:rPr>
        <w:t>–</w:t>
      </w:r>
      <w:r w:rsidR="00B73BD6" w:rsidRPr="00507F64">
        <w:rPr>
          <w:rFonts w:ascii="Calibri" w:hAnsi="Calibri"/>
        </w:rPr>
        <w:t xml:space="preserve"> </w:t>
      </w:r>
      <w:r w:rsidR="00E23464" w:rsidRPr="00507F64">
        <w:rPr>
          <w:rFonts w:ascii="Calibri" w:hAnsi="Calibri"/>
        </w:rPr>
        <w:t>Software Design</w:t>
      </w:r>
    </w:p>
    <w:tbl>
      <w:tblPr>
        <w:tblW w:w="0" w:type="auto"/>
        <w:tblLook w:val="04A0" w:firstRow="1" w:lastRow="0" w:firstColumn="1" w:lastColumn="0" w:noHBand="0" w:noVBand="1"/>
      </w:tblPr>
      <w:tblGrid>
        <w:gridCol w:w="2397"/>
        <w:gridCol w:w="6243"/>
      </w:tblGrid>
      <w:tr w:rsidR="00EC0D10" w:rsidRPr="00507F64" w14:paraId="0B7BAF06" w14:textId="77777777" w:rsidTr="00EC0D10">
        <w:trPr>
          <w:trHeight w:val="408"/>
        </w:trPr>
        <w:tc>
          <w:tcPr>
            <w:tcW w:w="2595" w:type="dxa"/>
            <w:shd w:val="clear" w:color="auto" w:fill="auto"/>
          </w:tcPr>
          <w:p w14:paraId="17E5EEB8" w14:textId="77777777" w:rsidR="00EC0D10" w:rsidRPr="00507F64" w:rsidRDefault="00EC0D10" w:rsidP="00CF0251">
            <w:pPr>
              <w:pStyle w:val="Version"/>
              <w:rPr>
                <w:rFonts w:ascii="Calibri" w:hAnsi="Calibri"/>
              </w:rPr>
            </w:pPr>
            <w:r w:rsidRPr="00507F64">
              <w:rPr>
                <w:rFonts w:ascii="Calibri" w:hAnsi="Calibri"/>
              </w:rPr>
              <w:t xml:space="preserve">Version: </w:t>
            </w:r>
          </w:p>
        </w:tc>
        <w:tc>
          <w:tcPr>
            <w:tcW w:w="7240" w:type="dxa"/>
            <w:shd w:val="clear" w:color="auto" w:fill="auto"/>
          </w:tcPr>
          <w:p w14:paraId="6B03CA7B" w14:textId="77777777" w:rsidR="004B7557" w:rsidRPr="00507F64" w:rsidRDefault="004B7557" w:rsidP="006F5DC3">
            <w:pPr>
              <w:pStyle w:val="Version"/>
              <w:rPr>
                <w:rFonts w:ascii="Calibri" w:hAnsi="Calibri"/>
              </w:rPr>
            </w:pPr>
            <w:r>
              <w:rPr>
                <w:rFonts w:ascii="Calibri" w:hAnsi="Calibri"/>
              </w:rPr>
              <w:t>1.</w:t>
            </w:r>
            <w:r w:rsidR="006F5DC3">
              <w:rPr>
                <w:rFonts w:ascii="Calibri" w:hAnsi="Calibri"/>
              </w:rPr>
              <w:t>0</w:t>
            </w:r>
          </w:p>
        </w:tc>
      </w:tr>
      <w:tr w:rsidR="00EC0D10" w:rsidRPr="00507F64" w14:paraId="356B7646" w14:textId="77777777" w:rsidTr="00EC0D10">
        <w:trPr>
          <w:trHeight w:val="423"/>
        </w:trPr>
        <w:tc>
          <w:tcPr>
            <w:tcW w:w="2595" w:type="dxa"/>
            <w:shd w:val="clear" w:color="auto" w:fill="auto"/>
          </w:tcPr>
          <w:p w14:paraId="22F620AB" w14:textId="77777777" w:rsidR="00EC0D10" w:rsidRPr="00507F64" w:rsidRDefault="00EC0D10" w:rsidP="00CF0251">
            <w:pPr>
              <w:pStyle w:val="Status"/>
              <w:rPr>
                <w:rFonts w:ascii="Calibri" w:hAnsi="Calibri"/>
              </w:rPr>
            </w:pPr>
            <w:r w:rsidRPr="00507F64">
              <w:rPr>
                <w:rFonts w:ascii="Calibri" w:hAnsi="Calibri"/>
              </w:rPr>
              <w:t>Status:</w:t>
            </w:r>
          </w:p>
        </w:tc>
        <w:tc>
          <w:tcPr>
            <w:tcW w:w="7240" w:type="dxa"/>
            <w:shd w:val="clear" w:color="auto" w:fill="auto"/>
          </w:tcPr>
          <w:p w14:paraId="57500F65" w14:textId="77777777" w:rsidR="00EC0D10" w:rsidRPr="00507F64" w:rsidRDefault="004B7557" w:rsidP="00CF0251">
            <w:pPr>
              <w:pStyle w:val="Status"/>
              <w:rPr>
                <w:rFonts w:ascii="Calibri" w:hAnsi="Calibri"/>
              </w:rPr>
            </w:pPr>
            <w:r>
              <w:rPr>
                <w:rFonts w:ascii="Calibri" w:hAnsi="Calibri"/>
              </w:rPr>
              <w:t>Draft</w:t>
            </w:r>
          </w:p>
        </w:tc>
      </w:tr>
      <w:tr w:rsidR="00EC0D10" w:rsidRPr="00507F64" w14:paraId="4654DB95" w14:textId="77777777" w:rsidTr="00EC0D10">
        <w:trPr>
          <w:trHeight w:val="3225"/>
        </w:trPr>
        <w:tc>
          <w:tcPr>
            <w:tcW w:w="2595" w:type="dxa"/>
            <w:shd w:val="clear" w:color="auto" w:fill="auto"/>
          </w:tcPr>
          <w:p w14:paraId="76A53A70" w14:textId="77777777" w:rsidR="00EC0D10" w:rsidRPr="00507F64" w:rsidRDefault="00EC0D10" w:rsidP="00CF0251">
            <w:pPr>
              <w:pStyle w:val="Releasedate"/>
              <w:rPr>
                <w:rFonts w:ascii="Calibri" w:hAnsi="Calibri"/>
                <w:szCs w:val="36"/>
              </w:rPr>
            </w:pPr>
            <w:r w:rsidRPr="00507F64">
              <w:rPr>
                <w:rFonts w:ascii="Calibri" w:hAnsi="Calibri"/>
                <w:szCs w:val="36"/>
              </w:rPr>
              <w:t>Release Date:</w:t>
            </w:r>
          </w:p>
        </w:tc>
        <w:tc>
          <w:tcPr>
            <w:tcW w:w="7240" w:type="dxa"/>
            <w:shd w:val="clear" w:color="auto" w:fill="auto"/>
          </w:tcPr>
          <w:p w14:paraId="3BBFC0D1" w14:textId="77777777" w:rsidR="00EC0D10" w:rsidRPr="00507F64" w:rsidRDefault="00961B11" w:rsidP="00CF0251">
            <w:pPr>
              <w:pStyle w:val="Releasedate"/>
              <w:rPr>
                <w:rFonts w:ascii="Calibri" w:hAnsi="Calibri"/>
              </w:rPr>
            </w:pPr>
            <w:r>
              <w:rPr>
                <w:rFonts w:ascii="Calibri" w:hAnsi="Calibri"/>
              </w:rPr>
              <w:t>January 5, 2016</w:t>
            </w:r>
          </w:p>
        </w:tc>
      </w:tr>
    </w:tbl>
    <w:p w14:paraId="4078ABCF" w14:textId="77777777" w:rsidR="00EC0D10" w:rsidRPr="00507F64" w:rsidRDefault="00EC0D10" w:rsidP="00EC0D10">
      <w:pPr>
        <w:pStyle w:val="Copyright"/>
        <w:spacing w:before="100" w:beforeAutospacing="1"/>
        <w:rPr>
          <w:rFonts w:ascii="Calibri" w:hAnsi="Calibri"/>
        </w:rPr>
      </w:pPr>
    </w:p>
    <w:p w14:paraId="70640561" w14:textId="77777777" w:rsidR="00EC0D10" w:rsidRPr="00507F64" w:rsidRDefault="00EC0D10" w:rsidP="00EC0D10">
      <w:pPr>
        <w:pStyle w:val="Copyright"/>
        <w:spacing w:before="100" w:beforeAutospacing="1"/>
        <w:rPr>
          <w:rFonts w:ascii="Calibri" w:hAnsi="Calibri"/>
        </w:rPr>
      </w:pPr>
      <w:r w:rsidRPr="00507F64">
        <w:rPr>
          <w:rFonts w:ascii="Calibri" w:hAnsi="Calibri"/>
        </w:rPr>
        <w:t>© 201</w:t>
      </w:r>
      <w:r w:rsidR="00332154">
        <w:rPr>
          <w:rFonts w:ascii="Calibri" w:hAnsi="Calibri"/>
        </w:rPr>
        <w:t>6</w:t>
      </w:r>
      <w:r w:rsidRPr="00507F64">
        <w:rPr>
          <w:rFonts w:ascii="Calibri" w:hAnsi="Calibri"/>
        </w:rPr>
        <w:t xml:space="preserve"> </w:t>
      </w:r>
      <w:r w:rsidR="00CA0997">
        <w:rPr>
          <w:rFonts w:ascii="Calibri" w:hAnsi="Calibri"/>
        </w:rPr>
        <w:t>Voyage</w:t>
      </w:r>
      <w:r w:rsidRPr="00507F64">
        <w:rPr>
          <w:rFonts w:ascii="Calibri" w:hAnsi="Calibri"/>
        </w:rPr>
        <w:t>, LLC.  All rights reserved.</w:t>
      </w:r>
    </w:p>
    <w:p w14:paraId="482F4AA1" w14:textId="77777777" w:rsidR="00EC0D10" w:rsidRPr="00507F64" w:rsidRDefault="00EC0D10" w:rsidP="00EC0D10">
      <w:pPr>
        <w:pStyle w:val="Copyright"/>
        <w:spacing w:before="100" w:beforeAutospacing="1"/>
        <w:rPr>
          <w:rFonts w:ascii="Calibri" w:hAnsi="Calibri"/>
        </w:rPr>
        <w:sectPr w:rsidR="00EC0D10" w:rsidRPr="00507F64" w:rsidSect="00CF0251">
          <w:headerReference w:type="even" r:id="rId8"/>
          <w:pgSz w:w="12240" w:h="15840"/>
          <w:pgMar w:top="1440" w:right="1800" w:bottom="1440" w:left="1800" w:header="720" w:footer="720" w:gutter="0"/>
          <w:cols w:space="720"/>
          <w:docGrid w:linePitch="360"/>
        </w:sectPr>
      </w:pPr>
      <w:r w:rsidRPr="00507F64">
        <w:rPr>
          <w:rFonts w:ascii="Calibri" w:hAnsi="Calibri"/>
        </w:rPr>
        <w:t>This document contains proprietary and confidential information of</w:t>
      </w:r>
      <w:r w:rsidR="00E23464" w:rsidRPr="00507F64">
        <w:rPr>
          <w:rFonts w:ascii="Calibri" w:hAnsi="Calibri"/>
        </w:rPr>
        <w:t xml:space="preserve"> </w:t>
      </w:r>
      <w:r w:rsidR="00CA0997">
        <w:rPr>
          <w:rFonts w:ascii="Calibri" w:hAnsi="Calibri"/>
          <w:b/>
        </w:rPr>
        <w:t>Voyage</w:t>
      </w:r>
      <w:r w:rsidRPr="00507F64">
        <w:rPr>
          <w:rFonts w:ascii="Calibri" w:hAnsi="Calibri"/>
          <w:b/>
        </w:rPr>
        <w:t>, LLC.</w:t>
      </w:r>
      <w:r w:rsidRPr="00507F64">
        <w:rPr>
          <w:rFonts w:ascii="Calibri" w:hAnsi="Calibri"/>
        </w:rPr>
        <w:t xml:space="preserve"> </w:t>
      </w:r>
      <w:r w:rsidR="00E37128" w:rsidRPr="00507F64">
        <w:rPr>
          <w:rFonts w:ascii="Calibri" w:hAnsi="Calibri"/>
        </w:rPr>
        <w:t>T</w:t>
      </w:r>
      <w:r w:rsidRPr="00507F64">
        <w:rPr>
          <w:rFonts w:ascii="Calibri" w:hAnsi="Calibri"/>
        </w:rPr>
        <w:t>hat is protected from disclosure. If you are not an authorized recipient you are hereby notified that any dissemination, distribution, or copying of this communication is strictly prohibited. By accessing this information, you agree to keep this information confidential, and to only disclose it within your company to employees with a “need to know” who are instructed and agree not to disclose the information and not to use the informati</w:t>
      </w:r>
      <w:r w:rsidR="00A51E6F" w:rsidRPr="00507F64">
        <w:rPr>
          <w:rFonts w:ascii="Calibri" w:hAnsi="Calibri"/>
        </w:rPr>
        <w:t>on for any unauthorized purpose</w:t>
      </w:r>
    </w:p>
    <w:p w14:paraId="594EEE02" w14:textId="77777777" w:rsidR="00CC596D" w:rsidRPr="00507F64" w:rsidRDefault="00CC596D">
      <w:pPr>
        <w:pStyle w:val="ChangeHistoryTitle"/>
        <w:jc w:val="left"/>
        <w:rPr>
          <w:rFonts w:ascii="Calibri" w:hAnsi="Calibri"/>
        </w:rPr>
      </w:pPr>
    </w:p>
    <w:p w14:paraId="440DB5AB" w14:textId="77777777" w:rsidR="00B92B5A" w:rsidRPr="00507F64" w:rsidRDefault="00B92B5A">
      <w:pPr>
        <w:pStyle w:val="ChangeHistoryTitle"/>
        <w:jc w:val="left"/>
        <w:rPr>
          <w:rFonts w:ascii="Calibri" w:hAnsi="Calibri"/>
        </w:rPr>
      </w:pPr>
      <w:r w:rsidRPr="00507F64">
        <w:rPr>
          <w:rFonts w:ascii="Calibri" w:hAnsi="Calibri"/>
        </w:rPr>
        <w:t>Revision History</w:t>
      </w:r>
    </w:p>
    <w:p w14:paraId="5CFF2D06" w14:textId="77777777" w:rsidR="00B92B5A" w:rsidRPr="00507F64" w:rsidRDefault="00B92B5A">
      <w:pPr>
        <w:jc w:val="center"/>
        <w:rPr>
          <w:rFonts w:ascii="Calibri" w:hAnsi="Calibri"/>
          <w:b/>
          <w:sz w:val="28"/>
        </w:rPr>
      </w:pPr>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368"/>
        <w:gridCol w:w="4756"/>
        <w:gridCol w:w="1584"/>
      </w:tblGrid>
      <w:tr w:rsidR="00B92B5A" w:rsidRPr="00507F64" w14:paraId="53DF55E4" w14:textId="77777777" w:rsidTr="00B45D3D">
        <w:tblPrEx>
          <w:tblCellMar>
            <w:top w:w="0" w:type="dxa"/>
            <w:bottom w:w="0" w:type="dxa"/>
          </w:tblCellMar>
        </w:tblPrEx>
        <w:tc>
          <w:tcPr>
            <w:tcW w:w="2160" w:type="dxa"/>
            <w:tcBorders>
              <w:bottom w:val="double" w:sz="12" w:space="0" w:color="auto"/>
            </w:tcBorders>
          </w:tcPr>
          <w:p w14:paraId="446F1918" w14:textId="77777777" w:rsidR="00B92B5A" w:rsidRPr="00507F64" w:rsidRDefault="00B92B5A">
            <w:pPr>
              <w:spacing w:before="40" w:after="40"/>
              <w:rPr>
                <w:rFonts w:ascii="Calibri" w:hAnsi="Calibri"/>
                <w:b/>
              </w:rPr>
            </w:pPr>
            <w:r w:rsidRPr="00507F64">
              <w:rPr>
                <w:rFonts w:ascii="Calibri" w:hAnsi="Calibri"/>
                <w:b/>
              </w:rPr>
              <w:t>Name</w:t>
            </w:r>
          </w:p>
        </w:tc>
        <w:tc>
          <w:tcPr>
            <w:tcW w:w="1368" w:type="dxa"/>
            <w:tcBorders>
              <w:bottom w:val="double" w:sz="12" w:space="0" w:color="auto"/>
            </w:tcBorders>
          </w:tcPr>
          <w:p w14:paraId="7522865B" w14:textId="77777777" w:rsidR="00B92B5A" w:rsidRPr="00507F64" w:rsidRDefault="00B92B5A">
            <w:pPr>
              <w:spacing w:before="40" w:after="40"/>
              <w:rPr>
                <w:rFonts w:ascii="Calibri" w:hAnsi="Calibri"/>
                <w:b/>
              </w:rPr>
            </w:pPr>
            <w:r w:rsidRPr="00507F64">
              <w:rPr>
                <w:rFonts w:ascii="Calibri" w:hAnsi="Calibri"/>
                <w:b/>
              </w:rPr>
              <w:t>Date</w:t>
            </w:r>
          </w:p>
        </w:tc>
        <w:tc>
          <w:tcPr>
            <w:tcW w:w="4756" w:type="dxa"/>
            <w:tcBorders>
              <w:bottom w:val="double" w:sz="12" w:space="0" w:color="auto"/>
            </w:tcBorders>
          </w:tcPr>
          <w:p w14:paraId="48894CB1" w14:textId="77777777" w:rsidR="00B92B5A" w:rsidRPr="00507F64" w:rsidRDefault="00B92B5A">
            <w:pPr>
              <w:spacing w:before="40" w:after="40"/>
              <w:rPr>
                <w:rFonts w:ascii="Calibri" w:hAnsi="Calibri"/>
                <w:b/>
              </w:rPr>
            </w:pPr>
            <w:r w:rsidRPr="00507F64">
              <w:rPr>
                <w:rFonts w:ascii="Calibri" w:hAnsi="Calibri"/>
                <w:b/>
              </w:rPr>
              <w:t>Reason For Changes</w:t>
            </w:r>
          </w:p>
        </w:tc>
        <w:tc>
          <w:tcPr>
            <w:tcW w:w="1584" w:type="dxa"/>
            <w:tcBorders>
              <w:bottom w:val="double" w:sz="12" w:space="0" w:color="auto"/>
            </w:tcBorders>
          </w:tcPr>
          <w:p w14:paraId="564FF10D" w14:textId="77777777" w:rsidR="00B92B5A" w:rsidRPr="00507F64" w:rsidRDefault="00B92B5A">
            <w:pPr>
              <w:spacing w:before="40" w:after="40"/>
              <w:rPr>
                <w:rFonts w:ascii="Calibri" w:hAnsi="Calibri"/>
                <w:b/>
              </w:rPr>
            </w:pPr>
            <w:r w:rsidRPr="00507F64">
              <w:rPr>
                <w:rFonts w:ascii="Calibri" w:hAnsi="Calibri"/>
                <w:b/>
              </w:rPr>
              <w:t>Version</w:t>
            </w:r>
          </w:p>
        </w:tc>
      </w:tr>
      <w:tr w:rsidR="00100B8B" w:rsidRPr="00507F64" w14:paraId="1D34D0E7" w14:textId="77777777" w:rsidTr="00B45D3D">
        <w:tblPrEx>
          <w:tblCellMar>
            <w:top w:w="0" w:type="dxa"/>
            <w:bottom w:w="0" w:type="dxa"/>
          </w:tblCellMar>
        </w:tblPrEx>
        <w:tc>
          <w:tcPr>
            <w:tcW w:w="2160" w:type="dxa"/>
            <w:tcBorders>
              <w:top w:val="nil"/>
            </w:tcBorders>
          </w:tcPr>
          <w:p w14:paraId="39EEE152" w14:textId="77777777" w:rsidR="00100B8B" w:rsidRPr="00507F64" w:rsidRDefault="00100B8B">
            <w:pPr>
              <w:spacing w:before="40" w:after="40"/>
              <w:rPr>
                <w:rFonts w:ascii="Calibri" w:hAnsi="Calibri"/>
              </w:rPr>
            </w:pPr>
            <w:r w:rsidRPr="00507F64">
              <w:rPr>
                <w:rFonts w:ascii="Calibri" w:hAnsi="Calibri"/>
              </w:rPr>
              <w:t>Initial Draft</w:t>
            </w:r>
          </w:p>
        </w:tc>
        <w:tc>
          <w:tcPr>
            <w:tcW w:w="1368" w:type="dxa"/>
            <w:tcBorders>
              <w:top w:val="nil"/>
            </w:tcBorders>
          </w:tcPr>
          <w:p w14:paraId="1C46EA4C" w14:textId="77777777" w:rsidR="00100B8B" w:rsidRPr="00507F64" w:rsidRDefault="00B73BD6">
            <w:pPr>
              <w:spacing w:before="40" w:after="40"/>
              <w:rPr>
                <w:rFonts w:ascii="Calibri" w:hAnsi="Calibri"/>
              </w:rPr>
            </w:pPr>
            <w:r w:rsidRPr="00507F64">
              <w:rPr>
                <w:rFonts w:ascii="Calibri" w:hAnsi="Calibri"/>
              </w:rPr>
              <w:t>9/1</w:t>
            </w:r>
            <w:r w:rsidR="00A51E6F" w:rsidRPr="00507F64">
              <w:rPr>
                <w:rFonts w:ascii="Calibri" w:hAnsi="Calibri"/>
              </w:rPr>
              <w:t>/</w:t>
            </w:r>
            <w:r w:rsidR="00100B8B" w:rsidRPr="00507F64">
              <w:rPr>
                <w:rFonts w:ascii="Calibri" w:hAnsi="Calibri"/>
              </w:rPr>
              <w:t>2013</w:t>
            </w:r>
          </w:p>
        </w:tc>
        <w:tc>
          <w:tcPr>
            <w:tcW w:w="4756" w:type="dxa"/>
            <w:tcBorders>
              <w:top w:val="nil"/>
            </w:tcBorders>
          </w:tcPr>
          <w:p w14:paraId="6797217A" w14:textId="77777777" w:rsidR="00100B8B" w:rsidRPr="00507F64" w:rsidRDefault="00100B8B">
            <w:pPr>
              <w:spacing w:before="40" w:after="40"/>
              <w:rPr>
                <w:rFonts w:ascii="Calibri" w:hAnsi="Calibri"/>
              </w:rPr>
            </w:pPr>
            <w:r w:rsidRPr="00507F64">
              <w:rPr>
                <w:rFonts w:ascii="Calibri" w:hAnsi="Calibri"/>
              </w:rPr>
              <w:t>Initial Document</w:t>
            </w:r>
          </w:p>
        </w:tc>
        <w:tc>
          <w:tcPr>
            <w:tcW w:w="1584" w:type="dxa"/>
            <w:tcBorders>
              <w:top w:val="nil"/>
            </w:tcBorders>
          </w:tcPr>
          <w:p w14:paraId="2BEC242E" w14:textId="77777777" w:rsidR="00100B8B" w:rsidRPr="00507F64" w:rsidRDefault="00100B8B">
            <w:pPr>
              <w:spacing w:before="40" w:after="40"/>
              <w:rPr>
                <w:rFonts w:ascii="Calibri" w:hAnsi="Calibri"/>
              </w:rPr>
            </w:pPr>
            <w:r w:rsidRPr="00507F64">
              <w:rPr>
                <w:rFonts w:ascii="Calibri" w:hAnsi="Calibri"/>
              </w:rPr>
              <w:t>0.1</w:t>
            </w:r>
          </w:p>
        </w:tc>
      </w:tr>
      <w:tr w:rsidR="00D61A19" w:rsidRPr="00507F64" w14:paraId="61EEAD99" w14:textId="77777777" w:rsidTr="00B45D3D">
        <w:tblPrEx>
          <w:tblCellMar>
            <w:top w:w="0" w:type="dxa"/>
            <w:bottom w:w="0" w:type="dxa"/>
          </w:tblCellMar>
        </w:tblPrEx>
        <w:tc>
          <w:tcPr>
            <w:tcW w:w="2160" w:type="dxa"/>
            <w:tcBorders>
              <w:top w:val="nil"/>
            </w:tcBorders>
          </w:tcPr>
          <w:p w14:paraId="0E3EFFBE" w14:textId="77777777" w:rsidR="00D61A19" w:rsidRPr="00507F64" w:rsidRDefault="00D61A19" w:rsidP="00D61A19">
            <w:pPr>
              <w:spacing w:before="40" w:after="40"/>
              <w:rPr>
                <w:rFonts w:ascii="Calibri" w:hAnsi="Calibri"/>
              </w:rPr>
            </w:pPr>
            <w:r w:rsidRPr="00507F64">
              <w:rPr>
                <w:rFonts w:ascii="Calibri" w:hAnsi="Calibri"/>
              </w:rPr>
              <w:t>Design Draft</w:t>
            </w:r>
          </w:p>
        </w:tc>
        <w:tc>
          <w:tcPr>
            <w:tcW w:w="1368" w:type="dxa"/>
            <w:tcBorders>
              <w:top w:val="nil"/>
            </w:tcBorders>
          </w:tcPr>
          <w:p w14:paraId="21E5DCFD" w14:textId="77777777" w:rsidR="00D61A19" w:rsidRPr="00507F64" w:rsidRDefault="00D61A19" w:rsidP="00D61A19">
            <w:pPr>
              <w:spacing w:before="40" w:after="40"/>
              <w:rPr>
                <w:rFonts w:ascii="Calibri" w:hAnsi="Calibri"/>
              </w:rPr>
            </w:pPr>
            <w:r w:rsidRPr="00507F64">
              <w:rPr>
                <w:rFonts w:ascii="Calibri" w:hAnsi="Calibri"/>
              </w:rPr>
              <w:t>9/9/2013</w:t>
            </w:r>
          </w:p>
        </w:tc>
        <w:tc>
          <w:tcPr>
            <w:tcW w:w="4756" w:type="dxa"/>
            <w:tcBorders>
              <w:top w:val="nil"/>
            </w:tcBorders>
          </w:tcPr>
          <w:p w14:paraId="0A5B9BE6" w14:textId="77777777" w:rsidR="00D61A19" w:rsidRPr="00507F64" w:rsidRDefault="00D61A19" w:rsidP="00D61A19">
            <w:pPr>
              <w:spacing w:before="40" w:after="40"/>
              <w:rPr>
                <w:rFonts w:ascii="Calibri" w:hAnsi="Calibri"/>
              </w:rPr>
            </w:pPr>
            <w:r w:rsidRPr="00507F64">
              <w:rPr>
                <w:rFonts w:ascii="Calibri" w:hAnsi="Calibri"/>
              </w:rPr>
              <w:t>Updated with class diagram and description of classes in diagram</w:t>
            </w:r>
          </w:p>
        </w:tc>
        <w:tc>
          <w:tcPr>
            <w:tcW w:w="1584" w:type="dxa"/>
            <w:tcBorders>
              <w:top w:val="nil"/>
            </w:tcBorders>
          </w:tcPr>
          <w:p w14:paraId="77786CB1" w14:textId="77777777" w:rsidR="00D61A19" w:rsidRPr="00507F64" w:rsidRDefault="00D61A19" w:rsidP="00D61A19">
            <w:pPr>
              <w:spacing w:before="40" w:after="40"/>
              <w:rPr>
                <w:rFonts w:ascii="Calibri" w:hAnsi="Calibri"/>
              </w:rPr>
            </w:pPr>
            <w:r w:rsidRPr="00507F64">
              <w:rPr>
                <w:rFonts w:ascii="Calibri" w:hAnsi="Calibri"/>
              </w:rPr>
              <w:t>0.2</w:t>
            </w:r>
          </w:p>
        </w:tc>
      </w:tr>
      <w:tr w:rsidR="00D61A19" w:rsidRPr="00507F64" w14:paraId="6B7AB767" w14:textId="77777777" w:rsidTr="00B45D3D">
        <w:tblPrEx>
          <w:tblCellMar>
            <w:top w:w="0" w:type="dxa"/>
            <w:bottom w:w="0" w:type="dxa"/>
          </w:tblCellMar>
        </w:tblPrEx>
        <w:tc>
          <w:tcPr>
            <w:tcW w:w="2160" w:type="dxa"/>
            <w:tcBorders>
              <w:top w:val="nil"/>
            </w:tcBorders>
          </w:tcPr>
          <w:p w14:paraId="1C86A49F" w14:textId="77777777" w:rsidR="00D61A19" w:rsidRPr="00507F64" w:rsidRDefault="00D61A19">
            <w:pPr>
              <w:spacing w:before="40" w:after="40"/>
              <w:rPr>
                <w:rFonts w:ascii="Calibri" w:hAnsi="Calibri"/>
              </w:rPr>
            </w:pPr>
            <w:r>
              <w:rPr>
                <w:rFonts w:ascii="Calibri" w:hAnsi="Calibri"/>
              </w:rPr>
              <w:t>Revision 3</w:t>
            </w:r>
          </w:p>
        </w:tc>
        <w:tc>
          <w:tcPr>
            <w:tcW w:w="1368" w:type="dxa"/>
            <w:tcBorders>
              <w:top w:val="nil"/>
            </w:tcBorders>
          </w:tcPr>
          <w:p w14:paraId="746619A9" w14:textId="77777777" w:rsidR="00D61A19" w:rsidRPr="00507F64" w:rsidRDefault="00D61A19">
            <w:pPr>
              <w:spacing w:before="40" w:after="40"/>
              <w:rPr>
                <w:rFonts w:ascii="Calibri" w:hAnsi="Calibri"/>
              </w:rPr>
            </w:pPr>
            <w:r>
              <w:rPr>
                <w:rFonts w:ascii="Calibri" w:hAnsi="Calibri"/>
              </w:rPr>
              <w:t>9/15/2013</w:t>
            </w:r>
          </w:p>
        </w:tc>
        <w:tc>
          <w:tcPr>
            <w:tcW w:w="4756" w:type="dxa"/>
            <w:tcBorders>
              <w:top w:val="nil"/>
            </w:tcBorders>
          </w:tcPr>
          <w:p w14:paraId="0BF3678D" w14:textId="77777777" w:rsidR="00D61A19" w:rsidRPr="00507F64" w:rsidRDefault="00D61A19">
            <w:pPr>
              <w:spacing w:before="40" w:after="40"/>
              <w:rPr>
                <w:rFonts w:ascii="Calibri" w:hAnsi="Calibri"/>
              </w:rPr>
            </w:pPr>
            <w:r>
              <w:rPr>
                <w:rFonts w:ascii="Calibri" w:hAnsi="Calibri"/>
              </w:rPr>
              <w:t>Updated class diagrams with service layer detail and overall class diagram</w:t>
            </w:r>
          </w:p>
        </w:tc>
        <w:tc>
          <w:tcPr>
            <w:tcW w:w="1584" w:type="dxa"/>
            <w:tcBorders>
              <w:top w:val="nil"/>
            </w:tcBorders>
          </w:tcPr>
          <w:p w14:paraId="13D84924" w14:textId="77777777" w:rsidR="00D61A19" w:rsidRPr="00507F64" w:rsidRDefault="00D61A19">
            <w:pPr>
              <w:spacing w:before="40" w:after="40"/>
              <w:rPr>
                <w:rFonts w:ascii="Calibri" w:hAnsi="Calibri"/>
              </w:rPr>
            </w:pPr>
            <w:r>
              <w:rPr>
                <w:rFonts w:ascii="Calibri" w:hAnsi="Calibri"/>
              </w:rPr>
              <w:t>0.3</w:t>
            </w:r>
          </w:p>
        </w:tc>
      </w:tr>
      <w:tr w:rsidR="0028718F" w:rsidRPr="00507F64" w14:paraId="23349464" w14:textId="77777777" w:rsidTr="00B45D3D">
        <w:tblPrEx>
          <w:tblCellMar>
            <w:top w:w="0" w:type="dxa"/>
            <w:bottom w:w="0" w:type="dxa"/>
          </w:tblCellMar>
        </w:tblPrEx>
        <w:tc>
          <w:tcPr>
            <w:tcW w:w="2160" w:type="dxa"/>
            <w:tcBorders>
              <w:top w:val="nil"/>
            </w:tcBorders>
          </w:tcPr>
          <w:p w14:paraId="5DDAD5A4" w14:textId="77777777" w:rsidR="0028718F" w:rsidRPr="00507F64" w:rsidRDefault="0028718F" w:rsidP="00914C31">
            <w:pPr>
              <w:spacing w:before="40" w:after="40"/>
              <w:rPr>
                <w:rFonts w:ascii="Calibri" w:hAnsi="Calibri"/>
              </w:rPr>
            </w:pPr>
            <w:r>
              <w:rPr>
                <w:rFonts w:ascii="Calibri" w:hAnsi="Calibri"/>
              </w:rPr>
              <w:t>Revision 4</w:t>
            </w:r>
          </w:p>
        </w:tc>
        <w:tc>
          <w:tcPr>
            <w:tcW w:w="1368" w:type="dxa"/>
            <w:tcBorders>
              <w:top w:val="nil"/>
            </w:tcBorders>
          </w:tcPr>
          <w:p w14:paraId="2F42CBB9" w14:textId="77777777" w:rsidR="0028718F" w:rsidRPr="00507F64" w:rsidRDefault="0028718F" w:rsidP="00914C31">
            <w:pPr>
              <w:spacing w:before="40" w:after="40"/>
              <w:rPr>
                <w:rFonts w:ascii="Calibri" w:hAnsi="Calibri"/>
              </w:rPr>
            </w:pPr>
            <w:r>
              <w:rPr>
                <w:rFonts w:ascii="Calibri" w:hAnsi="Calibri"/>
              </w:rPr>
              <w:t>9/21/2013</w:t>
            </w:r>
          </w:p>
        </w:tc>
        <w:tc>
          <w:tcPr>
            <w:tcW w:w="4756" w:type="dxa"/>
            <w:tcBorders>
              <w:top w:val="nil"/>
            </w:tcBorders>
          </w:tcPr>
          <w:p w14:paraId="308E3533" w14:textId="77777777" w:rsidR="0028718F" w:rsidRPr="00507F64" w:rsidRDefault="0028718F" w:rsidP="00914C31">
            <w:pPr>
              <w:spacing w:before="40" w:after="40"/>
              <w:rPr>
                <w:rFonts w:ascii="Calibri" w:hAnsi="Calibri"/>
              </w:rPr>
            </w:pPr>
            <w:r>
              <w:rPr>
                <w:rFonts w:ascii="Calibri" w:hAnsi="Calibri"/>
              </w:rPr>
              <w:t>Updated Factory class diagram to show decoupling of factory from service interfaces</w:t>
            </w:r>
            <w:r w:rsidR="00F46C09">
              <w:rPr>
                <w:rFonts w:ascii="Calibri" w:hAnsi="Calibri"/>
              </w:rPr>
              <w:t>.  Updated section 2.2 only.  Both diagrams and all text altered.</w:t>
            </w:r>
          </w:p>
        </w:tc>
        <w:tc>
          <w:tcPr>
            <w:tcW w:w="1584" w:type="dxa"/>
            <w:tcBorders>
              <w:top w:val="nil"/>
            </w:tcBorders>
          </w:tcPr>
          <w:p w14:paraId="5A9BB9D2" w14:textId="77777777" w:rsidR="0028718F" w:rsidRPr="00507F64" w:rsidRDefault="0028718F" w:rsidP="00914C31">
            <w:pPr>
              <w:spacing w:before="40" w:after="40"/>
              <w:rPr>
                <w:rFonts w:ascii="Calibri" w:hAnsi="Calibri"/>
              </w:rPr>
            </w:pPr>
            <w:r>
              <w:rPr>
                <w:rFonts w:ascii="Calibri" w:hAnsi="Calibri"/>
              </w:rPr>
              <w:t>0.4</w:t>
            </w:r>
          </w:p>
        </w:tc>
      </w:tr>
      <w:tr w:rsidR="0028718F" w:rsidRPr="00507F64" w14:paraId="505E6CDE" w14:textId="77777777" w:rsidTr="00B45D3D">
        <w:tblPrEx>
          <w:tblCellMar>
            <w:top w:w="0" w:type="dxa"/>
            <w:bottom w:w="0" w:type="dxa"/>
          </w:tblCellMar>
        </w:tblPrEx>
        <w:tc>
          <w:tcPr>
            <w:tcW w:w="2160" w:type="dxa"/>
            <w:tcBorders>
              <w:top w:val="nil"/>
            </w:tcBorders>
          </w:tcPr>
          <w:p w14:paraId="332D97C5" w14:textId="77777777" w:rsidR="0028718F" w:rsidRDefault="00B45D3D">
            <w:pPr>
              <w:spacing w:before="40" w:after="40"/>
              <w:rPr>
                <w:rFonts w:ascii="Calibri" w:hAnsi="Calibri"/>
              </w:rPr>
            </w:pPr>
            <w:r>
              <w:rPr>
                <w:rFonts w:ascii="Calibri" w:hAnsi="Calibri"/>
              </w:rPr>
              <w:t>Revision 5</w:t>
            </w:r>
          </w:p>
        </w:tc>
        <w:tc>
          <w:tcPr>
            <w:tcW w:w="1368" w:type="dxa"/>
            <w:tcBorders>
              <w:top w:val="nil"/>
            </w:tcBorders>
          </w:tcPr>
          <w:p w14:paraId="7724396E" w14:textId="77777777" w:rsidR="0028718F" w:rsidRDefault="00B45D3D">
            <w:pPr>
              <w:spacing w:before="40" w:after="40"/>
              <w:rPr>
                <w:rFonts w:ascii="Calibri" w:hAnsi="Calibri"/>
              </w:rPr>
            </w:pPr>
            <w:r>
              <w:rPr>
                <w:rFonts w:ascii="Calibri" w:hAnsi="Calibri"/>
              </w:rPr>
              <w:t>09/28/2013</w:t>
            </w:r>
          </w:p>
        </w:tc>
        <w:tc>
          <w:tcPr>
            <w:tcW w:w="4756" w:type="dxa"/>
            <w:tcBorders>
              <w:top w:val="nil"/>
            </w:tcBorders>
          </w:tcPr>
          <w:p w14:paraId="43BC1B22" w14:textId="77777777" w:rsidR="0028718F" w:rsidRDefault="00B45D3D">
            <w:pPr>
              <w:spacing w:before="40" w:after="40"/>
              <w:rPr>
                <w:rFonts w:ascii="Calibri" w:hAnsi="Calibri"/>
              </w:rPr>
            </w:pPr>
            <w:r>
              <w:rPr>
                <w:rFonts w:ascii="Calibri" w:hAnsi="Calibri"/>
              </w:rPr>
              <w:t>Updated overall class diagram including business layer.  Built business class diagram and description section</w:t>
            </w:r>
          </w:p>
        </w:tc>
        <w:tc>
          <w:tcPr>
            <w:tcW w:w="1584" w:type="dxa"/>
            <w:tcBorders>
              <w:top w:val="nil"/>
            </w:tcBorders>
          </w:tcPr>
          <w:p w14:paraId="2269D007" w14:textId="77777777" w:rsidR="0028718F" w:rsidRDefault="00B45D3D" w:rsidP="0028718F">
            <w:pPr>
              <w:spacing w:before="40" w:after="40"/>
              <w:rPr>
                <w:rFonts w:ascii="Calibri" w:hAnsi="Calibri"/>
              </w:rPr>
            </w:pPr>
            <w:r>
              <w:rPr>
                <w:rFonts w:ascii="Calibri" w:hAnsi="Calibri"/>
              </w:rPr>
              <w:t>0.5</w:t>
            </w:r>
          </w:p>
        </w:tc>
      </w:tr>
      <w:tr w:rsidR="0040351D" w:rsidRPr="00507F64" w14:paraId="11A0549E" w14:textId="77777777" w:rsidTr="00EB0E10">
        <w:tblPrEx>
          <w:tblCellMar>
            <w:top w:w="0" w:type="dxa"/>
            <w:bottom w:w="0" w:type="dxa"/>
          </w:tblCellMar>
        </w:tblPrEx>
        <w:tc>
          <w:tcPr>
            <w:tcW w:w="2160" w:type="dxa"/>
            <w:tcBorders>
              <w:top w:val="nil"/>
            </w:tcBorders>
          </w:tcPr>
          <w:p w14:paraId="51834FB2" w14:textId="77777777" w:rsidR="0040351D" w:rsidRPr="00507F64" w:rsidRDefault="0040351D" w:rsidP="00EB0E10">
            <w:pPr>
              <w:spacing w:before="40" w:after="40"/>
              <w:rPr>
                <w:rFonts w:ascii="Calibri" w:hAnsi="Calibri"/>
              </w:rPr>
            </w:pPr>
            <w:r>
              <w:rPr>
                <w:rFonts w:ascii="Calibri" w:hAnsi="Calibri"/>
              </w:rPr>
              <w:t>Revision 6</w:t>
            </w:r>
          </w:p>
        </w:tc>
        <w:tc>
          <w:tcPr>
            <w:tcW w:w="1368" w:type="dxa"/>
            <w:tcBorders>
              <w:top w:val="nil"/>
            </w:tcBorders>
          </w:tcPr>
          <w:p w14:paraId="359551B5" w14:textId="77777777" w:rsidR="0040351D" w:rsidRPr="00507F64" w:rsidRDefault="0040351D" w:rsidP="00EB0E10">
            <w:pPr>
              <w:spacing w:before="40" w:after="40"/>
              <w:rPr>
                <w:rFonts w:ascii="Calibri" w:hAnsi="Calibri"/>
              </w:rPr>
            </w:pPr>
            <w:r>
              <w:rPr>
                <w:rFonts w:ascii="Calibri" w:hAnsi="Calibri"/>
              </w:rPr>
              <w:t>10/5/2013</w:t>
            </w:r>
          </w:p>
        </w:tc>
        <w:tc>
          <w:tcPr>
            <w:tcW w:w="4756" w:type="dxa"/>
            <w:tcBorders>
              <w:top w:val="nil"/>
            </w:tcBorders>
          </w:tcPr>
          <w:p w14:paraId="3C6C51C3" w14:textId="77777777" w:rsidR="0040351D" w:rsidRPr="00507F64" w:rsidRDefault="0040351D" w:rsidP="00EB0E10">
            <w:pPr>
              <w:spacing w:before="40" w:after="40"/>
              <w:rPr>
                <w:rFonts w:ascii="Calibri" w:hAnsi="Calibri"/>
              </w:rPr>
            </w:pPr>
            <w:r>
              <w:rPr>
                <w:rFonts w:ascii="Calibri" w:hAnsi="Calibri"/>
              </w:rPr>
              <w:t xml:space="preserve">Updated overall class diagram including presentation layer.  Built presentation layer class diagram and description section.  Updated use cases with application and release creation cases as they are </w:t>
            </w:r>
            <w:proofErr w:type="gramStart"/>
            <w:r>
              <w:rPr>
                <w:rFonts w:ascii="Calibri" w:hAnsi="Calibri"/>
              </w:rPr>
              <w:t>have</w:t>
            </w:r>
            <w:proofErr w:type="gramEnd"/>
            <w:r>
              <w:rPr>
                <w:rFonts w:ascii="Calibri" w:hAnsi="Calibri"/>
              </w:rPr>
              <w:t xml:space="preserve"> been realized to be the highest priority.  </w:t>
            </w:r>
          </w:p>
        </w:tc>
        <w:tc>
          <w:tcPr>
            <w:tcW w:w="1584" w:type="dxa"/>
            <w:tcBorders>
              <w:top w:val="nil"/>
            </w:tcBorders>
          </w:tcPr>
          <w:p w14:paraId="22898AD8" w14:textId="77777777" w:rsidR="0040351D" w:rsidRPr="00507F64" w:rsidRDefault="0040351D" w:rsidP="00EB0E10">
            <w:pPr>
              <w:spacing w:before="40" w:after="40"/>
              <w:rPr>
                <w:rFonts w:ascii="Calibri" w:hAnsi="Calibri"/>
              </w:rPr>
            </w:pPr>
            <w:r>
              <w:rPr>
                <w:rFonts w:ascii="Calibri" w:hAnsi="Calibri"/>
              </w:rPr>
              <w:t>0.6</w:t>
            </w:r>
          </w:p>
        </w:tc>
      </w:tr>
      <w:tr w:rsidR="0040351D" w:rsidRPr="00507F64" w14:paraId="6377B740" w14:textId="77777777" w:rsidTr="00B45D3D">
        <w:tblPrEx>
          <w:tblCellMar>
            <w:top w:w="0" w:type="dxa"/>
            <w:bottom w:w="0" w:type="dxa"/>
          </w:tblCellMar>
        </w:tblPrEx>
        <w:tc>
          <w:tcPr>
            <w:tcW w:w="2160" w:type="dxa"/>
            <w:tcBorders>
              <w:top w:val="nil"/>
            </w:tcBorders>
          </w:tcPr>
          <w:p w14:paraId="4EDAE433" w14:textId="77777777" w:rsidR="0040351D" w:rsidRDefault="0040351D">
            <w:pPr>
              <w:spacing w:before="40" w:after="40"/>
              <w:rPr>
                <w:rFonts w:ascii="Calibri" w:hAnsi="Calibri"/>
              </w:rPr>
            </w:pPr>
            <w:r>
              <w:rPr>
                <w:rFonts w:ascii="Calibri" w:hAnsi="Calibri"/>
              </w:rPr>
              <w:t>Revision 7</w:t>
            </w:r>
          </w:p>
        </w:tc>
        <w:tc>
          <w:tcPr>
            <w:tcW w:w="1368" w:type="dxa"/>
            <w:tcBorders>
              <w:top w:val="nil"/>
            </w:tcBorders>
          </w:tcPr>
          <w:p w14:paraId="3E715836" w14:textId="77777777" w:rsidR="0040351D" w:rsidRDefault="0040351D">
            <w:pPr>
              <w:spacing w:before="40" w:after="40"/>
              <w:rPr>
                <w:rFonts w:ascii="Calibri" w:hAnsi="Calibri"/>
              </w:rPr>
            </w:pPr>
            <w:r>
              <w:rPr>
                <w:rFonts w:ascii="Calibri" w:hAnsi="Calibri"/>
              </w:rPr>
              <w:t>10/13/2013</w:t>
            </w:r>
          </w:p>
        </w:tc>
        <w:tc>
          <w:tcPr>
            <w:tcW w:w="4756" w:type="dxa"/>
            <w:tcBorders>
              <w:top w:val="nil"/>
            </w:tcBorders>
          </w:tcPr>
          <w:p w14:paraId="1D51E7BC" w14:textId="77777777" w:rsidR="0040351D" w:rsidRDefault="0040351D">
            <w:pPr>
              <w:spacing w:before="40" w:after="40"/>
              <w:rPr>
                <w:rFonts w:ascii="Calibri" w:hAnsi="Calibri"/>
              </w:rPr>
            </w:pPr>
            <w:r>
              <w:rPr>
                <w:rFonts w:ascii="Calibri" w:hAnsi="Calibri"/>
              </w:rPr>
              <w:t>Updated overall class diagram including presentation layer diagram.</w:t>
            </w:r>
            <w:r w:rsidR="004F64FF">
              <w:rPr>
                <w:rFonts w:ascii="Calibri" w:hAnsi="Calibri"/>
              </w:rPr>
              <w:t xml:space="preserve">  Updated presentation layer detail to include </w:t>
            </w:r>
            <w:proofErr w:type="spellStart"/>
            <w:r w:rsidR="004F64FF">
              <w:rPr>
                <w:rFonts w:ascii="Calibri" w:hAnsi="Calibri"/>
              </w:rPr>
              <w:t>MainJFrame</w:t>
            </w:r>
            <w:proofErr w:type="spellEnd"/>
            <w:r w:rsidR="004F64FF">
              <w:rPr>
                <w:rFonts w:ascii="Calibri" w:hAnsi="Calibri"/>
              </w:rPr>
              <w:t xml:space="preserve"> definition describing parent window functionality and moving </w:t>
            </w:r>
            <w:proofErr w:type="spellStart"/>
            <w:r w:rsidR="004F64FF">
              <w:rPr>
                <w:rFonts w:ascii="Calibri" w:hAnsi="Calibri"/>
              </w:rPr>
              <w:t>CreateJFrame</w:t>
            </w:r>
            <w:proofErr w:type="spellEnd"/>
            <w:r w:rsidR="004F64FF">
              <w:rPr>
                <w:rFonts w:ascii="Calibri" w:hAnsi="Calibri"/>
              </w:rPr>
              <w:t xml:space="preserve"> classes into child windows.</w:t>
            </w:r>
          </w:p>
        </w:tc>
        <w:tc>
          <w:tcPr>
            <w:tcW w:w="1584" w:type="dxa"/>
            <w:tcBorders>
              <w:top w:val="nil"/>
            </w:tcBorders>
          </w:tcPr>
          <w:p w14:paraId="6A33E226" w14:textId="77777777" w:rsidR="0040351D" w:rsidRDefault="0040351D" w:rsidP="0028718F">
            <w:pPr>
              <w:spacing w:before="40" w:after="40"/>
              <w:rPr>
                <w:rFonts w:ascii="Calibri" w:hAnsi="Calibri"/>
              </w:rPr>
            </w:pPr>
            <w:r>
              <w:rPr>
                <w:rFonts w:ascii="Calibri" w:hAnsi="Calibri"/>
              </w:rPr>
              <w:t>0.7</w:t>
            </w:r>
          </w:p>
        </w:tc>
      </w:tr>
      <w:tr w:rsidR="00A114F1" w:rsidRPr="00507F64" w14:paraId="453D5E12" w14:textId="77777777" w:rsidTr="00AB3653">
        <w:tblPrEx>
          <w:tblCellMar>
            <w:top w:w="0" w:type="dxa"/>
            <w:bottom w:w="0" w:type="dxa"/>
          </w:tblCellMar>
        </w:tblPrEx>
        <w:tc>
          <w:tcPr>
            <w:tcW w:w="2160" w:type="dxa"/>
            <w:tcBorders>
              <w:top w:val="nil"/>
            </w:tcBorders>
          </w:tcPr>
          <w:p w14:paraId="02BDFE3A" w14:textId="77777777" w:rsidR="00A114F1" w:rsidRPr="00507F64" w:rsidRDefault="00A114F1" w:rsidP="00AB3653">
            <w:pPr>
              <w:spacing w:before="40" w:after="40"/>
              <w:rPr>
                <w:rFonts w:ascii="Calibri" w:hAnsi="Calibri"/>
              </w:rPr>
            </w:pPr>
            <w:r>
              <w:rPr>
                <w:rFonts w:ascii="Calibri" w:hAnsi="Calibri"/>
              </w:rPr>
              <w:t>Draft 1.0</w:t>
            </w:r>
          </w:p>
        </w:tc>
        <w:tc>
          <w:tcPr>
            <w:tcW w:w="1368" w:type="dxa"/>
            <w:tcBorders>
              <w:top w:val="nil"/>
            </w:tcBorders>
          </w:tcPr>
          <w:p w14:paraId="4DCEA0BB" w14:textId="77777777" w:rsidR="00A114F1" w:rsidRPr="00507F64" w:rsidRDefault="00A114F1" w:rsidP="00AB3653">
            <w:pPr>
              <w:spacing w:before="40" w:after="40"/>
              <w:rPr>
                <w:rFonts w:ascii="Calibri" w:hAnsi="Calibri"/>
              </w:rPr>
            </w:pPr>
            <w:r>
              <w:rPr>
                <w:rFonts w:ascii="Calibri" w:hAnsi="Calibri"/>
              </w:rPr>
              <w:t>10/20/2013</w:t>
            </w:r>
          </w:p>
        </w:tc>
        <w:tc>
          <w:tcPr>
            <w:tcW w:w="4756" w:type="dxa"/>
            <w:tcBorders>
              <w:top w:val="nil"/>
            </w:tcBorders>
          </w:tcPr>
          <w:p w14:paraId="0AF8FF7B" w14:textId="77777777" w:rsidR="00A114F1" w:rsidRPr="00507F64" w:rsidRDefault="00A114F1" w:rsidP="00AB3653">
            <w:pPr>
              <w:spacing w:before="40" w:after="40"/>
              <w:rPr>
                <w:rFonts w:ascii="Calibri" w:hAnsi="Calibri"/>
              </w:rPr>
            </w:pPr>
            <w:r>
              <w:rPr>
                <w:rFonts w:ascii="Calibri" w:hAnsi="Calibri"/>
              </w:rPr>
              <w:t>Final Release of doc in draft form.  No changes since 0.7</w:t>
            </w:r>
          </w:p>
        </w:tc>
        <w:tc>
          <w:tcPr>
            <w:tcW w:w="1584" w:type="dxa"/>
            <w:tcBorders>
              <w:top w:val="nil"/>
            </w:tcBorders>
          </w:tcPr>
          <w:p w14:paraId="0D6DB820" w14:textId="77777777" w:rsidR="00A114F1" w:rsidRPr="00507F64" w:rsidRDefault="00A114F1" w:rsidP="00AB3653">
            <w:pPr>
              <w:spacing w:before="40" w:after="40"/>
              <w:rPr>
                <w:rFonts w:ascii="Calibri" w:hAnsi="Calibri"/>
              </w:rPr>
            </w:pPr>
            <w:r>
              <w:rPr>
                <w:rFonts w:ascii="Calibri" w:hAnsi="Calibri"/>
              </w:rPr>
              <w:t>1.0</w:t>
            </w:r>
          </w:p>
        </w:tc>
      </w:tr>
      <w:tr w:rsidR="00A114F1" w:rsidRPr="00507F64" w14:paraId="1DEEFE60" w14:textId="77777777" w:rsidTr="00B45D3D">
        <w:tblPrEx>
          <w:tblCellMar>
            <w:top w:w="0" w:type="dxa"/>
            <w:bottom w:w="0" w:type="dxa"/>
          </w:tblCellMar>
        </w:tblPrEx>
        <w:tc>
          <w:tcPr>
            <w:tcW w:w="2160" w:type="dxa"/>
            <w:tcBorders>
              <w:top w:val="nil"/>
            </w:tcBorders>
          </w:tcPr>
          <w:p w14:paraId="5E4EA617" w14:textId="77777777" w:rsidR="00A114F1" w:rsidRDefault="00A114F1">
            <w:pPr>
              <w:spacing w:before="40" w:after="40"/>
              <w:rPr>
                <w:rFonts w:ascii="Calibri" w:hAnsi="Calibri"/>
              </w:rPr>
            </w:pPr>
            <w:r>
              <w:rPr>
                <w:rFonts w:ascii="Calibri" w:hAnsi="Calibri"/>
              </w:rPr>
              <w:t>1.</w:t>
            </w:r>
            <w:r w:rsidR="00E42906">
              <w:rPr>
                <w:rFonts w:ascii="Calibri" w:hAnsi="Calibri"/>
              </w:rPr>
              <w:t>0</w:t>
            </w:r>
            <w:r>
              <w:rPr>
                <w:rFonts w:ascii="Calibri" w:hAnsi="Calibri"/>
              </w:rPr>
              <w:t>1</w:t>
            </w:r>
          </w:p>
        </w:tc>
        <w:tc>
          <w:tcPr>
            <w:tcW w:w="1368" w:type="dxa"/>
            <w:tcBorders>
              <w:top w:val="nil"/>
            </w:tcBorders>
          </w:tcPr>
          <w:p w14:paraId="0A469A20" w14:textId="77777777" w:rsidR="00A114F1" w:rsidRDefault="00A114F1">
            <w:pPr>
              <w:spacing w:before="40" w:after="40"/>
              <w:rPr>
                <w:rFonts w:ascii="Calibri" w:hAnsi="Calibri"/>
              </w:rPr>
            </w:pPr>
            <w:r>
              <w:rPr>
                <w:rFonts w:ascii="Calibri" w:hAnsi="Calibri"/>
              </w:rPr>
              <w:t>11/02/2013</w:t>
            </w:r>
          </w:p>
        </w:tc>
        <w:tc>
          <w:tcPr>
            <w:tcW w:w="4756" w:type="dxa"/>
            <w:tcBorders>
              <w:top w:val="nil"/>
            </w:tcBorders>
          </w:tcPr>
          <w:p w14:paraId="519361F7" w14:textId="77777777" w:rsidR="00A114F1" w:rsidRDefault="00A114F1">
            <w:pPr>
              <w:spacing w:before="40" w:after="40"/>
              <w:rPr>
                <w:rFonts w:ascii="Calibri" w:hAnsi="Calibri"/>
              </w:rPr>
            </w:pPr>
            <w:r>
              <w:rPr>
                <w:rFonts w:ascii="Calibri" w:hAnsi="Calibri"/>
              </w:rPr>
              <w:t xml:space="preserve">Updated Service Layer to support collections for Application and Releases in </w:t>
            </w:r>
            <w:proofErr w:type="spellStart"/>
            <w:r>
              <w:rPr>
                <w:rFonts w:ascii="Calibri" w:hAnsi="Calibri"/>
              </w:rPr>
              <w:t>HashTables</w:t>
            </w:r>
            <w:proofErr w:type="spellEnd"/>
          </w:p>
        </w:tc>
        <w:tc>
          <w:tcPr>
            <w:tcW w:w="1584" w:type="dxa"/>
            <w:tcBorders>
              <w:top w:val="nil"/>
            </w:tcBorders>
          </w:tcPr>
          <w:p w14:paraId="1E221E3E" w14:textId="77777777" w:rsidR="00A114F1" w:rsidRDefault="00A114F1" w:rsidP="0028718F">
            <w:pPr>
              <w:spacing w:before="40" w:after="40"/>
              <w:rPr>
                <w:rFonts w:ascii="Calibri" w:hAnsi="Calibri"/>
              </w:rPr>
            </w:pPr>
            <w:r>
              <w:rPr>
                <w:rFonts w:ascii="Calibri" w:hAnsi="Calibri"/>
              </w:rPr>
              <w:t>1.01</w:t>
            </w:r>
          </w:p>
        </w:tc>
      </w:tr>
      <w:tr w:rsidR="00B92B5A" w:rsidRPr="00507F64" w14:paraId="75DA51D5" w14:textId="77777777" w:rsidTr="00E37128">
        <w:tblPrEx>
          <w:tblCellMar>
            <w:top w:w="0" w:type="dxa"/>
            <w:bottom w:w="0" w:type="dxa"/>
          </w:tblCellMar>
        </w:tblPrEx>
        <w:tc>
          <w:tcPr>
            <w:tcW w:w="2160" w:type="dxa"/>
            <w:tcBorders>
              <w:top w:val="nil"/>
              <w:bottom w:val="nil"/>
            </w:tcBorders>
          </w:tcPr>
          <w:p w14:paraId="74A17825" w14:textId="77777777" w:rsidR="00B92B5A" w:rsidRPr="00507F64" w:rsidRDefault="001869A6">
            <w:pPr>
              <w:spacing w:before="40" w:after="40"/>
              <w:rPr>
                <w:rFonts w:ascii="Calibri" w:hAnsi="Calibri"/>
              </w:rPr>
            </w:pPr>
            <w:r>
              <w:rPr>
                <w:rFonts w:ascii="Calibri" w:hAnsi="Calibri"/>
              </w:rPr>
              <w:t>1.</w:t>
            </w:r>
            <w:r w:rsidR="00E42906">
              <w:rPr>
                <w:rFonts w:ascii="Calibri" w:hAnsi="Calibri"/>
              </w:rPr>
              <w:t>0</w:t>
            </w:r>
            <w:r>
              <w:rPr>
                <w:rFonts w:ascii="Calibri" w:hAnsi="Calibri"/>
              </w:rPr>
              <w:t>2</w:t>
            </w:r>
          </w:p>
        </w:tc>
        <w:tc>
          <w:tcPr>
            <w:tcW w:w="1368" w:type="dxa"/>
            <w:tcBorders>
              <w:top w:val="nil"/>
              <w:bottom w:val="nil"/>
            </w:tcBorders>
          </w:tcPr>
          <w:p w14:paraId="718B2A62" w14:textId="77777777" w:rsidR="00B92B5A" w:rsidRPr="00507F64" w:rsidRDefault="001869A6">
            <w:pPr>
              <w:spacing w:before="40" w:after="40"/>
              <w:rPr>
                <w:rFonts w:ascii="Calibri" w:hAnsi="Calibri"/>
              </w:rPr>
            </w:pPr>
            <w:r>
              <w:rPr>
                <w:rFonts w:ascii="Calibri" w:hAnsi="Calibri"/>
              </w:rPr>
              <w:t>11/9/2013</w:t>
            </w:r>
          </w:p>
        </w:tc>
        <w:tc>
          <w:tcPr>
            <w:tcW w:w="4756" w:type="dxa"/>
            <w:tcBorders>
              <w:top w:val="nil"/>
              <w:bottom w:val="nil"/>
            </w:tcBorders>
          </w:tcPr>
          <w:p w14:paraId="02E5F70E" w14:textId="77777777" w:rsidR="00B92B5A" w:rsidRPr="00507F64" w:rsidRDefault="00E42906">
            <w:pPr>
              <w:spacing w:before="40" w:after="40"/>
              <w:rPr>
                <w:rFonts w:ascii="Calibri" w:hAnsi="Calibri"/>
              </w:rPr>
            </w:pPr>
            <w:r>
              <w:rPr>
                <w:rFonts w:ascii="Calibri" w:hAnsi="Calibri"/>
              </w:rPr>
              <w:t>Added DAO information about release and application svc implementation updates</w:t>
            </w:r>
          </w:p>
        </w:tc>
        <w:tc>
          <w:tcPr>
            <w:tcW w:w="1584" w:type="dxa"/>
            <w:tcBorders>
              <w:top w:val="nil"/>
              <w:bottom w:val="nil"/>
            </w:tcBorders>
          </w:tcPr>
          <w:p w14:paraId="4B437488" w14:textId="77777777" w:rsidR="00B92B5A" w:rsidRPr="00507F64" w:rsidRDefault="001869A6" w:rsidP="0028718F">
            <w:pPr>
              <w:spacing w:before="40" w:after="40"/>
              <w:rPr>
                <w:rFonts w:ascii="Calibri" w:hAnsi="Calibri"/>
              </w:rPr>
            </w:pPr>
            <w:r>
              <w:rPr>
                <w:rFonts w:ascii="Calibri" w:hAnsi="Calibri"/>
              </w:rPr>
              <w:t>1.02</w:t>
            </w:r>
          </w:p>
        </w:tc>
      </w:tr>
      <w:tr w:rsidR="00281C01" w:rsidRPr="00507F64" w14:paraId="6C4484C3" w14:textId="77777777" w:rsidTr="00B45D3D">
        <w:tblPrEx>
          <w:tblCellMar>
            <w:top w:w="0" w:type="dxa"/>
            <w:bottom w:w="0" w:type="dxa"/>
          </w:tblCellMar>
        </w:tblPrEx>
        <w:tc>
          <w:tcPr>
            <w:tcW w:w="2160" w:type="dxa"/>
            <w:tcBorders>
              <w:top w:val="nil"/>
            </w:tcBorders>
          </w:tcPr>
          <w:p w14:paraId="538253B6" w14:textId="77777777" w:rsidR="00281C01" w:rsidRDefault="00281C01">
            <w:pPr>
              <w:spacing w:before="40" w:after="40"/>
              <w:rPr>
                <w:rFonts w:ascii="Calibri" w:hAnsi="Calibri"/>
              </w:rPr>
            </w:pPr>
          </w:p>
        </w:tc>
        <w:tc>
          <w:tcPr>
            <w:tcW w:w="1368" w:type="dxa"/>
            <w:tcBorders>
              <w:top w:val="nil"/>
            </w:tcBorders>
          </w:tcPr>
          <w:p w14:paraId="49D2465B" w14:textId="77777777" w:rsidR="00281C01" w:rsidRDefault="00281C01">
            <w:pPr>
              <w:spacing w:before="40" w:after="40"/>
              <w:rPr>
                <w:rFonts w:ascii="Calibri" w:hAnsi="Calibri"/>
              </w:rPr>
            </w:pPr>
          </w:p>
        </w:tc>
        <w:tc>
          <w:tcPr>
            <w:tcW w:w="4756" w:type="dxa"/>
            <w:tcBorders>
              <w:top w:val="nil"/>
            </w:tcBorders>
          </w:tcPr>
          <w:p w14:paraId="22E1F7B6" w14:textId="77777777" w:rsidR="00281C01" w:rsidRDefault="00281C01">
            <w:pPr>
              <w:spacing w:before="40" w:after="40"/>
              <w:rPr>
                <w:rFonts w:ascii="Calibri" w:hAnsi="Calibri"/>
              </w:rPr>
            </w:pPr>
          </w:p>
        </w:tc>
        <w:tc>
          <w:tcPr>
            <w:tcW w:w="1584" w:type="dxa"/>
            <w:tcBorders>
              <w:top w:val="nil"/>
            </w:tcBorders>
          </w:tcPr>
          <w:p w14:paraId="51E8D51C" w14:textId="77777777" w:rsidR="00281C01" w:rsidRDefault="00281C01" w:rsidP="0028718F">
            <w:pPr>
              <w:spacing w:before="40" w:after="40"/>
              <w:rPr>
                <w:rFonts w:ascii="Calibri" w:hAnsi="Calibri"/>
              </w:rPr>
            </w:pPr>
          </w:p>
        </w:tc>
      </w:tr>
      <w:tr w:rsidR="00281C01" w:rsidRPr="00507F64" w14:paraId="5DBA3E66" w14:textId="77777777" w:rsidTr="00281C01">
        <w:tblPrEx>
          <w:tblCellMar>
            <w:top w:w="0" w:type="dxa"/>
            <w:bottom w:w="0" w:type="dxa"/>
          </w:tblCellMar>
        </w:tblPrEx>
        <w:tc>
          <w:tcPr>
            <w:tcW w:w="2160" w:type="dxa"/>
            <w:tcBorders>
              <w:top w:val="nil"/>
            </w:tcBorders>
          </w:tcPr>
          <w:p w14:paraId="1BA614C5" w14:textId="77777777" w:rsidR="00281C01" w:rsidRDefault="00281C01" w:rsidP="00281C01">
            <w:pPr>
              <w:spacing w:before="40" w:after="40"/>
              <w:rPr>
                <w:rFonts w:ascii="Calibri" w:hAnsi="Calibri"/>
              </w:rPr>
            </w:pPr>
            <w:r>
              <w:rPr>
                <w:rFonts w:ascii="Calibri" w:hAnsi="Calibri"/>
              </w:rPr>
              <w:t>1.03</w:t>
            </w:r>
          </w:p>
        </w:tc>
        <w:tc>
          <w:tcPr>
            <w:tcW w:w="1368" w:type="dxa"/>
            <w:tcBorders>
              <w:top w:val="nil"/>
            </w:tcBorders>
          </w:tcPr>
          <w:p w14:paraId="4D777AA5" w14:textId="77777777" w:rsidR="00281C01" w:rsidRDefault="00281C01" w:rsidP="00281C01">
            <w:pPr>
              <w:spacing w:before="40" w:after="40"/>
              <w:rPr>
                <w:rFonts w:ascii="Calibri" w:hAnsi="Calibri"/>
              </w:rPr>
            </w:pPr>
            <w:r>
              <w:rPr>
                <w:rFonts w:ascii="Calibri" w:hAnsi="Calibri"/>
              </w:rPr>
              <w:t>11/17/2013</w:t>
            </w:r>
          </w:p>
        </w:tc>
        <w:tc>
          <w:tcPr>
            <w:tcW w:w="4756" w:type="dxa"/>
            <w:tcBorders>
              <w:top w:val="nil"/>
            </w:tcBorders>
          </w:tcPr>
          <w:p w14:paraId="7BA8E4CE" w14:textId="77777777" w:rsidR="00281C01" w:rsidRDefault="00281C01" w:rsidP="00281C01">
            <w:pPr>
              <w:spacing w:before="40" w:after="40"/>
              <w:rPr>
                <w:rFonts w:ascii="Calibri" w:hAnsi="Calibri"/>
              </w:rPr>
            </w:pPr>
            <w:r>
              <w:rPr>
                <w:rFonts w:ascii="Calibri" w:hAnsi="Calibri"/>
              </w:rPr>
              <w:t>Added Hibernate class definitions to service layer diagram and detail</w:t>
            </w:r>
          </w:p>
        </w:tc>
        <w:tc>
          <w:tcPr>
            <w:tcW w:w="1584" w:type="dxa"/>
            <w:tcBorders>
              <w:top w:val="nil"/>
            </w:tcBorders>
          </w:tcPr>
          <w:p w14:paraId="195E9D03" w14:textId="77777777" w:rsidR="00281C01" w:rsidRDefault="00281C01" w:rsidP="00281C01">
            <w:pPr>
              <w:spacing w:before="40" w:after="40"/>
              <w:rPr>
                <w:rFonts w:ascii="Calibri" w:hAnsi="Calibri"/>
              </w:rPr>
            </w:pPr>
            <w:r>
              <w:rPr>
                <w:rFonts w:ascii="Calibri" w:hAnsi="Calibri"/>
              </w:rPr>
              <w:t>1.03</w:t>
            </w:r>
          </w:p>
        </w:tc>
      </w:tr>
      <w:tr w:rsidR="00281C01" w:rsidRPr="00507F64" w14:paraId="0253F977" w14:textId="77777777" w:rsidTr="00B45D3D">
        <w:tblPrEx>
          <w:tblCellMar>
            <w:top w:w="0" w:type="dxa"/>
            <w:bottom w:w="0" w:type="dxa"/>
          </w:tblCellMar>
        </w:tblPrEx>
        <w:tc>
          <w:tcPr>
            <w:tcW w:w="2160" w:type="dxa"/>
            <w:tcBorders>
              <w:top w:val="nil"/>
            </w:tcBorders>
          </w:tcPr>
          <w:p w14:paraId="4CF8C5BE" w14:textId="77777777" w:rsidR="00281C01" w:rsidRDefault="00281C01">
            <w:pPr>
              <w:spacing w:before="40" w:after="40"/>
              <w:rPr>
                <w:rFonts w:ascii="Calibri" w:hAnsi="Calibri"/>
              </w:rPr>
            </w:pPr>
            <w:r>
              <w:rPr>
                <w:rFonts w:ascii="Calibri" w:hAnsi="Calibri"/>
              </w:rPr>
              <w:t>1.04</w:t>
            </w:r>
          </w:p>
        </w:tc>
        <w:tc>
          <w:tcPr>
            <w:tcW w:w="1368" w:type="dxa"/>
            <w:tcBorders>
              <w:top w:val="nil"/>
            </w:tcBorders>
          </w:tcPr>
          <w:p w14:paraId="7EC6D912" w14:textId="77777777" w:rsidR="00281C01" w:rsidRDefault="00281C01">
            <w:pPr>
              <w:spacing w:before="40" w:after="40"/>
              <w:rPr>
                <w:rFonts w:ascii="Calibri" w:hAnsi="Calibri"/>
              </w:rPr>
            </w:pPr>
            <w:r>
              <w:rPr>
                <w:rFonts w:ascii="Calibri" w:hAnsi="Calibri"/>
              </w:rPr>
              <w:t>11/24/2013</w:t>
            </w:r>
          </w:p>
        </w:tc>
        <w:tc>
          <w:tcPr>
            <w:tcW w:w="4756" w:type="dxa"/>
            <w:tcBorders>
              <w:top w:val="nil"/>
            </w:tcBorders>
          </w:tcPr>
          <w:p w14:paraId="2D827995" w14:textId="77777777" w:rsidR="00281C01" w:rsidRDefault="00281C01">
            <w:pPr>
              <w:spacing w:before="40" w:after="40"/>
              <w:rPr>
                <w:rFonts w:ascii="Calibri" w:hAnsi="Calibri"/>
              </w:rPr>
            </w:pPr>
            <w:r>
              <w:rPr>
                <w:rFonts w:ascii="Calibri" w:hAnsi="Calibri"/>
              </w:rPr>
              <w:t xml:space="preserve">Updated Factory to utilize </w:t>
            </w:r>
            <w:proofErr w:type="spellStart"/>
            <w:r>
              <w:rPr>
                <w:rFonts w:ascii="Calibri" w:hAnsi="Calibri"/>
              </w:rPr>
              <w:t>SAXPropertyManager</w:t>
            </w:r>
            <w:proofErr w:type="spellEnd"/>
            <w:r>
              <w:rPr>
                <w:rFonts w:ascii="Calibri" w:hAnsi="Calibri"/>
              </w:rPr>
              <w:t xml:space="preserve">.  Updated Service layer with </w:t>
            </w:r>
            <w:proofErr w:type="spellStart"/>
            <w:r>
              <w:rPr>
                <w:rFonts w:ascii="Calibri" w:hAnsi="Calibri"/>
              </w:rPr>
              <w:t>SAXPropertyManager</w:t>
            </w:r>
            <w:proofErr w:type="spellEnd"/>
            <w:r>
              <w:rPr>
                <w:rFonts w:ascii="Calibri" w:hAnsi="Calibri"/>
              </w:rPr>
              <w:t xml:space="preserve">, Diagram and Factory info.  Created Configuration </w:t>
            </w:r>
            <w:r>
              <w:rPr>
                <w:rFonts w:ascii="Calibri" w:hAnsi="Calibri"/>
              </w:rPr>
              <w:lastRenderedPageBreak/>
              <w:t xml:space="preserve">section </w:t>
            </w:r>
            <w:r w:rsidR="0059046B">
              <w:rPr>
                <w:rFonts w:ascii="Calibri" w:hAnsi="Calibri"/>
              </w:rPr>
              <w:t xml:space="preserve">to detail </w:t>
            </w:r>
            <w:proofErr w:type="spellStart"/>
            <w:r w:rsidR="0059046B">
              <w:rPr>
                <w:rFonts w:ascii="Calibri" w:hAnsi="Calibri"/>
              </w:rPr>
              <w:t>applicationproperties</w:t>
            </w:r>
            <w:proofErr w:type="spellEnd"/>
            <w:r w:rsidR="0059046B">
              <w:rPr>
                <w:rFonts w:ascii="Calibri" w:hAnsi="Calibri"/>
              </w:rPr>
              <w:t xml:space="preserve"> xml and </w:t>
            </w:r>
            <w:proofErr w:type="spellStart"/>
            <w:r w:rsidR="0059046B">
              <w:rPr>
                <w:rFonts w:ascii="Calibri" w:hAnsi="Calibri"/>
              </w:rPr>
              <w:t>xsd</w:t>
            </w:r>
            <w:proofErr w:type="spellEnd"/>
            <w:r w:rsidR="0059046B">
              <w:rPr>
                <w:rFonts w:ascii="Calibri" w:hAnsi="Calibri"/>
              </w:rPr>
              <w:t xml:space="preserve"> and created diagram</w:t>
            </w:r>
          </w:p>
        </w:tc>
        <w:tc>
          <w:tcPr>
            <w:tcW w:w="1584" w:type="dxa"/>
            <w:tcBorders>
              <w:top w:val="nil"/>
            </w:tcBorders>
          </w:tcPr>
          <w:p w14:paraId="017F0E4B" w14:textId="77777777" w:rsidR="00281C01" w:rsidRDefault="0059046B" w:rsidP="0028718F">
            <w:pPr>
              <w:spacing w:before="40" w:after="40"/>
              <w:rPr>
                <w:rFonts w:ascii="Calibri" w:hAnsi="Calibri"/>
              </w:rPr>
            </w:pPr>
            <w:r>
              <w:rPr>
                <w:rFonts w:ascii="Calibri" w:hAnsi="Calibri"/>
              </w:rPr>
              <w:lastRenderedPageBreak/>
              <w:t>1.04</w:t>
            </w:r>
          </w:p>
        </w:tc>
      </w:tr>
      <w:tr w:rsidR="004C04FA" w:rsidRPr="00507F64" w14:paraId="6914178B" w14:textId="77777777" w:rsidTr="00B45D3D">
        <w:tblPrEx>
          <w:tblCellMar>
            <w:top w:w="0" w:type="dxa"/>
            <w:bottom w:w="0" w:type="dxa"/>
          </w:tblCellMar>
        </w:tblPrEx>
        <w:tc>
          <w:tcPr>
            <w:tcW w:w="2160" w:type="dxa"/>
            <w:tcBorders>
              <w:top w:val="nil"/>
            </w:tcBorders>
          </w:tcPr>
          <w:p w14:paraId="6A95EFC5" w14:textId="77777777" w:rsidR="004C04FA" w:rsidRDefault="004C04FA">
            <w:pPr>
              <w:spacing w:before="40" w:after="40"/>
              <w:rPr>
                <w:rFonts w:ascii="Calibri" w:hAnsi="Calibri"/>
              </w:rPr>
            </w:pPr>
            <w:r>
              <w:rPr>
                <w:rFonts w:ascii="Calibri" w:hAnsi="Calibri"/>
              </w:rPr>
              <w:lastRenderedPageBreak/>
              <w:t>1.05</w:t>
            </w:r>
          </w:p>
        </w:tc>
        <w:tc>
          <w:tcPr>
            <w:tcW w:w="1368" w:type="dxa"/>
            <w:tcBorders>
              <w:top w:val="nil"/>
            </w:tcBorders>
          </w:tcPr>
          <w:p w14:paraId="151C3DFC" w14:textId="77777777" w:rsidR="004C04FA" w:rsidRDefault="004C04FA">
            <w:pPr>
              <w:spacing w:before="40" w:after="40"/>
              <w:rPr>
                <w:rFonts w:ascii="Calibri" w:hAnsi="Calibri"/>
              </w:rPr>
            </w:pPr>
            <w:r>
              <w:rPr>
                <w:rFonts w:ascii="Calibri" w:hAnsi="Calibri"/>
              </w:rPr>
              <w:t>11/28/2013</w:t>
            </w:r>
          </w:p>
        </w:tc>
        <w:tc>
          <w:tcPr>
            <w:tcW w:w="4756" w:type="dxa"/>
            <w:tcBorders>
              <w:top w:val="nil"/>
            </w:tcBorders>
          </w:tcPr>
          <w:p w14:paraId="77829681" w14:textId="77777777" w:rsidR="004C04FA" w:rsidRDefault="004C04FA">
            <w:pPr>
              <w:spacing w:before="40" w:after="40"/>
              <w:rPr>
                <w:rFonts w:ascii="Calibri" w:hAnsi="Calibri"/>
              </w:rPr>
            </w:pPr>
            <w:r>
              <w:rPr>
                <w:rFonts w:ascii="Calibri" w:hAnsi="Calibri"/>
              </w:rPr>
              <w:t>Added user login use case</w:t>
            </w:r>
          </w:p>
        </w:tc>
        <w:tc>
          <w:tcPr>
            <w:tcW w:w="1584" w:type="dxa"/>
            <w:tcBorders>
              <w:top w:val="nil"/>
            </w:tcBorders>
          </w:tcPr>
          <w:p w14:paraId="67D4C846" w14:textId="77777777" w:rsidR="004C04FA" w:rsidRDefault="004C04FA" w:rsidP="0028718F">
            <w:pPr>
              <w:spacing w:before="40" w:after="40"/>
              <w:rPr>
                <w:rFonts w:ascii="Calibri" w:hAnsi="Calibri"/>
              </w:rPr>
            </w:pPr>
            <w:r>
              <w:rPr>
                <w:rFonts w:ascii="Calibri" w:hAnsi="Calibri"/>
              </w:rPr>
              <w:t>1.05</w:t>
            </w:r>
          </w:p>
        </w:tc>
      </w:tr>
      <w:tr w:rsidR="000C0E98" w:rsidRPr="00507F64" w14:paraId="7BA8A191" w14:textId="77777777" w:rsidTr="00B45D3D">
        <w:tblPrEx>
          <w:tblCellMar>
            <w:top w:w="0" w:type="dxa"/>
            <w:bottom w:w="0" w:type="dxa"/>
          </w:tblCellMar>
        </w:tblPrEx>
        <w:tc>
          <w:tcPr>
            <w:tcW w:w="2160" w:type="dxa"/>
            <w:tcBorders>
              <w:top w:val="nil"/>
            </w:tcBorders>
          </w:tcPr>
          <w:p w14:paraId="42D821D6" w14:textId="77777777" w:rsidR="000C0E98" w:rsidRDefault="000C0E98">
            <w:pPr>
              <w:spacing w:before="40" w:after="40"/>
              <w:rPr>
                <w:rFonts w:ascii="Calibri" w:hAnsi="Calibri"/>
              </w:rPr>
            </w:pPr>
            <w:r>
              <w:rPr>
                <w:rFonts w:ascii="Calibri" w:hAnsi="Calibri"/>
              </w:rPr>
              <w:t>1.06</w:t>
            </w:r>
          </w:p>
        </w:tc>
        <w:tc>
          <w:tcPr>
            <w:tcW w:w="1368" w:type="dxa"/>
            <w:tcBorders>
              <w:top w:val="nil"/>
            </w:tcBorders>
          </w:tcPr>
          <w:p w14:paraId="7896EF9F" w14:textId="77777777" w:rsidR="000C0E98" w:rsidRDefault="000C0E98">
            <w:pPr>
              <w:spacing w:before="40" w:after="40"/>
              <w:rPr>
                <w:rFonts w:ascii="Calibri" w:hAnsi="Calibri"/>
              </w:rPr>
            </w:pPr>
            <w:r>
              <w:rPr>
                <w:rFonts w:ascii="Calibri" w:hAnsi="Calibri"/>
              </w:rPr>
              <w:t>12/7/2013</w:t>
            </w:r>
          </w:p>
        </w:tc>
        <w:tc>
          <w:tcPr>
            <w:tcW w:w="4756" w:type="dxa"/>
            <w:tcBorders>
              <w:top w:val="nil"/>
            </w:tcBorders>
          </w:tcPr>
          <w:p w14:paraId="5173A1A5" w14:textId="77777777" w:rsidR="000C0E98" w:rsidRDefault="000C0E98">
            <w:pPr>
              <w:spacing w:before="40" w:after="40"/>
              <w:rPr>
                <w:rFonts w:ascii="Calibri" w:hAnsi="Calibri"/>
              </w:rPr>
            </w:pPr>
            <w:r>
              <w:rPr>
                <w:rFonts w:ascii="Calibri" w:hAnsi="Calibri"/>
              </w:rPr>
              <w:t xml:space="preserve">Updated </w:t>
            </w:r>
            <w:r w:rsidR="006F5DC3">
              <w:rPr>
                <w:rFonts w:ascii="Calibri" w:hAnsi="Calibri"/>
              </w:rPr>
              <w:t>InterestDecisionEngine</w:t>
            </w:r>
            <w:r>
              <w:rPr>
                <w:rFonts w:ascii="Calibri" w:hAnsi="Calibri"/>
              </w:rPr>
              <w:t>Server.java in business layer to support multi-threading</w:t>
            </w:r>
          </w:p>
        </w:tc>
        <w:tc>
          <w:tcPr>
            <w:tcW w:w="1584" w:type="dxa"/>
            <w:tcBorders>
              <w:top w:val="nil"/>
            </w:tcBorders>
          </w:tcPr>
          <w:p w14:paraId="5C0D0C95" w14:textId="77777777" w:rsidR="000C0E98" w:rsidRDefault="000C0E98" w:rsidP="0028718F">
            <w:pPr>
              <w:spacing w:before="40" w:after="40"/>
              <w:rPr>
                <w:rFonts w:ascii="Calibri" w:hAnsi="Calibri"/>
              </w:rPr>
            </w:pPr>
            <w:r>
              <w:rPr>
                <w:rFonts w:ascii="Calibri" w:hAnsi="Calibri"/>
              </w:rPr>
              <w:t>1.06</w:t>
            </w:r>
          </w:p>
        </w:tc>
      </w:tr>
      <w:tr w:rsidR="00512F7D" w:rsidRPr="00507F64" w14:paraId="75667354" w14:textId="77777777" w:rsidTr="00B45D3D">
        <w:tblPrEx>
          <w:tblCellMar>
            <w:top w:w="0" w:type="dxa"/>
            <w:bottom w:w="0" w:type="dxa"/>
          </w:tblCellMar>
        </w:tblPrEx>
        <w:tc>
          <w:tcPr>
            <w:tcW w:w="2160" w:type="dxa"/>
            <w:tcBorders>
              <w:top w:val="nil"/>
            </w:tcBorders>
          </w:tcPr>
          <w:p w14:paraId="0F4B3808" w14:textId="77777777" w:rsidR="00512F7D" w:rsidRDefault="00512F7D">
            <w:pPr>
              <w:spacing w:before="40" w:after="40"/>
              <w:rPr>
                <w:rFonts w:ascii="Calibri" w:hAnsi="Calibri"/>
              </w:rPr>
            </w:pPr>
            <w:r>
              <w:rPr>
                <w:rFonts w:ascii="Calibri" w:hAnsi="Calibri"/>
              </w:rPr>
              <w:t>1.07</w:t>
            </w:r>
          </w:p>
        </w:tc>
        <w:tc>
          <w:tcPr>
            <w:tcW w:w="1368" w:type="dxa"/>
            <w:tcBorders>
              <w:top w:val="nil"/>
            </w:tcBorders>
          </w:tcPr>
          <w:p w14:paraId="53B1443A" w14:textId="77777777" w:rsidR="00512F7D" w:rsidRDefault="00512F7D">
            <w:pPr>
              <w:spacing w:before="40" w:after="40"/>
              <w:rPr>
                <w:rFonts w:ascii="Calibri" w:hAnsi="Calibri"/>
              </w:rPr>
            </w:pPr>
            <w:r>
              <w:rPr>
                <w:rFonts w:ascii="Calibri" w:hAnsi="Calibri"/>
              </w:rPr>
              <w:t>1/14/2014</w:t>
            </w:r>
          </w:p>
        </w:tc>
        <w:tc>
          <w:tcPr>
            <w:tcW w:w="4756" w:type="dxa"/>
            <w:tcBorders>
              <w:top w:val="nil"/>
            </w:tcBorders>
          </w:tcPr>
          <w:p w14:paraId="52933D2F" w14:textId="77777777" w:rsidR="00512F7D" w:rsidRDefault="00512F7D">
            <w:pPr>
              <w:spacing w:before="40" w:after="40"/>
              <w:rPr>
                <w:rFonts w:ascii="Calibri" w:hAnsi="Calibri"/>
              </w:rPr>
            </w:pPr>
            <w:r>
              <w:rPr>
                <w:rFonts w:ascii="Calibri" w:hAnsi="Calibri"/>
              </w:rPr>
              <w:t>Updated section 4 Use Case Diagram.  Updated Use cases 1001, 1002, and 1003 which are the top three use cases</w:t>
            </w:r>
          </w:p>
        </w:tc>
        <w:tc>
          <w:tcPr>
            <w:tcW w:w="1584" w:type="dxa"/>
            <w:tcBorders>
              <w:top w:val="nil"/>
            </w:tcBorders>
          </w:tcPr>
          <w:p w14:paraId="759F254A" w14:textId="77777777" w:rsidR="00512F7D" w:rsidRDefault="00512F7D" w:rsidP="0028718F">
            <w:pPr>
              <w:spacing w:before="40" w:after="40"/>
              <w:rPr>
                <w:rFonts w:ascii="Calibri" w:hAnsi="Calibri"/>
              </w:rPr>
            </w:pPr>
            <w:r>
              <w:rPr>
                <w:rFonts w:ascii="Calibri" w:hAnsi="Calibri"/>
              </w:rPr>
              <w:t>1.07</w:t>
            </w:r>
          </w:p>
        </w:tc>
      </w:tr>
      <w:tr w:rsidR="00794AA3" w:rsidRPr="00507F64" w14:paraId="165A1D1F" w14:textId="77777777" w:rsidTr="00B45D3D">
        <w:tblPrEx>
          <w:tblCellMar>
            <w:top w:w="0" w:type="dxa"/>
            <w:bottom w:w="0" w:type="dxa"/>
          </w:tblCellMar>
        </w:tblPrEx>
        <w:tc>
          <w:tcPr>
            <w:tcW w:w="2160" w:type="dxa"/>
            <w:tcBorders>
              <w:top w:val="nil"/>
            </w:tcBorders>
          </w:tcPr>
          <w:p w14:paraId="766349A2" w14:textId="77777777" w:rsidR="00794AA3" w:rsidRDefault="0036003F">
            <w:pPr>
              <w:spacing w:before="40" w:after="40"/>
              <w:rPr>
                <w:rFonts w:ascii="Calibri" w:hAnsi="Calibri"/>
              </w:rPr>
            </w:pPr>
            <w:r>
              <w:rPr>
                <w:rFonts w:ascii="Calibri" w:hAnsi="Calibri"/>
              </w:rPr>
              <w:t>1.08</w:t>
            </w:r>
          </w:p>
        </w:tc>
        <w:tc>
          <w:tcPr>
            <w:tcW w:w="1368" w:type="dxa"/>
            <w:tcBorders>
              <w:top w:val="nil"/>
            </w:tcBorders>
          </w:tcPr>
          <w:p w14:paraId="5A0CD040" w14:textId="77777777" w:rsidR="00794AA3" w:rsidRDefault="0036003F">
            <w:pPr>
              <w:spacing w:before="40" w:after="40"/>
              <w:rPr>
                <w:rFonts w:ascii="Calibri" w:hAnsi="Calibri"/>
              </w:rPr>
            </w:pPr>
            <w:r>
              <w:rPr>
                <w:rFonts w:ascii="Calibri" w:hAnsi="Calibri"/>
              </w:rPr>
              <w:t>1/19/2014</w:t>
            </w:r>
          </w:p>
        </w:tc>
        <w:tc>
          <w:tcPr>
            <w:tcW w:w="4756" w:type="dxa"/>
            <w:tcBorders>
              <w:top w:val="nil"/>
            </w:tcBorders>
          </w:tcPr>
          <w:p w14:paraId="389DFF97" w14:textId="77777777" w:rsidR="00794AA3" w:rsidRDefault="00A727AB">
            <w:pPr>
              <w:spacing w:before="40" w:after="40"/>
              <w:rPr>
                <w:rFonts w:ascii="Calibri" w:hAnsi="Calibri"/>
              </w:rPr>
            </w:pPr>
            <w:r>
              <w:rPr>
                <w:rFonts w:ascii="Calibri" w:hAnsi="Calibri"/>
              </w:rPr>
              <w:t>Created section 4 which describes the implementation of the web client architecture</w:t>
            </w:r>
          </w:p>
        </w:tc>
        <w:tc>
          <w:tcPr>
            <w:tcW w:w="1584" w:type="dxa"/>
            <w:tcBorders>
              <w:top w:val="nil"/>
            </w:tcBorders>
          </w:tcPr>
          <w:p w14:paraId="2063239E" w14:textId="77777777" w:rsidR="00794AA3" w:rsidRDefault="0036003F" w:rsidP="0028718F">
            <w:pPr>
              <w:spacing w:before="40" w:after="40"/>
              <w:rPr>
                <w:rFonts w:ascii="Calibri" w:hAnsi="Calibri"/>
              </w:rPr>
            </w:pPr>
            <w:r>
              <w:rPr>
                <w:rFonts w:ascii="Calibri" w:hAnsi="Calibri"/>
              </w:rPr>
              <w:t>1.08</w:t>
            </w:r>
          </w:p>
        </w:tc>
      </w:tr>
      <w:tr w:rsidR="005C7A22" w:rsidRPr="00507F64" w14:paraId="1E82DAD5" w14:textId="77777777" w:rsidTr="00B45D3D">
        <w:tblPrEx>
          <w:tblCellMar>
            <w:top w:w="0" w:type="dxa"/>
            <w:bottom w:w="0" w:type="dxa"/>
          </w:tblCellMar>
        </w:tblPrEx>
        <w:tc>
          <w:tcPr>
            <w:tcW w:w="2160" w:type="dxa"/>
            <w:tcBorders>
              <w:top w:val="nil"/>
            </w:tcBorders>
          </w:tcPr>
          <w:p w14:paraId="1A1BF4FF" w14:textId="77777777" w:rsidR="005C7A22" w:rsidRDefault="005C7A22">
            <w:pPr>
              <w:spacing w:before="40" w:after="40"/>
              <w:rPr>
                <w:rFonts w:ascii="Calibri" w:hAnsi="Calibri"/>
              </w:rPr>
            </w:pPr>
            <w:r>
              <w:rPr>
                <w:rFonts w:ascii="Calibri" w:hAnsi="Calibri"/>
              </w:rPr>
              <w:t>1.09</w:t>
            </w:r>
          </w:p>
        </w:tc>
        <w:tc>
          <w:tcPr>
            <w:tcW w:w="1368" w:type="dxa"/>
            <w:tcBorders>
              <w:top w:val="nil"/>
            </w:tcBorders>
          </w:tcPr>
          <w:p w14:paraId="3D92A019" w14:textId="77777777" w:rsidR="005C7A22" w:rsidRDefault="005C7A22">
            <w:pPr>
              <w:spacing w:before="40" w:after="40"/>
              <w:rPr>
                <w:rFonts w:ascii="Calibri" w:hAnsi="Calibri"/>
              </w:rPr>
            </w:pPr>
            <w:r>
              <w:rPr>
                <w:rFonts w:ascii="Calibri" w:hAnsi="Calibri"/>
              </w:rPr>
              <w:t>1/24/2014</w:t>
            </w:r>
          </w:p>
        </w:tc>
        <w:tc>
          <w:tcPr>
            <w:tcW w:w="4756" w:type="dxa"/>
            <w:tcBorders>
              <w:top w:val="nil"/>
            </w:tcBorders>
          </w:tcPr>
          <w:p w14:paraId="3D14A12B" w14:textId="77777777" w:rsidR="005C7A22" w:rsidRDefault="005C7A22">
            <w:pPr>
              <w:spacing w:before="40" w:after="40"/>
              <w:rPr>
                <w:rFonts w:ascii="Calibri" w:hAnsi="Calibri"/>
              </w:rPr>
            </w:pPr>
            <w:r>
              <w:rPr>
                <w:rFonts w:ascii="Calibri" w:hAnsi="Calibri"/>
              </w:rPr>
              <w:t>Updated section 4 diagram, and added detail for new classes</w:t>
            </w:r>
          </w:p>
        </w:tc>
        <w:tc>
          <w:tcPr>
            <w:tcW w:w="1584" w:type="dxa"/>
            <w:tcBorders>
              <w:top w:val="nil"/>
            </w:tcBorders>
          </w:tcPr>
          <w:p w14:paraId="5B77D067" w14:textId="77777777" w:rsidR="005C7A22" w:rsidRDefault="005C7A22" w:rsidP="0028718F">
            <w:pPr>
              <w:spacing w:before="40" w:after="40"/>
              <w:rPr>
                <w:rFonts w:ascii="Calibri" w:hAnsi="Calibri"/>
              </w:rPr>
            </w:pPr>
            <w:r>
              <w:rPr>
                <w:rFonts w:ascii="Calibri" w:hAnsi="Calibri"/>
              </w:rPr>
              <w:t>1.08</w:t>
            </w:r>
          </w:p>
        </w:tc>
      </w:tr>
      <w:tr w:rsidR="004F4C88" w:rsidRPr="00507F64" w14:paraId="114B0C25" w14:textId="77777777" w:rsidTr="00B45D3D">
        <w:tblPrEx>
          <w:tblCellMar>
            <w:top w:w="0" w:type="dxa"/>
            <w:bottom w:w="0" w:type="dxa"/>
          </w:tblCellMar>
        </w:tblPrEx>
        <w:tc>
          <w:tcPr>
            <w:tcW w:w="2160" w:type="dxa"/>
            <w:tcBorders>
              <w:top w:val="nil"/>
            </w:tcBorders>
          </w:tcPr>
          <w:p w14:paraId="1D11E7EF" w14:textId="77777777" w:rsidR="004F4C88" w:rsidRDefault="004F4C88">
            <w:pPr>
              <w:spacing w:before="40" w:after="40"/>
              <w:rPr>
                <w:rFonts w:ascii="Calibri" w:hAnsi="Calibri"/>
              </w:rPr>
            </w:pPr>
            <w:r>
              <w:rPr>
                <w:rFonts w:ascii="Calibri" w:hAnsi="Calibri"/>
              </w:rPr>
              <w:t>1.10</w:t>
            </w:r>
          </w:p>
        </w:tc>
        <w:tc>
          <w:tcPr>
            <w:tcW w:w="1368" w:type="dxa"/>
            <w:tcBorders>
              <w:top w:val="nil"/>
            </w:tcBorders>
          </w:tcPr>
          <w:p w14:paraId="52FB8B66" w14:textId="77777777" w:rsidR="004F4C88" w:rsidRDefault="004F4C88">
            <w:pPr>
              <w:spacing w:before="40" w:after="40"/>
              <w:rPr>
                <w:rFonts w:ascii="Calibri" w:hAnsi="Calibri"/>
              </w:rPr>
            </w:pPr>
            <w:r>
              <w:rPr>
                <w:rFonts w:ascii="Calibri" w:hAnsi="Calibri"/>
              </w:rPr>
              <w:t>2/2/2014</w:t>
            </w:r>
          </w:p>
        </w:tc>
        <w:tc>
          <w:tcPr>
            <w:tcW w:w="4756" w:type="dxa"/>
            <w:tcBorders>
              <w:top w:val="nil"/>
            </w:tcBorders>
          </w:tcPr>
          <w:p w14:paraId="171F9E26" w14:textId="77777777" w:rsidR="004F4C88" w:rsidRDefault="0052358D">
            <w:pPr>
              <w:spacing w:before="40" w:after="40"/>
              <w:rPr>
                <w:rFonts w:ascii="Calibri" w:hAnsi="Calibri"/>
              </w:rPr>
            </w:pPr>
            <w:r>
              <w:rPr>
                <w:rFonts w:ascii="Calibri" w:hAnsi="Calibri"/>
              </w:rPr>
              <w:t xml:space="preserve">Updated section 4 diagram and test to show JSP implementation and NOT Servlets.  Current 674 Assignment asked to create services layer.  For </w:t>
            </w:r>
            <w:proofErr w:type="gramStart"/>
            <w:r>
              <w:rPr>
                <w:rFonts w:ascii="Calibri" w:hAnsi="Calibri"/>
              </w:rPr>
              <w:t>now</w:t>
            </w:r>
            <w:proofErr w:type="gramEnd"/>
            <w:r>
              <w:rPr>
                <w:rFonts w:ascii="Calibri" w:hAnsi="Calibri"/>
              </w:rPr>
              <w:t xml:space="preserve"> it utilizes Hibernate and a Factory service method.  Need to resolve Spring/Eclipse issue and then Spring will take over instead of Factory</w:t>
            </w:r>
          </w:p>
        </w:tc>
        <w:tc>
          <w:tcPr>
            <w:tcW w:w="1584" w:type="dxa"/>
            <w:tcBorders>
              <w:top w:val="nil"/>
            </w:tcBorders>
          </w:tcPr>
          <w:p w14:paraId="3302E655" w14:textId="77777777" w:rsidR="004F4C88" w:rsidRDefault="004F4C88" w:rsidP="0028718F">
            <w:pPr>
              <w:spacing w:before="40" w:after="40"/>
              <w:rPr>
                <w:rFonts w:ascii="Calibri" w:hAnsi="Calibri"/>
              </w:rPr>
            </w:pPr>
            <w:r>
              <w:rPr>
                <w:rFonts w:ascii="Calibri" w:hAnsi="Calibri"/>
              </w:rPr>
              <w:t>1.10</w:t>
            </w:r>
          </w:p>
        </w:tc>
      </w:tr>
      <w:tr w:rsidR="00E37128" w:rsidRPr="00507F64" w14:paraId="78EE5A08" w14:textId="77777777" w:rsidTr="00B45D3D">
        <w:tblPrEx>
          <w:tblCellMar>
            <w:top w:w="0" w:type="dxa"/>
            <w:bottom w:w="0" w:type="dxa"/>
          </w:tblCellMar>
        </w:tblPrEx>
        <w:tc>
          <w:tcPr>
            <w:tcW w:w="2160" w:type="dxa"/>
            <w:tcBorders>
              <w:top w:val="nil"/>
            </w:tcBorders>
          </w:tcPr>
          <w:p w14:paraId="071DA2F0" w14:textId="77777777" w:rsidR="00E37128" w:rsidRDefault="00E37128">
            <w:pPr>
              <w:spacing w:before="40" w:after="40"/>
              <w:rPr>
                <w:rFonts w:ascii="Calibri" w:hAnsi="Calibri"/>
              </w:rPr>
            </w:pPr>
          </w:p>
        </w:tc>
        <w:tc>
          <w:tcPr>
            <w:tcW w:w="1368" w:type="dxa"/>
            <w:tcBorders>
              <w:top w:val="nil"/>
            </w:tcBorders>
          </w:tcPr>
          <w:p w14:paraId="17008D35" w14:textId="77777777" w:rsidR="00E37128" w:rsidRDefault="00E37128">
            <w:pPr>
              <w:spacing w:before="40" w:after="40"/>
              <w:rPr>
                <w:rFonts w:ascii="Calibri" w:hAnsi="Calibri"/>
              </w:rPr>
            </w:pPr>
          </w:p>
        </w:tc>
        <w:tc>
          <w:tcPr>
            <w:tcW w:w="4756" w:type="dxa"/>
            <w:tcBorders>
              <w:top w:val="nil"/>
            </w:tcBorders>
          </w:tcPr>
          <w:p w14:paraId="0B35F0B1" w14:textId="77777777" w:rsidR="00E37128" w:rsidRDefault="00E37128">
            <w:pPr>
              <w:spacing w:before="40" w:after="40"/>
              <w:rPr>
                <w:rFonts w:ascii="Calibri" w:hAnsi="Calibri"/>
              </w:rPr>
            </w:pPr>
          </w:p>
        </w:tc>
        <w:tc>
          <w:tcPr>
            <w:tcW w:w="1584" w:type="dxa"/>
            <w:tcBorders>
              <w:top w:val="nil"/>
            </w:tcBorders>
          </w:tcPr>
          <w:p w14:paraId="2F5F5FE3" w14:textId="77777777" w:rsidR="00E37128" w:rsidRDefault="00E37128" w:rsidP="0028718F">
            <w:pPr>
              <w:spacing w:before="40" w:after="40"/>
              <w:rPr>
                <w:rFonts w:ascii="Calibri" w:hAnsi="Calibri"/>
              </w:rPr>
            </w:pPr>
          </w:p>
        </w:tc>
      </w:tr>
    </w:tbl>
    <w:p w14:paraId="6B00EB8D" w14:textId="77777777" w:rsidR="00CC596D" w:rsidRPr="00507F64" w:rsidRDefault="00CC596D">
      <w:pPr>
        <w:jc w:val="center"/>
        <w:rPr>
          <w:rFonts w:ascii="Calibri" w:hAnsi="Calibri"/>
          <w:b/>
          <w:sz w:val="28"/>
        </w:rPr>
      </w:pPr>
    </w:p>
    <w:p w14:paraId="1D5969CD" w14:textId="77777777" w:rsidR="00B92B5A" w:rsidRPr="00507F64" w:rsidRDefault="00B92B5A" w:rsidP="00CC596D">
      <w:pPr>
        <w:jc w:val="center"/>
        <w:rPr>
          <w:rFonts w:ascii="Calibri" w:hAnsi="Calibri"/>
          <w:b/>
          <w:sz w:val="28"/>
        </w:rPr>
        <w:sectPr w:rsidR="00B92B5A" w:rsidRPr="00507F64">
          <w:headerReference w:type="default" r:id="rId9"/>
          <w:pgSz w:w="12240" w:h="15840" w:code="1"/>
          <w:pgMar w:top="1440" w:right="1440" w:bottom="1440" w:left="1440" w:header="720" w:footer="720" w:gutter="0"/>
          <w:pgNumType w:fmt="lowerRoman" w:start="1"/>
          <w:cols w:space="720"/>
          <w:titlePg/>
        </w:sectPr>
      </w:pPr>
    </w:p>
    <w:p w14:paraId="0A3C8E68" w14:textId="77777777" w:rsidR="00DF7217" w:rsidRPr="00995170" w:rsidRDefault="00EF7711">
      <w:pPr>
        <w:pStyle w:val="TOC1"/>
        <w:tabs>
          <w:tab w:val="left" w:pos="426"/>
          <w:tab w:val="right" w:leader="dot" w:pos="9350"/>
        </w:tabs>
        <w:rPr>
          <w:rFonts w:ascii="Cambria" w:eastAsia="ＭＳ 明朝" w:hAnsi="Cambria"/>
          <w:b w:val="0"/>
          <w:noProof/>
          <w:color w:val="auto"/>
          <w:lang w:eastAsia="ja-JP"/>
        </w:rPr>
      </w:pPr>
      <w:r w:rsidRPr="00507F64">
        <w:lastRenderedPageBreak/>
        <w:fldChar w:fldCharType="begin"/>
      </w:r>
      <w:r w:rsidRPr="00507F64">
        <w:instrText xml:space="preserve"> TOC \o "1-1" </w:instrText>
      </w:r>
      <w:r w:rsidRPr="00507F64">
        <w:fldChar w:fldCharType="separate"/>
      </w:r>
      <w:r w:rsidR="00DF7217">
        <w:rPr>
          <w:noProof/>
        </w:rPr>
        <w:t>1.</w:t>
      </w:r>
      <w:r w:rsidR="00DF7217" w:rsidRPr="00995170">
        <w:rPr>
          <w:rFonts w:ascii="Cambria" w:eastAsia="ＭＳ 明朝" w:hAnsi="Cambria"/>
          <w:b w:val="0"/>
          <w:noProof/>
          <w:color w:val="auto"/>
          <w:lang w:eastAsia="ja-JP"/>
        </w:rPr>
        <w:tab/>
      </w:r>
      <w:r w:rsidR="00DF7217">
        <w:rPr>
          <w:noProof/>
        </w:rPr>
        <w:t>Overview</w:t>
      </w:r>
      <w:r w:rsidR="00DF7217">
        <w:rPr>
          <w:noProof/>
        </w:rPr>
        <w:tab/>
      </w:r>
      <w:r w:rsidR="00DF7217">
        <w:rPr>
          <w:noProof/>
        </w:rPr>
        <w:fldChar w:fldCharType="begin"/>
      </w:r>
      <w:r w:rsidR="00DF7217">
        <w:rPr>
          <w:noProof/>
        </w:rPr>
        <w:instrText xml:space="preserve"> PAGEREF _Toc252303217 \h </w:instrText>
      </w:r>
      <w:r w:rsidR="00DF7217">
        <w:rPr>
          <w:noProof/>
        </w:rPr>
      </w:r>
      <w:r w:rsidR="00DF7217">
        <w:rPr>
          <w:noProof/>
        </w:rPr>
        <w:fldChar w:fldCharType="separate"/>
      </w:r>
      <w:r w:rsidR="00DF7217">
        <w:rPr>
          <w:noProof/>
        </w:rPr>
        <w:t>2</w:t>
      </w:r>
      <w:r w:rsidR="00DF7217">
        <w:rPr>
          <w:noProof/>
        </w:rPr>
        <w:fldChar w:fldCharType="end"/>
      </w:r>
    </w:p>
    <w:p w14:paraId="502FD058" w14:textId="77777777" w:rsidR="00DF7217" w:rsidRPr="00995170" w:rsidRDefault="00DF7217">
      <w:pPr>
        <w:pStyle w:val="TOC1"/>
        <w:tabs>
          <w:tab w:val="left" w:pos="426"/>
          <w:tab w:val="right" w:leader="dot" w:pos="9350"/>
        </w:tabs>
        <w:rPr>
          <w:rFonts w:ascii="Cambria" w:eastAsia="ＭＳ 明朝" w:hAnsi="Cambria"/>
          <w:b w:val="0"/>
          <w:noProof/>
          <w:color w:val="auto"/>
          <w:lang w:eastAsia="ja-JP"/>
        </w:rPr>
      </w:pPr>
      <w:r>
        <w:rPr>
          <w:noProof/>
        </w:rPr>
        <w:t>2.</w:t>
      </w:r>
      <w:r w:rsidRPr="00995170">
        <w:rPr>
          <w:rFonts w:ascii="Cambria" w:eastAsia="ＭＳ 明朝" w:hAnsi="Cambria"/>
          <w:b w:val="0"/>
          <w:noProof/>
          <w:color w:val="auto"/>
          <w:lang w:eastAsia="ja-JP"/>
        </w:rPr>
        <w:tab/>
      </w:r>
      <w:r>
        <w:rPr>
          <w:noProof/>
        </w:rPr>
        <w:t>Class Diagram – Metadata Management</w:t>
      </w:r>
      <w:r>
        <w:rPr>
          <w:noProof/>
        </w:rPr>
        <w:tab/>
      </w:r>
      <w:r>
        <w:rPr>
          <w:noProof/>
        </w:rPr>
        <w:fldChar w:fldCharType="begin"/>
      </w:r>
      <w:r>
        <w:rPr>
          <w:noProof/>
        </w:rPr>
        <w:instrText xml:space="preserve"> PAGEREF _Toc252303218 \h </w:instrText>
      </w:r>
      <w:r>
        <w:rPr>
          <w:noProof/>
        </w:rPr>
      </w:r>
      <w:r>
        <w:rPr>
          <w:noProof/>
        </w:rPr>
        <w:fldChar w:fldCharType="separate"/>
      </w:r>
      <w:r>
        <w:rPr>
          <w:noProof/>
        </w:rPr>
        <w:t>4</w:t>
      </w:r>
      <w:r>
        <w:rPr>
          <w:noProof/>
        </w:rPr>
        <w:fldChar w:fldCharType="end"/>
      </w:r>
    </w:p>
    <w:p w14:paraId="5558B262" w14:textId="77777777" w:rsidR="00DF7217" w:rsidRPr="00995170" w:rsidRDefault="00DF7217">
      <w:pPr>
        <w:pStyle w:val="TOC1"/>
        <w:tabs>
          <w:tab w:val="left" w:pos="426"/>
          <w:tab w:val="right" w:leader="dot" w:pos="9350"/>
        </w:tabs>
        <w:rPr>
          <w:rFonts w:ascii="Cambria" w:eastAsia="ＭＳ 明朝" w:hAnsi="Cambria"/>
          <w:b w:val="0"/>
          <w:noProof/>
          <w:color w:val="auto"/>
          <w:lang w:eastAsia="ja-JP"/>
        </w:rPr>
      </w:pPr>
      <w:r>
        <w:rPr>
          <w:noProof/>
        </w:rPr>
        <w:t>3.</w:t>
      </w:r>
      <w:r w:rsidRPr="00995170">
        <w:rPr>
          <w:rFonts w:ascii="Cambria" w:eastAsia="ＭＳ 明朝" w:hAnsi="Cambria"/>
          <w:b w:val="0"/>
          <w:noProof/>
          <w:color w:val="auto"/>
          <w:lang w:eastAsia="ja-JP"/>
        </w:rPr>
        <w:tab/>
      </w:r>
      <w:r w:rsidR="006F5DC3">
        <w:rPr>
          <w:noProof/>
        </w:rPr>
        <w:t>InterestDecisionEngine</w:t>
      </w:r>
      <w:r>
        <w:rPr>
          <w:noProof/>
        </w:rPr>
        <w:t xml:space="preserve"> Client – Stub Implementation</w:t>
      </w:r>
      <w:r>
        <w:rPr>
          <w:noProof/>
        </w:rPr>
        <w:tab/>
      </w:r>
      <w:r>
        <w:rPr>
          <w:noProof/>
        </w:rPr>
        <w:fldChar w:fldCharType="begin"/>
      </w:r>
      <w:r>
        <w:rPr>
          <w:noProof/>
        </w:rPr>
        <w:instrText xml:space="preserve"> PAGEREF _Toc252303219 \h </w:instrText>
      </w:r>
      <w:r>
        <w:rPr>
          <w:noProof/>
        </w:rPr>
      </w:r>
      <w:r>
        <w:rPr>
          <w:noProof/>
        </w:rPr>
        <w:fldChar w:fldCharType="separate"/>
      </w:r>
      <w:r>
        <w:rPr>
          <w:noProof/>
        </w:rPr>
        <w:t>6</w:t>
      </w:r>
      <w:r>
        <w:rPr>
          <w:noProof/>
        </w:rPr>
        <w:fldChar w:fldCharType="end"/>
      </w:r>
    </w:p>
    <w:p w14:paraId="46C04174" w14:textId="77777777" w:rsidR="00DF7217" w:rsidRPr="00995170" w:rsidRDefault="00DF7217">
      <w:pPr>
        <w:pStyle w:val="TOC1"/>
        <w:tabs>
          <w:tab w:val="left" w:pos="426"/>
          <w:tab w:val="right" w:leader="dot" w:pos="9350"/>
        </w:tabs>
        <w:rPr>
          <w:rFonts w:ascii="Cambria" w:eastAsia="ＭＳ 明朝" w:hAnsi="Cambria"/>
          <w:b w:val="0"/>
          <w:noProof/>
          <w:color w:val="auto"/>
          <w:lang w:eastAsia="ja-JP"/>
        </w:rPr>
      </w:pPr>
      <w:r>
        <w:rPr>
          <w:noProof/>
        </w:rPr>
        <w:t>4.</w:t>
      </w:r>
      <w:r w:rsidRPr="00995170">
        <w:rPr>
          <w:rFonts w:ascii="Cambria" w:eastAsia="ＭＳ 明朝" w:hAnsi="Cambria"/>
          <w:b w:val="0"/>
          <w:noProof/>
          <w:color w:val="auto"/>
          <w:lang w:eastAsia="ja-JP"/>
        </w:rPr>
        <w:tab/>
      </w:r>
      <w:r w:rsidR="006F5DC3">
        <w:rPr>
          <w:noProof/>
        </w:rPr>
        <w:t>InterestDecisionEngine</w:t>
      </w:r>
      <w:r>
        <w:rPr>
          <w:noProof/>
        </w:rPr>
        <w:t xml:space="preserve"> Web Presentation Layer</w:t>
      </w:r>
      <w:r>
        <w:rPr>
          <w:noProof/>
        </w:rPr>
        <w:tab/>
      </w:r>
      <w:r>
        <w:rPr>
          <w:noProof/>
        </w:rPr>
        <w:fldChar w:fldCharType="begin"/>
      </w:r>
      <w:r>
        <w:rPr>
          <w:noProof/>
        </w:rPr>
        <w:instrText xml:space="preserve"> PAGEREF _Toc252303220 \h </w:instrText>
      </w:r>
      <w:r>
        <w:rPr>
          <w:noProof/>
        </w:rPr>
      </w:r>
      <w:r>
        <w:rPr>
          <w:noProof/>
        </w:rPr>
        <w:fldChar w:fldCharType="separate"/>
      </w:r>
      <w:r>
        <w:rPr>
          <w:noProof/>
        </w:rPr>
        <w:t>7</w:t>
      </w:r>
      <w:r>
        <w:rPr>
          <w:noProof/>
        </w:rPr>
        <w:fldChar w:fldCharType="end"/>
      </w:r>
    </w:p>
    <w:p w14:paraId="589BCF8A" w14:textId="77777777" w:rsidR="00DF7217" w:rsidRPr="00995170" w:rsidRDefault="00DF7217">
      <w:pPr>
        <w:pStyle w:val="TOC1"/>
        <w:tabs>
          <w:tab w:val="left" w:pos="426"/>
          <w:tab w:val="right" w:leader="dot" w:pos="9350"/>
        </w:tabs>
        <w:rPr>
          <w:rFonts w:ascii="Cambria" w:eastAsia="ＭＳ 明朝" w:hAnsi="Cambria"/>
          <w:b w:val="0"/>
          <w:noProof/>
          <w:color w:val="auto"/>
          <w:lang w:eastAsia="ja-JP"/>
        </w:rPr>
      </w:pPr>
      <w:r>
        <w:rPr>
          <w:noProof/>
        </w:rPr>
        <w:t>5.</w:t>
      </w:r>
      <w:r w:rsidRPr="00995170">
        <w:rPr>
          <w:rFonts w:ascii="Cambria" w:eastAsia="ＭＳ 明朝" w:hAnsi="Cambria"/>
          <w:b w:val="0"/>
          <w:noProof/>
          <w:color w:val="auto"/>
          <w:lang w:eastAsia="ja-JP"/>
        </w:rPr>
        <w:tab/>
      </w:r>
      <w:r>
        <w:rPr>
          <w:noProof/>
        </w:rPr>
        <w:t>Use Case Diagram</w:t>
      </w:r>
      <w:r>
        <w:rPr>
          <w:noProof/>
        </w:rPr>
        <w:tab/>
      </w:r>
      <w:r>
        <w:rPr>
          <w:noProof/>
        </w:rPr>
        <w:fldChar w:fldCharType="begin"/>
      </w:r>
      <w:r>
        <w:rPr>
          <w:noProof/>
        </w:rPr>
        <w:instrText xml:space="preserve"> PAGEREF _Toc252303221 \h </w:instrText>
      </w:r>
      <w:r>
        <w:rPr>
          <w:noProof/>
        </w:rPr>
      </w:r>
      <w:r>
        <w:rPr>
          <w:noProof/>
        </w:rPr>
        <w:fldChar w:fldCharType="separate"/>
      </w:r>
      <w:r>
        <w:rPr>
          <w:noProof/>
        </w:rPr>
        <w:t>9</w:t>
      </w:r>
      <w:r>
        <w:rPr>
          <w:noProof/>
        </w:rPr>
        <w:fldChar w:fldCharType="end"/>
      </w:r>
    </w:p>
    <w:p w14:paraId="6C75B726" w14:textId="77777777" w:rsidR="00DF7217" w:rsidRPr="00995170" w:rsidRDefault="00DF7217">
      <w:pPr>
        <w:pStyle w:val="TOC1"/>
        <w:tabs>
          <w:tab w:val="left" w:pos="426"/>
          <w:tab w:val="right" w:leader="dot" w:pos="9350"/>
        </w:tabs>
        <w:rPr>
          <w:rFonts w:ascii="Cambria" w:eastAsia="ＭＳ 明朝" w:hAnsi="Cambria"/>
          <w:b w:val="0"/>
          <w:noProof/>
          <w:color w:val="auto"/>
          <w:lang w:eastAsia="ja-JP"/>
        </w:rPr>
      </w:pPr>
      <w:r>
        <w:rPr>
          <w:noProof/>
        </w:rPr>
        <w:t>6.</w:t>
      </w:r>
      <w:r w:rsidRPr="00995170">
        <w:rPr>
          <w:rFonts w:ascii="Cambria" w:eastAsia="ＭＳ 明朝" w:hAnsi="Cambria"/>
          <w:b w:val="0"/>
          <w:noProof/>
          <w:color w:val="auto"/>
          <w:lang w:eastAsia="ja-JP"/>
        </w:rPr>
        <w:tab/>
      </w:r>
      <w:r>
        <w:rPr>
          <w:noProof/>
        </w:rPr>
        <w:t>Use Case 1001a (Brief) – Create Application Metadata</w:t>
      </w:r>
      <w:r>
        <w:rPr>
          <w:noProof/>
        </w:rPr>
        <w:tab/>
      </w:r>
      <w:r>
        <w:rPr>
          <w:noProof/>
        </w:rPr>
        <w:fldChar w:fldCharType="begin"/>
      </w:r>
      <w:r>
        <w:rPr>
          <w:noProof/>
        </w:rPr>
        <w:instrText xml:space="preserve"> PAGEREF _Toc252303222 \h </w:instrText>
      </w:r>
      <w:r>
        <w:rPr>
          <w:noProof/>
        </w:rPr>
      </w:r>
      <w:r>
        <w:rPr>
          <w:noProof/>
        </w:rPr>
        <w:fldChar w:fldCharType="separate"/>
      </w:r>
      <w:r>
        <w:rPr>
          <w:noProof/>
        </w:rPr>
        <w:t>10</w:t>
      </w:r>
      <w:r>
        <w:rPr>
          <w:noProof/>
        </w:rPr>
        <w:fldChar w:fldCharType="end"/>
      </w:r>
    </w:p>
    <w:p w14:paraId="7B001AB9" w14:textId="77777777" w:rsidR="00DF7217" w:rsidRPr="00995170" w:rsidRDefault="00DF7217">
      <w:pPr>
        <w:pStyle w:val="TOC1"/>
        <w:tabs>
          <w:tab w:val="left" w:pos="426"/>
          <w:tab w:val="right" w:leader="dot" w:pos="9350"/>
        </w:tabs>
        <w:rPr>
          <w:rFonts w:ascii="Cambria" w:eastAsia="ＭＳ 明朝" w:hAnsi="Cambria"/>
          <w:b w:val="0"/>
          <w:noProof/>
          <w:color w:val="auto"/>
          <w:lang w:eastAsia="ja-JP"/>
        </w:rPr>
      </w:pPr>
      <w:r>
        <w:rPr>
          <w:noProof/>
        </w:rPr>
        <w:t>7.</w:t>
      </w:r>
      <w:r w:rsidRPr="00995170">
        <w:rPr>
          <w:rFonts w:ascii="Cambria" w:eastAsia="ＭＳ 明朝" w:hAnsi="Cambria"/>
          <w:b w:val="0"/>
          <w:noProof/>
          <w:color w:val="auto"/>
          <w:lang w:eastAsia="ja-JP"/>
        </w:rPr>
        <w:tab/>
      </w:r>
      <w:r>
        <w:rPr>
          <w:noProof/>
        </w:rPr>
        <w:t>Use Case 1001b (Fully Dressed)– Create Application Metadata</w:t>
      </w:r>
      <w:r>
        <w:rPr>
          <w:noProof/>
        </w:rPr>
        <w:tab/>
      </w:r>
      <w:r>
        <w:rPr>
          <w:noProof/>
        </w:rPr>
        <w:fldChar w:fldCharType="begin"/>
      </w:r>
      <w:r>
        <w:rPr>
          <w:noProof/>
        </w:rPr>
        <w:instrText xml:space="preserve"> PAGEREF _Toc252303223 \h </w:instrText>
      </w:r>
      <w:r>
        <w:rPr>
          <w:noProof/>
        </w:rPr>
      </w:r>
      <w:r>
        <w:rPr>
          <w:noProof/>
        </w:rPr>
        <w:fldChar w:fldCharType="separate"/>
      </w:r>
      <w:r>
        <w:rPr>
          <w:noProof/>
        </w:rPr>
        <w:t>10</w:t>
      </w:r>
      <w:r>
        <w:rPr>
          <w:noProof/>
        </w:rPr>
        <w:fldChar w:fldCharType="end"/>
      </w:r>
    </w:p>
    <w:p w14:paraId="4E0E1707" w14:textId="77777777" w:rsidR="00DF7217" w:rsidRPr="00995170" w:rsidRDefault="00DF7217">
      <w:pPr>
        <w:pStyle w:val="TOC1"/>
        <w:tabs>
          <w:tab w:val="left" w:pos="426"/>
          <w:tab w:val="right" w:leader="dot" w:pos="9350"/>
        </w:tabs>
        <w:rPr>
          <w:rFonts w:ascii="Cambria" w:eastAsia="ＭＳ 明朝" w:hAnsi="Cambria"/>
          <w:b w:val="0"/>
          <w:noProof/>
          <w:color w:val="auto"/>
          <w:lang w:eastAsia="ja-JP"/>
        </w:rPr>
      </w:pPr>
      <w:r>
        <w:rPr>
          <w:noProof/>
        </w:rPr>
        <w:t>8.</w:t>
      </w:r>
      <w:r w:rsidRPr="00995170">
        <w:rPr>
          <w:rFonts w:ascii="Cambria" w:eastAsia="ＭＳ 明朝" w:hAnsi="Cambria"/>
          <w:b w:val="0"/>
          <w:noProof/>
          <w:color w:val="auto"/>
          <w:lang w:eastAsia="ja-JP"/>
        </w:rPr>
        <w:tab/>
      </w:r>
      <w:r>
        <w:rPr>
          <w:noProof/>
        </w:rPr>
        <w:t>Use Case 1002a (Casual) – Create Release Metadata</w:t>
      </w:r>
      <w:r>
        <w:rPr>
          <w:noProof/>
        </w:rPr>
        <w:tab/>
      </w:r>
      <w:r>
        <w:rPr>
          <w:noProof/>
        </w:rPr>
        <w:fldChar w:fldCharType="begin"/>
      </w:r>
      <w:r>
        <w:rPr>
          <w:noProof/>
        </w:rPr>
        <w:instrText xml:space="preserve"> PAGEREF _Toc252303224 \h </w:instrText>
      </w:r>
      <w:r>
        <w:rPr>
          <w:noProof/>
        </w:rPr>
      </w:r>
      <w:r>
        <w:rPr>
          <w:noProof/>
        </w:rPr>
        <w:fldChar w:fldCharType="separate"/>
      </w:r>
      <w:r>
        <w:rPr>
          <w:noProof/>
        </w:rPr>
        <w:t>13</w:t>
      </w:r>
      <w:r>
        <w:rPr>
          <w:noProof/>
        </w:rPr>
        <w:fldChar w:fldCharType="end"/>
      </w:r>
    </w:p>
    <w:p w14:paraId="0D965012" w14:textId="77777777" w:rsidR="00DF7217" w:rsidRPr="00995170" w:rsidRDefault="00DF7217">
      <w:pPr>
        <w:pStyle w:val="TOC1"/>
        <w:tabs>
          <w:tab w:val="left" w:pos="426"/>
          <w:tab w:val="right" w:leader="dot" w:pos="9350"/>
        </w:tabs>
        <w:rPr>
          <w:rFonts w:ascii="Cambria" w:eastAsia="ＭＳ 明朝" w:hAnsi="Cambria"/>
          <w:b w:val="0"/>
          <w:noProof/>
          <w:color w:val="auto"/>
          <w:lang w:eastAsia="ja-JP"/>
        </w:rPr>
      </w:pPr>
      <w:r>
        <w:rPr>
          <w:noProof/>
        </w:rPr>
        <w:t>9.</w:t>
      </w:r>
      <w:r w:rsidRPr="00995170">
        <w:rPr>
          <w:rFonts w:ascii="Cambria" w:eastAsia="ＭＳ 明朝" w:hAnsi="Cambria"/>
          <w:b w:val="0"/>
          <w:noProof/>
          <w:color w:val="auto"/>
          <w:lang w:eastAsia="ja-JP"/>
        </w:rPr>
        <w:tab/>
      </w:r>
      <w:r>
        <w:rPr>
          <w:noProof/>
        </w:rPr>
        <w:t>Use Case 1002b (Fully Dressed) – Create Release Metadata</w:t>
      </w:r>
      <w:r>
        <w:rPr>
          <w:noProof/>
        </w:rPr>
        <w:tab/>
      </w:r>
      <w:r>
        <w:rPr>
          <w:noProof/>
        </w:rPr>
        <w:fldChar w:fldCharType="begin"/>
      </w:r>
      <w:r>
        <w:rPr>
          <w:noProof/>
        </w:rPr>
        <w:instrText xml:space="preserve"> PAGEREF _Toc252303225 \h </w:instrText>
      </w:r>
      <w:r>
        <w:rPr>
          <w:noProof/>
        </w:rPr>
      </w:r>
      <w:r>
        <w:rPr>
          <w:noProof/>
        </w:rPr>
        <w:fldChar w:fldCharType="separate"/>
      </w:r>
      <w:r>
        <w:rPr>
          <w:noProof/>
        </w:rPr>
        <w:t>13</w:t>
      </w:r>
      <w:r>
        <w:rPr>
          <w:noProof/>
        </w:rPr>
        <w:fldChar w:fldCharType="end"/>
      </w:r>
    </w:p>
    <w:p w14:paraId="5A8A84ED" w14:textId="77777777" w:rsidR="00DF7217" w:rsidRPr="00995170" w:rsidRDefault="00DF7217">
      <w:pPr>
        <w:pStyle w:val="TOC1"/>
        <w:tabs>
          <w:tab w:val="left" w:pos="547"/>
          <w:tab w:val="right" w:leader="dot" w:pos="9350"/>
        </w:tabs>
        <w:rPr>
          <w:rFonts w:ascii="Cambria" w:eastAsia="ＭＳ 明朝" w:hAnsi="Cambria"/>
          <w:b w:val="0"/>
          <w:noProof/>
          <w:color w:val="auto"/>
          <w:lang w:eastAsia="ja-JP"/>
        </w:rPr>
      </w:pPr>
      <w:r>
        <w:rPr>
          <w:noProof/>
        </w:rPr>
        <w:t>10.</w:t>
      </w:r>
      <w:r w:rsidRPr="00995170">
        <w:rPr>
          <w:rFonts w:ascii="Cambria" w:eastAsia="ＭＳ 明朝" w:hAnsi="Cambria"/>
          <w:b w:val="0"/>
          <w:noProof/>
          <w:color w:val="auto"/>
          <w:lang w:eastAsia="ja-JP"/>
        </w:rPr>
        <w:tab/>
      </w:r>
      <w:r>
        <w:rPr>
          <w:noProof/>
        </w:rPr>
        <w:t>Use Case 1003 – Retrieve/Update Application Metadata</w:t>
      </w:r>
      <w:r>
        <w:rPr>
          <w:noProof/>
        </w:rPr>
        <w:tab/>
      </w:r>
      <w:r>
        <w:rPr>
          <w:noProof/>
        </w:rPr>
        <w:fldChar w:fldCharType="begin"/>
      </w:r>
      <w:r>
        <w:rPr>
          <w:noProof/>
        </w:rPr>
        <w:instrText xml:space="preserve"> PAGEREF _Toc252303226 \h </w:instrText>
      </w:r>
      <w:r>
        <w:rPr>
          <w:noProof/>
        </w:rPr>
      </w:r>
      <w:r>
        <w:rPr>
          <w:noProof/>
        </w:rPr>
        <w:fldChar w:fldCharType="separate"/>
      </w:r>
      <w:r>
        <w:rPr>
          <w:noProof/>
        </w:rPr>
        <w:t>16</w:t>
      </w:r>
      <w:r>
        <w:rPr>
          <w:noProof/>
        </w:rPr>
        <w:fldChar w:fldCharType="end"/>
      </w:r>
    </w:p>
    <w:p w14:paraId="0F1A4F64" w14:textId="77777777" w:rsidR="00DF7217" w:rsidRPr="00995170" w:rsidRDefault="00DF7217">
      <w:pPr>
        <w:pStyle w:val="TOC1"/>
        <w:tabs>
          <w:tab w:val="left" w:pos="547"/>
          <w:tab w:val="right" w:leader="dot" w:pos="9350"/>
        </w:tabs>
        <w:rPr>
          <w:rFonts w:ascii="Cambria" w:eastAsia="ＭＳ 明朝" w:hAnsi="Cambria"/>
          <w:b w:val="0"/>
          <w:noProof/>
          <w:color w:val="auto"/>
          <w:lang w:eastAsia="ja-JP"/>
        </w:rPr>
      </w:pPr>
      <w:r>
        <w:rPr>
          <w:noProof/>
        </w:rPr>
        <w:t>11.</w:t>
      </w:r>
      <w:r w:rsidRPr="00995170">
        <w:rPr>
          <w:rFonts w:ascii="Cambria" w:eastAsia="ＭＳ 明朝" w:hAnsi="Cambria"/>
          <w:b w:val="0"/>
          <w:noProof/>
          <w:color w:val="auto"/>
          <w:lang w:eastAsia="ja-JP"/>
        </w:rPr>
        <w:tab/>
      </w:r>
      <w:r>
        <w:rPr>
          <w:noProof/>
        </w:rPr>
        <w:t>Use Case 1004 – Delete Application (Needs Dev – NOT complete!)</w:t>
      </w:r>
      <w:r>
        <w:rPr>
          <w:noProof/>
        </w:rPr>
        <w:tab/>
      </w:r>
      <w:r>
        <w:rPr>
          <w:noProof/>
        </w:rPr>
        <w:fldChar w:fldCharType="begin"/>
      </w:r>
      <w:r>
        <w:rPr>
          <w:noProof/>
        </w:rPr>
        <w:instrText xml:space="preserve"> PAGEREF _Toc252303227 \h </w:instrText>
      </w:r>
      <w:r>
        <w:rPr>
          <w:noProof/>
        </w:rPr>
      </w:r>
      <w:r>
        <w:rPr>
          <w:noProof/>
        </w:rPr>
        <w:fldChar w:fldCharType="separate"/>
      </w:r>
      <w:r>
        <w:rPr>
          <w:noProof/>
        </w:rPr>
        <w:t>19</w:t>
      </w:r>
      <w:r>
        <w:rPr>
          <w:noProof/>
        </w:rPr>
        <w:fldChar w:fldCharType="end"/>
      </w:r>
    </w:p>
    <w:p w14:paraId="7F647A41" w14:textId="77777777" w:rsidR="00DF7217" w:rsidRPr="00995170" w:rsidRDefault="00DF7217">
      <w:pPr>
        <w:pStyle w:val="TOC1"/>
        <w:tabs>
          <w:tab w:val="left" w:pos="547"/>
          <w:tab w:val="right" w:leader="dot" w:pos="9350"/>
        </w:tabs>
        <w:rPr>
          <w:rFonts w:ascii="Cambria" w:eastAsia="ＭＳ 明朝" w:hAnsi="Cambria"/>
          <w:b w:val="0"/>
          <w:noProof/>
          <w:color w:val="auto"/>
          <w:lang w:eastAsia="ja-JP"/>
        </w:rPr>
      </w:pPr>
      <w:r>
        <w:rPr>
          <w:noProof/>
        </w:rPr>
        <w:t>12.</w:t>
      </w:r>
      <w:r w:rsidRPr="00995170">
        <w:rPr>
          <w:rFonts w:ascii="Cambria" w:eastAsia="ＭＳ 明朝" w:hAnsi="Cambria"/>
          <w:b w:val="0"/>
          <w:noProof/>
          <w:color w:val="auto"/>
          <w:lang w:eastAsia="ja-JP"/>
        </w:rPr>
        <w:tab/>
      </w:r>
      <w:r>
        <w:rPr>
          <w:noProof/>
        </w:rPr>
        <w:t>Use Case 1005 – Report – Application and Metadata History (Needs Dev – NOT complete!)</w:t>
      </w:r>
      <w:r>
        <w:rPr>
          <w:noProof/>
        </w:rPr>
        <w:tab/>
      </w:r>
      <w:r>
        <w:rPr>
          <w:noProof/>
        </w:rPr>
        <w:fldChar w:fldCharType="begin"/>
      </w:r>
      <w:r>
        <w:rPr>
          <w:noProof/>
        </w:rPr>
        <w:instrText xml:space="preserve"> PAGEREF _Toc252303228 \h </w:instrText>
      </w:r>
      <w:r>
        <w:rPr>
          <w:noProof/>
        </w:rPr>
      </w:r>
      <w:r>
        <w:rPr>
          <w:noProof/>
        </w:rPr>
        <w:fldChar w:fldCharType="separate"/>
      </w:r>
      <w:r>
        <w:rPr>
          <w:noProof/>
        </w:rPr>
        <w:t>22</w:t>
      </w:r>
      <w:r>
        <w:rPr>
          <w:noProof/>
        </w:rPr>
        <w:fldChar w:fldCharType="end"/>
      </w:r>
    </w:p>
    <w:p w14:paraId="4CB30207" w14:textId="77777777" w:rsidR="00DF7217" w:rsidRPr="00995170" w:rsidRDefault="00DF7217">
      <w:pPr>
        <w:pStyle w:val="TOC1"/>
        <w:tabs>
          <w:tab w:val="left" w:pos="547"/>
          <w:tab w:val="right" w:leader="dot" w:pos="9350"/>
        </w:tabs>
        <w:rPr>
          <w:rFonts w:ascii="Cambria" w:eastAsia="ＭＳ 明朝" w:hAnsi="Cambria"/>
          <w:b w:val="0"/>
          <w:noProof/>
          <w:color w:val="auto"/>
          <w:lang w:eastAsia="ja-JP"/>
        </w:rPr>
      </w:pPr>
      <w:r>
        <w:rPr>
          <w:noProof/>
        </w:rPr>
        <w:t>13.</w:t>
      </w:r>
      <w:r w:rsidRPr="00995170">
        <w:rPr>
          <w:rFonts w:ascii="Cambria" w:eastAsia="ＭＳ 明朝" w:hAnsi="Cambria"/>
          <w:b w:val="0"/>
          <w:noProof/>
          <w:color w:val="auto"/>
          <w:lang w:eastAsia="ja-JP"/>
        </w:rPr>
        <w:tab/>
      </w:r>
      <w:r>
        <w:rPr>
          <w:noProof/>
        </w:rPr>
        <w:t>Use Case 1006 – User Login</w:t>
      </w:r>
      <w:r>
        <w:rPr>
          <w:noProof/>
        </w:rPr>
        <w:tab/>
      </w:r>
      <w:r>
        <w:rPr>
          <w:noProof/>
        </w:rPr>
        <w:fldChar w:fldCharType="begin"/>
      </w:r>
      <w:r>
        <w:rPr>
          <w:noProof/>
        </w:rPr>
        <w:instrText xml:space="preserve"> PAGEREF _Toc252303229 \h </w:instrText>
      </w:r>
      <w:r>
        <w:rPr>
          <w:noProof/>
        </w:rPr>
      </w:r>
      <w:r>
        <w:rPr>
          <w:noProof/>
        </w:rPr>
        <w:fldChar w:fldCharType="separate"/>
      </w:r>
      <w:r>
        <w:rPr>
          <w:noProof/>
        </w:rPr>
        <w:t>24</w:t>
      </w:r>
      <w:r>
        <w:rPr>
          <w:noProof/>
        </w:rPr>
        <w:fldChar w:fldCharType="end"/>
      </w:r>
    </w:p>
    <w:p w14:paraId="0A61AE79" w14:textId="77777777" w:rsidR="00DF7217" w:rsidRPr="00995170" w:rsidRDefault="00DF7217">
      <w:pPr>
        <w:pStyle w:val="TOC1"/>
        <w:tabs>
          <w:tab w:val="left" w:pos="547"/>
          <w:tab w:val="right" w:leader="dot" w:pos="9350"/>
        </w:tabs>
        <w:rPr>
          <w:rFonts w:ascii="Cambria" w:eastAsia="ＭＳ 明朝" w:hAnsi="Cambria"/>
          <w:b w:val="0"/>
          <w:noProof/>
          <w:color w:val="auto"/>
          <w:lang w:eastAsia="ja-JP"/>
        </w:rPr>
      </w:pPr>
      <w:r>
        <w:rPr>
          <w:noProof/>
        </w:rPr>
        <w:t>14.</w:t>
      </w:r>
      <w:r w:rsidRPr="00995170">
        <w:rPr>
          <w:rFonts w:ascii="Cambria" w:eastAsia="ＭＳ 明朝" w:hAnsi="Cambria"/>
          <w:b w:val="0"/>
          <w:noProof/>
          <w:color w:val="auto"/>
          <w:lang w:eastAsia="ja-JP"/>
        </w:rPr>
        <w:tab/>
      </w:r>
      <w:r>
        <w:rPr>
          <w:noProof/>
        </w:rPr>
        <w:t>Configuration</w:t>
      </w:r>
      <w:r>
        <w:rPr>
          <w:noProof/>
        </w:rPr>
        <w:tab/>
      </w:r>
      <w:r>
        <w:rPr>
          <w:noProof/>
        </w:rPr>
        <w:fldChar w:fldCharType="begin"/>
      </w:r>
      <w:r>
        <w:rPr>
          <w:noProof/>
        </w:rPr>
        <w:instrText xml:space="preserve"> PAGEREF _Toc252303230 \h </w:instrText>
      </w:r>
      <w:r>
        <w:rPr>
          <w:noProof/>
        </w:rPr>
      </w:r>
      <w:r>
        <w:rPr>
          <w:noProof/>
        </w:rPr>
        <w:fldChar w:fldCharType="separate"/>
      </w:r>
      <w:r>
        <w:rPr>
          <w:noProof/>
        </w:rPr>
        <w:t>26</w:t>
      </w:r>
      <w:r>
        <w:rPr>
          <w:noProof/>
        </w:rPr>
        <w:fldChar w:fldCharType="end"/>
      </w:r>
    </w:p>
    <w:p w14:paraId="606F08F5" w14:textId="77777777" w:rsidR="0008338A" w:rsidRPr="00507F64" w:rsidRDefault="00EF7711" w:rsidP="005A4EF2">
      <w:pPr>
        <w:pStyle w:val="BodyText"/>
        <w:rPr>
          <w:rFonts w:ascii="Calibri" w:hAnsi="Calibri"/>
        </w:rPr>
      </w:pPr>
      <w:r w:rsidRPr="00507F64">
        <w:rPr>
          <w:rFonts w:ascii="Calibri" w:hAnsi="Calibri"/>
        </w:rPr>
        <w:fldChar w:fldCharType="end"/>
      </w:r>
    </w:p>
    <w:p w14:paraId="1EB79744" w14:textId="77777777" w:rsidR="0008338A" w:rsidRPr="00507F64" w:rsidRDefault="00EC0D10" w:rsidP="004C04FA">
      <w:pPr>
        <w:pStyle w:val="Heading1"/>
      </w:pPr>
      <w:bookmarkStart w:id="0" w:name="_Toc231723827"/>
      <w:bookmarkStart w:id="1" w:name="_Toc231723848"/>
      <w:bookmarkStart w:id="2" w:name="_Toc231778680"/>
      <w:r w:rsidRPr="00507F64">
        <w:br w:type="page"/>
      </w:r>
      <w:bookmarkStart w:id="3" w:name="_Toc252303217"/>
      <w:r w:rsidR="002E6706" w:rsidRPr="00507F64">
        <w:lastRenderedPageBreak/>
        <w:t>Overvi</w:t>
      </w:r>
      <w:r w:rsidR="0008338A" w:rsidRPr="00507F64">
        <w:t>ew</w:t>
      </w:r>
      <w:bookmarkEnd w:id="0"/>
      <w:bookmarkEnd w:id="1"/>
      <w:bookmarkEnd w:id="2"/>
      <w:bookmarkEnd w:id="3"/>
    </w:p>
    <w:p w14:paraId="0432D3A3" w14:textId="77777777" w:rsidR="0008338A" w:rsidRPr="00507F64" w:rsidRDefault="0008338A" w:rsidP="0008338A">
      <w:pPr>
        <w:pStyle w:val="Heading2"/>
        <w:rPr>
          <w:rFonts w:ascii="Calibri" w:hAnsi="Calibri"/>
        </w:rPr>
      </w:pPr>
      <w:bookmarkStart w:id="4" w:name="_Toc231723849"/>
      <w:bookmarkStart w:id="5" w:name="_Toc231778681"/>
      <w:r w:rsidRPr="00507F64">
        <w:rPr>
          <w:rFonts w:ascii="Calibri" w:hAnsi="Calibri"/>
        </w:rPr>
        <w:t>Summary</w:t>
      </w:r>
      <w:bookmarkEnd w:id="4"/>
      <w:bookmarkEnd w:id="5"/>
    </w:p>
    <w:p w14:paraId="2CEDD614" w14:textId="77777777" w:rsidR="009145E4" w:rsidRPr="001A28DF" w:rsidRDefault="00CA0997" w:rsidP="0030429B">
      <w:pPr>
        <w:pStyle w:val="EntreclubNormal"/>
        <w:ind w:left="720"/>
        <w:rPr>
          <w:rFonts w:ascii="Calibri" w:hAnsi="Calibri"/>
          <w:color w:val="D9D9D9" w:themeColor="background1" w:themeShade="D9"/>
          <w:sz w:val="22"/>
          <w:szCs w:val="22"/>
        </w:rPr>
      </w:pPr>
      <w:r w:rsidRPr="001A28DF">
        <w:rPr>
          <w:rFonts w:ascii="Calibri" w:hAnsi="Calibri"/>
          <w:color w:val="D9D9D9" w:themeColor="background1" w:themeShade="D9"/>
          <w:sz w:val="22"/>
          <w:szCs w:val="22"/>
        </w:rPr>
        <w:t>Voyage</w:t>
      </w:r>
      <w:r w:rsidR="0030429B" w:rsidRPr="001A28DF">
        <w:rPr>
          <w:rFonts w:ascii="Calibri" w:hAnsi="Calibri"/>
          <w:color w:val="D9D9D9" w:themeColor="background1" w:themeShade="D9"/>
          <w:sz w:val="22"/>
          <w:szCs w:val="22"/>
        </w:rPr>
        <w:t xml:space="preserve"> is an advertising technology company dedicated to providing software and services to national television programming networks.  The company’s focus is providing product solutions that service a national delivery across multichannel video program distributors’ (MVPD) delivery platforms.  Currently, the company focuses on one line of business, traditional cable Video On Demand Dynamic Ad Insertion.  The company’s strength is in its ability to dynamically advertise across a national footprint constituting multiple MVPDs today on traditional television on-demand opportunities to future opportunities available on next generation IP platforms.  </w:t>
      </w:r>
      <w:r w:rsidRPr="001A28DF">
        <w:rPr>
          <w:rFonts w:ascii="Calibri" w:hAnsi="Calibri"/>
          <w:color w:val="D9D9D9" w:themeColor="background1" w:themeShade="D9"/>
          <w:sz w:val="22"/>
          <w:szCs w:val="22"/>
        </w:rPr>
        <w:t>Voyage</w:t>
      </w:r>
      <w:r w:rsidR="0030429B" w:rsidRPr="001A28DF">
        <w:rPr>
          <w:rFonts w:ascii="Calibri" w:hAnsi="Calibri"/>
          <w:color w:val="D9D9D9" w:themeColor="background1" w:themeShade="D9"/>
          <w:sz w:val="22"/>
          <w:szCs w:val="22"/>
        </w:rPr>
        <w:t xml:space="preserve"> was founded by Comcast, Cox, Time Warner Cable, and Brighthouse Networks and has offices in Denver, CO and New York City.  </w:t>
      </w:r>
    </w:p>
    <w:p w14:paraId="3B3A8A25" w14:textId="77777777" w:rsidR="009145E4" w:rsidRPr="001A28DF" w:rsidRDefault="009145E4" w:rsidP="0030429B">
      <w:pPr>
        <w:pStyle w:val="EntreclubNormal"/>
        <w:ind w:left="720"/>
        <w:rPr>
          <w:rFonts w:ascii="Calibri" w:hAnsi="Calibri"/>
          <w:color w:val="D9D9D9" w:themeColor="background1" w:themeShade="D9"/>
          <w:sz w:val="22"/>
          <w:szCs w:val="22"/>
        </w:rPr>
      </w:pPr>
    </w:p>
    <w:p w14:paraId="4FD26EDA" w14:textId="77777777" w:rsidR="001C26B1" w:rsidRPr="001A28DF" w:rsidRDefault="0030429B" w:rsidP="0030429B">
      <w:pPr>
        <w:pStyle w:val="EntreclubNormal"/>
        <w:ind w:left="720"/>
        <w:rPr>
          <w:rFonts w:ascii="Calibri" w:hAnsi="Calibri"/>
          <w:color w:val="D9D9D9" w:themeColor="background1" w:themeShade="D9"/>
          <w:sz w:val="22"/>
          <w:szCs w:val="22"/>
        </w:rPr>
      </w:pPr>
      <w:r w:rsidRPr="001A28DF">
        <w:rPr>
          <w:rFonts w:ascii="Calibri" w:hAnsi="Calibri"/>
          <w:color w:val="D9D9D9" w:themeColor="background1" w:themeShade="D9"/>
          <w:sz w:val="22"/>
          <w:szCs w:val="22"/>
        </w:rPr>
        <w:t xml:space="preserve">The </w:t>
      </w:r>
      <w:r w:rsidR="00CA0997" w:rsidRPr="001A28DF">
        <w:rPr>
          <w:rFonts w:ascii="Calibri" w:hAnsi="Calibri"/>
          <w:color w:val="D9D9D9" w:themeColor="background1" w:themeShade="D9"/>
          <w:sz w:val="22"/>
          <w:szCs w:val="22"/>
        </w:rPr>
        <w:t>Voyage</w:t>
      </w:r>
      <w:r w:rsidR="009145E4" w:rsidRPr="001A28DF">
        <w:rPr>
          <w:rFonts w:ascii="Calibri" w:hAnsi="Calibri"/>
          <w:color w:val="D9D9D9" w:themeColor="background1" w:themeShade="D9"/>
          <w:sz w:val="22"/>
          <w:szCs w:val="22"/>
        </w:rPr>
        <w:t xml:space="preserve"> </w:t>
      </w:r>
      <w:r w:rsidRPr="001A28DF">
        <w:rPr>
          <w:rFonts w:ascii="Calibri" w:hAnsi="Calibri"/>
          <w:color w:val="D9D9D9" w:themeColor="background1" w:themeShade="D9"/>
          <w:sz w:val="22"/>
          <w:szCs w:val="22"/>
        </w:rPr>
        <w:t>solution will be composed of</w:t>
      </w:r>
      <w:r w:rsidR="001C26B1" w:rsidRPr="001A28DF">
        <w:rPr>
          <w:rFonts w:ascii="Calibri" w:hAnsi="Calibri"/>
          <w:color w:val="D9D9D9" w:themeColor="background1" w:themeShade="D9"/>
          <w:sz w:val="22"/>
          <w:szCs w:val="22"/>
        </w:rPr>
        <w:t xml:space="preserve"> a software solution that </w:t>
      </w:r>
      <w:r w:rsidR="00457495" w:rsidRPr="001A28DF">
        <w:rPr>
          <w:rFonts w:ascii="Calibri" w:hAnsi="Calibri"/>
          <w:color w:val="D9D9D9" w:themeColor="background1" w:themeShade="D9"/>
          <w:sz w:val="22"/>
          <w:szCs w:val="22"/>
        </w:rPr>
        <w:t xml:space="preserve">will act as a repository for storage of a common library of embedded software applications that can be tested for specification compliance and distributed to development and distribution groups.  A software vendor can retrieve a particular bundled software distribution and publish updates to that software distribution that the </w:t>
      </w:r>
      <w:proofErr w:type="spellStart"/>
      <w:r w:rsidR="006F5DC3" w:rsidRPr="001A28DF">
        <w:rPr>
          <w:rFonts w:ascii="Calibri" w:hAnsi="Calibri"/>
          <w:color w:val="D9D9D9" w:themeColor="background1" w:themeShade="D9"/>
          <w:sz w:val="22"/>
          <w:szCs w:val="22"/>
        </w:rPr>
        <w:t>InterestDecisionEngine</w:t>
      </w:r>
      <w:proofErr w:type="spellEnd"/>
      <w:r w:rsidR="00457495" w:rsidRPr="001A28DF">
        <w:rPr>
          <w:rFonts w:ascii="Calibri" w:hAnsi="Calibri"/>
          <w:color w:val="D9D9D9" w:themeColor="background1" w:themeShade="D9"/>
          <w:sz w:val="22"/>
          <w:szCs w:val="22"/>
        </w:rPr>
        <w:t xml:space="preserve"> system will then test for specification compliance and then offer to hardware vendors for retrieval.  There will be MVPDs and other groups that will retrieve the software for either updates or testing within their environments and they will follow the same process described here.</w:t>
      </w:r>
    </w:p>
    <w:p w14:paraId="56F390FD" w14:textId="77777777" w:rsidR="00246415" w:rsidRPr="00507F64" w:rsidRDefault="00246415" w:rsidP="00246415">
      <w:pPr>
        <w:pStyle w:val="Heading2"/>
        <w:rPr>
          <w:rFonts w:ascii="Calibri" w:hAnsi="Calibri"/>
        </w:rPr>
      </w:pPr>
      <w:r w:rsidRPr="00507F64">
        <w:rPr>
          <w:rFonts w:ascii="Calibri" w:hAnsi="Calibri"/>
        </w:rPr>
        <w:t>Project Description: </w:t>
      </w:r>
      <w:proofErr w:type="spellStart"/>
      <w:r w:rsidR="006F5DC3">
        <w:rPr>
          <w:rFonts w:ascii="Calibri" w:hAnsi="Calibri"/>
        </w:rPr>
        <w:t>InterestDecisionEngine</w:t>
      </w:r>
      <w:proofErr w:type="spellEnd"/>
    </w:p>
    <w:p w14:paraId="590E140C" w14:textId="77777777" w:rsidR="00CD169A" w:rsidRPr="001A28DF" w:rsidRDefault="00110405" w:rsidP="00110405">
      <w:pPr>
        <w:pStyle w:val="EntreclubNormal"/>
        <w:ind w:left="720"/>
        <w:rPr>
          <w:rFonts w:ascii="Calibri" w:hAnsi="Calibri" w:cs="Arial"/>
          <w:color w:val="D9D9D9" w:themeColor="background1" w:themeShade="D9"/>
          <w:sz w:val="22"/>
          <w:szCs w:val="22"/>
        </w:rPr>
      </w:pPr>
      <w:r w:rsidRPr="001A28DF">
        <w:rPr>
          <w:rFonts w:ascii="Calibri" w:hAnsi="Calibri" w:cs="Arial"/>
          <w:color w:val="D9D9D9" w:themeColor="background1" w:themeShade="D9"/>
          <w:sz w:val="22"/>
          <w:szCs w:val="22"/>
        </w:rPr>
        <w:t>The consumer demand for a consistent method</w:t>
      </w:r>
      <w:r w:rsidR="009145E4" w:rsidRPr="001A28DF">
        <w:rPr>
          <w:rFonts w:ascii="Calibri" w:hAnsi="Calibri" w:cs="Arial"/>
          <w:color w:val="D9D9D9" w:themeColor="background1" w:themeShade="D9"/>
          <w:sz w:val="22"/>
          <w:szCs w:val="22"/>
        </w:rPr>
        <w:t xml:space="preserve"> and user interface</w:t>
      </w:r>
      <w:r w:rsidRPr="001A28DF">
        <w:rPr>
          <w:rFonts w:ascii="Calibri" w:hAnsi="Calibri" w:cs="Arial"/>
          <w:color w:val="D9D9D9" w:themeColor="background1" w:themeShade="D9"/>
          <w:sz w:val="22"/>
          <w:szCs w:val="22"/>
        </w:rPr>
        <w:t xml:space="preserve"> for access</w:t>
      </w:r>
      <w:r w:rsidR="009145E4" w:rsidRPr="001A28DF">
        <w:rPr>
          <w:rFonts w:ascii="Calibri" w:hAnsi="Calibri" w:cs="Arial"/>
          <w:color w:val="D9D9D9" w:themeColor="background1" w:themeShade="D9"/>
          <w:sz w:val="22"/>
          <w:szCs w:val="22"/>
        </w:rPr>
        <w:t>ing</w:t>
      </w:r>
      <w:r w:rsidRPr="001A28DF">
        <w:rPr>
          <w:rFonts w:ascii="Calibri" w:hAnsi="Calibri" w:cs="Arial"/>
          <w:color w:val="D9D9D9" w:themeColor="background1" w:themeShade="D9"/>
          <w:sz w:val="22"/>
          <w:szCs w:val="22"/>
        </w:rPr>
        <w:t xml:space="preserve"> content is growing.  As the Comcast CEO Brian Roberts recently noted in his industry keynote speech (NCTA 6/3/2013), consumers have multiple devices now and their demand for a single interface across those devices i</w:t>
      </w:r>
      <w:r w:rsidR="00CD169A" w:rsidRPr="001A28DF">
        <w:rPr>
          <w:rFonts w:ascii="Calibri" w:hAnsi="Calibri" w:cs="Arial"/>
          <w:color w:val="D9D9D9" w:themeColor="background1" w:themeShade="D9"/>
          <w:sz w:val="22"/>
          <w:szCs w:val="22"/>
        </w:rPr>
        <w:t>s growing.  The industry is responding with a solution known as the Reference Design Kit (rdkcentral.com) which allows software vendors to build applications faster through a standards based software stack that is pre-integrated by hardware vendors onto consumer premise equipment devices (ex. Set top boxes).  What this consortium does not have is a method for collectively building the software stacks, testing them, and then distributing them to hardware vendors or MVPDs that will want to test the software/hardware in their own environments.</w:t>
      </w:r>
    </w:p>
    <w:p w14:paraId="0C23FDE8" w14:textId="77777777" w:rsidR="00CD169A" w:rsidRPr="001A28DF" w:rsidRDefault="00CD169A" w:rsidP="00110405">
      <w:pPr>
        <w:pStyle w:val="EntreclubNormal"/>
        <w:ind w:left="720"/>
        <w:rPr>
          <w:rFonts w:ascii="Calibri" w:hAnsi="Calibri" w:cs="Arial"/>
          <w:color w:val="D9D9D9" w:themeColor="background1" w:themeShade="D9"/>
          <w:sz w:val="22"/>
          <w:szCs w:val="22"/>
        </w:rPr>
      </w:pPr>
    </w:p>
    <w:p w14:paraId="5BD0762F" w14:textId="77777777" w:rsidR="00CD169A" w:rsidRPr="001A28DF" w:rsidRDefault="00CD169A" w:rsidP="00110405">
      <w:pPr>
        <w:pStyle w:val="EntreclubNormal"/>
        <w:ind w:left="720"/>
        <w:rPr>
          <w:rFonts w:ascii="Calibri" w:hAnsi="Calibri" w:cs="Arial"/>
          <w:color w:val="D9D9D9" w:themeColor="background1" w:themeShade="D9"/>
          <w:sz w:val="22"/>
          <w:szCs w:val="22"/>
        </w:rPr>
      </w:pPr>
      <w:r w:rsidRPr="001A28DF">
        <w:rPr>
          <w:rFonts w:ascii="Calibri" w:hAnsi="Calibri" w:cs="Arial"/>
          <w:color w:val="D9D9D9" w:themeColor="background1" w:themeShade="D9"/>
          <w:sz w:val="22"/>
          <w:szCs w:val="22"/>
        </w:rPr>
        <w:t xml:space="preserve">The </w:t>
      </w:r>
      <w:proofErr w:type="spellStart"/>
      <w:r w:rsidR="006F5DC3" w:rsidRPr="001A28DF">
        <w:rPr>
          <w:rFonts w:ascii="Calibri" w:hAnsi="Calibri" w:cs="Arial"/>
          <w:color w:val="D9D9D9" w:themeColor="background1" w:themeShade="D9"/>
          <w:sz w:val="22"/>
          <w:szCs w:val="22"/>
        </w:rPr>
        <w:t>InterestDecisionEngine</w:t>
      </w:r>
      <w:proofErr w:type="spellEnd"/>
      <w:r w:rsidRPr="001A28DF">
        <w:rPr>
          <w:rFonts w:ascii="Calibri" w:hAnsi="Calibri" w:cs="Arial"/>
          <w:color w:val="D9D9D9" w:themeColor="background1" w:themeShade="D9"/>
          <w:sz w:val="22"/>
          <w:szCs w:val="22"/>
        </w:rPr>
        <w:t xml:space="preserve"> solution intends to offer the solution to this problem space and provide a software solution that allows software vendors to retrieve the design kit instances, make updates to them, and publish them to the </w:t>
      </w:r>
      <w:proofErr w:type="spellStart"/>
      <w:r w:rsidR="006F5DC3" w:rsidRPr="001A28DF">
        <w:rPr>
          <w:rFonts w:ascii="Calibri" w:hAnsi="Calibri" w:cs="Arial"/>
          <w:color w:val="D9D9D9" w:themeColor="background1" w:themeShade="D9"/>
          <w:sz w:val="22"/>
          <w:szCs w:val="22"/>
        </w:rPr>
        <w:t>InterestDecisionEngine</w:t>
      </w:r>
      <w:proofErr w:type="spellEnd"/>
      <w:r w:rsidRPr="001A28DF">
        <w:rPr>
          <w:rFonts w:ascii="Calibri" w:hAnsi="Calibri" w:cs="Arial"/>
          <w:color w:val="D9D9D9" w:themeColor="background1" w:themeShade="D9"/>
          <w:sz w:val="22"/>
          <w:szCs w:val="22"/>
        </w:rPr>
        <w:t xml:space="preserve"> system.  The </w:t>
      </w:r>
      <w:proofErr w:type="spellStart"/>
      <w:r w:rsidR="006F5DC3" w:rsidRPr="001A28DF">
        <w:rPr>
          <w:rFonts w:ascii="Calibri" w:hAnsi="Calibri" w:cs="Arial"/>
          <w:color w:val="D9D9D9" w:themeColor="background1" w:themeShade="D9"/>
          <w:sz w:val="22"/>
          <w:szCs w:val="22"/>
        </w:rPr>
        <w:t>InterestDecisionEngine</w:t>
      </w:r>
      <w:proofErr w:type="spellEnd"/>
      <w:r w:rsidRPr="001A28DF">
        <w:rPr>
          <w:rFonts w:ascii="Calibri" w:hAnsi="Calibri" w:cs="Arial"/>
          <w:color w:val="D9D9D9" w:themeColor="background1" w:themeShade="D9"/>
          <w:sz w:val="22"/>
          <w:szCs w:val="22"/>
        </w:rPr>
        <w:t xml:space="preserve"> system will then in turn be able to test the </w:t>
      </w:r>
      <w:r w:rsidR="001313C4" w:rsidRPr="001A28DF">
        <w:rPr>
          <w:rFonts w:ascii="Calibri" w:hAnsi="Calibri" w:cs="Arial"/>
          <w:color w:val="D9D9D9" w:themeColor="background1" w:themeShade="D9"/>
          <w:sz w:val="22"/>
          <w:szCs w:val="22"/>
        </w:rPr>
        <w:t xml:space="preserve">design kit being published and identify it as a candidate for standardization and broad distribution.  The use cases defined in this document are focused on the application management component of the </w:t>
      </w:r>
      <w:proofErr w:type="spellStart"/>
      <w:r w:rsidR="006F5DC3" w:rsidRPr="001A28DF">
        <w:rPr>
          <w:rFonts w:ascii="Calibri" w:hAnsi="Calibri" w:cs="Arial"/>
          <w:color w:val="D9D9D9" w:themeColor="background1" w:themeShade="D9"/>
          <w:sz w:val="22"/>
          <w:szCs w:val="22"/>
        </w:rPr>
        <w:t>InterestDecisionEngine</w:t>
      </w:r>
      <w:proofErr w:type="spellEnd"/>
      <w:r w:rsidR="001313C4" w:rsidRPr="001A28DF">
        <w:rPr>
          <w:rFonts w:ascii="Calibri" w:hAnsi="Calibri" w:cs="Arial"/>
          <w:color w:val="D9D9D9" w:themeColor="background1" w:themeShade="D9"/>
          <w:sz w:val="22"/>
          <w:szCs w:val="22"/>
        </w:rPr>
        <w:t xml:space="preserve"> system.</w:t>
      </w:r>
    </w:p>
    <w:p w14:paraId="6752DF29" w14:textId="77777777" w:rsidR="00F120AC" w:rsidRPr="001A28DF" w:rsidRDefault="00F120AC" w:rsidP="00F120AC">
      <w:pPr>
        <w:pStyle w:val="BodyText"/>
        <w:rPr>
          <w:rFonts w:ascii="Calibri" w:hAnsi="Calibri"/>
          <w:color w:val="D9D9D9" w:themeColor="background1" w:themeShade="D9"/>
        </w:rPr>
      </w:pPr>
    </w:p>
    <w:p w14:paraId="71480BEC" w14:textId="77777777" w:rsidR="0055658B" w:rsidRPr="00507F64" w:rsidRDefault="0055658B" w:rsidP="0055658B">
      <w:pPr>
        <w:pStyle w:val="Heading2"/>
        <w:rPr>
          <w:rFonts w:ascii="Calibri" w:hAnsi="Calibri"/>
        </w:rPr>
      </w:pPr>
      <w:r w:rsidRPr="00507F64">
        <w:rPr>
          <w:rFonts w:ascii="Calibri" w:hAnsi="Calibri"/>
        </w:rPr>
        <w:lastRenderedPageBreak/>
        <w:t>Use Case Priority</w:t>
      </w:r>
    </w:p>
    <w:tbl>
      <w:tblPr>
        <w:tblW w:w="0" w:type="auto"/>
        <w:tblInd w:w="1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69"/>
        <w:gridCol w:w="7992"/>
      </w:tblGrid>
      <w:tr w:rsidR="009001B0" w:rsidRPr="00507F64" w14:paraId="4C747FAA" w14:textId="77777777" w:rsidTr="009001B0">
        <w:tblPrEx>
          <w:tblCellMar>
            <w:top w:w="0" w:type="dxa"/>
            <w:bottom w:w="0" w:type="dxa"/>
          </w:tblCellMar>
        </w:tblPrEx>
        <w:trPr>
          <w:trHeight w:val="458"/>
        </w:trPr>
        <w:tc>
          <w:tcPr>
            <w:tcW w:w="1179" w:type="dxa"/>
            <w:vAlign w:val="center"/>
          </w:tcPr>
          <w:p w14:paraId="73FE4961" w14:textId="77777777" w:rsidR="009001B0" w:rsidRPr="00507F64" w:rsidRDefault="009001B0" w:rsidP="009001B0">
            <w:pPr>
              <w:pStyle w:val="BodyText"/>
              <w:jc w:val="center"/>
              <w:rPr>
                <w:rFonts w:ascii="Calibri" w:hAnsi="Calibri"/>
              </w:rPr>
            </w:pPr>
            <w:r w:rsidRPr="00507F64">
              <w:rPr>
                <w:rFonts w:ascii="Calibri" w:hAnsi="Calibri"/>
              </w:rPr>
              <w:t>Priority</w:t>
            </w:r>
          </w:p>
        </w:tc>
        <w:tc>
          <w:tcPr>
            <w:tcW w:w="8208" w:type="dxa"/>
            <w:vAlign w:val="center"/>
          </w:tcPr>
          <w:p w14:paraId="7D51F6C3" w14:textId="77777777" w:rsidR="009001B0" w:rsidRPr="00507F64" w:rsidRDefault="009001B0" w:rsidP="009001B0">
            <w:pPr>
              <w:pStyle w:val="BodyText"/>
              <w:jc w:val="center"/>
              <w:rPr>
                <w:rFonts w:ascii="Calibri" w:hAnsi="Calibri"/>
              </w:rPr>
            </w:pPr>
            <w:r w:rsidRPr="00507F64">
              <w:rPr>
                <w:rFonts w:ascii="Calibri" w:hAnsi="Calibri"/>
              </w:rPr>
              <w:t>Description</w:t>
            </w:r>
          </w:p>
        </w:tc>
      </w:tr>
      <w:tr w:rsidR="009001B0" w:rsidRPr="00507F64" w14:paraId="55CA7171" w14:textId="77777777" w:rsidTr="009001B0">
        <w:tblPrEx>
          <w:tblCellMar>
            <w:top w:w="0" w:type="dxa"/>
            <w:bottom w:w="0" w:type="dxa"/>
          </w:tblCellMar>
        </w:tblPrEx>
        <w:trPr>
          <w:trHeight w:val="530"/>
        </w:trPr>
        <w:tc>
          <w:tcPr>
            <w:tcW w:w="1179" w:type="dxa"/>
            <w:vAlign w:val="center"/>
          </w:tcPr>
          <w:p w14:paraId="2C527B18" w14:textId="77777777" w:rsidR="009001B0" w:rsidRPr="00507F64" w:rsidRDefault="009001B0" w:rsidP="009001B0">
            <w:pPr>
              <w:pStyle w:val="BodyText"/>
              <w:jc w:val="center"/>
              <w:rPr>
                <w:rFonts w:ascii="Calibri" w:hAnsi="Calibri"/>
              </w:rPr>
            </w:pPr>
            <w:r w:rsidRPr="00507F64">
              <w:rPr>
                <w:rFonts w:ascii="Calibri" w:hAnsi="Calibri"/>
              </w:rPr>
              <w:t>1</w:t>
            </w:r>
          </w:p>
        </w:tc>
        <w:tc>
          <w:tcPr>
            <w:tcW w:w="8208" w:type="dxa"/>
            <w:vAlign w:val="center"/>
          </w:tcPr>
          <w:p w14:paraId="7349157E" w14:textId="77777777" w:rsidR="009001B0" w:rsidRPr="00507F64" w:rsidRDefault="001A28DF" w:rsidP="009001B0">
            <w:pPr>
              <w:pStyle w:val="BodyText"/>
              <w:tabs>
                <w:tab w:val="left" w:pos="520"/>
                <w:tab w:val="center" w:pos="3996"/>
              </w:tabs>
              <w:rPr>
                <w:rFonts w:ascii="Calibri" w:hAnsi="Calibri"/>
              </w:rPr>
            </w:pPr>
            <w:r>
              <w:rPr>
                <w:rFonts w:ascii="Calibri" w:hAnsi="Calibri"/>
              </w:rPr>
              <w:t>Store User Info</w:t>
            </w:r>
          </w:p>
        </w:tc>
      </w:tr>
      <w:tr w:rsidR="00110CF8" w:rsidRPr="00507F64" w14:paraId="500834ED" w14:textId="77777777" w:rsidTr="009001B0">
        <w:tblPrEx>
          <w:tblCellMar>
            <w:top w:w="0" w:type="dxa"/>
            <w:bottom w:w="0" w:type="dxa"/>
          </w:tblCellMar>
        </w:tblPrEx>
        <w:trPr>
          <w:trHeight w:val="530"/>
        </w:trPr>
        <w:tc>
          <w:tcPr>
            <w:tcW w:w="1179" w:type="dxa"/>
            <w:vAlign w:val="center"/>
          </w:tcPr>
          <w:p w14:paraId="526EE0D4" w14:textId="77777777" w:rsidR="00110CF8" w:rsidRPr="00507F64" w:rsidRDefault="00110CF8" w:rsidP="009001B0">
            <w:pPr>
              <w:pStyle w:val="BodyText"/>
              <w:jc w:val="center"/>
              <w:rPr>
                <w:rFonts w:ascii="Calibri" w:hAnsi="Calibri"/>
              </w:rPr>
            </w:pPr>
            <w:r>
              <w:rPr>
                <w:rFonts w:ascii="Calibri" w:hAnsi="Calibri"/>
              </w:rPr>
              <w:t>2</w:t>
            </w:r>
          </w:p>
        </w:tc>
        <w:tc>
          <w:tcPr>
            <w:tcW w:w="8208" w:type="dxa"/>
            <w:vAlign w:val="center"/>
          </w:tcPr>
          <w:p w14:paraId="02B40A9F" w14:textId="77777777" w:rsidR="00110CF8" w:rsidRDefault="001A28DF" w:rsidP="009001B0">
            <w:pPr>
              <w:pStyle w:val="BodyText"/>
              <w:tabs>
                <w:tab w:val="left" w:pos="520"/>
                <w:tab w:val="center" w:pos="3996"/>
              </w:tabs>
              <w:rPr>
                <w:rFonts w:ascii="Calibri" w:hAnsi="Calibri"/>
              </w:rPr>
            </w:pPr>
            <w:r>
              <w:rPr>
                <w:rFonts w:ascii="Calibri" w:hAnsi="Calibri"/>
              </w:rPr>
              <w:t>Retrieve User Info</w:t>
            </w:r>
          </w:p>
        </w:tc>
      </w:tr>
      <w:tr w:rsidR="009001B0" w:rsidRPr="00507F64" w14:paraId="25C809B9" w14:textId="77777777" w:rsidTr="009001B0">
        <w:tblPrEx>
          <w:tblCellMar>
            <w:top w:w="0" w:type="dxa"/>
            <w:bottom w:w="0" w:type="dxa"/>
          </w:tblCellMar>
        </w:tblPrEx>
        <w:trPr>
          <w:trHeight w:val="521"/>
        </w:trPr>
        <w:tc>
          <w:tcPr>
            <w:tcW w:w="1179" w:type="dxa"/>
            <w:vAlign w:val="center"/>
          </w:tcPr>
          <w:p w14:paraId="65E346A8" w14:textId="77777777" w:rsidR="009001B0" w:rsidRPr="00507F64" w:rsidRDefault="00110CF8" w:rsidP="009001B0">
            <w:pPr>
              <w:pStyle w:val="BodyText"/>
              <w:jc w:val="center"/>
              <w:rPr>
                <w:rFonts w:ascii="Calibri" w:hAnsi="Calibri"/>
              </w:rPr>
            </w:pPr>
            <w:r>
              <w:rPr>
                <w:rFonts w:ascii="Calibri" w:hAnsi="Calibri"/>
              </w:rPr>
              <w:t>3</w:t>
            </w:r>
          </w:p>
        </w:tc>
        <w:tc>
          <w:tcPr>
            <w:tcW w:w="8208" w:type="dxa"/>
            <w:vAlign w:val="center"/>
          </w:tcPr>
          <w:p w14:paraId="5B1A94B7" w14:textId="77777777" w:rsidR="009001B0" w:rsidRPr="00507F64" w:rsidRDefault="001A28DF" w:rsidP="009001B0">
            <w:pPr>
              <w:pStyle w:val="BodyText"/>
              <w:rPr>
                <w:rFonts w:ascii="Calibri" w:hAnsi="Calibri"/>
              </w:rPr>
            </w:pPr>
            <w:r>
              <w:rPr>
                <w:rFonts w:ascii="Calibri" w:hAnsi="Calibri"/>
              </w:rPr>
              <w:t>Receive User Info</w:t>
            </w:r>
          </w:p>
        </w:tc>
      </w:tr>
      <w:tr w:rsidR="009001B0" w:rsidRPr="00507F64" w14:paraId="1A58FD95" w14:textId="77777777" w:rsidTr="009001B0">
        <w:tblPrEx>
          <w:tblCellMar>
            <w:top w:w="0" w:type="dxa"/>
            <w:bottom w:w="0" w:type="dxa"/>
          </w:tblCellMar>
        </w:tblPrEx>
        <w:trPr>
          <w:trHeight w:val="503"/>
        </w:trPr>
        <w:tc>
          <w:tcPr>
            <w:tcW w:w="1179" w:type="dxa"/>
            <w:vAlign w:val="center"/>
          </w:tcPr>
          <w:p w14:paraId="0629BE80" w14:textId="77777777" w:rsidR="009001B0" w:rsidRPr="00507F64" w:rsidRDefault="00110CF8" w:rsidP="009001B0">
            <w:pPr>
              <w:pStyle w:val="BodyText"/>
              <w:jc w:val="center"/>
              <w:rPr>
                <w:rFonts w:ascii="Calibri" w:hAnsi="Calibri"/>
              </w:rPr>
            </w:pPr>
            <w:r>
              <w:rPr>
                <w:rFonts w:ascii="Calibri" w:hAnsi="Calibri"/>
              </w:rPr>
              <w:t>4</w:t>
            </w:r>
          </w:p>
        </w:tc>
        <w:tc>
          <w:tcPr>
            <w:tcW w:w="8208" w:type="dxa"/>
            <w:vAlign w:val="center"/>
          </w:tcPr>
          <w:p w14:paraId="0A7DE223" w14:textId="77777777" w:rsidR="009001B0" w:rsidRPr="00507F64" w:rsidRDefault="001A28DF" w:rsidP="009001B0">
            <w:pPr>
              <w:pStyle w:val="BodyText"/>
              <w:rPr>
                <w:rFonts w:ascii="Calibri" w:hAnsi="Calibri"/>
              </w:rPr>
            </w:pPr>
            <w:r>
              <w:rPr>
                <w:rFonts w:ascii="Calibri" w:hAnsi="Calibri"/>
              </w:rPr>
              <w:t>Retrieve Interests</w:t>
            </w:r>
          </w:p>
        </w:tc>
      </w:tr>
      <w:tr w:rsidR="009001B0" w:rsidRPr="00507F64" w14:paraId="40B2A905" w14:textId="77777777" w:rsidTr="009001B0">
        <w:tblPrEx>
          <w:tblCellMar>
            <w:top w:w="0" w:type="dxa"/>
            <w:bottom w:w="0" w:type="dxa"/>
          </w:tblCellMar>
        </w:tblPrEx>
        <w:trPr>
          <w:trHeight w:val="503"/>
        </w:trPr>
        <w:tc>
          <w:tcPr>
            <w:tcW w:w="1179" w:type="dxa"/>
            <w:vAlign w:val="center"/>
          </w:tcPr>
          <w:p w14:paraId="6304FEB0" w14:textId="77777777" w:rsidR="009001B0" w:rsidRPr="00507F64" w:rsidRDefault="00110CF8" w:rsidP="009001B0">
            <w:pPr>
              <w:pStyle w:val="BodyText"/>
              <w:jc w:val="center"/>
              <w:rPr>
                <w:rFonts w:ascii="Calibri" w:hAnsi="Calibri"/>
              </w:rPr>
            </w:pPr>
            <w:r>
              <w:rPr>
                <w:rFonts w:ascii="Calibri" w:hAnsi="Calibri"/>
              </w:rPr>
              <w:t>5</w:t>
            </w:r>
          </w:p>
        </w:tc>
        <w:tc>
          <w:tcPr>
            <w:tcW w:w="8208" w:type="dxa"/>
            <w:vAlign w:val="center"/>
          </w:tcPr>
          <w:p w14:paraId="51ABA3AB" w14:textId="77777777" w:rsidR="009001B0" w:rsidRPr="00507F64" w:rsidRDefault="001A28DF" w:rsidP="009001B0">
            <w:pPr>
              <w:pStyle w:val="BodyText"/>
              <w:rPr>
                <w:rFonts w:ascii="Calibri" w:hAnsi="Calibri"/>
              </w:rPr>
            </w:pPr>
            <w:r>
              <w:rPr>
                <w:rFonts w:ascii="Calibri" w:hAnsi="Calibri"/>
              </w:rPr>
              <w:t>Receive Interests</w:t>
            </w:r>
          </w:p>
        </w:tc>
      </w:tr>
      <w:tr w:rsidR="00C115F6" w:rsidRPr="00507F64" w14:paraId="3913AAEA" w14:textId="77777777" w:rsidTr="00557ADB">
        <w:tblPrEx>
          <w:tblCellMar>
            <w:top w:w="0" w:type="dxa"/>
            <w:bottom w:w="0" w:type="dxa"/>
          </w:tblCellMar>
        </w:tblPrEx>
        <w:trPr>
          <w:trHeight w:val="503"/>
        </w:trPr>
        <w:tc>
          <w:tcPr>
            <w:tcW w:w="1179" w:type="dxa"/>
            <w:vAlign w:val="center"/>
          </w:tcPr>
          <w:p w14:paraId="210AECC0" w14:textId="77777777" w:rsidR="00C115F6" w:rsidRPr="00507F64" w:rsidRDefault="00C115F6" w:rsidP="00557ADB">
            <w:pPr>
              <w:pStyle w:val="BodyText"/>
              <w:jc w:val="center"/>
              <w:rPr>
                <w:rFonts w:ascii="Calibri" w:hAnsi="Calibri"/>
              </w:rPr>
            </w:pPr>
            <w:r>
              <w:rPr>
                <w:rFonts w:ascii="Calibri" w:hAnsi="Calibri"/>
              </w:rPr>
              <w:t>6</w:t>
            </w:r>
          </w:p>
        </w:tc>
        <w:tc>
          <w:tcPr>
            <w:tcW w:w="8208" w:type="dxa"/>
            <w:vAlign w:val="center"/>
          </w:tcPr>
          <w:p w14:paraId="3B29439D" w14:textId="77777777" w:rsidR="00C115F6" w:rsidRPr="00507F64" w:rsidRDefault="001A28DF" w:rsidP="00557ADB">
            <w:pPr>
              <w:pStyle w:val="BodyText"/>
              <w:rPr>
                <w:rFonts w:ascii="Calibri" w:hAnsi="Calibri"/>
              </w:rPr>
            </w:pPr>
            <w:r>
              <w:rPr>
                <w:rFonts w:ascii="Calibri" w:hAnsi="Calibri"/>
              </w:rPr>
              <w:t>Store Interests</w:t>
            </w:r>
          </w:p>
        </w:tc>
      </w:tr>
      <w:tr w:rsidR="001A28DF" w:rsidRPr="00507F64" w14:paraId="2E449FE6" w14:textId="77777777" w:rsidTr="00A5106C">
        <w:tblPrEx>
          <w:tblCellMar>
            <w:top w:w="0" w:type="dxa"/>
            <w:bottom w:w="0" w:type="dxa"/>
          </w:tblCellMar>
        </w:tblPrEx>
        <w:trPr>
          <w:trHeight w:val="494"/>
        </w:trPr>
        <w:tc>
          <w:tcPr>
            <w:tcW w:w="1179" w:type="dxa"/>
            <w:vAlign w:val="center"/>
          </w:tcPr>
          <w:p w14:paraId="4290946C" w14:textId="77777777" w:rsidR="001A28DF" w:rsidRPr="00507F64" w:rsidRDefault="001A28DF" w:rsidP="00752863">
            <w:pPr>
              <w:pStyle w:val="BodyText"/>
              <w:jc w:val="center"/>
              <w:rPr>
                <w:rFonts w:ascii="Calibri" w:hAnsi="Calibri"/>
              </w:rPr>
            </w:pPr>
            <w:r>
              <w:rPr>
                <w:rFonts w:ascii="Calibri" w:hAnsi="Calibri"/>
              </w:rPr>
              <w:t>7</w:t>
            </w:r>
          </w:p>
        </w:tc>
        <w:tc>
          <w:tcPr>
            <w:tcW w:w="8208" w:type="dxa"/>
            <w:vAlign w:val="center"/>
          </w:tcPr>
          <w:p w14:paraId="3F9ABCAA" w14:textId="77777777" w:rsidR="001A28DF" w:rsidRPr="00507F64" w:rsidRDefault="001A28DF" w:rsidP="00752863">
            <w:pPr>
              <w:pStyle w:val="BodyText"/>
              <w:rPr>
                <w:rFonts w:ascii="Calibri" w:hAnsi="Calibri"/>
              </w:rPr>
            </w:pPr>
            <w:r>
              <w:rPr>
                <w:rFonts w:ascii="Calibri" w:hAnsi="Calibri"/>
              </w:rPr>
              <w:t>Retrieve Interests</w:t>
            </w:r>
          </w:p>
        </w:tc>
      </w:tr>
      <w:tr w:rsidR="001A28DF" w:rsidRPr="00507F64" w14:paraId="1E802267" w14:textId="77777777" w:rsidTr="00A86EC5">
        <w:tblPrEx>
          <w:tblCellMar>
            <w:top w:w="0" w:type="dxa"/>
            <w:bottom w:w="0" w:type="dxa"/>
          </w:tblCellMar>
        </w:tblPrEx>
        <w:trPr>
          <w:trHeight w:val="539"/>
        </w:trPr>
        <w:tc>
          <w:tcPr>
            <w:tcW w:w="1179" w:type="dxa"/>
            <w:vAlign w:val="center"/>
          </w:tcPr>
          <w:p w14:paraId="19B701BD" w14:textId="77777777" w:rsidR="001A28DF" w:rsidRPr="00507F64" w:rsidRDefault="001A28DF" w:rsidP="00752863">
            <w:pPr>
              <w:pStyle w:val="BodyText"/>
              <w:jc w:val="center"/>
              <w:rPr>
                <w:rFonts w:ascii="Calibri" w:hAnsi="Calibri"/>
              </w:rPr>
            </w:pPr>
            <w:r>
              <w:rPr>
                <w:rFonts w:ascii="Calibri" w:hAnsi="Calibri"/>
              </w:rPr>
              <w:t>8</w:t>
            </w:r>
          </w:p>
        </w:tc>
        <w:tc>
          <w:tcPr>
            <w:tcW w:w="8208" w:type="dxa"/>
            <w:vAlign w:val="center"/>
          </w:tcPr>
          <w:p w14:paraId="1CCA7891" w14:textId="77777777" w:rsidR="001A28DF" w:rsidRPr="00507F64" w:rsidRDefault="001A28DF" w:rsidP="00752863">
            <w:pPr>
              <w:pStyle w:val="BodyText"/>
              <w:rPr>
                <w:rFonts w:ascii="Calibri" w:hAnsi="Calibri"/>
              </w:rPr>
            </w:pPr>
            <w:r>
              <w:rPr>
                <w:rFonts w:ascii="Calibri" w:hAnsi="Calibri"/>
              </w:rPr>
              <w:t>Send Interests</w:t>
            </w:r>
          </w:p>
        </w:tc>
      </w:tr>
      <w:tr w:rsidR="001A28DF" w:rsidRPr="00507F64" w14:paraId="3502EECE" w14:textId="77777777" w:rsidTr="008025C5">
        <w:tblPrEx>
          <w:tblCellMar>
            <w:top w:w="0" w:type="dxa"/>
            <w:bottom w:w="0" w:type="dxa"/>
          </w:tblCellMar>
        </w:tblPrEx>
        <w:trPr>
          <w:trHeight w:val="539"/>
        </w:trPr>
        <w:tc>
          <w:tcPr>
            <w:tcW w:w="1179" w:type="dxa"/>
            <w:vAlign w:val="center"/>
          </w:tcPr>
          <w:p w14:paraId="34B48716" w14:textId="77777777" w:rsidR="001A28DF" w:rsidRPr="00507F64" w:rsidRDefault="001A28DF" w:rsidP="00752863">
            <w:pPr>
              <w:pStyle w:val="BodyText"/>
              <w:jc w:val="center"/>
              <w:rPr>
                <w:rFonts w:ascii="Calibri" w:hAnsi="Calibri"/>
              </w:rPr>
            </w:pPr>
            <w:r>
              <w:rPr>
                <w:rFonts w:ascii="Calibri" w:hAnsi="Calibri"/>
              </w:rPr>
              <w:t>9</w:t>
            </w:r>
          </w:p>
        </w:tc>
        <w:tc>
          <w:tcPr>
            <w:tcW w:w="8208" w:type="dxa"/>
            <w:vAlign w:val="center"/>
          </w:tcPr>
          <w:p w14:paraId="0CAF1D47" w14:textId="77777777" w:rsidR="001A28DF" w:rsidRPr="00507F64" w:rsidRDefault="001A28DF" w:rsidP="00752863">
            <w:pPr>
              <w:pStyle w:val="BodyText"/>
              <w:rPr>
                <w:rFonts w:ascii="Calibri" w:hAnsi="Calibri"/>
              </w:rPr>
            </w:pPr>
            <w:r>
              <w:rPr>
                <w:rFonts w:ascii="Calibri" w:hAnsi="Calibri"/>
              </w:rPr>
              <w:t>Store Impressions</w:t>
            </w:r>
          </w:p>
        </w:tc>
      </w:tr>
      <w:tr w:rsidR="001A28DF" w:rsidRPr="00507F64" w14:paraId="33254C49" w14:textId="77777777" w:rsidTr="008025C5">
        <w:tblPrEx>
          <w:tblCellMar>
            <w:top w:w="0" w:type="dxa"/>
            <w:bottom w:w="0" w:type="dxa"/>
          </w:tblCellMar>
        </w:tblPrEx>
        <w:trPr>
          <w:trHeight w:val="539"/>
        </w:trPr>
        <w:tc>
          <w:tcPr>
            <w:tcW w:w="1179" w:type="dxa"/>
            <w:vAlign w:val="center"/>
          </w:tcPr>
          <w:p w14:paraId="4C902FA6" w14:textId="77777777" w:rsidR="001A28DF" w:rsidRDefault="001A28DF" w:rsidP="00752863">
            <w:pPr>
              <w:pStyle w:val="BodyText"/>
              <w:jc w:val="center"/>
              <w:rPr>
                <w:rFonts w:ascii="Calibri" w:hAnsi="Calibri"/>
              </w:rPr>
            </w:pPr>
            <w:r>
              <w:rPr>
                <w:rFonts w:ascii="Calibri" w:hAnsi="Calibri"/>
              </w:rPr>
              <w:t>10</w:t>
            </w:r>
          </w:p>
        </w:tc>
        <w:tc>
          <w:tcPr>
            <w:tcW w:w="8208" w:type="dxa"/>
            <w:vAlign w:val="center"/>
          </w:tcPr>
          <w:p w14:paraId="5280D2D6" w14:textId="77777777" w:rsidR="001A28DF" w:rsidRDefault="001A28DF" w:rsidP="00752863">
            <w:pPr>
              <w:pStyle w:val="BodyText"/>
              <w:rPr>
                <w:rFonts w:ascii="Calibri" w:hAnsi="Calibri"/>
              </w:rPr>
            </w:pPr>
            <w:r>
              <w:rPr>
                <w:rFonts w:ascii="Calibri" w:hAnsi="Calibri"/>
              </w:rPr>
              <w:t>Receive Impressions</w:t>
            </w:r>
          </w:p>
        </w:tc>
      </w:tr>
    </w:tbl>
    <w:p w14:paraId="38EC5F9E" w14:textId="77777777" w:rsidR="0055658B" w:rsidRPr="00507F64" w:rsidRDefault="0055658B" w:rsidP="00F120AC">
      <w:pPr>
        <w:pStyle w:val="BodyText"/>
        <w:rPr>
          <w:rFonts w:ascii="Calibri" w:hAnsi="Calibri"/>
        </w:rPr>
      </w:pPr>
    </w:p>
    <w:p w14:paraId="5F1CF4BB" w14:textId="77777777" w:rsidR="00F120AC" w:rsidRPr="00507F64" w:rsidRDefault="00F120AC" w:rsidP="00F120AC">
      <w:pPr>
        <w:pStyle w:val="BodyText"/>
        <w:rPr>
          <w:rFonts w:ascii="Calibri" w:hAnsi="Calibri"/>
        </w:rPr>
      </w:pPr>
    </w:p>
    <w:p w14:paraId="74E59CF2" w14:textId="77777777" w:rsidR="0062185A" w:rsidRPr="00507F64" w:rsidRDefault="005A4EF2" w:rsidP="004C04FA">
      <w:pPr>
        <w:pStyle w:val="Heading1"/>
      </w:pPr>
      <w:r w:rsidRPr="00507F64">
        <w:br w:type="page"/>
      </w:r>
      <w:bookmarkStart w:id="6" w:name="_Toc231723852"/>
      <w:bookmarkStart w:id="7" w:name="_Toc252303218"/>
      <w:bookmarkEnd w:id="6"/>
      <w:r w:rsidR="0062185A" w:rsidRPr="00507F64">
        <w:lastRenderedPageBreak/>
        <w:t>Class Diagram – Metadata Management</w:t>
      </w:r>
      <w:bookmarkEnd w:id="7"/>
    </w:p>
    <w:p w14:paraId="27C2E926" w14:textId="77777777" w:rsidR="00D61A19" w:rsidRDefault="0062185A" w:rsidP="00D61A19">
      <w:pPr>
        <w:pStyle w:val="BodyText"/>
        <w:spacing w:line="240" w:lineRule="auto"/>
        <w:ind w:left="432"/>
        <w:rPr>
          <w:rFonts w:ascii="Calibri" w:hAnsi="Calibri"/>
        </w:rPr>
      </w:pPr>
      <w:r w:rsidRPr="00507F64">
        <w:rPr>
          <w:rFonts w:ascii="Calibri" w:hAnsi="Calibri"/>
        </w:rPr>
        <w:t xml:space="preserve">In the domain layer there are three main classes that are the nouns.  Those three classes are the application class, hardware class, and release class and they hold unique information about an application that is received from a vendor.  Because hardware and release information may be common among applications, this metadata has been normalized into separate classes.  The Application class will contain unique information for a particular application.  The </w:t>
      </w:r>
      <w:proofErr w:type="spellStart"/>
      <w:r w:rsidRPr="00507F64">
        <w:rPr>
          <w:rFonts w:ascii="Calibri" w:hAnsi="Calibri"/>
        </w:rPr>
        <w:t>MetadataComposite</w:t>
      </w:r>
      <w:proofErr w:type="spellEnd"/>
      <w:r w:rsidRPr="00507F64">
        <w:rPr>
          <w:rFonts w:ascii="Calibri" w:hAnsi="Calibri"/>
        </w:rPr>
        <w:t xml:space="preserve"> class is meant to combine the metadata from the Application, Hardware, and Release classes and will be used by the services layer when implemented.</w:t>
      </w:r>
    </w:p>
    <w:p w14:paraId="7B772CBE" w14:textId="77777777" w:rsidR="00D61A19" w:rsidRPr="00D61A19" w:rsidRDefault="00D61A19" w:rsidP="00D61A19">
      <w:pPr>
        <w:pStyle w:val="Heading2"/>
      </w:pPr>
      <w:bookmarkStart w:id="8" w:name="_Toc366641597"/>
      <w:r w:rsidRPr="00D61A19">
        <w:t>Domain classes</w:t>
      </w:r>
      <w:bookmarkEnd w:id="8"/>
    </w:p>
    <w:p w14:paraId="25FC8257" w14:textId="77777777" w:rsidR="00D61A19" w:rsidRPr="00433535" w:rsidRDefault="00D61A19" w:rsidP="00D61A19">
      <w:pPr>
        <w:rPr>
          <w:rFonts w:ascii="Calibri" w:hAnsi="Calibri"/>
        </w:rPr>
      </w:pPr>
      <w:r w:rsidRPr="00433535">
        <w:rPr>
          <w:rFonts w:ascii="Calibri" w:hAnsi="Calibri"/>
        </w:rPr>
        <w:t>The following domain classes have been identified:</w:t>
      </w:r>
    </w:p>
    <w:p w14:paraId="63210D42" w14:textId="77777777" w:rsidR="00D61A19" w:rsidRPr="00433535" w:rsidRDefault="00D61A19" w:rsidP="00D61A19">
      <w:pPr>
        <w:pStyle w:val="ListParagraph"/>
        <w:numPr>
          <w:ilvl w:val="0"/>
          <w:numId w:val="18"/>
        </w:numPr>
      </w:pPr>
      <w:r w:rsidRPr="00433535">
        <w:t>Release – Includes all information related to a particular release of the product</w:t>
      </w:r>
    </w:p>
    <w:p w14:paraId="06068C06" w14:textId="77777777" w:rsidR="00D61A19" w:rsidRPr="00433535" w:rsidRDefault="00D61A19" w:rsidP="00D61A19">
      <w:pPr>
        <w:pStyle w:val="ListParagraph"/>
        <w:numPr>
          <w:ilvl w:val="0"/>
          <w:numId w:val="18"/>
        </w:numPr>
      </w:pPr>
      <w:r w:rsidRPr="00433535">
        <w:t>Application – Includes all information related to a particular application</w:t>
      </w:r>
    </w:p>
    <w:p w14:paraId="44367D00" w14:textId="77777777" w:rsidR="00D61A19" w:rsidRDefault="00D61A19" w:rsidP="00D61A19">
      <w:pPr>
        <w:pStyle w:val="ListParagraph"/>
        <w:numPr>
          <w:ilvl w:val="0"/>
          <w:numId w:val="18"/>
        </w:numPr>
      </w:pPr>
      <w:r w:rsidRPr="00433535">
        <w:t>Hardware – Includes all information related to a particular hardware platform</w:t>
      </w:r>
    </w:p>
    <w:p w14:paraId="79663307" w14:textId="77777777" w:rsidR="000E311A" w:rsidRPr="00433535" w:rsidRDefault="000E311A" w:rsidP="00D61A19">
      <w:pPr>
        <w:pStyle w:val="ListParagraph"/>
        <w:numPr>
          <w:ilvl w:val="0"/>
          <w:numId w:val="18"/>
        </w:numPr>
      </w:pPr>
      <w:r>
        <w:t>User – Includes all information related to a particular user configured on the system</w:t>
      </w:r>
    </w:p>
    <w:p w14:paraId="60C07F10" w14:textId="77777777" w:rsidR="00ED70E7" w:rsidRDefault="000A5486" w:rsidP="00557ADB">
      <w:pPr>
        <w:pStyle w:val="Caption"/>
        <w:rPr>
          <w:rFonts w:ascii="Calibri" w:hAnsi="Calibri"/>
        </w:rPr>
      </w:pPr>
      <w:bookmarkStart w:id="9" w:name="_Toc366641600"/>
      <w:r>
        <w:rPr>
          <w:rFonts w:ascii="Calibri" w:hAnsi="Calibri"/>
          <w:noProof/>
        </w:rPr>
        <mc:AlternateContent>
          <mc:Choice Requires="wps">
            <w:drawing>
              <wp:anchor distT="0" distB="0" distL="114300" distR="114300" simplePos="0" relativeHeight="251658240" behindDoc="0" locked="0" layoutInCell="1" allowOverlap="1" wp14:anchorId="6C9D083D" wp14:editId="5F51F74E">
                <wp:simplePos x="0" y="0"/>
                <wp:positionH relativeFrom="column">
                  <wp:posOffset>-62865</wp:posOffset>
                </wp:positionH>
                <wp:positionV relativeFrom="paragraph">
                  <wp:posOffset>295910</wp:posOffset>
                </wp:positionV>
                <wp:extent cx="5350510" cy="4251325"/>
                <wp:effectExtent l="0" t="0" r="0" b="0"/>
                <wp:wrapTight wrapText="bothSides">
                  <wp:wrapPolygon edited="0">
                    <wp:start x="0" y="0"/>
                    <wp:lineTo x="21600" y="0"/>
                    <wp:lineTo x="21600" y="21600"/>
                    <wp:lineTo x="0" y="21600"/>
                    <wp:lineTo x="0" y="0"/>
                  </wp:wrapPolygon>
                </wp:wrapTight>
                <wp:docPr id="29"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0510" cy="4251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23D407" w14:textId="77777777" w:rsidR="00821D59" w:rsidRDefault="000A5486">
                            <w:r>
                              <w:rPr>
                                <w:noProof/>
                              </w:rPr>
                              <w:drawing>
                                <wp:inline distT="0" distB="0" distL="0" distR="0" wp14:anchorId="1AFC5580" wp14:editId="5D68D9C1">
                                  <wp:extent cx="5164455" cy="4072255"/>
                                  <wp:effectExtent l="0" t="0" r="0" b="0"/>
                                  <wp:docPr id="4" name="Picture 1" descr="DomainDi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mainDia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64455" cy="4072255"/>
                                          </a:xfrm>
                                          <a:prstGeom prst="rect">
                                            <a:avLst/>
                                          </a:prstGeom>
                                          <a:noFill/>
                                          <a:ln>
                                            <a:noFill/>
                                          </a:ln>
                                        </pic:spPr>
                                      </pic:pic>
                                    </a:graphicData>
                                  </a:graphic>
                                </wp:inline>
                              </w:drawing>
                            </w:r>
                          </w:p>
                        </w:txbxContent>
                      </wps:txbx>
                      <wps:bodyPr rot="0" vert="horz" wrap="none" lIns="91440" tIns="91440" rIns="91440" bIns="9144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C9D083D" id="_x0000_t202" coordsize="21600,21600" o:spt="202" path="m0,0l0,21600,21600,21600,21600,0xe">
                <v:stroke joinstyle="miter"/>
                <v:path gradientshapeok="t" o:connecttype="rect"/>
              </v:shapetype>
              <v:shape id="Text_x0020_Box_x0020_57" o:spid="_x0000_s1026" type="#_x0000_t202" style="position:absolute;margin-left:-4.95pt;margin-top:23.3pt;width:421.3pt;height:334.75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" filled="f" stroked="f">
                <v:textbox style="mso-fit-shape-to-text:t" inset=",7.2pt,,7.2pt">
                  <w:txbxContent>
                    <w:p w14:paraId="7F23D407" w14:textId="77777777" w:rsidR="00821D59" w:rsidRDefault="000A5486">
                      <w:r>
                        <w:rPr>
                          <w:noProof/>
                        </w:rPr>
                        <w:drawing>
                          <wp:inline distT="0" distB="0" distL="0" distR="0" wp14:anchorId="1AFC5580" wp14:editId="5D68D9C1">
                            <wp:extent cx="5164455" cy="4072255"/>
                            <wp:effectExtent l="0" t="0" r="0" b="0"/>
                            <wp:docPr id="4" name="Picture 1" descr="DomainDi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mainDia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64455" cy="4072255"/>
                                    </a:xfrm>
                                    <a:prstGeom prst="rect">
                                      <a:avLst/>
                                    </a:prstGeom>
                                    <a:noFill/>
                                    <a:ln>
                                      <a:noFill/>
                                    </a:ln>
                                  </pic:spPr>
                                </pic:pic>
                              </a:graphicData>
                            </a:graphic>
                          </wp:inline>
                        </w:drawing>
                      </w:r>
                    </w:p>
                  </w:txbxContent>
                </v:textbox>
                <w10:wrap type="tight"/>
              </v:shape>
            </w:pict>
          </mc:Fallback>
        </mc:AlternateContent>
      </w:r>
      <w:r w:rsidR="00D61A19" w:rsidRPr="00433535">
        <w:rPr>
          <w:rFonts w:ascii="Calibri" w:hAnsi="Calibri"/>
        </w:rPr>
        <w:t xml:space="preserve">Figure </w:t>
      </w:r>
      <w:r w:rsidR="00D61A19" w:rsidRPr="00433535">
        <w:rPr>
          <w:rFonts w:ascii="Calibri" w:hAnsi="Calibri"/>
        </w:rPr>
        <w:fldChar w:fldCharType="begin"/>
      </w:r>
      <w:r w:rsidR="00D61A19" w:rsidRPr="00433535">
        <w:rPr>
          <w:rFonts w:ascii="Calibri" w:hAnsi="Calibri"/>
        </w:rPr>
        <w:instrText xml:space="preserve"> SEQ Figure \* ARABIC </w:instrText>
      </w:r>
      <w:r w:rsidR="00D61A19" w:rsidRPr="00433535">
        <w:rPr>
          <w:rFonts w:ascii="Calibri" w:hAnsi="Calibri"/>
        </w:rPr>
        <w:fldChar w:fldCharType="separate"/>
      </w:r>
      <w:r w:rsidR="00D61A19" w:rsidRPr="00433535">
        <w:rPr>
          <w:rFonts w:ascii="Calibri" w:hAnsi="Calibri"/>
          <w:noProof/>
        </w:rPr>
        <w:t>1</w:t>
      </w:r>
      <w:r w:rsidR="00D61A19" w:rsidRPr="00433535">
        <w:rPr>
          <w:rFonts w:ascii="Calibri" w:hAnsi="Calibri"/>
          <w:noProof/>
        </w:rPr>
        <w:fldChar w:fldCharType="end"/>
      </w:r>
      <w:r w:rsidR="00D61A19" w:rsidRPr="00433535">
        <w:rPr>
          <w:rFonts w:ascii="Calibri" w:hAnsi="Calibri"/>
        </w:rPr>
        <w:t xml:space="preserve"> Domain Class Diagram</w:t>
      </w:r>
      <w:bookmarkStart w:id="10" w:name="_Toc366641598"/>
      <w:bookmarkEnd w:id="9"/>
    </w:p>
    <w:p w14:paraId="53D77BD4" w14:textId="77777777" w:rsidR="00ED70E7" w:rsidRDefault="00ED70E7" w:rsidP="00557ADB">
      <w:pPr>
        <w:pStyle w:val="Caption"/>
        <w:rPr>
          <w:rFonts w:ascii="Calibri" w:hAnsi="Calibri"/>
        </w:rPr>
      </w:pPr>
    </w:p>
    <w:p w14:paraId="0CB646E4" w14:textId="77777777" w:rsidR="00ED70E7" w:rsidRDefault="00ED70E7" w:rsidP="00557ADB">
      <w:pPr>
        <w:pStyle w:val="Caption"/>
        <w:rPr>
          <w:rFonts w:ascii="Calibri" w:hAnsi="Calibri"/>
        </w:rPr>
      </w:pPr>
    </w:p>
    <w:p w14:paraId="47CA4842" w14:textId="77777777" w:rsidR="00ED70E7" w:rsidRDefault="00ED70E7" w:rsidP="00557ADB">
      <w:pPr>
        <w:pStyle w:val="Caption"/>
        <w:rPr>
          <w:rFonts w:ascii="Calibri" w:hAnsi="Calibri"/>
        </w:rPr>
      </w:pPr>
    </w:p>
    <w:p w14:paraId="3642E4FE" w14:textId="77777777" w:rsidR="00ED70E7" w:rsidRDefault="00ED70E7" w:rsidP="00557ADB">
      <w:pPr>
        <w:pStyle w:val="Caption"/>
        <w:rPr>
          <w:rFonts w:ascii="Calibri" w:hAnsi="Calibri"/>
        </w:rPr>
      </w:pPr>
    </w:p>
    <w:p w14:paraId="3F57B605" w14:textId="77777777" w:rsidR="00ED70E7" w:rsidRDefault="00ED70E7" w:rsidP="00557ADB">
      <w:pPr>
        <w:pStyle w:val="Caption"/>
        <w:rPr>
          <w:rFonts w:ascii="Calibri" w:hAnsi="Calibri"/>
        </w:rPr>
      </w:pPr>
    </w:p>
    <w:p w14:paraId="22EEBE2D" w14:textId="77777777" w:rsidR="00ED70E7" w:rsidRDefault="00ED70E7" w:rsidP="00557ADB">
      <w:pPr>
        <w:pStyle w:val="Caption"/>
        <w:rPr>
          <w:rFonts w:ascii="Calibri" w:hAnsi="Calibri"/>
        </w:rPr>
      </w:pPr>
    </w:p>
    <w:p w14:paraId="3C028E74" w14:textId="77777777" w:rsidR="00ED70E7" w:rsidRDefault="00ED70E7" w:rsidP="00557ADB">
      <w:pPr>
        <w:pStyle w:val="Caption"/>
        <w:rPr>
          <w:rFonts w:ascii="Calibri" w:hAnsi="Calibri"/>
        </w:rPr>
      </w:pPr>
    </w:p>
    <w:p w14:paraId="491FC444" w14:textId="77777777" w:rsidR="00ED70E7" w:rsidRDefault="00ED70E7" w:rsidP="00557ADB">
      <w:pPr>
        <w:pStyle w:val="Caption"/>
        <w:rPr>
          <w:rFonts w:ascii="Calibri" w:hAnsi="Calibri"/>
        </w:rPr>
      </w:pPr>
    </w:p>
    <w:p w14:paraId="62B95385" w14:textId="77777777" w:rsidR="00ED70E7" w:rsidRDefault="00ED70E7" w:rsidP="00557ADB">
      <w:pPr>
        <w:pStyle w:val="Caption"/>
        <w:rPr>
          <w:rFonts w:ascii="Calibri" w:hAnsi="Calibri"/>
        </w:rPr>
      </w:pPr>
    </w:p>
    <w:p w14:paraId="7AC607F4" w14:textId="77777777" w:rsidR="00ED70E7" w:rsidRDefault="00ED70E7" w:rsidP="00557ADB">
      <w:pPr>
        <w:pStyle w:val="Caption"/>
        <w:rPr>
          <w:rFonts w:ascii="Calibri" w:hAnsi="Calibri"/>
        </w:rPr>
      </w:pPr>
    </w:p>
    <w:p w14:paraId="1A2C1866" w14:textId="77777777" w:rsidR="00ED70E7" w:rsidRDefault="00ED70E7" w:rsidP="00557ADB">
      <w:pPr>
        <w:pStyle w:val="Caption"/>
        <w:rPr>
          <w:rFonts w:ascii="Calibri" w:hAnsi="Calibri"/>
        </w:rPr>
      </w:pPr>
    </w:p>
    <w:p w14:paraId="28B0C52B" w14:textId="77777777" w:rsidR="00ED70E7" w:rsidRDefault="00ED70E7" w:rsidP="00557ADB">
      <w:pPr>
        <w:pStyle w:val="Caption"/>
        <w:rPr>
          <w:rFonts w:ascii="Calibri" w:hAnsi="Calibri"/>
        </w:rPr>
      </w:pPr>
    </w:p>
    <w:p w14:paraId="2088BA5F" w14:textId="77777777" w:rsidR="00ED70E7" w:rsidRDefault="00ED70E7" w:rsidP="00557ADB">
      <w:pPr>
        <w:pStyle w:val="Caption"/>
        <w:rPr>
          <w:rFonts w:ascii="Calibri" w:hAnsi="Calibri"/>
        </w:rPr>
        <w:sectPr w:rsidR="00ED70E7">
          <w:headerReference w:type="default" r:id="rId11"/>
          <w:pgSz w:w="12240" w:h="15840" w:code="1"/>
          <w:pgMar w:top="1440" w:right="1440" w:bottom="1440" w:left="1440" w:header="720" w:footer="720" w:gutter="0"/>
          <w:pgNumType w:start="1"/>
          <w:cols w:space="720"/>
        </w:sectPr>
      </w:pPr>
    </w:p>
    <w:p w14:paraId="38628762" w14:textId="77777777" w:rsidR="00D61A19" w:rsidRPr="00433535" w:rsidRDefault="00D61A19" w:rsidP="00ED70E7">
      <w:pPr>
        <w:pStyle w:val="Heading2"/>
      </w:pPr>
      <w:r w:rsidRPr="00433535">
        <w:lastRenderedPageBreak/>
        <w:t>Service classes</w:t>
      </w:r>
      <w:bookmarkEnd w:id="10"/>
    </w:p>
    <w:p w14:paraId="36F08F45" w14:textId="77777777" w:rsidR="00D61A19" w:rsidRPr="00433535" w:rsidRDefault="00D61A19" w:rsidP="00D61A19">
      <w:pPr>
        <w:rPr>
          <w:rFonts w:ascii="Calibri" w:hAnsi="Calibri"/>
        </w:rPr>
      </w:pPr>
      <w:r w:rsidRPr="00433535">
        <w:rPr>
          <w:rFonts w:ascii="Calibri" w:hAnsi="Calibri"/>
        </w:rPr>
        <w:t>The following service interfaces and classes have been identified:</w:t>
      </w:r>
    </w:p>
    <w:p w14:paraId="45B52DA5" w14:textId="77777777" w:rsidR="00D61A19" w:rsidRPr="0070636C" w:rsidRDefault="00D61A19" w:rsidP="00D61A19">
      <w:pPr>
        <w:pStyle w:val="ListParagraph"/>
        <w:numPr>
          <w:ilvl w:val="0"/>
          <w:numId w:val="19"/>
        </w:numPr>
      </w:pPr>
      <w:proofErr w:type="spellStart"/>
      <w:r w:rsidRPr="0070636C">
        <w:t>IApplicationSvc</w:t>
      </w:r>
      <w:proofErr w:type="spellEnd"/>
      <w:r w:rsidRPr="0070636C">
        <w:t xml:space="preserve">: </w:t>
      </w:r>
      <w:r w:rsidR="005B7809" w:rsidRPr="0070636C">
        <w:t xml:space="preserve">Interface </w:t>
      </w:r>
      <w:r w:rsidRPr="0070636C">
        <w:t>responsible for persisting application and hardware information</w:t>
      </w:r>
      <w:r w:rsidR="005B7809" w:rsidRPr="0070636C">
        <w:t xml:space="preserve">.  Extends </w:t>
      </w:r>
      <w:proofErr w:type="spellStart"/>
      <w:r w:rsidR="005B7809" w:rsidRPr="0070636C">
        <w:t>IService</w:t>
      </w:r>
      <w:proofErr w:type="spellEnd"/>
      <w:r w:rsidR="0077711A" w:rsidRPr="0070636C">
        <w:t>.  Has a string NAME value that the Factory uses to call it.</w:t>
      </w:r>
      <w:r w:rsidR="00BA7D80">
        <w:t xml:space="preserve">  Updated class reference with Set&lt;Application&gt; to support generics.</w:t>
      </w:r>
    </w:p>
    <w:p w14:paraId="52A4FC24" w14:textId="77777777" w:rsidR="00D61A19" w:rsidRPr="0070636C" w:rsidRDefault="00D61A19" w:rsidP="00D61A19">
      <w:pPr>
        <w:pStyle w:val="ListParagraph"/>
        <w:numPr>
          <w:ilvl w:val="0"/>
          <w:numId w:val="19"/>
        </w:numPr>
      </w:pPr>
      <w:proofErr w:type="spellStart"/>
      <w:r w:rsidRPr="0070636C">
        <w:t>IReleaseSvc</w:t>
      </w:r>
      <w:proofErr w:type="spellEnd"/>
      <w:r w:rsidRPr="0070636C">
        <w:t xml:space="preserve">: </w:t>
      </w:r>
      <w:r w:rsidR="005B7809" w:rsidRPr="0070636C">
        <w:t xml:space="preserve">Interface </w:t>
      </w:r>
      <w:r w:rsidRPr="0070636C">
        <w:t>responsible for persisting release information</w:t>
      </w:r>
      <w:r w:rsidR="005B7809" w:rsidRPr="0070636C">
        <w:t xml:space="preserve">.  Extends </w:t>
      </w:r>
      <w:proofErr w:type="spellStart"/>
      <w:r w:rsidR="005B7809" w:rsidRPr="0070636C">
        <w:t>IService</w:t>
      </w:r>
      <w:proofErr w:type="spellEnd"/>
      <w:r w:rsidR="0077711A" w:rsidRPr="0070636C">
        <w:t>.  Has a string NAME value that the Factory uses to call it.</w:t>
      </w:r>
    </w:p>
    <w:p w14:paraId="1E69CBD2" w14:textId="77777777" w:rsidR="00407291" w:rsidRDefault="00407291" w:rsidP="00D61A19">
      <w:pPr>
        <w:pStyle w:val="ListParagraph"/>
        <w:numPr>
          <w:ilvl w:val="0"/>
          <w:numId w:val="19"/>
        </w:numPr>
      </w:pPr>
      <w:proofErr w:type="spellStart"/>
      <w:r>
        <w:t>ILoginService</w:t>
      </w:r>
      <w:proofErr w:type="spellEnd"/>
      <w:r>
        <w:t xml:space="preserve">: Interface responsible for acquiring login information.  Extends </w:t>
      </w:r>
      <w:proofErr w:type="spellStart"/>
      <w:r>
        <w:t>IService</w:t>
      </w:r>
      <w:proofErr w:type="spellEnd"/>
      <w:r>
        <w:t>.  Has a string NAME value that the Factory uses to call it.</w:t>
      </w:r>
    </w:p>
    <w:p w14:paraId="5BBCE97D" w14:textId="77777777" w:rsidR="00D61A19" w:rsidRDefault="00D61A19" w:rsidP="00D61A19">
      <w:pPr>
        <w:pStyle w:val="ListParagraph"/>
        <w:numPr>
          <w:ilvl w:val="0"/>
          <w:numId w:val="19"/>
        </w:numPr>
      </w:pPr>
      <w:proofErr w:type="spellStart"/>
      <w:r w:rsidRPr="0070636C">
        <w:t>ApplicationSvc</w:t>
      </w:r>
      <w:r w:rsidR="00E37128">
        <w:t>JDBC</w:t>
      </w:r>
      <w:r w:rsidRPr="0070636C">
        <w:t>Impl</w:t>
      </w:r>
      <w:proofErr w:type="spellEnd"/>
      <w:r w:rsidRPr="0070636C">
        <w:t>: c</w:t>
      </w:r>
      <w:r w:rsidR="005C7F59" w:rsidRPr="0070636C">
        <w:t xml:space="preserve">oncrete implementation of </w:t>
      </w:r>
      <w:proofErr w:type="spellStart"/>
      <w:r w:rsidR="005C7F59" w:rsidRPr="0070636C">
        <w:t>IApplication</w:t>
      </w:r>
      <w:r w:rsidRPr="0070636C">
        <w:t>Svc</w:t>
      </w:r>
      <w:proofErr w:type="spellEnd"/>
      <w:r w:rsidR="00BA7D80">
        <w:t xml:space="preserve">.  Implemented </w:t>
      </w:r>
      <w:proofErr w:type="spellStart"/>
      <w:r w:rsidR="00BA7D80">
        <w:t>HashSet</w:t>
      </w:r>
      <w:proofErr w:type="spellEnd"/>
      <w:r w:rsidR="00BA7D80">
        <w:t xml:space="preserve"> on </w:t>
      </w:r>
      <w:proofErr w:type="spellStart"/>
      <w:r w:rsidR="00BA7D80">
        <w:t>getApplication</w:t>
      </w:r>
      <w:proofErr w:type="spellEnd"/>
      <w:r w:rsidR="00BA7D80">
        <w:t xml:space="preserve"> method to work with JDBC later.</w:t>
      </w:r>
      <w:r w:rsidR="00E42906">
        <w:t xml:space="preserve">  Updated </w:t>
      </w:r>
      <w:proofErr w:type="spellStart"/>
      <w:r w:rsidR="00E42906">
        <w:t>setApplication</w:t>
      </w:r>
      <w:proofErr w:type="spellEnd"/>
      <w:r w:rsidR="00E42906">
        <w:t xml:space="preserve"> methods to use </w:t>
      </w:r>
      <w:proofErr w:type="spellStart"/>
      <w:r w:rsidR="00E42906">
        <w:t>jdbc</w:t>
      </w:r>
      <w:proofErr w:type="spellEnd"/>
      <w:r w:rsidR="00E42906">
        <w:t xml:space="preserve"> calls to database to insert new application records from GUI</w:t>
      </w:r>
    </w:p>
    <w:p w14:paraId="79565512" w14:textId="77777777" w:rsidR="00E37128" w:rsidRPr="0070636C" w:rsidRDefault="00E37128" w:rsidP="00D61A19">
      <w:pPr>
        <w:pStyle w:val="ListParagraph"/>
        <w:numPr>
          <w:ilvl w:val="0"/>
          <w:numId w:val="19"/>
        </w:numPr>
      </w:pPr>
      <w:proofErr w:type="spellStart"/>
      <w:r>
        <w:t>ApplicationSvcHibernateImpl</w:t>
      </w:r>
      <w:proofErr w:type="spellEnd"/>
      <w:r>
        <w:t xml:space="preserve">: Concrete implementation of </w:t>
      </w:r>
      <w:proofErr w:type="spellStart"/>
      <w:r>
        <w:t>IApplicationSvc</w:t>
      </w:r>
      <w:proofErr w:type="spellEnd"/>
      <w:r>
        <w:t xml:space="preserve">.  Implemented to leverage Hibernate to store Application domain objects to database through GUI.  Uses </w:t>
      </w:r>
      <w:proofErr w:type="spellStart"/>
      <w:r>
        <w:t>HibernateFactory</w:t>
      </w:r>
      <w:proofErr w:type="spellEnd"/>
      <w:r>
        <w:t xml:space="preserve"> to get </w:t>
      </w:r>
      <w:proofErr w:type="spellStart"/>
      <w:r>
        <w:t>Hiberate</w:t>
      </w:r>
      <w:proofErr w:type="spellEnd"/>
      <w:r>
        <w:t xml:space="preserve"> session established.</w:t>
      </w:r>
    </w:p>
    <w:p w14:paraId="000A8CA1" w14:textId="77777777" w:rsidR="00D61A19" w:rsidRDefault="00D61A19" w:rsidP="00D61A19">
      <w:pPr>
        <w:pStyle w:val="ListParagraph"/>
        <w:numPr>
          <w:ilvl w:val="0"/>
          <w:numId w:val="19"/>
        </w:numPr>
      </w:pPr>
      <w:proofErr w:type="spellStart"/>
      <w:r w:rsidRPr="0070636C">
        <w:t>ReleaseSvc</w:t>
      </w:r>
      <w:r w:rsidR="00E37128">
        <w:t>JDBC</w:t>
      </w:r>
      <w:r w:rsidRPr="0070636C">
        <w:t>Impl</w:t>
      </w:r>
      <w:proofErr w:type="spellEnd"/>
      <w:r w:rsidRPr="0070636C">
        <w:t xml:space="preserve">: </w:t>
      </w:r>
      <w:r w:rsidR="005C7F59" w:rsidRPr="0070636C">
        <w:t xml:space="preserve">concrete implementation of </w:t>
      </w:r>
      <w:proofErr w:type="spellStart"/>
      <w:r w:rsidR="005C7F59" w:rsidRPr="0070636C">
        <w:t>IRelease</w:t>
      </w:r>
      <w:r w:rsidRPr="0070636C">
        <w:t>Svc</w:t>
      </w:r>
      <w:proofErr w:type="spellEnd"/>
      <w:r w:rsidR="00E42906">
        <w:t xml:space="preserve">.  Updated </w:t>
      </w:r>
      <w:proofErr w:type="spellStart"/>
      <w:r w:rsidR="00E42906">
        <w:t>setRelease</w:t>
      </w:r>
      <w:proofErr w:type="spellEnd"/>
      <w:r w:rsidR="00E42906">
        <w:t xml:space="preserve"> methods to use </w:t>
      </w:r>
      <w:proofErr w:type="spellStart"/>
      <w:r w:rsidR="00E42906">
        <w:t>jdbc</w:t>
      </w:r>
      <w:proofErr w:type="spellEnd"/>
      <w:r w:rsidR="00E42906">
        <w:t xml:space="preserve"> calls to database to insert new application records from GUI</w:t>
      </w:r>
    </w:p>
    <w:p w14:paraId="2FC19DFC" w14:textId="77777777" w:rsidR="00E37128" w:rsidRDefault="00E37128" w:rsidP="00D61A19">
      <w:pPr>
        <w:pStyle w:val="ListParagraph"/>
        <w:numPr>
          <w:ilvl w:val="0"/>
          <w:numId w:val="19"/>
        </w:numPr>
      </w:pPr>
      <w:proofErr w:type="spellStart"/>
      <w:r>
        <w:t>ReleaseSvcHibernateImpl</w:t>
      </w:r>
      <w:proofErr w:type="spellEnd"/>
      <w:r>
        <w:t xml:space="preserve">: Concrete implementation of </w:t>
      </w:r>
      <w:proofErr w:type="spellStart"/>
      <w:r>
        <w:t>IReleaseSvc</w:t>
      </w:r>
      <w:proofErr w:type="spellEnd"/>
      <w:r>
        <w:t xml:space="preserve">.  Implemented to leverage Hibernate to store Release domain objects to database through GUI.  Uses </w:t>
      </w:r>
      <w:proofErr w:type="spellStart"/>
      <w:r>
        <w:t>HibernateFactory</w:t>
      </w:r>
      <w:proofErr w:type="spellEnd"/>
      <w:r>
        <w:t xml:space="preserve"> to get </w:t>
      </w:r>
      <w:proofErr w:type="spellStart"/>
      <w:r>
        <w:t>Hiberate</w:t>
      </w:r>
      <w:proofErr w:type="spellEnd"/>
      <w:r>
        <w:t xml:space="preserve"> session established.</w:t>
      </w:r>
    </w:p>
    <w:p w14:paraId="31D68771" w14:textId="77777777" w:rsidR="00407291" w:rsidRPr="0070636C" w:rsidRDefault="00407291" w:rsidP="00D61A19">
      <w:pPr>
        <w:pStyle w:val="ListParagraph"/>
        <w:numPr>
          <w:ilvl w:val="0"/>
          <w:numId w:val="19"/>
        </w:numPr>
      </w:pPr>
      <w:proofErr w:type="spellStart"/>
      <w:r>
        <w:t>ILoginSvcHibernateImpl</w:t>
      </w:r>
      <w:proofErr w:type="spellEnd"/>
      <w:r>
        <w:t xml:space="preserve">: Concrete implementation of </w:t>
      </w:r>
      <w:proofErr w:type="spellStart"/>
      <w:r>
        <w:t>ILoginService</w:t>
      </w:r>
      <w:proofErr w:type="spellEnd"/>
      <w:r>
        <w:t>.  Implemented to leverage Hibernate to retrieve User domain objects from the database.  Uses Hibernate Factory to get Hibernate session established.</w:t>
      </w:r>
    </w:p>
    <w:p w14:paraId="0E16D8B0" w14:textId="77777777" w:rsidR="005B7809" w:rsidRPr="0070636C" w:rsidRDefault="005B7809" w:rsidP="00D61A19">
      <w:pPr>
        <w:pStyle w:val="ListParagraph"/>
        <w:numPr>
          <w:ilvl w:val="0"/>
          <w:numId w:val="19"/>
        </w:numPr>
      </w:pPr>
      <w:proofErr w:type="spellStart"/>
      <w:r w:rsidRPr="0070636C">
        <w:t>IService</w:t>
      </w:r>
      <w:proofErr w:type="spellEnd"/>
      <w:r w:rsidRPr="0070636C">
        <w:t>: Marker interface that the factory uses to access all services</w:t>
      </w:r>
    </w:p>
    <w:p w14:paraId="1D839B3A" w14:textId="77777777" w:rsidR="00D61A19" w:rsidRDefault="005B7809" w:rsidP="00D61A19">
      <w:pPr>
        <w:pStyle w:val="ListParagraph"/>
        <w:numPr>
          <w:ilvl w:val="0"/>
          <w:numId w:val="19"/>
        </w:numPr>
      </w:pPr>
      <w:r w:rsidRPr="0070636C">
        <w:t xml:space="preserve">Factory: Implements a singleton </w:t>
      </w:r>
      <w:r w:rsidR="0077711A" w:rsidRPr="0070636C">
        <w:t xml:space="preserve">creation idiom.  Has a </w:t>
      </w:r>
      <w:proofErr w:type="spellStart"/>
      <w:r w:rsidR="0077711A" w:rsidRPr="0070636C">
        <w:t>getService</w:t>
      </w:r>
      <w:proofErr w:type="spellEnd"/>
      <w:r w:rsidR="0077711A" w:rsidRPr="0070636C">
        <w:t xml:space="preserve"> method that’s return type is casted to </w:t>
      </w:r>
      <w:proofErr w:type="spellStart"/>
      <w:r w:rsidR="0077711A" w:rsidRPr="0070636C">
        <w:t>IService</w:t>
      </w:r>
      <w:proofErr w:type="spellEnd"/>
      <w:r w:rsidR="0077711A" w:rsidRPr="0070636C">
        <w:t xml:space="preserve">.  </w:t>
      </w:r>
      <w:proofErr w:type="spellStart"/>
      <w:r w:rsidR="0077711A" w:rsidRPr="0070636C">
        <w:t>getService</w:t>
      </w:r>
      <w:proofErr w:type="spellEnd"/>
      <w:r w:rsidR="0077711A" w:rsidRPr="0070636C">
        <w:t xml:space="preserve"> calls another method which reads in the </w:t>
      </w:r>
      <w:proofErr w:type="spellStart"/>
      <w:proofErr w:type="gramStart"/>
      <w:r w:rsidR="0077711A" w:rsidRPr="0070636C">
        <w:t>java.util</w:t>
      </w:r>
      <w:proofErr w:type="gramEnd"/>
      <w:r w:rsidR="0077711A" w:rsidRPr="0070636C">
        <w:t>.properties</w:t>
      </w:r>
      <w:proofErr w:type="spellEnd"/>
      <w:r w:rsidR="0077711A" w:rsidRPr="0070636C">
        <w:t xml:space="preserve"> file to for the Factory to use to call the correct implementation.</w:t>
      </w:r>
      <w:r w:rsidR="00BF643C">
        <w:t xml:space="preserve">  Updated </w:t>
      </w:r>
      <w:proofErr w:type="spellStart"/>
      <w:r w:rsidR="00BF643C">
        <w:t>getimpl</w:t>
      </w:r>
      <w:proofErr w:type="spellEnd"/>
      <w:r w:rsidR="00BF643C">
        <w:t xml:space="preserve"> to now utilize the </w:t>
      </w:r>
      <w:proofErr w:type="spellStart"/>
      <w:r w:rsidR="00BF643C">
        <w:t>SAXPropertyManager</w:t>
      </w:r>
      <w:proofErr w:type="spellEnd"/>
      <w:r w:rsidR="00BF643C">
        <w:t xml:space="preserve"> for retrieval of application properties through the SAX xml parser.  Configuration information is included later in the document related to the application properties.</w:t>
      </w:r>
    </w:p>
    <w:p w14:paraId="5CE6B7E4" w14:textId="77777777" w:rsidR="00E37128" w:rsidRDefault="00E37128" w:rsidP="00D61A19">
      <w:pPr>
        <w:pStyle w:val="ListParagraph"/>
        <w:numPr>
          <w:ilvl w:val="0"/>
          <w:numId w:val="19"/>
        </w:numPr>
      </w:pPr>
      <w:proofErr w:type="spellStart"/>
      <w:r>
        <w:t>HibernateFactory</w:t>
      </w:r>
      <w:proofErr w:type="spellEnd"/>
      <w:r>
        <w:t xml:space="preserve">: Creates Hibernate session for concrete implementations.  </w:t>
      </w:r>
    </w:p>
    <w:p w14:paraId="1A298C08" w14:textId="77777777" w:rsidR="00BF643C" w:rsidRDefault="00BF643C" w:rsidP="00D61A19">
      <w:pPr>
        <w:pStyle w:val="ListParagraph"/>
        <w:numPr>
          <w:ilvl w:val="0"/>
          <w:numId w:val="19"/>
        </w:numPr>
      </w:pPr>
      <w:proofErr w:type="spellStart"/>
      <w:r>
        <w:t>SAXPropertyManager</w:t>
      </w:r>
      <w:proofErr w:type="spellEnd"/>
      <w:r>
        <w:t xml:space="preserve">: </w:t>
      </w:r>
      <w:r w:rsidR="00B40F9E">
        <w:t>Used to retrieve, parse, and store application configuration information included in the configuration section of this document.  The property manager uses the SAX xml parser included within the class to manage the import of the xml data.</w:t>
      </w:r>
    </w:p>
    <w:p w14:paraId="46EDDF74" w14:textId="77777777" w:rsidR="00281C01" w:rsidRDefault="00281C01" w:rsidP="00281C01">
      <w:pPr>
        <w:pStyle w:val="ListParagraph"/>
      </w:pPr>
    </w:p>
    <w:p w14:paraId="2EA24919" w14:textId="77777777" w:rsidR="00281C01" w:rsidRDefault="00281C01" w:rsidP="00281C01">
      <w:pPr>
        <w:pStyle w:val="ListParagraph"/>
      </w:pPr>
    </w:p>
    <w:p w14:paraId="22DB0366" w14:textId="77777777" w:rsidR="00281C01" w:rsidRDefault="00281C01" w:rsidP="00281C01">
      <w:pPr>
        <w:pStyle w:val="ListParagraph"/>
      </w:pPr>
    </w:p>
    <w:p w14:paraId="471E2630" w14:textId="77777777" w:rsidR="00281C01" w:rsidRDefault="00281C01" w:rsidP="00281C01">
      <w:pPr>
        <w:pStyle w:val="ListParagraph"/>
      </w:pPr>
    </w:p>
    <w:p w14:paraId="6AABD9E0" w14:textId="77777777" w:rsidR="00281C01" w:rsidRDefault="00281C01" w:rsidP="00281C01">
      <w:pPr>
        <w:pStyle w:val="ListParagraph"/>
      </w:pPr>
    </w:p>
    <w:p w14:paraId="5DD2496E" w14:textId="77777777" w:rsidR="00281C01" w:rsidRDefault="00281C01" w:rsidP="00281C01">
      <w:pPr>
        <w:pStyle w:val="ListParagraph"/>
      </w:pPr>
    </w:p>
    <w:p w14:paraId="6757DFBE" w14:textId="77777777" w:rsidR="00281C01" w:rsidRDefault="00281C01" w:rsidP="00281C01">
      <w:pPr>
        <w:pStyle w:val="ListParagraph"/>
      </w:pPr>
    </w:p>
    <w:p w14:paraId="312F739C" w14:textId="77777777" w:rsidR="00281C01" w:rsidRDefault="00281C01" w:rsidP="00281C01">
      <w:pPr>
        <w:pStyle w:val="ListParagraph"/>
      </w:pPr>
    </w:p>
    <w:p w14:paraId="0472FD9E" w14:textId="77777777" w:rsidR="00281C01" w:rsidRDefault="00281C01" w:rsidP="00281C01">
      <w:pPr>
        <w:pStyle w:val="ListParagraph"/>
      </w:pPr>
    </w:p>
    <w:p w14:paraId="4A7856FC" w14:textId="77777777" w:rsidR="00281C01" w:rsidRDefault="00281C01" w:rsidP="00281C01">
      <w:pPr>
        <w:pStyle w:val="ListParagraph"/>
      </w:pPr>
    </w:p>
    <w:p w14:paraId="05ADF16B" w14:textId="77777777" w:rsidR="00281C01" w:rsidRPr="0070636C" w:rsidRDefault="00281C01" w:rsidP="00281C01">
      <w:pPr>
        <w:pStyle w:val="ListParagraph"/>
      </w:pPr>
    </w:p>
    <w:p w14:paraId="7D13509D" w14:textId="77777777" w:rsidR="00D61A19" w:rsidRPr="00433535" w:rsidRDefault="00D61A19" w:rsidP="00D61A19">
      <w:pPr>
        <w:pStyle w:val="Caption"/>
        <w:rPr>
          <w:rFonts w:ascii="Calibri" w:hAnsi="Calibri"/>
        </w:rPr>
      </w:pPr>
      <w:bookmarkStart w:id="11" w:name="_Toc366641601"/>
      <w:r w:rsidRPr="0070636C">
        <w:rPr>
          <w:rFonts w:ascii="Calibri" w:hAnsi="Calibri"/>
        </w:rPr>
        <w:t xml:space="preserve">Figure </w:t>
      </w:r>
      <w:r w:rsidRPr="0070636C">
        <w:rPr>
          <w:rFonts w:ascii="Calibri" w:hAnsi="Calibri"/>
        </w:rPr>
        <w:fldChar w:fldCharType="begin"/>
      </w:r>
      <w:r w:rsidRPr="0070636C">
        <w:rPr>
          <w:rFonts w:ascii="Calibri" w:hAnsi="Calibri"/>
        </w:rPr>
        <w:instrText xml:space="preserve"> SEQ Figure \* ARABIC </w:instrText>
      </w:r>
      <w:r w:rsidRPr="0070636C">
        <w:rPr>
          <w:rFonts w:ascii="Calibri" w:hAnsi="Calibri"/>
        </w:rPr>
        <w:fldChar w:fldCharType="separate"/>
      </w:r>
      <w:r w:rsidRPr="0070636C">
        <w:rPr>
          <w:rFonts w:ascii="Calibri" w:hAnsi="Calibri"/>
          <w:noProof/>
        </w:rPr>
        <w:t>2</w:t>
      </w:r>
      <w:r w:rsidRPr="0070636C">
        <w:rPr>
          <w:rFonts w:ascii="Calibri" w:hAnsi="Calibri"/>
          <w:noProof/>
        </w:rPr>
        <w:fldChar w:fldCharType="end"/>
      </w:r>
      <w:r w:rsidRPr="0070636C">
        <w:rPr>
          <w:rFonts w:ascii="Calibri" w:hAnsi="Calibri"/>
        </w:rPr>
        <w:t xml:space="preserve"> Service Class Diagram</w:t>
      </w:r>
      <w:bookmarkEnd w:id="11"/>
    </w:p>
    <w:p w14:paraId="69088075" w14:textId="77777777" w:rsidR="00D61A19" w:rsidRDefault="000A5486" w:rsidP="00D61A19">
      <w:pPr>
        <w:keepNext/>
        <w:jc w:val="center"/>
      </w:pPr>
      <w:r>
        <w:rPr>
          <w:noProof/>
        </w:rPr>
        <mc:AlternateContent>
          <mc:Choice Requires="wps">
            <w:drawing>
              <wp:anchor distT="0" distB="0" distL="114300" distR="114300" simplePos="0" relativeHeight="251659264" behindDoc="0" locked="0" layoutInCell="1" allowOverlap="1" wp14:anchorId="668961F2" wp14:editId="3F7F6F5C">
                <wp:simplePos x="0" y="0"/>
                <wp:positionH relativeFrom="column">
                  <wp:posOffset>-177165</wp:posOffset>
                </wp:positionH>
                <wp:positionV relativeFrom="paragraph">
                  <wp:posOffset>5080</wp:posOffset>
                </wp:positionV>
                <wp:extent cx="5943600" cy="3133090"/>
                <wp:effectExtent l="0" t="0" r="0" b="0"/>
                <wp:wrapTight wrapText="bothSides">
                  <wp:wrapPolygon edited="0">
                    <wp:start x="0" y="0"/>
                    <wp:lineTo x="21600" y="0"/>
                    <wp:lineTo x="21600" y="21600"/>
                    <wp:lineTo x="0" y="21600"/>
                    <wp:lineTo x="0" y="0"/>
                  </wp:wrapPolygon>
                </wp:wrapTight>
                <wp:docPr id="2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133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18BC7A" w14:textId="77777777" w:rsidR="00821D59" w:rsidRDefault="000A5486">
                            <w:r>
                              <w:rPr>
                                <w:noProof/>
                              </w:rPr>
                              <w:drawing>
                                <wp:inline distT="0" distB="0" distL="0" distR="0" wp14:anchorId="1A769B2E" wp14:editId="532BF3EC">
                                  <wp:extent cx="5977255" cy="2946400"/>
                                  <wp:effectExtent l="0" t="0" r="0" b="0"/>
                                  <wp:docPr id="1" name="Picture 2" descr="Service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rviceLay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7255" cy="2946400"/>
                                          </a:xfrm>
                                          <a:prstGeom prst="rect">
                                            <a:avLst/>
                                          </a:prstGeom>
                                          <a:noFill/>
                                          <a:ln>
                                            <a:noFill/>
                                          </a:ln>
                                        </pic:spPr>
                                      </pic:pic>
                                    </a:graphicData>
                                  </a:graphic>
                                </wp:inline>
                              </w:drawing>
                            </w:r>
                          </w:p>
                        </w:txbxContent>
                      </wps:txbx>
                      <wps:bodyPr rot="0" vert="horz" wrap="none" lIns="91440" tIns="91440" rIns="91440" bIns="9144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68961F2" id="Text_x0020_Box_x0020_58" o:spid="_x0000_s1027" type="#_x0000_t202" style="position:absolute;left:0;text-align:left;margin-left:-13.95pt;margin-top:.4pt;width:468pt;height:246.7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" filled="f" stroked="f">
                <v:textbox style="mso-fit-shape-to-text:t" inset=",7.2pt,,7.2pt">
                  <w:txbxContent>
                    <w:p w14:paraId="7818BC7A" w14:textId="77777777" w:rsidR="00821D59" w:rsidRDefault="000A5486">
                      <w:r>
                        <w:rPr>
                          <w:noProof/>
                        </w:rPr>
                        <w:drawing>
                          <wp:inline distT="0" distB="0" distL="0" distR="0" wp14:anchorId="1A769B2E" wp14:editId="532BF3EC">
                            <wp:extent cx="5977255" cy="2946400"/>
                            <wp:effectExtent l="0" t="0" r="0" b="0"/>
                            <wp:docPr id="1" name="Picture 2" descr="Service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rviceLay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7255" cy="2946400"/>
                                    </a:xfrm>
                                    <a:prstGeom prst="rect">
                                      <a:avLst/>
                                    </a:prstGeom>
                                    <a:noFill/>
                                    <a:ln>
                                      <a:noFill/>
                                    </a:ln>
                                  </pic:spPr>
                                </pic:pic>
                              </a:graphicData>
                            </a:graphic>
                          </wp:inline>
                        </w:drawing>
                      </w:r>
                    </w:p>
                  </w:txbxContent>
                </v:textbox>
                <w10:wrap type="tight"/>
              </v:shape>
            </w:pict>
          </mc:Fallback>
        </mc:AlternateContent>
      </w:r>
    </w:p>
    <w:p w14:paraId="0634F83A" w14:textId="77777777" w:rsidR="0070636C" w:rsidRPr="00433535" w:rsidRDefault="00D61A19" w:rsidP="0070636C">
      <w:pPr>
        <w:pStyle w:val="Heading2"/>
        <w:rPr>
          <w:rFonts w:ascii="Calibri" w:hAnsi="Calibri"/>
        </w:rPr>
      </w:pPr>
      <w:r>
        <w:br w:type="page"/>
      </w:r>
      <w:r w:rsidR="0070636C">
        <w:rPr>
          <w:rFonts w:ascii="Calibri" w:hAnsi="Calibri"/>
        </w:rPr>
        <w:lastRenderedPageBreak/>
        <w:t>Business C</w:t>
      </w:r>
      <w:r w:rsidR="0070636C" w:rsidRPr="00433535">
        <w:rPr>
          <w:rFonts w:ascii="Calibri" w:hAnsi="Calibri"/>
        </w:rPr>
        <w:t>lasses</w:t>
      </w:r>
    </w:p>
    <w:p w14:paraId="392375E1" w14:textId="77777777" w:rsidR="0070636C" w:rsidRPr="00433535" w:rsidRDefault="0070636C" w:rsidP="0070636C">
      <w:pPr>
        <w:rPr>
          <w:rFonts w:ascii="Calibri" w:hAnsi="Calibri"/>
        </w:rPr>
      </w:pPr>
      <w:r w:rsidRPr="00433535">
        <w:rPr>
          <w:rFonts w:ascii="Calibri" w:hAnsi="Calibri"/>
        </w:rPr>
        <w:t>The following service interfaces and classes have been identified:</w:t>
      </w:r>
    </w:p>
    <w:p w14:paraId="206E040B" w14:textId="77777777" w:rsidR="0070636C" w:rsidRPr="0070636C" w:rsidRDefault="0070636C" w:rsidP="0070636C">
      <w:pPr>
        <w:pStyle w:val="ListParagraph"/>
        <w:numPr>
          <w:ilvl w:val="0"/>
          <w:numId w:val="19"/>
        </w:numPr>
      </w:pPr>
      <w:proofErr w:type="spellStart"/>
      <w:r>
        <w:t>ManagerSuperType</w:t>
      </w:r>
      <w:proofErr w:type="spellEnd"/>
      <w:r w:rsidRPr="0070636C">
        <w:t xml:space="preserve">: </w:t>
      </w:r>
      <w:r>
        <w:t xml:space="preserve">Abstract manager class that uses a Layer </w:t>
      </w:r>
      <w:proofErr w:type="spellStart"/>
      <w:r>
        <w:t>Supertype</w:t>
      </w:r>
      <w:proofErr w:type="spellEnd"/>
      <w:r>
        <w:t xml:space="preserve"> pattern.  This has the static method to pull in the </w:t>
      </w:r>
      <w:proofErr w:type="spellStart"/>
      <w:proofErr w:type="gramStart"/>
      <w:r>
        <w:t>services.properties</w:t>
      </w:r>
      <w:proofErr w:type="spellEnd"/>
      <w:proofErr w:type="gramEnd"/>
      <w:r>
        <w:t xml:space="preserve"> file.  Also has set and get metadata methods to model the first and second use cases.  The load properties method pulls in the properties file</w:t>
      </w:r>
    </w:p>
    <w:p w14:paraId="379DE287" w14:textId="77777777" w:rsidR="0070636C" w:rsidRPr="0070636C" w:rsidRDefault="0070636C" w:rsidP="0070636C">
      <w:pPr>
        <w:pStyle w:val="ListParagraph"/>
        <w:numPr>
          <w:ilvl w:val="0"/>
          <w:numId w:val="19"/>
        </w:numPr>
      </w:pPr>
      <w:proofErr w:type="spellStart"/>
      <w:r>
        <w:t>MetadataManager</w:t>
      </w:r>
      <w:proofErr w:type="spellEnd"/>
      <w:r w:rsidRPr="0070636C">
        <w:t xml:space="preserve">: </w:t>
      </w:r>
      <w:r>
        <w:t xml:space="preserve">Concrete class that extends </w:t>
      </w:r>
      <w:proofErr w:type="spellStart"/>
      <w:r>
        <w:t>ManagerSuperType</w:t>
      </w:r>
      <w:proofErr w:type="spellEnd"/>
      <w:r w:rsidRPr="0070636C">
        <w:t>.</w:t>
      </w:r>
      <w:r>
        <w:t xml:space="preserve">  Singleton method is used to assure only one manager is started at a time.  Two set and get selection methods are used to handle later use cases where if/then logic will be built to handle release and hardware set and get methods.  Only two other methods for set and get of application data are present.</w:t>
      </w:r>
    </w:p>
    <w:p w14:paraId="3F08284A" w14:textId="77777777" w:rsidR="0070636C" w:rsidRDefault="0070636C" w:rsidP="0070636C">
      <w:pPr>
        <w:pStyle w:val="ListParagraph"/>
        <w:numPr>
          <w:ilvl w:val="0"/>
          <w:numId w:val="19"/>
        </w:numPr>
      </w:pPr>
      <w:proofErr w:type="spellStart"/>
      <w:r>
        <w:t>ServiceLoadException</w:t>
      </w:r>
      <w:proofErr w:type="spellEnd"/>
      <w:r w:rsidRPr="0070636C">
        <w:t xml:space="preserve">: </w:t>
      </w:r>
      <w:r>
        <w:t>exception class when services cannot be loaded</w:t>
      </w:r>
    </w:p>
    <w:p w14:paraId="36FE7128" w14:textId="77777777" w:rsidR="0070636C" w:rsidRDefault="0070636C" w:rsidP="0070636C">
      <w:pPr>
        <w:pStyle w:val="ListParagraph"/>
        <w:numPr>
          <w:ilvl w:val="0"/>
          <w:numId w:val="19"/>
        </w:numPr>
      </w:pPr>
      <w:proofErr w:type="spellStart"/>
      <w:r>
        <w:t>PropertyFileNotFoundException</w:t>
      </w:r>
      <w:proofErr w:type="spellEnd"/>
      <w:r>
        <w:t>: exception class for handling errors when property file cannot be loaded</w:t>
      </w:r>
    </w:p>
    <w:p w14:paraId="5A47CFF1" w14:textId="77777777" w:rsidR="00AB01C9" w:rsidRDefault="006F5DC3" w:rsidP="0070636C">
      <w:pPr>
        <w:pStyle w:val="ListParagraph"/>
        <w:numPr>
          <w:ilvl w:val="0"/>
          <w:numId w:val="19"/>
        </w:numPr>
      </w:pPr>
      <w:proofErr w:type="spellStart"/>
      <w:r>
        <w:t>InterestDecisionEngine</w:t>
      </w:r>
      <w:r w:rsidR="00AB01C9">
        <w:t>Server</w:t>
      </w:r>
      <w:proofErr w:type="spellEnd"/>
      <w:r w:rsidR="00AB01C9">
        <w:t xml:space="preserve">: Used to start a server service on the </w:t>
      </w:r>
      <w:proofErr w:type="spellStart"/>
      <w:r>
        <w:t>InterestDecisionEngine</w:t>
      </w:r>
      <w:proofErr w:type="spellEnd"/>
      <w:r w:rsidR="00AB01C9">
        <w:t xml:space="preserve"> Server.  Uses the </w:t>
      </w:r>
      <w:proofErr w:type="spellStart"/>
      <w:r>
        <w:t>InterestDecisionEngine</w:t>
      </w:r>
      <w:r w:rsidR="00AB01C9">
        <w:t>ServerHandler</w:t>
      </w:r>
      <w:proofErr w:type="spellEnd"/>
      <w:r w:rsidR="00AB01C9">
        <w:t xml:space="preserve"> for details of the implementation to properly decouple implementation details</w:t>
      </w:r>
      <w:r w:rsidR="00DF6DA6">
        <w:t>.  Implemented threading to handle multiple server connections.</w:t>
      </w:r>
    </w:p>
    <w:p w14:paraId="1001242D" w14:textId="77777777" w:rsidR="00AB01C9" w:rsidRPr="0070636C" w:rsidRDefault="006F5DC3" w:rsidP="0070636C">
      <w:pPr>
        <w:pStyle w:val="ListParagraph"/>
        <w:numPr>
          <w:ilvl w:val="0"/>
          <w:numId w:val="19"/>
        </w:numPr>
      </w:pPr>
      <w:proofErr w:type="spellStart"/>
      <w:r>
        <w:t>InterestDecisionEngine</w:t>
      </w:r>
      <w:r w:rsidR="00AB01C9">
        <w:t>ServerHandler</w:t>
      </w:r>
      <w:proofErr w:type="spellEnd"/>
      <w:r w:rsidR="00AB01C9">
        <w:t xml:space="preserve">: Implementation details of the server implementation.  Used by </w:t>
      </w:r>
      <w:proofErr w:type="spellStart"/>
      <w:r>
        <w:t>InterestDecisionEngine</w:t>
      </w:r>
      <w:r w:rsidR="00AB01C9">
        <w:t>Server</w:t>
      </w:r>
      <w:proofErr w:type="spellEnd"/>
    </w:p>
    <w:p w14:paraId="16D57ABD" w14:textId="77777777" w:rsidR="0070636C" w:rsidRPr="00433535" w:rsidRDefault="000A5486" w:rsidP="0070636C">
      <w:pPr>
        <w:pStyle w:val="Caption"/>
        <w:rPr>
          <w:rFonts w:ascii="Calibri" w:hAnsi="Calibri"/>
        </w:rPr>
      </w:pPr>
      <w:r>
        <w:rPr>
          <w:rFonts w:ascii="Calibri" w:hAnsi="Calibri"/>
          <w:noProof/>
        </w:rPr>
        <mc:AlternateContent>
          <mc:Choice Requires="wps">
            <w:drawing>
              <wp:anchor distT="0" distB="0" distL="114300" distR="114300" simplePos="0" relativeHeight="251660288" behindDoc="0" locked="0" layoutInCell="1" allowOverlap="1" wp14:anchorId="16DFEC39" wp14:editId="27760B58">
                <wp:simplePos x="0" y="0"/>
                <wp:positionH relativeFrom="column">
                  <wp:posOffset>-62865</wp:posOffset>
                </wp:positionH>
                <wp:positionV relativeFrom="paragraph">
                  <wp:posOffset>316230</wp:posOffset>
                </wp:positionV>
                <wp:extent cx="5943600" cy="1574800"/>
                <wp:effectExtent l="0" t="0" r="0" b="0"/>
                <wp:wrapTight wrapText="bothSides">
                  <wp:wrapPolygon edited="0">
                    <wp:start x="0" y="0"/>
                    <wp:lineTo x="21600" y="0"/>
                    <wp:lineTo x="21600" y="21600"/>
                    <wp:lineTo x="0" y="21600"/>
                    <wp:lineTo x="0" y="0"/>
                  </wp:wrapPolygon>
                </wp:wrapTight>
                <wp:docPr id="27"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57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378AB" w14:textId="77777777" w:rsidR="00821D59" w:rsidRDefault="000A5486">
                            <w:r>
                              <w:rPr>
                                <w:noProof/>
                              </w:rPr>
                              <w:drawing>
                                <wp:inline distT="0" distB="0" distL="0" distR="0" wp14:anchorId="5839981F" wp14:editId="348DD2FA">
                                  <wp:extent cx="5875655" cy="1388745"/>
                                  <wp:effectExtent l="0" t="0" r="0" b="0"/>
                                  <wp:docPr id="3" name="Picture 3" descr="Business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usinessLay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75655" cy="1388745"/>
                                          </a:xfrm>
                                          <a:prstGeom prst="rect">
                                            <a:avLst/>
                                          </a:prstGeom>
                                          <a:noFill/>
                                          <a:ln>
                                            <a:noFill/>
                                          </a:ln>
                                        </pic:spPr>
                                      </pic:pic>
                                    </a:graphicData>
                                  </a:graphic>
                                </wp:inline>
                              </w:drawing>
                            </w:r>
                          </w:p>
                        </w:txbxContent>
                      </wps:txbx>
                      <wps:bodyPr rot="0" vert="horz" wrap="none" lIns="91440" tIns="91440" rIns="91440" bIns="9144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6DFEC39" id="Text_x0020_Box_x0020_59" o:spid="_x0000_s1028" type="#_x0000_t202" style="position:absolute;margin-left:-4.95pt;margin-top:24.9pt;width:468pt;height:124pt;z-index:2516602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" filled="f" stroked="f">
                <v:textbox style="mso-fit-shape-to-text:t" inset=",7.2pt,,7.2pt">
                  <w:txbxContent>
                    <w:p w14:paraId="686378AB" w14:textId="77777777" w:rsidR="00821D59" w:rsidRDefault="000A5486">
                      <w:r>
                        <w:rPr>
                          <w:noProof/>
                        </w:rPr>
                        <w:drawing>
                          <wp:inline distT="0" distB="0" distL="0" distR="0" wp14:anchorId="5839981F" wp14:editId="348DD2FA">
                            <wp:extent cx="5875655" cy="1388745"/>
                            <wp:effectExtent l="0" t="0" r="0" b="0"/>
                            <wp:docPr id="3" name="Picture 3" descr="Business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usinessLay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75655" cy="1388745"/>
                                    </a:xfrm>
                                    <a:prstGeom prst="rect">
                                      <a:avLst/>
                                    </a:prstGeom>
                                    <a:noFill/>
                                    <a:ln>
                                      <a:noFill/>
                                    </a:ln>
                                  </pic:spPr>
                                </pic:pic>
                              </a:graphicData>
                            </a:graphic>
                          </wp:inline>
                        </w:drawing>
                      </w:r>
                    </w:p>
                  </w:txbxContent>
                </v:textbox>
                <w10:wrap type="tight"/>
              </v:shape>
            </w:pict>
          </mc:Fallback>
        </mc:AlternateContent>
      </w:r>
      <w:r w:rsidR="0070636C" w:rsidRPr="0070636C">
        <w:rPr>
          <w:rFonts w:ascii="Calibri" w:hAnsi="Calibri"/>
        </w:rPr>
        <w:t xml:space="preserve">Figure </w:t>
      </w:r>
      <w:r w:rsidR="0070636C" w:rsidRPr="0070636C">
        <w:rPr>
          <w:rFonts w:ascii="Calibri" w:hAnsi="Calibri"/>
        </w:rPr>
        <w:fldChar w:fldCharType="begin"/>
      </w:r>
      <w:r w:rsidR="0070636C" w:rsidRPr="0070636C">
        <w:rPr>
          <w:rFonts w:ascii="Calibri" w:hAnsi="Calibri"/>
        </w:rPr>
        <w:instrText xml:space="preserve"> SEQ Figure \* ARABIC </w:instrText>
      </w:r>
      <w:r w:rsidR="0070636C" w:rsidRPr="0070636C">
        <w:rPr>
          <w:rFonts w:ascii="Calibri" w:hAnsi="Calibri"/>
        </w:rPr>
        <w:fldChar w:fldCharType="separate"/>
      </w:r>
      <w:r w:rsidR="0070636C">
        <w:rPr>
          <w:rFonts w:ascii="Calibri" w:hAnsi="Calibri"/>
          <w:noProof/>
        </w:rPr>
        <w:t>3</w:t>
      </w:r>
      <w:r w:rsidR="0070636C" w:rsidRPr="0070636C">
        <w:rPr>
          <w:rFonts w:ascii="Calibri" w:hAnsi="Calibri"/>
          <w:noProof/>
        </w:rPr>
        <w:fldChar w:fldCharType="end"/>
      </w:r>
      <w:r w:rsidR="0070636C">
        <w:rPr>
          <w:rFonts w:ascii="Calibri" w:hAnsi="Calibri"/>
        </w:rPr>
        <w:t xml:space="preserve"> Business</w:t>
      </w:r>
      <w:r w:rsidR="0070636C" w:rsidRPr="0070636C">
        <w:rPr>
          <w:rFonts w:ascii="Calibri" w:hAnsi="Calibri"/>
        </w:rPr>
        <w:t xml:space="preserve"> Class Diagram</w:t>
      </w:r>
    </w:p>
    <w:p w14:paraId="16D25478" w14:textId="77777777" w:rsidR="002039E4" w:rsidRPr="00433535" w:rsidRDefault="0070636C" w:rsidP="002039E4">
      <w:pPr>
        <w:pStyle w:val="Heading2"/>
        <w:rPr>
          <w:rFonts w:ascii="Calibri" w:hAnsi="Calibri"/>
        </w:rPr>
      </w:pPr>
      <w:r>
        <w:br w:type="page"/>
      </w:r>
      <w:r w:rsidR="002039E4">
        <w:rPr>
          <w:rFonts w:ascii="Calibri" w:hAnsi="Calibri"/>
        </w:rPr>
        <w:lastRenderedPageBreak/>
        <w:t>Presentation C</w:t>
      </w:r>
      <w:r w:rsidR="002039E4" w:rsidRPr="00433535">
        <w:rPr>
          <w:rFonts w:ascii="Calibri" w:hAnsi="Calibri"/>
        </w:rPr>
        <w:t>lasses</w:t>
      </w:r>
    </w:p>
    <w:p w14:paraId="1DFF2EBA" w14:textId="77777777" w:rsidR="002039E4" w:rsidRPr="00433535" w:rsidRDefault="002039E4" w:rsidP="002039E4">
      <w:pPr>
        <w:rPr>
          <w:rFonts w:ascii="Calibri" w:hAnsi="Calibri"/>
        </w:rPr>
      </w:pPr>
      <w:r w:rsidRPr="00433535">
        <w:rPr>
          <w:rFonts w:ascii="Calibri" w:hAnsi="Calibri"/>
        </w:rPr>
        <w:t>The following service interfaces and classes have been identified:</w:t>
      </w:r>
    </w:p>
    <w:p w14:paraId="61B052B6" w14:textId="77777777" w:rsidR="002039E4" w:rsidRPr="0070636C" w:rsidRDefault="00E6459B" w:rsidP="002039E4">
      <w:pPr>
        <w:pStyle w:val="ListParagraph"/>
        <w:numPr>
          <w:ilvl w:val="0"/>
          <w:numId w:val="19"/>
        </w:numPr>
      </w:pPr>
      <w:proofErr w:type="spellStart"/>
      <w:r>
        <w:t>ApplicationCreateJFrame</w:t>
      </w:r>
      <w:proofErr w:type="spellEnd"/>
      <w:r w:rsidR="002039E4" w:rsidRPr="0070636C">
        <w:t xml:space="preserve">: </w:t>
      </w:r>
      <w:r>
        <w:t xml:space="preserve">Concrete class that is the “GUI” that the user interacts with.  </w:t>
      </w:r>
      <w:proofErr w:type="spellStart"/>
      <w:r w:rsidR="00870D88">
        <w:t>initComponents</w:t>
      </w:r>
      <w:proofErr w:type="spellEnd"/>
      <w:r w:rsidR="00870D88">
        <w:t xml:space="preserve"> is the method that builds the graphical user interface design.  </w:t>
      </w:r>
      <w:proofErr w:type="spellStart"/>
      <w:r w:rsidR="00870D88">
        <w:t>getSelectedData</w:t>
      </w:r>
      <w:proofErr w:type="spellEnd"/>
      <w:r w:rsidR="00870D88">
        <w:t xml:space="preserve"> captures the application object information from the GUI.  The Button methods get the private objects to support encapsulation.  </w:t>
      </w:r>
      <w:r w:rsidR="003B1B92">
        <w:t xml:space="preserve">The class was changed to be extended by the </w:t>
      </w:r>
      <w:proofErr w:type="spellStart"/>
      <w:r w:rsidR="003B1B92">
        <w:t>JInternalFrame</w:t>
      </w:r>
      <w:proofErr w:type="spellEnd"/>
      <w:r w:rsidR="003B1B92">
        <w:t xml:space="preserve"> superclass to be opened by </w:t>
      </w:r>
      <w:proofErr w:type="spellStart"/>
      <w:r w:rsidR="003B1B92">
        <w:t>MainJFrame</w:t>
      </w:r>
      <w:proofErr w:type="spellEnd"/>
      <w:r w:rsidR="003B1B92">
        <w:t xml:space="preserve"> GUI and not independently.</w:t>
      </w:r>
    </w:p>
    <w:p w14:paraId="4461F259" w14:textId="77777777" w:rsidR="002039E4" w:rsidRDefault="00E6459B" w:rsidP="002039E4">
      <w:pPr>
        <w:pStyle w:val="ListParagraph"/>
        <w:numPr>
          <w:ilvl w:val="0"/>
          <w:numId w:val="19"/>
        </w:numPr>
      </w:pPr>
      <w:proofErr w:type="spellStart"/>
      <w:r>
        <w:t>ApplicationCreateJFrameController</w:t>
      </w:r>
      <w:proofErr w:type="spellEnd"/>
      <w:r w:rsidR="002039E4" w:rsidRPr="0070636C">
        <w:t xml:space="preserve">: </w:t>
      </w:r>
      <w:r w:rsidR="00870D88">
        <w:t xml:space="preserve">Concrete class that handles controller functions for the presentation layer.  </w:t>
      </w:r>
      <w:proofErr w:type="spellStart"/>
      <w:r w:rsidR="00870D88">
        <w:t>actionPerformed</w:t>
      </w:r>
      <w:proofErr w:type="spellEnd"/>
      <w:r w:rsidR="00870D88">
        <w:t xml:space="preserve"> is the listener method to catch action requests from the </w:t>
      </w:r>
      <w:proofErr w:type="spellStart"/>
      <w:r w:rsidR="00870D88">
        <w:t>gui</w:t>
      </w:r>
      <w:proofErr w:type="spellEnd"/>
      <w:r w:rsidR="00870D88">
        <w:t xml:space="preserve">.  </w:t>
      </w:r>
      <w:r w:rsidR="009F7B70">
        <w:t xml:space="preserve">Exit, reset, and add have the detail of what to do when the </w:t>
      </w:r>
      <w:proofErr w:type="spellStart"/>
      <w:r w:rsidR="009F7B70">
        <w:t>actionPerformed</w:t>
      </w:r>
      <w:proofErr w:type="spellEnd"/>
      <w:r w:rsidR="009F7B70">
        <w:t xml:space="preserve"> method catches the request from the GUI.</w:t>
      </w:r>
    </w:p>
    <w:p w14:paraId="7C9B1F30" w14:textId="77777777" w:rsidR="003B1B92" w:rsidRDefault="003B1B92" w:rsidP="002039E4">
      <w:pPr>
        <w:pStyle w:val="ListParagraph"/>
        <w:numPr>
          <w:ilvl w:val="0"/>
          <w:numId w:val="19"/>
        </w:numPr>
      </w:pPr>
      <w:proofErr w:type="spellStart"/>
      <w:r>
        <w:t>ReleaseCreateJFrame</w:t>
      </w:r>
      <w:proofErr w:type="spellEnd"/>
      <w:r>
        <w:t xml:space="preserve">: Concrete class that is the “GUI” that the user interacts with for the second use case.  </w:t>
      </w:r>
      <w:proofErr w:type="spellStart"/>
      <w:r>
        <w:t>initComponents</w:t>
      </w:r>
      <w:proofErr w:type="spellEnd"/>
      <w:r>
        <w:t xml:space="preserve"> is the method that builds the graphical user interface.  </w:t>
      </w:r>
      <w:proofErr w:type="spellStart"/>
      <w:r>
        <w:t>getSelectedData</w:t>
      </w:r>
      <w:proofErr w:type="spellEnd"/>
      <w:r>
        <w:t xml:space="preserve"> captures the release object information from the GUI.  The Button methods get the private objects to support encapsulation.  The class was changed to be extended by </w:t>
      </w:r>
      <w:proofErr w:type="spellStart"/>
      <w:r>
        <w:t>JInternalFrame</w:t>
      </w:r>
      <w:proofErr w:type="spellEnd"/>
      <w:r>
        <w:t xml:space="preserve"> to be opened by the </w:t>
      </w:r>
      <w:proofErr w:type="spellStart"/>
      <w:r>
        <w:t>MainJFrame</w:t>
      </w:r>
      <w:proofErr w:type="spellEnd"/>
      <w:r>
        <w:t xml:space="preserve"> GUI and not independently.</w:t>
      </w:r>
    </w:p>
    <w:p w14:paraId="660872FD" w14:textId="77777777" w:rsidR="003B1B92" w:rsidRDefault="003B1B92" w:rsidP="002039E4">
      <w:pPr>
        <w:pStyle w:val="ListParagraph"/>
        <w:numPr>
          <w:ilvl w:val="0"/>
          <w:numId w:val="19"/>
        </w:numPr>
      </w:pPr>
      <w:proofErr w:type="spellStart"/>
      <w:r>
        <w:t>ReleaseCreateJFrameController</w:t>
      </w:r>
      <w:proofErr w:type="spellEnd"/>
      <w:r>
        <w:t xml:space="preserve">: Concrete class that handles the controller functions for the presentation layer of the </w:t>
      </w:r>
      <w:proofErr w:type="spellStart"/>
      <w:r>
        <w:t>ReleaseCreateJFrame</w:t>
      </w:r>
      <w:proofErr w:type="spellEnd"/>
      <w:r>
        <w:t xml:space="preserve"> class.  </w:t>
      </w:r>
      <w:proofErr w:type="spellStart"/>
      <w:r>
        <w:t>actionPerformed</w:t>
      </w:r>
      <w:proofErr w:type="spellEnd"/>
      <w:r>
        <w:t xml:space="preserve"> is the listener method to catch action requests from the </w:t>
      </w:r>
      <w:proofErr w:type="spellStart"/>
      <w:r>
        <w:t>gui</w:t>
      </w:r>
      <w:proofErr w:type="spellEnd"/>
      <w:r>
        <w:t xml:space="preserve">.  Exit, reset, and add have the detail of what to do when the </w:t>
      </w:r>
      <w:proofErr w:type="spellStart"/>
      <w:r>
        <w:t>actionPerformed</w:t>
      </w:r>
      <w:proofErr w:type="spellEnd"/>
      <w:r>
        <w:t xml:space="preserve"> method catches the request from the GUI.</w:t>
      </w:r>
    </w:p>
    <w:p w14:paraId="6D304C2B" w14:textId="77777777" w:rsidR="00C91E72" w:rsidRPr="0070636C" w:rsidRDefault="00C91E72" w:rsidP="002039E4">
      <w:pPr>
        <w:pStyle w:val="ListParagraph"/>
        <w:numPr>
          <w:ilvl w:val="0"/>
          <w:numId w:val="19"/>
        </w:numPr>
      </w:pPr>
      <w:proofErr w:type="spellStart"/>
      <w:r>
        <w:t>MainJFrame</w:t>
      </w:r>
      <w:proofErr w:type="spellEnd"/>
      <w:r>
        <w:t xml:space="preserve">: </w:t>
      </w:r>
      <w:r w:rsidR="00245EA2">
        <w:t xml:space="preserve">Concrete class that is the main window GUI that users interact with that extends </w:t>
      </w:r>
      <w:proofErr w:type="spellStart"/>
      <w:r w:rsidR="00245EA2">
        <w:t>JFrame</w:t>
      </w:r>
      <w:proofErr w:type="spellEnd"/>
      <w:r w:rsidR="00245EA2">
        <w:t xml:space="preserve">.  The </w:t>
      </w:r>
      <w:proofErr w:type="spellStart"/>
      <w:r w:rsidR="00245EA2">
        <w:t>CreateJFrame</w:t>
      </w:r>
      <w:proofErr w:type="spellEnd"/>
      <w:r w:rsidR="00245EA2">
        <w:t xml:space="preserve"> classes above are run within this window after menu items are selected and </w:t>
      </w:r>
      <w:proofErr w:type="spellStart"/>
      <w:r w:rsidR="00245EA2">
        <w:t>actionlisteners</w:t>
      </w:r>
      <w:proofErr w:type="spellEnd"/>
      <w:r w:rsidR="00245EA2">
        <w:t xml:space="preserve"> catch the user request and runs the </w:t>
      </w:r>
      <w:proofErr w:type="spellStart"/>
      <w:r w:rsidR="00245EA2">
        <w:t>CreateJFrame</w:t>
      </w:r>
      <w:proofErr w:type="spellEnd"/>
      <w:r w:rsidR="00245EA2">
        <w:t xml:space="preserve"> classes above.  </w:t>
      </w:r>
      <w:proofErr w:type="spellStart"/>
      <w:r w:rsidR="00245EA2">
        <w:t>initComponents</w:t>
      </w:r>
      <w:proofErr w:type="spellEnd"/>
      <w:r w:rsidR="00245EA2">
        <w:t xml:space="preserve"> builds the actual layout of the GUI including the menu bar, menu items, and </w:t>
      </w:r>
      <w:proofErr w:type="spellStart"/>
      <w:r w:rsidR="00245EA2">
        <w:t>actionlistener</w:t>
      </w:r>
      <w:proofErr w:type="spellEnd"/>
      <w:r w:rsidR="00245EA2">
        <w:t xml:space="preserve">.  </w:t>
      </w:r>
    </w:p>
    <w:p w14:paraId="70E6FBEA" w14:textId="77777777" w:rsidR="002039E4" w:rsidRPr="00433535" w:rsidRDefault="002039E4" w:rsidP="002039E4">
      <w:pPr>
        <w:pStyle w:val="Caption"/>
        <w:rPr>
          <w:rFonts w:ascii="Calibri" w:hAnsi="Calibri"/>
        </w:rPr>
      </w:pPr>
      <w:r w:rsidRPr="0070636C">
        <w:rPr>
          <w:rFonts w:ascii="Calibri" w:hAnsi="Calibri"/>
        </w:rPr>
        <w:t xml:space="preserve">Figure </w:t>
      </w:r>
      <w:r w:rsidRPr="0070636C">
        <w:rPr>
          <w:rFonts w:ascii="Calibri" w:hAnsi="Calibri"/>
        </w:rPr>
        <w:fldChar w:fldCharType="begin"/>
      </w:r>
      <w:r w:rsidRPr="0070636C">
        <w:rPr>
          <w:rFonts w:ascii="Calibri" w:hAnsi="Calibri"/>
        </w:rPr>
        <w:instrText xml:space="preserve"> SEQ Figure \* ARABIC </w:instrText>
      </w:r>
      <w:r w:rsidRPr="0070636C">
        <w:rPr>
          <w:rFonts w:ascii="Calibri" w:hAnsi="Calibri"/>
        </w:rPr>
        <w:fldChar w:fldCharType="separate"/>
      </w:r>
      <w:r>
        <w:rPr>
          <w:rFonts w:ascii="Calibri" w:hAnsi="Calibri"/>
          <w:noProof/>
        </w:rPr>
        <w:t>4</w:t>
      </w:r>
      <w:r w:rsidRPr="0070636C">
        <w:rPr>
          <w:rFonts w:ascii="Calibri" w:hAnsi="Calibri"/>
          <w:noProof/>
        </w:rPr>
        <w:fldChar w:fldCharType="end"/>
      </w:r>
      <w:r w:rsidR="00E6459B">
        <w:rPr>
          <w:rFonts w:ascii="Calibri" w:hAnsi="Calibri"/>
        </w:rPr>
        <w:t xml:space="preserve"> Presentation</w:t>
      </w:r>
      <w:r w:rsidRPr="0070636C">
        <w:rPr>
          <w:rFonts w:ascii="Calibri" w:hAnsi="Calibri"/>
        </w:rPr>
        <w:t xml:space="preserve"> Class Diagram</w:t>
      </w:r>
    </w:p>
    <w:p w14:paraId="685B283B" w14:textId="77777777" w:rsidR="00D61A19" w:rsidRPr="00D61A19" w:rsidRDefault="000A5486" w:rsidP="00D61A19">
      <w:pPr>
        <w:rPr>
          <w:b/>
          <w:bCs/>
          <w:color w:val="4F81BD"/>
          <w:sz w:val="18"/>
          <w:szCs w:val="18"/>
        </w:rPr>
      </w:pPr>
      <w:r>
        <w:rPr>
          <w:noProof/>
        </w:rPr>
        <mc:AlternateContent>
          <mc:Choice Requires="wps">
            <w:drawing>
              <wp:anchor distT="0" distB="0" distL="114300" distR="114300" simplePos="0" relativeHeight="251655168" behindDoc="0" locked="0" layoutInCell="1" allowOverlap="1" wp14:anchorId="769DF121" wp14:editId="243867BD">
                <wp:simplePos x="0" y="0"/>
                <wp:positionH relativeFrom="column">
                  <wp:posOffset>-62865</wp:posOffset>
                </wp:positionH>
                <wp:positionV relativeFrom="paragraph">
                  <wp:posOffset>19685</wp:posOffset>
                </wp:positionV>
                <wp:extent cx="5943600" cy="1697990"/>
                <wp:effectExtent l="0" t="0" r="0" b="0"/>
                <wp:wrapTight wrapText="bothSides">
                  <wp:wrapPolygon edited="0">
                    <wp:start x="0" y="0"/>
                    <wp:lineTo x="21600" y="0"/>
                    <wp:lineTo x="21600" y="21600"/>
                    <wp:lineTo x="0" y="21600"/>
                    <wp:lineTo x="0" y="0"/>
                  </wp:wrapPolygon>
                </wp:wrapTight>
                <wp:docPr id="26"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697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DACD9D" w14:textId="77777777" w:rsidR="00821D59" w:rsidRDefault="000A5486">
                            <w:r>
                              <w:rPr>
                                <w:noProof/>
                              </w:rPr>
                              <w:drawing>
                                <wp:inline distT="0" distB="0" distL="0" distR="0" wp14:anchorId="3FE38202" wp14:editId="15FF619E">
                                  <wp:extent cx="5850255" cy="1515745"/>
                                  <wp:effectExtent l="0" t="0" r="0" b="0"/>
                                  <wp:docPr id="9" name="Picture 9" descr="VoyagePresentation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oyagePresentationLay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50255" cy="1515745"/>
                                          </a:xfrm>
                                          <a:prstGeom prst="rect">
                                            <a:avLst/>
                                          </a:prstGeom>
                                          <a:noFill/>
                                          <a:ln>
                                            <a:noFill/>
                                          </a:ln>
                                        </pic:spPr>
                                      </pic:pic>
                                    </a:graphicData>
                                  </a:graphic>
                                </wp:inline>
                              </w:drawing>
                            </w:r>
                          </w:p>
                        </w:txbxContent>
                      </wps:txbx>
                      <wps:bodyPr rot="0" vert="horz" wrap="none" lIns="91440" tIns="91440" rIns="91440" bIns="9144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69DF121" id="Text_x0020_Box_x0020_47" o:spid="_x0000_s1029" type="#_x0000_t202" style="position:absolute;margin-left:-4.95pt;margin-top:1.55pt;width:468pt;height:133.7pt;z-index:2516551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" filled="f" stroked="f">
                <v:textbox style="mso-fit-shape-to-text:t" inset=",7.2pt,,7.2pt">
                  <w:txbxContent>
                    <w:p w14:paraId="1FDACD9D" w14:textId="77777777" w:rsidR="00821D59" w:rsidRDefault="000A5486">
                      <w:r>
                        <w:rPr>
                          <w:noProof/>
                        </w:rPr>
                        <w:drawing>
                          <wp:inline distT="0" distB="0" distL="0" distR="0" wp14:anchorId="3FE38202" wp14:editId="15FF619E">
                            <wp:extent cx="5850255" cy="1515745"/>
                            <wp:effectExtent l="0" t="0" r="0" b="0"/>
                            <wp:docPr id="9" name="Picture 9" descr="VoyagePresentation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oyagePresentationLay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50255" cy="1515745"/>
                                    </a:xfrm>
                                    <a:prstGeom prst="rect">
                                      <a:avLst/>
                                    </a:prstGeom>
                                    <a:noFill/>
                                    <a:ln>
                                      <a:noFill/>
                                    </a:ln>
                                  </pic:spPr>
                                </pic:pic>
                              </a:graphicData>
                            </a:graphic>
                          </wp:inline>
                        </w:drawing>
                      </w:r>
                    </w:p>
                  </w:txbxContent>
                </v:textbox>
                <w10:wrap type="tight"/>
              </v:shape>
            </w:pict>
          </mc:Fallback>
        </mc:AlternateContent>
      </w:r>
      <w:r w:rsidR="002039E4">
        <w:br w:type="page"/>
      </w:r>
    </w:p>
    <w:p w14:paraId="0C2352C0" w14:textId="77777777" w:rsidR="00D61A19" w:rsidRPr="00433535" w:rsidRDefault="000A5486" w:rsidP="00D61A19">
      <w:pPr>
        <w:pStyle w:val="Caption"/>
        <w:rPr>
          <w:rFonts w:ascii="Calibri" w:hAnsi="Calibri"/>
        </w:rPr>
      </w:pPr>
      <w:bookmarkStart w:id="12" w:name="_Toc366641602"/>
      <w:r>
        <w:rPr>
          <w:rFonts w:ascii="Calibri" w:hAnsi="Calibri"/>
          <w:noProof/>
        </w:rPr>
        <w:lastRenderedPageBreak/>
        <mc:AlternateContent>
          <mc:Choice Requires="wps">
            <w:drawing>
              <wp:anchor distT="0" distB="0" distL="114300" distR="114300" simplePos="0" relativeHeight="251661312" behindDoc="0" locked="0" layoutInCell="1" allowOverlap="1" wp14:anchorId="22F0951B" wp14:editId="0294DF50">
                <wp:simplePos x="0" y="0"/>
                <wp:positionH relativeFrom="column">
                  <wp:posOffset>-62865</wp:posOffset>
                </wp:positionH>
                <wp:positionV relativeFrom="paragraph">
                  <wp:posOffset>328295</wp:posOffset>
                </wp:positionV>
                <wp:extent cx="6057900" cy="3753485"/>
                <wp:effectExtent l="0" t="0" r="0" b="0"/>
                <wp:wrapTight wrapText="bothSides">
                  <wp:wrapPolygon edited="0">
                    <wp:start x="0" y="0"/>
                    <wp:lineTo x="21600" y="0"/>
                    <wp:lineTo x="21600" y="21600"/>
                    <wp:lineTo x="0" y="21600"/>
                    <wp:lineTo x="0" y="0"/>
                  </wp:wrapPolygon>
                </wp:wrapTight>
                <wp:docPr id="25"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3753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793E32" w14:textId="77777777" w:rsidR="00821D59" w:rsidRDefault="000A5486">
                            <w:r>
                              <w:rPr>
                                <w:noProof/>
                              </w:rPr>
                              <w:drawing>
                                <wp:inline distT="0" distB="0" distL="0" distR="0" wp14:anchorId="0150AA8B" wp14:editId="0EAB3632">
                                  <wp:extent cx="5986145" cy="3573145"/>
                                  <wp:effectExtent l="0" t="0" r="0" b="0"/>
                                  <wp:docPr id="10" name="Picture 10" descr="All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llLayer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86145" cy="3573145"/>
                                          </a:xfrm>
                                          <a:prstGeom prst="rect">
                                            <a:avLst/>
                                          </a:prstGeom>
                                          <a:noFill/>
                                          <a:ln>
                                            <a:noFill/>
                                          </a:ln>
                                        </pic:spPr>
                                      </pic:pic>
                                    </a:graphicData>
                                  </a:graphic>
                                </wp:inline>
                              </w:drawing>
                            </w:r>
                          </w:p>
                        </w:txbxContent>
                      </wps:txbx>
                      <wps:bodyPr rot="0" vert="horz" wrap="square" lIns="91440" tIns="91440" rIns="91440" bIns="9144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2F0951B" id="Text_x0020_Box_x0020_60" o:spid="_x0000_s1030" type="#_x0000_t202" style="position:absolute;margin-left:-4.95pt;margin-top:25.85pt;width:477pt;height:295.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" filled="f" stroked="f">
                <v:textbox style="mso-fit-shape-to-text:t" inset=",7.2pt,,7.2pt">
                  <w:txbxContent>
                    <w:p w14:paraId="59793E32" w14:textId="77777777" w:rsidR="00821D59" w:rsidRDefault="000A5486">
                      <w:r>
                        <w:rPr>
                          <w:noProof/>
                        </w:rPr>
                        <w:drawing>
                          <wp:inline distT="0" distB="0" distL="0" distR="0" wp14:anchorId="0150AA8B" wp14:editId="0EAB3632">
                            <wp:extent cx="5986145" cy="3573145"/>
                            <wp:effectExtent l="0" t="0" r="0" b="0"/>
                            <wp:docPr id="10" name="Picture 10" descr="All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llLayer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86145" cy="3573145"/>
                                    </a:xfrm>
                                    <a:prstGeom prst="rect">
                                      <a:avLst/>
                                    </a:prstGeom>
                                    <a:noFill/>
                                    <a:ln>
                                      <a:noFill/>
                                    </a:ln>
                                  </pic:spPr>
                                </pic:pic>
                              </a:graphicData>
                            </a:graphic>
                          </wp:inline>
                        </w:drawing>
                      </w:r>
                    </w:p>
                  </w:txbxContent>
                </v:textbox>
                <w10:wrap type="tight"/>
              </v:shape>
            </w:pict>
          </mc:Fallback>
        </mc:AlternateContent>
      </w:r>
      <w:r w:rsidR="00D61A19" w:rsidRPr="00433535">
        <w:rPr>
          <w:rFonts w:ascii="Calibri" w:hAnsi="Calibri"/>
        </w:rPr>
        <w:t xml:space="preserve">Figure </w:t>
      </w:r>
      <w:r w:rsidR="00870D88">
        <w:rPr>
          <w:rFonts w:ascii="Calibri" w:hAnsi="Calibri"/>
        </w:rPr>
        <w:t>5</w:t>
      </w:r>
      <w:r w:rsidR="00D61A19" w:rsidRPr="00433535">
        <w:rPr>
          <w:rFonts w:ascii="Calibri" w:hAnsi="Calibri"/>
        </w:rPr>
        <w:t xml:space="preserve"> Complete Class Diagram</w:t>
      </w:r>
      <w:bookmarkEnd w:id="12"/>
    </w:p>
    <w:p w14:paraId="422A5822" w14:textId="77777777" w:rsidR="00AB01C9" w:rsidRDefault="00AB01C9" w:rsidP="00AB01C9">
      <w:pPr>
        <w:pStyle w:val="Heading1"/>
      </w:pPr>
      <w:r>
        <w:br w:type="page"/>
      </w:r>
      <w:bookmarkStart w:id="13" w:name="_Toc252303219"/>
      <w:proofErr w:type="spellStart"/>
      <w:r w:rsidR="006F5DC3">
        <w:lastRenderedPageBreak/>
        <w:t>InterestDecisionEngine</w:t>
      </w:r>
      <w:proofErr w:type="spellEnd"/>
      <w:r>
        <w:t xml:space="preserve"> Client – Stub Implementation</w:t>
      </w:r>
      <w:bookmarkEnd w:id="13"/>
    </w:p>
    <w:p w14:paraId="6D83D5A8" w14:textId="77777777" w:rsidR="00AB01C9" w:rsidRDefault="00AB01C9" w:rsidP="00AB01C9">
      <w:pPr>
        <w:pStyle w:val="BodyText"/>
      </w:pPr>
    </w:p>
    <w:p w14:paraId="75A88EE8" w14:textId="77777777" w:rsidR="00AB01C9" w:rsidRDefault="00AB01C9" w:rsidP="00AB01C9">
      <w:pPr>
        <w:rPr>
          <w:rFonts w:ascii="Calibri" w:hAnsi="Calibri"/>
        </w:rPr>
      </w:pPr>
      <w:r>
        <w:rPr>
          <w:rFonts w:ascii="Calibri" w:hAnsi="Calibri"/>
        </w:rPr>
        <w:t xml:space="preserve">The </w:t>
      </w:r>
      <w:proofErr w:type="spellStart"/>
      <w:r w:rsidR="006F5DC3">
        <w:rPr>
          <w:rFonts w:ascii="Calibri" w:hAnsi="Calibri"/>
        </w:rPr>
        <w:t>InterestDecisionEngine</w:t>
      </w:r>
      <w:proofErr w:type="spellEnd"/>
      <w:r>
        <w:rPr>
          <w:rFonts w:ascii="Calibri" w:hAnsi="Calibri"/>
        </w:rPr>
        <w:t xml:space="preserve"> Client application was built to handle the testing of the </w:t>
      </w:r>
      <w:proofErr w:type="spellStart"/>
      <w:r w:rsidR="006F5DC3">
        <w:rPr>
          <w:rFonts w:ascii="Calibri" w:hAnsi="Calibri"/>
        </w:rPr>
        <w:t>InterestDecisionEngine</w:t>
      </w:r>
      <w:r>
        <w:rPr>
          <w:rFonts w:ascii="Calibri" w:hAnsi="Calibri"/>
        </w:rPr>
        <w:t>Server</w:t>
      </w:r>
      <w:proofErr w:type="spellEnd"/>
      <w:r>
        <w:rPr>
          <w:rFonts w:ascii="Calibri" w:hAnsi="Calibri"/>
        </w:rPr>
        <w:t xml:space="preserve"> implementation and support of decoupling of login testing to a remote client based application.  The application is not meant to be a permanent part of the </w:t>
      </w:r>
      <w:proofErr w:type="spellStart"/>
      <w:r w:rsidR="006F5DC3">
        <w:rPr>
          <w:rFonts w:ascii="Calibri" w:hAnsi="Calibri"/>
        </w:rPr>
        <w:t>InterestDecisionEngine</w:t>
      </w:r>
      <w:proofErr w:type="spellEnd"/>
      <w:r>
        <w:rPr>
          <w:rFonts w:ascii="Calibri" w:hAnsi="Calibri"/>
        </w:rPr>
        <w:t xml:space="preserve"> solution and is only defined here for ease of understanding the software design and implementation.</w:t>
      </w:r>
    </w:p>
    <w:p w14:paraId="5E7F444E" w14:textId="77777777" w:rsidR="00AB01C9" w:rsidRDefault="00AB01C9" w:rsidP="00AB01C9">
      <w:pPr>
        <w:rPr>
          <w:rFonts w:ascii="Calibri" w:hAnsi="Calibri"/>
        </w:rPr>
      </w:pPr>
    </w:p>
    <w:p w14:paraId="536C3F13" w14:textId="77777777" w:rsidR="00AB01C9" w:rsidRPr="00433535" w:rsidRDefault="00AB01C9" w:rsidP="00AB01C9">
      <w:pPr>
        <w:rPr>
          <w:rFonts w:ascii="Calibri" w:hAnsi="Calibri"/>
        </w:rPr>
      </w:pPr>
      <w:r w:rsidRPr="00433535">
        <w:rPr>
          <w:rFonts w:ascii="Calibri" w:hAnsi="Calibri"/>
        </w:rPr>
        <w:t>The following service interfaces and classes have been identified:</w:t>
      </w:r>
    </w:p>
    <w:p w14:paraId="7ABC9477" w14:textId="77777777" w:rsidR="00AB01C9" w:rsidRPr="0070636C" w:rsidRDefault="00AB01C9" w:rsidP="00AB01C9">
      <w:pPr>
        <w:pStyle w:val="ListParagraph"/>
        <w:numPr>
          <w:ilvl w:val="0"/>
          <w:numId w:val="19"/>
        </w:numPr>
      </w:pPr>
      <w:proofErr w:type="spellStart"/>
      <w:r>
        <w:t>ViewDriver</w:t>
      </w:r>
      <w:proofErr w:type="spellEnd"/>
      <w:r w:rsidRPr="0070636C">
        <w:t xml:space="preserve">: </w:t>
      </w:r>
      <w:r>
        <w:t>Contains a main method and is used to start the execution of the client application</w:t>
      </w:r>
    </w:p>
    <w:p w14:paraId="2F988DE5" w14:textId="77777777" w:rsidR="00AB01C9" w:rsidRPr="0070636C" w:rsidRDefault="00AB01C9" w:rsidP="00AB01C9">
      <w:pPr>
        <w:pStyle w:val="ListParagraph"/>
        <w:numPr>
          <w:ilvl w:val="0"/>
          <w:numId w:val="19"/>
        </w:numPr>
      </w:pPr>
      <w:proofErr w:type="spellStart"/>
      <w:r>
        <w:t>LoginUserJFrame</w:t>
      </w:r>
      <w:proofErr w:type="spellEnd"/>
      <w:r w:rsidRPr="0070636C">
        <w:t xml:space="preserve">: </w:t>
      </w:r>
      <w:r>
        <w:t xml:space="preserve">Concrete class that is the “GUI” that the user interacts with.  </w:t>
      </w:r>
      <w:proofErr w:type="spellStart"/>
      <w:r>
        <w:t>initComponents</w:t>
      </w:r>
      <w:proofErr w:type="spellEnd"/>
      <w:r>
        <w:t xml:space="preserve"> is the method that builds the graphical user interface design.  </w:t>
      </w:r>
      <w:proofErr w:type="spellStart"/>
      <w:r>
        <w:t>getSelectedData</w:t>
      </w:r>
      <w:proofErr w:type="spellEnd"/>
      <w:r>
        <w:t xml:space="preserve"> captures the application object information from the GUI.  The Button methods get the private objects to support encapsulation.  The class was changed to be extended by the </w:t>
      </w:r>
      <w:proofErr w:type="spellStart"/>
      <w:r>
        <w:t>JFrame</w:t>
      </w:r>
      <w:proofErr w:type="spellEnd"/>
      <w:r>
        <w:t xml:space="preserve"> superclass to be opened by </w:t>
      </w:r>
      <w:proofErr w:type="spellStart"/>
      <w:r>
        <w:t>ViewDriver</w:t>
      </w:r>
      <w:proofErr w:type="spellEnd"/>
      <w:r>
        <w:t xml:space="preserve"> class.</w:t>
      </w:r>
    </w:p>
    <w:p w14:paraId="0A885CFE" w14:textId="77777777" w:rsidR="00AB01C9" w:rsidRDefault="00AB01C9" w:rsidP="00AB01C9">
      <w:pPr>
        <w:pStyle w:val="ListParagraph"/>
        <w:numPr>
          <w:ilvl w:val="0"/>
          <w:numId w:val="19"/>
        </w:numPr>
      </w:pPr>
      <w:proofErr w:type="spellStart"/>
      <w:r>
        <w:t>LoginUserJFrameController</w:t>
      </w:r>
      <w:proofErr w:type="spellEnd"/>
      <w:r w:rsidRPr="0070636C">
        <w:t xml:space="preserve">: </w:t>
      </w:r>
      <w:r>
        <w:t xml:space="preserve">Concrete class that handles controller functions for the presentation layer.  </w:t>
      </w:r>
      <w:proofErr w:type="spellStart"/>
      <w:r>
        <w:t>actionPerformed</w:t>
      </w:r>
      <w:proofErr w:type="spellEnd"/>
      <w:r>
        <w:t xml:space="preserve"> is the listener method to catch action requests from the </w:t>
      </w:r>
      <w:proofErr w:type="spellStart"/>
      <w:r>
        <w:t>gui</w:t>
      </w:r>
      <w:proofErr w:type="spellEnd"/>
      <w:r>
        <w:t xml:space="preserve">.  Exit, reset, and add have the detail of what to do when the </w:t>
      </w:r>
      <w:proofErr w:type="spellStart"/>
      <w:r>
        <w:t>actionPerformed</w:t>
      </w:r>
      <w:proofErr w:type="spellEnd"/>
      <w:r>
        <w:t xml:space="preserve"> method catches the request from the GUI.</w:t>
      </w:r>
    </w:p>
    <w:p w14:paraId="2C6424BC" w14:textId="77777777" w:rsidR="00AB01C9" w:rsidRDefault="006F5DC3" w:rsidP="00AB01C9">
      <w:pPr>
        <w:pStyle w:val="ListParagraph"/>
        <w:numPr>
          <w:ilvl w:val="0"/>
          <w:numId w:val="19"/>
        </w:numPr>
      </w:pPr>
      <w:proofErr w:type="spellStart"/>
      <w:r>
        <w:t>InterestDecisionEngine</w:t>
      </w:r>
      <w:r w:rsidR="00AB01C9">
        <w:t>Controller</w:t>
      </w:r>
      <w:proofErr w:type="spellEnd"/>
      <w:r w:rsidR="00AB01C9">
        <w:t xml:space="preserve">: is a business layer (Controller) class that handles the connection to the </w:t>
      </w:r>
      <w:proofErr w:type="spellStart"/>
      <w:r>
        <w:t>InterestDecisionEngine</w:t>
      </w:r>
      <w:proofErr w:type="spellEnd"/>
      <w:r w:rsidR="00AB01C9">
        <w:t xml:space="preserve"> Server</w:t>
      </w:r>
    </w:p>
    <w:p w14:paraId="18E21D6F" w14:textId="77777777" w:rsidR="00AB01C9" w:rsidRDefault="00AB01C9" w:rsidP="00AB01C9">
      <w:pPr>
        <w:pStyle w:val="ListParagraph"/>
        <w:numPr>
          <w:ilvl w:val="0"/>
          <w:numId w:val="19"/>
        </w:numPr>
      </w:pPr>
      <w:proofErr w:type="spellStart"/>
      <w:r>
        <w:t>InterceptingController</w:t>
      </w:r>
      <w:proofErr w:type="spellEnd"/>
      <w:r>
        <w:t xml:space="preserve">: Is the decoupling of implementation logic from the </w:t>
      </w:r>
      <w:proofErr w:type="spellStart"/>
      <w:r w:rsidR="006F5DC3">
        <w:t>InterestDecisionEngine</w:t>
      </w:r>
      <w:r>
        <w:t>Controller</w:t>
      </w:r>
      <w:proofErr w:type="spellEnd"/>
      <w:r>
        <w:t xml:space="preserve"> that has the definition information to make the connection to the </w:t>
      </w:r>
      <w:proofErr w:type="spellStart"/>
      <w:r w:rsidR="006F5DC3">
        <w:t>InterestDecisionEngine</w:t>
      </w:r>
      <w:proofErr w:type="spellEnd"/>
      <w:r>
        <w:t xml:space="preserve"> Server</w:t>
      </w:r>
    </w:p>
    <w:p w14:paraId="358FFCB3" w14:textId="77777777" w:rsidR="00AB01C9" w:rsidRPr="0070636C" w:rsidRDefault="00AB01C9" w:rsidP="00AB01C9">
      <w:pPr>
        <w:pStyle w:val="ListParagraph"/>
        <w:numPr>
          <w:ilvl w:val="0"/>
          <w:numId w:val="19"/>
        </w:numPr>
      </w:pPr>
      <w:r>
        <w:t xml:space="preserve">User: domain object included as it is the definition of the information to send to the </w:t>
      </w:r>
      <w:proofErr w:type="spellStart"/>
      <w:r w:rsidR="006F5DC3">
        <w:t>InterestDecisionEngine</w:t>
      </w:r>
      <w:proofErr w:type="spellEnd"/>
      <w:r>
        <w:t xml:space="preserve"> Server for User Id and Password information for the server to verify</w:t>
      </w:r>
    </w:p>
    <w:p w14:paraId="6FDE1C8A" w14:textId="77777777" w:rsidR="0062185A" w:rsidRPr="00507F64" w:rsidRDefault="000A5486" w:rsidP="00AB01C9">
      <w:pPr>
        <w:pStyle w:val="Caption"/>
        <w:rPr>
          <w:rFonts w:ascii="Calibri" w:hAnsi="Calibri"/>
        </w:rPr>
      </w:pPr>
      <w:r>
        <w:rPr>
          <w:rFonts w:ascii="Calibri" w:hAnsi="Calibri"/>
          <w:noProof/>
        </w:rPr>
        <w:lastRenderedPageBreak/>
        <mc:AlternateContent>
          <mc:Choice Requires="wps">
            <w:drawing>
              <wp:anchor distT="0" distB="0" distL="114300" distR="114300" simplePos="0" relativeHeight="251662336" behindDoc="0" locked="0" layoutInCell="1" allowOverlap="1" wp14:anchorId="2447C3E0" wp14:editId="70322A9D">
                <wp:simplePos x="0" y="0"/>
                <wp:positionH relativeFrom="column">
                  <wp:posOffset>-62865</wp:posOffset>
                </wp:positionH>
                <wp:positionV relativeFrom="paragraph">
                  <wp:posOffset>281940</wp:posOffset>
                </wp:positionV>
                <wp:extent cx="5943600" cy="3394075"/>
                <wp:effectExtent l="0" t="0" r="0" b="0"/>
                <wp:wrapTight wrapText="bothSides">
                  <wp:wrapPolygon edited="0">
                    <wp:start x="0" y="0"/>
                    <wp:lineTo x="21600" y="0"/>
                    <wp:lineTo x="21600" y="21600"/>
                    <wp:lineTo x="0" y="21600"/>
                    <wp:lineTo x="0" y="0"/>
                  </wp:wrapPolygon>
                </wp:wrapTight>
                <wp:docPr id="24"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394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5E1128" w14:textId="77777777" w:rsidR="00821D59" w:rsidRDefault="000A5486">
                            <w:r>
                              <w:rPr>
                                <w:noProof/>
                              </w:rPr>
                              <w:drawing>
                                <wp:inline distT="0" distB="0" distL="0" distR="0" wp14:anchorId="594AC945" wp14:editId="25184EBF">
                                  <wp:extent cx="5875655" cy="3208655"/>
                                  <wp:effectExtent l="0" t="0" r="0" b="0"/>
                                  <wp:docPr id="7" name="Picture 7" descr="VoyageSvrClientAll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oyageSvrClientAllClass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75655" cy="3208655"/>
                                          </a:xfrm>
                                          <a:prstGeom prst="rect">
                                            <a:avLst/>
                                          </a:prstGeom>
                                          <a:noFill/>
                                          <a:ln>
                                            <a:noFill/>
                                          </a:ln>
                                        </pic:spPr>
                                      </pic:pic>
                                    </a:graphicData>
                                  </a:graphic>
                                </wp:inline>
                              </w:drawing>
                            </w:r>
                          </w:p>
                        </w:txbxContent>
                      </wps:txbx>
                      <wps:bodyPr rot="0" vert="horz" wrap="none" lIns="91440" tIns="91440" rIns="91440" bIns="9144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447C3E0" id="Text_x0020_Box_x0020_62" o:spid="_x0000_s1031" type="#_x0000_t202" style="position:absolute;margin-left:-4.95pt;margin-top:22.2pt;width:468pt;height:267.25pt;z-index:2516623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" filled="f" stroked="f">
                <v:textbox style="mso-fit-shape-to-text:t" inset=",7.2pt,,7.2pt">
                  <w:txbxContent>
                    <w:p w14:paraId="7F5E1128" w14:textId="77777777" w:rsidR="00821D59" w:rsidRDefault="000A5486">
                      <w:r>
                        <w:rPr>
                          <w:noProof/>
                        </w:rPr>
                        <w:drawing>
                          <wp:inline distT="0" distB="0" distL="0" distR="0" wp14:anchorId="594AC945" wp14:editId="25184EBF">
                            <wp:extent cx="5875655" cy="3208655"/>
                            <wp:effectExtent l="0" t="0" r="0" b="0"/>
                            <wp:docPr id="7" name="Picture 7" descr="VoyageSvrClientAll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oyageSvrClientAllClass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75655" cy="3208655"/>
                                    </a:xfrm>
                                    <a:prstGeom prst="rect">
                                      <a:avLst/>
                                    </a:prstGeom>
                                    <a:noFill/>
                                    <a:ln>
                                      <a:noFill/>
                                    </a:ln>
                                  </pic:spPr>
                                </pic:pic>
                              </a:graphicData>
                            </a:graphic>
                          </wp:inline>
                        </w:drawing>
                      </w:r>
                    </w:p>
                  </w:txbxContent>
                </v:textbox>
                <w10:wrap type="tight"/>
              </v:shape>
            </w:pict>
          </mc:Fallback>
        </mc:AlternateContent>
      </w:r>
      <w:r w:rsidR="00AB01C9" w:rsidRPr="0070636C">
        <w:rPr>
          <w:rFonts w:ascii="Calibri" w:hAnsi="Calibri"/>
        </w:rPr>
        <w:t xml:space="preserve">Figure </w:t>
      </w:r>
      <w:r w:rsidR="00AB01C9">
        <w:rPr>
          <w:rFonts w:ascii="Calibri" w:hAnsi="Calibri"/>
        </w:rPr>
        <w:t xml:space="preserve">6 </w:t>
      </w:r>
      <w:proofErr w:type="spellStart"/>
      <w:r w:rsidR="006F5DC3">
        <w:rPr>
          <w:rFonts w:ascii="Calibri" w:hAnsi="Calibri"/>
        </w:rPr>
        <w:t>InterestDecisionEngine</w:t>
      </w:r>
      <w:proofErr w:type="spellEnd"/>
      <w:r w:rsidR="00AB01C9">
        <w:rPr>
          <w:rFonts w:ascii="Calibri" w:hAnsi="Calibri"/>
        </w:rPr>
        <w:t xml:space="preserve"> Client All Classes</w:t>
      </w:r>
      <w:r w:rsidR="00AB01C9" w:rsidRPr="0070636C">
        <w:rPr>
          <w:rFonts w:ascii="Calibri" w:hAnsi="Calibri"/>
        </w:rPr>
        <w:t xml:space="preserve"> Diagram</w:t>
      </w:r>
      <w:r w:rsidR="0062185A" w:rsidRPr="00507F64">
        <w:rPr>
          <w:rFonts w:ascii="Calibri" w:hAnsi="Calibri"/>
        </w:rPr>
        <w:br w:type="page"/>
      </w:r>
    </w:p>
    <w:p w14:paraId="36F9DF35" w14:textId="77777777" w:rsidR="0036003F" w:rsidRDefault="006F5DC3" w:rsidP="0036003F">
      <w:pPr>
        <w:pStyle w:val="Heading1"/>
      </w:pPr>
      <w:bookmarkStart w:id="14" w:name="_Toc252303220"/>
      <w:proofErr w:type="spellStart"/>
      <w:r>
        <w:lastRenderedPageBreak/>
        <w:t>InterestDecisionEngine</w:t>
      </w:r>
      <w:proofErr w:type="spellEnd"/>
      <w:r w:rsidR="0036003F">
        <w:t xml:space="preserve"> Web Presentation Layer</w:t>
      </w:r>
      <w:bookmarkEnd w:id="14"/>
    </w:p>
    <w:p w14:paraId="2AF4BE82" w14:textId="77777777" w:rsidR="0036003F" w:rsidRDefault="0036003F" w:rsidP="0036003F">
      <w:pPr>
        <w:pStyle w:val="BodyText"/>
      </w:pPr>
    </w:p>
    <w:p w14:paraId="0A3D5B4B" w14:textId="77777777" w:rsidR="0036003F" w:rsidRDefault="0036003F" w:rsidP="0036003F">
      <w:pPr>
        <w:rPr>
          <w:rFonts w:ascii="Calibri" w:hAnsi="Calibri"/>
        </w:rPr>
      </w:pPr>
      <w:r>
        <w:rPr>
          <w:rFonts w:ascii="Calibri" w:hAnsi="Calibri"/>
        </w:rPr>
        <w:t xml:space="preserve">The </w:t>
      </w:r>
      <w:proofErr w:type="spellStart"/>
      <w:r w:rsidR="006F5DC3">
        <w:rPr>
          <w:rFonts w:ascii="Calibri" w:hAnsi="Calibri"/>
        </w:rPr>
        <w:t>InterestDecisionEngine</w:t>
      </w:r>
      <w:proofErr w:type="spellEnd"/>
      <w:r>
        <w:rPr>
          <w:rFonts w:ascii="Calibri" w:hAnsi="Calibri"/>
        </w:rPr>
        <w:t xml:space="preserve"> Web Client implementation was built to extend the user interface to a more user accessible interface.  The implementation leverages servlets currently and will be extended to JSPs eventually.</w:t>
      </w:r>
    </w:p>
    <w:p w14:paraId="6EE40C75" w14:textId="77777777" w:rsidR="0036003F" w:rsidRDefault="0036003F" w:rsidP="0036003F">
      <w:pPr>
        <w:rPr>
          <w:rFonts w:ascii="Calibri" w:hAnsi="Calibri"/>
        </w:rPr>
      </w:pPr>
    </w:p>
    <w:p w14:paraId="3DBED7E5" w14:textId="77777777" w:rsidR="0036003F" w:rsidRPr="00433535" w:rsidRDefault="0036003F" w:rsidP="0036003F">
      <w:pPr>
        <w:rPr>
          <w:rFonts w:ascii="Calibri" w:hAnsi="Calibri"/>
        </w:rPr>
      </w:pPr>
      <w:r w:rsidRPr="00433535">
        <w:rPr>
          <w:rFonts w:ascii="Calibri" w:hAnsi="Calibri"/>
        </w:rPr>
        <w:t>The following service interfaces and classes have been identified:</w:t>
      </w:r>
    </w:p>
    <w:p w14:paraId="5D6D3B8A" w14:textId="77777777" w:rsidR="0036003F" w:rsidRDefault="0036003F" w:rsidP="0036003F">
      <w:pPr>
        <w:pStyle w:val="ListParagraph"/>
        <w:numPr>
          <w:ilvl w:val="0"/>
          <w:numId w:val="19"/>
        </w:numPr>
      </w:pPr>
      <w:r>
        <w:t>login.html</w:t>
      </w:r>
      <w:r w:rsidRPr="0070636C">
        <w:t xml:space="preserve">: </w:t>
      </w:r>
      <w:r>
        <w:t>User form to log into the system.  Uses LoginController.java servlet</w:t>
      </w:r>
      <w:r w:rsidR="00D80534">
        <w:t>.  Use Case #1006</w:t>
      </w:r>
    </w:p>
    <w:p w14:paraId="429204AF" w14:textId="77777777" w:rsidR="00AA5A00" w:rsidRDefault="00AA5A00" w:rsidP="00AA5A00">
      <w:pPr>
        <w:pStyle w:val="ListParagraph"/>
        <w:numPr>
          <w:ilvl w:val="0"/>
          <w:numId w:val="19"/>
        </w:numPr>
      </w:pPr>
      <w:r>
        <w:t>LoginController.java: Servlet that is used by login.html to catch user input and then requests the business layer LoginManager.java to create a user object and ver</w:t>
      </w:r>
      <w:r w:rsidR="00ED45F8">
        <w:t xml:space="preserve">ify.  Calls either </w:t>
      </w:r>
      <w:proofErr w:type="spellStart"/>
      <w:r w:rsidR="00ED45F8">
        <w:t>LoginView.jsp</w:t>
      </w:r>
      <w:proofErr w:type="spellEnd"/>
      <w:r w:rsidR="00ED45F8">
        <w:t xml:space="preserve"> or </w:t>
      </w:r>
      <w:proofErr w:type="spellStart"/>
      <w:r w:rsidR="00ED45F8">
        <w:t>LoginError.jsp</w:t>
      </w:r>
      <w:proofErr w:type="spellEnd"/>
      <w:r>
        <w:t xml:space="preserve"> based on authentication feedback from LoginManager.java</w:t>
      </w:r>
    </w:p>
    <w:p w14:paraId="76CA8876" w14:textId="77777777" w:rsidR="00AA5A00" w:rsidRDefault="00ED45F8" w:rsidP="00AA5A00">
      <w:pPr>
        <w:pStyle w:val="ListParagraph"/>
        <w:numPr>
          <w:ilvl w:val="0"/>
          <w:numId w:val="19"/>
        </w:numPr>
      </w:pPr>
      <w:proofErr w:type="spellStart"/>
      <w:r>
        <w:t>LoginView.jsp</w:t>
      </w:r>
      <w:proofErr w:type="spellEnd"/>
      <w:r w:rsidR="00AA5A00">
        <w:t xml:space="preserve">: If login is valid, the user object is passed to the </w:t>
      </w:r>
      <w:proofErr w:type="spellStart"/>
      <w:r w:rsidR="00AA5A00">
        <w:t>LoginView.</w:t>
      </w:r>
      <w:r>
        <w:t>jsp</w:t>
      </w:r>
      <w:proofErr w:type="spellEnd"/>
      <w:r w:rsidR="00AA5A00">
        <w:t xml:space="preserve"> and response sent to the web client</w:t>
      </w:r>
      <w:r>
        <w:t>.  The page has the option to create an application</w:t>
      </w:r>
    </w:p>
    <w:p w14:paraId="52E1FD5E" w14:textId="77777777" w:rsidR="00AA5A00" w:rsidRDefault="00ED45F8" w:rsidP="0036003F">
      <w:pPr>
        <w:pStyle w:val="ListParagraph"/>
        <w:numPr>
          <w:ilvl w:val="0"/>
          <w:numId w:val="19"/>
        </w:numPr>
      </w:pPr>
      <w:proofErr w:type="spellStart"/>
      <w:r>
        <w:t>LoginError.jsp</w:t>
      </w:r>
      <w:proofErr w:type="spellEnd"/>
      <w:r w:rsidR="00AA5A00">
        <w:t xml:space="preserve">: If login is invalid, the user object </w:t>
      </w:r>
      <w:r>
        <w:t xml:space="preserve">is passed to the </w:t>
      </w:r>
      <w:proofErr w:type="spellStart"/>
      <w:proofErr w:type="gramStart"/>
      <w:r>
        <w:t>LoginError.jsp</w:t>
      </w:r>
      <w:proofErr w:type="spellEnd"/>
      <w:r>
        <w:t xml:space="preserve"> </w:t>
      </w:r>
      <w:r w:rsidR="00AA5A00">
        <w:t xml:space="preserve"> and</w:t>
      </w:r>
      <w:proofErr w:type="gramEnd"/>
      <w:r w:rsidR="00AA5A00">
        <w:t xml:space="preserve"> response sent to the web client</w:t>
      </w:r>
      <w:r>
        <w:t>.  The web page has the option to log in again.</w:t>
      </w:r>
    </w:p>
    <w:p w14:paraId="42C1EB92" w14:textId="77777777" w:rsidR="0036003F" w:rsidRDefault="006F5DC3" w:rsidP="0036003F">
      <w:pPr>
        <w:pStyle w:val="ListParagraph"/>
        <w:numPr>
          <w:ilvl w:val="0"/>
          <w:numId w:val="19"/>
        </w:numPr>
      </w:pPr>
      <w:r>
        <w:t>InterestDecisionEngine</w:t>
      </w:r>
      <w:r w:rsidR="0036003F">
        <w:t xml:space="preserve">app.html: User form to CREATE application metadata within the </w:t>
      </w:r>
      <w:proofErr w:type="spellStart"/>
      <w:r>
        <w:t>InterestDecisionEngine</w:t>
      </w:r>
      <w:proofErr w:type="spellEnd"/>
      <w:r w:rsidR="0036003F">
        <w:t xml:space="preserve"> system</w:t>
      </w:r>
      <w:r w:rsidR="00D80534">
        <w:t>.  Use Case #1001</w:t>
      </w:r>
    </w:p>
    <w:p w14:paraId="24771383" w14:textId="77777777" w:rsidR="0036003F" w:rsidRDefault="0036003F" w:rsidP="0036003F">
      <w:pPr>
        <w:pStyle w:val="ListParagraph"/>
        <w:numPr>
          <w:ilvl w:val="0"/>
          <w:numId w:val="19"/>
        </w:numPr>
      </w:pPr>
      <w:r>
        <w:t xml:space="preserve">AppController.java: Servlet that is used by </w:t>
      </w:r>
      <w:r w:rsidR="006F5DC3">
        <w:t>InterestDecisionEngine</w:t>
      </w:r>
      <w:r>
        <w:t xml:space="preserve">app.html to catch user input and then </w:t>
      </w:r>
      <w:r w:rsidR="00ED45F8">
        <w:t>call</w:t>
      </w:r>
      <w:r w:rsidR="00AA5A00">
        <w:t>s the business layer AppManager.java to create an application object and ve</w:t>
      </w:r>
      <w:r w:rsidR="00ED45F8">
        <w:t xml:space="preserve">rify.  Calls either </w:t>
      </w:r>
      <w:proofErr w:type="spellStart"/>
      <w:r w:rsidR="00ED45F8">
        <w:t>AppView.jsp</w:t>
      </w:r>
      <w:proofErr w:type="spellEnd"/>
      <w:r w:rsidR="00ED45F8">
        <w:t xml:space="preserve"> or </w:t>
      </w:r>
      <w:proofErr w:type="spellStart"/>
      <w:r w:rsidR="00ED45F8">
        <w:t>AppError.jsp</w:t>
      </w:r>
      <w:proofErr w:type="spellEnd"/>
      <w:r w:rsidR="00AA5A00">
        <w:t xml:space="preserve"> based on authentication feedback from AppManager.java</w:t>
      </w:r>
    </w:p>
    <w:p w14:paraId="07344968" w14:textId="77777777" w:rsidR="00AA5A00" w:rsidRDefault="00ED45F8" w:rsidP="0036003F">
      <w:pPr>
        <w:pStyle w:val="ListParagraph"/>
        <w:numPr>
          <w:ilvl w:val="0"/>
          <w:numId w:val="19"/>
        </w:numPr>
      </w:pPr>
      <w:proofErr w:type="spellStart"/>
      <w:r>
        <w:t>AppView.jsp</w:t>
      </w:r>
      <w:proofErr w:type="spellEnd"/>
      <w:r w:rsidR="00AA5A00">
        <w:t xml:space="preserve">: If application is valid, the application object </w:t>
      </w:r>
      <w:r>
        <w:t xml:space="preserve">is passed to the </w:t>
      </w:r>
      <w:proofErr w:type="spellStart"/>
      <w:proofErr w:type="gramStart"/>
      <w:r>
        <w:t>AppView.jsp</w:t>
      </w:r>
      <w:proofErr w:type="spellEnd"/>
      <w:r>
        <w:t xml:space="preserve"> </w:t>
      </w:r>
      <w:r w:rsidR="00AA5A00">
        <w:t xml:space="preserve"> and</w:t>
      </w:r>
      <w:proofErr w:type="gramEnd"/>
      <w:r w:rsidR="00AA5A00">
        <w:t xml:space="preserve"> response sent to the web client</w:t>
      </w:r>
      <w:r>
        <w:t>.  The client has the option to create another application.</w:t>
      </w:r>
    </w:p>
    <w:p w14:paraId="7BF0D2D3" w14:textId="77777777" w:rsidR="00AA5A00" w:rsidRDefault="00ED45F8" w:rsidP="0036003F">
      <w:pPr>
        <w:pStyle w:val="ListParagraph"/>
        <w:numPr>
          <w:ilvl w:val="0"/>
          <w:numId w:val="19"/>
        </w:numPr>
      </w:pPr>
      <w:proofErr w:type="spellStart"/>
      <w:r>
        <w:t>AppError.jsp</w:t>
      </w:r>
      <w:proofErr w:type="spellEnd"/>
      <w:r w:rsidR="00AA5A00">
        <w:t>: If application is invalid, the application objec</w:t>
      </w:r>
      <w:r>
        <w:t xml:space="preserve">t is passed to the </w:t>
      </w:r>
      <w:proofErr w:type="spellStart"/>
      <w:r>
        <w:t>AppError.jsp</w:t>
      </w:r>
      <w:proofErr w:type="spellEnd"/>
      <w:r w:rsidR="00AA5A00">
        <w:t xml:space="preserve"> servlet and response sent to the web client</w:t>
      </w:r>
      <w:r>
        <w:t xml:space="preserve"> and the client has an option to create another application.</w:t>
      </w:r>
    </w:p>
    <w:p w14:paraId="60D4E3C2" w14:textId="77777777" w:rsidR="0036003F" w:rsidRPr="0070636C" w:rsidRDefault="0036003F" w:rsidP="0036003F">
      <w:pPr>
        <w:pStyle w:val="ListParagraph"/>
        <w:numPr>
          <w:ilvl w:val="0"/>
          <w:numId w:val="19"/>
        </w:numPr>
      </w:pPr>
      <w:r>
        <w:t>web.xml: maps HTML POST message calls to servlets above and is us</w:t>
      </w:r>
      <w:r w:rsidR="00ED45F8">
        <w:t>ed by Tomcat application server.  Updated to point to JSPs</w:t>
      </w:r>
    </w:p>
    <w:p w14:paraId="62327419" w14:textId="77777777" w:rsidR="0036003F" w:rsidRPr="0036003F" w:rsidRDefault="000A5486" w:rsidP="0036003F">
      <w:pPr>
        <w:pStyle w:val="Caption"/>
        <w:rPr>
          <w:rFonts w:ascii="Calibri" w:hAnsi="Calibri"/>
        </w:rPr>
      </w:pPr>
      <w:r>
        <w:rPr>
          <w:rFonts w:ascii="Calibri" w:hAnsi="Calibri"/>
          <w:noProof/>
        </w:rPr>
        <w:lastRenderedPageBreak/>
        <mc:AlternateContent>
          <mc:Choice Requires="wps">
            <w:drawing>
              <wp:anchor distT="0" distB="0" distL="114300" distR="114300" simplePos="0" relativeHeight="251663360" behindDoc="0" locked="0" layoutInCell="1" allowOverlap="1" wp14:anchorId="4F99A964" wp14:editId="550451F2">
                <wp:simplePos x="0" y="0"/>
                <wp:positionH relativeFrom="column">
                  <wp:posOffset>-62865</wp:posOffset>
                </wp:positionH>
                <wp:positionV relativeFrom="paragraph">
                  <wp:posOffset>345440</wp:posOffset>
                </wp:positionV>
                <wp:extent cx="5825490" cy="3494405"/>
                <wp:effectExtent l="0" t="0" r="0" b="0"/>
                <wp:wrapTight wrapText="bothSides">
                  <wp:wrapPolygon edited="0">
                    <wp:start x="0" y="0"/>
                    <wp:lineTo x="21600" y="0"/>
                    <wp:lineTo x="21600" y="21600"/>
                    <wp:lineTo x="0" y="21600"/>
                    <wp:lineTo x="0" y="0"/>
                  </wp:wrapPolygon>
                </wp:wrapTight>
                <wp:docPr id="23"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5490" cy="3494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850FFA" w14:textId="77777777" w:rsidR="00821D59" w:rsidRDefault="000A5486">
                            <w:r>
                              <w:rPr>
                                <w:noProof/>
                              </w:rPr>
                              <w:drawing>
                                <wp:inline distT="0" distB="0" distL="0" distR="0" wp14:anchorId="3091BC1F" wp14:editId="61EAB6B8">
                                  <wp:extent cx="5638800" cy="3310255"/>
                                  <wp:effectExtent l="0" t="0" r="0" b="0"/>
                                  <wp:docPr id="6" name="Picture 6" descr="Voyage_AllDiagramsv010817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oyage_AllDiagramsv01081720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38800" cy="3310255"/>
                                          </a:xfrm>
                                          <a:prstGeom prst="rect">
                                            <a:avLst/>
                                          </a:prstGeom>
                                          <a:noFill/>
                                          <a:ln>
                                            <a:noFill/>
                                          </a:ln>
                                        </pic:spPr>
                                      </pic:pic>
                                    </a:graphicData>
                                  </a:graphic>
                                </wp:inline>
                              </w:drawing>
                            </w:r>
                          </w:p>
                        </w:txbxContent>
                      </wps:txbx>
                      <wps:bodyPr rot="0" vert="horz" wrap="none" lIns="91440" tIns="91440" rIns="91440" bIns="9144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F99A964" id="Text_x0020_Box_x0020_70" o:spid="_x0000_s1032" type="#_x0000_t202" style="position:absolute;margin-left:-4.95pt;margin-top:27.2pt;width:458.7pt;height:275.15pt;z-index:2516633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" filled="f" stroked="f">
                <v:textbox style="mso-fit-shape-to-text:t" inset=",7.2pt,,7.2pt">
                  <w:txbxContent>
                    <w:p w14:paraId="63850FFA" w14:textId="77777777" w:rsidR="00821D59" w:rsidRDefault="000A5486">
                      <w:r>
                        <w:rPr>
                          <w:noProof/>
                        </w:rPr>
                        <w:drawing>
                          <wp:inline distT="0" distB="0" distL="0" distR="0" wp14:anchorId="3091BC1F" wp14:editId="61EAB6B8">
                            <wp:extent cx="5638800" cy="3310255"/>
                            <wp:effectExtent l="0" t="0" r="0" b="0"/>
                            <wp:docPr id="6" name="Picture 6" descr="Voyage_AllDiagramsv010817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oyage_AllDiagramsv01081720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38800" cy="3310255"/>
                                    </a:xfrm>
                                    <a:prstGeom prst="rect">
                                      <a:avLst/>
                                    </a:prstGeom>
                                    <a:noFill/>
                                    <a:ln>
                                      <a:noFill/>
                                    </a:ln>
                                  </pic:spPr>
                                </pic:pic>
                              </a:graphicData>
                            </a:graphic>
                          </wp:inline>
                        </w:drawing>
                      </w:r>
                    </w:p>
                  </w:txbxContent>
                </v:textbox>
                <w10:wrap type="tight"/>
              </v:shape>
            </w:pict>
          </mc:Fallback>
        </mc:AlternateContent>
      </w:r>
      <w:r w:rsidR="0036003F" w:rsidRPr="0070636C">
        <w:rPr>
          <w:rFonts w:ascii="Calibri" w:hAnsi="Calibri"/>
        </w:rPr>
        <w:t xml:space="preserve">Figure </w:t>
      </w:r>
      <w:r w:rsidR="0036003F">
        <w:rPr>
          <w:rFonts w:ascii="Calibri" w:hAnsi="Calibri"/>
        </w:rPr>
        <w:t xml:space="preserve">7 </w:t>
      </w:r>
      <w:proofErr w:type="spellStart"/>
      <w:r w:rsidR="006F5DC3">
        <w:rPr>
          <w:rFonts w:ascii="Calibri" w:hAnsi="Calibri"/>
        </w:rPr>
        <w:t>InterestDecisionEngine</w:t>
      </w:r>
      <w:proofErr w:type="spellEnd"/>
      <w:r w:rsidR="0036003F">
        <w:rPr>
          <w:rFonts w:ascii="Calibri" w:hAnsi="Calibri"/>
        </w:rPr>
        <w:t xml:space="preserve"> Web Presentation Layer</w:t>
      </w:r>
      <w:r w:rsidR="0036003F" w:rsidRPr="00507F64">
        <w:rPr>
          <w:rFonts w:ascii="Calibri" w:hAnsi="Calibri"/>
        </w:rPr>
        <w:br w:type="page"/>
      </w:r>
    </w:p>
    <w:p w14:paraId="449CCF21" w14:textId="77777777" w:rsidR="00F120AC" w:rsidRPr="00507F64" w:rsidRDefault="00F120AC" w:rsidP="004C04FA">
      <w:pPr>
        <w:pStyle w:val="Heading1"/>
      </w:pPr>
      <w:bookmarkStart w:id="15" w:name="_Toc252303221"/>
      <w:r w:rsidRPr="00507F64">
        <w:lastRenderedPageBreak/>
        <w:t>Use Case Diagram</w:t>
      </w:r>
      <w:bookmarkEnd w:id="15"/>
    </w:p>
    <w:p w14:paraId="4EC2FBFB" w14:textId="77777777" w:rsidR="00DD124C" w:rsidRDefault="000A5486" w:rsidP="00A9399F">
      <w:pPr>
        <w:pStyle w:val="Heading3"/>
        <w:numPr>
          <w:ilvl w:val="0"/>
          <w:numId w:val="0"/>
        </w:numPr>
        <w:rPr>
          <w:rFonts w:ascii="Calibri" w:hAnsi="Calibri"/>
        </w:rPr>
      </w:pPr>
      <w:r>
        <w:rPr>
          <w:rFonts w:ascii="Calibri" w:hAnsi="Calibri"/>
          <w:noProof/>
        </w:rPr>
        <w:drawing>
          <wp:inline distT="0" distB="0" distL="0" distR="0" wp14:anchorId="21C88AFB" wp14:editId="25887F66">
            <wp:extent cx="8454700" cy="51333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oyage_IDEAv0107282015.pdf"/>
                    <pic:cNvPicPr/>
                  </pic:nvPicPr>
                  <pic:blipFill>
                    <a:blip r:embed="rId18">
                      <a:extLst>
                        <a:ext uri="{28A0092B-C50C-407E-A947-70E740481C1C}">
                          <a14:useLocalDpi xmlns:a14="http://schemas.microsoft.com/office/drawing/2010/main" val="0"/>
                        </a:ext>
                      </a:extLst>
                    </a:blip>
                    <a:stretch>
                      <a:fillRect/>
                    </a:stretch>
                  </pic:blipFill>
                  <pic:spPr>
                    <a:xfrm>
                      <a:off x="0" y="0"/>
                      <a:ext cx="8495498" cy="5158111"/>
                    </a:xfrm>
                    <a:prstGeom prst="rect">
                      <a:avLst/>
                    </a:prstGeom>
                  </pic:spPr>
                </pic:pic>
              </a:graphicData>
            </a:graphic>
          </wp:inline>
        </w:drawing>
      </w:r>
    </w:p>
    <w:p w14:paraId="2949A19B" w14:textId="77777777" w:rsidR="009A0AFA" w:rsidRDefault="00A9399F" w:rsidP="00DD124C">
      <w:pPr>
        <w:pStyle w:val="Heading1"/>
      </w:pPr>
      <w:bookmarkStart w:id="16" w:name="_Toc252303223"/>
      <w:bookmarkStart w:id="17" w:name="_GoBack"/>
      <w:bookmarkEnd w:id="17"/>
      <w:r>
        <w:br w:type="page"/>
      </w:r>
      <w:bookmarkEnd w:id="16"/>
      <w:r w:rsidR="009A0AFA">
        <w:lastRenderedPageBreak/>
        <w:t>Use Case List</w:t>
      </w:r>
    </w:p>
    <w:p w14:paraId="08C96D7C" w14:textId="77777777" w:rsidR="009A0AFA" w:rsidRDefault="009A0AFA" w:rsidP="009A0AFA">
      <w:pPr>
        <w:pStyle w:val="BodyText"/>
      </w:pPr>
    </w:p>
    <w:p w14:paraId="3279EE09" w14:textId="77777777" w:rsidR="00D0644E" w:rsidRPr="0098686C" w:rsidRDefault="009A0AFA" w:rsidP="00D0644E">
      <w:pPr>
        <w:pStyle w:val="BodyText"/>
        <w:numPr>
          <w:ilvl w:val="0"/>
          <w:numId w:val="28"/>
        </w:numPr>
      </w:pPr>
      <w:r w:rsidRPr="0098686C">
        <w:t>IDEA receives subscriber information (Including Pinterest UID and PWD)</w:t>
      </w:r>
    </w:p>
    <w:p w14:paraId="0AADADC2" w14:textId="77777777" w:rsidR="00DE2B01" w:rsidRPr="0098686C" w:rsidRDefault="00DE2B01" w:rsidP="00D0644E">
      <w:pPr>
        <w:pStyle w:val="BodyText"/>
        <w:numPr>
          <w:ilvl w:val="0"/>
          <w:numId w:val="28"/>
        </w:numPr>
      </w:pPr>
      <w:r w:rsidRPr="0098686C">
        <w:t>IDEA stores</w:t>
      </w:r>
      <w:r w:rsidR="00DF6349" w:rsidRPr="0098686C">
        <w:t xml:space="preserve"> subscriber </w:t>
      </w:r>
      <w:r w:rsidR="00D0644E" w:rsidRPr="0098686C">
        <w:t>(Including Pinterest UID and PWD)</w:t>
      </w:r>
      <w:r w:rsidRPr="0098686C">
        <w:t xml:space="preserve"> data to data base</w:t>
      </w:r>
    </w:p>
    <w:p w14:paraId="43EFA0D3" w14:textId="77777777" w:rsidR="00097399" w:rsidRPr="0098686C" w:rsidRDefault="00994007" w:rsidP="00D0644E">
      <w:pPr>
        <w:pStyle w:val="BodyText"/>
        <w:numPr>
          <w:ilvl w:val="0"/>
          <w:numId w:val="28"/>
        </w:numPr>
      </w:pPr>
      <w:r w:rsidRPr="0098686C">
        <w:t>IDEA retrieves Pinterest UID and PWD from database</w:t>
      </w:r>
    </w:p>
    <w:p w14:paraId="5AF9A514" w14:textId="77777777" w:rsidR="00994007" w:rsidRPr="0098686C" w:rsidRDefault="009A0AFA" w:rsidP="00994007">
      <w:pPr>
        <w:pStyle w:val="BodyText"/>
        <w:numPr>
          <w:ilvl w:val="0"/>
          <w:numId w:val="28"/>
        </w:numPr>
      </w:pPr>
      <w:r w:rsidRPr="0098686C">
        <w:t>IDEA retrieves subscriber</w:t>
      </w:r>
      <w:r w:rsidR="00D0644E" w:rsidRPr="0098686C">
        <w:t xml:space="preserve"> </w:t>
      </w:r>
      <w:r w:rsidRPr="0098686C">
        <w:t>interests from Pinterest</w:t>
      </w:r>
    </w:p>
    <w:p w14:paraId="363ED5B8" w14:textId="77777777" w:rsidR="00DE2B01" w:rsidRPr="0098686C" w:rsidRDefault="00DE2B01" w:rsidP="00994007">
      <w:pPr>
        <w:pStyle w:val="BodyText"/>
        <w:numPr>
          <w:ilvl w:val="0"/>
          <w:numId w:val="28"/>
        </w:numPr>
      </w:pPr>
      <w:r w:rsidRPr="0098686C">
        <w:t>IDEA stores Pinterest interests in data base</w:t>
      </w:r>
    </w:p>
    <w:p w14:paraId="2399CB70" w14:textId="77777777" w:rsidR="00994007" w:rsidRPr="0098686C" w:rsidRDefault="00994007" w:rsidP="00994007">
      <w:pPr>
        <w:pStyle w:val="BodyText"/>
        <w:numPr>
          <w:ilvl w:val="0"/>
          <w:numId w:val="28"/>
        </w:numPr>
      </w:pPr>
      <w:r w:rsidRPr="0098686C">
        <w:t>IDEA retrieves Pinterest Interest, Ad Impression, and Ad Demo data for individual user</w:t>
      </w:r>
    </w:p>
    <w:p w14:paraId="5E1E4820" w14:textId="77777777" w:rsidR="00F130A1" w:rsidRPr="0098686C" w:rsidRDefault="00F130A1" w:rsidP="00994007">
      <w:pPr>
        <w:pStyle w:val="BodyText"/>
        <w:numPr>
          <w:ilvl w:val="0"/>
          <w:numId w:val="28"/>
        </w:numPr>
        <w:rPr>
          <w:b/>
        </w:rPr>
      </w:pPr>
      <w:r w:rsidRPr="0098686C">
        <w:rPr>
          <w:b/>
        </w:rPr>
        <w:t>IDEA analyzes interests, viewing data, and demographics and creates an Ad Interest file</w:t>
      </w:r>
      <w:r w:rsidR="00994007" w:rsidRPr="0098686C">
        <w:rPr>
          <w:b/>
        </w:rPr>
        <w:t xml:space="preserve"> (Patent)</w:t>
      </w:r>
    </w:p>
    <w:p w14:paraId="4AC1D58E" w14:textId="77777777" w:rsidR="00994007" w:rsidRPr="0098686C" w:rsidRDefault="00994007" w:rsidP="00994007">
      <w:pPr>
        <w:pStyle w:val="BodyText"/>
        <w:numPr>
          <w:ilvl w:val="0"/>
          <w:numId w:val="28"/>
        </w:numPr>
      </w:pPr>
      <w:r w:rsidRPr="0098686C">
        <w:t>IDEA generates Ad Interest result for user and stores in database</w:t>
      </w:r>
    </w:p>
    <w:p w14:paraId="092A91F0" w14:textId="77777777" w:rsidR="00994007" w:rsidRPr="0098686C" w:rsidRDefault="00994007" w:rsidP="00994007">
      <w:pPr>
        <w:pStyle w:val="BodyText"/>
        <w:numPr>
          <w:ilvl w:val="0"/>
          <w:numId w:val="28"/>
        </w:numPr>
      </w:pPr>
      <w:r w:rsidRPr="0098686C">
        <w:t>IDEA retrieves all Ad Interest results for all users from database</w:t>
      </w:r>
    </w:p>
    <w:p w14:paraId="412D6680" w14:textId="77777777" w:rsidR="009A0AFA" w:rsidRPr="0098686C" w:rsidRDefault="00994007" w:rsidP="009A0AFA">
      <w:pPr>
        <w:pStyle w:val="BodyText"/>
        <w:numPr>
          <w:ilvl w:val="0"/>
          <w:numId w:val="28"/>
        </w:numPr>
      </w:pPr>
      <w:r w:rsidRPr="0098686C">
        <w:t>IDEA sends Ad Interest results</w:t>
      </w:r>
      <w:r w:rsidR="009A0AFA" w:rsidRPr="0098686C">
        <w:t xml:space="preserve"> to external Ad Decision System</w:t>
      </w:r>
    </w:p>
    <w:p w14:paraId="05C20CD4" w14:textId="77777777" w:rsidR="008F5BDC" w:rsidRPr="0098686C" w:rsidRDefault="008F5BDC" w:rsidP="009A0AFA">
      <w:pPr>
        <w:pStyle w:val="BodyText"/>
        <w:numPr>
          <w:ilvl w:val="0"/>
          <w:numId w:val="28"/>
        </w:numPr>
      </w:pPr>
      <w:r w:rsidRPr="0098686C">
        <w:t xml:space="preserve">IDEA </w:t>
      </w:r>
      <w:r w:rsidR="0098686C" w:rsidRPr="0098686C">
        <w:t>retrieves Ad Impression data for a user over time as well as Pinterest Interest data and Ad Interest data for a single user</w:t>
      </w:r>
    </w:p>
    <w:p w14:paraId="0072C9B5" w14:textId="77777777" w:rsidR="0098686C" w:rsidRPr="0098686C" w:rsidRDefault="0098686C" w:rsidP="009A0AFA">
      <w:pPr>
        <w:pStyle w:val="BodyText"/>
        <w:numPr>
          <w:ilvl w:val="0"/>
          <w:numId w:val="28"/>
        </w:numPr>
        <w:rPr>
          <w:b/>
        </w:rPr>
      </w:pPr>
      <w:r w:rsidRPr="0098686C">
        <w:rPr>
          <w:b/>
        </w:rPr>
        <w:t>IDEA calculates engagement based on Interest and viewed Ad Impressions (Patent)</w:t>
      </w:r>
    </w:p>
    <w:p w14:paraId="4EB0CA11" w14:textId="77777777" w:rsidR="0098686C" w:rsidRPr="0098686C" w:rsidRDefault="0098686C" w:rsidP="009A0AFA">
      <w:pPr>
        <w:pStyle w:val="BodyText"/>
        <w:numPr>
          <w:ilvl w:val="0"/>
          <w:numId w:val="28"/>
        </w:numPr>
      </w:pPr>
      <w:r w:rsidRPr="0098686C">
        <w:t>IDEA generates Attribution report for all users in scope</w:t>
      </w:r>
    </w:p>
    <w:p w14:paraId="6F44D98C" w14:textId="77777777" w:rsidR="009A0AFA" w:rsidRPr="0098686C" w:rsidRDefault="0098686C" w:rsidP="0098686C">
      <w:pPr>
        <w:pStyle w:val="BodyText"/>
        <w:numPr>
          <w:ilvl w:val="0"/>
          <w:numId w:val="28"/>
        </w:numPr>
      </w:pPr>
      <w:r w:rsidRPr="0098686C">
        <w:t>IDEA sends Attribution report to receiver(s)</w:t>
      </w:r>
    </w:p>
    <w:p w14:paraId="3F5AC054" w14:textId="77777777" w:rsidR="00DD124C" w:rsidRPr="00DD124C" w:rsidRDefault="00821D59" w:rsidP="00DD124C">
      <w:pPr>
        <w:pStyle w:val="Heading1"/>
      </w:pPr>
      <w:r>
        <w:t>Database Access – User Data Storage</w:t>
      </w:r>
      <w:r w:rsidR="007E3F6A">
        <w:t xml:space="preserve"> - UC1001</w:t>
      </w:r>
    </w:p>
    <w:p w14:paraId="179122B8" w14:textId="77777777" w:rsidR="00B92B5A" w:rsidRPr="00507F64" w:rsidRDefault="00F56062">
      <w:pPr>
        <w:pStyle w:val="Heading2"/>
        <w:rPr>
          <w:rFonts w:ascii="Calibri" w:hAnsi="Calibri"/>
        </w:rPr>
      </w:pPr>
      <w:bookmarkStart w:id="18" w:name="_Toc231721835"/>
      <w:bookmarkStart w:id="19" w:name="_Toc231723854"/>
      <w:bookmarkStart w:id="20" w:name="_Toc231778684"/>
      <w:r w:rsidRPr="00507F64">
        <w:rPr>
          <w:rFonts w:ascii="Calibri" w:hAnsi="Calibri"/>
        </w:rPr>
        <w:t>Summary</w:t>
      </w:r>
      <w:bookmarkEnd w:id="18"/>
      <w:bookmarkEnd w:id="19"/>
      <w:bookmarkEnd w:id="20"/>
    </w:p>
    <w:p w14:paraId="35EDBC45" w14:textId="77777777" w:rsidR="00B92B5A" w:rsidRPr="00507F64" w:rsidRDefault="00821D59" w:rsidP="00B5493C">
      <w:pPr>
        <w:pStyle w:val="ListBullet"/>
        <w:numPr>
          <w:ilvl w:val="0"/>
          <w:numId w:val="0"/>
        </w:numPr>
        <w:ind w:left="720"/>
        <w:rPr>
          <w:rFonts w:ascii="Calibri" w:hAnsi="Calibri"/>
        </w:rPr>
      </w:pPr>
      <w:r>
        <w:rPr>
          <w:rFonts w:ascii="Calibri" w:hAnsi="Calibri"/>
        </w:rPr>
        <w:t>Provide the system with the ability to store operator UID as well as Pinterest UID and PWD.</w:t>
      </w:r>
    </w:p>
    <w:p w14:paraId="7C5C6B38" w14:textId="77777777" w:rsidR="00732923" w:rsidRPr="00507F64" w:rsidRDefault="005C35B1" w:rsidP="00DF1941">
      <w:pPr>
        <w:pStyle w:val="Heading2"/>
        <w:rPr>
          <w:rFonts w:ascii="Calibri" w:hAnsi="Calibri"/>
        </w:rPr>
      </w:pPr>
      <w:bookmarkStart w:id="21" w:name="_Toc231721836"/>
      <w:bookmarkStart w:id="22" w:name="_Toc231723855"/>
      <w:bookmarkStart w:id="23" w:name="_Toc231778685"/>
      <w:r w:rsidRPr="00507F64">
        <w:rPr>
          <w:rFonts w:ascii="Calibri" w:hAnsi="Calibri"/>
        </w:rPr>
        <w:t xml:space="preserve">Sequence </w:t>
      </w:r>
      <w:r w:rsidR="00732923" w:rsidRPr="00507F64">
        <w:rPr>
          <w:rFonts w:ascii="Calibri" w:hAnsi="Calibri"/>
        </w:rPr>
        <w:t>Diagram</w:t>
      </w:r>
    </w:p>
    <w:p w14:paraId="008A407A" w14:textId="77777777" w:rsidR="00771122" w:rsidRDefault="000A5486" w:rsidP="00771122">
      <w:pPr>
        <w:pStyle w:val="BodyText"/>
        <w:rPr>
          <w:rFonts w:ascii="Calibri" w:hAnsi="Calibri"/>
        </w:rPr>
      </w:pPr>
      <w:r>
        <w:rPr>
          <w:rFonts w:ascii="Calibri" w:hAnsi="Calibri"/>
          <w:noProof/>
        </w:rPr>
        <mc:AlternateContent>
          <mc:Choice Requires="wps">
            <w:drawing>
              <wp:anchor distT="0" distB="0" distL="114300" distR="114300" simplePos="0" relativeHeight="251664384" behindDoc="0" locked="0" layoutInCell="1" allowOverlap="1" wp14:anchorId="008C3916" wp14:editId="1E76A9FB">
                <wp:simplePos x="0" y="0"/>
                <wp:positionH relativeFrom="column">
                  <wp:posOffset>1080135</wp:posOffset>
                </wp:positionH>
                <wp:positionV relativeFrom="paragraph">
                  <wp:posOffset>29210</wp:posOffset>
                </wp:positionV>
                <wp:extent cx="3405505" cy="2572385"/>
                <wp:effectExtent l="0" t="0" r="0" b="0"/>
                <wp:wrapTight wrapText="bothSides">
                  <wp:wrapPolygon edited="0">
                    <wp:start x="0" y="0"/>
                    <wp:lineTo x="21600" y="0"/>
                    <wp:lineTo x="21600" y="21600"/>
                    <wp:lineTo x="0" y="21600"/>
                    <wp:lineTo x="0" y="0"/>
                  </wp:wrapPolygon>
                </wp:wrapTight>
                <wp:docPr id="22"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5505" cy="2572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53E878" w14:textId="77777777" w:rsidR="0068543D" w:rsidRDefault="000A5486">
                            <w:r>
                              <w:rPr>
                                <w:noProof/>
                              </w:rPr>
                              <w:drawing>
                                <wp:inline distT="0" distB="0" distL="0" distR="0" wp14:anchorId="0470994C" wp14:editId="6EB5B406">
                                  <wp:extent cx="3225800" cy="2387600"/>
                                  <wp:effectExtent l="0" t="0" r="0" b="0"/>
                                  <wp:docPr id="5" name="Picture 5" descr="IDEAUC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DEAUC100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25800" cy="2387600"/>
                                          </a:xfrm>
                                          <a:prstGeom prst="rect">
                                            <a:avLst/>
                                          </a:prstGeom>
                                          <a:noFill/>
                                          <a:ln>
                                            <a:noFill/>
                                          </a:ln>
                                        </pic:spPr>
                                      </pic:pic>
                                    </a:graphicData>
                                  </a:graphic>
                                </wp:inline>
                              </w:drawing>
                            </w:r>
                          </w:p>
                        </w:txbxContent>
                      </wps:txbx>
                      <wps:bodyPr rot="0" vert="horz" wrap="none" lIns="91440" tIns="91440" rIns="91440" bIns="9144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08C3916" id="Text_x0020_Box_x0020_72" o:spid="_x0000_s1033" type="#_x0000_t202" style="position:absolute;margin-left:85.05pt;margin-top:2.3pt;width:268.15pt;height:202.55pt;z-index:2516643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" filled="f" stroked="f">
                <v:textbox style="mso-fit-shape-to-text:t" inset=",7.2pt,,7.2pt">
                  <w:txbxContent>
                    <w:p w14:paraId="0953E878" w14:textId="77777777" w:rsidR="0068543D" w:rsidRDefault="000A5486">
                      <w:r>
                        <w:rPr>
                          <w:noProof/>
                        </w:rPr>
                        <w:drawing>
                          <wp:inline distT="0" distB="0" distL="0" distR="0" wp14:anchorId="0470994C" wp14:editId="6EB5B406">
                            <wp:extent cx="3225800" cy="2387600"/>
                            <wp:effectExtent l="0" t="0" r="0" b="0"/>
                            <wp:docPr id="5" name="Picture 5" descr="IDEAUC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DEAUC100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25800" cy="2387600"/>
                                    </a:xfrm>
                                    <a:prstGeom prst="rect">
                                      <a:avLst/>
                                    </a:prstGeom>
                                    <a:noFill/>
                                    <a:ln>
                                      <a:noFill/>
                                    </a:ln>
                                  </pic:spPr>
                                </pic:pic>
                              </a:graphicData>
                            </a:graphic>
                          </wp:inline>
                        </w:drawing>
                      </w:r>
                    </w:p>
                  </w:txbxContent>
                </v:textbox>
                <w10:wrap type="tight"/>
              </v:shape>
            </w:pict>
          </mc:Fallback>
        </mc:AlternateContent>
      </w:r>
    </w:p>
    <w:p w14:paraId="52D848FC" w14:textId="77777777" w:rsidR="0068543D" w:rsidRDefault="0068543D" w:rsidP="00771122">
      <w:pPr>
        <w:pStyle w:val="BodyText"/>
        <w:rPr>
          <w:rFonts w:ascii="Calibri" w:hAnsi="Calibri"/>
        </w:rPr>
      </w:pPr>
    </w:p>
    <w:p w14:paraId="4E74BC05" w14:textId="77777777" w:rsidR="0068543D" w:rsidRDefault="0068543D" w:rsidP="00771122">
      <w:pPr>
        <w:pStyle w:val="BodyText"/>
        <w:rPr>
          <w:rFonts w:ascii="Calibri" w:hAnsi="Calibri"/>
        </w:rPr>
      </w:pPr>
    </w:p>
    <w:p w14:paraId="6F5DF444" w14:textId="77777777" w:rsidR="0068543D" w:rsidRDefault="0068543D" w:rsidP="00771122">
      <w:pPr>
        <w:pStyle w:val="BodyText"/>
        <w:rPr>
          <w:rFonts w:ascii="Calibri" w:hAnsi="Calibri"/>
        </w:rPr>
      </w:pPr>
    </w:p>
    <w:p w14:paraId="0270B67D" w14:textId="77777777" w:rsidR="0068543D" w:rsidRDefault="0068543D" w:rsidP="00771122">
      <w:pPr>
        <w:pStyle w:val="BodyText"/>
        <w:rPr>
          <w:rFonts w:ascii="Calibri" w:hAnsi="Calibri"/>
        </w:rPr>
      </w:pPr>
    </w:p>
    <w:p w14:paraId="39158E89" w14:textId="77777777" w:rsidR="0068543D" w:rsidRDefault="0068543D" w:rsidP="00771122">
      <w:pPr>
        <w:pStyle w:val="BodyText"/>
        <w:rPr>
          <w:rFonts w:ascii="Calibri" w:hAnsi="Calibri"/>
        </w:rPr>
      </w:pPr>
    </w:p>
    <w:p w14:paraId="0B09EF4C" w14:textId="77777777" w:rsidR="0068543D" w:rsidRDefault="0068543D" w:rsidP="00771122">
      <w:pPr>
        <w:pStyle w:val="BodyText"/>
        <w:rPr>
          <w:rFonts w:ascii="Calibri" w:hAnsi="Calibri"/>
        </w:rPr>
      </w:pPr>
    </w:p>
    <w:p w14:paraId="172DF2B4" w14:textId="77777777" w:rsidR="0068543D" w:rsidRDefault="0068543D" w:rsidP="00771122">
      <w:pPr>
        <w:pStyle w:val="BodyText"/>
        <w:rPr>
          <w:rFonts w:ascii="Calibri" w:hAnsi="Calibri"/>
        </w:rPr>
      </w:pPr>
    </w:p>
    <w:p w14:paraId="58C4B0CA" w14:textId="77777777" w:rsidR="0068543D" w:rsidRDefault="0068543D" w:rsidP="00771122">
      <w:pPr>
        <w:pStyle w:val="BodyText"/>
        <w:rPr>
          <w:rFonts w:ascii="Calibri" w:hAnsi="Calibri"/>
        </w:rPr>
      </w:pPr>
    </w:p>
    <w:p w14:paraId="0CBF2794" w14:textId="77777777" w:rsidR="0068543D" w:rsidRDefault="0068543D" w:rsidP="00771122">
      <w:pPr>
        <w:pStyle w:val="BodyText"/>
        <w:rPr>
          <w:rFonts w:ascii="Calibri" w:hAnsi="Calibri"/>
        </w:rPr>
      </w:pPr>
    </w:p>
    <w:p w14:paraId="1C5E055A" w14:textId="77777777" w:rsidR="0068543D" w:rsidRDefault="0068543D" w:rsidP="00771122">
      <w:pPr>
        <w:pStyle w:val="BodyText"/>
        <w:rPr>
          <w:rFonts w:ascii="Calibri" w:hAnsi="Calibri"/>
        </w:rPr>
      </w:pPr>
    </w:p>
    <w:p w14:paraId="5E000417" w14:textId="77777777" w:rsidR="0068543D" w:rsidRDefault="0068543D" w:rsidP="00771122">
      <w:pPr>
        <w:pStyle w:val="BodyText"/>
        <w:rPr>
          <w:rFonts w:ascii="Calibri" w:hAnsi="Calibri"/>
        </w:rPr>
      </w:pPr>
    </w:p>
    <w:p w14:paraId="41A9E19D" w14:textId="77777777" w:rsidR="0068543D" w:rsidRPr="00507F64" w:rsidRDefault="0068543D" w:rsidP="00771122">
      <w:pPr>
        <w:pStyle w:val="BodyText"/>
        <w:rPr>
          <w:rFonts w:ascii="Calibri" w:hAnsi="Calibri"/>
        </w:rPr>
      </w:pPr>
    </w:p>
    <w:p w14:paraId="2D411628" w14:textId="77777777" w:rsidR="00B92B5A" w:rsidRPr="00507F64" w:rsidRDefault="00B92B5A">
      <w:pPr>
        <w:pStyle w:val="Heading2"/>
        <w:rPr>
          <w:rFonts w:ascii="Calibri" w:hAnsi="Calibri"/>
        </w:rPr>
      </w:pPr>
      <w:r w:rsidRPr="00507F64">
        <w:rPr>
          <w:rFonts w:ascii="Calibri" w:hAnsi="Calibri"/>
        </w:rPr>
        <w:t>Use Case History</w:t>
      </w:r>
      <w:bookmarkEnd w:id="21"/>
      <w:bookmarkEnd w:id="22"/>
      <w:bookmarkEnd w:id="23"/>
    </w:p>
    <w:p w14:paraId="34FBD95E" w14:textId="77777777" w:rsidR="00B92B5A" w:rsidRPr="00507F64" w:rsidRDefault="00B92B5A">
      <w:pPr>
        <w:pStyle w:val="Heading3"/>
        <w:rPr>
          <w:rFonts w:ascii="Calibri" w:hAnsi="Calibri"/>
        </w:rPr>
      </w:pPr>
      <w:bookmarkStart w:id="24" w:name="_Toc231721837"/>
      <w:r w:rsidRPr="00507F64">
        <w:rPr>
          <w:rFonts w:ascii="Calibri" w:hAnsi="Calibri"/>
        </w:rPr>
        <w:t>Created By</w:t>
      </w:r>
      <w:bookmarkEnd w:id="24"/>
    </w:p>
    <w:p w14:paraId="3CCEC703" w14:textId="77777777" w:rsidR="00B92B5A" w:rsidRPr="00507F64" w:rsidRDefault="00B5493C">
      <w:pPr>
        <w:pStyle w:val="BodyText"/>
        <w:rPr>
          <w:rFonts w:ascii="Calibri" w:hAnsi="Calibri"/>
        </w:rPr>
      </w:pPr>
      <w:r w:rsidRPr="00507F64">
        <w:rPr>
          <w:rFonts w:ascii="Calibri" w:hAnsi="Calibri"/>
        </w:rPr>
        <w:t>Jason Canney</w:t>
      </w:r>
    </w:p>
    <w:p w14:paraId="63B58C17" w14:textId="77777777" w:rsidR="00B92B5A" w:rsidRPr="00507F64" w:rsidRDefault="00B92B5A">
      <w:pPr>
        <w:pStyle w:val="Heading3"/>
        <w:rPr>
          <w:rFonts w:ascii="Calibri" w:hAnsi="Calibri"/>
        </w:rPr>
      </w:pPr>
      <w:bookmarkStart w:id="25" w:name="_Toc231721838"/>
      <w:r w:rsidRPr="00507F64">
        <w:rPr>
          <w:rFonts w:ascii="Calibri" w:hAnsi="Calibri"/>
        </w:rPr>
        <w:t>Date Created</w:t>
      </w:r>
      <w:bookmarkEnd w:id="25"/>
    </w:p>
    <w:p w14:paraId="46CC2B91" w14:textId="77777777" w:rsidR="00B92B5A" w:rsidRPr="00507F64" w:rsidRDefault="006F6687">
      <w:pPr>
        <w:pStyle w:val="BodyText"/>
        <w:rPr>
          <w:rFonts w:ascii="Calibri" w:hAnsi="Calibri"/>
        </w:rPr>
      </w:pPr>
      <w:r>
        <w:rPr>
          <w:rFonts w:ascii="Calibri" w:hAnsi="Calibri"/>
        </w:rPr>
        <w:t>July 27, 2015</w:t>
      </w:r>
    </w:p>
    <w:p w14:paraId="21B03205" w14:textId="77777777" w:rsidR="00B92B5A" w:rsidRPr="00507F64" w:rsidRDefault="00B92B5A">
      <w:pPr>
        <w:pStyle w:val="Heading3"/>
        <w:rPr>
          <w:rFonts w:ascii="Calibri" w:hAnsi="Calibri"/>
        </w:rPr>
      </w:pPr>
      <w:bookmarkStart w:id="26" w:name="_Toc231721839"/>
      <w:r w:rsidRPr="00507F64">
        <w:rPr>
          <w:rFonts w:ascii="Calibri" w:hAnsi="Calibri"/>
        </w:rPr>
        <w:t>Last Updated By</w:t>
      </w:r>
      <w:bookmarkEnd w:id="26"/>
    </w:p>
    <w:p w14:paraId="7F7BA335" w14:textId="77777777" w:rsidR="00B92B5A" w:rsidRPr="00507F64" w:rsidRDefault="00B5493C">
      <w:pPr>
        <w:pStyle w:val="BodyText"/>
        <w:rPr>
          <w:rFonts w:ascii="Calibri" w:hAnsi="Calibri"/>
        </w:rPr>
      </w:pPr>
      <w:r w:rsidRPr="00507F64">
        <w:rPr>
          <w:rFonts w:ascii="Calibri" w:hAnsi="Calibri"/>
        </w:rPr>
        <w:t>Jason Canney</w:t>
      </w:r>
    </w:p>
    <w:p w14:paraId="45312DB4" w14:textId="77777777" w:rsidR="00B92B5A" w:rsidRPr="00507F64" w:rsidRDefault="00B92B5A">
      <w:pPr>
        <w:pStyle w:val="Heading3"/>
        <w:rPr>
          <w:rFonts w:ascii="Calibri" w:hAnsi="Calibri"/>
        </w:rPr>
      </w:pPr>
      <w:bookmarkStart w:id="27" w:name="_Toc231721840"/>
      <w:r w:rsidRPr="00507F64">
        <w:rPr>
          <w:rFonts w:ascii="Calibri" w:hAnsi="Calibri"/>
        </w:rPr>
        <w:t>Date Last Updated</w:t>
      </w:r>
      <w:bookmarkEnd w:id="27"/>
    </w:p>
    <w:p w14:paraId="0AB31934" w14:textId="77777777" w:rsidR="00B92B5A" w:rsidRPr="00507F64" w:rsidRDefault="006F6687">
      <w:pPr>
        <w:pStyle w:val="BodyText"/>
        <w:rPr>
          <w:rFonts w:ascii="Calibri" w:hAnsi="Calibri"/>
        </w:rPr>
      </w:pPr>
      <w:r>
        <w:rPr>
          <w:rFonts w:ascii="Calibri" w:hAnsi="Calibri"/>
        </w:rPr>
        <w:t>July 27, 2015</w:t>
      </w:r>
    </w:p>
    <w:p w14:paraId="13DA85F5" w14:textId="77777777" w:rsidR="00B92B5A" w:rsidRPr="00507F64" w:rsidRDefault="00B92B5A" w:rsidP="00F56062">
      <w:pPr>
        <w:pStyle w:val="Heading2"/>
        <w:rPr>
          <w:rFonts w:ascii="Calibri" w:hAnsi="Calibri"/>
        </w:rPr>
      </w:pPr>
      <w:bookmarkStart w:id="28" w:name="_Toc231721841"/>
      <w:bookmarkStart w:id="29" w:name="_Toc231723856"/>
      <w:bookmarkStart w:id="30" w:name="_Toc231778686"/>
      <w:r w:rsidRPr="00507F64">
        <w:rPr>
          <w:rFonts w:ascii="Calibri" w:hAnsi="Calibri"/>
        </w:rPr>
        <w:t>Use Case Definition</w:t>
      </w:r>
      <w:bookmarkEnd w:id="28"/>
      <w:bookmarkEnd w:id="29"/>
      <w:bookmarkEnd w:id="30"/>
    </w:p>
    <w:p w14:paraId="4151C5F8" w14:textId="77777777" w:rsidR="00B92B5A" w:rsidRPr="00507F64" w:rsidRDefault="00B92B5A" w:rsidP="00F56062">
      <w:pPr>
        <w:pStyle w:val="Heading3"/>
        <w:rPr>
          <w:rFonts w:ascii="Calibri" w:hAnsi="Calibri"/>
        </w:rPr>
      </w:pPr>
      <w:bookmarkStart w:id="31" w:name="_Toc231721842"/>
      <w:r w:rsidRPr="00507F64">
        <w:rPr>
          <w:rFonts w:ascii="Calibri" w:hAnsi="Calibri"/>
        </w:rPr>
        <w:t>Actor</w:t>
      </w:r>
      <w:bookmarkEnd w:id="31"/>
    </w:p>
    <w:p w14:paraId="79249D3F" w14:textId="77777777" w:rsidR="00B92B5A" w:rsidRPr="00507F64" w:rsidRDefault="00AD59CC">
      <w:pPr>
        <w:pStyle w:val="BodyText"/>
        <w:rPr>
          <w:rFonts w:ascii="Calibri" w:hAnsi="Calibri"/>
        </w:rPr>
      </w:pPr>
      <w:r>
        <w:rPr>
          <w:rFonts w:ascii="Calibri" w:hAnsi="Calibri"/>
        </w:rPr>
        <w:t>The primary actor</w:t>
      </w:r>
      <w:r w:rsidR="00F56062" w:rsidRPr="00507F64">
        <w:rPr>
          <w:rFonts w:ascii="Calibri" w:hAnsi="Calibri"/>
        </w:rPr>
        <w:t xml:space="preserve"> in this use case </w:t>
      </w:r>
      <w:r>
        <w:rPr>
          <w:rFonts w:ascii="Calibri" w:hAnsi="Calibri"/>
        </w:rPr>
        <w:t>is the Receive User Info use case</w:t>
      </w:r>
      <w:r w:rsidR="006347D9" w:rsidRPr="00507F64">
        <w:rPr>
          <w:rFonts w:ascii="Calibri" w:hAnsi="Calibri"/>
        </w:rPr>
        <w:t xml:space="preserve"> </w:t>
      </w:r>
      <w:r>
        <w:rPr>
          <w:rFonts w:ascii="Calibri" w:hAnsi="Calibri"/>
        </w:rPr>
        <w:t>that will initiate this use case to store data to the Interest Decision Engine’s database</w:t>
      </w:r>
    </w:p>
    <w:p w14:paraId="0CB17825" w14:textId="77777777" w:rsidR="00B92B5A" w:rsidRPr="00507F64" w:rsidRDefault="00B92B5A" w:rsidP="00F56062">
      <w:pPr>
        <w:pStyle w:val="Heading3"/>
        <w:rPr>
          <w:rFonts w:ascii="Calibri" w:hAnsi="Calibri"/>
        </w:rPr>
      </w:pPr>
      <w:bookmarkStart w:id="32" w:name="_Toc231721843"/>
      <w:r w:rsidRPr="00507F64">
        <w:rPr>
          <w:rFonts w:ascii="Calibri" w:hAnsi="Calibri"/>
        </w:rPr>
        <w:t>Description</w:t>
      </w:r>
      <w:bookmarkEnd w:id="32"/>
    </w:p>
    <w:p w14:paraId="0F5AD978" w14:textId="77777777" w:rsidR="00B92B5A" w:rsidRPr="00507F64" w:rsidRDefault="00F56062">
      <w:pPr>
        <w:pStyle w:val="BodyText"/>
        <w:rPr>
          <w:rFonts w:ascii="Calibri" w:hAnsi="Calibri"/>
        </w:rPr>
      </w:pPr>
      <w:r w:rsidRPr="00507F64">
        <w:rPr>
          <w:rFonts w:ascii="Calibri" w:hAnsi="Calibri"/>
        </w:rPr>
        <w:t>This use case p</w:t>
      </w:r>
      <w:r w:rsidR="00B52451" w:rsidRPr="00507F64">
        <w:rPr>
          <w:rFonts w:ascii="Calibri" w:hAnsi="Calibri"/>
        </w:rPr>
        <w:t xml:space="preserve">rovides the ability to </w:t>
      </w:r>
      <w:r w:rsidR="00650847" w:rsidRPr="00507F64">
        <w:rPr>
          <w:rFonts w:ascii="Calibri" w:hAnsi="Calibri"/>
        </w:rPr>
        <w:t xml:space="preserve">user </w:t>
      </w:r>
      <w:r w:rsidR="0040428C">
        <w:rPr>
          <w:rFonts w:ascii="Calibri" w:hAnsi="Calibri"/>
        </w:rPr>
        <w:t xml:space="preserve">add application metadata to the </w:t>
      </w:r>
      <w:proofErr w:type="spellStart"/>
      <w:r w:rsidR="006F5DC3">
        <w:rPr>
          <w:rFonts w:ascii="Calibri" w:hAnsi="Calibri"/>
        </w:rPr>
        <w:t>InterestDecisionEngine</w:t>
      </w:r>
      <w:proofErr w:type="spellEnd"/>
      <w:r w:rsidR="0040428C">
        <w:rPr>
          <w:rFonts w:ascii="Calibri" w:hAnsi="Calibri"/>
        </w:rPr>
        <w:t xml:space="preserve"> </w:t>
      </w:r>
      <w:r w:rsidR="00650847" w:rsidRPr="00507F64">
        <w:rPr>
          <w:rFonts w:ascii="Calibri" w:hAnsi="Calibri"/>
        </w:rPr>
        <w:t>system</w:t>
      </w:r>
      <w:r w:rsidRPr="00507F64">
        <w:rPr>
          <w:rFonts w:ascii="Calibri" w:hAnsi="Calibri"/>
        </w:rPr>
        <w:t>.</w:t>
      </w:r>
    </w:p>
    <w:p w14:paraId="2B5582A6" w14:textId="77777777" w:rsidR="00B92B5A" w:rsidRPr="00507F64" w:rsidRDefault="00B92B5A" w:rsidP="00F56062">
      <w:pPr>
        <w:pStyle w:val="Heading3"/>
        <w:rPr>
          <w:rFonts w:ascii="Calibri" w:hAnsi="Calibri"/>
        </w:rPr>
      </w:pPr>
      <w:bookmarkStart w:id="33" w:name="_Toc231721844"/>
      <w:r w:rsidRPr="00507F64">
        <w:rPr>
          <w:rFonts w:ascii="Calibri" w:hAnsi="Calibri"/>
        </w:rPr>
        <w:t>Preconditions</w:t>
      </w:r>
      <w:bookmarkEnd w:id="33"/>
    </w:p>
    <w:p w14:paraId="0A81DAAC" w14:textId="77777777" w:rsidR="00B92B5A" w:rsidRPr="00507F64" w:rsidRDefault="00B92B5A">
      <w:pPr>
        <w:pStyle w:val="BodyText"/>
        <w:rPr>
          <w:rFonts w:ascii="Calibri" w:hAnsi="Calibri"/>
        </w:rPr>
      </w:pPr>
      <w:r w:rsidRPr="00507F64">
        <w:rPr>
          <w:rFonts w:ascii="Calibri" w:hAnsi="Calibri"/>
        </w:rPr>
        <w:t>List any activities that must take place, or any conditions that must be true, before the use case can be started. Number each precondition. Examples:</w:t>
      </w:r>
    </w:p>
    <w:p w14:paraId="32AEAD16" w14:textId="77777777" w:rsidR="00B92B5A" w:rsidRPr="00507F64" w:rsidRDefault="00B52451" w:rsidP="00111BE1">
      <w:pPr>
        <w:pStyle w:val="ListBullet"/>
        <w:numPr>
          <w:ilvl w:val="0"/>
          <w:numId w:val="1"/>
        </w:numPr>
        <w:rPr>
          <w:rFonts w:ascii="Calibri" w:hAnsi="Calibri"/>
        </w:rPr>
      </w:pPr>
      <w:r w:rsidRPr="00507F64">
        <w:rPr>
          <w:rFonts w:ascii="Calibri" w:hAnsi="Calibri"/>
        </w:rPr>
        <w:t xml:space="preserve">All business agreements are in place between a software vendor and </w:t>
      </w:r>
      <w:proofErr w:type="spellStart"/>
      <w:r w:rsidR="006F5DC3">
        <w:rPr>
          <w:rFonts w:ascii="Calibri" w:hAnsi="Calibri"/>
        </w:rPr>
        <w:t>InterestDecisionEngine</w:t>
      </w:r>
      <w:proofErr w:type="spellEnd"/>
      <w:r w:rsidRPr="00507F64">
        <w:rPr>
          <w:rFonts w:ascii="Calibri" w:hAnsi="Calibri"/>
        </w:rPr>
        <w:t xml:space="preserve"> business owners to allow for public</w:t>
      </w:r>
      <w:r w:rsidR="00650847" w:rsidRPr="00507F64">
        <w:rPr>
          <w:rFonts w:ascii="Calibri" w:hAnsi="Calibri"/>
        </w:rPr>
        <w:t>ation of applications to the system.</w:t>
      </w:r>
    </w:p>
    <w:p w14:paraId="7232EC19" w14:textId="77777777" w:rsidR="00B92B5A" w:rsidRPr="00507F64" w:rsidRDefault="00B92B5A" w:rsidP="00F56062">
      <w:pPr>
        <w:pStyle w:val="Heading3"/>
        <w:rPr>
          <w:rFonts w:ascii="Calibri" w:hAnsi="Calibri"/>
        </w:rPr>
      </w:pPr>
      <w:bookmarkStart w:id="34" w:name="_Toc231721845"/>
      <w:proofErr w:type="spellStart"/>
      <w:r w:rsidRPr="00507F64">
        <w:rPr>
          <w:rFonts w:ascii="Calibri" w:hAnsi="Calibri"/>
        </w:rPr>
        <w:t>Postconditions</w:t>
      </w:r>
      <w:bookmarkEnd w:id="34"/>
      <w:proofErr w:type="spellEnd"/>
    </w:p>
    <w:p w14:paraId="26986362" w14:textId="77777777" w:rsidR="00B92B5A" w:rsidRPr="00507F64" w:rsidRDefault="005F0AFE" w:rsidP="00111BE1">
      <w:pPr>
        <w:pStyle w:val="ListBullet"/>
        <w:numPr>
          <w:ilvl w:val="0"/>
          <w:numId w:val="2"/>
        </w:numPr>
        <w:rPr>
          <w:rFonts w:ascii="Calibri" w:hAnsi="Calibri"/>
        </w:rPr>
      </w:pPr>
      <w:r w:rsidRPr="00507F64">
        <w:rPr>
          <w:rFonts w:ascii="Calibri" w:hAnsi="Calibri"/>
        </w:rPr>
        <w:t>None</w:t>
      </w:r>
    </w:p>
    <w:p w14:paraId="3F297A72" w14:textId="77777777" w:rsidR="00B92B5A" w:rsidRPr="00507F64" w:rsidRDefault="00B92B5A" w:rsidP="00F56062">
      <w:pPr>
        <w:pStyle w:val="Heading3"/>
        <w:rPr>
          <w:rFonts w:ascii="Calibri" w:hAnsi="Calibri"/>
        </w:rPr>
      </w:pPr>
      <w:bookmarkStart w:id="35" w:name="_Toc231721846"/>
      <w:r w:rsidRPr="00507F64">
        <w:rPr>
          <w:rFonts w:ascii="Calibri" w:hAnsi="Calibri"/>
        </w:rPr>
        <w:t>Priority</w:t>
      </w:r>
      <w:bookmarkEnd w:id="35"/>
    </w:p>
    <w:p w14:paraId="354B4B12" w14:textId="77777777" w:rsidR="00B92B5A" w:rsidRPr="00507F64" w:rsidRDefault="00606425">
      <w:pPr>
        <w:pStyle w:val="BodyText"/>
        <w:rPr>
          <w:rFonts w:ascii="Calibri" w:hAnsi="Calibri"/>
        </w:rPr>
      </w:pPr>
      <w:r w:rsidRPr="00507F64">
        <w:rPr>
          <w:rFonts w:ascii="Calibri" w:hAnsi="Calibri"/>
        </w:rPr>
        <w:t xml:space="preserve">The application </w:t>
      </w:r>
      <w:r w:rsidR="0040428C">
        <w:rPr>
          <w:rFonts w:ascii="Calibri" w:hAnsi="Calibri"/>
        </w:rPr>
        <w:t>metadata creation</w:t>
      </w:r>
      <w:r w:rsidR="00650847" w:rsidRPr="00507F64">
        <w:rPr>
          <w:rFonts w:ascii="Calibri" w:hAnsi="Calibri"/>
        </w:rPr>
        <w:t xml:space="preserve"> </w:t>
      </w:r>
      <w:r w:rsidR="005F0AFE" w:rsidRPr="00507F64">
        <w:rPr>
          <w:rFonts w:ascii="Calibri" w:hAnsi="Calibri"/>
        </w:rPr>
        <w:t xml:space="preserve">functionality is a </w:t>
      </w:r>
      <w:r w:rsidR="00650847" w:rsidRPr="00507F64">
        <w:rPr>
          <w:rFonts w:ascii="Calibri" w:hAnsi="Calibri"/>
        </w:rPr>
        <w:t>core function of this component of the system</w:t>
      </w:r>
      <w:r w:rsidR="00510782" w:rsidRPr="00507F64">
        <w:rPr>
          <w:rFonts w:ascii="Calibri" w:hAnsi="Calibri"/>
        </w:rPr>
        <w:t xml:space="preserve"> </w:t>
      </w:r>
      <w:r w:rsidR="005F0AFE" w:rsidRPr="00507F64">
        <w:rPr>
          <w:rFonts w:ascii="Calibri" w:hAnsi="Calibri"/>
        </w:rPr>
        <w:t>and therefore it needs high priority.</w:t>
      </w:r>
    </w:p>
    <w:p w14:paraId="248BBB58" w14:textId="77777777" w:rsidR="00B92B5A" w:rsidRPr="00507F64" w:rsidRDefault="00B92B5A" w:rsidP="00F56062">
      <w:pPr>
        <w:pStyle w:val="Heading3"/>
        <w:rPr>
          <w:rFonts w:ascii="Calibri" w:hAnsi="Calibri"/>
        </w:rPr>
      </w:pPr>
      <w:bookmarkStart w:id="36" w:name="_Toc231721847"/>
      <w:r w:rsidRPr="00507F64">
        <w:rPr>
          <w:rFonts w:ascii="Calibri" w:hAnsi="Calibri"/>
        </w:rPr>
        <w:t>Frequency of Use</w:t>
      </w:r>
      <w:bookmarkEnd w:id="36"/>
    </w:p>
    <w:p w14:paraId="1F9EF597" w14:textId="77777777" w:rsidR="00B92B5A" w:rsidRPr="00507F64" w:rsidRDefault="00510782">
      <w:pPr>
        <w:pStyle w:val="BodyText"/>
        <w:rPr>
          <w:rFonts w:ascii="Calibri" w:hAnsi="Calibri"/>
        </w:rPr>
      </w:pPr>
      <w:r w:rsidRPr="00507F64">
        <w:rPr>
          <w:rFonts w:ascii="Calibri" w:hAnsi="Calibri"/>
        </w:rPr>
        <w:t xml:space="preserve">This use case will be used frequently as it is a core function of the </w:t>
      </w:r>
      <w:proofErr w:type="spellStart"/>
      <w:r w:rsidR="006F5DC3">
        <w:rPr>
          <w:rFonts w:ascii="Calibri" w:hAnsi="Calibri"/>
        </w:rPr>
        <w:t>InterestDecisionEngine</w:t>
      </w:r>
      <w:proofErr w:type="spellEnd"/>
      <w:r w:rsidRPr="00507F64">
        <w:rPr>
          <w:rFonts w:ascii="Calibri" w:hAnsi="Calibri"/>
        </w:rPr>
        <w:t xml:space="preserve"> </w:t>
      </w:r>
      <w:r w:rsidR="00650847" w:rsidRPr="00507F64">
        <w:rPr>
          <w:rFonts w:ascii="Calibri" w:hAnsi="Calibri"/>
        </w:rPr>
        <w:t>Application Management component</w:t>
      </w:r>
      <w:r w:rsidRPr="00507F64">
        <w:rPr>
          <w:rFonts w:ascii="Calibri" w:hAnsi="Calibri"/>
        </w:rPr>
        <w:t>.</w:t>
      </w:r>
    </w:p>
    <w:p w14:paraId="3040546F" w14:textId="77777777" w:rsidR="00B92B5A" w:rsidRPr="00507F64" w:rsidRDefault="00B92B5A" w:rsidP="00F56062">
      <w:pPr>
        <w:pStyle w:val="Heading3"/>
        <w:rPr>
          <w:rFonts w:ascii="Calibri" w:hAnsi="Calibri"/>
        </w:rPr>
      </w:pPr>
      <w:bookmarkStart w:id="37" w:name="_Toc231721848"/>
      <w:r w:rsidRPr="00507F64">
        <w:rPr>
          <w:rFonts w:ascii="Calibri" w:hAnsi="Calibri"/>
        </w:rPr>
        <w:t>Normal Course of Events</w:t>
      </w:r>
      <w:bookmarkEnd w:id="37"/>
    </w:p>
    <w:p w14:paraId="2EF3F11B" w14:textId="77777777" w:rsidR="00B92B5A" w:rsidRPr="00507F64" w:rsidRDefault="002604BA">
      <w:pPr>
        <w:pStyle w:val="BodyText"/>
        <w:rPr>
          <w:rFonts w:ascii="Calibri" w:hAnsi="Calibri"/>
        </w:rPr>
      </w:pPr>
      <w:r w:rsidRPr="00507F64">
        <w:rPr>
          <w:rFonts w:ascii="Calibri" w:hAnsi="Calibri"/>
        </w:rPr>
        <w:t>The following is a set of steps that the use case will use to execute</w:t>
      </w:r>
    </w:p>
    <w:p w14:paraId="5F7556EC" w14:textId="77777777" w:rsidR="00BB5877" w:rsidRPr="00507F64" w:rsidRDefault="00650847" w:rsidP="00111BE1">
      <w:pPr>
        <w:pStyle w:val="BodyText"/>
        <w:numPr>
          <w:ilvl w:val="0"/>
          <w:numId w:val="4"/>
        </w:numPr>
        <w:rPr>
          <w:rFonts w:ascii="Calibri" w:hAnsi="Calibri"/>
        </w:rPr>
      </w:pPr>
      <w:r w:rsidRPr="00507F64">
        <w:rPr>
          <w:rFonts w:ascii="Calibri" w:hAnsi="Calibri"/>
        </w:rPr>
        <w:t xml:space="preserve">The user executes the </w:t>
      </w:r>
      <w:proofErr w:type="spellStart"/>
      <w:r w:rsidR="006F5DC3">
        <w:rPr>
          <w:rFonts w:ascii="Calibri" w:hAnsi="Calibri"/>
        </w:rPr>
        <w:t>InterestDecisionEngine</w:t>
      </w:r>
      <w:proofErr w:type="spellEnd"/>
      <w:r w:rsidRPr="00507F64">
        <w:rPr>
          <w:rFonts w:ascii="Calibri" w:hAnsi="Calibri"/>
        </w:rPr>
        <w:t xml:space="preserve"> Application Management application.</w:t>
      </w:r>
    </w:p>
    <w:p w14:paraId="33948BD4" w14:textId="77777777" w:rsidR="00650847" w:rsidRPr="00507F64" w:rsidRDefault="00650847" w:rsidP="00111BE1">
      <w:pPr>
        <w:pStyle w:val="BodyText"/>
        <w:numPr>
          <w:ilvl w:val="0"/>
          <w:numId w:val="4"/>
        </w:numPr>
        <w:rPr>
          <w:rFonts w:ascii="Calibri" w:hAnsi="Calibri"/>
        </w:rPr>
      </w:pPr>
      <w:r w:rsidRPr="00507F64">
        <w:rPr>
          <w:rFonts w:ascii="Calibri" w:hAnsi="Calibri"/>
        </w:rPr>
        <w:t xml:space="preserve">The user </w:t>
      </w:r>
      <w:r w:rsidR="001E5F59">
        <w:rPr>
          <w:rFonts w:ascii="Calibri" w:hAnsi="Calibri"/>
        </w:rPr>
        <w:t>enters</w:t>
      </w:r>
      <w:r w:rsidRPr="00507F64">
        <w:rPr>
          <w:rFonts w:ascii="Calibri" w:hAnsi="Calibri"/>
        </w:rPr>
        <w:t xml:space="preserve"> a</w:t>
      </w:r>
      <w:r w:rsidR="001E5F59">
        <w:rPr>
          <w:rFonts w:ascii="Calibri" w:hAnsi="Calibri"/>
        </w:rPr>
        <w:t xml:space="preserve">ll metadata for an application in the </w:t>
      </w:r>
      <w:proofErr w:type="spellStart"/>
      <w:r w:rsidR="006F5DC3">
        <w:rPr>
          <w:rFonts w:ascii="Calibri" w:hAnsi="Calibri"/>
        </w:rPr>
        <w:t>InterestDecisionEngine</w:t>
      </w:r>
      <w:proofErr w:type="spellEnd"/>
      <w:r w:rsidR="001E5F59">
        <w:rPr>
          <w:rFonts w:ascii="Calibri" w:hAnsi="Calibri"/>
        </w:rPr>
        <w:t xml:space="preserve"> interface</w:t>
      </w:r>
      <w:r w:rsidRPr="00507F64">
        <w:rPr>
          <w:rFonts w:ascii="Calibri" w:hAnsi="Calibri"/>
        </w:rPr>
        <w:t>.</w:t>
      </w:r>
    </w:p>
    <w:p w14:paraId="64C513AA" w14:textId="77777777" w:rsidR="00650847" w:rsidRPr="00507F64" w:rsidRDefault="00650847" w:rsidP="00111BE1">
      <w:pPr>
        <w:pStyle w:val="BodyText"/>
        <w:numPr>
          <w:ilvl w:val="0"/>
          <w:numId w:val="4"/>
        </w:numPr>
        <w:rPr>
          <w:rFonts w:ascii="Calibri" w:hAnsi="Calibri"/>
          <w:i/>
        </w:rPr>
      </w:pPr>
      <w:r w:rsidRPr="00507F64">
        <w:rPr>
          <w:rFonts w:ascii="Calibri" w:hAnsi="Calibri"/>
        </w:rPr>
        <w:t xml:space="preserve">The </w:t>
      </w:r>
      <w:proofErr w:type="spellStart"/>
      <w:r w:rsidR="006F5DC3">
        <w:rPr>
          <w:rFonts w:ascii="Calibri" w:hAnsi="Calibri"/>
        </w:rPr>
        <w:t>InterestDecisionEngine</w:t>
      </w:r>
      <w:proofErr w:type="spellEnd"/>
      <w:r w:rsidRPr="00507F64">
        <w:rPr>
          <w:rFonts w:ascii="Calibri" w:hAnsi="Calibri"/>
        </w:rPr>
        <w:t xml:space="preserve"> system </w:t>
      </w:r>
      <w:r w:rsidR="00EC320F">
        <w:rPr>
          <w:rFonts w:ascii="Calibri" w:hAnsi="Calibri"/>
        </w:rPr>
        <w:t>stores</w:t>
      </w:r>
      <w:r w:rsidRPr="00507F64">
        <w:rPr>
          <w:rFonts w:ascii="Calibri" w:hAnsi="Calibri"/>
        </w:rPr>
        <w:t xml:space="preserve"> all application metadata </w:t>
      </w:r>
      <w:r w:rsidR="00EC320F">
        <w:rPr>
          <w:rFonts w:ascii="Calibri" w:hAnsi="Calibri"/>
        </w:rPr>
        <w:t>in a local file</w:t>
      </w:r>
      <w:r w:rsidRPr="00507F64">
        <w:rPr>
          <w:rFonts w:ascii="Calibri" w:hAnsi="Calibri"/>
        </w:rPr>
        <w:t xml:space="preserve">.  </w:t>
      </w:r>
      <w:proofErr w:type="spellStart"/>
      <w:r w:rsidRPr="00507F64">
        <w:rPr>
          <w:rFonts w:ascii="Calibri" w:hAnsi="Calibri"/>
          <w:i/>
        </w:rPr>
        <w:t>Todo</w:t>
      </w:r>
      <w:proofErr w:type="spellEnd"/>
      <w:r w:rsidRPr="00507F64">
        <w:rPr>
          <w:rFonts w:ascii="Calibri" w:hAnsi="Calibri"/>
          <w:i/>
        </w:rPr>
        <w:t>: Currently based on file system storage.  Later upgrade to database storage.</w:t>
      </w:r>
    </w:p>
    <w:p w14:paraId="77903DD1" w14:textId="77777777" w:rsidR="00650847" w:rsidRPr="00507F64" w:rsidRDefault="00650847" w:rsidP="00111BE1">
      <w:pPr>
        <w:pStyle w:val="BodyText"/>
        <w:numPr>
          <w:ilvl w:val="0"/>
          <w:numId w:val="4"/>
        </w:numPr>
        <w:rPr>
          <w:rFonts w:ascii="Calibri" w:hAnsi="Calibri"/>
        </w:rPr>
      </w:pPr>
      <w:r w:rsidRPr="00507F64">
        <w:rPr>
          <w:rFonts w:ascii="Calibri" w:hAnsi="Calibri"/>
        </w:rPr>
        <w:t xml:space="preserve">The user is presented with a </w:t>
      </w:r>
      <w:r w:rsidR="00EC320F">
        <w:rPr>
          <w:rFonts w:ascii="Calibri" w:hAnsi="Calibri"/>
        </w:rPr>
        <w:t>confirmation message that the application metadata was stored successfully</w:t>
      </w:r>
      <w:r w:rsidRPr="00507F64">
        <w:rPr>
          <w:rFonts w:ascii="Calibri" w:hAnsi="Calibri"/>
        </w:rPr>
        <w:t>.</w:t>
      </w:r>
    </w:p>
    <w:p w14:paraId="73A06BB1" w14:textId="77777777" w:rsidR="00B92B5A" w:rsidRPr="00507F64" w:rsidRDefault="00B92B5A" w:rsidP="00F56062">
      <w:pPr>
        <w:pStyle w:val="Heading3"/>
        <w:rPr>
          <w:rFonts w:ascii="Calibri" w:hAnsi="Calibri"/>
        </w:rPr>
      </w:pPr>
      <w:bookmarkStart w:id="38" w:name="_Toc231721849"/>
      <w:r w:rsidRPr="00507F64">
        <w:rPr>
          <w:rFonts w:ascii="Calibri" w:hAnsi="Calibri"/>
        </w:rPr>
        <w:lastRenderedPageBreak/>
        <w:t>Alternative Courses</w:t>
      </w:r>
      <w:bookmarkEnd w:id="38"/>
    </w:p>
    <w:p w14:paraId="6C504D60" w14:textId="77777777" w:rsidR="00B92B5A" w:rsidRPr="00507F64" w:rsidRDefault="002604BA">
      <w:pPr>
        <w:pStyle w:val="BodyText"/>
        <w:rPr>
          <w:rFonts w:ascii="Calibri" w:hAnsi="Calibri"/>
        </w:rPr>
      </w:pPr>
      <w:r w:rsidRPr="00507F64">
        <w:rPr>
          <w:rFonts w:ascii="Calibri" w:hAnsi="Calibri"/>
        </w:rPr>
        <w:t xml:space="preserve">The default course for this is the assumption that a </w:t>
      </w:r>
      <w:r w:rsidR="00F92ABE">
        <w:rPr>
          <w:rFonts w:ascii="Calibri" w:hAnsi="Calibri"/>
        </w:rPr>
        <w:t>user will be creating an application metadata definition</w:t>
      </w:r>
      <w:r w:rsidRPr="00507F64">
        <w:rPr>
          <w:rFonts w:ascii="Calibri" w:hAnsi="Calibri"/>
        </w:rPr>
        <w:t xml:space="preserve">.  An alternate path is that </w:t>
      </w:r>
      <w:r w:rsidR="00F92ABE">
        <w:rPr>
          <w:rFonts w:ascii="Calibri" w:hAnsi="Calibri"/>
        </w:rPr>
        <w:t>a user enters incorrect data and an error is sent to the user</w:t>
      </w:r>
      <w:r w:rsidRPr="00507F64">
        <w:rPr>
          <w:rFonts w:ascii="Calibri" w:hAnsi="Calibri"/>
        </w:rPr>
        <w:t>.</w:t>
      </w:r>
    </w:p>
    <w:p w14:paraId="5FB54140" w14:textId="77777777" w:rsidR="00B92B5A" w:rsidRPr="00507F64" w:rsidRDefault="00B92B5A" w:rsidP="00F56062">
      <w:pPr>
        <w:pStyle w:val="Heading3"/>
        <w:rPr>
          <w:rFonts w:ascii="Calibri" w:hAnsi="Calibri"/>
        </w:rPr>
      </w:pPr>
      <w:bookmarkStart w:id="39" w:name="_Toc231721850"/>
      <w:r w:rsidRPr="00507F64">
        <w:rPr>
          <w:rFonts w:ascii="Calibri" w:hAnsi="Calibri"/>
        </w:rPr>
        <w:t>Exceptions</w:t>
      </w:r>
      <w:bookmarkEnd w:id="39"/>
    </w:p>
    <w:p w14:paraId="47952B50" w14:textId="77777777" w:rsidR="00B92B5A" w:rsidRPr="00507F64" w:rsidRDefault="00BB5877">
      <w:pPr>
        <w:pStyle w:val="BodyText"/>
        <w:rPr>
          <w:rFonts w:ascii="Calibri" w:hAnsi="Calibri"/>
        </w:rPr>
      </w:pPr>
      <w:r w:rsidRPr="00507F64">
        <w:rPr>
          <w:rFonts w:ascii="Calibri" w:hAnsi="Calibri"/>
        </w:rPr>
        <w:t xml:space="preserve">If at any point during the use case the system runs into </w:t>
      </w:r>
      <w:proofErr w:type="gramStart"/>
      <w:r w:rsidRPr="00507F64">
        <w:rPr>
          <w:rFonts w:ascii="Calibri" w:hAnsi="Calibri"/>
        </w:rPr>
        <w:t>errors</w:t>
      </w:r>
      <w:proofErr w:type="gramEnd"/>
      <w:r w:rsidRPr="00507F64">
        <w:rPr>
          <w:rFonts w:ascii="Calibri" w:hAnsi="Calibri"/>
        </w:rPr>
        <w:t xml:space="preserve"> it will try to resolve them and </w:t>
      </w:r>
      <w:r w:rsidR="00650847" w:rsidRPr="00507F64">
        <w:rPr>
          <w:rFonts w:ascii="Calibri" w:hAnsi="Calibri"/>
        </w:rPr>
        <w:t>make notes in a history file</w:t>
      </w:r>
      <w:r w:rsidRPr="00507F64">
        <w:rPr>
          <w:rFonts w:ascii="Calibri" w:hAnsi="Calibri"/>
        </w:rPr>
        <w:t xml:space="preserve"> for future analysis</w:t>
      </w:r>
    </w:p>
    <w:p w14:paraId="40AB6797" w14:textId="77777777" w:rsidR="00B92B5A" w:rsidRPr="00507F64" w:rsidRDefault="00B92B5A" w:rsidP="00F56062">
      <w:pPr>
        <w:pStyle w:val="Heading3"/>
        <w:rPr>
          <w:rFonts w:ascii="Calibri" w:hAnsi="Calibri"/>
        </w:rPr>
      </w:pPr>
      <w:bookmarkStart w:id="40" w:name="_Toc231721851"/>
      <w:r w:rsidRPr="00507F64">
        <w:rPr>
          <w:rFonts w:ascii="Calibri" w:hAnsi="Calibri"/>
        </w:rPr>
        <w:t>Includes</w:t>
      </w:r>
      <w:bookmarkEnd w:id="40"/>
    </w:p>
    <w:p w14:paraId="0AB1E94B" w14:textId="77777777" w:rsidR="00B92B5A" w:rsidRPr="00507F64" w:rsidRDefault="00650847">
      <w:pPr>
        <w:pStyle w:val="BodyText"/>
        <w:rPr>
          <w:rFonts w:ascii="Calibri" w:hAnsi="Calibri"/>
        </w:rPr>
      </w:pPr>
      <w:r w:rsidRPr="00507F64">
        <w:rPr>
          <w:rFonts w:ascii="Calibri" w:hAnsi="Calibri"/>
        </w:rPr>
        <w:t>None</w:t>
      </w:r>
    </w:p>
    <w:p w14:paraId="664FA920" w14:textId="77777777" w:rsidR="00B92B5A" w:rsidRPr="00507F64" w:rsidRDefault="00B92B5A" w:rsidP="00F56062">
      <w:pPr>
        <w:pStyle w:val="Heading3"/>
        <w:rPr>
          <w:rFonts w:ascii="Calibri" w:hAnsi="Calibri"/>
        </w:rPr>
      </w:pPr>
      <w:bookmarkStart w:id="41" w:name="_Toc231721852"/>
      <w:r w:rsidRPr="00507F64">
        <w:rPr>
          <w:rFonts w:ascii="Calibri" w:hAnsi="Calibri"/>
        </w:rPr>
        <w:t>Special Requirements</w:t>
      </w:r>
      <w:bookmarkEnd w:id="41"/>
    </w:p>
    <w:p w14:paraId="19182A63" w14:textId="77777777" w:rsidR="00B92B5A" w:rsidRPr="00507F64" w:rsidRDefault="00650847">
      <w:pPr>
        <w:pStyle w:val="BodyText"/>
        <w:rPr>
          <w:rFonts w:ascii="Calibri" w:hAnsi="Calibri"/>
        </w:rPr>
      </w:pPr>
      <w:r w:rsidRPr="00507F64">
        <w:rPr>
          <w:rFonts w:ascii="Calibri" w:hAnsi="Calibri"/>
        </w:rPr>
        <w:t>None</w:t>
      </w:r>
    </w:p>
    <w:p w14:paraId="4F1ED1CF" w14:textId="77777777" w:rsidR="00B92B5A" w:rsidRPr="00507F64" w:rsidRDefault="00B92B5A" w:rsidP="00F56062">
      <w:pPr>
        <w:pStyle w:val="Heading3"/>
        <w:rPr>
          <w:rFonts w:ascii="Calibri" w:hAnsi="Calibri"/>
        </w:rPr>
      </w:pPr>
      <w:bookmarkStart w:id="42" w:name="_Toc231721853"/>
      <w:r w:rsidRPr="00507F64">
        <w:rPr>
          <w:rFonts w:ascii="Calibri" w:hAnsi="Calibri"/>
        </w:rPr>
        <w:t>Assumptions</w:t>
      </w:r>
      <w:bookmarkEnd w:id="42"/>
    </w:p>
    <w:p w14:paraId="6C63D4BA" w14:textId="77777777" w:rsidR="00B92B5A" w:rsidRPr="00507F64" w:rsidRDefault="00141F2C">
      <w:pPr>
        <w:pStyle w:val="BodyText"/>
        <w:rPr>
          <w:rFonts w:ascii="Calibri" w:hAnsi="Calibri"/>
        </w:rPr>
      </w:pPr>
      <w:r w:rsidRPr="00507F64">
        <w:rPr>
          <w:rFonts w:ascii="Calibri" w:hAnsi="Calibri"/>
        </w:rPr>
        <w:t>None</w:t>
      </w:r>
    </w:p>
    <w:p w14:paraId="4CE4DE4D" w14:textId="77777777" w:rsidR="00B92B5A" w:rsidRPr="00507F64" w:rsidRDefault="00B92B5A" w:rsidP="00F56062">
      <w:pPr>
        <w:pStyle w:val="Heading3"/>
        <w:rPr>
          <w:rFonts w:ascii="Calibri" w:hAnsi="Calibri"/>
        </w:rPr>
      </w:pPr>
      <w:bookmarkStart w:id="43" w:name="_Toc231721854"/>
      <w:r w:rsidRPr="00507F64">
        <w:rPr>
          <w:rFonts w:ascii="Calibri" w:hAnsi="Calibri"/>
        </w:rPr>
        <w:t>Notes and Issues</w:t>
      </w:r>
      <w:bookmarkEnd w:id="43"/>
    </w:p>
    <w:p w14:paraId="03311E32" w14:textId="77777777" w:rsidR="00B92B5A" w:rsidRPr="00507F64" w:rsidRDefault="00650847" w:rsidP="002604BA">
      <w:pPr>
        <w:pStyle w:val="BodyText"/>
        <w:rPr>
          <w:rFonts w:ascii="Calibri" w:hAnsi="Calibri"/>
        </w:rPr>
      </w:pPr>
      <w:r w:rsidRPr="00507F64">
        <w:rPr>
          <w:rFonts w:ascii="Calibri" w:hAnsi="Calibri"/>
        </w:rPr>
        <w:t>None</w:t>
      </w:r>
      <w:r w:rsidR="002604BA" w:rsidRPr="00507F64">
        <w:rPr>
          <w:rFonts w:ascii="Calibri" w:hAnsi="Calibri"/>
        </w:rPr>
        <w:t xml:space="preserve"> </w:t>
      </w:r>
    </w:p>
    <w:p w14:paraId="0E601F10" w14:textId="77777777" w:rsidR="00512F7D" w:rsidRDefault="00EA2605" w:rsidP="00512F7D">
      <w:pPr>
        <w:pStyle w:val="Heading1"/>
      </w:pPr>
      <w:r>
        <w:br w:type="page"/>
      </w:r>
      <w:bookmarkStart w:id="44" w:name="_Toc252303224"/>
      <w:r w:rsidR="00512F7D">
        <w:lastRenderedPageBreak/>
        <w:t>Use Case 1002a (Casual)</w:t>
      </w:r>
      <w:r w:rsidR="00512F7D" w:rsidRPr="00507F64">
        <w:t xml:space="preserve"> – </w:t>
      </w:r>
      <w:r w:rsidR="00512F7D">
        <w:t>Create Release</w:t>
      </w:r>
      <w:r w:rsidR="00512F7D" w:rsidRPr="00507F64">
        <w:t xml:space="preserve"> Metadata</w:t>
      </w:r>
      <w:bookmarkEnd w:id="44"/>
    </w:p>
    <w:p w14:paraId="18945374" w14:textId="77777777" w:rsidR="00512F7D" w:rsidRDefault="00512F7D" w:rsidP="00512F7D">
      <w:pPr>
        <w:pStyle w:val="BodyText"/>
        <w:spacing w:line="276" w:lineRule="auto"/>
        <w:rPr>
          <w:rFonts w:ascii="Calibri" w:hAnsi="Calibri"/>
        </w:rPr>
      </w:pPr>
    </w:p>
    <w:p w14:paraId="0D523AD2" w14:textId="77777777" w:rsidR="00512F7D" w:rsidRDefault="00512F7D" w:rsidP="00512F7D">
      <w:pPr>
        <w:pStyle w:val="BodyText"/>
        <w:spacing w:line="276" w:lineRule="auto"/>
        <w:rPr>
          <w:rFonts w:ascii="Calibri" w:hAnsi="Calibri"/>
        </w:rPr>
      </w:pPr>
      <w:r>
        <w:rPr>
          <w:rFonts w:ascii="Calibri" w:hAnsi="Calibri"/>
        </w:rPr>
        <w:t>Main Success Scenario</w:t>
      </w:r>
    </w:p>
    <w:p w14:paraId="26A74E2D" w14:textId="77777777" w:rsidR="00512F7D" w:rsidRDefault="00512F7D" w:rsidP="00512F7D">
      <w:pPr>
        <w:pStyle w:val="BodyText"/>
        <w:spacing w:line="276" w:lineRule="auto"/>
        <w:rPr>
          <w:rFonts w:ascii="Calibri" w:hAnsi="Calibri"/>
        </w:rPr>
      </w:pPr>
      <w:r w:rsidRPr="00507F64">
        <w:rPr>
          <w:rFonts w:ascii="Calibri" w:hAnsi="Calibri"/>
        </w:rPr>
        <w:t xml:space="preserve">Provide </w:t>
      </w:r>
      <w:r>
        <w:rPr>
          <w:rFonts w:ascii="Calibri" w:hAnsi="Calibri"/>
        </w:rPr>
        <w:t>user with the ability to create</w:t>
      </w:r>
      <w:r w:rsidRPr="00507F64">
        <w:rPr>
          <w:rFonts w:ascii="Calibri" w:hAnsi="Calibri"/>
        </w:rPr>
        <w:t xml:space="preserve"> all available </w:t>
      </w:r>
      <w:r>
        <w:rPr>
          <w:rFonts w:ascii="Calibri" w:hAnsi="Calibri"/>
        </w:rPr>
        <w:t>release</w:t>
      </w:r>
      <w:r w:rsidRPr="00507F64">
        <w:rPr>
          <w:rFonts w:ascii="Calibri" w:hAnsi="Calibri"/>
        </w:rPr>
        <w:t xml:space="preserve"> metadata within the system including the </w:t>
      </w:r>
      <w:r>
        <w:rPr>
          <w:rFonts w:ascii="Calibri" w:hAnsi="Calibri"/>
        </w:rPr>
        <w:t>release</w:t>
      </w:r>
      <w:r w:rsidRPr="00507F64">
        <w:rPr>
          <w:rFonts w:ascii="Calibri" w:hAnsi="Calibri"/>
        </w:rPr>
        <w:t xml:space="preserve"> identifiers that are related to the metadata.</w:t>
      </w:r>
      <w:r>
        <w:rPr>
          <w:rFonts w:ascii="Calibri" w:hAnsi="Calibri"/>
        </w:rPr>
        <w:t xml:space="preserve">  The user interface will display a set of fields for the user to enter release metadata and then submit to the </w:t>
      </w:r>
      <w:proofErr w:type="spellStart"/>
      <w:r w:rsidR="006F5DC3">
        <w:rPr>
          <w:rFonts w:ascii="Calibri" w:hAnsi="Calibri"/>
        </w:rPr>
        <w:t>InterestDecisionEngine</w:t>
      </w:r>
      <w:proofErr w:type="spellEnd"/>
      <w:r>
        <w:rPr>
          <w:rFonts w:ascii="Calibri" w:hAnsi="Calibri"/>
        </w:rPr>
        <w:t xml:space="preserve"> system.  The </w:t>
      </w:r>
      <w:proofErr w:type="spellStart"/>
      <w:r w:rsidR="006F5DC3">
        <w:rPr>
          <w:rFonts w:ascii="Calibri" w:hAnsi="Calibri"/>
        </w:rPr>
        <w:t>InterestDecisionEngine</w:t>
      </w:r>
      <w:proofErr w:type="spellEnd"/>
      <w:r>
        <w:rPr>
          <w:rFonts w:ascii="Calibri" w:hAnsi="Calibri"/>
        </w:rPr>
        <w:t xml:space="preserve"> system will take the metadata and persist that data to the </w:t>
      </w:r>
      <w:proofErr w:type="spellStart"/>
      <w:r w:rsidR="006F5DC3">
        <w:rPr>
          <w:rFonts w:ascii="Calibri" w:hAnsi="Calibri"/>
        </w:rPr>
        <w:t>InterestDecisionEngine</w:t>
      </w:r>
      <w:proofErr w:type="spellEnd"/>
      <w:r>
        <w:rPr>
          <w:rFonts w:ascii="Calibri" w:hAnsi="Calibri"/>
        </w:rPr>
        <w:t xml:space="preserve"> database.  The </w:t>
      </w:r>
      <w:proofErr w:type="spellStart"/>
      <w:r w:rsidR="006F5DC3">
        <w:rPr>
          <w:rFonts w:ascii="Calibri" w:hAnsi="Calibri"/>
        </w:rPr>
        <w:t>InterestDecisionEngine</w:t>
      </w:r>
      <w:proofErr w:type="spellEnd"/>
      <w:r>
        <w:rPr>
          <w:rFonts w:ascii="Calibri" w:hAnsi="Calibri"/>
        </w:rPr>
        <w:t xml:space="preserve"> system will then display a success message.</w:t>
      </w:r>
    </w:p>
    <w:p w14:paraId="7B6EDD8D" w14:textId="77777777" w:rsidR="00512F7D" w:rsidRDefault="00512F7D" w:rsidP="00512F7D">
      <w:pPr>
        <w:pStyle w:val="BodyText"/>
        <w:spacing w:line="276" w:lineRule="auto"/>
        <w:rPr>
          <w:rFonts w:ascii="Calibri" w:hAnsi="Calibri"/>
        </w:rPr>
      </w:pPr>
      <w:r>
        <w:rPr>
          <w:rFonts w:ascii="Calibri" w:hAnsi="Calibri"/>
        </w:rPr>
        <w:t>Alternate Scenarios (extensions)</w:t>
      </w:r>
    </w:p>
    <w:p w14:paraId="673655D1" w14:textId="77777777" w:rsidR="00512F7D" w:rsidRPr="00512F7D" w:rsidRDefault="00512F7D" w:rsidP="00512F7D">
      <w:pPr>
        <w:pStyle w:val="BodyText"/>
        <w:spacing w:line="276" w:lineRule="auto"/>
        <w:rPr>
          <w:rFonts w:ascii="Calibri" w:hAnsi="Calibri"/>
        </w:rPr>
      </w:pPr>
      <w:r>
        <w:rPr>
          <w:rFonts w:ascii="Calibri" w:hAnsi="Calibri"/>
        </w:rPr>
        <w:t>Invalid Metadata – If the user enters invalid data within the user interface, upon submission to the database and database failure, the user interface will display a failure notice to the user</w:t>
      </w:r>
    </w:p>
    <w:p w14:paraId="2A872CD6" w14:textId="77777777" w:rsidR="00EA2605" w:rsidRPr="00507F64" w:rsidRDefault="00EA2605" w:rsidP="004C04FA">
      <w:pPr>
        <w:pStyle w:val="Heading1"/>
      </w:pPr>
      <w:bookmarkStart w:id="45" w:name="_Toc252303225"/>
      <w:r>
        <w:t>Use Case 1002</w:t>
      </w:r>
      <w:r w:rsidR="00512F7D">
        <w:t>b (Fully Dressed)</w:t>
      </w:r>
      <w:r w:rsidRPr="00507F64">
        <w:t xml:space="preserve"> – </w:t>
      </w:r>
      <w:r>
        <w:t>Create Release</w:t>
      </w:r>
      <w:r w:rsidRPr="00507F64">
        <w:t xml:space="preserve"> Metadata</w:t>
      </w:r>
      <w:bookmarkEnd w:id="45"/>
    </w:p>
    <w:p w14:paraId="1ECFD587" w14:textId="77777777" w:rsidR="00EA2605" w:rsidRPr="00507F64" w:rsidRDefault="00EA2605" w:rsidP="00EA2605">
      <w:pPr>
        <w:pStyle w:val="Heading2"/>
        <w:rPr>
          <w:rFonts w:ascii="Calibri" w:hAnsi="Calibri"/>
        </w:rPr>
      </w:pPr>
      <w:r w:rsidRPr="00507F64">
        <w:rPr>
          <w:rFonts w:ascii="Calibri" w:hAnsi="Calibri"/>
        </w:rPr>
        <w:t>Summary</w:t>
      </w:r>
    </w:p>
    <w:p w14:paraId="263F4FF8" w14:textId="77777777" w:rsidR="00EA2605" w:rsidRPr="00507F64" w:rsidRDefault="00EA2605" w:rsidP="00EA2605">
      <w:pPr>
        <w:pStyle w:val="ListBullet"/>
        <w:numPr>
          <w:ilvl w:val="0"/>
          <w:numId w:val="0"/>
        </w:numPr>
        <w:ind w:left="720"/>
        <w:rPr>
          <w:rFonts w:ascii="Calibri" w:hAnsi="Calibri"/>
        </w:rPr>
      </w:pPr>
      <w:r w:rsidRPr="00507F64">
        <w:rPr>
          <w:rFonts w:ascii="Calibri" w:hAnsi="Calibri"/>
        </w:rPr>
        <w:t xml:space="preserve">Provide </w:t>
      </w:r>
      <w:r>
        <w:rPr>
          <w:rFonts w:ascii="Calibri" w:hAnsi="Calibri"/>
        </w:rPr>
        <w:t>user with the ability to create all available Release</w:t>
      </w:r>
      <w:r w:rsidRPr="00507F64">
        <w:rPr>
          <w:rFonts w:ascii="Calibri" w:hAnsi="Calibri"/>
        </w:rPr>
        <w:t xml:space="preserve"> metadata within the system including the application identifiers that are related to the metadata.</w:t>
      </w:r>
    </w:p>
    <w:p w14:paraId="65EBB236" w14:textId="77777777" w:rsidR="00EA2605" w:rsidRPr="00507F64" w:rsidRDefault="000A5486" w:rsidP="00EA2605">
      <w:pPr>
        <w:pStyle w:val="Heading2"/>
        <w:rPr>
          <w:rFonts w:ascii="Calibri" w:hAnsi="Calibri"/>
        </w:rPr>
      </w:pPr>
      <w:r>
        <w:rPr>
          <w:rFonts w:ascii="Calibri" w:hAnsi="Calibri"/>
          <w:noProof/>
        </w:rPr>
        <mc:AlternateContent>
          <mc:Choice Requires="wps">
            <w:drawing>
              <wp:anchor distT="0" distB="0" distL="114300" distR="114300" simplePos="0" relativeHeight="251654144" behindDoc="0" locked="0" layoutInCell="1" allowOverlap="1" wp14:anchorId="4963C35F" wp14:editId="134AF9E7">
                <wp:simplePos x="0" y="0"/>
                <wp:positionH relativeFrom="column">
                  <wp:posOffset>51435</wp:posOffset>
                </wp:positionH>
                <wp:positionV relativeFrom="paragraph">
                  <wp:posOffset>571500</wp:posOffset>
                </wp:positionV>
                <wp:extent cx="5943600" cy="2652395"/>
                <wp:effectExtent l="0" t="0" r="0" b="0"/>
                <wp:wrapTight wrapText="bothSides">
                  <wp:wrapPolygon edited="0">
                    <wp:start x="0" y="0"/>
                    <wp:lineTo x="21600" y="0"/>
                    <wp:lineTo x="21600" y="21600"/>
                    <wp:lineTo x="0" y="21600"/>
                    <wp:lineTo x="0" y="0"/>
                  </wp:wrapPolygon>
                </wp:wrapTight>
                <wp:docPr id="21"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652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132DCC" w14:textId="77777777" w:rsidR="00821D59" w:rsidRDefault="000A5486" w:rsidP="00EA2605">
                            <w:r>
                              <w:rPr>
                                <w:noProof/>
                              </w:rPr>
                              <w:drawing>
                                <wp:inline distT="0" distB="0" distL="0" distR="0" wp14:anchorId="4BC84BF5" wp14:editId="5E16C08E">
                                  <wp:extent cx="5867400" cy="2472055"/>
                                  <wp:effectExtent l="0" t="0" r="0" b="0"/>
                                  <wp:docPr id="11" name="Picture 11" descr="UC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C00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67400" cy="2472055"/>
                                          </a:xfrm>
                                          <a:prstGeom prst="rect">
                                            <a:avLst/>
                                          </a:prstGeom>
                                          <a:noFill/>
                                          <a:ln>
                                            <a:noFill/>
                                          </a:ln>
                                        </pic:spPr>
                                      </pic:pic>
                                    </a:graphicData>
                                  </a:graphic>
                                </wp:inline>
                              </w:drawing>
                            </w:r>
                          </w:p>
                        </w:txbxContent>
                      </wps:txbx>
                      <wps:bodyPr rot="0" vert="horz" wrap="none" lIns="91440" tIns="91440" rIns="91440" bIns="9144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963C35F" id="Text_x0020_Box_x0020_46" o:spid="_x0000_s1034" type="#_x0000_t202" style="position:absolute;left:0;text-align:left;margin-left:4.05pt;margin-top:45pt;width:468pt;height:208.85pt;z-index:2516541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" filled="f" stroked="f">
                <v:textbox style="mso-fit-shape-to-text:t" inset=",7.2pt,,7.2pt">
                  <w:txbxContent>
                    <w:p w14:paraId="61132DCC" w14:textId="77777777" w:rsidR="00821D59" w:rsidRDefault="000A5486" w:rsidP="00EA2605">
                      <w:r>
                        <w:rPr>
                          <w:noProof/>
                        </w:rPr>
                        <w:drawing>
                          <wp:inline distT="0" distB="0" distL="0" distR="0" wp14:anchorId="4BC84BF5" wp14:editId="5E16C08E">
                            <wp:extent cx="5867400" cy="2472055"/>
                            <wp:effectExtent l="0" t="0" r="0" b="0"/>
                            <wp:docPr id="11" name="Picture 11" descr="UC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C00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67400" cy="2472055"/>
                                    </a:xfrm>
                                    <a:prstGeom prst="rect">
                                      <a:avLst/>
                                    </a:prstGeom>
                                    <a:noFill/>
                                    <a:ln>
                                      <a:noFill/>
                                    </a:ln>
                                  </pic:spPr>
                                </pic:pic>
                              </a:graphicData>
                            </a:graphic>
                          </wp:inline>
                        </w:drawing>
                      </w:r>
                    </w:p>
                  </w:txbxContent>
                </v:textbox>
                <w10:wrap type="tight"/>
              </v:shape>
            </w:pict>
          </mc:Fallback>
        </mc:AlternateContent>
      </w:r>
      <w:r w:rsidR="00EA2605" w:rsidRPr="00507F64">
        <w:rPr>
          <w:rFonts w:ascii="Calibri" w:hAnsi="Calibri"/>
        </w:rPr>
        <w:t>Sequence Diagram</w:t>
      </w:r>
    </w:p>
    <w:p w14:paraId="1E20A8A5" w14:textId="77777777" w:rsidR="00EA2605" w:rsidRPr="00507F64" w:rsidRDefault="00EA2605" w:rsidP="00EA2605">
      <w:pPr>
        <w:pStyle w:val="BodyText"/>
        <w:rPr>
          <w:rFonts w:ascii="Calibri" w:hAnsi="Calibri"/>
        </w:rPr>
      </w:pPr>
    </w:p>
    <w:p w14:paraId="65F2926A" w14:textId="77777777" w:rsidR="00EA2605" w:rsidRPr="00507F64" w:rsidRDefault="00EA2605" w:rsidP="00EA2605">
      <w:pPr>
        <w:pStyle w:val="Heading2"/>
        <w:rPr>
          <w:rFonts w:ascii="Calibri" w:hAnsi="Calibri"/>
        </w:rPr>
      </w:pPr>
      <w:r w:rsidRPr="00507F64">
        <w:rPr>
          <w:rFonts w:ascii="Calibri" w:hAnsi="Calibri"/>
        </w:rPr>
        <w:lastRenderedPageBreak/>
        <w:t>Use Case History</w:t>
      </w:r>
    </w:p>
    <w:p w14:paraId="25E7C97F" w14:textId="77777777" w:rsidR="00EA2605" w:rsidRPr="00507F64" w:rsidRDefault="00EA2605" w:rsidP="00EA2605">
      <w:pPr>
        <w:pStyle w:val="Heading3"/>
        <w:rPr>
          <w:rFonts w:ascii="Calibri" w:hAnsi="Calibri"/>
        </w:rPr>
      </w:pPr>
      <w:r w:rsidRPr="00507F64">
        <w:rPr>
          <w:rFonts w:ascii="Calibri" w:hAnsi="Calibri"/>
        </w:rPr>
        <w:t>Created By</w:t>
      </w:r>
    </w:p>
    <w:p w14:paraId="4829D092" w14:textId="77777777" w:rsidR="00EA2605" w:rsidRPr="00507F64" w:rsidRDefault="00EA2605" w:rsidP="00EA2605">
      <w:pPr>
        <w:pStyle w:val="BodyText"/>
        <w:rPr>
          <w:rFonts w:ascii="Calibri" w:hAnsi="Calibri"/>
        </w:rPr>
      </w:pPr>
      <w:r w:rsidRPr="00507F64">
        <w:rPr>
          <w:rFonts w:ascii="Calibri" w:hAnsi="Calibri"/>
        </w:rPr>
        <w:t>Jason Canney</w:t>
      </w:r>
    </w:p>
    <w:p w14:paraId="07335D2A" w14:textId="77777777" w:rsidR="00EA2605" w:rsidRPr="00507F64" w:rsidRDefault="00EA2605" w:rsidP="00EA2605">
      <w:pPr>
        <w:pStyle w:val="Heading3"/>
        <w:rPr>
          <w:rFonts w:ascii="Calibri" w:hAnsi="Calibri"/>
        </w:rPr>
      </w:pPr>
      <w:r w:rsidRPr="00507F64">
        <w:rPr>
          <w:rFonts w:ascii="Calibri" w:hAnsi="Calibri"/>
        </w:rPr>
        <w:t>Date Created</w:t>
      </w:r>
    </w:p>
    <w:p w14:paraId="5889CBDA" w14:textId="77777777" w:rsidR="00EA2605" w:rsidRPr="00507F64" w:rsidRDefault="00EA2605" w:rsidP="00EA2605">
      <w:pPr>
        <w:pStyle w:val="BodyText"/>
        <w:rPr>
          <w:rFonts w:ascii="Calibri" w:hAnsi="Calibri"/>
        </w:rPr>
      </w:pPr>
      <w:r w:rsidRPr="00507F64">
        <w:rPr>
          <w:rFonts w:ascii="Calibri" w:hAnsi="Calibri"/>
        </w:rPr>
        <w:t>September 1, 2013</w:t>
      </w:r>
    </w:p>
    <w:p w14:paraId="395E61DB" w14:textId="77777777" w:rsidR="00EA2605" w:rsidRPr="00507F64" w:rsidRDefault="00EA2605" w:rsidP="00EA2605">
      <w:pPr>
        <w:pStyle w:val="Heading3"/>
        <w:rPr>
          <w:rFonts w:ascii="Calibri" w:hAnsi="Calibri"/>
        </w:rPr>
      </w:pPr>
      <w:r w:rsidRPr="00507F64">
        <w:rPr>
          <w:rFonts w:ascii="Calibri" w:hAnsi="Calibri"/>
        </w:rPr>
        <w:t>Last Updated By</w:t>
      </w:r>
    </w:p>
    <w:p w14:paraId="74DCEB77" w14:textId="77777777" w:rsidR="00EA2605" w:rsidRPr="00507F64" w:rsidRDefault="00EA2605" w:rsidP="00EA2605">
      <w:pPr>
        <w:pStyle w:val="BodyText"/>
        <w:rPr>
          <w:rFonts w:ascii="Calibri" w:hAnsi="Calibri"/>
        </w:rPr>
      </w:pPr>
      <w:r w:rsidRPr="00507F64">
        <w:rPr>
          <w:rFonts w:ascii="Calibri" w:hAnsi="Calibri"/>
        </w:rPr>
        <w:t>Jason Canney</w:t>
      </w:r>
    </w:p>
    <w:p w14:paraId="5A423D6C" w14:textId="77777777" w:rsidR="00EA2605" w:rsidRPr="00507F64" w:rsidRDefault="00EA2605" w:rsidP="00EA2605">
      <w:pPr>
        <w:pStyle w:val="Heading3"/>
        <w:rPr>
          <w:rFonts w:ascii="Calibri" w:hAnsi="Calibri"/>
        </w:rPr>
      </w:pPr>
      <w:r w:rsidRPr="00507F64">
        <w:rPr>
          <w:rFonts w:ascii="Calibri" w:hAnsi="Calibri"/>
        </w:rPr>
        <w:t>Date Last Updated</w:t>
      </w:r>
    </w:p>
    <w:p w14:paraId="3A3B488D" w14:textId="77777777" w:rsidR="00EA2605" w:rsidRPr="00507F64" w:rsidRDefault="00512F7D" w:rsidP="00EA2605">
      <w:pPr>
        <w:pStyle w:val="BodyText"/>
        <w:rPr>
          <w:rFonts w:ascii="Calibri" w:hAnsi="Calibri"/>
        </w:rPr>
      </w:pPr>
      <w:r>
        <w:rPr>
          <w:rFonts w:ascii="Calibri" w:hAnsi="Calibri"/>
        </w:rPr>
        <w:t>January 11, 2014</w:t>
      </w:r>
    </w:p>
    <w:p w14:paraId="0F5B2DC8" w14:textId="77777777" w:rsidR="00EA2605" w:rsidRPr="00507F64" w:rsidRDefault="00EA2605" w:rsidP="00EA2605">
      <w:pPr>
        <w:pStyle w:val="Heading2"/>
        <w:rPr>
          <w:rFonts w:ascii="Calibri" w:hAnsi="Calibri"/>
        </w:rPr>
      </w:pPr>
      <w:r w:rsidRPr="00507F64">
        <w:rPr>
          <w:rFonts w:ascii="Calibri" w:hAnsi="Calibri"/>
        </w:rPr>
        <w:t>Use Case Definition</w:t>
      </w:r>
    </w:p>
    <w:p w14:paraId="37F7FBFE" w14:textId="77777777" w:rsidR="00EA2605" w:rsidRPr="00507F64" w:rsidRDefault="00EA2605" w:rsidP="00EA2605">
      <w:pPr>
        <w:pStyle w:val="Heading3"/>
        <w:rPr>
          <w:rFonts w:ascii="Calibri" w:hAnsi="Calibri"/>
        </w:rPr>
      </w:pPr>
      <w:r w:rsidRPr="00507F64">
        <w:rPr>
          <w:rFonts w:ascii="Calibri" w:hAnsi="Calibri"/>
        </w:rPr>
        <w:t>Actor</w:t>
      </w:r>
    </w:p>
    <w:p w14:paraId="3F8B0ACD" w14:textId="77777777" w:rsidR="00EA2605" w:rsidRPr="00507F64" w:rsidRDefault="00EA2605" w:rsidP="00EA2605">
      <w:pPr>
        <w:pStyle w:val="BodyText"/>
        <w:rPr>
          <w:rFonts w:ascii="Calibri" w:hAnsi="Calibri"/>
        </w:rPr>
      </w:pPr>
      <w:r w:rsidRPr="00507F64">
        <w:rPr>
          <w:rFonts w:ascii="Calibri" w:hAnsi="Calibri"/>
        </w:rPr>
        <w:t xml:space="preserve">The primary actors in this use case are users of the system that will initiate the </w:t>
      </w:r>
      <w:proofErr w:type="spellStart"/>
      <w:r w:rsidR="006F5DC3">
        <w:rPr>
          <w:rFonts w:ascii="Calibri" w:hAnsi="Calibri"/>
        </w:rPr>
        <w:t>InterestDecisionEngine</w:t>
      </w:r>
      <w:proofErr w:type="spellEnd"/>
      <w:r w:rsidRPr="00507F64">
        <w:rPr>
          <w:rFonts w:ascii="Calibri" w:hAnsi="Calibri"/>
        </w:rPr>
        <w:t xml:space="preserve"> application and </w:t>
      </w:r>
      <w:r>
        <w:rPr>
          <w:rFonts w:ascii="Calibri" w:hAnsi="Calibri"/>
        </w:rPr>
        <w:t>allow the user to create application metadata</w:t>
      </w:r>
      <w:r w:rsidRPr="00507F64">
        <w:rPr>
          <w:rFonts w:ascii="Calibri" w:hAnsi="Calibri"/>
        </w:rPr>
        <w:t>.</w:t>
      </w:r>
    </w:p>
    <w:p w14:paraId="542A37E8" w14:textId="77777777" w:rsidR="00EA2605" w:rsidRPr="00507F64" w:rsidRDefault="00EA2605" w:rsidP="00EA2605">
      <w:pPr>
        <w:pStyle w:val="Heading3"/>
        <w:rPr>
          <w:rFonts w:ascii="Calibri" w:hAnsi="Calibri"/>
        </w:rPr>
      </w:pPr>
      <w:r w:rsidRPr="00507F64">
        <w:rPr>
          <w:rFonts w:ascii="Calibri" w:hAnsi="Calibri"/>
        </w:rPr>
        <w:t>Description</w:t>
      </w:r>
    </w:p>
    <w:p w14:paraId="72AFAC86" w14:textId="77777777" w:rsidR="00EA2605" w:rsidRPr="00507F64" w:rsidRDefault="00EA2605" w:rsidP="00EA2605">
      <w:pPr>
        <w:pStyle w:val="BodyText"/>
        <w:rPr>
          <w:rFonts w:ascii="Calibri" w:hAnsi="Calibri"/>
        </w:rPr>
      </w:pPr>
      <w:r w:rsidRPr="00507F64">
        <w:rPr>
          <w:rFonts w:ascii="Calibri" w:hAnsi="Calibri"/>
        </w:rPr>
        <w:t xml:space="preserve">This use case provides the ability to user </w:t>
      </w:r>
      <w:r>
        <w:rPr>
          <w:rFonts w:ascii="Calibri" w:hAnsi="Calibri"/>
        </w:rPr>
        <w:t xml:space="preserve">add release metadata to the </w:t>
      </w:r>
      <w:proofErr w:type="spellStart"/>
      <w:r w:rsidR="006F5DC3">
        <w:rPr>
          <w:rFonts w:ascii="Calibri" w:hAnsi="Calibri"/>
        </w:rPr>
        <w:t>InterestDecisionEngine</w:t>
      </w:r>
      <w:proofErr w:type="spellEnd"/>
      <w:r>
        <w:rPr>
          <w:rFonts w:ascii="Calibri" w:hAnsi="Calibri"/>
        </w:rPr>
        <w:t xml:space="preserve"> </w:t>
      </w:r>
      <w:r w:rsidRPr="00507F64">
        <w:rPr>
          <w:rFonts w:ascii="Calibri" w:hAnsi="Calibri"/>
        </w:rPr>
        <w:t>system.</w:t>
      </w:r>
    </w:p>
    <w:p w14:paraId="587A8A70" w14:textId="77777777" w:rsidR="00EA2605" w:rsidRPr="00507F64" w:rsidRDefault="00EA2605" w:rsidP="00EA2605">
      <w:pPr>
        <w:pStyle w:val="Heading3"/>
        <w:rPr>
          <w:rFonts w:ascii="Calibri" w:hAnsi="Calibri"/>
        </w:rPr>
      </w:pPr>
      <w:r w:rsidRPr="00507F64">
        <w:rPr>
          <w:rFonts w:ascii="Calibri" w:hAnsi="Calibri"/>
        </w:rPr>
        <w:t>Preconditions</w:t>
      </w:r>
    </w:p>
    <w:p w14:paraId="701DCAF8" w14:textId="77777777" w:rsidR="00EA2605" w:rsidRPr="00507F64" w:rsidRDefault="00EA2605" w:rsidP="00EA2605">
      <w:pPr>
        <w:pStyle w:val="BodyText"/>
        <w:rPr>
          <w:rFonts w:ascii="Calibri" w:hAnsi="Calibri"/>
        </w:rPr>
      </w:pPr>
      <w:r w:rsidRPr="00507F64">
        <w:rPr>
          <w:rFonts w:ascii="Calibri" w:hAnsi="Calibri"/>
        </w:rPr>
        <w:t>List any activities that must take place, or any conditions that must be true, before the use case can be started. Number each precondition. Examples:</w:t>
      </w:r>
    </w:p>
    <w:p w14:paraId="42007598" w14:textId="77777777" w:rsidR="00EA2605" w:rsidRPr="00507F64" w:rsidRDefault="00EA2605" w:rsidP="00EA2605">
      <w:pPr>
        <w:pStyle w:val="ListBullet"/>
        <w:numPr>
          <w:ilvl w:val="0"/>
          <w:numId w:val="1"/>
        </w:numPr>
        <w:rPr>
          <w:rFonts w:ascii="Calibri" w:hAnsi="Calibri"/>
        </w:rPr>
      </w:pPr>
      <w:r w:rsidRPr="00507F64">
        <w:rPr>
          <w:rFonts w:ascii="Calibri" w:hAnsi="Calibri"/>
        </w:rPr>
        <w:t xml:space="preserve">All business agreements are in place between a software vendor and </w:t>
      </w:r>
      <w:proofErr w:type="spellStart"/>
      <w:r w:rsidR="006F5DC3">
        <w:rPr>
          <w:rFonts w:ascii="Calibri" w:hAnsi="Calibri"/>
        </w:rPr>
        <w:t>InterestDecisionEngine</w:t>
      </w:r>
      <w:proofErr w:type="spellEnd"/>
      <w:r w:rsidRPr="00507F64">
        <w:rPr>
          <w:rFonts w:ascii="Calibri" w:hAnsi="Calibri"/>
        </w:rPr>
        <w:t xml:space="preserve"> business owners to allow for publication of </w:t>
      </w:r>
      <w:r>
        <w:rPr>
          <w:rFonts w:ascii="Calibri" w:hAnsi="Calibri"/>
        </w:rPr>
        <w:t>releases</w:t>
      </w:r>
      <w:r w:rsidRPr="00507F64">
        <w:rPr>
          <w:rFonts w:ascii="Calibri" w:hAnsi="Calibri"/>
        </w:rPr>
        <w:t xml:space="preserve"> to the system.</w:t>
      </w:r>
    </w:p>
    <w:p w14:paraId="26AC1878" w14:textId="77777777" w:rsidR="00EA2605" w:rsidRPr="00507F64" w:rsidRDefault="00EA2605" w:rsidP="00EA2605">
      <w:pPr>
        <w:pStyle w:val="Heading3"/>
        <w:rPr>
          <w:rFonts w:ascii="Calibri" w:hAnsi="Calibri"/>
        </w:rPr>
      </w:pPr>
      <w:proofErr w:type="spellStart"/>
      <w:r w:rsidRPr="00507F64">
        <w:rPr>
          <w:rFonts w:ascii="Calibri" w:hAnsi="Calibri"/>
        </w:rPr>
        <w:t>Postconditions</w:t>
      </w:r>
      <w:proofErr w:type="spellEnd"/>
    </w:p>
    <w:p w14:paraId="33337BAD" w14:textId="77777777" w:rsidR="00EA2605" w:rsidRPr="00507F64" w:rsidRDefault="00EA2605" w:rsidP="00EA2605">
      <w:pPr>
        <w:pStyle w:val="ListBullet"/>
        <w:numPr>
          <w:ilvl w:val="0"/>
          <w:numId w:val="2"/>
        </w:numPr>
        <w:rPr>
          <w:rFonts w:ascii="Calibri" w:hAnsi="Calibri"/>
        </w:rPr>
      </w:pPr>
      <w:r w:rsidRPr="00507F64">
        <w:rPr>
          <w:rFonts w:ascii="Calibri" w:hAnsi="Calibri"/>
        </w:rPr>
        <w:t>None</w:t>
      </w:r>
    </w:p>
    <w:p w14:paraId="591C6BA5" w14:textId="77777777" w:rsidR="00EA2605" w:rsidRPr="00507F64" w:rsidRDefault="00EA2605" w:rsidP="00EA2605">
      <w:pPr>
        <w:pStyle w:val="Heading3"/>
        <w:rPr>
          <w:rFonts w:ascii="Calibri" w:hAnsi="Calibri"/>
        </w:rPr>
      </w:pPr>
      <w:r w:rsidRPr="00507F64">
        <w:rPr>
          <w:rFonts w:ascii="Calibri" w:hAnsi="Calibri"/>
        </w:rPr>
        <w:t>Priority</w:t>
      </w:r>
    </w:p>
    <w:p w14:paraId="325A83F1" w14:textId="77777777" w:rsidR="00EA2605" w:rsidRPr="00507F64" w:rsidRDefault="00EA2605" w:rsidP="00EA2605">
      <w:pPr>
        <w:pStyle w:val="BodyText"/>
        <w:rPr>
          <w:rFonts w:ascii="Calibri" w:hAnsi="Calibri"/>
        </w:rPr>
      </w:pPr>
      <w:r w:rsidRPr="00507F64">
        <w:rPr>
          <w:rFonts w:ascii="Calibri" w:hAnsi="Calibri"/>
        </w:rPr>
        <w:t xml:space="preserve">The </w:t>
      </w:r>
      <w:r>
        <w:rPr>
          <w:rFonts w:ascii="Calibri" w:hAnsi="Calibri"/>
        </w:rPr>
        <w:t>release</w:t>
      </w:r>
      <w:r w:rsidRPr="00507F64">
        <w:rPr>
          <w:rFonts w:ascii="Calibri" w:hAnsi="Calibri"/>
        </w:rPr>
        <w:t xml:space="preserve"> </w:t>
      </w:r>
      <w:r>
        <w:rPr>
          <w:rFonts w:ascii="Calibri" w:hAnsi="Calibri"/>
        </w:rPr>
        <w:t>metadata creation</w:t>
      </w:r>
      <w:r w:rsidRPr="00507F64">
        <w:rPr>
          <w:rFonts w:ascii="Calibri" w:hAnsi="Calibri"/>
        </w:rPr>
        <w:t xml:space="preserve"> functionality is a core function of this component of the system and therefore it needs high priority.</w:t>
      </w:r>
    </w:p>
    <w:p w14:paraId="558476B6" w14:textId="77777777" w:rsidR="00EA2605" w:rsidRPr="00507F64" w:rsidRDefault="00EA2605" w:rsidP="00EA2605">
      <w:pPr>
        <w:pStyle w:val="Heading3"/>
        <w:rPr>
          <w:rFonts w:ascii="Calibri" w:hAnsi="Calibri"/>
        </w:rPr>
      </w:pPr>
      <w:r w:rsidRPr="00507F64">
        <w:rPr>
          <w:rFonts w:ascii="Calibri" w:hAnsi="Calibri"/>
        </w:rPr>
        <w:t>Frequency of Use</w:t>
      </w:r>
    </w:p>
    <w:p w14:paraId="55CB0CDE" w14:textId="77777777" w:rsidR="00EA2605" w:rsidRPr="00507F64" w:rsidRDefault="00EA2605" w:rsidP="00EA2605">
      <w:pPr>
        <w:pStyle w:val="BodyText"/>
        <w:rPr>
          <w:rFonts w:ascii="Calibri" w:hAnsi="Calibri"/>
        </w:rPr>
      </w:pPr>
      <w:r w:rsidRPr="00507F64">
        <w:rPr>
          <w:rFonts w:ascii="Calibri" w:hAnsi="Calibri"/>
        </w:rPr>
        <w:t xml:space="preserve">This use case will be used frequently as it is a core function of the </w:t>
      </w:r>
      <w:proofErr w:type="spellStart"/>
      <w:r w:rsidR="006F5DC3">
        <w:rPr>
          <w:rFonts w:ascii="Calibri" w:hAnsi="Calibri"/>
        </w:rPr>
        <w:t>InterestDecisionEngine</w:t>
      </w:r>
      <w:proofErr w:type="spellEnd"/>
      <w:r w:rsidRPr="00507F64">
        <w:rPr>
          <w:rFonts w:ascii="Calibri" w:hAnsi="Calibri"/>
        </w:rPr>
        <w:t xml:space="preserve"> </w:t>
      </w:r>
      <w:r>
        <w:rPr>
          <w:rFonts w:ascii="Calibri" w:hAnsi="Calibri"/>
        </w:rPr>
        <w:t>Release</w:t>
      </w:r>
      <w:r w:rsidRPr="00507F64">
        <w:rPr>
          <w:rFonts w:ascii="Calibri" w:hAnsi="Calibri"/>
        </w:rPr>
        <w:t xml:space="preserve"> Management component.</w:t>
      </w:r>
    </w:p>
    <w:p w14:paraId="69B977F0" w14:textId="77777777" w:rsidR="00EA2605" w:rsidRPr="00507F64" w:rsidRDefault="00EA2605" w:rsidP="00EA2605">
      <w:pPr>
        <w:pStyle w:val="Heading3"/>
        <w:rPr>
          <w:rFonts w:ascii="Calibri" w:hAnsi="Calibri"/>
        </w:rPr>
      </w:pPr>
      <w:r w:rsidRPr="00507F64">
        <w:rPr>
          <w:rFonts w:ascii="Calibri" w:hAnsi="Calibri"/>
        </w:rPr>
        <w:t>Normal Course of Events</w:t>
      </w:r>
    </w:p>
    <w:p w14:paraId="0B3B237C" w14:textId="77777777" w:rsidR="00EA2605" w:rsidRPr="00507F64" w:rsidRDefault="00EA2605" w:rsidP="00EA2605">
      <w:pPr>
        <w:pStyle w:val="BodyText"/>
        <w:rPr>
          <w:rFonts w:ascii="Calibri" w:hAnsi="Calibri"/>
        </w:rPr>
      </w:pPr>
      <w:r w:rsidRPr="00507F64">
        <w:rPr>
          <w:rFonts w:ascii="Calibri" w:hAnsi="Calibri"/>
        </w:rPr>
        <w:t>The following is a set of steps that the use case will use to execute</w:t>
      </w:r>
    </w:p>
    <w:p w14:paraId="76CCF1BC" w14:textId="77777777" w:rsidR="00EA2605" w:rsidRPr="00507F64" w:rsidRDefault="00EA2605" w:rsidP="00EA2605">
      <w:pPr>
        <w:pStyle w:val="BodyText"/>
        <w:numPr>
          <w:ilvl w:val="0"/>
          <w:numId w:val="4"/>
        </w:numPr>
        <w:rPr>
          <w:rFonts w:ascii="Calibri" w:hAnsi="Calibri"/>
        </w:rPr>
      </w:pPr>
      <w:r w:rsidRPr="00507F64">
        <w:rPr>
          <w:rFonts w:ascii="Calibri" w:hAnsi="Calibri"/>
        </w:rPr>
        <w:t xml:space="preserve">The user executes the </w:t>
      </w:r>
      <w:proofErr w:type="spellStart"/>
      <w:r w:rsidR="006F5DC3">
        <w:rPr>
          <w:rFonts w:ascii="Calibri" w:hAnsi="Calibri"/>
        </w:rPr>
        <w:t>InterestDecisionEngine</w:t>
      </w:r>
      <w:proofErr w:type="spellEnd"/>
      <w:r w:rsidRPr="00507F64">
        <w:rPr>
          <w:rFonts w:ascii="Calibri" w:hAnsi="Calibri"/>
        </w:rPr>
        <w:t xml:space="preserve"> </w:t>
      </w:r>
      <w:r>
        <w:rPr>
          <w:rFonts w:ascii="Calibri" w:hAnsi="Calibri"/>
        </w:rPr>
        <w:t>Release</w:t>
      </w:r>
      <w:r w:rsidRPr="00507F64">
        <w:rPr>
          <w:rFonts w:ascii="Calibri" w:hAnsi="Calibri"/>
        </w:rPr>
        <w:t xml:space="preserve"> Management application.</w:t>
      </w:r>
    </w:p>
    <w:p w14:paraId="2F62A126" w14:textId="77777777" w:rsidR="00EA2605" w:rsidRPr="00507F64" w:rsidRDefault="00EA2605" w:rsidP="00EA2605">
      <w:pPr>
        <w:pStyle w:val="BodyText"/>
        <w:numPr>
          <w:ilvl w:val="0"/>
          <w:numId w:val="4"/>
        </w:numPr>
        <w:rPr>
          <w:rFonts w:ascii="Calibri" w:hAnsi="Calibri"/>
        </w:rPr>
      </w:pPr>
      <w:r w:rsidRPr="00507F64">
        <w:rPr>
          <w:rFonts w:ascii="Calibri" w:hAnsi="Calibri"/>
        </w:rPr>
        <w:t xml:space="preserve">The user </w:t>
      </w:r>
      <w:r>
        <w:rPr>
          <w:rFonts w:ascii="Calibri" w:hAnsi="Calibri"/>
        </w:rPr>
        <w:t>enters</w:t>
      </w:r>
      <w:r w:rsidRPr="00507F64">
        <w:rPr>
          <w:rFonts w:ascii="Calibri" w:hAnsi="Calibri"/>
        </w:rPr>
        <w:t xml:space="preserve"> a</w:t>
      </w:r>
      <w:r>
        <w:rPr>
          <w:rFonts w:ascii="Calibri" w:hAnsi="Calibri"/>
        </w:rPr>
        <w:t xml:space="preserve">ll metadata for a release in the </w:t>
      </w:r>
      <w:proofErr w:type="spellStart"/>
      <w:r w:rsidR="006F5DC3">
        <w:rPr>
          <w:rFonts w:ascii="Calibri" w:hAnsi="Calibri"/>
        </w:rPr>
        <w:t>InterestDecisionEngine</w:t>
      </w:r>
      <w:proofErr w:type="spellEnd"/>
      <w:r>
        <w:rPr>
          <w:rFonts w:ascii="Calibri" w:hAnsi="Calibri"/>
        </w:rPr>
        <w:t xml:space="preserve"> interface</w:t>
      </w:r>
      <w:r w:rsidRPr="00507F64">
        <w:rPr>
          <w:rFonts w:ascii="Calibri" w:hAnsi="Calibri"/>
        </w:rPr>
        <w:t>.</w:t>
      </w:r>
    </w:p>
    <w:p w14:paraId="75CCFF5A" w14:textId="77777777" w:rsidR="00EA2605" w:rsidRPr="00507F64" w:rsidRDefault="00EA2605" w:rsidP="00EA2605">
      <w:pPr>
        <w:pStyle w:val="BodyText"/>
        <w:numPr>
          <w:ilvl w:val="0"/>
          <w:numId w:val="4"/>
        </w:numPr>
        <w:rPr>
          <w:rFonts w:ascii="Calibri" w:hAnsi="Calibri"/>
          <w:i/>
        </w:rPr>
      </w:pPr>
      <w:r w:rsidRPr="00507F64">
        <w:rPr>
          <w:rFonts w:ascii="Calibri" w:hAnsi="Calibri"/>
        </w:rPr>
        <w:t xml:space="preserve">The </w:t>
      </w:r>
      <w:proofErr w:type="spellStart"/>
      <w:r w:rsidR="006F5DC3">
        <w:rPr>
          <w:rFonts w:ascii="Calibri" w:hAnsi="Calibri"/>
        </w:rPr>
        <w:t>InterestDecisionEngine</w:t>
      </w:r>
      <w:proofErr w:type="spellEnd"/>
      <w:r w:rsidRPr="00507F64">
        <w:rPr>
          <w:rFonts w:ascii="Calibri" w:hAnsi="Calibri"/>
        </w:rPr>
        <w:t xml:space="preserve"> system </w:t>
      </w:r>
      <w:r>
        <w:rPr>
          <w:rFonts w:ascii="Calibri" w:hAnsi="Calibri"/>
        </w:rPr>
        <w:t>stores</w:t>
      </w:r>
      <w:r w:rsidRPr="00507F64">
        <w:rPr>
          <w:rFonts w:ascii="Calibri" w:hAnsi="Calibri"/>
        </w:rPr>
        <w:t xml:space="preserve"> all </w:t>
      </w:r>
      <w:r>
        <w:rPr>
          <w:rFonts w:ascii="Calibri" w:hAnsi="Calibri"/>
        </w:rPr>
        <w:t>release</w:t>
      </w:r>
      <w:r w:rsidRPr="00507F64">
        <w:rPr>
          <w:rFonts w:ascii="Calibri" w:hAnsi="Calibri"/>
        </w:rPr>
        <w:t xml:space="preserve"> metadata </w:t>
      </w:r>
      <w:r>
        <w:rPr>
          <w:rFonts w:ascii="Calibri" w:hAnsi="Calibri"/>
        </w:rPr>
        <w:t>in a local file</w:t>
      </w:r>
      <w:r w:rsidRPr="00507F64">
        <w:rPr>
          <w:rFonts w:ascii="Calibri" w:hAnsi="Calibri"/>
        </w:rPr>
        <w:t xml:space="preserve">.  </w:t>
      </w:r>
      <w:proofErr w:type="spellStart"/>
      <w:r w:rsidRPr="00507F64">
        <w:rPr>
          <w:rFonts w:ascii="Calibri" w:hAnsi="Calibri"/>
          <w:i/>
        </w:rPr>
        <w:t>Todo</w:t>
      </w:r>
      <w:proofErr w:type="spellEnd"/>
      <w:r w:rsidRPr="00507F64">
        <w:rPr>
          <w:rFonts w:ascii="Calibri" w:hAnsi="Calibri"/>
          <w:i/>
        </w:rPr>
        <w:t>: Currently based on file system storage.  Later upgrade to database storage.</w:t>
      </w:r>
    </w:p>
    <w:p w14:paraId="546D03A6" w14:textId="77777777" w:rsidR="00EA2605" w:rsidRPr="00507F64" w:rsidRDefault="00EA2605" w:rsidP="00EA2605">
      <w:pPr>
        <w:pStyle w:val="BodyText"/>
        <w:numPr>
          <w:ilvl w:val="0"/>
          <w:numId w:val="4"/>
        </w:numPr>
        <w:rPr>
          <w:rFonts w:ascii="Calibri" w:hAnsi="Calibri"/>
        </w:rPr>
      </w:pPr>
      <w:r w:rsidRPr="00507F64">
        <w:rPr>
          <w:rFonts w:ascii="Calibri" w:hAnsi="Calibri"/>
        </w:rPr>
        <w:t xml:space="preserve">The user is presented with a </w:t>
      </w:r>
      <w:r>
        <w:rPr>
          <w:rFonts w:ascii="Calibri" w:hAnsi="Calibri"/>
        </w:rPr>
        <w:t>confirmation message that the release metadata was stored successfully</w:t>
      </w:r>
      <w:r w:rsidRPr="00507F64">
        <w:rPr>
          <w:rFonts w:ascii="Calibri" w:hAnsi="Calibri"/>
        </w:rPr>
        <w:t>.</w:t>
      </w:r>
    </w:p>
    <w:p w14:paraId="7531DD21" w14:textId="77777777" w:rsidR="00EA2605" w:rsidRPr="00507F64" w:rsidRDefault="00EA2605" w:rsidP="00EA2605">
      <w:pPr>
        <w:pStyle w:val="Heading3"/>
        <w:rPr>
          <w:rFonts w:ascii="Calibri" w:hAnsi="Calibri"/>
        </w:rPr>
      </w:pPr>
      <w:r w:rsidRPr="00507F64">
        <w:rPr>
          <w:rFonts w:ascii="Calibri" w:hAnsi="Calibri"/>
        </w:rPr>
        <w:t>Alternative Courses</w:t>
      </w:r>
    </w:p>
    <w:p w14:paraId="14FD356D" w14:textId="77777777" w:rsidR="00EA2605" w:rsidRPr="00507F64" w:rsidRDefault="00EA2605" w:rsidP="00EA2605">
      <w:pPr>
        <w:pStyle w:val="BodyText"/>
        <w:rPr>
          <w:rFonts w:ascii="Calibri" w:hAnsi="Calibri"/>
        </w:rPr>
      </w:pPr>
      <w:r w:rsidRPr="00507F64">
        <w:rPr>
          <w:rFonts w:ascii="Calibri" w:hAnsi="Calibri"/>
        </w:rPr>
        <w:t xml:space="preserve">The default course for this is the assumption that a </w:t>
      </w:r>
      <w:r>
        <w:rPr>
          <w:rFonts w:ascii="Calibri" w:hAnsi="Calibri"/>
        </w:rPr>
        <w:t xml:space="preserve">user will be creating </w:t>
      </w:r>
      <w:proofErr w:type="gramStart"/>
      <w:r>
        <w:rPr>
          <w:rFonts w:ascii="Calibri" w:hAnsi="Calibri"/>
        </w:rPr>
        <w:t>an</w:t>
      </w:r>
      <w:proofErr w:type="gramEnd"/>
      <w:r>
        <w:rPr>
          <w:rFonts w:ascii="Calibri" w:hAnsi="Calibri"/>
        </w:rPr>
        <w:t xml:space="preserve"> release metadata definition</w:t>
      </w:r>
      <w:r w:rsidRPr="00507F64">
        <w:rPr>
          <w:rFonts w:ascii="Calibri" w:hAnsi="Calibri"/>
        </w:rPr>
        <w:t xml:space="preserve">.  An alternate path is that </w:t>
      </w:r>
      <w:r>
        <w:rPr>
          <w:rFonts w:ascii="Calibri" w:hAnsi="Calibri"/>
        </w:rPr>
        <w:t>a user enters incorrect data and an error is sent to the user</w:t>
      </w:r>
      <w:r w:rsidRPr="00507F64">
        <w:rPr>
          <w:rFonts w:ascii="Calibri" w:hAnsi="Calibri"/>
        </w:rPr>
        <w:t>.</w:t>
      </w:r>
    </w:p>
    <w:p w14:paraId="50F74294" w14:textId="77777777" w:rsidR="00EA2605" w:rsidRPr="00507F64" w:rsidRDefault="00EA2605" w:rsidP="00EA2605">
      <w:pPr>
        <w:pStyle w:val="Heading3"/>
        <w:rPr>
          <w:rFonts w:ascii="Calibri" w:hAnsi="Calibri"/>
        </w:rPr>
      </w:pPr>
      <w:r w:rsidRPr="00507F64">
        <w:rPr>
          <w:rFonts w:ascii="Calibri" w:hAnsi="Calibri"/>
        </w:rPr>
        <w:lastRenderedPageBreak/>
        <w:t>Exceptions</w:t>
      </w:r>
    </w:p>
    <w:p w14:paraId="38C21982" w14:textId="77777777" w:rsidR="00EA2605" w:rsidRPr="00507F64" w:rsidRDefault="00EA2605" w:rsidP="00EA2605">
      <w:pPr>
        <w:pStyle w:val="BodyText"/>
        <w:rPr>
          <w:rFonts w:ascii="Calibri" w:hAnsi="Calibri"/>
        </w:rPr>
      </w:pPr>
      <w:r w:rsidRPr="00507F64">
        <w:rPr>
          <w:rFonts w:ascii="Calibri" w:hAnsi="Calibri"/>
        </w:rPr>
        <w:t xml:space="preserve">If at any point during the use case the system runs into </w:t>
      </w:r>
      <w:proofErr w:type="gramStart"/>
      <w:r w:rsidRPr="00507F64">
        <w:rPr>
          <w:rFonts w:ascii="Calibri" w:hAnsi="Calibri"/>
        </w:rPr>
        <w:t>errors</w:t>
      </w:r>
      <w:proofErr w:type="gramEnd"/>
      <w:r w:rsidRPr="00507F64">
        <w:rPr>
          <w:rFonts w:ascii="Calibri" w:hAnsi="Calibri"/>
        </w:rPr>
        <w:t xml:space="preserve"> it will try to resolve them and make notes in a history file for future analysis</w:t>
      </w:r>
    </w:p>
    <w:p w14:paraId="09595FBB" w14:textId="77777777" w:rsidR="00EA2605" w:rsidRPr="00507F64" w:rsidRDefault="00EA2605" w:rsidP="00EA2605">
      <w:pPr>
        <w:pStyle w:val="Heading3"/>
        <w:rPr>
          <w:rFonts w:ascii="Calibri" w:hAnsi="Calibri"/>
        </w:rPr>
      </w:pPr>
      <w:r w:rsidRPr="00507F64">
        <w:rPr>
          <w:rFonts w:ascii="Calibri" w:hAnsi="Calibri"/>
        </w:rPr>
        <w:t>Includes</w:t>
      </w:r>
    </w:p>
    <w:p w14:paraId="44BA31B2" w14:textId="77777777" w:rsidR="00EA2605" w:rsidRPr="00507F64" w:rsidRDefault="00EA2605" w:rsidP="00EA2605">
      <w:pPr>
        <w:pStyle w:val="BodyText"/>
        <w:rPr>
          <w:rFonts w:ascii="Calibri" w:hAnsi="Calibri"/>
        </w:rPr>
      </w:pPr>
      <w:r w:rsidRPr="00507F64">
        <w:rPr>
          <w:rFonts w:ascii="Calibri" w:hAnsi="Calibri"/>
        </w:rPr>
        <w:t>None</w:t>
      </w:r>
    </w:p>
    <w:p w14:paraId="36114C50" w14:textId="77777777" w:rsidR="00EA2605" w:rsidRPr="00507F64" w:rsidRDefault="00EA2605" w:rsidP="00EA2605">
      <w:pPr>
        <w:pStyle w:val="Heading3"/>
        <w:rPr>
          <w:rFonts w:ascii="Calibri" w:hAnsi="Calibri"/>
        </w:rPr>
      </w:pPr>
      <w:r w:rsidRPr="00507F64">
        <w:rPr>
          <w:rFonts w:ascii="Calibri" w:hAnsi="Calibri"/>
        </w:rPr>
        <w:t>Special Requirements</w:t>
      </w:r>
    </w:p>
    <w:p w14:paraId="50A959F3" w14:textId="77777777" w:rsidR="00EA2605" w:rsidRPr="00507F64" w:rsidRDefault="00EA2605" w:rsidP="00EA2605">
      <w:pPr>
        <w:pStyle w:val="BodyText"/>
        <w:rPr>
          <w:rFonts w:ascii="Calibri" w:hAnsi="Calibri"/>
        </w:rPr>
      </w:pPr>
      <w:r w:rsidRPr="00507F64">
        <w:rPr>
          <w:rFonts w:ascii="Calibri" w:hAnsi="Calibri"/>
        </w:rPr>
        <w:t>None</w:t>
      </w:r>
    </w:p>
    <w:p w14:paraId="0BECA4A9" w14:textId="77777777" w:rsidR="00EA2605" w:rsidRPr="00507F64" w:rsidRDefault="00EA2605" w:rsidP="00EA2605">
      <w:pPr>
        <w:pStyle w:val="Heading3"/>
        <w:rPr>
          <w:rFonts w:ascii="Calibri" w:hAnsi="Calibri"/>
        </w:rPr>
      </w:pPr>
      <w:r w:rsidRPr="00507F64">
        <w:rPr>
          <w:rFonts w:ascii="Calibri" w:hAnsi="Calibri"/>
        </w:rPr>
        <w:t>Assumptions</w:t>
      </w:r>
    </w:p>
    <w:p w14:paraId="107591A8" w14:textId="77777777" w:rsidR="00EA2605" w:rsidRPr="00507F64" w:rsidRDefault="00EA2605" w:rsidP="00EA2605">
      <w:pPr>
        <w:pStyle w:val="BodyText"/>
        <w:rPr>
          <w:rFonts w:ascii="Calibri" w:hAnsi="Calibri"/>
        </w:rPr>
      </w:pPr>
      <w:r w:rsidRPr="00507F64">
        <w:rPr>
          <w:rFonts w:ascii="Calibri" w:hAnsi="Calibri"/>
        </w:rPr>
        <w:t>None</w:t>
      </w:r>
    </w:p>
    <w:p w14:paraId="09619E98" w14:textId="77777777" w:rsidR="00EA2605" w:rsidRPr="00507F64" w:rsidRDefault="00EA2605" w:rsidP="00EA2605">
      <w:pPr>
        <w:pStyle w:val="Heading3"/>
        <w:rPr>
          <w:rFonts w:ascii="Calibri" w:hAnsi="Calibri"/>
        </w:rPr>
      </w:pPr>
      <w:r w:rsidRPr="00507F64">
        <w:rPr>
          <w:rFonts w:ascii="Calibri" w:hAnsi="Calibri"/>
        </w:rPr>
        <w:t>Notes and Issues</w:t>
      </w:r>
    </w:p>
    <w:p w14:paraId="010DE86B" w14:textId="77777777" w:rsidR="00EA2605" w:rsidRPr="00507F64" w:rsidRDefault="00EA2605" w:rsidP="00EA2605">
      <w:pPr>
        <w:pStyle w:val="BodyText"/>
        <w:rPr>
          <w:rFonts w:ascii="Calibri" w:hAnsi="Calibri"/>
        </w:rPr>
      </w:pPr>
      <w:r w:rsidRPr="00507F64">
        <w:rPr>
          <w:rFonts w:ascii="Calibri" w:hAnsi="Calibri"/>
        </w:rPr>
        <w:t xml:space="preserve">None </w:t>
      </w:r>
    </w:p>
    <w:p w14:paraId="0D99F105" w14:textId="77777777" w:rsidR="00C11EA0" w:rsidRPr="00507F64" w:rsidRDefault="00EA2605" w:rsidP="004C04FA">
      <w:pPr>
        <w:pStyle w:val="Heading1"/>
      </w:pPr>
      <w:bookmarkStart w:id="46" w:name="_Toc231721855"/>
      <w:bookmarkStart w:id="47" w:name="_Toc231723829"/>
      <w:bookmarkStart w:id="48" w:name="_Toc231723857"/>
      <w:bookmarkStart w:id="49" w:name="_Toc231778687"/>
      <w:r>
        <w:br w:type="page"/>
      </w:r>
      <w:bookmarkStart w:id="50" w:name="_Toc252303226"/>
      <w:r w:rsidR="00E3408F">
        <w:lastRenderedPageBreak/>
        <w:t>Use Case 1003</w:t>
      </w:r>
      <w:r w:rsidR="00C11EA0" w:rsidRPr="00507F64">
        <w:t xml:space="preserve"> – </w:t>
      </w:r>
      <w:bookmarkEnd w:id="46"/>
      <w:bookmarkEnd w:id="47"/>
      <w:bookmarkEnd w:id="48"/>
      <w:bookmarkEnd w:id="49"/>
      <w:r w:rsidR="00E3408F">
        <w:t>Retrieve/</w:t>
      </w:r>
      <w:r w:rsidR="00913FC6" w:rsidRPr="00507F64">
        <w:t>Update Application Metadata</w:t>
      </w:r>
      <w:bookmarkEnd w:id="50"/>
    </w:p>
    <w:p w14:paraId="65BFFD5E" w14:textId="77777777" w:rsidR="00C11EA0" w:rsidRPr="00507F64" w:rsidRDefault="00C11EA0" w:rsidP="00C11EA0">
      <w:pPr>
        <w:pStyle w:val="Heading2"/>
        <w:rPr>
          <w:rFonts w:ascii="Calibri" w:hAnsi="Calibri"/>
        </w:rPr>
      </w:pPr>
      <w:bookmarkStart w:id="51" w:name="_Toc231721856"/>
      <w:bookmarkStart w:id="52" w:name="_Toc231723858"/>
      <w:bookmarkStart w:id="53" w:name="_Toc231778688"/>
      <w:r w:rsidRPr="00507F64">
        <w:rPr>
          <w:rFonts w:ascii="Calibri" w:hAnsi="Calibri"/>
        </w:rPr>
        <w:t>Summary</w:t>
      </w:r>
      <w:bookmarkEnd w:id="51"/>
      <w:bookmarkEnd w:id="52"/>
      <w:bookmarkEnd w:id="53"/>
    </w:p>
    <w:p w14:paraId="1167FF77" w14:textId="77777777" w:rsidR="00C11EA0" w:rsidRPr="00507F64" w:rsidRDefault="00C11EA0" w:rsidP="00C11EA0">
      <w:pPr>
        <w:pStyle w:val="ListBullet"/>
        <w:numPr>
          <w:ilvl w:val="0"/>
          <w:numId w:val="0"/>
        </w:numPr>
        <w:ind w:left="720"/>
        <w:rPr>
          <w:rFonts w:ascii="Calibri" w:hAnsi="Calibri"/>
        </w:rPr>
      </w:pPr>
      <w:r w:rsidRPr="00507F64">
        <w:rPr>
          <w:rFonts w:ascii="Calibri" w:hAnsi="Calibri"/>
        </w:rPr>
        <w:t xml:space="preserve">Provide </w:t>
      </w:r>
      <w:r w:rsidR="00337C36" w:rsidRPr="00507F64">
        <w:rPr>
          <w:rFonts w:ascii="Calibri" w:hAnsi="Calibri"/>
        </w:rPr>
        <w:t xml:space="preserve">user with the ability to </w:t>
      </w:r>
      <w:r w:rsidR="00E3408F">
        <w:rPr>
          <w:rFonts w:ascii="Calibri" w:hAnsi="Calibri"/>
        </w:rPr>
        <w:t xml:space="preserve">retrieve and </w:t>
      </w:r>
      <w:r w:rsidR="00337C36" w:rsidRPr="00507F64">
        <w:rPr>
          <w:rFonts w:ascii="Calibri" w:hAnsi="Calibri"/>
        </w:rPr>
        <w:t xml:space="preserve">update existing application metadata within the </w:t>
      </w:r>
      <w:proofErr w:type="spellStart"/>
      <w:r w:rsidR="006F5DC3">
        <w:rPr>
          <w:rFonts w:ascii="Calibri" w:hAnsi="Calibri"/>
        </w:rPr>
        <w:t>InterestDecisionEngine</w:t>
      </w:r>
      <w:proofErr w:type="spellEnd"/>
      <w:r w:rsidR="00337C36" w:rsidRPr="00507F64">
        <w:rPr>
          <w:rFonts w:ascii="Calibri" w:hAnsi="Calibri"/>
        </w:rPr>
        <w:t xml:space="preserve"> system.</w:t>
      </w:r>
    </w:p>
    <w:p w14:paraId="5DC04136" w14:textId="77777777" w:rsidR="00DF1941" w:rsidRPr="00507F64" w:rsidRDefault="000A5486" w:rsidP="00DF1941">
      <w:pPr>
        <w:pStyle w:val="Heading2"/>
        <w:rPr>
          <w:rFonts w:ascii="Calibri" w:hAnsi="Calibri"/>
        </w:rPr>
      </w:pPr>
      <w:bookmarkStart w:id="54" w:name="_Toc231721857"/>
      <w:bookmarkStart w:id="55" w:name="_Toc231723859"/>
      <w:bookmarkStart w:id="56" w:name="_Toc231778689"/>
      <w:r w:rsidRPr="00507F64">
        <w:rPr>
          <w:rFonts w:ascii="Calibri" w:hAnsi="Calibri"/>
          <w:noProof/>
        </w:rPr>
        <mc:AlternateContent>
          <mc:Choice Requires="wps">
            <w:drawing>
              <wp:anchor distT="0" distB="0" distL="114300" distR="114300" simplePos="0" relativeHeight="251653120" behindDoc="0" locked="0" layoutInCell="1" allowOverlap="1" wp14:anchorId="3E61E1BE" wp14:editId="4C1E1329">
                <wp:simplePos x="0" y="0"/>
                <wp:positionH relativeFrom="column">
                  <wp:posOffset>51435</wp:posOffset>
                </wp:positionH>
                <wp:positionV relativeFrom="paragraph">
                  <wp:posOffset>491490</wp:posOffset>
                </wp:positionV>
                <wp:extent cx="5828030" cy="2788920"/>
                <wp:effectExtent l="0" t="0" r="0" b="0"/>
                <wp:wrapTight wrapText="bothSides">
                  <wp:wrapPolygon edited="0">
                    <wp:start x="0" y="0"/>
                    <wp:lineTo x="21600" y="0"/>
                    <wp:lineTo x="21600" y="21600"/>
                    <wp:lineTo x="0" y="21600"/>
                    <wp:lineTo x="0" y="0"/>
                  </wp:wrapPolygon>
                </wp:wrapTight>
                <wp:docPr id="2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8030" cy="2788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48571E" w14:textId="77777777" w:rsidR="00821D59" w:rsidRDefault="000A5486">
                            <w:r>
                              <w:rPr>
                                <w:noProof/>
                              </w:rPr>
                              <w:drawing>
                                <wp:inline distT="0" distB="0" distL="0" distR="0" wp14:anchorId="29E5FD86" wp14:editId="773BD3C5">
                                  <wp:extent cx="5647055" cy="2607945"/>
                                  <wp:effectExtent l="0" t="0" r="0" b="0"/>
                                  <wp:docPr id="12" name="Picture 12" descr="Voyage_AppMgmtv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oyage_AppMgmtv0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47055" cy="2607945"/>
                                          </a:xfrm>
                                          <a:prstGeom prst="rect">
                                            <a:avLst/>
                                          </a:prstGeom>
                                          <a:noFill/>
                                          <a:ln>
                                            <a:noFill/>
                                          </a:ln>
                                        </pic:spPr>
                                      </pic:pic>
                                    </a:graphicData>
                                  </a:graphic>
                                </wp:inline>
                              </w:drawing>
                            </w:r>
                          </w:p>
                        </w:txbxContent>
                      </wps:txbx>
                      <wps:bodyPr rot="0" vert="horz" wrap="none" lIns="91440" tIns="91440" rIns="91440" bIns="9144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E61E1BE" id="Text_x0020_Box_x0020_30" o:spid="_x0000_s1035" type="#_x0000_t202" style="position:absolute;left:0;text-align:left;margin-left:4.05pt;margin-top:38.7pt;width:458.9pt;height:219.6pt;z-index:2516531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" filled="f" stroked="f">
                <v:textbox style="mso-fit-shape-to-text:t" inset=",7.2pt,,7.2pt">
                  <w:txbxContent>
                    <w:p w14:paraId="6148571E" w14:textId="77777777" w:rsidR="00821D59" w:rsidRDefault="000A5486">
                      <w:r>
                        <w:rPr>
                          <w:noProof/>
                        </w:rPr>
                        <w:drawing>
                          <wp:inline distT="0" distB="0" distL="0" distR="0" wp14:anchorId="29E5FD86" wp14:editId="773BD3C5">
                            <wp:extent cx="5647055" cy="2607945"/>
                            <wp:effectExtent l="0" t="0" r="0" b="0"/>
                            <wp:docPr id="12" name="Picture 12" descr="Voyage_AppMgmtv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oyage_AppMgmtv0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47055" cy="2607945"/>
                                    </a:xfrm>
                                    <a:prstGeom prst="rect">
                                      <a:avLst/>
                                    </a:prstGeom>
                                    <a:noFill/>
                                    <a:ln>
                                      <a:noFill/>
                                    </a:ln>
                                  </pic:spPr>
                                </pic:pic>
                              </a:graphicData>
                            </a:graphic>
                          </wp:inline>
                        </w:drawing>
                      </w:r>
                    </w:p>
                  </w:txbxContent>
                </v:textbox>
                <w10:wrap type="tight"/>
              </v:shape>
            </w:pict>
          </mc:Fallback>
        </mc:AlternateContent>
      </w:r>
      <w:r w:rsidR="005C35B1" w:rsidRPr="00507F64">
        <w:rPr>
          <w:rFonts w:ascii="Calibri" w:hAnsi="Calibri"/>
        </w:rPr>
        <w:t xml:space="preserve">Sequence </w:t>
      </w:r>
      <w:r w:rsidR="00DF1941" w:rsidRPr="00507F64">
        <w:rPr>
          <w:rFonts w:ascii="Calibri" w:hAnsi="Calibri"/>
        </w:rPr>
        <w:t>Diagram</w:t>
      </w:r>
    </w:p>
    <w:p w14:paraId="33928B4F" w14:textId="77777777" w:rsidR="00C11EA0" w:rsidRPr="00507F64" w:rsidRDefault="00C11EA0" w:rsidP="00C11EA0">
      <w:pPr>
        <w:pStyle w:val="Heading2"/>
        <w:rPr>
          <w:rFonts w:ascii="Calibri" w:hAnsi="Calibri"/>
        </w:rPr>
      </w:pPr>
      <w:r w:rsidRPr="00507F64">
        <w:rPr>
          <w:rFonts w:ascii="Calibri" w:hAnsi="Calibri"/>
        </w:rPr>
        <w:t>Use Case History</w:t>
      </w:r>
      <w:bookmarkEnd w:id="54"/>
      <w:bookmarkEnd w:id="55"/>
      <w:bookmarkEnd w:id="56"/>
    </w:p>
    <w:p w14:paraId="17F7359C" w14:textId="77777777" w:rsidR="00C11EA0" w:rsidRPr="00507F64" w:rsidRDefault="00C11EA0" w:rsidP="00C11EA0">
      <w:pPr>
        <w:pStyle w:val="Heading3"/>
        <w:rPr>
          <w:rFonts w:ascii="Calibri" w:hAnsi="Calibri"/>
        </w:rPr>
      </w:pPr>
      <w:bookmarkStart w:id="57" w:name="_Toc231721858"/>
      <w:r w:rsidRPr="00507F64">
        <w:rPr>
          <w:rFonts w:ascii="Calibri" w:hAnsi="Calibri"/>
        </w:rPr>
        <w:t>Created By</w:t>
      </w:r>
      <w:bookmarkEnd w:id="57"/>
    </w:p>
    <w:p w14:paraId="01D06855" w14:textId="77777777" w:rsidR="00C11EA0" w:rsidRPr="00507F64" w:rsidRDefault="00C11EA0" w:rsidP="00C11EA0">
      <w:pPr>
        <w:pStyle w:val="BodyText"/>
        <w:rPr>
          <w:rFonts w:ascii="Calibri" w:hAnsi="Calibri"/>
        </w:rPr>
      </w:pPr>
      <w:r w:rsidRPr="00507F64">
        <w:rPr>
          <w:rFonts w:ascii="Calibri" w:hAnsi="Calibri"/>
        </w:rPr>
        <w:t>Jason Canney</w:t>
      </w:r>
    </w:p>
    <w:p w14:paraId="333F435F" w14:textId="77777777" w:rsidR="00C11EA0" w:rsidRPr="00507F64" w:rsidRDefault="00C11EA0" w:rsidP="00C11EA0">
      <w:pPr>
        <w:pStyle w:val="Heading3"/>
        <w:rPr>
          <w:rFonts w:ascii="Calibri" w:hAnsi="Calibri"/>
        </w:rPr>
      </w:pPr>
      <w:bookmarkStart w:id="58" w:name="_Toc231721859"/>
      <w:r w:rsidRPr="00507F64">
        <w:rPr>
          <w:rFonts w:ascii="Calibri" w:hAnsi="Calibri"/>
        </w:rPr>
        <w:t>Date Created</w:t>
      </w:r>
      <w:bookmarkEnd w:id="58"/>
    </w:p>
    <w:p w14:paraId="1D0859B9" w14:textId="77777777" w:rsidR="00C11EA0" w:rsidRPr="00507F64" w:rsidRDefault="00337C36" w:rsidP="00C11EA0">
      <w:pPr>
        <w:pStyle w:val="BodyText"/>
        <w:rPr>
          <w:rFonts w:ascii="Calibri" w:hAnsi="Calibri"/>
        </w:rPr>
      </w:pPr>
      <w:r w:rsidRPr="00507F64">
        <w:rPr>
          <w:rFonts w:ascii="Calibri" w:hAnsi="Calibri"/>
        </w:rPr>
        <w:t xml:space="preserve">September </w:t>
      </w:r>
      <w:r w:rsidR="00F37547" w:rsidRPr="00507F64">
        <w:rPr>
          <w:rFonts w:ascii="Calibri" w:hAnsi="Calibri"/>
        </w:rPr>
        <w:t>1</w:t>
      </w:r>
      <w:r w:rsidR="00C11EA0" w:rsidRPr="00507F64">
        <w:rPr>
          <w:rFonts w:ascii="Calibri" w:hAnsi="Calibri"/>
        </w:rPr>
        <w:t>, 2013</w:t>
      </w:r>
    </w:p>
    <w:p w14:paraId="6466E040" w14:textId="77777777" w:rsidR="00C11EA0" w:rsidRPr="00507F64" w:rsidRDefault="00C11EA0" w:rsidP="00C11EA0">
      <w:pPr>
        <w:pStyle w:val="Heading3"/>
        <w:rPr>
          <w:rFonts w:ascii="Calibri" w:hAnsi="Calibri"/>
        </w:rPr>
      </w:pPr>
      <w:bookmarkStart w:id="59" w:name="_Toc231721860"/>
      <w:r w:rsidRPr="00507F64">
        <w:rPr>
          <w:rFonts w:ascii="Calibri" w:hAnsi="Calibri"/>
        </w:rPr>
        <w:t>Last Updated By</w:t>
      </w:r>
      <w:bookmarkEnd w:id="59"/>
    </w:p>
    <w:p w14:paraId="59B5F37B" w14:textId="77777777" w:rsidR="00C11EA0" w:rsidRPr="00507F64" w:rsidRDefault="00C11EA0" w:rsidP="00C11EA0">
      <w:pPr>
        <w:pStyle w:val="BodyText"/>
        <w:rPr>
          <w:rFonts w:ascii="Calibri" w:hAnsi="Calibri"/>
        </w:rPr>
      </w:pPr>
      <w:r w:rsidRPr="00507F64">
        <w:rPr>
          <w:rFonts w:ascii="Calibri" w:hAnsi="Calibri"/>
        </w:rPr>
        <w:t>Jason Canney</w:t>
      </w:r>
    </w:p>
    <w:p w14:paraId="344A95AB" w14:textId="77777777" w:rsidR="00C11EA0" w:rsidRPr="00507F64" w:rsidRDefault="00C11EA0" w:rsidP="00C11EA0">
      <w:pPr>
        <w:pStyle w:val="Heading3"/>
        <w:rPr>
          <w:rFonts w:ascii="Calibri" w:hAnsi="Calibri"/>
        </w:rPr>
      </w:pPr>
      <w:bookmarkStart w:id="60" w:name="_Toc231721861"/>
      <w:r w:rsidRPr="00507F64">
        <w:rPr>
          <w:rFonts w:ascii="Calibri" w:hAnsi="Calibri"/>
        </w:rPr>
        <w:t>Date Last Updated</w:t>
      </w:r>
      <w:bookmarkEnd w:id="60"/>
    </w:p>
    <w:p w14:paraId="2C5C8EC0" w14:textId="77777777" w:rsidR="00C11EA0" w:rsidRPr="00507F64" w:rsidRDefault="00512F7D" w:rsidP="00C11EA0">
      <w:pPr>
        <w:pStyle w:val="BodyText"/>
        <w:rPr>
          <w:rFonts w:ascii="Calibri" w:hAnsi="Calibri"/>
        </w:rPr>
      </w:pPr>
      <w:r>
        <w:rPr>
          <w:rFonts w:ascii="Calibri" w:hAnsi="Calibri"/>
        </w:rPr>
        <w:t>January 11, 2014</w:t>
      </w:r>
    </w:p>
    <w:p w14:paraId="75DD161E" w14:textId="77777777" w:rsidR="00C11EA0" w:rsidRPr="00507F64" w:rsidRDefault="00C11EA0" w:rsidP="00C11EA0">
      <w:pPr>
        <w:pStyle w:val="Heading2"/>
        <w:rPr>
          <w:rFonts w:ascii="Calibri" w:hAnsi="Calibri"/>
        </w:rPr>
      </w:pPr>
      <w:bookmarkStart w:id="61" w:name="_Toc231721862"/>
      <w:bookmarkStart w:id="62" w:name="_Toc231723860"/>
      <w:bookmarkStart w:id="63" w:name="_Toc231778690"/>
      <w:r w:rsidRPr="00507F64">
        <w:rPr>
          <w:rFonts w:ascii="Calibri" w:hAnsi="Calibri"/>
        </w:rPr>
        <w:t>Use Case Definition</w:t>
      </w:r>
      <w:bookmarkEnd w:id="61"/>
      <w:bookmarkEnd w:id="62"/>
      <w:bookmarkEnd w:id="63"/>
    </w:p>
    <w:p w14:paraId="3DA669D8" w14:textId="77777777" w:rsidR="00C11EA0" w:rsidRPr="00507F64" w:rsidRDefault="00C11EA0" w:rsidP="00C11EA0">
      <w:pPr>
        <w:pStyle w:val="Heading3"/>
        <w:rPr>
          <w:rFonts w:ascii="Calibri" w:hAnsi="Calibri"/>
        </w:rPr>
      </w:pPr>
      <w:bookmarkStart w:id="64" w:name="_Toc231721863"/>
      <w:r w:rsidRPr="00507F64">
        <w:rPr>
          <w:rFonts w:ascii="Calibri" w:hAnsi="Calibri"/>
        </w:rPr>
        <w:t>Actor</w:t>
      </w:r>
      <w:bookmarkEnd w:id="64"/>
    </w:p>
    <w:p w14:paraId="34376181" w14:textId="77777777" w:rsidR="00337C36" w:rsidRPr="00507F64" w:rsidRDefault="00337C36" w:rsidP="00337C36">
      <w:pPr>
        <w:pStyle w:val="BodyText"/>
        <w:rPr>
          <w:rFonts w:ascii="Calibri" w:hAnsi="Calibri"/>
        </w:rPr>
      </w:pPr>
      <w:bookmarkStart w:id="65" w:name="_Toc231721864"/>
      <w:r w:rsidRPr="00507F64">
        <w:rPr>
          <w:rFonts w:ascii="Calibri" w:hAnsi="Calibri"/>
        </w:rPr>
        <w:t xml:space="preserve">The primary actors in this use case are users of the system that will initiate the </w:t>
      </w:r>
      <w:proofErr w:type="spellStart"/>
      <w:r w:rsidR="006F5DC3">
        <w:rPr>
          <w:rFonts w:ascii="Calibri" w:hAnsi="Calibri"/>
        </w:rPr>
        <w:t>InterestDecisionEngine</w:t>
      </w:r>
      <w:proofErr w:type="spellEnd"/>
      <w:r w:rsidRPr="00507F64">
        <w:rPr>
          <w:rFonts w:ascii="Calibri" w:hAnsi="Calibri"/>
        </w:rPr>
        <w:t xml:space="preserve"> application and trigger the query of the application metadata repository and make updates to a single applications metadata.</w:t>
      </w:r>
    </w:p>
    <w:p w14:paraId="4BA46A21" w14:textId="77777777" w:rsidR="00C11EA0" w:rsidRPr="00507F64" w:rsidRDefault="00C11EA0" w:rsidP="00C11EA0">
      <w:pPr>
        <w:pStyle w:val="Heading3"/>
        <w:rPr>
          <w:rFonts w:ascii="Calibri" w:hAnsi="Calibri"/>
        </w:rPr>
      </w:pPr>
      <w:r w:rsidRPr="00507F64">
        <w:rPr>
          <w:rFonts w:ascii="Calibri" w:hAnsi="Calibri"/>
        </w:rPr>
        <w:lastRenderedPageBreak/>
        <w:t>Description</w:t>
      </w:r>
      <w:bookmarkEnd w:id="65"/>
    </w:p>
    <w:p w14:paraId="7D884CC6" w14:textId="77777777" w:rsidR="00C11EA0" w:rsidRPr="00507F64" w:rsidRDefault="00C11EA0" w:rsidP="00C11EA0">
      <w:pPr>
        <w:pStyle w:val="BodyText"/>
        <w:rPr>
          <w:rFonts w:ascii="Calibri" w:hAnsi="Calibri"/>
        </w:rPr>
      </w:pPr>
      <w:r w:rsidRPr="00507F64">
        <w:rPr>
          <w:rFonts w:ascii="Calibri" w:hAnsi="Calibri"/>
        </w:rPr>
        <w:t xml:space="preserve">This use case provides the ability </w:t>
      </w:r>
      <w:r w:rsidR="00337C36" w:rsidRPr="00507F64">
        <w:rPr>
          <w:rFonts w:ascii="Calibri" w:hAnsi="Calibri"/>
        </w:rPr>
        <w:t xml:space="preserve">for a user to display the applications and metadata available in the </w:t>
      </w:r>
      <w:proofErr w:type="spellStart"/>
      <w:r w:rsidR="006F5DC3">
        <w:rPr>
          <w:rFonts w:ascii="Calibri" w:hAnsi="Calibri"/>
        </w:rPr>
        <w:t>InterestDecisionEngine</w:t>
      </w:r>
      <w:proofErr w:type="spellEnd"/>
      <w:r w:rsidR="00337C36" w:rsidRPr="00507F64">
        <w:rPr>
          <w:rFonts w:ascii="Calibri" w:hAnsi="Calibri"/>
        </w:rPr>
        <w:t xml:space="preserve"> system, select an application to update its metadata and then save those changes to the database</w:t>
      </w:r>
      <w:r w:rsidRPr="00507F64">
        <w:rPr>
          <w:rFonts w:ascii="Calibri" w:hAnsi="Calibri"/>
        </w:rPr>
        <w:t>.</w:t>
      </w:r>
    </w:p>
    <w:p w14:paraId="70F6517F" w14:textId="77777777" w:rsidR="00C11EA0" w:rsidRPr="00507F64" w:rsidRDefault="00C11EA0" w:rsidP="00C11EA0">
      <w:pPr>
        <w:pStyle w:val="Heading3"/>
        <w:rPr>
          <w:rFonts w:ascii="Calibri" w:hAnsi="Calibri"/>
        </w:rPr>
      </w:pPr>
      <w:bookmarkStart w:id="66" w:name="_Toc231721865"/>
      <w:r w:rsidRPr="00507F64">
        <w:rPr>
          <w:rFonts w:ascii="Calibri" w:hAnsi="Calibri"/>
        </w:rPr>
        <w:t>Preconditions</w:t>
      </w:r>
      <w:bookmarkEnd w:id="66"/>
    </w:p>
    <w:p w14:paraId="34A161DC" w14:textId="77777777" w:rsidR="00C11EA0" w:rsidRPr="00507F64" w:rsidRDefault="00C11EA0" w:rsidP="00C11EA0">
      <w:pPr>
        <w:pStyle w:val="BodyText"/>
        <w:rPr>
          <w:rFonts w:ascii="Calibri" w:hAnsi="Calibri"/>
        </w:rPr>
      </w:pPr>
      <w:r w:rsidRPr="00507F64">
        <w:rPr>
          <w:rFonts w:ascii="Calibri" w:hAnsi="Calibri"/>
        </w:rPr>
        <w:t>List any activities that must take place, or any conditions that must be true, before the use case can be started. Number each precondition. Examples:</w:t>
      </w:r>
    </w:p>
    <w:p w14:paraId="2E33FDFA" w14:textId="77777777" w:rsidR="00337C36" w:rsidRPr="00507F64" w:rsidRDefault="00337C36" w:rsidP="00835D46">
      <w:pPr>
        <w:pStyle w:val="ListBullet"/>
        <w:numPr>
          <w:ilvl w:val="0"/>
          <w:numId w:val="14"/>
        </w:numPr>
        <w:rPr>
          <w:rFonts w:ascii="Calibri" w:hAnsi="Calibri"/>
        </w:rPr>
      </w:pPr>
      <w:bookmarkStart w:id="67" w:name="_Toc231721866"/>
      <w:r w:rsidRPr="00507F64">
        <w:rPr>
          <w:rFonts w:ascii="Calibri" w:hAnsi="Calibri"/>
        </w:rPr>
        <w:t xml:space="preserve">All business agreements are in place between a software vendor and </w:t>
      </w:r>
      <w:proofErr w:type="spellStart"/>
      <w:r w:rsidR="006F5DC3">
        <w:rPr>
          <w:rFonts w:ascii="Calibri" w:hAnsi="Calibri"/>
        </w:rPr>
        <w:t>InterestDecisionEngine</w:t>
      </w:r>
      <w:proofErr w:type="spellEnd"/>
      <w:r w:rsidRPr="00507F64">
        <w:rPr>
          <w:rFonts w:ascii="Calibri" w:hAnsi="Calibri"/>
        </w:rPr>
        <w:t xml:space="preserve"> business owners to allow for publication of applications to the system.</w:t>
      </w:r>
    </w:p>
    <w:p w14:paraId="1BA33D7C" w14:textId="77777777" w:rsidR="00C11EA0" w:rsidRPr="00507F64" w:rsidRDefault="00C11EA0" w:rsidP="00C11EA0">
      <w:pPr>
        <w:pStyle w:val="Heading3"/>
        <w:rPr>
          <w:rFonts w:ascii="Calibri" w:hAnsi="Calibri"/>
        </w:rPr>
      </w:pPr>
      <w:proofErr w:type="spellStart"/>
      <w:r w:rsidRPr="00507F64">
        <w:rPr>
          <w:rFonts w:ascii="Calibri" w:hAnsi="Calibri"/>
        </w:rPr>
        <w:t>Postconditions</w:t>
      </w:r>
      <w:bookmarkEnd w:id="67"/>
      <w:proofErr w:type="spellEnd"/>
    </w:p>
    <w:p w14:paraId="607A7378" w14:textId="77777777" w:rsidR="00C11EA0" w:rsidRPr="00507F64" w:rsidRDefault="00EE606A" w:rsidP="00835D46">
      <w:pPr>
        <w:pStyle w:val="ListBullet"/>
        <w:numPr>
          <w:ilvl w:val="0"/>
          <w:numId w:val="6"/>
        </w:numPr>
        <w:rPr>
          <w:rFonts w:ascii="Calibri" w:hAnsi="Calibri"/>
        </w:rPr>
      </w:pPr>
      <w:r w:rsidRPr="00507F64">
        <w:rPr>
          <w:rFonts w:ascii="Calibri" w:hAnsi="Calibri"/>
        </w:rPr>
        <w:t>None</w:t>
      </w:r>
    </w:p>
    <w:p w14:paraId="54ACAFFD" w14:textId="77777777" w:rsidR="00C11EA0" w:rsidRPr="00507F64" w:rsidRDefault="00C11EA0" w:rsidP="00C11EA0">
      <w:pPr>
        <w:pStyle w:val="Heading3"/>
        <w:rPr>
          <w:rFonts w:ascii="Calibri" w:hAnsi="Calibri"/>
        </w:rPr>
      </w:pPr>
      <w:bookmarkStart w:id="68" w:name="_Toc231721867"/>
      <w:r w:rsidRPr="00507F64">
        <w:rPr>
          <w:rFonts w:ascii="Calibri" w:hAnsi="Calibri"/>
        </w:rPr>
        <w:t>Priority</w:t>
      </w:r>
      <w:bookmarkEnd w:id="68"/>
    </w:p>
    <w:p w14:paraId="7FE85E3D" w14:textId="77777777" w:rsidR="00C11EA0" w:rsidRPr="00507F64" w:rsidRDefault="00EE606A" w:rsidP="00C11EA0">
      <w:pPr>
        <w:pStyle w:val="BodyText"/>
        <w:rPr>
          <w:rFonts w:ascii="Calibri" w:hAnsi="Calibri"/>
        </w:rPr>
      </w:pPr>
      <w:r w:rsidRPr="00507F64">
        <w:rPr>
          <w:rFonts w:ascii="Calibri" w:hAnsi="Calibri"/>
        </w:rPr>
        <w:t xml:space="preserve">The use case is </w:t>
      </w:r>
      <w:r w:rsidR="00565A00" w:rsidRPr="00507F64">
        <w:rPr>
          <w:rFonts w:ascii="Calibri" w:hAnsi="Calibri"/>
        </w:rPr>
        <w:t>medium priority.</w:t>
      </w:r>
    </w:p>
    <w:p w14:paraId="1074487E" w14:textId="77777777" w:rsidR="00C11EA0" w:rsidRPr="00507F64" w:rsidRDefault="00C11EA0" w:rsidP="00C11EA0">
      <w:pPr>
        <w:pStyle w:val="Heading3"/>
        <w:rPr>
          <w:rFonts w:ascii="Calibri" w:hAnsi="Calibri"/>
        </w:rPr>
      </w:pPr>
      <w:bookmarkStart w:id="69" w:name="_Toc231721868"/>
      <w:r w:rsidRPr="00507F64">
        <w:rPr>
          <w:rFonts w:ascii="Calibri" w:hAnsi="Calibri"/>
        </w:rPr>
        <w:t>Frequency of Use</w:t>
      </w:r>
      <w:bookmarkEnd w:id="69"/>
    </w:p>
    <w:p w14:paraId="580DC6D7" w14:textId="77777777" w:rsidR="00C11EA0" w:rsidRPr="00507F64" w:rsidRDefault="00C11EA0" w:rsidP="00C11EA0">
      <w:pPr>
        <w:pStyle w:val="BodyText"/>
        <w:rPr>
          <w:rFonts w:ascii="Calibri" w:hAnsi="Calibri"/>
        </w:rPr>
      </w:pPr>
      <w:r w:rsidRPr="00507F64">
        <w:rPr>
          <w:rFonts w:ascii="Calibri" w:hAnsi="Calibri"/>
        </w:rPr>
        <w:t xml:space="preserve">This use case will be used </w:t>
      </w:r>
      <w:r w:rsidR="00565A00" w:rsidRPr="00507F64">
        <w:rPr>
          <w:rFonts w:ascii="Calibri" w:hAnsi="Calibri"/>
        </w:rPr>
        <w:t>whenever application metadata needs to be updated</w:t>
      </w:r>
    </w:p>
    <w:p w14:paraId="2392015F" w14:textId="77777777" w:rsidR="00C11EA0" w:rsidRPr="00507F64" w:rsidRDefault="00C11EA0" w:rsidP="00C11EA0">
      <w:pPr>
        <w:pStyle w:val="Heading3"/>
        <w:rPr>
          <w:rFonts w:ascii="Calibri" w:hAnsi="Calibri"/>
        </w:rPr>
      </w:pPr>
      <w:bookmarkStart w:id="70" w:name="_Toc231721869"/>
      <w:r w:rsidRPr="00507F64">
        <w:rPr>
          <w:rFonts w:ascii="Calibri" w:hAnsi="Calibri"/>
        </w:rPr>
        <w:t>Normal Course of Events</w:t>
      </w:r>
      <w:bookmarkEnd w:id="70"/>
    </w:p>
    <w:p w14:paraId="334B5621" w14:textId="77777777" w:rsidR="00C11EA0" w:rsidRPr="00507F64" w:rsidRDefault="00C11EA0" w:rsidP="00C11EA0">
      <w:pPr>
        <w:pStyle w:val="BodyText"/>
        <w:rPr>
          <w:rFonts w:ascii="Calibri" w:hAnsi="Calibri"/>
        </w:rPr>
      </w:pPr>
      <w:r w:rsidRPr="00507F64">
        <w:rPr>
          <w:rFonts w:ascii="Calibri" w:hAnsi="Calibri"/>
        </w:rPr>
        <w:t>The following is a set of steps that the use case will use to execute</w:t>
      </w:r>
    </w:p>
    <w:p w14:paraId="6C3407CD" w14:textId="77777777" w:rsidR="00565A00" w:rsidRPr="00507F64" w:rsidRDefault="00565A00" w:rsidP="00835D46">
      <w:pPr>
        <w:pStyle w:val="BodyText"/>
        <w:numPr>
          <w:ilvl w:val="0"/>
          <w:numId w:val="15"/>
        </w:numPr>
        <w:rPr>
          <w:rFonts w:ascii="Calibri" w:hAnsi="Calibri"/>
        </w:rPr>
      </w:pPr>
      <w:bookmarkStart w:id="71" w:name="_Toc231721870"/>
      <w:r w:rsidRPr="00507F64">
        <w:rPr>
          <w:rFonts w:ascii="Calibri" w:hAnsi="Calibri"/>
        </w:rPr>
        <w:t xml:space="preserve">The user executes the </w:t>
      </w:r>
      <w:proofErr w:type="spellStart"/>
      <w:r w:rsidR="006F5DC3">
        <w:rPr>
          <w:rFonts w:ascii="Calibri" w:hAnsi="Calibri"/>
        </w:rPr>
        <w:t>InterestDecisionEngine</w:t>
      </w:r>
      <w:proofErr w:type="spellEnd"/>
      <w:r w:rsidRPr="00507F64">
        <w:rPr>
          <w:rFonts w:ascii="Calibri" w:hAnsi="Calibri"/>
        </w:rPr>
        <w:t xml:space="preserve"> Application Management application.</w:t>
      </w:r>
    </w:p>
    <w:p w14:paraId="231C3F2E" w14:textId="77777777" w:rsidR="00565A00" w:rsidRPr="00507F64" w:rsidRDefault="00565A00" w:rsidP="00835D46">
      <w:pPr>
        <w:pStyle w:val="BodyText"/>
        <w:numPr>
          <w:ilvl w:val="0"/>
          <w:numId w:val="15"/>
        </w:numPr>
        <w:rPr>
          <w:rFonts w:ascii="Calibri" w:hAnsi="Calibri"/>
        </w:rPr>
      </w:pPr>
      <w:r w:rsidRPr="00507F64">
        <w:rPr>
          <w:rFonts w:ascii="Calibri" w:hAnsi="Calibri"/>
        </w:rPr>
        <w:t xml:space="preserve">The user selects the option to update metadata for an application in the </w:t>
      </w:r>
      <w:proofErr w:type="spellStart"/>
      <w:r w:rsidR="006F5DC3">
        <w:rPr>
          <w:rFonts w:ascii="Calibri" w:hAnsi="Calibri"/>
        </w:rPr>
        <w:t>InterestDecisionEngine</w:t>
      </w:r>
      <w:proofErr w:type="spellEnd"/>
      <w:r w:rsidRPr="00507F64">
        <w:rPr>
          <w:rFonts w:ascii="Calibri" w:hAnsi="Calibri"/>
        </w:rPr>
        <w:t xml:space="preserve"> system.</w:t>
      </w:r>
    </w:p>
    <w:p w14:paraId="0DB09D5B" w14:textId="77777777" w:rsidR="00565A00" w:rsidRPr="00507F64" w:rsidRDefault="00565A00" w:rsidP="00835D46">
      <w:pPr>
        <w:pStyle w:val="BodyText"/>
        <w:numPr>
          <w:ilvl w:val="0"/>
          <w:numId w:val="15"/>
        </w:numPr>
        <w:rPr>
          <w:rFonts w:ascii="Calibri" w:hAnsi="Calibri"/>
          <w:i/>
        </w:rPr>
      </w:pPr>
      <w:r w:rsidRPr="00507F64">
        <w:rPr>
          <w:rFonts w:ascii="Calibri" w:hAnsi="Calibri"/>
        </w:rPr>
        <w:t xml:space="preserve">The </w:t>
      </w:r>
      <w:proofErr w:type="spellStart"/>
      <w:r w:rsidR="006F5DC3">
        <w:rPr>
          <w:rFonts w:ascii="Calibri" w:hAnsi="Calibri"/>
        </w:rPr>
        <w:t>InterestDecisionEngine</w:t>
      </w:r>
      <w:proofErr w:type="spellEnd"/>
      <w:r w:rsidRPr="00507F64">
        <w:rPr>
          <w:rFonts w:ascii="Calibri" w:hAnsi="Calibri"/>
        </w:rPr>
        <w:t xml:space="preserve"> system queries the file system for all application metadata present and returns that </w:t>
      </w:r>
      <w:proofErr w:type="spellStart"/>
      <w:r w:rsidRPr="00507F64">
        <w:rPr>
          <w:rFonts w:ascii="Calibri" w:hAnsi="Calibri"/>
        </w:rPr>
        <w:t>metdata</w:t>
      </w:r>
      <w:proofErr w:type="spellEnd"/>
      <w:r w:rsidRPr="00507F64">
        <w:rPr>
          <w:rFonts w:ascii="Calibri" w:hAnsi="Calibri"/>
        </w:rPr>
        <w:t xml:space="preserve"> to the presentation engine for display to the user.  </w:t>
      </w:r>
      <w:proofErr w:type="spellStart"/>
      <w:r w:rsidRPr="00507F64">
        <w:rPr>
          <w:rFonts w:ascii="Calibri" w:hAnsi="Calibri"/>
          <w:i/>
        </w:rPr>
        <w:t>Todo</w:t>
      </w:r>
      <w:proofErr w:type="spellEnd"/>
      <w:r w:rsidRPr="00507F64">
        <w:rPr>
          <w:rFonts w:ascii="Calibri" w:hAnsi="Calibri"/>
          <w:i/>
        </w:rPr>
        <w:t>: Currently based on file system storage.  Later upgrade to database storage.</w:t>
      </w:r>
    </w:p>
    <w:p w14:paraId="4B917723" w14:textId="77777777" w:rsidR="00565A00" w:rsidRPr="00507F64" w:rsidRDefault="00565A00" w:rsidP="00835D46">
      <w:pPr>
        <w:pStyle w:val="BodyText"/>
        <w:numPr>
          <w:ilvl w:val="0"/>
          <w:numId w:val="15"/>
        </w:numPr>
        <w:rPr>
          <w:rFonts w:ascii="Calibri" w:hAnsi="Calibri"/>
        </w:rPr>
      </w:pPr>
      <w:r w:rsidRPr="00507F64">
        <w:rPr>
          <w:rFonts w:ascii="Calibri" w:hAnsi="Calibri"/>
        </w:rPr>
        <w:t>The user is presented with a display of all the application metadata within the system and can select the ID of an application to update.</w:t>
      </w:r>
    </w:p>
    <w:p w14:paraId="269453B5" w14:textId="77777777" w:rsidR="00565A00" w:rsidRPr="00507F64" w:rsidRDefault="00565A00" w:rsidP="00835D46">
      <w:pPr>
        <w:pStyle w:val="BodyText"/>
        <w:numPr>
          <w:ilvl w:val="0"/>
          <w:numId w:val="15"/>
        </w:numPr>
        <w:rPr>
          <w:rFonts w:ascii="Calibri" w:hAnsi="Calibri"/>
        </w:rPr>
      </w:pPr>
      <w:r w:rsidRPr="00507F64">
        <w:rPr>
          <w:rFonts w:ascii="Calibri" w:hAnsi="Calibri"/>
        </w:rPr>
        <w:t>Upon selection, the panel displaying all results closes.</w:t>
      </w:r>
    </w:p>
    <w:p w14:paraId="235C0000" w14:textId="77777777" w:rsidR="00565A00" w:rsidRPr="00507F64" w:rsidRDefault="00565A00" w:rsidP="00835D46">
      <w:pPr>
        <w:pStyle w:val="BodyText"/>
        <w:numPr>
          <w:ilvl w:val="0"/>
          <w:numId w:val="15"/>
        </w:numPr>
        <w:rPr>
          <w:rFonts w:ascii="Calibri" w:hAnsi="Calibri"/>
        </w:rPr>
      </w:pPr>
      <w:r w:rsidRPr="00507F64">
        <w:rPr>
          <w:rFonts w:ascii="Calibri" w:hAnsi="Calibri"/>
        </w:rPr>
        <w:t>The system sends that ID to the database to query just those results</w:t>
      </w:r>
    </w:p>
    <w:p w14:paraId="1B78D126" w14:textId="77777777" w:rsidR="00565A00" w:rsidRPr="00507F64" w:rsidRDefault="00565A00" w:rsidP="00835D46">
      <w:pPr>
        <w:pStyle w:val="BodyText"/>
        <w:numPr>
          <w:ilvl w:val="0"/>
          <w:numId w:val="15"/>
        </w:numPr>
        <w:rPr>
          <w:rFonts w:ascii="Calibri" w:hAnsi="Calibri"/>
        </w:rPr>
      </w:pPr>
      <w:r w:rsidRPr="00507F64">
        <w:rPr>
          <w:rFonts w:ascii="Calibri" w:hAnsi="Calibri"/>
        </w:rPr>
        <w:t>The results are displayed to the user in an editable window</w:t>
      </w:r>
    </w:p>
    <w:p w14:paraId="04FC6DC8" w14:textId="77777777" w:rsidR="00565A00" w:rsidRPr="00507F64" w:rsidRDefault="00565A00" w:rsidP="00835D46">
      <w:pPr>
        <w:pStyle w:val="BodyText"/>
        <w:numPr>
          <w:ilvl w:val="0"/>
          <w:numId w:val="15"/>
        </w:numPr>
        <w:rPr>
          <w:rFonts w:ascii="Calibri" w:hAnsi="Calibri"/>
        </w:rPr>
      </w:pPr>
      <w:r w:rsidRPr="00507F64">
        <w:rPr>
          <w:rFonts w:ascii="Calibri" w:hAnsi="Calibri"/>
        </w:rPr>
        <w:t>When the user updates the information and clicks Save, the updated information is sent to the database</w:t>
      </w:r>
    </w:p>
    <w:p w14:paraId="630C565D" w14:textId="77777777" w:rsidR="00565A00" w:rsidRPr="00507F64" w:rsidRDefault="00565A00" w:rsidP="00835D46">
      <w:pPr>
        <w:pStyle w:val="BodyText"/>
        <w:numPr>
          <w:ilvl w:val="0"/>
          <w:numId w:val="15"/>
        </w:numPr>
        <w:rPr>
          <w:rFonts w:ascii="Calibri" w:hAnsi="Calibri"/>
        </w:rPr>
      </w:pPr>
      <w:r w:rsidRPr="00507F64">
        <w:rPr>
          <w:rFonts w:ascii="Calibri" w:hAnsi="Calibri"/>
        </w:rPr>
        <w:t>Once successful, the panel displays a “save successful” message</w:t>
      </w:r>
    </w:p>
    <w:p w14:paraId="6B5A1D47" w14:textId="77777777" w:rsidR="00C11EA0" w:rsidRPr="00507F64" w:rsidRDefault="00C11EA0" w:rsidP="00C11EA0">
      <w:pPr>
        <w:pStyle w:val="Heading3"/>
        <w:rPr>
          <w:rFonts w:ascii="Calibri" w:hAnsi="Calibri"/>
        </w:rPr>
      </w:pPr>
      <w:r w:rsidRPr="00507F64">
        <w:rPr>
          <w:rFonts w:ascii="Calibri" w:hAnsi="Calibri"/>
        </w:rPr>
        <w:t>Alternative Courses</w:t>
      </w:r>
      <w:bookmarkEnd w:id="71"/>
    </w:p>
    <w:p w14:paraId="7B22116B" w14:textId="77777777" w:rsidR="00565A00" w:rsidRPr="00507F64" w:rsidRDefault="00565A00" w:rsidP="00565A00">
      <w:pPr>
        <w:pStyle w:val="BodyText"/>
        <w:rPr>
          <w:rFonts w:ascii="Calibri" w:hAnsi="Calibri"/>
        </w:rPr>
      </w:pPr>
      <w:bookmarkStart w:id="72" w:name="_Toc231721871"/>
      <w:r w:rsidRPr="00507F64">
        <w:rPr>
          <w:rFonts w:ascii="Calibri" w:hAnsi="Calibri"/>
        </w:rPr>
        <w:t>The default course for this is the assumption that a customer will be searching.  An alternate path is that an employee logs into the system and has broader search criteria to enter and broader results displayed.</w:t>
      </w:r>
    </w:p>
    <w:p w14:paraId="650333F9" w14:textId="77777777" w:rsidR="00565A00" w:rsidRPr="00507F64" w:rsidRDefault="00565A00" w:rsidP="00835D46">
      <w:pPr>
        <w:pStyle w:val="BodyText"/>
        <w:numPr>
          <w:ilvl w:val="0"/>
          <w:numId w:val="16"/>
        </w:numPr>
        <w:rPr>
          <w:rFonts w:ascii="Calibri" w:hAnsi="Calibri"/>
        </w:rPr>
      </w:pPr>
      <w:r w:rsidRPr="00507F64">
        <w:rPr>
          <w:rFonts w:ascii="Calibri" w:hAnsi="Calibri"/>
        </w:rPr>
        <w:t>If there are no applications and no application metadata to display, display no results found.</w:t>
      </w:r>
    </w:p>
    <w:p w14:paraId="46EDCC45" w14:textId="77777777" w:rsidR="00565A00" w:rsidRPr="00507F64" w:rsidRDefault="00565A00" w:rsidP="00835D46">
      <w:pPr>
        <w:pStyle w:val="BodyText"/>
        <w:numPr>
          <w:ilvl w:val="0"/>
          <w:numId w:val="16"/>
        </w:numPr>
        <w:rPr>
          <w:rFonts w:ascii="Calibri" w:hAnsi="Calibri"/>
        </w:rPr>
      </w:pPr>
      <w:r w:rsidRPr="00507F64">
        <w:rPr>
          <w:rFonts w:ascii="Calibri" w:hAnsi="Calibri"/>
        </w:rPr>
        <w:t>If upon saving the metadata there was a problem, display a fail message on the existing panel.</w:t>
      </w:r>
    </w:p>
    <w:p w14:paraId="2BC253BA" w14:textId="77777777" w:rsidR="00C11EA0" w:rsidRPr="00507F64" w:rsidRDefault="00C11EA0" w:rsidP="00C11EA0">
      <w:pPr>
        <w:pStyle w:val="Heading3"/>
        <w:rPr>
          <w:rFonts w:ascii="Calibri" w:hAnsi="Calibri"/>
        </w:rPr>
      </w:pPr>
      <w:r w:rsidRPr="00507F64">
        <w:rPr>
          <w:rFonts w:ascii="Calibri" w:hAnsi="Calibri"/>
        </w:rPr>
        <w:t>Exceptions</w:t>
      </w:r>
      <w:bookmarkEnd w:id="72"/>
    </w:p>
    <w:p w14:paraId="5912C62F" w14:textId="77777777" w:rsidR="00565A00" w:rsidRPr="00507F64" w:rsidRDefault="00565A00" w:rsidP="00565A00">
      <w:pPr>
        <w:pStyle w:val="BodyText"/>
        <w:rPr>
          <w:rFonts w:ascii="Calibri" w:hAnsi="Calibri"/>
        </w:rPr>
      </w:pPr>
      <w:bookmarkStart w:id="73" w:name="_Toc231721872"/>
      <w:r w:rsidRPr="00507F64">
        <w:rPr>
          <w:rFonts w:ascii="Calibri" w:hAnsi="Calibri"/>
        </w:rPr>
        <w:t xml:space="preserve">If at any point during the use case the system runs into </w:t>
      </w:r>
      <w:proofErr w:type="gramStart"/>
      <w:r w:rsidRPr="00507F64">
        <w:rPr>
          <w:rFonts w:ascii="Calibri" w:hAnsi="Calibri"/>
        </w:rPr>
        <w:t>errors</w:t>
      </w:r>
      <w:proofErr w:type="gramEnd"/>
      <w:r w:rsidRPr="00507F64">
        <w:rPr>
          <w:rFonts w:ascii="Calibri" w:hAnsi="Calibri"/>
        </w:rPr>
        <w:t xml:space="preserve"> it will try to resolve them and make notes in a history file for future analysis</w:t>
      </w:r>
    </w:p>
    <w:p w14:paraId="4049DB15" w14:textId="77777777" w:rsidR="00C11EA0" w:rsidRPr="00507F64" w:rsidRDefault="00C11EA0" w:rsidP="00C11EA0">
      <w:pPr>
        <w:pStyle w:val="Heading3"/>
        <w:rPr>
          <w:rFonts w:ascii="Calibri" w:hAnsi="Calibri"/>
        </w:rPr>
      </w:pPr>
      <w:r w:rsidRPr="00507F64">
        <w:rPr>
          <w:rFonts w:ascii="Calibri" w:hAnsi="Calibri"/>
        </w:rPr>
        <w:t>Includes</w:t>
      </w:r>
      <w:bookmarkEnd w:id="73"/>
    </w:p>
    <w:p w14:paraId="6C667E95" w14:textId="77777777" w:rsidR="00C11EA0" w:rsidRPr="00507F64" w:rsidRDefault="00532F28" w:rsidP="00C11EA0">
      <w:pPr>
        <w:pStyle w:val="BodyText"/>
        <w:rPr>
          <w:rFonts w:ascii="Calibri" w:hAnsi="Calibri"/>
        </w:rPr>
      </w:pPr>
      <w:r w:rsidRPr="00507F64">
        <w:rPr>
          <w:rFonts w:ascii="Calibri" w:hAnsi="Calibri"/>
        </w:rPr>
        <w:t>N/A</w:t>
      </w:r>
    </w:p>
    <w:p w14:paraId="3312FEAF" w14:textId="77777777" w:rsidR="00C11EA0" w:rsidRPr="00507F64" w:rsidRDefault="00C11EA0" w:rsidP="00C11EA0">
      <w:pPr>
        <w:pStyle w:val="Heading3"/>
        <w:rPr>
          <w:rFonts w:ascii="Calibri" w:hAnsi="Calibri"/>
        </w:rPr>
      </w:pPr>
      <w:bookmarkStart w:id="74" w:name="_Toc231721873"/>
      <w:r w:rsidRPr="00507F64">
        <w:rPr>
          <w:rFonts w:ascii="Calibri" w:hAnsi="Calibri"/>
        </w:rPr>
        <w:lastRenderedPageBreak/>
        <w:t>Special Requirements</w:t>
      </w:r>
      <w:bookmarkEnd w:id="74"/>
    </w:p>
    <w:p w14:paraId="7AC1506B" w14:textId="77777777" w:rsidR="00331DBA" w:rsidRPr="00507F64" w:rsidRDefault="00532F28" w:rsidP="00C11EA0">
      <w:pPr>
        <w:pStyle w:val="BodyText"/>
        <w:rPr>
          <w:rFonts w:ascii="Calibri" w:hAnsi="Calibri"/>
        </w:rPr>
      </w:pPr>
      <w:r w:rsidRPr="00507F64">
        <w:rPr>
          <w:rFonts w:ascii="Calibri" w:hAnsi="Calibri"/>
        </w:rPr>
        <w:t>None</w:t>
      </w:r>
    </w:p>
    <w:p w14:paraId="653718B2" w14:textId="77777777" w:rsidR="00C11EA0" w:rsidRPr="00507F64" w:rsidRDefault="00C11EA0" w:rsidP="00C11EA0">
      <w:pPr>
        <w:pStyle w:val="Heading3"/>
        <w:rPr>
          <w:rFonts w:ascii="Calibri" w:hAnsi="Calibri"/>
        </w:rPr>
      </w:pPr>
      <w:bookmarkStart w:id="75" w:name="_Toc231721874"/>
      <w:r w:rsidRPr="00507F64">
        <w:rPr>
          <w:rFonts w:ascii="Calibri" w:hAnsi="Calibri"/>
        </w:rPr>
        <w:t>Assumptions</w:t>
      </w:r>
      <w:bookmarkEnd w:id="75"/>
    </w:p>
    <w:p w14:paraId="0DBB6060" w14:textId="77777777" w:rsidR="00C11EA0" w:rsidRPr="00507F64" w:rsidRDefault="00141F2C" w:rsidP="00C11EA0">
      <w:pPr>
        <w:pStyle w:val="BodyText"/>
        <w:rPr>
          <w:rFonts w:ascii="Calibri" w:hAnsi="Calibri"/>
        </w:rPr>
      </w:pPr>
      <w:r w:rsidRPr="00507F64">
        <w:rPr>
          <w:rFonts w:ascii="Calibri" w:hAnsi="Calibri"/>
        </w:rPr>
        <w:t>None</w:t>
      </w:r>
    </w:p>
    <w:p w14:paraId="686CF214" w14:textId="77777777" w:rsidR="00C11EA0" w:rsidRPr="00507F64" w:rsidRDefault="00C11EA0" w:rsidP="00C11EA0">
      <w:pPr>
        <w:pStyle w:val="Heading3"/>
        <w:rPr>
          <w:rFonts w:ascii="Calibri" w:hAnsi="Calibri"/>
        </w:rPr>
      </w:pPr>
      <w:bookmarkStart w:id="76" w:name="_Toc231721875"/>
      <w:r w:rsidRPr="00507F64">
        <w:rPr>
          <w:rFonts w:ascii="Calibri" w:hAnsi="Calibri"/>
        </w:rPr>
        <w:t>Notes and Issues</w:t>
      </w:r>
      <w:bookmarkEnd w:id="76"/>
    </w:p>
    <w:p w14:paraId="368FD3BD" w14:textId="77777777" w:rsidR="00C11EA0" w:rsidRPr="00507F64" w:rsidRDefault="00C11EA0" w:rsidP="0052263F">
      <w:pPr>
        <w:pStyle w:val="BodyText"/>
        <w:rPr>
          <w:rFonts w:ascii="Calibri" w:hAnsi="Calibri"/>
        </w:rPr>
      </w:pPr>
      <w:r w:rsidRPr="00507F64">
        <w:rPr>
          <w:rFonts w:ascii="Calibri" w:hAnsi="Calibri"/>
        </w:rPr>
        <w:t xml:space="preserve">None. </w:t>
      </w:r>
      <w:r w:rsidR="0052263F" w:rsidRPr="00507F64">
        <w:rPr>
          <w:rFonts w:ascii="Calibri" w:hAnsi="Calibri"/>
        </w:rPr>
        <w:t xml:space="preserve"> </w:t>
      </w:r>
    </w:p>
    <w:p w14:paraId="46BAD7C5" w14:textId="77777777" w:rsidR="00100B8B" w:rsidRPr="00507F64" w:rsidRDefault="00100B8B" w:rsidP="004C04FA">
      <w:pPr>
        <w:pStyle w:val="Heading1"/>
      </w:pPr>
      <w:r w:rsidRPr="00507F64">
        <w:br w:type="page"/>
      </w:r>
      <w:bookmarkStart w:id="77" w:name="_Toc252303227"/>
      <w:r w:rsidR="00E3408F">
        <w:lastRenderedPageBreak/>
        <w:t>Use Case 1004</w:t>
      </w:r>
      <w:r w:rsidRPr="00507F64">
        <w:t xml:space="preserve"> – </w:t>
      </w:r>
      <w:r w:rsidR="00565A00" w:rsidRPr="00507F64">
        <w:t>Delete Application (Needs Dev – NOT complete!)</w:t>
      </w:r>
      <w:bookmarkEnd w:id="77"/>
    </w:p>
    <w:p w14:paraId="08F47FCE" w14:textId="77777777" w:rsidR="00100B8B" w:rsidRPr="00507F64" w:rsidRDefault="00100B8B" w:rsidP="00100B8B">
      <w:pPr>
        <w:pStyle w:val="Heading2"/>
        <w:rPr>
          <w:rFonts w:ascii="Calibri" w:hAnsi="Calibri"/>
        </w:rPr>
      </w:pPr>
      <w:r w:rsidRPr="00507F64">
        <w:rPr>
          <w:rFonts w:ascii="Calibri" w:hAnsi="Calibri"/>
        </w:rPr>
        <w:t>Summary</w:t>
      </w:r>
    </w:p>
    <w:p w14:paraId="26D7B025" w14:textId="77777777" w:rsidR="00100B8B" w:rsidRPr="00507F64" w:rsidRDefault="00100B8B" w:rsidP="00100B8B">
      <w:pPr>
        <w:pStyle w:val="ListBullet"/>
        <w:numPr>
          <w:ilvl w:val="0"/>
          <w:numId w:val="0"/>
        </w:numPr>
        <w:ind w:left="720"/>
        <w:rPr>
          <w:rFonts w:ascii="Calibri" w:hAnsi="Calibri"/>
        </w:rPr>
      </w:pPr>
      <w:r w:rsidRPr="00507F64">
        <w:rPr>
          <w:rFonts w:ascii="Calibri" w:hAnsi="Calibri"/>
        </w:rPr>
        <w:t xml:space="preserve">Provide </w:t>
      </w:r>
      <w:proofErr w:type="spellStart"/>
      <w:r w:rsidR="006F5DC3">
        <w:rPr>
          <w:rFonts w:ascii="Calibri" w:hAnsi="Calibri"/>
        </w:rPr>
        <w:t>InterestDecisionEngine</w:t>
      </w:r>
      <w:proofErr w:type="spellEnd"/>
      <w:r w:rsidRPr="00507F64">
        <w:rPr>
          <w:rFonts w:ascii="Calibri" w:hAnsi="Calibri"/>
        </w:rPr>
        <w:t xml:space="preserve"> with the ability to publish applications to operator enterprise software solution, have it be accepted or rejected and then provide confirmation of receipt back to the </w:t>
      </w:r>
      <w:proofErr w:type="spellStart"/>
      <w:r w:rsidR="006F5DC3">
        <w:rPr>
          <w:rFonts w:ascii="Calibri" w:hAnsi="Calibri"/>
        </w:rPr>
        <w:t>InterestDecisionEngine</w:t>
      </w:r>
      <w:proofErr w:type="spellEnd"/>
      <w:r w:rsidRPr="00507F64">
        <w:rPr>
          <w:rFonts w:ascii="Calibri" w:hAnsi="Calibri"/>
        </w:rPr>
        <w:t>.</w:t>
      </w:r>
    </w:p>
    <w:p w14:paraId="3B8D38A9" w14:textId="77777777" w:rsidR="00100B8B" w:rsidRPr="00507F64" w:rsidRDefault="000A5486" w:rsidP="00100B8B">
      <w:pPr>
        <w:pStyle w:val="Heading2"/>
        <w:rPr>
          <w:rFonts w:ascii="Calibri" w:hAnsi="Calibri"/>
        </w:rPr>
      </w:pPr>
      <w:r w:rsidRPr="00507F64">
        <w:rPr>
          <w:rFonts w:ascii="Calibri" w:hAnsi="Calibri"/>
          <w:noProof/>
        </w:rPr>
        <mc:AlternateContent>
          <mc:Choice Requires="wps">
            <w:drawing>
              <wp:anchor distT="0" distB="0" distL="114300" distR="114300" simplePos="0" relativeHeight="251651072" behindDoc="0" locked="0" layoutInCell="1" allowOverlap="1" wp14:anchorId="38D1DD44" wp14:editId="66225D95">
                <wp:simplePos x="0" y="0"/>
                <wp:positionH relativeFrom="column">
                  <wp:posOffset>-62865</wp:posOffset>
                </wp:positionH>
                <wp:positionV relativeFrom="paragraph">
                  <wp:posOffset>422910</wp:posOffset>
                </wp:positionV>
                <wp:extent cx="6057900" cy="2117090"/>
                <wp:effectExtent l="0" t="0" r="0" b="0"/>
                <wp:wrapTight wrapText="bothSides">
                  <wp:wrapPolygon edited="0">
                    <wp:start x="0" y="0"/>
                    <wp:lineTo x="21600" y="0"/>
                    <wp:lineTo x="21600" y="21600"/>
                    <wp:lineTo x="0" y="21600"/>
                    <wp:lineTo x="0" y="0"/>
                  </wp:wrapPolygon>
                </wp:wrapTight>
                <wp:docPr id="19"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2117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A41347" w14:textId="77777777" w:rsidR="00821D59" w:rsidRDefault="000A5486">
                            <w:r>
                              <w:rPr>
                                <w:noProof/>
                              </w:rPr>
                              <w:drawing>
                                <wp:inline distT="0" distB="0" distL="0" distR="0" wp14:anchorId="4D382174" wp14:editId="7D6846C3">
                                  <wp:extent cx="5986145" cy="1930400"/>
                                  <wp:effectExtent l="0" t="0" r="0" b="0"/>
                                  <wp:docPr id="13" name="Picture 13" descr="CanneyJ_LT3_ActivityDi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nneyJ_LT3_ActivityDia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86145" cy="1930400"/>
                                          </a:xfrm>
                                          <a:prstGeom prst="rect">
                                            <a:avLst/>
                                          </a:prstGeom>
                                          <a:noFill/>
                                          <a:ln>
                                            <a:noFill/>
                                          </a:ln>
                                        </pic:spPr>
                                      </pic:pic>
                                    </a:graphicData>
                                  </a:graphic>
                                </wp:inline>
                              </w:drawing>
                            </w:r>
                          </w:p>
                        </w:txbxContent>
                      </wps:txbx>
                      <wps:bodyPr rot="0" vert="horz" wrap="square" lIns="91440" tIns="91440" rIns="91440" bIns="9144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8D1DD44" id="Text_x0020_Box_x0020_24" o:spid="_x0000_s1036" type="#_x0000_t202" style="position:absolute;left:0;text-align:left;margin-left:-4.95pt;margin-top:33.3pt;width:477pt;height:166.7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" filled="f" stroked="f">
                <v:textbox style="mso-fit-shape-to-text:t" inset=",7.2pt,,7.2pt">
                  <w:txbxContent>
                    <w:p w14:paraId="38A41347" w14:textId="77777777" w:rsidR="00821D59" w:rsidRDefault="000A5486">
                      <w:r>
                        <w:rPr>
                          <w:noProof/>
                        </w:rPr>
                        <w:drawing>
                          <wp:inline distT="0" distB="0" distL="0" distR="0" wp14:anchorId="4D382174" wp14:editId="7D6846C3">
                            <wp:extent cx="5986145" cy="1930400"/>
                            <wp:effectExtent l="0" t="0" r="0" b="0"/>
                            <wp:docPr id="13" name="Picture 13" descr="CanneyJ_LT3_ActivityDi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nneyJ_LT3_ActivityDia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86145" cy="1930400"/>
                                    </a:xfrm>
                                    <a:prstGeom prst="rect">
                                      <a:avLst/>
                                    </a:prstGeom>
                                    <a:noFill/>
                                    <a:ln>
                                      <a:noFill/>
                                    </a:ln>
                                  </pic:spPr>
                                </pic:pic>
                              </a:graphicData>
                            </a:graphic>
                          </wp:inline>
                        </w:drawing>
                      </w:r>
                    </w:p>
                  </w:txbxContent>
                </v:textbox>
                <w10:wrap type="tight"/>
              </v:shape>
            </w:pict>
          </mc:Fallback>
        </mc:AlternateContent>
      </w:r>
      <w:r w:rsidR="00100B8B" w:rsidRPr="00507F64">
        <w:rPr>
          <w:rFonts w:ascii="Calibri" w:hAnsi="Calibri"/>
        </w:rPr>
        <w:t>Sequence Diagram</w:t>
      </w:r>
    </w:p>
    <w:p w14:paraId="33C36E3B" w14:textId="77777777" w:rsidR="00100B8B" w:rsidRPr="00507F64" w:rsidRDefault="00100B8B" w:rsidP="00100B8B">
      <w:pPr>
        <w:pStyle w:val="BodyText"/>
        <w:rPr>
          <w:rFonts w:ascii="Calibri" w:hAnsi="Calibri"/>
        </w:rPr>
      </w:pPr>
    </w:p>
    <w:p w14:paraId="6B68A82B" w14:textId="77777777" w:rsidR="00100B8B" w:rsidRPr="00507F64" w:rsidRDefault="00100B8B" w:rsidP="00100B8B">
      <w:pPr>
        <w:pStyle w:val="Heading2"/>
        <w:rPr>
          <w:rFonts w:ascii="Calibri" w:hAnsi="Calibri"/>
        </w:rPr>
      </w:pPr>
      <w:r w:rsidRPr="00507F64">
        <w:rPr>
          <w:rFonts w:ascii="Calibri" w:hAnsi="Calibri"/>
        </w:rPr>
        <w:t>Use Case History</w:t>
      </w:r>
    </w:p>
    <w:p w14:paraId="2908788D" w14:textId="77777777" w:rsidR="00100B8B" w:rsidRPr="00507F64" w:rsidRDefault="00100B8B" w:rsidP="00100B8B">
      <w:pPr>
        <w:pStyle w:val="Heading3"/>
        <w:rPr>
          <w:rFonts w:ascii="Calibri" w:hAnsi="Calibri"/>
        </w:rPr>
      </w:pPr>
      <w:r w:rsidRPr="00507F64">
        <w:rPr>
          <w:rFonts w:ascii="Calibri" w:hAnsi="Calibri"/>
        </w:rPr>
        <w:t>Created By</w:t>
      </w:r>
    </w:p>
    <w:p w14:paraId="450587AC" w14:textId="77777777" w:rsidR="00100B8B" w:rsidRPr="00507F64" w:rsidRDefault="00100B8B" w:rsidP="00100B8B">
      <w:pPr>
        <w:pStyle w:val="BodyText"/>
        <w:rPr>
          <w:rFonts w:ascii="Calibri" w:hAnsi="Calibri"/>
        </w:rPr>
      </w:pPr>
      <w:r w:rsidRPr="00507F64">
        <w:rPr>
          <w:rFonts w:ascii="Calibri" w:hAnsi="Calibri"/>
        </w:rPr>
        <w:t>Jason Canney</w:t>
      </w:r>
    </w:p>
    <w:p w14:paraId="0032B225" w14:textId="77777777" w:rsidR="00100B8B" w:rsidRPr="00507F64" w:rsidRDefault="00100B8B" w:rsidP="00100B8B">
      <w:pPr>
        <w:pStyle w:val="Heading3"/>
        <w:rPr>
          <w:rFonts w:ascii="Calibri" w:hAnsi="Calibri"/>
        </w:rPr>
      </w:pPr>
      <w:r w:rsidRPr="00507F64">
        <w:rPr>
          <w:rFonts w:ascii="Calibri" w:hAnsi="Calibri"/>
        </w:rPr>
        <w:t>Date Created</w:t>
      </w:r>
    </w:p>
    <w:p w14:paraId="33E8F50E" w14:textId="77777777" w:rsidR="00100B8B" w:rsidRPr="00507F64" w:rsidRDefault="00606425" w:rsidP="00100B8B">
      <w:pPr>
        <w:pStyle w:val="BodyText"/>
        <w:rPr>
          <w:rFonts w:ascii="Calibri" w:hAnsi="Calibri"/>
        </w:rPr>
      </w:pPr>
      <w:r w:rsidRPr="00507F64">
        <w:rPr>
          <w:rFonts w:ascii="Calibri" w:hAnsi="Calibri"/>
        </w:rPr>
        <w:t>July 27</w:t>
      </w:r>
      <w:r w:rsidR="00100B8B" w:rsidRPr="00507F64">
        <w:rPr>
          <w:rFonts w:ascii="Calibri" w:hAnsi="Calibri"/>
        </w:rPr>
        <w:t>, 2013</w:t>
      </w:r>
    </w:p>
    <w:p w14:paraId="0B0DFC19" w14:textId="77777777" w:rsidR="00100B8B" w:rsidRPr="00507F64" w:rsidRDefault="00100B8B" w:rsidP="00100B8B">
      <w:pPr>
        <w:pStyle w:val="Heading3"/>
        <w:rPr>
          <w:rFonts w:ascii="Calibri" w:hAnsi="Calibri"/>
        </w:rPr>
      </w:pPr>
      <w:r w:rsidRPr="00507F64">
        <w:rPr>
          <w:rFonts w:ascii="Calibri" w:hAnsi="Calibri"/>
        </w:rPr>
        <w:t>Last Updated By</w:t>
      </w:r>
    </w:p>
    <w:p w14:paraId="328CFD0F" w14:textId="77777777" w:rsidR="00100B8B" w:rsidRPr="00507F64" w:rsidRDefault="00100B8B" w:rsidP="00100B8B">
      <w:pPr>
        <w:pStyle w:val="BodyText"/>
        <w:rPr>
          <w:rFonts w:ascii="Calibri" w:hAnsi="Calibri"/>
        </w:rPr>
      </w:pPr>
      <w:r w:rsidRPr="00507F64">
        <w:rPr>
          <w:rFonts w:ascii="Calibri" w:hAnsi="Calibri"/>
        </w:rPr>
        <w:t>Jason Canney</w:t>
      </w:r>
    </w:p>
    <w:p w14:paraId="65D50835" w14:textId="77777777" w:rsidR="00100B8B" w:rsidRPr="00507F64" w:rsidRDefault="00100B8B" w:rsidP="00100B8B">
      <w:pPr>
        <w:pStyle w:val="Heading3"/>
        <w:rPr>
          <w:rFonts w:ascii="Calibri" w:hAnsi="Calibri"/>
        </w:rPr>
      </w:pPr>
      <w:r w:rsidRPr="00507F64">
        <w:rPr>
          <w:rFonts w:ascii="Calibri" w:hAnsi="Calibri"/>
        </w:rPr>
        <w:t>Date Last Updated</w:t>
      </w:r>
    </w:p>
    <w:p w14:paraId="38A8B857" w14:textId="77777777" w:rsidR="00100B8B" w:rsidRPr="00507F64" w:rsidRDefault="00606425" w:rsidP="00100B8B">
      <w:pPr>
        <w:pStyle w:val="BodyText"/>
        <w:rPr>
          <w:rFonts w:ascii="Calibri" w:hAnsi="Calibri"/>
        </w:rPr>
      </w:pPr>
      <w:r w:rsidRPr="00507F64">
        <w:rPr>
          <w:rFonts w:ascii="Calibri" w:hAnsi="Calibri"/>
        </w:rPr>
        <w:t>July 27</w:t>
      </w:r>
      <w:r w:rsidR="00100B8B" w:rsidRPr="00507F64">
        <w:rPr>
          <w:rFonts w:ascii="Calibri" w:hAnsi="Calibri"/>
        </w:rPr>
        <w:t>, 2013</w:t>
      </w:r>
    </w:p>
    <w:p w14:paraId="3BB4A857" w14:textId="77777777" w:rsidR="00100B8B" w:rsidRPr="00507F64" w:rsidRDefault="00100B8B" w:rsidP="00100B8B">
      <w:pPr>
        <w:pStyle w:val="Heading2"/>
        <w:rPr>
          <w:rFonts w:ascii="Calibri" w:hAnsi="Calibri"/>
        </w:rPr>
      </w:pPr>
      <w:r w:rsidRPr="00507F64">
        <w:rPr>
          <w:rFonts w:ascii="Calibri" w:hAnsi="Calibri"/>
        </w:rPr>
        <w:t>Use Case Definition</w:t>
      </w:r>
    </w:p>
    <w:p w14:paraId="1CAAD711" w14:textId="77777777" w:rsidR="00100B8B" w:rsidRPr="00507F64" w:rsidRDefault="00100B8B" w:rsidP="00100B8B">
      <w:pPr>
        <w:pStyle w:val="Heading3"/>
        <w:rPr>
          <w:rFonts w:ascii="Calibri" w:hAnsi="Calibri"/>
        </w:rPr>
      </w:pPr>
      <w:r w:rsidRPr="00507F64">
        <w:rPr>
          <w:rFonts w:ascii="Calibri" w:hAnsi="Calibri"/>
        </w:rPr>
        <w:t>Actor</w:t>
      </w:r>
    </w:p>
    <w:p w14:paraId="61096943" w14:textId="77777777" w:rsidR="00100B8B" w:rsidRPr="00507F64" w:rsidRDefault="00100B8B" w:rsidP="00100B8B">
      <w:pPr>
        <w:pStyle w:val="BodyText"/>
        <w:rPr>
          <w:rFonts w:ascii="Calibri" w:hAnsi="Calibri"/>
        </w:rPr>
      </w:pPr>
      <w:r w:rsidRPr="00507F64">
        <w:rPr>
          <w:rFonts w:ascii="Calibri" w:hAnsi="Calibri"/>
        </w:rPr>
        <w:t xml:space="preserve">The primary </w:t>
      </w:r>
      <w:r w:rsidR="00606425" w:rsidRPr="00507F64">
        <w:rPr>
          <w:rFonts w:ascii="Calibri" w:hAnsi="Calibri"/>
        </w:rPr>
        <w:t xml:space="preserve">actor in this use case is the metadata that is used to trigger the use case.  Once an application is validated upon receipt, metadata received with the application contains a publication date and operators to publish to.  This </w:t>
      </w:r>
      <w:proofErr w:type="spellStart"/>
      <w:r w:rsidR="006F5DC3">
        <w:rPr>
          <w:rFonts w:ascii="Calibri" w:hAnsi="Calibri"/>
        </w:rPr>
        <w:t>InterestDecisionEngine</w:t>
      </w:r>
      <w:proofErr w:type="spellEnd"/>
      <w:r w:rsidR="00606425" w:rsidRPr="00507F64">
        <w:rPr>
          <w:rFonts w:ascii="Calibri" w:hAnsi="Calibri"/>
        </w:rPr>
        <w:t xml:space="preserve"> system knows of these dates and operators and this use case executes on those dates.</w:t>
      </w:r>
    </w:p>
    <w:p w14:paraId="4118111F" w14:textId="77777777" w:rsidR="00100B8B" w:rsidRPr="00507F64" w:rsidRDefault="00100B8B" w:rsidP="00100B8B">
      <w:pPr>
        <w:pStyle w:val="Heading3"/>
        <w:rPr>
          <w:rFonts w:ascii="Calibri" w:hAnsi="Calibri"/>
        </w:rPr>
      </w:pPr>
      <w:r w:rsidRPr="00507F64">
        <w:rPr>
          <w:rFonts w:ascii="Calibri" w:hAnsi="Calibri"/>
        </w:rPr>
        <w:lastRenderedPageBreak/>
        <w:t>Preconditions</w:t>
      </w:r>
    </w:p>
    <w:p w14:paraId="5355ADAC" w14:textId="77777777" w:rsidR="00100B8B" w:rsidRPr="00507F64" w:rsidRDefault="00100B8B" w:rsidP="00100B8B">
      <w:pPr>
        <w:pStyle w:val="BodyText"/>
        <w:rPr>
          <w:rFonts w:ascii="Calibri" w:hAnsi="Calibri"/>
        </w:rPr>
      </w:pPr>
      <w:r w:rsidRPr="00507F64">
        <w:rPr>
          <w:rFonts w:ascii="Calibri" w:hAnsi="Calibri"/>
        </w:rPr>
        <w:t>List any activities that must take place, or any conditions that must be true, before the use case can be started. Number each precondition. Examples:</w:t>
      </w:r>
    </w:p>
    <w:p w14:paraId="18F49067" w14:textId="77777777" w:rsidR="00100B8B" w:rsidRPr="00507F64" w:rsidRDefault="00100B8B" w:rsidP="00835D46">
      <w:pPr>
        <w:pStyle w:val="ListBullet"/>
        <w:numPr>
          <w:ilvl w:val="0"/>
          <w:numId w:val="7"/>
        </w:numPr>
        <w:rPr>
          <w:rFonts w:ascii="Calibri" w:hAnsi="Calibri"/>
        </w:rPr>
      </w:pPr>
      <w:r w:rsidRPr="00507F64">
        <w:rPr>
          <w:rFonts w:ascii="Calibri" w:hAnsi="Calibri"/>
        </w:rPr>
        <w:t xml:space="preserve">All business agreements are in place between a software vendor and </w:t>
      </w:r>
      <w:proofErr w:type="spellStart"/>
      <w:r w:rsidR="006F5DC3">
        <w:rPr>
          <w:rFonts w:ascii="Calibri" w:hAnsi="Calibri"/>
        </w:rPr>
        <w:t>InterestDecisionEngine</w:t>
      </w:r>
      <w:proofErr w:type="spellEnd"/>
      <w:r w:rsidRPr="00507F64">
        <w:rPr>
          <w:rFonts w:ascii="Calibri" w:hAnsi="Calibri"/>
        </w:rPr>
        <w:t xml:space="preserve"> business owners to allow for publication of applications to happen.</w:t>
      </w:r>
    </w:p>
    <w:p w14:paraId="79548EFD" w14:textId="77777777" w:rsidR="00100B8B" w:rsidRPr="00507F64" w:rsidRDefault="00100B8B" w:rsidP="00835D46">
      <w:pPr>
        <w:pStyle w:val="ListBullet"/>
        <w:numPr>
          <w:ilvl w:val="0"/>
          <w:numId w:val="7"/>
        </w:numPr>
        <w:rPr>
          <w:rFonts w:ascii="Calibri" w:hAnsi="Calibri"/>
        </w:rPr>
      </w:pPr>
      <w:r w:rsidRPr="00507F64">
        <w:rPr>
          <w:rFonts w:ascii="Calibri" w:hAnsi="Calibri"/>
        </w:rPr>
        <w:t xml:space="preserve">Software vendor applications have already been built to an agreed upon format and specification by both the vendor and </w:t>
      </w:r>
      <w:proofErr w:type="spellStart"/>
      <w:r w:rsidR="006F5DC3">
        <w:rPr>
          <w:rFonts w:ascii="Calibri" w:hAnsi="Calibri"/>
        </w:rPr>
        <w:t>InterestDecisionEngine</w:t>
      </w:r>
      <w:proofErr w:type="spellEnd"/>
      <w:r w:rsidRPr="00507F64">
        <w:rPr>
          <w:rFonts w:ascii="Calibri" w:hAnsi="Calibri"/>
        </w:rPr>
        <w:t xml:space="preserve"> business owners</w:t>
      </w:r>
    </w:p>
    <w:p w14:paraId="3BFE7C5E" w14:textId="77777777" w:rsidR="00100B8B" w:rsidRPr="00507F64" w:rsidRDefault="00100B8B" w:rsidP="00835D46">
      <w:pPr>
        <w:pStyle w:val="ListBullet"/>
        <w:numPr>
          <w:ilvl w:val="0"/>
          <w:numId w:val="7"/>
        </w:numPr>
        <w:rPr>
          <w:rFonts w:ascii="Calibri" w:hAnsi="Calibri"/>
        </w:rPr>
      </w:pPr>
      <w:r w:rsidRPr="00507F64">
        <w:rPr>
          <w:rFonts w:ascii="Calibri" w:hAnsi="Calibri"/>
        </w:rPr>
        <w:t xml:space="preserve">Software interface has been built by both the software vendor that will allow for publication of applications using a </w:t>
      </w:r>
      <w:proofErr w:type="spellStart"/>
      <w:r w:rsidR="006F5DC3">
        <w:rPr>
          <w:rFonts w:ascii="Calibri" w:hAnsi="Calibri"/>
        </w:rPr>
        <w:t>InterestDecisionEngine</w:t>
      </w:r>
      <w:proofErr w:type="spellEnd"/>
      <w:r w:rsidRPr="00507F64">
        <w:rPr>
          <w:rFonts w:ascii="Calibri" w:hAnsi="Calibri"/>
        </w:rPr>
        <w:t xml:space="preserve"> defined interface and transport specification</w:t>
      </w:r>
    </w:p>
    <w:p w14:paraId="2CF5F0C0" w14:textId="77777777" w:rsidR="00100B8B" w:rsidRPr="00507F64" w:rsidRDefault="006F5DC3" w:rsidP="00835D46">
      <w:pPr>
        <w:pStyle w:val="ListBullet"/>
        <w:numPr>
          <w:ilvl w:val="0"/>
          <w:numId w:val="7"/>
        </w:numPr>
        <w:rPr>
          <w:rFonts w:ascii="Calibri" w:hAnsi="Calibri"/>
        </w:rPr>
      </w:pPr>
      <w:proofErr w:type="spellStart"/>
      <w:r>
        <w:rPr>
          <w:rFonts w:ascii="Calibri" w:hAnsi="Calibri"/>
        </w:rPr>
        <w:t>InterestDecisionEngine</w:t>
      </w:r>
      <w:proofErr w:type="spellEnd"/>
      <w:r w:rsidR="00100B8B" w:rsidRPr="00507F64">
        <w:rPr>
          <w:rFonts w:ascii="Calibri" w:hAnsi="Calibri"/>
        </w:rPr>
        <w:t xml:space="preserve"> has implemented an interface and transport method based on a defined set of specifications that are published to a participating software vendor</w:t>
      </w:r>
    </w:p>
    <w:p w14:paraId="7221BDFA" w14:textId="77777777" w:rsidR="00606425" w:rsidRPr="00507F64" w:rsidRDefault="00606425" w:rsidP="00835D46">
      <w:pPr>
        <w:pStyle w:val="ListBullet"/>
        <w:numPr>
          <w:ilvl w:val="0"/>
          <w:numId w:val="7"/>
        </w:numPr>
        <w:rPr>
          <w:rFonts w:ascii="Calibri" w:hAnsi="Calibri"/>
        </w:rPr>
      </w:pPr>
      <w:r w:rsidRPr="00507F64">
        <w:rPr>
          <w:rFonts w:ascii="Calibri" w:hAnsi="Calibri"/>
        </w:rPr>
        <w:t xml:space="preserve">Software applications received by vendors have successfully passed testing by the </w:t>
      </w:r>
      <w:r w:rsidR="00056525" w:rsidRPr="00507F64">
        <w:rPr>
          <w:rFonts w:ascii="Calibri" w:hAnsi="Calibri"/>
        </w:rPr>
        <w:t>application validation</w:t>
      </w:r>
      <w:r w:rsidRPr="00507F64">
        <w:rPr>
          <w:rFonts w:ascii="Calibri" w:hAnsi="Calibri"/>
        </w:rPr>
        <w:t xml:space="preserve"> use case</w:t>
      </w:r>
    </w:p>
    <w:p w14:paraId="138223EC" w14:textId="77777777" w:rsidR="00606425" w:rsidRPr="00507F64" w:rsidRDefault="00606425" w:rsidP="00835D46">
      <w:pPr>
        <w:pStyle w:val="ListBullet"/>
        <w:numPr>
          <w:ilvl w:val="0"/>
          <w:numId w:val="7"/>
        </w:numPr>
        <w:rPr>
          <w:rFonts w:ascii="Calibri" w:hAnsi="Calibri"/>
        </w:rPr>
      </w:pPr>
      <w:r w:rsidRPr="00507F64">
        <w:rPr>
          <w:rFonts w:ascii="Calibri" w:hAnsi="Calibri"/>
        </w:rPr>
        <w:t xml:space="preserve">Metadata is stored in the </w:t>
      </w:r>
      <w:proofErr w:type="spellStart"/>
      <w:r w:rsidR="006F5DC3">
        <w:rPr>
          <w:rFonts w:ascii="Calibri" w:hAnsi="Calibri"/>
        </w:rPr>
        <w:t>InterestDecisionEngine</w:t>
      </w:r>
      <w:proofErr w:type="spellEnd"/>
      <w:r w:rsidRPr="00507F64">
        <w:rPr>
          <w:rFonts w:ascii="Calibri" w:hAnsi="Calibri"/>
        </w:rPr>
        <w:t xml:space="preserve"> database that contains dates and operators to publish to</w:t>
      </w:r>
    </w:p>
    <w:p w14:paraId="02A8D135" w14:textId="77777777" w:rsidR="00100B8B" w:rsidRPr="00507F64" w:rsidRDefault="00100B8B" w:rsidP="00100B8B">
      <w:pPr>
        <w:pStyle w:val="Heading3"/>
        <w:rPr>
          <w:rFonts w:ascii="Calibri" w:hAnsi="Calibri"/>
        </w:rPr>
      </w:pPr>
      <w:proofErr w:type="spellStart"/>
      <w:r w:rsidRPr="00507F64">
        <w:rPr>
          <w:rFonts w:ascii="Calibri" w:hAnsi="Calibri"/>
        </w:rPr>
        <w:t>Postconditions</w:t>
      </w:r>
      <w:proofErr w:type="spellEnd"/>
    </w:p>
    <w:p w14:paraId="216E81C6" w14:textId="77777777" w:rsidR="00100B8B" w:rsidRPr="00507F64" w:rsidRDefault="00100B8B" w:rsidP="00100B8B">
      <w:pPr>
        <w:pStyle w:val="ListBullet"/>
        <w:numPr>
          <w:ilvl w:val="0"/>
          <w:numId w:val="2"/>
        </w:numPr>
        <w:rPr>
          <w:rFonts w:ascii="Calibri" w:hAnsi="Calibri"/>
        </w:rPr>
      </w:pPr>
      <w:r w:rsidRPr="00507F64">
        <w:rPr>
          <w:rFonts w:ascii="Calibri" w:hAnsi="Calibri"/>
        </w:rPr>
        <w:t>None</w:t>
      </w:r>
    </w:p>
    <w:p w14:paraId="27754028" w14:textId="77777777" w:rsidR="00100B8B" w:rsidRPr="00507F64" w:rsidRDefault="00100B8B" w:rsidP="00100B8B">
      <w:pPr>
        <w:pStyle w:val="Heading3"/>
        <w:rPr>
          <w:rFonts w:ascii="Calibri" w:hAnsi="Calibri"/>
        </w:rPr>
      </w:pPr>
      <w:r w:rsidRPr="00507F64">
        <w:rPr>
          <w:rFonts w:ascii="Calibri" w:hAnsi="Calibri"/>
        </w:rPr>
        <w:t>Priority</w:t>
      </w:r>
    </w:p>
    <w:p w14:paraId="582B03FD" w14:textId="77777777" w:rsidR="00100B8B" w:rsidRPr="00507F64" w:rsidRDefault="00606425" w:rsidP="00100B8B">
      <w:pPr>
        <w:pStyle w:val="BodyText"/>
        <w:rPr>
          <w:rFonts w:ascii="Calibri" w:hAnsi="Calibri"/>
        </w:rPr>
      </w:pPr>
      <w:r w:rsidRPr="00507F64">
        <w:rPr>
          <w:rFonts w:ascii="Calibri" w:hAnsi="Calibri"/>
        </w:rPr>
        <w:t xml:space="preserve">The application publication </w:t>
      </w:r>
      <w:r w:rsidR="00100B8B" w:rsidRPr="00507F64">
        <w:rPr>
          <w:rFonts w:ascii="Calibri" w:hAnsi="Calibri"/>
        </w:rPr>
        <w:t>functionality is a core function of the system and therefore it needs high priority.</w:t>
      </w:r>
    </w:p>
    <w:p w14:paraId="0544E95D" w14:textId="77777777" w:rsidR="00100B8B" w:rsidRPr="00507F64" w:rsidRDefault="00100B8B" w:rsidP="00100B8B">
      <w:pPr>
        <w:pStyle w:val="Heading3"/>
        <w:rPr>
          <w:rFonts w:ascii="Calibri" w:hAnsi="Calibri"/>
        </w:rPr>
      </w:pPr>
      <w:r w:rsidRPr="00507F64">
        <w:rPr>
          <w:rFonts w:ascii="Calibri" w:hAnsi="Calibri"/>
        </w:rPr>
        <w:t>Frequency of Use</w:t>
      </w:r>
    </w:p>
    <w:p w14:paraId="3FB95034" w14:textId="77777777" w:rsidR="00100B8B" w:rsidRPr="00507F64" w:rsidRDefault="00100B8B" w:rsidP="00100B8B">
      <w:pPr>
        <w:pStyle w:val="BodyText"/>
        <w:rPr>
          <w:rFonts w:ascii="Calibri" w:hAnsi="Calibri"/>
        </w:rPr>
      </w:pPr>
      <w:r w:rsidRPr="00507F64">
        <w:rPr>
          <w:rFonts w:ascii="Calibri" w:hAnsi="Calibri"/>
        </w:rPr>
        <w:t xml:space="preserve">This use case will be used frequently as it is a core function of the </w:t>
      </w:r>
      <w:proofErr w:type="spellStart"/>
      <w:r w:rsidR="006F5DC3">
        <w:rPr>
          <w:rFonts w:ascii="Calibri" w:hAnsi="Calibri"/>
        </w:rPr>
        <w:t>InterestDecisionEngine</w:t>
      </w:r>
      <w:proofErr w:type="spellEnd"/>
      <w:r w:rsidRPr="00507F64">
        <w:rPr>
          <w:rFonts w:ascii="Calibri" w:hAnsi="Calibri"/>
        </w:rPr>
        <w:t xml:space="preserve"> product.</w:t>
      </w:r>
    </w:p>
    <w:p w14:paraId="4346B64E" w14:textId="77777777" w:rsidR="00100B8B" w:rsidRPr="00507F64" w:rsidRDefault="00100B8B" w:rsidP="00100B8B">
      <w:pPr>
        <w:pStyle w:val="Heading3"/>
        <w:rPr>
          <w:rFonts w:ascii="Calibri" w:hAnsi="Calibri"/>
        </w:rPr>
      </w:pPr>
      <w:r w:rsidRPr="00507F64">
        <w:rPr>
          <w:rFonts w:ascii="Calibri" w:hAnsi="Calibri"/>
        </w:rPr>
        <w:t>Normal Course of Events</w:t>
      </w:r>
    </w:p>
    <w:p w14:paraId="0ACC98E5" w14:textId="77777777" w:rsidR="00100B8B" w:rsidRPr="00507F64" w:rsidRDefault="00100B8B" w:rsidP="00100B8B">
      <w:pPr>
        <w:pStyle w:val="BodyText"/>
        <w:rPr>
          <w:rFonts w:ascii="Calibri" w:hAnsi="Calibri"/>
        </w:rPr>
      </w:pPr>
      <w:r w:rsidRPr="00507F64">
        <w:rPr>
          <w:rFonts w:ascii="Calibri" w:hAnsi="Calibri"/>
        </w:rPr>
        <w:t>The following is a set of steps that the use case will use to execute</w:t>
      </w:r>
    </w:p>
    <w:p w14:paraId="66123266" w14:textId="77777777" w:rsidR="00100B8B" w:rsidRPr="00507F64" w:rsidRDefault="00654D5B" w:rsidP="00835D46">
      <w:pPr>
        <w:pStyle w:val="BodyText"/>
        <w:numPr>
          <w:ilvl w:val="0"/>
          <w:numId w:val="8"/>
        </w:numPr>
        <w:rPr>
          <w:rFonts w:ascii="Calibri" w:hAnsi="Calibri"/>
        </w:rPr>
      </w:pPr>
      <w:r w:rsidRPr="00507F64">
        <w:rPr>
          <w:rFonts w:ascii="Calibri" w:hAnsi="Calibri"/>
        </w:rPr>
        <w:t>Upon com</w:t>
      </w:r>
      <w:r w:rsidR="00056525" w:rsidRPr="00507F64">
        <w:rPr>
          <w:rFonts w:ascii="Calibri" w:hAnsi="Calibri"/>
        </w:rPr>
        <w:t xml:space="preserve">pletion of the Application Validation </w:t>
      </w:r>
      <w:r w:rsidRPr="00507F64">
        <w:rPr>
          <w:rFonts w:ascii="Calibri" w:hAnsi="Calibri"/>
        </w:rPr>
        <w:t xml:space="preserve">use case, the </w:t>
      </w:r>
      <w:proofErr w:type="spellStart"/>
      <w:r w:rsidR="006F5DC3">
        <w:rPr>
          <w:rFonts w:ascii="Calibri" w:hAnsi="Calibri"/>
        </w:rPr>
        <w:t>InterestDecisionEngine</w:t>
      </w:r>
      <w:proofErr w:type="spellEnd"/>
      <w:r w:rsidRPr="00507F64">
        <w:rPr>
          <w:rFonts w:ascii="Calibri" w:hAnsi="Calibri"/>
        </w:rPr>
        <w:t xml:space="preserve"> system has knowledge of a date and operator(s) that the application(s) should be published through metadata that is provided with the applications upon receipt from the software vendors</w:t>
      </w:r>
    </w:p>
    <w:p w14:paraId="63246F82" w14:textId="77777777" w:rsidR="00100B8B" w:rsidRPr="00507F64" w:rsidRDefault="00654D5B" w:rsidP="00835D46">
      <w:pPr>
        <w:pStyle w:val="BodyText"/>
        <w:numPr>
          <w:ilvl w:val="0"/>
          <w:numId w:val="8"/>
        </w:numPr>
        <w:rPr>
          <w:rFonts w:ascii="Calibri" w:hAnsi="Calibri"/>
        </w:rPr>
      </w:pPr>
      <w:r w:rsidRPr="00507F64">
        <w:rPr>
          <w:rFonts w:ascii="Calibri" w:hAnsi="Calibri"/>
        </w:rPr>
        <w:t>The software checks the database for application availability</w:t>
      </w:r>
    </w:p>
    <w:p w14:paraId="07D6C31E" w14:textId="77777777" w:rsidR="00654D5B" w:rsidRPr="00507F64" w:rsidRDefault="00654D5B" w:rsidP="00835D46">
      <w:pPr>
        <w:pStyle w:val="BodyText"/>
        <w:numPr>
          <w:ilvl w:val="0"/>
          <w:numId w:val="8"/>
        </w:numPr>
        <w:rPr>
          <w:rFonts w:ascii="Calibri" w:hAnsi="Calibri"/>
        </w:rPr>
      </w:pPr>
      <w:r w:rsidRPr="00507F64">
        <w:rPr>
          <w:rFonts w:ascii="Calibri" w:hAnsi="Calibri"/>
        </w:rPr>
        <w:t>If available, the database responds to the software that the application(s) is able to be published</w:t>
      </w:r>
      <w:r w:rsidR="00056525" w:rsidRPr="00507F64">
        <w:rPr>
          <w:rFonts w:ascii="Calibri" w:hAnsi="Calibri"/>
        </w:rPr>
        <w:t>, if not, the database responds with a failure message</w:t>
      </w:r>
    </w:p>
    <w:p w14:paraId="55081729" w14:textId="77777777" w:rsidR="00654D5B" w:rsidRPr="00507F64" w:rsidRDefault="00056525" w:rsidP="00835D46">
      <w:pPr>
        <w:pStyle w:val="BodyText"/>
        <w:numPr>
          <w:ilvl w:val="0"/>
          <w:numId w:val="8"/>
        </w:numPr>
        <w:rPr>
          <w:rFonts w:ascii="Calibri" w:hAnsi="Calibri"/>
        </w:rPr>
      </w:pPr>
      <w:r w:rsidRPr="00507F64">
        <w:rPr>
          <w:rFonts w:ascii="Calibri" w:hAnsi="Calibri"/>
        </w:rPr>
        <w:t xml:space="preserve">The </w:t>
      </w:r>
      <w:proofErr w:type="spellStart"/>
      <w:r w:rsidR="006F5DC3">
        <w:rPr>
          <w:rFonts w:ascii="Calibri" w:hAnsi="Calibri"/>
        </w:rPr>
        <w:t>InterestDecisionEngine</w:t>
      </w:r>
      <w:proofErr w:type="spellEnd"/>
      <w:r w:rsidRPr="00507F64">
        <w:rPr>
          <w:rFonts w:ascii="Calibri" w:hAnsi="Calibri"/>
        </w:rPr>
        <w:t xml:space="preserve"> system builds the release to be published to the operators, including applications as well as metadata about the applications, where they originated from, and which platforms they are to be distributed to</w:t>
      </w:r>
    </w:p>
    <w:p w14:paraId="326D61C1" w14:textId="77777777" w:rsidR="00056525" w:rsidRPr="00507F64" w:rsidRDefault="00056525" w:rsidP="00835D46">
      <w:pPr>
        <w:pStyle w:val="BodyText"/>
        <w:numPr>
          <w:ilvl w:val="0"/>
          <w:numId w:val="8"/>
        </w:numPr>
        <w:rPr>
          <w:rFonts w:ascii="Calibri" w:hAnsi="Calibri"/>
        </w:rPr>
      </w:pPr>
      <w:r w:rsidRPr="00507F64">
        <w:rPr>
          <w:rFonts w:ascii="Calibri" w:hAnsi="Calibri"/>
        </w:rPr>
        <w:t xml:space="preserve">The </w:t>
      </w:r>
      <w:proofErr w:type="spellStart"/>
      <w:r w:rsidR="006F5DC3">
        <w:rPr>
          <w:rFonts w:ascii="Calibri" w:hAnsi="Calibri"/>
        </w:rPr>
        <w:t>InterestDecisionEngine</w:t>
      </w:r>
      <w:proofErr w:type="spellEnd"/>
      <w:r w:rsidRPr="00507F64">
        <w:rPr>
          <w:rFonts w:ascii="Calibri" w:hAnsi="Calibri"/>
        </w:rPr>
        <w:t xml:space="preserve"> system sends the release bundle to the </w:t>
      </w:r>
      <w:proofErr w:type="spellStart"/>
      <w:r w:rsidR="006F5DC3">
        <w:rPr>
          <w:rFonts w:ascii="Calibri" w:hAnsi="Calibri"/>
        </w:rPr>
        <w:t>InterestDecisionEngine</w:t>
      </w:r>
      <w:proofErr w:type="spellEnd"/>
      <w:r w:rsidRPr="00507F64">
        <w:rPr>
          <w:rFonts w:ascii="Calibri" w:hAnsi="Calibri"/>
        </w:rPr>
        <w:t xml:space="preserve"> publisher interface</w:t>
      </w:r>
    </w:p>
    <w:p w14:paraId="294BE522" w14:textId="77777777" w:rsidR="00056525" w:rsidRPr="00507F64" w:rsidRDefault="00056525" w:rsidP="00835D46">
      <w:pPr>
        <w:pStyle w:val="BodyText"/>
        <w:numPr>
          <w:ilvl w:val="0"/>
          <w:numId w:val="8"/>
        </w:numPr>
        <w:rPr>
          <w:rFonts w:ascii="Calibri" w:hAnsi="Calibri"/>
        </w:rPr>
      </w:pPr>
      <w:r w:rsidRPr="00507F64">
        <w:rPr>
          <w:rFonts w:ascii="Calibri" w:hAnsi="Calibri"/>
        </w:rPr>
        <w:t xml:space="preserve">The </w:t>
      </w:r>
      <w:proofErr w:type="spellStart"/>
      <w:r w:rsidR="006F5DC3">
        <w:rPr>
          <w:rFonts w:ascii="Calibri" w:hAnsi="Calibri"/>
        </w:rPr>
        <w:t>InterestDecisionEngine</w:t>
      </w:r>
      <w:proofErr w:type="spellEnd"/>
      <w:r w:rsidRPr="00507F64">
        <w:rPr>
          <w:rFonts w:ascii="Calibri" w:hAnsi="Calibri"/>
        </w:rPr>
        <w:t xml:space="preserve"> publisher knows how to communicate with the operator(s) and sends the application release bundle</w:t>
      </w:r>
    </w:p>
    <w:p w14:paraId="5FA20FC8" w14:textId="77777777" w:rsidR="00056525" w:rsidRPr="00507F64" w:rsidRDefault="00056525" w:rsidP="00835D46">
      <w:pPr>
        <w:pStyle w:val="BodyText"/>
        <w:numPr>
          <w:ilvl w:val="0"/>
          <w:numId w:val="8"/>
        </w:numPr>
        <w:rPr>
          <w:rFonts w:ascii="Calibri" w:hAnsi="Calibri"/>
        </w:rPr>
      </w:pPr>
      <w:r w:rsidRPr="00507F64">
        <w:rPr>
          <w:rFonts w:ascii="Calibri" w:hAnsi="Calibri"/>
        </w:rPr>
        <w:t>The operator systems respond back with success or failure notification.</w:t>
      </w:r>
    </w:p>
    <w:p w14:paraId="674461F7" w14:textId="77777777" w:rsidR="00056525" w:rsidRPr="00507F64" w:rsidRDefault="00056525" w:rsidP="00835D46">
      <w:pPr>
        <w:pStyle w:val="BodyText"/>
        <w:numPr>
          <w:ilvl w:val="0"/>
          <w:numId w:val="8"/>
        </w:numPr>
        <w:rPr>
          <w:rFonts w:ascii="Calibri" w:hAnsi="Calibri"/>
        </w:rPr>
      </w:pPr>
      <w:r w:rsidRPr="00507F64">
        <w:rPr>
          <w:rFonts w:ascii="Calibri" w:hAnsi="Calibri"/>
        </w:rPr>
        <w:t xml:space="preserve">The </w:t>
      </w:r>
      <w:proofErr w:type="spellStart"/>
      <w:r w:rsidR="006F5DC3">
        <w:rPr>
          <w:rFonts w:ascii="Calibri" w:hAnsi="Calibri"/>
        </w:rPr>
        <w:t>InterestDecisionEngine</w:t>
      </w:r>
      <w:proofErr w:type="spellEnd"/>
      <w:r w:rsidRPr="00507F64">
        <w:rPr>
          <w:rFonts w:ascii="Calibri" w:hAnsi="Calibri"/>
        </w:rPr>
        <w:t xml:space="preserve"> publisher sends that message to the </w:t>
      </w:r>
      <w:proofErr w:type="spellStart"/>
      <w:r w:rsidR="006F5DC3">
        <w:rPr>
          <w:rFonts w:ascii="Calibri" w:hAnsi="Calibri"/>
        </w:rPr>
        <w:t>InterestDecisionEngine</w:t>
      </w:r>
      <w:proofErr w:type="spellEnd"/>
      <w:r w:rsidRPr="00507F64">
        <w:rPr>
          <w:rFonts w:ascii="Calibri" w:hAnsi="Calibri"/>
        </w:rPr>
        <w:t xml:space="preserve"> subsystem</w:t>
      </w:r>
    </w:p>
    <w:p w14:paraId="456F39AA" w14:textId="77777777" w:rsidR="00056525" w:rsidRPr="00507F64" w:rsidRDefault="00056525" w:rsidP="00835D46">
      <w:pPr>
        <w:pStyle w:val="BodyText"/>
        <w:numPr>
          <w:ilvl w:val="0"/>
          <w:numId w:val="8"/>
        </w:numPr>
        <w:rPr>
          <w:rFonts w:ascii="Calibri" w:hAnsi="Calibri"/>
        </w:rPr>
      </w:pPr>
      <w:r w:rsidRPr="00507F64">
        <w:rPr>
          <w:rFonts w:ascii="Calibri" w:hAnsi="Calibri"/>
        </w:rPr>
        <w:t xml:space="preserve">The </w:t>
      </w:r>
      <w:proofErr w:type="spellStart"/>
      <w:r w:rsidR="006F5DC3">
        <w:rPr>
          <w:rFonts w:ascii="Calibri" w:hAnsi="Calibri"/>
        </w:rPr>
        <w:t>InterestDecisionEngine</w:t>
      </w:r>
      <w:proofErr w:type="spellEnd"/>
      <w:r w:rsidRPr="00507F64">
        <w:rPr>
          <w:rFonts w:ascii="Calibri" w:hAnsi="Calibri"/>
        </w:rPr>
        <w:t xml:space="preserve"> sub system stores the success/failure information in the </w:t>
      </w:r>
      <w:proofErr w:type="spellStart"/>
      <w:r w:rsidR="006F5DC3">
        <w:rPr>
          <w:rFonts w:ascii="Calibri" w:hAnsi="Calibri"/>
        </w:rPr>
        <w:t>InterestDecisionEngine</w:t>
      </w:r>
      <w:proofErr w:type="spellEnd"/>
      <w:r w:rsidRPr="00507F64">
        <w:rPr>
          <w:rFonts w:ascii="Calibri" w:hAnsi="Calibri"/>
        </w:rPr>
        <w:t xml:space="preserve"> database</w:t>
      </w:r>
    </w:p>
    <w:p w14:paraId="57040F0A" w14:textId="77777777" w:rsidR="00100B8B" w:rsidRPr="00507F64" w:rsidRDefault="00100B8B" w:rsidP="00100B8B">
      <w:pPr>
        <w:pStyle w:val="Heading3"/>
        <w:rPr>
          <w:rFonts w:ascii="Calibri" w:hAnsi="Calibri"/>
        </w:rPr>
      </w:pPr>
      <w:r w:rsidRPr="00507F64">
        <w:rPr>
          <w:rFonts w:ascii="Calibri" w:hAnsi="Calibri"/>
        </w:rPr>
        <w:lastRenderedPageBreak/>
        <w:t>Alternative Courses</w:t>
      </w:r>
    </w:p>
    <w:p w14:paraId="51C1DC22" w14:textId="77777777" w:rsidR="00100B8B" w:rsidRPr="00507F64" w:rsidRDefault="00606425" w:rsidP="00835D46">
      <w:pPr>
        <w:pStyle w:val="BodyText"/>
        <w:numPr>
          <w:ilvl w:val="0"/>
          <w:numId w:val="9"/>
        </w:numPr>
        <w:rPr>
          <w:rFonts w:ascii="Calibri" w:hAnsi="Calibri"/>
        </w:rPr>
      </w:pPr>
      <w:r w:rsidRPr="00507F64">
        <w:rPr>
          <w:rFonts w:ascii="Calibri" w:hAnsi="Calibri"/>
        </w:rPr>
        <w:t>None.</w:t>
      </w:r>
    </w:p>
    <w:p w14:paraId="1526D49A" w14:textId="77777777" w:rsidR="00100B8B" w:rsidRPr="00507F64" w:rsidRDefault="00100B8B" w:rsidP="00100B8B">
      <w:pPr>
        <w:pStyle w:val="BodyText"/>
        <w:rPr>
          <w:rFonts w:ascii="Calibri" w:hAnsi="Calibri"/>
        </w:rPr>
      </w:pPr>
    </w:p>
    <w:p w14:paraId="0DB6E008" w14:textId="77777777" w:rsidR="00100B8B" w:rsidRPr="00507F64" w:rsidRDefault="00100B8B" w:rsidP="00100B8B">
      <w:pPr>
        <w:pStyle w:val="Heading3"/>
        <w:rPr>
          <w:rFonts w:ascii="Calibri" w:hAnsi="Calibri"/>
        </w:rPr>
      </w:pPr>
      <w:r w:rsidRPr="00507F64">
        <w:rPr>
          <w:rFonts w:ascii="Calibri" w:hAnsi="Calibri"/>
        </w:rPr>
        <w:t>Exceptions</w:t>
      </w:r>
    </w:p>
    <w:p w14:paraId="3BBD3C58" w14:textId="77777777" w:rsidR="00100B8B" w:rsidRPr="00507F64" w:rsidRDefault="00100B8B" w:rsidP="00100B8B">
      <w:pPr>
        <w:pStyle w:val="BodyText"/>
        <w:rPr>
          <w:rFonts w:ascii="Calibri" w:hAnsi="Calibri"/>
        </w:rPr>
      </w:pPr>
      <w:r w:rsidRPr="00507F64">
        <w:rPr>
          <w:rFonts w:ascii="Calibri" w:hAnsi="Calibri"/>
        </w:rPr>
        <w:t xml:space="preserve">If at any point during the use case the system runs into </w:t>
      </w:r>
      <w:proofErr w:type="gramStart"/>
      <w:r w:rsidRPr="00507F64">
        <w:rPr>
          <w:rFonts w:ascii="Calibri" w:hAnsi="Calibri"/>
        </w:rPr>
        <w:t>errors</w:t>
      </w:r>
      <w:proofErr w:type="gramEnd"/>
      <w:r w:rsidRPr="00507F64">
        <w:rPr>
          <w:rFonts w:ascii="Calibri" w:hAnsi="Calibri"/>
        </w:rPr>
        <w:t xml:space="preserve"> it will try to resolve them and make notes in a history database for future analysis</w:t>
      </w:r>
    </w:p>
    <w:p w14:paraId="65C0C09A" w14:textId="77777777" w:rsidR="00100B8B" w:rsidRPr="00507F64" w:rsidRDefault="00100B8B" w:rsidP="00100B8B">
      <w:pPr>
        <w:pStyle w:val="Heading3"/>
        <w:rPr>
          <w:rFonts w:ascii="Calibri" w:hAnsi="Calibri"/>
        </w:rPr>
      </w:pPr>
      <w:r w:rsidRPr="00507F64">
        <w:rPr>
          <w:rFonts w:ascii="Calibri" w:hAnsi="Calibri"/>
        </w:rPr>
        <w:t>Includes</w:t>
      </w:r>
    </w:p>
    <w:p w14:paraId="2EA9BC79" w14:textId="77777777" w:rsidR="00100B8B" w:rsidRPr="00507F64" w:rsidRDefault="00606425" w:rsidP="00100B8B">
      <w:pPr>
        <w:pStyle w:val="BodyText"/>
        <w:rPr>
          <w:rFonts w:ascii="Calibri" w:hAnsi="Calibri"/>
        </w:rPr>
      </w:pPr>
      <w:r w:rsidRPr="00507F64">
        <w:rPr>
          <w:rFonts w:ascii="Calibri" w:hAnsi="Calibri"/>
        </w:rPr>
        <w:t>None.</w:t>
      </w:r>
    </w:p>
    <w:p w14:paraId="40B03058" w14:textId="77777777" w:rsidR="00100B8B" w:rsidRPr="00507F64" w:rsidRDefault="00100B8B" w:rsidP="00100B8B">
      <w:pPr>
        <w:pStyle w:val="Heading3"/>
        <w:rPr>
          <w:rFonts w:ascii="Calibri" w:hAnsi="Calibri"/>
        </w:rPr>
      </w:pPr>
      <w:r w:rsidRPr="00507F64">
        <w:rPr>
          <w:rFonts w:ascii="Calibri" w:hAnsi="Calibri"/>
        </w:rPr>
        <w:t>Special Requirements</w:t>
      </w:r>
    </w:p>
    <w:p w14:paraId="423B7743" w14:textId="77777777" w:rsidR="00100B8B" w:rsidRPr="00507F64" w:rsidRDefault="00100B8B" w:rsidP="00100B8B">
      <w:pPr>
        <w:pStyle w:val="BodyText"/>
        <w:rPr>
          <w:rFonts w:ascii="Calibri" w:hAnsi="Calibri"/>
        </w:rPr>
      </w:pPr>
      <w:r w:rsidRPr="00507F64">
        <w:rPr>
          <w:rFonts w:ascii="Calibri" w:hAnsi="Calibri"/>
        </w:rPr>
        <w:t>The entire use case steps should be complete within three minutes unless otherwise noted and agreed</w:t>
      </w:r>
      <w:r w:rsidR="00606425" w:rsidRPr="00507F64">
        <w:rPr>
          <w:rFonts w:ascii="Calibri" w:hAnsi="Calibri"/>
        </w:rPr>
        <w:t xml:space="preserve"> to in an SLA by operator</w:t>
      </w:r>
      <w:r w:rsidRPr="00507F64">
        <w:rPr>
          <w:rFonts w:ascii="Calibri" w:hAnsi="Calibri"/>
        </w:rPr>
        <w:t xml:space="preserve">(s) and the </w:t>
      </w:r>
      <w:proofErr w:type="spellStart"/>
      <w:r w:rsidR="006F5DC3">
        <w:rPr>
          <w:rFonts w:ascii="Calibri" w:hAnsi="Calibri"/>
        </w:rPr>
        <w:t>InterestDecisionEngine</w:t>
      </w:r>
      <w:proofErr w:type="spellEnd"/>
      <w:r w:rsidRPr="00507F64">
        <w:rPr>
          <w:rFonts w:ascii="Calibri" w:hAnsi="Calibri"/>
        </w:rPr>
        <w:t xml:space="preserve"> business team.</w:t>
      </w:r>
    </w:p>
    <w:p w14:paraId="7E5B1044" w14:textId="77777777" w:rsidR="00100B8B" w:rsidRPr="00507F64" w:rsidRDefault="00100B8B" w:rsidP="00100B8B">
      <w:pPr>
        <w:pStyle w:val="Heading3"/>
        <w:rPr>
          <w:rFonts w:ascii="Calibri" w:hAnsi="Calibri"/>
        </w:rPr>
      </w:pPr>
      <w:r w:rsidRPr="00507F64">
        <w:rPr>
          <w:rFonts w:ascii="Calibri" w:hAnsi="Calibri"/>
        </w:rPr>
        <w:t>Assumptions</w:t>
      </w:r>
    </w:p>
    <w:p w14:paraId="068BF31F" w14:textId="77777777" w:rsidR="00100B8B" w:rsidRPr="00507F64" w:rsidRDefault="00100B8B" w:rsidP="00100B8B">
      <w:pPr>
        <w:pStyle w:val="BodyText"/>
        <w:rPr>
          <w:rFonts w:ascii="Calibri" w:hAnsi="Calibri"/>
        </w:rPr>
      </w:pPr>
      <w:r w:rsidRPr="00507F64">
        <w:rPr>
          <w:rFonts w:ascii="Calibri" w:hAnsi="Calibri"/>
        </w:rPr>
        <w:t>None</w:t>
      </w:r>
    </w:p>
    <w:p w14:paraId="41FAADD3" w14:textId="77777777" w:rsidR="00100B8B" w:rsidRPr="00507F64" w:rsidRDefault="00100B8B" w:rsidP="00100B8B">
      <w:pPr>
        <w:pStyle w:val="Heading3"/>
        <w:rPr>
          <w:rFonts w:ascii="Calibri" w:hAnsi="Calibri"/>
        </w:rPr>
      </w:pPr>
      <w:r w:rsidRPr="00507F64">
        <w:rPr>
          <w:rFonts w:ascii="Calibri" w:hAnsi="Calibri"/>
        </w:rPr>
        <w:t>Notes and Issues</w:t>
      </w:r>
    </w:p>
    <w:p w14:paraId="48EB4F05" w14:textId="77777777" w:rsidR="00100B8B" w:rsidRPr="00507F64" w:rsidRDefault="00100B8B" w:rsidP="00100B8B">
      <w:pPr>
        <w:pStyle w:val="BodyText"/>
        <w:rPr>
          <w:rFonts w:ascii="Calibri" w:hAnsi="Calibri"/>
        </w:rPr>
      </w:pPr>
      <w:r w:rsidRPr="00507F64">
        <w:rPr>
          <w:rFonts w:ascii="Calibri" w:hAnsi="Calibri"/>
        </w:rPr>
        <w:t xml:space="preserve">None. </w:t>
      </w:r>
    </w:p>
    <w:p w14:paraId="064344B8" w14:textId="77777777" w:rsidR="001B5244" w:rsidRPr="00507F64" w:rsidRDefault="00056525" w:rsidP="004C04FA">
      <w:pPr>
        <w:pStyle w:val="Heading1"/>
      </w:pPr>
      <w:r w:rsidRPr="00507F64">
        <w:br w:type="page"/>
      </w:r>
      <w:bookmarkStart w:id="78" w:name="_Toc252303228"/>
      <w:r w:rsidR="00E3408F">
        <w:lastRenderedPageBreak/>
        <w:t>Use Case 1005</w:t>
      </w:r>
      <w:r w:rsidR="001B5244" w:rsidRPr="00507F64">
        <w:t xml:space="preserve"> – </w:t>
      </w:r>
      <w:r w:rsidR="00565A00" w:rsidRPr="00507F64">
        <w:t>Report – Application and Metadata History (Needs Dev – NOT complete!)</w:t>
      </w:r>
      <w:bookmarkEnd w:id="78"/>
    </w:p>
    <w:p w14:paraId="5DAFE869" w14:textId="77777777" w:rsidR="001B5244" w:rsidRPr="00507F64" w:rsidRDefault="001B5244" w:rsidP="001B5244">
      <w:pPr>
        <w:pStyle w:val="Heading2"/>
        <w:rPr>
          <w:rFonts w:ascii="Calibri" w:hAnsi="Calibri"/>
        </w:rPr>
      </w:pPr>
      <w:r w:rsidRPr="00507F64">
        <w:rPr>
          <w:rFonts w:ascii="Calibri" w:hAnsi="Calibri"/>
        </w:rPr>
        <w:t>Summary</w:t>
      </w:r>
    </w:p>
    <w:p w14:paraId="4073EC5F" w14:textId="77777777" w:rsidR="001B5244" w:rsidRPr="00507F64" w:rsidRDefault="001B5244" w:rsidP="001B5244">
      <w:pPr>
        <w:pStyle w:val="ListBullet"/>
        <w:numPr>
          <w:ilvl w:val="0"/>
          <w:numId w:val="0"/>
        </w:numPr>
        <w:ind w:left="720"/>
        <w:rPr>
          <w:rFonts w:ascii="Calibri" w:hAnsi="Calibri"/>
        </w:rPr>
      </w:pPr>
      <w:r w:rsidRPr="00507F64">
        <w:rPr>
          <w:rFonts w:ascii="Calibri" w:hAnsi="Calibri"/>
        </w:rPr>
        <w:t xml:space="preserve">Provide </w:t>
      </w:r>
      <w:proofErr w:type="spellStart"/>
      <w:r w:rsidR="006F5DC3">
        <w:rPr>
          <w:rFonts w:ascii="Calibri" w:hAnsi="Calibri"/>
        </w:rPr>
        <w:t>InterestDecisionEngine</w:t>
      </w:r>
      <w:proofErr w:type="spellEnd"/>
      <w:r w:rsidRPr="00507F64">
        <w:rPr>
          <w:rFonts w:ascii="Calibri" w:hAnsi="Calibri"/>
        </w:rPr>
        <w:t xml:space="preserve"> system with a method for anonymizing data that is received from an operator and is never passed to a software vendor.</w:t>
      </w:r>
    </w:p>
    <w:p w14:paraId="3A3FC564" w14:textId="77777777" w:rsidR="001B5244" w:rsidRPr="00507F64" w:rsidRDefault="000A5486" w:rsidP="001B5244">
      <w:pPr>
        <w:pStyle w:val="Heading2"/>
        <w:rPr>
          <w:rFonts w:ascii="Calibri" w:hAnsi="Calibri"/>
        </w:rPr>
      </w:pPr>
      <w:r w:rsidRPr="00507F64">
        <w:rPr>
          <w:rFonts w:ascii="Calibri" w:hAnsi="Calibri"/>
          <w:noProof/>
        </w:rPr>
        <mc:AlternateContent>
          <mc:Choice Requires="wps">
            <w:drawing>
              <wp:anchor distT="0" distB="0" distL="114300" distR="114300" simplePos="0" relativeHeight="251652096" behindDoc="0" locked="0" layoutInCell="1" allowOverlap="1" wp14:anchorId="4F6CFBD6" wp14:editId="2306315D">
                <wp:simplePos x="0" y="0"/>
                <wp:positionH relativeFrom="column">
                  <wp:posOffset>51435</wp:posOffset>
                </wp:positionH>
                <wp:positionV relativeFrom="paragraph">
                  <wp:posOffset>422910</wp:posOffset>
                </wp:positionV>
                <wp:extent cx="5941060" cy="2305050"/>
                <wp:effectExtent l="0" t="0" r="0" b="0"/>
                <wp:wrapTight wrapText="bothSides">
                  <wp:wrapPolygon edited="0">
                    <wp:start x="0" y="0"/>
                    <wp:lineTo x="21600" y="0"/>
                    <wp:lineTo x="21600" y="21600"/>
                    <wp:lineTo x="0" y="21600"/>
                    <wp:lineTo x="0" y="0"/>
                  </wp:wrapPolygon>
                </wp:wrapTight>
                <wp:docPr id="18"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1060" cy="2305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20EC02" w14:textId="77777777" w:rsidR="00821D59" w:rsidRDefault="000A5486">
                            <w:r>
                              <w:rPr>
                                <w:noProof/>
                              </w:rPr>
                              <w:drawing>
                                <wp:inline distT="0" distB="0" distL="0" distR="0" wp14:anchorId="246FAF10" wp14:editId="6B9BB4FA">
                                  <wp:extent cx="5757545" cy="2125345"/>
                                  <wp:effectExtent l="0" t="0" r="0" b="0"/>
                                  <wp:docPr id="14" name="Picture 14" descr="CanneyJ_LT4_UC1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nneyJ_LT4_UC100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7545" cy="2125345"/>
                                          </a:xfrm>
                                          <a:prstGeom prst="rect">
                                            <a:avLst/>
                                          </a:prstGeom>
                                          <a:noFill/>
                                          <a:ln>
                                            <a:noFill/>
                                          </a:ln>
                                        </pic:spPr>
                                      </pic:pic>
                                    </a:graphicData>
                                  </a:graphic>
                                </wp:inline>
                              </w:drawing>
                            </w:r>
                          </w:p>
                        </w:txbxContent>
                      </wps:txbx>
                      <wps:bodyPr rot="0" vert="horz" wrap="none" lIns="91440" tIns="91440" rIns="91440" bIns="9144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F6CFBD6" id="Text_x0020_Box_x0020_26" o:spid="_x0000_s1037" type="#_x0000_t202" style="position:absolute;left:0;text-align:left;margin-left:4.05pt;margin-top:33.3pt;width:467.8pt;height:181.5pt;z-index:2516520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" filled="f" stroked="f">
                <v:textbox style="mso-fit-shape-to-text:t" inset=",7.2pt,,7.2pt">
                  <w:txbxContent>
                    <w:p w14:paraId="3720EC02" w14:textId="77777777" w:rsidR="00821D59" w:rsidRDefault="000A5486">
                      <w:r>
                        <w:rPr>
                          <w:noProof/>
                        </w:rPr>
                        <w:drawing>
                          <wp:inline distT="0" distB="0" distL="0" distR="0" wp14:anchorId="246FAF10" wp14:editId="6B9BB4FA">
                            <wp:extent cx="5757545" cy="2125345"/>
                            <wp:effectExtent l="0" t="0" r="0" b="0"/>
                            <wp:docPr id="14" name="Picture 14" descr="CanneyJ_LT4_UC1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nneyJ_LT4_UC100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7545" cy="2125345"/>
                                    </a:xfrm>
                                    <a:prstGeom prst="rect">
                                      <a:avLst/>
                                    </a:prstGeom>
                                    <a:noFill/>
                                    <a:ln>
                                      <a:noFill/>
                                    </a:ln>
                                  </pic:spPr>
                                </pic:pic>
                              </a:graphicData>
                            </a:graphic>
                          </wp:inline>
                        </w:drawing>
                      </w:r>
                    </w:p>
                  </w:txbxContent>
                </v:textbox>
                <w10:wrap type="tight"/>
              </v:shape>
            </w:pict>
          </mc:Fallback>
        </mc:AlternateContent>
      </w:r>
      <w:r w:rsidR="001B5244" w:rsidRPr="00507F64">
        <w:rPr>
          <w:rFonts w:ascii="Calibri" w:hAnsi="Calibri"/>
        </w:rPr>
        <w:t>Sequence Diagram</w:t>
      </w:r>
    </w:p>
    <w:p w14:paraId="3B844EBE" w14:textId="77777777" w:rsidR="001B5244" w:rsidRPr="00507F64" w:rsidRDefault="001B5244" w:rsidP="001B5244">
      <w:pPr>
        <w:pStyle w:val="Heading2"/>
        <w:rPr>
          <w:rFonts w:ascii="Calibri" w:hAnsi="Calibri"/>
        </w:rPr>
      </w:pPr>
      <w:r w:rsidRPr="00507F64">
        <w:rPr>
          <w:rFonts w:ascii="Calibri" w:hAnsi="Calibri"/>
        </w:rPr>
        <w:t>Use Case History</w:t>
      </w:r>
    </w:p>
    <w:p w14:paraId="5DCD9874" w14:textId="77777777" w:rsidR="001B5244" w:rsidRPr="00507F64" w:rsidRDefault="001B5244" w:rsidP="001B5244">
      <w:pPr>
        <w:pStyle w:val="Heading3"/>
        <w:rPr>
          <w:rFonts w:ascii="Calibri" w:hAnsi="Calibri"/>
        </w:rPr>
      </w:pPr>
      <w:r w:rsidRPr="00507F64">
        <w:rPr>
          <w:rFonts w:ascii="Calibri" w:hAnsi="Calibri"/>
        </w:rPr>
        <w:t>Created By</w:t>
      </w:r>
    </w:p>
    <w:p w14:paraId="335E7448" w14:textId="77777777" w:rsidR="001B5244" w:rsidRPr="00507F64" w:rsidRDefault="001B5244" w:rsidP="001B5244">
      <w:pPr>
        <w:pStyle w:val="BodyText"/>
        <w:rPr>
          <w:rFonts w:ascii="Calibri" w:hAnsi="Calibri"/>
        </w:rPr>
      </w:pPr>
      <w:r w:rsidRPr="00507F64">
        <w:rPr>
          <w:rFonts w:ascii="Calibri" w:hAnsi="Calibri"/>
        </w:rPr>
        <w:t>Jason Canney</w:t>
      </w:r>
    </w:p>
    <w:p w14:paraId="499FB556" w14:textId="77777777" w:rsidR="001B5244" w:rsidRPr="00507F64" w:rsidRDefault="001B5244" w:rsidP="001B5244">
      <w:pPr>
        <w:pStyle w:val="Heading3"/>
        <w:rPr>
          <w:rFonts w:ascii="Calibri" w:hAnsi="Calibri"/>
        </w:rPr>
      </w:pPr>
      <w:r w:rsidRPr="00507F64">
        <w:rPr>
          <w:rFonts w:ascii="Calibri" w:hAnsi="Calibri"/>
        </w:rPr>
        <w:t>Date Created</w:t>
      </w:r>
    </w:p>
    <w:p w14:paraId="0EFC9384" w14:textId="77777777" w:rsidR="001B5244" w:rsidRPr="00507F64" w:rsidRDefault="001B5244" w:rsidP="001B5244">
      <w:pPr>
        <w:pStyle w:val="BodyText"/>
        <w:rPr>
          <w:rFonts w:ascii="Calibri" w:hAnsi="Calibri"/>
        </w:rPr>
      </w:pPr>
      <w:r w:rsidRPr="00507F64">
        <w:rPr>
          <w:rFonts w:ascii="Calibri" w:hAnsi="Calibri"/>
        </w:rPr>
        <w:t>July 26, 2013</w:t>
      </w:r>
    </w:p>
    <w:p w14:paraId="0AB3D851" w14:textId="77777777" w:rsidR="001B5244" w:rsidRPr="00507F64" w:rsidRDefault="001B5244" w:rsidP="001B5244">
      <w:pPr>
        <w:pStyle w:val="Heading3"/>
        <w:rPr>
          <w:rFonts w:ascii="Calibri" w:hAnsi="Calibri"/>
        </w:rPr>
      </w:pPr>
      <w:r w:rsidRPr="00507F64">
        <w:rPr>
          <w:rFonts w:ascii="Calibri" w:hAnsi="Calibri"/>
        </w:rPr>
        <w:t>Last Updated By</w:t>
      </w:r>
    </w:p>
    <w:p w14:paraId="307E5918" w14:textId="77777777" w:rsidR="001B5244" w:rsidRPr="00507F64" w:rsidRDefault="001B5244" w:rsidP="001B5244">
      <w:pPr>
        <w:pStyle w:val="BodyText"/>
        <w:rPr>
          <w:rFonts w:ascii="Calibri" w:hAnsi="Calibri"/>
        </w:rPr>
      </w:pPr>
      <w:r w:rsidRPr="00507F64">
        <w:rPr>
          <w:rFonts w:ascii="Calibri" w:hAnsi="Calibri"/>
        </w:rPr>
        <w:t>Jason Canney</w:t>
      </w:r>
    </w:p>
    <w:p w14:paraId="7A2CB400" w14:textId="77777777" w:rsidR="001B5244" w:rsidRPr="00507F64" w:rsidRDefault="001B5244" w:rsidP="001B5244">
      <w:pPr>
        <w:pStyle w:val="Heading3"/>
        <w:rPr>
          <w:rFonts w:ascii="Calibri" w:hAnsi="Calibri"/>
        </w:rPr>
      </w:pPr>
      <w:r w:rsidRPr="00507F64">
        <w:rPr>
          <w:rFonts w:ascii="Calibri" w:hAnsi="Calibri"/>
        </w:rPr>
        <w:t>Date Last Updated</w:t>
      </w:r>
    </w:p>
    <w:p w14:paraId="20024C61" w14:textId="77777777" w:rsidR="001B5244" w:rsidRPr="00507F64" w:rsidRDefault="001B5244" w:rsidP="001B5244">
      <w:pPr>
        <w:pStyle w:val="BodyText"/>
        <w:rPr>
          <w:rFonts w:ascii="Calibri" w:hAnsi="Calibri"/>
        </w:rPr>
      </w:pPr>
      <w:r w:rsidRPr="00507F64">
        <w:rPr>
          <w:rFonts w:ascii="Calibri" w:hAnsi="Calibri"/>
        </w:rPr>
        <w:t>July 26, 2013</w:t>
      </w:r>
    </w:p>
    <w:p w14:paraId="1338D9C4" w14:textId="77777777" w:rsidR="001B5244" w:rsidRPr="00507F64" w:rsidRDefault="001B5244" w:rsidP="001B5244">
      <w:pPr>
        <w:pStyle w:val="Heading2"/>
        <w:rPr>
          <w:rFonts w:ascii="Calibri" w:hAnsi="Calibri"/>
        </w:rPr>
      </w:pPr>
      <w:r w:rsidRPr="00507F64">
        <w:rPr>
          <w:rFonts w:ascii="Calibri" w:hAnsi="Calibri"/>
        </w:rPr>
        <w:t>Use Case Definition</w:t>
      </w:r>
    </w:p>
    <w:p w14:paraId="0706F458" w14:textId="77777777" w:rsidR="001B5244" w:rsidRPr="00507F64" w:rsidRDefault="001B5244" w:rsidP="001B5244">
      <w:pPr>
        <w:pStyle w:val="Heading3"/>
        <w:rPr>
          <w:rFonts w:ascii="Calibri" w:hAnsi="Calibri"/>
        </w:rPr>
      </w:pPr>
      <w:r w:rsidRPr="00507F64">
        <w:rPr>
          <w:rFonts w:ascii="Calibri" w:hAnsi="Calibri"/>
        </w:rPr>
        <w:t>Actor</w:t>
      </w:r>
    </w:p>
    <w:p w14:paraId="30D89A07" w14:textId="77777777" w:rsidR="001B5244" w:rsidRPr="00507F64" w:rsidRDefault="001B5244" w:rsidP="001B5244">
      <w:pPr>
        <w:pStyle w:val="BodyText"/>
        <w:rPr>
          <w:rFonts w:ascii="Calibri" w:hAnsi="Calibri"/>
        </w:rPr>
      </w:pPr>
      <w:r w:rsidRPr="00507F64">
        <w:rPr>
          <w:rFonts w:ascii="Calibri" w:hAnsi="Calibri"/>
        </w:rPr>
        <w:t>The primary actor in this use case is the Reporting Engine.</w:t>
      </w:r>
    </w:p>
    <w:p w14:paraId="0099D204" w14:textId="77777777" w:rsidR="001B5244" w:rsidRPr="00507F64" w:rsidRDefault="001B5244" w:rsidP="001B5244">
      <w:pPr>
        <w:pStyle w:val="Heading3"/>
        <w:rPr>
          <w:rFonts w:ascii="Calibri" w:hAnsi="Calibri"/>
        </w:rPr>
      </w:pPr>
      <w:r w:rsidRPr="00507F64">
        <w:rPr>
          <w:rFonts w:ascii="Calibri" w:hAnsi="Calibri"/>
        </w:rPr>
        <w:t>Preconditions</w:t>
      </w:r>
    </w:p>
    <w:p w14:paraId="281AA445" w14:textId="77777777" w:rsidR="001B5244" w:rsidRPr="00507F64" w:rsidRDefault="001B5244" w:rsidP="001B5244">
      <w:pPr>
        <w:pStyle w:val="BodyText"/>
        <w:rPr>
          <w:rFonts w:ascii="Calibri" w:hAnsi="Calibri"/>
        </w:rPr>
      </w:pPr>
      <w:r w:rsidRPr="00507F64">
        <w:rPr>
          <w:rFonts w:ascii="Calibri" w:hAnsi="Calibri"/>
        </w:rPr>
        <w:t>List any activities that must take place, or any conditions that must be true, before the use case can be started. Number each precondition. Examples:</w:t>
      </w:r>
    </w:p>
    <w:p w14:paraId="211CA31E" w14:textId="77777777" w:rsidR="001B5244" w:rsidRPr="00507F64" w:rsidRDefault="001B5244" w:rsidP="00835D46">
      <w:pPr>
        <w:pStyle w:val="ListBullet"/>
        <w:numPr>
          <w:ilvl w:val="0"/>
          <w:numId w:val="10"/>
        </w:numPr>
        <w:rPr>
          <w:rFonts w:ascii="Calibri" w:hAnsi="Calibri"/>
        </w:rPr>
      </w:pPr>
      <w:r w:rsidRPr="00507F64">
        <w:rPr>
          <w:rFonts w:ascii="Calibri" w:hAnsi="Calibri"/>
        </w:rPr>
        <w:t xml:space="preserve">The use case will be run by the </w:t>
      </w:r>
      <w:proofErr w:type="spellStart"/>
      <w:r w:rsidR="006F5DC3">
        <w:rPr>
          <w:rFonts w:ascii="Calibri" w:hAnsi="Calibri"/>
        </w:rPr>
        <w:t>InterestDecisionEngine</w:t>
      </w:r>
      <w:proofErr w:type="spellEnd"/>
      <w:r w:rsidRPr="00507F64">
        <w:rPr>
          <w:rFonts w:ascii="Calibri" w:hAnsi="Calibri"/>
        </w:rPr>
        <w:t xml:space="preserve"> system so all pre-conditions required to be met by </w:t>
      </w:r>
      <w:proofErr w:type="gramStart"/>
      <w:r w:rsidRPr="00507F64">
        <w:rPr>
          <w:rFonts w:ascii="Calibri" w:hAnsi="Calibri"/>
        </w:rPr>
        <w:t>an</w:t>
      </w:r>
      <w:proofErr w:type="gramEnd"/>
      <w:r w:rsidRPr="00507F64">
        <w:rPr>
          <w:rFonts w:ascii="Calibri" w:hAnsi="Calibri"/>
        </w:rPr>
        <w:t xml:space="preserve"> use case that is executing this use case need to be met.</w:t>
      </w:r>
    </w:p>
    <w:p w14:paraId="62AA6FC7" w14:textId="77777777" w:rsidR="001B5244" w:rsidRPr="00507F64" w:rsidRDefault="001B5244" w:rsidP="001B5244">
      <w:pPr>
        <w:pStyle w:val="Heading3"/>
        <w:rPr>
          <w:rFonts w:ascii="Calibri" w:hAnsi="Calibri"/>
        </w:rPr>
      </w:pPr>
      <w:proofErr w:type="spellStart"/>
      <w:r w:rsidRPr="00507F64">
        <w:rPr>
          <w:rFonts w:ascii="Calibri" w:hAnsi="Calibri"/>
        </w:rPr>
        <w:lastRenderedPageBreak/>
        <w:t>Postconditions</w:t>
      </w:r>
      <w:proofErr w:type="spellEnd"/>
    </w:p>
    <w:p w14:paraId="3F8F1E7D" w14:textId="77777777" w:rsidR="001B5244" w:rsidRPr="00507F64" w:rsidRDefault="001B5244" w:rsidP="00835D46">
      <w:pPr>
        <w:pStyle w:val="ListBullet"/>
        <w:numPr>
          <w:ilvl w:val="0"/>
          <w:numId w:val="11"/>
        </w:numPr>
        <w:rPr>
          <w:rFonts w:ascii="Calibri" w:hAnsi="Calibri"/>
        </w:rPr>
      </w:pPr>
      <w:r w:rsidRPr="00507F64">
        <w:rPr>
          <w:rFonts w:ascii="Calibri" w:hAnsi="Calibri"/>
        </w:rPr>
        <w:t>None</w:t>
      </w:r>
    </w:p>
    <w:p w14:paraId="709186DC" w14:textId="77777777" w:rsidR="001B5244" w:rsidRPr="00507F64" w:rsidRDefault="001B5244" w:rsidP="001B5244">
      <w:pPr>
        <w:pStyle w:val="Heading3"/>
        <w:rPr>
          <w:rFonts w:ascii="Calibri" w:hAnsi="Calibri"/>
        </w:rPr>
      </w:pPr>
      <w:r w:rsidRPr="00507F64">
        <w:rPr>
          <w:rFonts w:ascii="Calibri" w:hAnsi="Calibri"/>
        </w:rPr>
        <w:t>Priority</w:t>
      </w:r>
    </w:p>
    <w:p w14:paraId="19EFA3E1" w14:textId="77777777" w:rsidR="001B5244" w:rsidRPr="00507F64" w:rsidRDefault="001B5244" w:rsidP="001B5244">
      <w:pPr>
        <w:pStyle w:val="BodyText"/>
        <w:rPr>
          <w:rFonts w:ascii="Calibri" w:hAnsi="Calibri"/>
        </w:rPr>
      </w:pPr>
      <w:r w:rsidRPr="00507F64">
        <w:rPr>
          <w:rFonts w:ascii="Calibri" w:hAnsi="Calibri"/>
        </w:rPr>
        <w:t>The use case is medium priority as it is used by other medium priority use cases within their use case execution</w:t>
      </w:r>
    </w:p>
    <w:p w14:paraId="196EAF41" w14:textId="77777777" w:rsidR="001B5244" w:rsidRPr="00507F64" w:rsidRDefault="001B5244" w:rsidP="001B5244">
      <w:pPr>
        <w:pStyle w:val="Heading3"/>
        <w:rPr>
          <w:rFonts w:ascii="Calibri" w:hAnsi="Calibri"/>
        </w:rPr>
      </w:pPr>
      <w:r w:rsidRPr="00507F64">
        <w:rPr>
          <w:rFonts w:ascii="Calibri" w:hAnsi="Calibri"/>
        </w:rPr>
        <w:t>Frequency of Use</w:t>
      </w:r>
    </w:p>
    <w:p w14:paraId="46461326" w14:textId="77777777" w:rsidR="001B5244" w:rsidRPr="00507F64" w:rsidRDefault="001B5244" w:rsidP="001B5244">
      <w:pPr>
        <w:pStyle w:val="BodyText"/>
        <w:rPr>
          <w:rFonts w:ascii="Calibri" w:hAnsi="Calibri"/>
        </w:rPr>
      </w:pPr>
      <w:r w:rsidRPr="00507F64">
        <w:rPr>
          <w:rFonts w:ascii="Calibri" w:hAnsi="Calibri"/>
        </w:rPr>
        <w:t>This use case will be used extensively by other medium priority use cases</w:t>
      </w:r>
    </w:p>
    <w:p w14:paraId="09597E09" w14:textId="77777777" w:rsidR="001B5244" w:rsidRPr="00507F64" w:rsidRDefault="001B5244" w:rsidP="001B5244">
      <w:pPr>
        <w:pStyle w:val="Heading3"/>
        <w:rPr>
          <w:rFonts w:ascii="Calibri" w:hAnsi="Calibri"/>
        </w:rPr>
      </w:pPr>
      <w:r w:rsidRPr="00507F64">
        <w:rPr>
          <w:rFonts w:ascii="Calibri" w:hAnsi="Calibri"/>
        </w:rPr>
        <w:t>Normal Course of Events</w:t>
      </w:r>
    </w:p>
    <w:p w14:paraId="4944E1F5" w14:textId="77777777" w:rsidR="001B5244" w:rsidRPr="00507F64" w:rsidRDefault="001B5244" w:rsidP="001B5244">
      <w:pPr>
        <w:pStyle w:val="BodyText"/>
        <w:rPr>
          <w:rFonts w:ascii="Calibri" w:hAnsi="Calibri"/>
        </w:rPr>
      </w:pPr>
      <w:r w:rsidRPr="00507F64">
        <w:rPr>
          <w:rFonts w:ascii="Calibri" w:hAnsi="Calibri"/>
        </w:rPr>
        <w:t>The following is a set of steps that the use case will use to execute</w:t>
      </w:r>
    </w:p>
    <w:p w14:paraId="729D40CD" w14:textId="77777777" w:rsidR="001B5244" w:rsidRPr="00507F64" w:rsidRDefault="001B5244" w:rsidP="00835D46">
      <w:pPr>
        <w:pStyle w:val="BodyText"/>
        <w:numPr>
          <w:ilvl w:val="0"/>
          <w:numId w:val="12"/>
        </w:numPr>
        <w:spacing w:line="276" w:lineRule="auto"/>
        <w:rPr>
          <w:rFonts w:ascii="Calibri" w:hAnsi="Calibri"/>
        </w:rPr>
      </w:pPr>
      <w:r w:rsidRPr="00507F64">
        <w:rPr>
          <w:rFonts w:ascii="Calibri" w:hAnsi="Calibri"/>
        </w:rPr>
        <w:t xml:space="preserve">The Reporting Engine requests application publication data from the </w:t>
      </w:r>
      <w:proofErr w:type="spellStart"/>
      <w:r w:rsidR="006F5DC3">
        <w:rPr>
          <w:rFonts w:ascii="Calibri" w:hAnsi="Calibri"/>
        </w:rPr>
        <w:t>InterestDecisionEngine</w:t>
      </w:r>
      <w:proofErr w:type="spellEnd"/>
      <w:r w:rsidRPr="00507F64">
        <w:rPr>
          <w:rFonts w:ascii="Calibri" w:hAnsi="Calibri"/>
        </w:rPr>
        <w:t xml:space="preserve"> subsystem</w:t>
      </w:r>
    </w:p>
    <w:p w14:paraId="15CBFFA5" w14:textId="77777777" w:rsidR="001B5244" w:rsidRPr="00507F64" w:rsidRDefault="001B5244" w:rsidP="00835D46">
      <w:pPr>
        <w:pStyle w:val="BodyText"/>
        <w:numPr>
          <w:ilvl w:val="0"/>
          <w:numId w:val="12"/>
        </w:numPr>
        <w:spacing w:line="276" w:lineRule="auto"/>
        <w:rPr>
          <w:rFonts w:ascii="Calibri" w:hAnsi="Calibri"/>
        </w:rPr>
      </w:pPr>
      <w:r w:rsidRPr="00507F64">
        <w:rPr>
          <w:rFonts w:ascii="Calibri" w:hAnsi="Calibri"/>
        </w:rPr>
        <w:t xml:space="preserve">The </w:t>
      </w:r>
      <w:proofErr w:type="spellStart"/>
      <w:r w:rsidR="006F5DC3">
        <w:rPr>
          <w:rFonts w:ascii="Calibri" w:hAnsi="Calibri"/>
        </w:rPr>
        <w:t>InterestDecisionEngine</w:t>
      </w:r>
      <w:proofErr w:type="spellEnd"/>
      <w:r w:rsidRPr="00507F64">
        <w:rPr>
          <w:rFonts w:ascii="Calibri" w:hAnsi="Calibri"/>
        </w:rPr>
        <w:t xml:space="preserve"> system queries the database for application data based on the reporting engines request for a specific software vendor or all</w:t>
      </w:r>
    </w:p>
    <w:p w14:paraId="4E1B2A7E" w14:textId="77777777" w:rsidR="001B5244" w:rsidRPr="00507F64" w:rsidRDefault="001B5244" w:rsidP="00835D46">
      <w:pPr>
        <w:pStyle w:val="BodyText"/>
        <w:numPr>
          <w:ilvl w:val="0"/>
          <w:numId w:val="12"/>
        </w:numPr>
        <w:spacing w:line="276" w:lineRule="auto"/>
        <w:rPr>
          <w:rFonts w:ascii="Calibri" w:hAnsi="Calibri"/>
        </w:rPr>
      </w:pPr>
      <w:r w:rsidRPr="00507F64">
        <w:rPr>
          <w:rFonts w:ascii="Calibri" w:hAnsi="Calibri"/>
        </w:rPr>
        <w:t>The database responds with results</w:t>
      </w:r>
    </w:p>
    <w:p w14:paraId="0339FD8B" w14:textId="77777777" w:rsidR="001B5244" w:rsidRPr="00507F64" w:rsidRDefault="001B5244" w:rsidP="00835D46">
      <w:pPr>
        <w:pStyle w:val="BodyText"/>
        <w:numPr>
          <w:ilvl w:val="0"/>
          <w:numId w:val="12"/>
        </w:numPr>
        <w:spacing w:line="276" w:lineRule="auto"/>
        <w:rPr>
          <w:rFonts w:ascii="Calibri" w:hAnsi="Calibri"/>
        </w:rPr>
      </w:pPr>
      <w:r w:rsidRPr="00507F64">
        <w:rPr>
          <w:rFonts w:ascii="Calibri" w:hAnsi="Calibri"/>
        </w:rPr>
        <w:t xml:space="preserve">The </w:t>
      </w:r>
      <w:proofErr w:type="spellStart"/>
      <w:r w:rsidR="006F5DC3">
        <w:rPr>
          <w:rFonts w:ascii="Calibri" w:hAnsi="Calibri"/>
        </w:rPr>
        <w:t>InterestDecisionEngine</w:t>
      </w:r>
      <w:proofErr w:type="spellEnd"/>
      <w:r w:rsidRPr="00507F64">
        <w:rPr>
          <w:rFonts w:ascii="Calibri" w:hAnsi="Calibri"/>
        </w:rPr>
        <w:t xml:space="preserve"> system removes any operator specific data </w:t>
      </w:r>
    </w:p>
    <w:p w14:paraId="62C061D6" w14:textId="77777777" w:rsidR="001B5244" w:rsidRPr="00507F64" w:rsidRDefault="001B5244" w:rsidP="00835D46">
      <w:pPr>
        <w:pStyle w:val="BodyText"/>
        <w:numPr>
          <w:ilvl w:val="0"/>
          <w:numId w:val="12"/>
        </w:numPr>
        <w:spacing w:line="276" w:lineRule="auto"/>
        <w:rPr>
          <w:rFonts w:ascii="Calibri" w:hAnsi="Calibri"/>
        </w:rPr>
      </w:pPr>
      <w:r w:rsidRPr="00507F64">
        <w:rPr>
          <w:rFonts w:ascii="Calibri" w:hAnsi="Calibri"/>
        </w:rPr>
        <w:t xml:space="preserve">The </w:t>
      </w:r>
      <w:proofErr w:type="spellStart"/>
      <w:r w:rsidR="006F5DC3">
        <w:rPr>
          <w:rFonts w:ascii="Calibri" w:hAnsi="Calibri"/>
        </w:rPr>
        <w:t>InterestDecisionEngine</w:t>
      </w:r>
      <w:proofErr w:type="spellEnd"/>
      <w:r w:rsidRPr="00507F64">
        <w:rPr>
          <w:rFonts w:ascii="Calibri" w:hAnsi="Calibri"/>
        </w:rPr>
        <w:t xml:space="preserve"> system stores the new data as additional metadata for successive reports for this query</w:t>
      </w:r>
    </w:p>
    <w:p w14:paraId="09762C42" w14:textId="77777777" w:rsidR="001B5244" w:rsidRPr="00507F64" w:rsidRDefault="001B5244" w:rsidP="00835D46">
      <w:pPr>
        <w:pStyle w:val="BodyText"/>
        <w:numPr>
          <w:ilvl w:val="0"/>
          <w:numId w:val="12"/>
        </w:numPr>
        <w:spacing w:line="276" w:lineRule="auto"/>
        <w:rPr>
          <w:rFonts w:ascii="Calibri" w:hAnsi="Calibri"/>
        </w:rPr>
      </w:pPr>
      <w:r w:rsidRPr="00507F64">
        <w:rPr>
          <w:rFonts w:ascii="Calibri" w:hAnsi="Calibri"/>
        </w:rPr>
        <w:t xml:space="preserve">The </w:t>
      </w:r>
      <w:proofErr w:type="spellStart"/>
      <w:r w:rsidR="006F5DC3">
        <w:rPr>
          <w:rFonts w:ascii="Calibri" w:hAnsi="Calibri"/>
        </w:rPr>
        <w:t>InterestDecisionEngine</w:t>
      </w:r>
      <w:proofErr w:type="spellEnd"/>
      <w:r w:rsidRPr="00507F64">
        <w:rPr>
          <w:rFonts w:ascii="Calibri" w:hAnsi="Calibri"/>
        </w:rPr>
        <w:t xml:space="preserve"> system returns the anonymized results to the reporting engine</w:t>
      </w:r>
    </w:p>
    <w:p w14:paraId="158C9E78" w14:textId="77777777" w:rsidR="001B5244" w:rsidRPr="00507F64" w:rsidRDefault="001B5244" w:rsidP="001B5244">
      <w:pPr>
        <w:pStyle w:val="Heading3"/>
        <w:rPr>
          <w:rFonts w:ascii="Calibri" w:hAnsi="Calibri"/>
        </w:rPr>
      </w:pPr>
      <w:r w:rsidRPr="00507F64">
        <w:rPr>
          <w:rFonts w:ascii="Calibri" w:hAnsi="Calibri"/>
        </w:rPr>
        <w:t>Alternative Courses</w:t>
      </w:r>
    </w:p>
    <w:p w14:paraId="4EA827CD" w14:textId="77777777" w:rsidR="001B5244" w:rsidRPr="00507F64" w:rsidRDefault="001B5244" w:rsidP="00835D46">
      <w:pPr>
        <w:pStyle w:val="BodyText"/>
        <w:numPr>
          <w:ilvl w:val="0"/>
          <w:numId w:val="13"/>
        </w:numPr>
        <w:rPr>
          <w:rFonts w:ascii="Calibri" w:hAnsi="Calibri"/>
        </w:rPr>
      </w:pPr>
      <w:r w:rsidRPr="00507F64">
        <w:rPr>
          <w:rFonts w:ascii="Calibri" w:hAnsi="Calibri"/>
        </w:rPr>
        <w:t>None</w:t>
      </w:r>
    </w:p>
    <w:p w14:paraId="240BC4E2" w14:textId="77777777" w:rsidR="001B5244" w:rsidRPr="00507F64" w:rsidRDefault="001B5244" w:rsidP="001B5244">
      <w:pPr>
        <w:pStyle w:val="Heading3"/>
        <w:rPr>
          <w:rFonts w:ascii="Calibri" w:hAnsi="Calibri"/>
        </w:rPr>
      </w:pPr>
      <w:r w:rsidRPr="00507F64">
        <w:rPr>
          <w:rFonts w:ascii="Calibri" w:hAnsi="Calibri"/>
        </w:rPr>
        <w:t>Exceptions</w:t>
      </w:r>
    </w:p>
    <w:p w14:paraId="728CCAAB" w14:textId="77777777" w:rsidR="001B5244" w:rsidRPr="00507F64" w:rsidRDefault="001B5244" w:rsidP="001B5244">
      <w:pPr>
        <w:pStyle w:val="BodyText"/>
        <w:rPr>
          <w:rFonts w:ascii="Calibri" w:hAnsi="Calibri"/>
        </w:rPr>
      </w:pPr>
      <w:r w:rsidRPr="00507F64">
        <w:rPr>
          <w:rFonts w:ascii="Calibri" w:hAnsi="Calibri"/>
        </w:rPr>
        <w:t>None</w:t>
      </w:r>
    </w:p>
    <w:p w14:paraId="1E4807A5" w14:textId="77777777" w:rsidR="001B5244" w:rsidRPr="00507F64" w:rsidRDefault="001B5244" w:rsidP="001B5244">
      <w:pPr>
        <w:pStyle w:val="Heading3"/>
        <w:rPr>
          <w:rFonts w:ascii="Calibri" w:hAnsi="Calibri"/>
        </w:rPr>
      </w:pPr>
      <w:r w:rsidRPr="00507F64">
        <w:rPr>
          <w:rFonts w:ascii="Calibri" w:hAnsi="Calibri"/>
        </w:rPr>
        <w:t>Includes</w:t>
      </w:r>
    </w:p>
    <w:p w14:paraId="4C5A12CB" w14:textId="77777777" w:rsidR="001B5244" w:rsidRPr="00507F64" w:rsidRDefault="001B5244" w:rsidP="001B5244">
      <w:pPr>
        <w:pStyle w:val="BodyText"/>
        <w:rPr>
          <w:rFonts w:ascii="Calibri" w:hAnsi="Calibri"/>
        </w:rPr>
      </w:pPr>
      <w:r w:rsidRPr="00507F64">
        <w:rPr>
          <w:rFonts w:ascii="Calibri" w:hAnsi="Calibri"/>
        </w:rPr>
        <w:t>N/A</w:t>
      </w:r>
    </w:p>
    <w:p w14:paraId="368FC505" w14:textId="77777777" w:rsidR="001B5244" w:rsidRPr="00507F64" w:rsidRDefault="001B5244" w:rsidP="001B5244">
      <w:pPr>
        <w:pStyle w:val="Heading3"/>
        <w:rPr>
          <w:rFonts w:ascii="Calibri" w:hAnsi="Calibri"/>
        </w:rPr>
      </w:pPr>
      <w:r w:rsidRPr="00507F64">
        <w:rPr>
          <w:rFonts w:ascii="Calibri" w:hAnsi="Calibri"/>
        </w:rPr>
        <w:t>Special Requirements</w:t>
      </w:r>
    </w:p>
    <w:p w14:paraId="44863166" w14:textId="77777777" w:rsidR="001B5244" w:rsidRPr="00507F64" w:rsidRDefault="001B5244" w:rsidP="001B5244">
      <w:pPr>
        <w:pStyle w:val="BodyText"/>
        <w:rPr>
          <w:rFonts w:ascii="Calibri" w:hAnsi="Calibri"/>
        </w:rPr>
      </w:pPr>
      <w:r w:rsidRPr="00507F64">
        <w:rPr>
          <w:rFonts w:ascii="Calibri" w:hAnsi="Calibri"/>
        </w:rPr>
        <w:t>None</w:t>
      </w:r>
    </w:p>
    <w:p w14:paraId="6B21F510" w14:textId="77777777" w:rsidR="001B5244" w:rsidRPr="00507F64" w:rsidRDefault="001B5244" w:rsidP="001B5244">
      <w:pPr>
        <w:pStyle w:val="Heading3"/>
        <w:rPr>
          <w:rFonts w:ascii="Calibri" w:hAnsi="Calibri"/>
        </w:rPr>
      </w:pPr>
      <w:r w:rsidRPr="00507F64">
        <w:rPr>
          <w:rFonts w:ascii="Calibri" w:hAnsi="Calibri"/>
        </w:rPr>
        <w:t>Assumptions</w:t>
      </w:r>
    </w:p>
    <w:p w14:paraId="10C34CF1" w14:textId="77777777" w:rsidR="001B5244" w:rsidRPr="00507F64" w:rsidRDefault="001B5244" w:rsidP="001B5244">
      <w:pPr>
        <w:pStyle w:val="BodyText"/>
        <w:rPr>
          <w:rFonts w:ascii="Calibri" w:hAnsi="Calibri"/>
        </w:rPr>
      </w:pPr>
      <w:r w:rsidRPr="00507F64">
        <w:rPr>
          <w:rFonts w:ascii="Calibri" w:hAnsi="Calibri"/>
        </w:rPr>
        <w:t>None</w:t>
      </w:r>
    </w:p>
    <w:p w14:paraId="2F6B8335" w14:textId="77777777" w:rsidR="001B5244" w:rsidRPr="00507F64" w:rsidRDefault="001B5244" w:rsidP="001B5244">
      <w:pPr>
        <w:pStyle w:val="Heading3"/>
        <w:rPr>
          <w:rFonts w:ascii="Calibri" w:hAnsi="Calibri"/>
        </w:rPr>
      </w:pPr>
      <w:r w:rsidRPr="00507F64">
        <w:rPr>
          <w:rFonts w:ascii="Calibri" w:hAnsi="Calibri"/>
        </w:rPr>
        <w:t>Notes and Issues</w:t>
      </w:r>
    </w:p>
    <w:p w14:paraId="4A9550EF" w14:textId="77777777" w:rsidR="001B5244" w:rsidRPr="00507F64" w:rsidRDefault="001B5244" w:rsidP="001B5244">
      <w:pPr>
        <w:pStyle w:val="BodyText"/>
        <w:rPr>
          <w:rFonts w:ascii="Calibri" w:hAnsi="Calibri"/>
        </w:rPr>
      </w:pPr>
      <w:r w:rsidRPr="00507F64">
        <w:rPr>
          <w:rFonts w:ascii="Calibri" w:hAnsi="Calibri"/>
        </w:rPr>
        <w:t xml:space="preserve">None.  </w:t>
      </w:r>
    </w:p>
    <w:p w14:paraId="5D4EC201" w14:textId="77777777" w:rsidR="004C04FA" w:rsidRPr="00507F64" w:rsidRDefault="00361589" w:rsidP="004C04FA">
      <w:pPr>
        <w:pStyle w:val="Heading1"/>
      </w:pPr>
      <w:r>
        <w:br w:type="page"/>
      </w:r>
      <w:bookmarkStart w:id="79" w:name="_Toc252303229"/>
      <w:r w:rsidR="004C04FA">
        <w:lastRenderedPageBreak/>
        <w:t>Use Case 1006</w:t>
      </w:r>
      <w:r w:rsidR="004C04FA" w:rsidRPr="00507F64">
        <w:t xml:space="preserve"> – </w:t>
      </w:r>
      <w:r w:rsidR="004C04FA">
        <w:t>User Login</w:t>
      </w:r>
      <w:bookmarkEnd w:id="79"/>
    </w:p>
    <w:p w14:paraId="317590C2" w14:textId="77777777" w:rsidR="004C04FA" w:rsidRPr="00507F64" w:rsidRDefault="004C04FA" w:rsidP="004C04FA">
      <w:pPr>
        <w:pStyle w:val="Heading2"/>
        <w:rPr>
          <w:rFonts w:ascii="Calibri" w:hAnsi="Calibri"/>
        </w:rPr>
      </w:pPr>
      <w:r w:rsidRPr="00507F64">
        <w:rPr>
          <w:rFonts w:ascii="Calibri" w:hAnsi="Calibri"/>
        </w:rPr>
        <w:t>Summary</w:t>
      </w:r>
    </w:p>
    <w:p w14:paraId="063F27A4" w14:textId="77777777" w:rsidR="004C04FA" w:rsidRPr="00507F64" w:rsidRDefault="004C04FA" w:rsidP="004C04FA">
      <w:pPr>
        <w:pStyle w:val="ListBullet"/>
        <w:numPr>
          <w:ilvl w:val="0"/>
          <w:numId w:val="0"/>
        </w:numPr>
        <w:ind w:left="720"/>
        <w:rPr>
          <w:rFonts w:ascii="Calibri" w:hAnsi="Calibri"/>
        </w:rPr>
      </w:pPr>
      <w:r w:rsidRPr="00507F64">
        <w:rPr>
          <w:rFonts w:ascii="Calibri" w:hAnsi="Calibri"/>
        </w:rPr>
        <w:t xml:space="preserve">Provide </w:t>
      </w:r>
      <w:r>
        <w:rPr>
          <w:rFonts w:ascii="Calibri" w:hAnsi="Calibri"/>
        </w:rPr>
        <w:t>user with the ability to Log into the system via a client application</w:t>
      </w:r>
      <w:r w:rsidRPr="00507F64">
        <w:rPr>
          <w:rFonts w:ascii="Calibri" w:hAnsi="Calibri"/>
        </w:rPr>
        <w:t>.</w:t>
      </w:r>
      <w:r>
        <w:rPr>
          <w:rFonts w:ascii="Calibri" w:hAnsi="Calibri"/>
        </w:rPr>
        <w:t xml:space="preserve">  The </w:t>
      </w:r>
      <w:proofErr w:type="spellStart"/>
      <w:r w:rsidR="006F5DC3">
        <w:rPr>
          <w:rFonts w:ascii="Calibri" w:hAnsi="Calibri"/>
        </w:rPr>
        <w:t>InterestDecisionEngine</w:t>
      </w:r>
      <w:proofErr w:type="spellEnd"/>
      <w:r>
        <w:rPr>
          <w:rFonts w:ascii="Calibri" w:hAnsi="Calibri"/>
        </w:rPr>
        <w:t xml:space="preserve"> Server will accept the connection from the client application, receive user id and password information, and respond back to the user with success or failure upon checking the </w:t>
      </w:r>
      <w:proofErr w:type="spellStart"/>
      <w:r w:rsidR="006F5DC3">
        <w:rPr>
          <w:rFonts w:ascii="Calibri" w:hAnsi="Calibri"/>
        </w:rPr>
        <w:t>InterestDecisionEngine</w:t>
      </w:r>
      <w:proofErr w:type="spellEnd"/>
      <w:r>
        <w:rPr>
          <w:rFonts w:ascii="Calibri" w:hAnsi="Calibri"/>
        </w:rPr>
        <w:t xml:space="preserve"> user database.</w:t>
      </w:r>
    </w:p>
    <w:p w14:paraId="3FE064CB" w14:textId="77777777" w:rsidR="004C04FA" w:rsidRPr="00507F64" w:rsidRDefault="000A5486" w:rsidP="004C04FA">
      <w:pPr>
        <w:pStyle w:val="Heading2"/>
        <w:rPr>
          <w:rFonts w:ascii="Calibri" w:hAnsi="Calibri"/>
        </w:rPr>
      </w:pPr>
      <w:r>
        <w:rPr>
          <w:rFonts w:ascii="Calibri" w:hAnsi="Calibri"/>
          <w:noProof/>
        </w:rPr>
        <mc:AlternateContent>
          <mc:Choice Requires="wps">
            <w:drawing>
              <wp:anchor distT="0" distB="0" distL="114300" distR="114300" simplePos="0" relativeHeight="251657216" behindDoc="0" locked="0" layoutInCell="1" allowOverlap="1" wp14:anchorId="3FA0707C" wp14:editId="09082BA1">
                <wp:simplePos x="0" y="0"/>
                <wp:positionH relativeFrom="column">
                  <wp:posOffset>280035</wp:posOffset>
                </wp:positionH>
                <wp:positionV relativeFrom="paragraph">
                  <wp:posOffset>400685</wp:posOffset>
                </wp:positionV>
                <wp:extent cx="5486400" cy="2258695"/>
                <wp:effectExtent l="0" t="0" r="0" b="0"/>
                <wp:wrapTight wrapText="bothSides">
                  <wp:wrapPolygon edited="0">
                    <wp:start x="0" y="0"/>
                    <wp:lineTo x="21600" y="0"/>
                    <wp:lineTo x="21600" y="21600"/>
                    <wp:lineTo x="0" y="21600"/>
                    <wp:lineTo x="0" y="0"/>
                  </wp:wrapPolygon>
                </wp:wrapTight>
                <wp:docPr id="17"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258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190394" w14:textId="77777777" w:rsidR="00821D59" w:rsidRDefault="000A5486">
                            <w:r>
                              <w:rPr>
                                <w:noProof/>
                              </w:rPr>
                              <w:drawing>
                                <wp:inline distT="0" distB="0" distL="0" distR="0" wp14:anchorId="4F7AD58D" wp14:editId="365F7071">
                                  <wp:extent cx="5300345" cy="2074545"/>
                                  <wp:effectExtent l="0" t="0" r="0" b="0"/>
                                  <wp:docPr id="15" name="Picture 15" descr="UC1006sequencedi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C1006sequencedia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00345" cy="2074545"/>
                                          </a:xfrm>
                                          <a:prstGeom prst="rect">
                                            <a:avLst/>
                                          </a:prstGeom>
                                          <a:noFill/>
                                          <a:ln>
                                            <a:noFill/>
                                          </a:ln>
                                        </pic:spPr>
                                      </pic:pic>
                                    </a:graphicData>
                                  </a:graphic>
                                </wp:inline>
                              </w:drawing>
                            </w:r>
                          </w:p>
                        </w:txbxContent>
                      </wps:txbx>
                      <wps:bodyPr rot="0" vert="horz" wrap="none" lIns="91440" tIns="91440" rIns="91440" bIns="9144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FA0707C" id="Text_x0020_Box_x0020_56" o:spid="_x0000_s1038" type="#_x0000_t202" style="position:absolute;left:0;text-align:left;margin-left:22.05pt;margin-top:31.55pt;width:6in;height:177.85pt;z-index:2516572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" filled="f" stroked="f">
                <v:textbox style="mso-fit-shape-to-text:t" inset=",7.2pt,,7.2pt">
                  <w:txbxContent>
                    <w:p w14:paraId="0B190394" w14:textId="77777777" w:rsidR="00821D59" w:rsidRDefault="000A5486">
                      <w:r>
                        <w:rPr>
                          <w:noProof/>
                        </w:rPr>
                        <w:drawing>
                          <wp:inline distT="0" distB="0" distL="0" distR="0" wp14:anchorId="4F7AD58D" wp14:editId="365F7071">
                            <wp:extent cx="5300345" cy="2074545"/>
                            <wp:effectExtent l="0" t="0" r="0" b="0"/>
                            <wp:docPr id="15" name="Picture 15" descr="UC1006sequencedi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C1006sequencedia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00345" cy="2074545"/>
                                    </a:xfrm>
                                    <a:prstGeom prst="rect">
                                      <a:avLst/>
                                    </a:prstGeom>
                                    <a:noFill/>
                                    <a:ln>
                                      <a:noFill/>
                                    </a:ln>
                                  </pic:spPr>
                                </pic:pic>
                              </a:graphicData>
                            </a:graphic>
                          </wp:inline>
                        </w:drawing>
                      </w:r>
                    </w:p>
                  </w:txbxContent>
                </v:textbox>
                <w10:wrap type="tight"/>
              </v:shape>
            </w:pict>
          </mc:Fallback>
        </mc:AlternateContent>
      </w:r>
      <w:r w:rsidR="004C04FA" w:rsidRPr="00507F64">
        <w:rPr>
          <w:rFonts w:ascii="Calibri" w:hAnsi="Calibri"/>
        </w:rPr>
        <w:t>Sequence Diagram</w:t>
      </w:r>
    </w:p>
    <w:p w14:paraId="1E878BA7" w14:textId="77777777" w:rsidR="004C04FA" w:rsidRPr="00507F64" w:rsidRDefault="004C04FA" w:rsidP="004C04FA">
      <w:pPr>
        <w:pStyle w:val="BodyText"/>
        <w:rPr>
          <w:rFonts w:ascii="Calibri" w:hAnsi="Calibri"/>
        </w:rPr>
      </w:pPr>
    </w:p>
    <w:p w14:paraId="51053938" w14:textId="77777777" w:rsidR="004C04FA" w:rsidRPr="00507F64" w:rsidRDefault="004C04FA" w:rsidP="004C04FA">
      <w:pPr>
        <w:pStyle w:val="Heading2"/>
        <w:rPr>
          <w:rFonts w:ascii="Calibri" w:hAnsi="Calibri"/>
        </w:rPr>
      </w:pPr>
      <w:r w:rsidRPr="00507F64">
        <w:rPr>
          <w:rFonts w:ascii="Calibri" w:hAnsi="Calibri"/>
        </w:rPr>
        <w:t>Use Case History</w:t>
      </w:r>
    </w:p>
    <w:p w14:paraId="5070F1FC" w14:textId="77777777" w:rsidR="004C04FA" w:rsidRPr="00507F64" w:rsidRDefault="004C04FA" w:rsidP="004C04FA">
      <w:pPr>
        <w:pStyle w:val="Heading3"/>
        <w:rPr>
          <w:rFonts w:ascii="Calibri" w:hAnsi="Calibri"/>
        </w:rPr>
      </w:pPr>
      <w:r w:rsidRPr="00507F64">
        <w:rPr>
          <w:rFonts w:ascii="Calibri" w:hAnsi="Calibri"/>
        </w:rPr>
        <w:t>Created By</w:t>
      </w:r>
    </w:p>
    <w:p w14:paraId="180025D1" w14:textId="77777777" w:rsidR="004C04FA" w:rsidRPr="00507F64" w:rsidRDefault="004C04FA" w:rsidP="004C04FA">
      <w:pPr>
        <w:pStyle w:val="BodyText"/>
        <w:rPr>
          <w:rFonts w:ascii="Calibri" w:hAnsi="Calibri"/>
        </w:rPr>
      </w:pPr>
      <w:r w:rsidRPr="00507F64">
        <w:rPr>
          <w:rFonts w:ascii="Calibri" w:hAnsi="Calibri"/>
        </w:rPr>
        <w:t>Jason Canney</w:t>
      </w:r>
    </w:p>
    <w:p w14:paraId="58B79186" w14:textId="77777777" w:rsidR="004C04FA" w:rsidRPr="00507F64" w:rsidRDefault="004C04FA" w:rsidP="004C04FA">
      <w:pPr>
        <w:pStyle w:val="Heading3"/>
        <w:rPr>
          <w:rFonts w:ascii="Calibri" w:hAnsi="Calibri"/>
        </w:rPr>
      </w:pPr>
      <w:r w:rsidRPr="00507F64">
        <w:rPr>
          <w:rFonts w:ascii="Calibri" w:hAnsi="Calibri"/>
        </w:rPr>
        <w:t>Date Created</w:t>
      </w:r>
    </w:p>
    <w:p w14:paraId="1556B047" w14:textId="77777777" w:rsidR="004C04FA" w:rsidRPr="00507F64" w:rsidRDefault="00FB214D" w:rsidP="004C04FA">
      <w:pPr>
        <w:pStyle w:val="BodyText"/>
        <w:rPr>
          <w:rFonts w:ascii="Calibri" w:hAnsi="Calibri"/>
        </w:rPr>
      </w:pPr>
      <w:r>
        <w:rPr>
          <w:rFonts w:ascii="Calibri" w:hAnsi="Calibri"/>
        </w:rPr>
        <w:t>November 28</w:t>
      </w:r>
      <w:r w:rsidR="004C04FA" w:rsidRPr="00507F64">
        <w:rPr>
          <w:rFonts w:ascii="Calibri" w:hAnsi="Calibri"/>
        </w:rPr>
        <w:t>, 2013</w:t>
      </w:r>
    </w:p>
    <w:p w14:paraId="39B54B2A" w14:textId="77777777" w:rsidR="004C04FA" w:rsidRPr="00507F64" w:rsidRDefault="004C04FA" w:rsidP="004C04FA">
      <w:pPr>
        <w:pStyle w:val="Heading3"/>
        <w:rPr>
          <w:rFonts w:ascii="Calibri" w:hAnsi="Calibri"/>
        </w:rPr>
      </w:pPr>
      <w:r w:rsidRPr="00507F64">
        <w:rPr>
          <w:rFonts w:ascii="Calibri" w:hAnsi="Calibri"/>
        </w:rPr>
        <w:t>Last Updated By</w:t>
      </w:r>
    </w:p>
    <w:p w14:paraId="7B116D03" w14:textId="77777777" w:rsidR="004C04FA" w:rsidRPr="00507F64" w:rsidRDefault="004C04FA" w:rsidP="004C04FA">
      <w:pPr>
        <w:pStyle w:val="BodyText"/>
        <w:rPr>
          <w:rFonts w:ascii="Calibri" w:hAnsi="Calibri"/>
        </w:rPr>
      </w:pPr>
      <w:r w:rsidRPr="00507F64">
        <w:rPr>
          <w:rFonts w:ascii="Calibri" w:hAnsi="Calibri"/>
        </w:rPr>
        <w:t>Jason Canney</w:t>
      </w:r>
    </w:p>
    <w:p w14:paraId="668FF55D" w14:textId="77777777" w:rsidR="004C04FA" w:rsidRPr="00507F64" w:rsidRDefault="004C04FA" w:rsidP="004C04FA">
      <w:pPr>
        <w:pStyle w:val="Heading3"/>
        <w:rPr>
          <w:rFonts w:ascii="Calibri" w:hAnsi="Calibri"/>
        </w:rPr>
      </w:pPr>
      <w:r w:rsidRPr="00507F64">
        <w:rPr>
          <w:rFonts w:ascii="Calibri" w:hAnsi="Calibri"/>
        </w:rPr>
        <w:t>Date Last Updated</w:t>
      </w:r>
    </w:p>
    <w:p w14:paraId="3BC4D291" w14:textId="77777777" w:rsidR="004C04FA" w:rsidRPr="00507F64" w:rsidRDefault="00FB214D" w:rsidP="004C04FA">
      <w:pPr>
        <w:pStyle w:val="BodyText"/>
        <w:rPr>
          <w:rFonts w:ascii="Calibri" w:hAnsi="Calibri"/>
        </w:rPr>
      </w:pPr>
      <w:r>
        <w:rPr>
          <w:rFonts w:ascii="Calibri" w:hAnsi="Calibri"/>
        </w:rPr>
        <w:t>November 28, 2013</w:t>
      </w:r>
    </w:p>
    <w:p w14:paraId="08CEE018" w14:textId="77777777" w:rsidR="004C04FA" w:rsidRPr="00507F64" w:rsidRDefault="004C04FA" w:rsidP="004C04FA">
      <w:pPr>
        <w:pStyle w:val="Heading2"/>
        <w:rPr>
          <w:rFonts w:ascii="Calibri" w:hAnsi="Calibri"/>
        </w:rPr>
      </w:pPr>
      <w:r w:rsidRPr="00507F64">
        <w:rPr>
          <w:rFonts w:ascii="Calibri" w:hAnsi="Calibri"/>
        </w:rPr>
        <w:t>Use Case Definition</w:t>
      </w:r>
    </w:p>
    <w:p w14:paraId="03779CEA" w14:textId="77777777" w:rsidR="004C04FA" w:rsidRPr="00507F64" w:rsidRDefault="004C04FA" w:rsidP="004C04FA">
      <w:pPr>
        <w:pStyle w:val="Heading3"/>
        <w:rPr>
          <w:rFonts w:ascii="Calibri" w:hAnsi="Calibri"/>
        </w:rPr>
      </w:pPr>
      <w:r w:rsidRPr="00507F64">
        <w:rPr>
          <w:rFonts w:ascii="Calibri" w:hAnsi="Calibri"/>
        </w:rPr>
        <w:t>Actor</w:t>
      </w:r>
    </w:p>
    <w:p w14:paraId="1ECB6639" w14:textId="77777777" w:rsidR="004C04FA" w:rsidRPr="00507F64" w:rsidRDefault="004C04FA" w:rsidP="004C04FA">
      <w:pPr>
        <w:pStyle w:val="BodyText"/>
        <w:rPr>
          <w:rFonts w:ascii="Calibri" w:hAnsi="Calibri"/>
        </w:rPr>
      </w:pPr>
      <w:r w:rsidRPr="00507F64">
        <w:rPr>
          <w:rFonts w:ascii="Calibri" w:hAnsi="Calibri"/>
        </w:rPr>
        <w:t xml:space="preserve">The primary actors in this use case are users of the system that will initiate the </w:t>
      </w:r>
      <w:proofErr w:type="spellStart"/>
      <w:r w:rsidR="006F5DC3">
        <w:rPr>
          <w:rFonts w:ascii="Calibri" w:hAnsi="Calibri"/>
        </w:rPr>
        <w:t>InterestDecisionEngine</w:t>
      </w:r>
      <w:proofErr w:type="spellEnd"/>
      <w:r w:rsidRPr="00507F64">
        <w:rPr>
          <w:rFonts w:ascii="Calibri" w:hAnsi="Calibri"/>
        </w:rPr>
        <w:t xml:space="preserve"> </w:t>
      </w:r>
      <w:r w:rsidR="001D76F9">
        <w:rPr>
          <w:rFonts w:ascii="Calibri" w:hAnsi="Calibri"/>
        </w:rPr>
        <w:t xml:space="preserve">CLIENT </w:t>
      </w:r>
      <w:r w:rsidRPr="00507F64">
        <w:rPr>
          <w:rFonts w:ascii="Calibri" w:hAnsi="Calibri"/>
        </w:rPr>
        <w:t xml:space="preserve">application and </w:t>
      </w:r>
      <w:r>
        <w:rPr>
          <w:rFonts w:ascii="Calibri" w:hAnsi="Calibri"/>
        </w:rPr>
        <w:t>allow the use</w:t>
      </w:r>
      <w:r w:rsidR="001D76F9">
        <w:rPr>
          <w:rFonts w:ascii="Calibri" w:hAnsi="Calibri"/>
        </w:rPr>
        <w:t>r to log into the system.</w:t>
      </w:r>
    </w:p>
    <w:p w14:paraId="7C1D486F" w14:textId="77777777" w:rsidR="004C04FA" w:rsidRPr="00507F64" w:rsidRDefault="004C04FA" w:rsidP="004C04FA">
      <w:pPr>
        <w:pStyle w:val="Heading3"/>
        <w:rPr>
          <w:rFonts w:ascii="Calibri" w:hAnsi="Calibri"/>
        </w:rPr>
      </w:pPr>
      <w:r w:rsidRPr="00507F64">
        <w:rPr>
          <w:rFonts w:ascii="Calibri" w:hAnsi="Calibri"/>
        </w:rPr>
        <w:t>Description</w:t>
      </w:r>
    </w:p>
    <w:p w14:paraId="0A70BF37" w14:textId="77777777" w:rsidR="004C04FA" w:rsidRPr="00507F64" w:rsidRDefault="004C04FA" w:rsidP="004C04FA">
      <w:pPr>
        <w:pStyle w:val="BodyText"/>
        <w:rPr>
          <w:rFonts w:ascii="Calibri" w:hAnsi="Calibri"/>
        </w:rPr>
      </w:pPr>
      <w:r w:rsidRPr="00507F64">
        <w:rPr>
          <w:rFonts w:ascii="Calibri" w:hAnsi="Calibri"/>
        </w:rPr>
        <w:t xml:space="preserve">This use case provides the ability to user </w:t>
      </w:r>
      <w:r w:rsidR="001D76F9">
        <w:rPr>
          <w:rFonts w:ascii="Calibri" w:hAnsi="Calibri"/>
        </w:rPr>
        <w:t>log into the system</w:t>
      </w:r>
    </w:p>
    <w:p w14:paraId="2264623F" w14:textId="77777777" w:rsidR="004C04FA" w:rsidRPr="00507F64" w:rsidRDefault="004C04FA" w:rsidP="004C04FA">
      <w:pPr>
        <w:pStyle w:val="Heading3"/>
        <w:rPr>
          <w:rFonts w:ascii="Calibri" w:hAnsi="Calibri"/>
        </w:rPr>
      </w:pPr>
      <w:r w:rsidRPr="00507F64">
        <w:rPr>
          <w:rFonts w:ascii="Calibri" w:hAnsi="Calibri"/>
        </w:rPr>
        <w:lastRenderedPageBreak/>
        <w:t>Preconditions</w:t>
      </w:r>
    </w:p>
    <w:p w14:paraId="0019C662" w14:textId="77777777" w:rsidR="004C04FA" w:rsidRPr="00507F64" w:rsidRDefault="004C04FA" w:rsidP="004C04FA">
      <w:pPr>
        <w:pStyle w:val="BodyText"/>
        <w:rPr>
          <w:rFonts w:ascii="Calibri" w:hAnsi="Calibri"/>
        </w:rPr>
      </w:pPr>
      <w:r w:rsidRPr="00507F64">
        <w:rPr>
          <w:rFonts w:ascii="Calibri" w:hAnsi="Calibri"/>
        </w:rPr>
        <w:t>List any activities that must take place, or any conditions that must be true, before the use case can be started. Number each precondition. Examples:</w:t>
      </w:r>
    </w:p>
    <w:p w14:paraId="77DC599E" w14:textId="77777777" w:rsidR="004C04FA" w:rsidRDefault="004C04FA" w:rsidP="001D76F9">
      <w:pPr>
        <w:pStyle w:val="ListBullet"/>
        <w:numPr>
          <w:ilvl w:val="0"/>
          <w:numId w:val="25"/>
        </w:numPr>
        <w:rPr>
          <w:rFonts w:ascii="Calibri" w:hAnsi="Calibri"/>
        </w:rPr>
      </w:pPr>
      <w:r w:rsidRPr="00507F64">
        <w:rPr>
          <w:rFonts w:ascii="Calibri" w:hAnsi="Calibri"/>
        </w:rPr>
        <w:t xml:space="preserve">All business agreements are in place between a software vendor and </w:t>
      </w:r>
      <w:proofErr w:type="spellStart"/>
      <w:r w:rsidR="006F5DC3">
        <w:rPr>
          <w:rFonts w:ascii="Calibri" w:hAnsi="Calibri"/>
        </w:rPr>
        <w:t>InterestDecisionEngine</w:t>
      </w:r>
      <w:proofErr w:type="spellEnd"/>
      <w:r w:rsidRPr="00507F64">
        <w:rPr>
          <w:rFonts w:ascii="Calibri" w:hAnsi="Calibri"/>
        </w:rPr>
        <w:t xml:space="preserve"> business owners to allow for publication of applications to the system.</w:t>
      </w:r>
    </w:p>
    <w:p w14:paraId="5B66EF32" w14:textId="77777777" w:rsidR="001D76F9" w:rsidRPr="001D76F9" w:rsidRDefault="001D76F9" w:rsidP="001D76F9">
      <w:pPr>
        <w:pStyle w:val="ListBullet"/>
        <w:numPr>
          <w:ilvl w:val="0"/>
          <w:numId w:val="25"/>
        </w:numPr>
        <w:rPr>
          <w:rFonts w:ascii="Calibri" w:hAnsi="Calibri"/>
        </w:rPr>
      </w:pPr>
      <w:r>
        <w:rPr>
          <w:rFonts w:ascii="Calibri" w:hAnsi="Calibri"/>
        </w:rPr>
        <w:t>User Identifier and password needs to be setup within the system database</w:t>
      </w:r>
    </w:p>
    <w:p w14:paraId="16F32EE7" w14:textId="77777777" w:rsidR="004C04FA" w:rsidRPr="00507F64" w:rsidRDefault="004C04FA" w:rsidP="004C04FA">
      <w:pPr>
        <w:pStyle w:val="Heading3"/>
        <w:rPr>
          <w:rFonts w:ascii="Calibri" w:hAnsi="Calibri"/>
        </w:rPr>
      </w:pPr>
      <w:proofErr w:type="spellStart"/>
      <w:r w:rsidRPr="00507F64">
        <w:rPr>
          <w:rFonts w:ascii="Calibri" w:hAnsi="Calibri"/>
        </w:rPr>
        <w:t>Postconditions</w:t>
      </w:r>
      <w:proofErr w:type="spellEnd"/>
    </w:p>
    <w:p w14:paraId="0A5B1050" w14:textId="77777777" w:rsidR="004C04FA" w:rsidRPr="00507F64" w:rsidRDefault="004C04FA" w:rsidP="001D76F9">
      <w:pPr>
        <w:pStyle w:val="ListBullet"/>
        <w:numPr>
          <w:ilvl w:val="0"/>
          <w:numId w:val="26"/>
        </w:numPr>
        <w:rPr>
          <w:rFonts w:ascii="Calibri" w:hAnsi="Calibri"/>
        </w:rPr>
      </w:pPr>
      <w:r w:rsidRPr="00507F64">
        <w:rPr>
          <w:rFonts w:ascii="Calibri" w:hAnsi="Calibri"/>
        </w:rPr>
        <w:t>None</w:t>
      </w:r>
    </w:p>
    <w:p w14:paraId="628D8FF9" w14:textId="77777777" w:rsidR="004C04FA" w:rsidRPr="00507F64" w:rsidRDefault="004C04FA" w:rsidP="004C04FA">
      <w:pPr>
        <w:pStyle w:val="Heading3"/>
        <w:rPr>
          <w:rFonts w:ascii="Calibri" w:hAnsi="Calibri"/>
        </w:rPr>
      </w:pPr>
      <w:r w:rsidRPr="00507F64">
        <w:rPr>
          <w:rFonts w:ascii="Calibri" w:hAnsi="Calibri"/>
        </w:rPr>
        <w:t>Priority</w:t>
      </w:r>
    </w:p>
    <w:p w14:paraId="6BD92529" w14:textId="77777777" w:rsidR="004C04FA" w:rsidRPr="00507F64" w:rsidRDefault="001D76F9" w:rsidP="004C04FA">
      <w:pPr>
        <w:pStyle w:val="BodyText"/>
        <w:rPr>
          <w:rFonts w:ascii="Calibri" w:hAnsi="Calibri"/>
        </w:rPr>
      </w:pPr>
      <w:r>
        <w:rPr>
          <w:rFonts w:ascii="Calibri" w:hAnsi="Calibri"/>
        </w:rPr>
        <w:t>The ability to log into the system is a medium priority</w:t>
      </w:r>
      <w:r w:rsidR="004C04FA" w:rsidRPr="00507F64">
        <w:rPr>
          <w:rFonts w:ascii="Calibri" w:hAnsi="Calibri"/>
        </w:rPr>
        <w:t>.</w:t>
      </w:r>
    </w:p>
    <w:p w14:paraId="047390B5" w14:textId="77777777" w:rsidR="004C04FA" w:rsidRPr="00507F64" w:rsidRDefault="004C04FA" w:rsidP="004C04FA">
      <w:pPr>
        <w:pStyle w:val="Heading3"/>
        <w:rPr>
          <w:rFonts w:ascii="Calibri" w:hAnsi="Calibri"/>
        </w:rPr>
      </w:pPr>
      <w:r w:rsidRPr="00507F64">
        <w:rPr>
          <w:rFonts w:ascii="Calibri" w:hAnsi="Calibri"/>
        </w:rPr>
        <w:t>Frequency of Use</w:t>
      </w:r>
    </w:p>
    <w:p w14:paraId="60831823" w14:textId="77777777" w:rsidR="004C04FA" w:rsidRPr="00507F64" w:rsidRDefault="001D76F9" w:rsidP="004C04FA">
      <w:pPr>
        <w:pStyle w:val="BodyText"/>
        <w:rPr>
          <w:rFonts w:ascii="Calibri" w:hAnsi="Calibri"/>
        </w:rPr>
      </w:pPr>
      <w:r>
        <w:rPr>
          <w:rFonts w:ascii="Calibri" w:hAnsi="Calibri"/>
        </w:rPr>
        <w:t>This use case will be used frequently once implemented, but is not required for initial setup and testing when use will be none</w:t>
      </w:r>
      <w:r w:rsidR="004C04FA" w:rsidRPr="00507F64">
        <w:rPr>
          <w:rFonts w:ascii="Calibri" w:hAnsi="Calibri"/>
        </w:rPr>
        <w:t>.</w:t>
      </w:r>
    </w:p>
    <w:p w14:paraId="2041F33F" w14:textId="77777777" w:rsidR="004C04FA" w:rsidRPr="00507F64" w:rsidRDefault="004C04FA" w:rsidP="004C04FA">
      <w:pPr>
        <w:pStyle w:val="Heading3"/>
        <w:rPr>
          <w:rFonts w:ascii="Calibri" w:hAnsi="Calibri"/>
        </w:rPr>
      </w:pPr>
      <w:r w:rsidRPr="00507F64">
        <w:rPr>
          <w:rFonts w:ascii="Calibri" w:hAnsi="Calibri"/>
        </w:rPr>
        <w:t>Normal Course of Events</w:t>
      </w:r>
    </w:p>
    <w:p w14:paraId="1D1D8D62" w14:textId="77777777" w:rsidR="004C04FA" w:rsidRPr="00507F64" w:rsidRDefault="004C04FA" w:rsidP="004C04FA">
      <w:pPr>
        <w:pStyle w:val="BodyText"/>
        <w:rPr>
          <w:rFonts w:ascii="Calibri" w:hAnsi="Calibri"/>
        </w:rPr>
      </w:pPr>
      <w:r w:rsidRPr="00507F64">
        <w:rPr>
          <w:rFonts w:ascii="Calibri" w:hAnsi="Calibri"/>
        </w:rPr>
        <w:t>The following is a set of steps that the use case will use to execute</w:t>
      </w:r>
    </w:p>
    <w:p w14:paraId="11C5A5BF" w14:textId="77777777" w:rsidR="004C04FA" w:rsidRDefault="001D76F9" w:rsidP="001D76F9">
      <w:pPr>
        <w:pStyle w:val="BodyText"/>
        <w:numPr>
          <w:ilvl w:val="0"/>
          <w:numId w:val="27"/>
        </w:numPr>
        <w:rPr>
          <w:rFonts w:ascii="Calibri" w:hAnsi="Calibri"/>
        </w:rPr>
      </w:pPr>
      <w:r>
        <w:rPr>
          <w:rFonts w:ascii="Calibri" w:hAnsi="Calibri"/>
        </w:rPr>
        <w:t xml:space="preserve">The user executes the </w:t>
      </w:r>
      <w:proofErr w:type="spellStart"/>
      <w:r w:rsidR="006F5DC3">
        <w:rPr>
          <w:rFonts w:ascii="Calibri" w:hAnsi="Calibri"/>
        </w:rPr>
        <w:t>InterestDecisionEngine</w:t>
      </w:r>
      <w:proofErr w:type="spellEnd"/>
      <w:r>
        <w:rPr>
          <w:rFonts w:ascii="Calibri" w:hAnsi="Calibri"/>
        </w:rPr>
        <w:t xml:space="preserve"> CLIENT application on their local machine</w:t>
      </w:r>
    </w:p>
    <w:p w14:paraId="66744C41" w14:textId="77777777" w:rsidR="001D76F9" w:rsidRDefault="001D76F9" w:rsidP="001D76F9">
      <w:pPr>
        <w:pStyle w:val="BodyText"/>
        <w:numPr>
          <w:ilvl w:val="0"/>
          <w:numId w:val="27"/>
        </w:numPr>
        <w:rPr>
          <w:rFonts w:ascii="Calibri" w:hAnsi="Calibri"/>
        </w:rPr>
      </w:pPr>
      <w:r>
        <w:rPr>
          <w:rFonts w:ascii="Calibri" w:hAnsi="Calibri"/>
        </w:rPr>
        <w:t xml:space="preserve">The </w:t>
      </w:r>
      <w:proofErr w:type="spellStart"/>
      <w:r w:rsidR="006F5DC3">
        <w:rPr>
          <w:rFonts w:ascii="Calibri" w:hAnsi="Calibri"/>
        </w:rPr>
        <w:t>InterestDecisionEngine</w:t>
      </w:r>
      <w:proofErr w:type="spellEnd"/>
      <w:r>
        <w:rPr>
          <w:rFonts w:ascii="Calibri" w:hAnsi="Calibri"/>
        </w:rPr>
        <w:t xml:space="preserve"> CLIENT application establishes a network connection with the </w:t>
      </w:r>
      <w:proofErr w:type="spellStart"/>
      <w:r w:rsidR="006F5DC3">
        <w:rPr>
          <w:rFonts w:ascii="Calibri" w:hAnsi="Calibri"/>
        </w:rPr>
        <w:t>InterestDecisionEngine</w:t>
      </w:r>
      <w:proofErr w:type="spellEnd"/>
      <w:r>
        <w:rPr>
          <w:rFonts w:ascii="Calibri" w:hAnsi="Calibri"/>
        </w:rPr>
        <w:t xml:space="preserve"> SERVER</w:t>
      </w:r>
    </w:p>
    <w:p w14:paraId="169E387A" w14:textId="77777777" w:rsidR="001D76F9" w:rsidRDefault="001D76F9" w:rsidP="001D76F9">
      <w:pPr>
        <w:pStyle w:val="BodyText"/>
        <w:numPr>
          <w:ilvl w:val="0"/>
          <w:numId w:val="27"/>
        </w:numPr>
        <w:rPr>
          <w:rFonts w:ascii="Calibri" w:hAnsi="Calibri"/>
        </w:rPr>
      </w:pPr>
      <w:r>
        <w:rPr>
          <w:rFonts w:ascii="Calibri" w:hAnsi="Calibri"/>
        </w:rPr>
        <w:t>The user enters user identification and password information</w:t>
      </w:r>
    </w:p>
    <w:p w14:paraId="4EE95226" w14:textId="77777777" w:rsidR="001D76F9" w:rsidRDefault="001D76F9" w:rsidP="001D76F9">
      <w:pPr>
        <w:pStyle w:val="BodyText"/>
        <w:numPr>
          <w:ilvl w:val="0"/>
          <w:numId w:val="27"/>
        </w:numPr>
        <w:rPr>
          <w:rFonts w:ascii="Calibri" w:hAnsi="Calibri"/>
        </w:rPr>
      </w:pPr>
      <w:r>
        <w:rPr>
          <w:rFonts w:ascii="Calibri" w:hAnsi="Calibri"/>
        </w:rPr>
        <w:t xml:space="preserve">The </w:t>
      </w:r>
      <w:proofErr w:type="spellStart"/>
      <w:r w:rsidR="006F5DC3">
        <w:rPr>
          <w:rFonts w:ascii="Calibri" w:hAnsi="Calibri"/>
        </w:rPr>
        <w:t>InterestDecisionEngine</w:t>
      </w:r>
      <w:proofErr w:type="spellEnd"/>
      <w:r>
        <w:rPr>
          <w:rFonts w:ascii="Calibri" w:hAnsi="Calibri"/>
        </w:rPr>
        <w:t xml:space="preserve"> CLIENT application sends the UID and PWD information to the </w:t>
      </w:r>
      <w:proofErr w:type="spellStart"/>
      <w:r w:rsidR="006F5DC3">
        <w:rPr>
          <w:rFonts w:ascii="Calibri" w:hAnsi="Calibri"/>
        </w:rPr>
        <w:t>InterestDecisionEngine</w:t>
      </w:r>
      <w:proofErr w:type="spellEnd"/>
      <w:r>
        <w:rPr>
          <w:rFonts w:ascii="Calibri" w:hAnsi="Calibri"/>
        </w:rPr>
        <w:t xml:space="preserve"> SERVER</w:t>
      </w:r>
    </w:p>
    <w:p w14:paraId="68014DA0" w14:textId="77777777" w:rsidR="001D76F9" w:rsidRDefault="001D76F9" w:rsidP="001D76F9">
      <w:pPr>
        <w:pStyle w:val="BodyText"/>
        <w:numPr>
          <w:ilvl w:val="0"/>
          <w:numId w:val="27"/>
        </w:numPr>
        <w:rPr>
          <w:rFonts w:ascii="Calibri" w:hAnsi="Calibri"/>
        </w:rPr>
      </w:pPr>
      <w:r>
        <w:rPr>
          <w:rFonts w:ascii="Calibri" w:hAnsi="Calibri"/>
        </w:rPr>
        <w:t xml:space="preserve">The </w:t>
      </w:r>
      <w:proofErr w:type="spellStart"/>
      <w:r w:rsidR="006F5DC3">
        <w:rPr>
          <w:rFonts w:ascii="Calibri" w:hAnsi="Calibri"/>
        </w:rPr>
        <w:t>InterestDecisionEngine</w:t>
      </w:r>
      <w:proofErr w:type="spellEnd"/>
      <w:r>
        <w:rPr>
          <w:rFonts w:ascii="Calibri" w:hAnsi="Calibri"/>
        </w:rPr>
        <w:t xml:space="preserve"> SERVER receives the UID and PWD and checks the database to see if the information matches an already existing UID and PWD</w:t>
      </w:r>
    </w:p>
    <w:p w14:paraId="150BDA74" w14:textId="77777777" w:rsidR="001D76F9" w:rsidRPr="00507F64" w:rsidRDefault="001D76F9" w:rsidP="001D76F9">
      <w:pPr>
        <w:pStyle w:val="BodyText"/>
        <w:numPr>
          <w:ilvl w:val="0"/>
          <w:numId w:val="27"/>
        </w:numPr>
        <w:rPr>
          <w:rFonts w:ascii="Calibri" w:hAnsi="Calibri"/>
        </w:rPr>
      </w:pPr>
      <w:r>
        <w:rPr>
          <w:rFonts w:ascii="Calibri" w:hAnsi="Calibri"/>
        </w:rPr>
        <w:t xml:space="preserve">The </w:t>
      </w:r>
      <w:proofErr w:type="spellStart"/>
      <w:r w:rsidR="006F5DC3">
        <w:rPr>
          <w:rFonts w:ascii="Calibri" w:hAnsi="Calibri"/>
        </w:rPr>
        <w:t>InterestDecisionEngine</w:t>
      </w:r>
      <w:proofErr w:type="spellEnd"/>
      <w:r>
        <w:rPr>
          <w:rFonts w:ascii="Calibri" w:hAnsi="Calibri"/>
        </w:rPr>
        <w:t xml:space="preserve"> SERVER responds back to the CLIENT application with success or failure message</w:t>
      </w:r>
    </w:p>
    <w:p w14:paraId="02C85A21" w14:textId="77777777" w:rsidR="004C04FA" w:rsidRPr="00507F64" w:rsidRDefault="004C04FA" w:rsidP="004C04FA">
      <w:pPr>
        <w:pStyle w:val="Heading3"/>
        <w:rPr>
          <w:rFonts w:ascii="Calibri" w:hAnsi="Calibri"/>
        </w:rPr>
      </w:pPr>
      <w:r w:rsidRPr="00507F64">
        <w:rPr>
          <w:rFonts w:ascii="Calibri" w:hAnsi="Calibri"/>
        </w:rPr>
        <w:t>Alternative Courses</w:t>
      </w:r>
    </w:p>
    <w:p w14:paraId="5B364A20" w14:textId="77777777" w:rsidR="004C04FA" w:rsidRPr="00507F64" w:rsidRDefault="001D76F9" w:rsidP="004C04FA">
      <w:pPr>
        <w:pStyle w:val="BodyText"/>
        <w:rPr>
          <w:rFonts w:ascii="Calibri" w:hAnsi="Calibri"/>
        </w:rPr>
      </w:pPr>
      <w:r>
        <w:rPr>
          <w:rFonts w:ascii="Calibri" w:hAnsi="Calibri"/>
        </w:rPr>
        <w:t>If errors are encountered along the way, they are thrown and the application catches and fails gracefully with appropriate logging</w:t>
      </w:r>
    </w:p>
    <w:p w14:paraId="4CC698ED" w14:textId="77777777" w:rsidR="004C04FA" w:rsidRPr="00507F64" w:rsidRDefault="004C04FA" w:rsidP="004C04FA">
      <w:pPr>
        <w:pStyle w:val="Heading3"/>
        <w:rPr>
          <w:rFonts w:ascii="Calibri" w:hAnsi="Calibri"/>
        </w:rPr>
      </w:pPr>
      <w:r w:rsidRPr="00507F64">
        <w:rPr>
          <w:rFonts w:ascii="Calibri" w:hAnsi="Calibri"/>
        </w:rPr>
        <w:t>Exceptions</w:t>
      </w:r>
    </w:p>
    <w:p w14:paraId="79E58AC5" w14:textId="77777777" w:rsidR="004C04FA" w:rsidRPr="00507F64" w:rsidRDefault="004C04FA" w:rsidP="004C04FA">
      <w:pPr>
        <w:pStyle w:val="BodyText"/>
        <w:rPr>
          <w:rFonts w:ascii="Calibri" w:hAnsi="Calibri"/>
        </w:rPr>
      </w:pPr>
      <w:r w:rsidRPr="00507F64">
        <w:rPr>
          <w:rFonts w:ascii="Calibri" w:hAnsi="Calibri"/>
        </w:rPr>
        <w:t xml:space="preserve">If at any point during the use case the system runs into </w:t>
      </w:r>
      <w:proofErr w:type="gramStart"/>
      <w:r w:rsidRPr="00507F64">
        <w:rPr>
          <w:rFonts w:ascii="Calibri" w:hAnsi="Calibri"/>
        </w:rPr>
        <w:t>errors</w:t>
      </w:r>
      <w:proofErr w:type="gramEnd"/>
      <w:r w:rsidRPr="00507F64">
        <w:rPr>
          <w:rFonts w:ascii="Calibri" w:hAnsi="Calibri"/>
        </w:rPr>
        <w:t xml:space="preserve"> it will try to resolve them and make notes in a history file for future analysis</w:t>
      </w:r>
    </w:p>
    <w:p w14:paraId="76099D20" w14:textId="77777777" w:rsidR="004C04FA" w:rsidRPr="00507F64" w:rsidRDefault="004C04FA" w:rsidP="004C04FA">
      <w:pPr>
        <w:pStyle w:val="Heading3"/>
        <w:rPr>
          <w:rFonts w:ascii="Calibri" w:hAnsi="Calibri"/>
        </w:rPr>
      </w:pPr>
      <w:r w:rsidRPr="00507F64">
        <w:rPr>
          <w:rFonts w:ascii="Calibri" w:hAnsi="Calibri"/>
        </w:rPr>
        <w:t>Includes</w:t>
      </w:r>
    </w:p>
    <w:p w14:paraId="69DDD4AD" w14:textId="77777777" w:rsidR="004C04FA" w:rsidRPr="00507F64" w:rsidRDefault="004C04FA" w:rsidP="004C04FA">
      <w:pPr>
        <w:pStyle w:val="BodyText"/>
        <w:rPr>
          <w:rFonts w:ascii="Calibri" w:hAnsi="Calibri"/>
        </w:rPr>
      </w:pPr>
      <w:r w:rsidRPr="00507F64">
        <w:rPr>
          <w:rFonts w:ascii="Calibri" w:hAnsi="Calibri"/>
        </w:rPr>
        <w:t>None</w:t>
      </w:r>
    </w:p>
    <w:p w14:paraId="7E34DB04" w14:textId="77777777" w:rsidR="004C04FA" w:rsidRPr="00507F64" w:rsidRDefault="004C04FA" w:rsidP="004C04FA">
      <w:pPr>
        <w:pStyle w:val="Heading3"/>
        <w:rPr>
          <w:rFonts w:ascii="Calibri" w:hAnsi="Calibri"/>
        </w:rPr>
      </w:pPr>
      <w:r w:rsidRPr="00507F64">
        <w:rPr>
          <w:rFonts w:ascii="Calibri" w:hAnsi="Calibri"/>
        </w:rPr>
        <w:t>Special Requirements</w:t>
      </w:r>
    </w:p>
    <w:p w14:paraId="4CC3376A" w14:textId="77777777" w:rsidR="004C04FA" w:rsidRPr="00507F64" w:rsidRDefault="004C04FA" w:rsidP="004C04FA">
      <w:pPr>
        <w:pStyle w:val="BodyText"/>
        <w:rPr>
          <w:rFonts w:ascii="Calibri" w:hAnsi="Calibri"/>
        </w:rPr>
      </w:pPr>
      <w:r w:rsidRPr="00507F64">
        <w:rPr>
          <w:rFonts w:ascii="Calibri" w:hAnsi="Calibri"/>
        </w:rPr>
        <w:t>None</w:t>
      </w:r>
    </w:p>
    <w:p w14:paraId="7831CD39" w14:textId="77777777" w:rsidR="004C04FA" w:rsidRPr="00507F64" w:rsidRDefault="004C04FA" w:rsidP="004C04FA">
      <w:pPr>
        <w:pStyle w:val="Heading3"/>
        <w:rPr>
          <w:rFonts w:ascii="Calibri" w:hAnsi="Calibri"/>
        </w:rPr>
      </w:pPr>
      <w:r w:rsidRPr="00507F64">
        <w:rPr>
          <w:rFonts w:ascii="Calibri" w:hAnsi="Calibri"/>
        </w:rPr>
        <w:t>Assumptions</w:t>
      </w:r>
    </w:p>
    <w:p w14:paraId="299AFD3E" w14:textId="77777777" w:rsidR="004C04FA" w:rsidRPr="00507F64" w:rsidRDefault="004C04FA" w:rsidP="004C04FA">
      <w:pPr>
        <w:pStyle w:val="BodyText"/>
        <w:rPr>
          <w:rFonts w:ascii="Calibri" w:hAnsi="Calibri"/>
        </w:rPr>
      </w:pPr>
      <w:r w:rsidRPr="00507F64">
        <w:rPr>
          <w:rFonts w:ascii="Calibri" w:hAnsi="Calibri"/>
        </w:rPr>
        <w:t>None</w:t>
      </w:r>
    </w:p>
    <w:p w14:paraId="39F1FEFA" w14:textId="77777777" w:rsidR="004C04FA" w:rsidRPr="00507F64" w:rsidRDefault="004C04FA" w:rsidP="004C04FA">
      <w:pPr>
        <w:pStyle w:val="Heading3"/>
        <w:rPr>
          <w:rFonts w:ascii="Calibri" w:hAnsi="Calibri"/>
        </w:rPr>
      </w:pPr>
      <w:r w:rsidRPr="00507F64">
        <w:rPr>
          <w:rFonts w:ascii="Calibri" w:hAnsi="Calibri"/>
        </w:rPr>
        <w:t>Notes and Issues</w:t>
      </w:r>
    </w:p>
    <w:p w14:paraId="13CF934A" w14:textId="77777777" w:rsidR="004C04FA" w:rsidRPr="00507F64" w:rsidRDefault="004C04FA" w:rsidP="004C04FA">
      <w:pPr>
        <w:pStyle w:val="BodyText"/>
        <w:rPr>
          <w:rFonts w:ascii="Calibri" w:hAnsi="Calibri"/>
        </w:rPr>
      </w:pPr>
      <w:r w:rsidRPr="00507F64">
        <w:rPr>
          <w:rFonts w:ascii="Calibri" w:hAnsi="Calibri"/>
        </w:rPr>
        <w:t xml:space="preserve">None </w:t>
      </w:r>
    </w:p>
    <w:p w14:paraId="1D5248E3" w14:textId="77777777" w:rsidR="00361589" w:rsidRPr="00507F64" w:rsidRDefault="004C04FA" w:rsidP="004C04FA">
      <w:pPr>
        <w:pStyle w:val="Heading1"/>
      </w:pPr>
      <w:r>
        <w:br w:type="page"/>
      </w:r>
      <w:bookmarkStart w:id="80" w:name="_Toc252303230"/>
      <w:r w:rsidR="00361589">
        <w:lastRenderedPageBreak/>
        <w:t>Configuration</w:t>
      </w:r>
      <w:bookmarkEnd w:id="80"/>
    </w:p>
    <w:p w14:paraId="78C2FF7B" w14:textId="77777777" w:rsidR="00361589" w:rsidRPr="00507F64" w:rsidRDefault="00361589" w:rsidP="00361589">
      <w:pPr>
        <w:pStyle w:val="Heading2"/>
        <w:rPr>
          <w:rFonts w:ascii="Calibri" w:hAnsi="Calibri"/>
        </w:rPr>
      </w:pPr>
      <w:r w:rsidRPr="00507F64">
        <w:rPr>
          <w:rFonts w:ascii="Calibri" w:hAnsi="Calibri"/>
        </w:rPr>
        <w:t>Summary</w:t>
      </w:r>
    </w:p>
    <w:p w14:paraId="6BD01BC6" w14:textId="77777777" w:rsidR="00361589" w:rsidRPr="00507F64" w:rsidRDefault="00361589" w:rsidP="00361589">
      <w:pPr>
        <w:pStyle w:val="ListBullet"/>
        <w:numPr>
          <w:ilvl w:val="0"/>
          <w:numId w:val="0"/>
        </w:numPr>
        <w:ind w:left="720"/>
        <w:rPr>
          <w:rFonts w:ascii="Calibri" w:hAnsi="Calibri"/>
        </w:rPr>
      </w:pPr>
      <w:r>
        <w:rPr>
          <w:rFonts w:ascii="Calibri" w:hAnsi="Calibri"/>
        </w:rPr>
        <w:t>This section describes the configuration related components of the software system and any necessary supporting information about data required for configuration.</w:t>
      </w:r>
    </w:p>
    <w:p w14:paraId="29C67224" w14:textId="77777777" w:rsidR="00361589" w:rsidRDefault="00361589" w:rsidP="00361589">
      <w:pPr>
        <w:pStyle w:val="Heading2"/>
        <w:rPr>
          <w:rFonts w:ascii="Calibri" w:hAnsi="Calibri"/>
        </w:rPr>
      </w:pPr>
      <w:r>
        <w:rPr>
          <w:rFonts w:ascii="Calibri" w:hAnsi="Calibri"/>
        </w:rPr>
        <w:t>Application Properties</w:t>
      </w:r>
    </w:p>
    <w:p w14:paraId="3D15A89E" w14:textId="77777777" w:rsidR="00361589" w:rsidRPr="00507F64" w:rsidRDefault="00361589" w:rsidP="00361589">
      <w:pPr>
        <w:pStyle w:val="ListBullet"/>
        <w:numPr>
          <w:ilvl w:val="0"/>
          <w:numId w:val="0"/>
        </w:numPr>
        <w:ind w:left="720"/>
        <w:rPr>
          <w:rFonts w:ascii="Calibri" w:hAnsi="Calibri"/>
        </w:rPr>
      </w:pPr>
      <w:r>
        <w:rPr>
          <w:rFonts w:ascii="Calibri" w:hAnsi="Calibri"/>
        </w:rPr>
        <w:t xml:space="preserve">The sub-system requires </w:t>
      </w:r>
      <w:r w:rsidR="0002706B">
        <w:rPr>
          <w:rFonts w:ascii="Calibri" w:hAnsi="Calibri"/>
        </w:rPr>
        <w:t xml:space="preserve">properties to be set for the application and to support an appropriate level of maintainability the database configuration and access information as well as application service information are stored in the application properties xml file.  The use of xml standardizes the information storage and also allows for extensibility and reusability.  The application.properties.xml file is accompanied by </w:t>
      </w:r>
      <w:proofErr w:type="gramStart"/>
      <w:r w:rsidR="0002706B">
        <w:rPr>
          <w:rFonts w:ascii="Calibri" w:hAnsi="Calibri"/>
        </w:rPr>
        <w:t>an</w:t>
      </w:r>
      <w:proofErr w:type="gramEnd"/>
      <w:r w:rsidR="0002706B">
        <w:rPr>
          <w:rFonts w:ascii="Calibri" w:hAnsi="Calibri"/>
        </w:rPr>
        <w:t xml:space="preserve"> schema file titled applicationproperties.xsd.  The sub-system uses a SAX property manager to pull in the properties file and use the database and services information as needed.</w:t>
      </w:r>
    </w:p>
    <w:p w14:paraId="02F29190" w14:textId="77777777" w:rsidR="00361589" w:rsidRPr="00361589" w:rsidRDefault="00361589" w:rsidP="00361589">
      <w:pPr>
        <w:pStyle w:val="BodyText"/>
      </w:pPr>
    </w:p>
    <w:p w14:paraId="2EC704D3" w14:textId="77777777" w:rsidR="00361589" w:rsidRPr="00507F64" w:rsidRDefault="000A5486" w:rsidP="00361589">
      <w:pPr>
        <w:pStyle w:val="Heading3"/>
      </w:pPr>
      <w:r>
        <w:rPr>
          <w:noProof/>
        </w:rPr>
        <mc:AlternateContent>
          <mc:Choice Requires="wps">
            <w:drawing>
              <wp:anchor distT="0" distB="0" distL="114300" distR="114300" simplePos="0" relativeHeight="251656192" behindDoc="0" locked="0" layoutInCell="1" allowOverlap="1" wp14:anchorId="197E6627" wp14:editId="2121B585">
                <wp:simplePos x="0" y="0"/>
                <wp:positionH relativeFrom="column">
                  <wp:posOffset>51435</wp:posOffset>
                </wp:positionH>
                <wp:positionV relativeFrom="paragraph">
                  <wp:posOffset>328930</wp:posOffset>
                </wp:positionV>
                <wp:extent cx="5594350" cy="2592070"/>
                <wp:effectExtent l="0" t="0" r="0" b="0"/>
                <wp:wrapTight wrapText="bothSides">
                  <wp:wrapPolygon edited="0">
                    <wp:start x="0" y="0"/>
                    <wp:lineTo x="21600" y="0"/>
                    <wp:lineTo x="21600" y="21600"/>
                    <wp:lineTo x="0" y="21600"/>
                    <wp:lineTo x="0" y="0"/>
                  </wp:wrapPolygon>
                </wp:wrapTight>
                <wp:docPr id="8"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4350" cy="2592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89229C" w14:textId="77777777" w:rsidR="00821D59" w:rsidRDefault="000A5486">
                            <w:r>
                              <w:rPr>
                                <w:noProof/>
                              </w:rPr>
                              <w:drawing>
                                <wp:inline distT="0" distB="0" distL="0" distR="0" wp14:anchorId="06698050" wp14:editId="186C27B3">
                                  <wp:extent cx="5410200" cy="2413000"/>
                                  <wp:effectExtent l="0" t="0" r="0" b="0"/>
                                  <wp:docPr id="16" name="Picture 16" descr="Screen Shot 2013-11-24 a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 Shot 2013-11-24 at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10200" cy="2413000"/>
                                          </a:xfrm>
                                          <a:prstGeom prst="rect">
                                            <a:avLst/>
                                          </a:prstGeom>
                                          <a:noFill/>
                                          <a:ln>
                                            <a:noFill/>
                                          </a:ln>
                                        </pic:spPr>
                                      </pic:pic>
                                    </a:graphicData>
                                  </a:graphic>
                                </wp:inline>
                              </w:drawing>
                            </w:r>
                          </w:p>
                        </w:txbxContent>
                      </wps:txbx>
                      <wps:bodyPr rot="0" vert="horz" wrap="none" lIns="91440" tIns="91440" rIns="91440" bIns="9144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97E6627" id="Text_x0020_Box_x0020_52" o:spid="_x0000_s1039" type="#_x0000_t202" style="position:absolute;left:0;text-align:left;margin-left:4.05pt;margin-top:25.9pt;width:440.5pt;height:204.1pt;z-index:2516561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" filled="f" stroked="f">
                <v:textbox style="mso-fit-shape-to-text:t" inset=",7.2pt,,7.2pt">
                  <w:txbxContent>
                    <w:p w14:paraId="1089229C" w14:textId="77777777" w:rsidR="00821D59" w:rsidRDefault="000A5486">
                      <w:r>
                        <w:rPr>
                          <w:noProof/>
                        </w:rPr>
                        <w:drawing>
                          <wp:inline distT="0" distB="0" distL="0" distR="0" wp14:anchorId="06698050" wp14:editId="186C27B3">
                            <wp:extent cx="5410200" cy="2413000"/>
                            <wp:effectExtent l="0" t="0" r="0" b="0"/>
                            <wp:docPr id="16" name="Picture 16" descr="Screen Shot 2013-11-24 a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 Shot 2013-11-24 at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10200" cy="2413000"/>
                                    </a:xfrm>
                                    <a:prstGeom prst="rect">
                                      <a:avLst/>
                                    </a:prstGeom>
                                    <a:noFill/>
                                    <a:ln>
                                      <a:noFill/>
                                    </a:ln>
                                  </pic:spPr>
                                </pic:pic>
                              </a:graphicData>
                            </a:graphic>
                          </wp:inline>
                        </w:drawing>
                      </w:r>
                    </w:p>
                  </w:txbxContent>
                </v:textbox>
                <w10:wrap type="tight"/>
              </v:shape>
            </w:pict>
          </mc:Fallback>
        </mc:AlternateContent>
      </w:r>
      <w:r w:rsidR="00361589">
        <w:t>Schema Diagram</w:t>
      </w:r>
    </w:p>
    <w:p w14:paraId="2410DF62" w14:textId="77777777" w:rsidR="00361589" w:rsidRPr="00507F64" w:rsidRDefault="0002706B" w:rsidP="00361589">
      <w:pPr>
        <w:pStyle w:val="Heading3"/>
        <w:rPr>
          <w:rFonts w:ascii="Calibri" w:hAnsi="Calibri"/>
        </w:rPr>
      </w:pPr>
      <w:r>
        <w:rPr>
          <w:rFonts w:ascii="Calibri" w:hAnsi="Calibri"/>
        </w:rPr>
        <w:t>Schema Information</w:t>
      </w:r>
    </w:p>
    <w:p w14:paraId="36567D15" w14:textId="77777777" w:rsidR="00361589" w:rsidRDefault="0002706B" w:rsidP="00361589">
      <w:pPr>
        <w:pStyle w:val="BodyText"/>
        <w:rPr>
          <w:rFonts w:ascii="Calibri" w:hAnsi="Calibri"/>
        </w:rPr>
      </w:pPr>
      <w:r>
        <w:rPr>
          <w:rFonts w:ascii="Calibri" w:hAnsi="Calibri"/>
        </w:rPr>
        <w:t xml:space="preserve">The application properties </w:t>
      </w:r>
      <w:proofErr w:type="spellStart"/>
      <w:r>
        <w:rPr>
          <w:rFonts w:ascii="Calibri" w:hAnsi="Calibri"/>
        </w:rPr>
        <w:t>xsd</w:t>
      </w:r>
      <w:proofErr w:type="spellEnd"/>
      <w:r>
        <w:rPr>
          <w:rFonts w:ascii="Calibri" w:hAnsi="Calibri"/>
        </w:rPr>
        <w:t xml:space="preserve"> file contains a </w:t>
      </w:r>
      <w:proofErr w:type="spellStart"/>
      <w:r>
        <w:rPr>
          <w:rFonts w:ascii="Calibri" w:hAnsi="Calibri"/>
        </w:rPr>
        <w:t>jdbc</w:t>
      </w:r>
      <w:proofErr w:type="spellEnd"/>
      <w:r>
        <w:rPr>
          <w:rFonts w:ascii="Calibri" w:hAnsi="Calibri"/>
        </w:rPr>
        <w:t xml:space="preserve"> element that contains a </w:t>
      </w:r>
      <w:proofErr w:type="spellStart"/>
      <w:r>
        <w:rPr>
          <w:rFonts w:ascii="Calibri" w:hAnsi="Calibri"/>
        </w:rPr>
        <w:t>jdbctype</w:t>
      </w:r>
      <w:proofErr w:type="spellEnd"/>
      <w:r>
        <w:rPr>
          <w:rFonts w:ascii="Calibri" w:hAnsi="Calibri"/>
        </w:rPr>
        <w:t xml:space="preserve"> element which contains </w:t>
      </w:r>
      <w:proofErr w:type="spellStart"/>
      <w:r>
        <w:rPr>
          <w:rFonts w:ascii="Calibri" w:hAnsi="Calibri"/>
        </w:rPr>
        <w:t>url</w:t>
      </w:r>
      <w:proofErr w:type="spellEnd"/>
      <w:r>
        <w:rPr>
          <w:rFonts w:ascii="Calibri" w:hAnsi="Calibri"/>
        </w:rPr>
        <w:t>, user, and password elements for storage of that information in the applicationproperties.xml file.</w:t>
      </w:r>
    </w:p>
    <w:p w14:paraId="2F09573C" w14:textId="77777777" w:rsidR="0002706B" w:rsidRPr="00507F64" w:rsidRDefault="0002706B" w:rsidP="00361589">
      <w:pPr>
        <w:pStyle w:val="BodyText"/>
        <w:rPr>
          <w:rFonts w:ascii="Calibri" w:hAnsi="Calibri"/>
        </w:rPr>
      </w:pPr>
      <w:r>
        <w:rPr>
          <w:rFonts w:ascii="Calibri" w:hAnsi="Calibri"/>
        </w:rPr>
        <w:t xml:space="preserve">The services information is stored within the interface and implementation elements within the </w:t>
      </w:r>
      <w:proofErr w:type="spellStart"/>
      <w:r>
        <w:rPr>
          <w:rFonts w:ascii="Calibri" w:hAnsi="Calibri"/>
        </w:rPr>
        <w:t>xsd</w:t>
      </w:r>
      <w:proofErr w:type="spellEnd"/>
      <w:r>
        <w:rPr>
          <w:rFonts w:ascii="Calibri" w:hAnsi="Calibri"/>
        </w:rPr>
        <w:t xml:space="preserve">.  The interface element is used to store the service name that the software uses to call and the implementation string holds the actual class name that the service relates to.  </w:t>
      </w:r>
    </w:p>
    <w:p w14:paraId="14647303" w14:textId="77777777" w:rsidR="00100B8B" w:rsidRPr="00507F64" w:rsidRDefault="00100B8B" w:rsidP="001B5244">
      <w:pPr>
        <w:pStyle w:val="BodyText"/>
        <w:rPr>
          <w:rFonts w:ascii="Calibri" w:hAnsi="Calibri"/>
        </w:rPr>
      </w:pPr>
    </w:p>
    <w:sectPr w:rsidR="00100B8B" w:rsidRPr="00507F64">
      <w:pgSz w:w="12240" w:h="15840" w:code="1"/>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E24205" w14:textId="77777777" w:rsidR="00AE6F83" w:rsidRDefault="00AE6F83">
      <w:r>
        <w:separator/>
      </w:r>
    </w:p>
  </w:endnote>
  <w:endnote w:type="continuationSeparator" w:id="0">
    <w:p w14:paraId="65B60879" w14:textId="77777777" w:rsidR="00AE6F83" w:rsidRDefault="00AE6F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Trebuchet MS">
    <w:panose1 w:val="020B0603020202020204"/>
    <w:charset w:val="00"/>
    <w:family w:val="auto"/>
    <w:pitch w:val="variable"/>
    <w:sig w:usb0="00000287" w:usb1="00000000" w:usb2="00000000" w:usb3="00000000" w:csb0="0000009F" w:csb1="00000000"/>
  </w:font>
  <w:font w:name="PMingLiU">
    <w:panose1 w:val="02020500000000000000"/>
    <w:charset w:val="88"/>
    <w:family w:val="auto"/>
    <w:pitch w:val="variable"/>
    <w:sig w:usb0="A00002FF" w:usb1="28CFFCFA" w:usb2="00000016" w:usb3="00000000" w:csb0="00100001" w:csb1="00000000"/>
  </w:font>
  <w:font w:name="ＭＳ 明朝">
    <w:charset w:val="80"/>
    <w:family w:val="auto"/>
    <w:pitch w:val="variable"/>
    <w:sig w:usb0="E00002FF" w:usb1="6AC7FDFB" w:usb2="08000012" w:usb3="00000000" w:csb0="0002009F" w:csb1="00000000"/>
  </w:font>
  <w:font w:name="Palatino Linotype">
    <w:panose1 w:val="02040502050505030304"/>
    <w:charset w:val="00"/>
    <w:family w:val="auto"/>
    <w:pitch w:val="variable"/>
    <w:sig w:usb0="E0000287" w:usb1="40000013"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A79372" w14:textId="77777777" w:rsidR="00AE6F83" w:rsidRDefault="00AE6F83">
      <w:r>
        <w:separator/>
      </w:r>
    </w:p>
  </w:footnote>
  <w:footnote w:type="continuationSeparator" w:id="0">
    <w:p w14:paraId="56644375" w14:textId="77777777" w:rsidR="00AE6F83" w:rsidRDefault="00AE6F8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bottomFromText="200" w:vertAnchor="text" w:tblpY="1"/>
      <w:tblW w:w="4937" w:type="pct"/>
      <w:tblLook w:val="04A0" w:firstRow="1" w:lastRow="0" w:firstColumn="1" w:lastColumn="0" w:noHBand="0" w:noVBand="1"/>
    </w:tblPr>
    <w:tblGrid>
      <w:gridCol w:w="3843"/>
      <w:gridCol w:w="1252"/>
      <w:gridCol w:w="3649"/>
    </w:tblGrid>
    <w:tr w:rsidR="00821D59" w:rsidRPr="008E0D90" w14:paraId="303B5B92" w14:textId="77777777" w:rsidTr="00CF0251">
      <w:trPr>
        <w:trHeight w:val="151"/>
      </w:trPr>
      <w:tc>
        <w:tcPr>
          <w:tcW w:w="2389" w:type="pct"/>
          <w:tcBorders>
            <w:top w:val="nil"/>
            <w:left w:val="nil"/>
            <w:bottom w:val="single" w:sz="4" w:space="0" w:color="4F81BD"/>
            <w:right w:val="nil"/>
          </w:tcBorders>
        </w:tcPr>
        <w:p w14:paraId="7BD844CB" w14:textId="77777777" w:rsidR="00821D59" w:rsidRPr="00CF0251" w:rsidRDefault="00821D59">
          <w:pPr>
            <w:pStyle w:val="Header"/>
            <w:spacing w:line="276" w:lineRule="auto"/>
            <w:rPr>
              <w:rFonts w:ascii="Cambria" w:eastAsia="ＭＳ ゴシック" w:hAnsi="Cambria"/>
              <w:b w:val="0"/>
              <w:bCs/>
              <w:color w:val="4F81BD"/>
            </w:rPr>
          </w:pPr>
        </w:p>
      </w:tc>
      <w:tc>
        <w:tcPr>
          <w:tcW w:w="333" w:type="pct"/>
          <w:vMerge w:val="restart"/>
          <w:noWrap/>
          <w:vAlign w:val="center"/>
          <w:hideMark/>
        </w:tcPr>
        <w:p w14:paraId="32D4214C" w14:textId="77777777" w:rsidR="00821D59" w:rsidRPr="00CF0251" w:rsidRDefault="00821D59" w:rsidP="00CF0251">
          <w:pPr>
            <w:pStyle w:val="NoSpacing"/>
            <w:rPr>
              <w:rFonts w:ascii="Cambria" w:hAnsi="Cambria"/>
              <w:color w:val="4F81BD"/>
              <w:szCs w:val="20"/>
            </w:rPr>
          </w:pPr>
          <w:r w:rsidRPr="00CF0251">
            <w:rPr>
              <w:rFonts w:ascii="Cambria" w:hAnsi="Cambria"/>
              <w:color w:val="4F81BD"/>
            </w:rPr>
            <w:t>[Type text]</w:t>
          </w:r>
        </w:p>
      </w:tc>
      <w:tc>
        <w:tcPr>
          <w:tcW w:w="2278" w:type="pct"/>
          <w:tcBorders>
            <w:top w:val="nil"/>
            <w:left w:val="nil"/>
            <w:bottom w:val="single" w:sz="4" w:space="0" w:color="4F81BD"/>
            <w:right w:val="nil"/>
          </w:tcBorders>
        </w:tcPr>
        <w:p w14:paraId="0F0E3CB3" w14:textId="77777777" w:rsidR="00821D59" w:rsidRPr="00CF0251" w:rsidRDefault="00821D59">
          <w:pPr>
            <w:pStyle w:val="Header"/>
            <w:spacing w:line="276" w:lineRule="auto"/>
            <w:rPr>
              <w:rFonts w:ascii="Cambria" w:eastAsia="ＭＳ ゴシック" w:hAnsi="Cambria"/>
              <w:b w:val="0"/>
              <w:bCs/>
              <w:color w:val="4F81BD"/>
            </w:rPr>
          </w:pPr>
        </w:p>
      </w:tc>
    </w:tr>
    <w:tr w:rsidR="00821D59" w:rsidRPr="008E0D90" w14:paraId="29A01C68" w14:textId="77777777" w:rsidTr="00CF0251">
      <w:trPr>
        <w:trHeight w:val="150"/>
      </w:trPr>
      <w:tc>
        <w:tcPr>
          <w:tcW w:w="2389" w:type="pct"/>
          <w:tcBorders>
            <w:top w:val="single" w:sz="4" w:space="0" w:color="4F81BD"/>
            <w:left w:val="nil"/>
            <w:bottom w:val="nil"/>
            <w:right w:val="nil"/>
          </w:tcBorders>
        </w:tcPr>
        <w:p w14:paraId="7034C0E2" w14:textId="77777777" w:rsidR="00821D59" w:rsidRPr="00CF0251" w:rsidRDefault="00821D59">
          <w:pPr>
            <w:pStyle w:val="Header"/>
            <w:spacing w:line="276" w:lineRule="auto"/>
            <w:rPr>
              <w:rFonts w:ascii="Cambria" w:eastAsia="ＭＳ ゴシック" w:hAnsi="Cambria"/>
              <w:b w:val="0"/>
              <w:bCs/>
              <w:color w:val="4F81BD"/>
            </w:rPr>
          </w:pPr>
        </w:p>
      </w:tc>
      <w:tc>
        <w:tcPr>
          <w:tcW w:w="0" w:type="auto"/>
          <w:vMerge/>
          <w:vAlign w:val="center"/>
          <w:hideMark/>
        </w:tcPr>
        <w:p w14:paraId="32D89DEE" w14:textId="77777777" w:rsidR="00821D59" w:rsidRPr="00CF0251" w:rsidRDefault="00821D59">
          <w:pPr>
            <w:rPr>
              <w:rFonts w:ascii="Cambria" w:hAnsi="Cambria"/>
              <w:color w:val="4F81BD"/>
              <w:szCs w:val="22"/>
            </w:rPr>
          </w:pPr>
        </w:p>
      </w:tc>
      <w:tc>
        <w:tcPr>
          <w:tcW w:w="2278" w:type="pct"/>
          <w:tcBorders>
            <w:top w:val="single" w:sz="4" w:space="0" w:color="4F81BD"/>
            <w:left w:val="nil"/>
            <w:bottom w:val="nil"/>
            <w:right w:val="nil"/>
          </w:tcBorders>
        </w:tcPr>
        <w:p w14:paraId="3B2F88CE" w14:textId="77777777" w:rsidR="00821D59" w:rsidRPr="00CF0251" w:rsidRDefault="00821D59">
          <w:pPr>
            <w:pStyle w:val="Header"/>
            <w:spacing w:line="276" w:lineRule="auto"/>
            <w:rPr>
              <w:rFonts w:ascii="Cambria" w:eastAsia="ＭＳ ゴシック" w:hAnsi="Cambria"/>
              <w:b w:val="0"/>
              <w:bCs/>
              <w:color w:val="4F81BD"/>
            </w:rPr>
          </w:pPr>
        </w:p>
      </w:tc>
    </w:tr>
  </w:tbl>
  <w:p w14:paraId="7E6E85E3" w14:textId="77777777" w:rsidR="00821D59" w:rsidRDefault="00821D59">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6E2B6D" w14:textId="77777777" w:rsidR="00821D59" w:rsidRDefault="000A5486">
    <w:pPr>
      <w:pStyle w:val="Header"/>
      <w:tabs>
        <w:tab w:val="clear" w:pos="4320"/>
        <w:tab w:val="clear" w:pos="8640"/>
        <w:tab w:val="center" w:pos="4680"/>
        <w:tab w:val="right" w:pos="9360"/>
      </w:tabs>
    </w:pPr>
    <w:r>
      <w:rPr>
        <w:noProof/>
      </w:rPr>
      <w:drawing>
        <wp:anchor distT="0" distB="0" distL="114300" distR="114300" simplePos="0" relativeHeight="251657728" behindDoc="0" locked="0" layoutInCell="1" allowOverlap="1" wp14:anchorId="20680D20" wp14:editId="52CC3541">
          <wp:simplePos x="0" y="0"/>
          <wp:positionH relativeFrom="column">
            <wp:posOffset>-62865</wp:posOffset>
          </wp:positionH>
          <wp:positionV relativeFrom="paragraph">
            <wp:posOffset>-111760</wp:posOffset>
          </wp:positionV>
          <wp:extent cx="918210" cy="250190"/>
          <wp:effectExtent l="0" t="0" r="0" b="0"/>
          <wp:wrapNone/>
          <wp:docPr id="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8210" cy="250190"/>
                  </a:xfrm>
                  <a:prstGeom prst="rect">
                    <a:avLst/>
                  </a:prstGeom>
                  <a:noFill/>
                  <a:ln>
                    <a:noFill/>
                  </a:ln>
                </pic:spPr>
              </pic:pic>
            </a:graphicData>
          </a:graphic>
          <wp14:sizeRelH relativeFrom="page">
            <wp14:pctWidth>0</wp14:pctWidth>
          </wp14:sizeRelH>
          <wp14:sizeRelV relativeFrom="page">
            <wp14:pctHeight>0</wp14:pctHeight>
          </wp14:sizeRelV>
        </wp:anchor>
      </w:drawing>
    </w:r>
    <w:r w:rsidR="00821D59">
      <w:tab/>
    </w:r>
    <w:r w:rsidR="00821D59">
      <w:tab/>
      <w:t xml:space="preserve">Page </w:t>
    </w:r>
    <w:r w:rsidR="00821D59">
      <w:rPr>
        <w:rStyle w:val="PageNumber"/>
      </w:rPr>
      <w:fldChar w:fldCharType="begin"/>
    </w:r>
    <w:r w:rsidR="00821D59">
      <w:rPr>
        <w:rStyle w:val="PageNumber"/>
      </w:rPr>
      <w:instrText xml:space="preserve"> PAGE </w:instrText>
    </w:r>
    <w:r w:rsidR="00821D59">
      <w:rPr>
        <w:rStyle w:val="PageNumber"/>
      </w:rPr>
      <w:fldChar w:fldCharType="separate"/>
    </w:r>
    <w:r>
      <w:rPr>
        <w:rStyle w:val="PageNumber"/>
        <w:noProof/>
      </w:rPr>
      <w:t>ii</w:t>
    </w:r>
    <w:r w:rsidR="00821D59">
      <w:rPr>
        <w:rStyle w:val="PageNumber"/>
      </w:rPr>
      <w:fldChar w:fldCharType="end"/>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6D3B5F" w14:textId="77777777" w:rsidR="00821D59" w:rsidRPr="00136CB6" w:rsidRDefault="00821D59">
    <w:pPr>
      <w:pStyle w:val="Header"/>
      <w:tabs>
        <w:tab w:val="clear" w:pos="8640"/>
        <w:tab w:val="right" w:pos="9360"/>
      </w:tabs>
      <w:rPr>
        <w:rFonts w:ascii="Calibri" w:hAnsi="Calibri"/>
      </w:rPr>
    </w:pPr>
    <w:r w:rsidRPr="00136CB6">
      <w:rPr>
        <w:rFonts w:ascii="Calibri" w:hAnsi="Calibri"/>
      </w:rPr>
      <w:t xml:space="preserve"> </w:t>
    </w:r>
    <w:r w:rsidRPr="00136CB6">
      <w:rPr>
        <w:rFonts w:ascii="Calibri" w:hAnsi="Calibri"/>
      </w:rPr>
      <w:tab/>
    </w:r>
    <w:r w:rsidRPr="00136CB6">
      <w:rPr>
        <w:rFonts w:ascii="Calibri" w:hAnsi="Calibri"/>
      </w:rPr>
      <w:tab/>
      <w:t xml:space="preserve">Page </w:t>
    </w:r>
    <w:r w:rsidRPr="00136CB6">
      <w:rPr>
        <w:rStyle w:val="PageNumber"/>
        <w:rFonts w:ascii="Calibri" w:hAnsi="Calibri"/>
      </w:rPr>
      <w:fldChar w:fldCharType="begin"/>
    </w:r>
    <w:r w:rsidRPr="00136CB6">
      <w:rPr>
        <w:rStyle w:val="PageNumber"/>
        <w:rFonts w:ascii="Calibri" w:hAnsi="Calibri"/>
      </w:rPr>
      <w:instrText xml:space="preserve"> PAGE </w:instrText>
    </w:r>
    <w:r w:rsidRPr="00136CB6">
      <w:rPr>
        <w:rStyle w:val="PageNumber"/>
        <w:rFonts w:ascii="Calibri" w:hAnsi="Calibri"/>
      </w:rPr>
      <w:fldChar w:fldCharType="separate"/>
    </w:r>
    <w:r w:rsidR="000A5486">
      <w:rPr>
        <w:rStyle w:val="PageNumber"/>
        <w:rFonts w:ascii="Calibri" w:hAnsi="Calibri"/>
        <w:noProof/>
      </w:rPr>
      <w:t>10</w:t>
    </w:r>
    <w:r w:rsidRPr="00136CB6">
      <w:rPr>
        <w:rStyle w:val="PageNumber"/>
        <w:rFonts w:ascii="Calibri" w:hAnsi="Calibri"/>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EAEABEF0"/>
    <w:lvl w:ilvl="0">
      <w:start w:val="1"/>
      <w:numFmt w:val="bullet"/>
      <w:lvlText w:val=""/>
      <w:lvlJc w:val="left"/>
      <w:pPr>
        <w:tabs>
          <w:tab w:val="num" w:pos="360"/>
        </w:tabs>
        <w:ind w:left="360" w:hanging="360"/>
      </w:pPr>
      <w:rPr>
        <w:rFonts w:ascii="Symbol" w:hAnsi="Symbol" w:hint="default"/>
      </w:rPr>
    </w:lvl>
  </w:abstractNum>
  <w:abstractNum w:abstractNumId="1">
    <w:nsid w:val="0D407A68"/>
    <w:multiLevelType w:val="hybridMultilevel"/>
    <w:tmpl w:val="6E78544A"/>
    <w:lvl w:ilvl="0" w:tplc="4D90F492">
      <w:start w:val="1"/>
      <w:numFmt w:val="decimal"/>
      <w:lvlText w:val="%1."/>
      <w:legacy w:legacy="1" w:legacySpace="0" w:legacyIndent="360"/>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84C5352"/>
    <w:multiLevelType w:val="singleLevel"/>
    <w:tmpl w:val="4D90F492"/>
    <w:lvl w:ilvl="0">
      <w:start w:val="1"/>
      <w:numFmt w:val="decimal"/>
      <w:lvlText w:val="%1."/>
      <w:legacy w:legacy="1" w:legacySpace="0" w:legacyIndent="360"/>
      <w:lvlJc w:val="left"/>
      <w:pPr>
        <w:ind w:left="1080" w:hanging="360"/>
      </w:pPr>
    </w:lvl>
  </w:abstractNum>
  <w:abstractNum w:abstractNumId="3">
    <w:nsid w:val="1F390D10"/>
    <w:multiLevelType w:val="singleLevel"/>
    <w:tmpl w:val="4D90F492"/>
    <w:lvl w:ilvl="0">
      <w:start w:val="1"/>
      <w:numFmt w:val="decimal"/>
      <w:lvlText w:val="%1."/>
      <w:legacy w:legacy="1" w:legacySpace="0" w:legacyIndent="360"/>
      <w:lvlJc w:val="left"/>
      <w:pPr>
        <w:ind w:left="1080" w:hanging="360"/>
      </w:pPr>
    </w:lvl>
  </w:abstractNum>
  <w:abstractNum w:abstractNumId="4">
    <w:nsid w:val="204D533E"/>
    <w:multiLevelType w:val="multilevel"/>
    <w:tmpl w:val="E13E8B9C"/>
    <w:lvl w:ilvl="0">
      <w:start w:val="1"/>
      <w:numFmt w:val="decimal"/>
      <w:lvlText w:val="%1."/>
      <w:lvlJc w:val="left"/>
      <w:pPr>
        <w:tabs>
          <w:tab w:val="num" w:pos="432"/>
        </w:tabs>
        <w:ind w:left="432" w:hanging="432"/>
      </w:pPr>
    </w:lvl>
    <w:lvl w:ilvl="1">
      <w:start w:val="1"/>
      <w:numFmt w:val="decimal"/>
      <w:lvlText w:val="%1.%2."/>
      <w:lvlJc w:val="left"/>
      <w:pPr>
        <w:tabs>
          <w:tab w:val="num" w:pos="1152"/>
        </w:tabs>
        <w:ind w:left="432" w:firstLine="0"/>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5">
    <w:nsid w:val="2558633D"/>
    <w:multiLevelType w:val="multilevel"/>
    <w:tmpl w:val="56CA0C5A"/>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1152"/>
        </w:tabs>
        <w:ind w:left="432" w:firstLine="0"/>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6">
    <w:nsid w:val="26EB32BF"/>
    <w:multiLevelType w:val="singleLevel"/>
    <w:tmpl w:val="4D90F492"/>
    <w:lvl w:ilvl="0">
      <w:start w:val="1"/>
      <w:numFmt w:val="decimal"/>
      <w:lvlText w:val="%1."/>
      <w:legacy w:legacy="1" w:legacySpace="0" w:legacyIndent="360"/>
      <w:lvlJc w:val="left"/>
      <w:pPr>
        <w:ind w:left="1080" w:hanging="360"/>
      </w:pPr>
    </w:lvl>
  </w:abstractNum>
  <w:abstractNum w:abstractNumId="7">
    <w:nsid w:val="27226E2D"/>
    <w:multiLevelType w:val="hybridMultilevel"/>
    <w:tmpl w:val="3B00C6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A44371F"/>
    <w:multiLevelType w:val="hybridMultilevel"/>
    <w:tmpl w:val="3B00C6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EAD69B2"/>
    <w:multiLevelType w:val="singleLevel"/>
    <w:tmpl w:val="4D90F492"/>
    <w:lvl w:ilvl="0">
      <w:start w:val="1"/>
      <w:numFmt w:val="decimal"/>
      <w:lvlText w:val="%1."/>
      <w:legacy w:legacy="1" w:legacySpace="0" w:legacyIndent="360"/>
      <w:lvlJc w:val="left"/>
      <w:pPr>
        <w:ind w:left="1080" w:hanging="360"/>
      </w:pPr>
    </w:lvl>
  </w:abstractNum>
  <w:abstractNum w:abstractNumId="10">
    <w:nsid w:val="2EC1654E"/>
    <w:multiLevelType w:val="singleLevel"/>
    <w:tmpl w:val="4D90F492"/>
    <w:lvl w:ilvl="0">
      <w:start w:val="1"/>
      <w:numFmt w:val="decimal"/>
      <w:lvlText w:val="%1."/>
      <w:legacy w:legacy="1" w:legacySpace="0" w:legacyIndent="360"/>
      <w:lvlJc w:val="left"/>
      <w:pPr>
        <w:ind w:left="1080" w:hanging="360"/>
      </w:pPr>
    </w:lvl>
  </w:abstractNum>
  <w:abstractNum w:abstractNumId="11">
    <w:nsid w:val="30346C92"/>
    <w:multiLevelType w:val="multilevel"/>
    <w:tmpl w:val="B1AC8AEC"/>
    <w:lvl w:ilvl="0">
      <w:start w:val="1"/>
      <w:numFmt w:val="decimal"/>
      <w:lvlText w:val="%1."/>
      <w:lvlJc w:val="left"/>
      <w:pPr>
        <w:tabs>
          <w:tab w:val="num" w:pos="432"/>
        </w:tabs>
        <w:ind w:left="432" w:hanging="432"/>
      </w:pPr>
    </w:lvl>
    <w:lvl w:ilvl="1">
      <w:start w:val="1"/>
      <w:numFmt w:val="decimal"/>
      <w:lvlText w:val="%1.%2."/>
      <w:lvlJc w:val="left"/>
      <w:pPr>
        <w:tabs>
          <w:tab w:val="num" w:pos="1152"/>
        </w:tabs>
        <w:ind w:left="432" w:firstLine="0"/>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2">
    <w:nsid w:val="3798133B"/>
    <w:multiLevelType w:val="hybridMultilevel"/>
    <w:tmpl w:val="55AC43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8A42E26"/>
    <w:multiLevelType w:val="hybridMultilevel"/>
    <w:tmpl w:val="5C08F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C640E93"/>
    <w:multiLevelType w:val="hybridMultilevel"/>
    <w:tmpl w:val="55AC43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9237A24"/>
    <w:multiLevelType w:val="singleLevel"/>
    <w:tmpl w:val="4D90F492"/>
    <w:lvl w:ilvl="0">
      <w:start w:val="1"/>
      <w:numFmt w:val="decimal"/>
      <w:lvlText w:val="%1."/>
      <w:legacy w:legacy="1" w:legacySpace="0" w:legacyIndent="360"/>
      <w:lvlJc w:val="left"/>
      <w:pPr>
        <w:ind w:left="1080" w:hanging="360"/>
      </w:pPr>
    </w:lvl>
  </w:abstractNum>
  <w:abstractNum w:abstractNumId="16">
    <w:nsid w:val="50EF2B5D"/>
    <w:multiLevelType w:val="hybridMultilevel"/>
    <w:tmpl w:val="55AC43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1707B9C"/>
    <w:multiLevelType w:val="hybridMultilevel"/>
    <w:tmpl w:val="3B00C6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4947AFD"/>
    <w:multiLevelType w:val="multilevel"/>
    <w:tmpl w:val="F3A6DDE2"/>
    <w:lvl w:ilvl="0">
      <w:start w:val="1"/>
      <w:numFmt w:val="decimal"/>
      <w:lvlText w:val="%1."/>
      <w:lvlJc w:val="left"/>
      <w:pPr>
        <w:tabs>
          <w:tab w:val="num" w:pos="432"/>
        </w:tabs>
        <w:ind w:left="432" w:hanging="432"/>
      </w:pPr>
    </w:lvl>
    <w:lvl w:ilvl="1">
      <w:start w:val="1"/>
      <w:numFmt w:val="decimal"/>
      <w:lvlText w:val="%1.%2."/>
      <w:lvlJc w:val="left"/>
      <w:pPr>
        <w:tabs>
          <w:tab w:val="num" w:pos="1152"/>
        </w:tabs>
        <w:ind w:left="432" w:firstLine="0"/>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9">
    <w:nsid w:val="55445CE0"/>
    <w:multiLevelType w:val="hybridMultilevel"/>
    <w:tmpl w:val="55AC43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5AD1B77"/>
    <w:multiLevelType w:val="singleLevel"/>
    <w:tmpl w:val="4D90F492"/>
    <w:lvl w:ilvl="0">
      <w:start w:val="1"/>
      <w:numFmt w:val="decimal"/>
      <w:lvlText w:val="%1."/>
      <w:legacy w:legacy="1" w:legacySpace="0" w:legacyIndent="360"/>
      <w:lvlJc w:val="left"/>
      <w:pPr>
        <w:ind w:left="1080" w:hanging="360"/>
      </w:pPr>
    </w:lvl>
  </w:abstractNum>
  <w:abstractNum w:abstractNumId="21">
    <w:nsid w:val="62A777D7"/>
    <w:multiLevelType w:val="hybridMultilevel"/>
    <w:tmpl w:val="3B00C6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4265B7C"/>
    <w:multiLevelType w:val="hybridMultilevel"/>
    <w:tmpl w:val="00C26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6B02853"/>
    <w:multiLevelType w:val="singleLevel"/>
    <w:tmpl w:val="4D90F492"/>
    <w:lvl w:ilvl="0">
      <w:start w:val="1"/>
      <w:numFmt w:val="decimal"/>
      <w:lvlText w:val="%1."/>
      <w:legacy w:legacy="1" w:legacySpace="0" w:legacyIndent="360"/>
      <w:lvlJc w:val="left"/>
      <w:pPr>
        <w:ind w:left="1080" w:hanging="360"/>
      </w:pPr>
    </w:lvl>
  </w:abstractNum>
  <w:abstractNum w:abstractNumId="24">
    <w:nsid w:val="6A68555D"/>
    <w:multiLevelType w:val="hybridMultilevel"/>
    <w:tmpl w:val="3B00C6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D9F477E"/>
    <w:multiLevelType w:val="hybridMultilevel"/>
    <w:tmpl w:val="ECE234A8"/>
    <w:lvl w:ilvl="0" w:tplc="B310F1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3B5318B"/>
    <w:multiLevelType w:val="hybridMultilevel"/>
    <w:tmpl w:val="DCFAFB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3"/>
  </w:num>
  <w:num w:numId="3">
    <w:abstractNumId w:val="18"/>
  </w:num>
  <w:num w:numId="4">
    <w:abstractNumId w:val="21"/>
  </w:num>
  <w:num w:numId="5">
    <w:abstractNumId w:val="14"/>
  </w:num>
  <w:num w:numId="6">
    <w:abstractNumId w:val="6"/>
  </w:num>
  <w:num w:numId="7">
    <w:abstractNumId w:val="15"/>
  </w:num>
  <w:num w:numId="8">
    <w:abstractNumId w:val="17"/>
  </w:num>
  <w:num w:numId="9">
    <w:abstractNumId w:val="19"/>
  </w:num>
  <w:num w:numId="10">
    <w:abstractNumId w:val="2"/>
  </w:num>
  <w:num w:numId="11">
    <w:abstractNumId w:val="23"/>
  </w:num>
  <w:num w:numId="12">
    <w:abstractNumId w:val="8"/>
  </w:num>
  <w:num w:numId="13">
    <w:abstractNumId w:val="12"/>
  </w:num>
  <w:num w:numId="14">
    <w:abstractNumId w:val="20"/>
  </w:num>
  <w:num w:numId="15">
    <w:abstractNumId w:val="7"/>
  </w:num>
  <w:num w:numId="16">
    <w:abstractNumId w:val="16"/>
  </w:num>
  <w:num w:numId="17">
    <w:abstractNumId w:val="25"/>
  </w:num>
  <w:num w:numId="18">
    <w:abstractNumId w:val="22"/>
  </w:num>
  <w:num w:numId="19">
    <w:abstractNumId w:val="13"/>
  </w:num>
  <w:num w:numId="20">
    <w:abstractNumId w:val="0"/>
  </w:num>
  <w:num w:numId="2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
  </w:num>
  <w:num w:numId="23">
    <w:abstractNumId w:val="11"/>
  </w:num>
  <w:num w:numId="24">
    <w:abstractNumId w:val="5"/>
  </w:num>
  <w:num w:numId="25">
    <w:abstractNumId w:val="1"/>
  </w:num>
  <w:num w:numId="26">
    <w:abstractNumId w:val="10"/>
  </w:num>
  <w:num w:numId="27">
    <w:abstractNumId w:val="24"/>
  </w:num>
  <w:num w:numId="28">
    <w:abstractNumId w:val="2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6EC8"/>
    <w:rsid w:val="00006592"/>
    <w:rsid w:val="00011B65"/>
    <w:rsid w:val="0001253D"/>
    <w:rsid w:val="0002706B"/>
    <w:rsid w:val="00032891"/>
    <w:rsid w:val="000558E6"/>
    <w:rsid w:val="00056525"/>
    <w:rsid w:val="000571F9"/>
    <w:rsid w:val="00071760"/>
    <w:rsid w:val="000749FE"/>
    <w:rsid w:val="00076842"/>
    <w:rsid w:val="0008338A"/>
    <w:rsid w:val="00097399"/>
    <w:rsid w:val="000A2A08"/>
    <w:rsid w:val="000A5486"/>
    <w:rsid w:val="000B129E"/>
    <w:rsid w:val="000B362C"/>
    <w:rsid w:val="000C0E98"/>
    <w:rsid w:val="000C234C"/>
    <w:rsid w:val="000C248C"/>
    <w:rsid w:val="000C3B93"/>
    <w:rsid w:val="000C57E6"/>
    <w:rsid w:val="000E311A"/>
    <w:rsid w:val="000E6C97"/>
    <w:rsid w:val="00100B8B"/>
    <w:rsid w:val="00110405"/>
    <w:rsid w:val="00110CF8"/>
    <w:rsid w:val="00111BE1"/>
    <w:rsid w:val="001313C4"/>
    <w:rsid w:val="001350D2"/>
    <w:rsid w:val="00136CB6"/>
    <w:rsid w:val="00141F2C"/>
    <w:rsid w:val="001566E2"/>
    <w:rsid w:val="001869A6"/>
    <w:rsid w:val="00193868"/>
    <w:rsid w:val="001A28DF"/>
    <w:rsid w:val="001A7125"/>
    <w:rsid w:val="001B5244"/>
    <w:rsid w:val="001B54C1"/>
    <w:rsid w:val="001C26B1"/>
    <w:rsid w:val="001C764A"/>
    <w:rsid w:val="001D21B3"/>
    <w:rsid w:val="001D76F9"/>
    <w:rsid w:val="001E5F59"/>
    <w:rsid w:val="002039E4"/>
    <w:rsid w:val="0022615C"/>
    <w:rsid w:val="00245EA2"/>
    <w:rsid w:val="00246415"/>
    <w:rsid w:val="00251E6C"/>
    <w:rsid w:val="002604BA"/>
    <w:rsid w:val="00263757"/>
    <w:rsid w:val="0027161D"/>
    <w:rsid w:val="002806BB"/>
    <w:rsid w:val="00281C01"/>
    <w:rsid w:val="0028718F"/>
    <w:rsid w:val="00287194"/>
    <w:rsid w:val="002C0325"/>
    <w:rsid w:val="002D5EB8"/>
    <w:rsid w:val="002E05D1"/>
    <w:rsid w:val="002E6706"/>
    <w:rsid w:val="002F2B89"/>
    <w:rsid w:val="0030429B"/>
    <w:rsid w:val="00331DBA"/>
    <w:rsid w:val="00332154"/>
    <w:rsid w:val="00337C36"/>
    <w:rsid w:val="0036003F"/>
    <w:rsid w:val="00361589"/>
    <w:rsid w:val="003A25BA"/>
    <w:rsid w:val="003A479D"/>
    <w:rsid w:val="003B1B92"/>
    <w:rsid w:val="003C1837"/>
    <w:rsid w:val="0040351D"/>
    <w:rsid w:val="0040428C"/>
    <w:rsid w:val="00407291"/>
    <w:rsid w:val="00414D2B"/>
    <w:rsid w:val="004219CD"/>
    <w:rsid w:val="00433535"/>
    <w:rsid w:val="00457495"/>
    <w:rsid w:val="00494F44"/>
    <w:rsid w:val="004B6582"/>
    <w:rsid w:val="004B7557"/>
    <w:rsid w:val="004C04FA"/>
    <w:rsid w:val="004C1BD2"/>
    <w:rsid w:val="004C323A"/>
    <w:rsid w:val="004F4C88"/>
    <w:rsid w:val="004F64FF"/>
    <w:rsid w:val="00507F64"/>
    <w:rsid w:val="00510782"/>
    <w:rsid w:val="00512F7D"/>
    <w:rsid w:val="00515EA5"/>
    <w:rsid w:val="00520836"/>
    <w:rsid w:val="0052263F"/>
    <w:rsid w:val="0052358D"/>
    <w:rsid w:val="00532F28"/>
    <w:rsid w:val="00533A8B"/>
    <w:rsid w:val="0055658B"/>
    <w:rsid w:val="00557ADB"/>
    <w:rsid w:val="00565A00"/>
    <w:rsid w:val="00567503"/>
    <w:rsid w:val="0057300C"/>
    <w:rsid w:val="0059046B"/>
    <w:rsid w:val="0059328E"/>
    <w:rsid w:val="005A4EF2"/>
    <w:rsid w:val="005B7809"/>
    <w:rsid w:val="005C0407"/>
    <w:rsid w:val="005C35B1"/>
    <w:rsid w:val="005C7A22"/>
    <w:rsid w:val="005C7F59"/>
    <w:rsid w:val="005D0A58"/>
    <w:rsid w:val="005F0AFE"/>
    <w:rsid w:val="00606425"/>
    <w:rsid w:val="00613908"/>
    <w:rsid w:val="0062185A"/>
    <w:rsid w:val="006347D9"/>
    <w:rsid w:val="00650847"/>
    <w:rsid w:val="00654D5B"/>
    <w:rsid w:val="00683695"/>
    <w:rsid w:val="0068543D"/>
    <w:rsid w:val="006962EE"/>
    <w:rsid w:val="006A2AAE"/>
    <w:rsid w:val="006C224F"/>
    <w:rsid w:val="006C28B7"/>
    <w:rsid w:val="006E1400"/>
    <w:rsid w:val="006E5650"/>
    <w:rsid w:val="006F5DC3"/>
    <w:rsid w:val="006F6687"/>
    <w:rsid w:val="0070636C"/>
    <w:rsid w:val="007274AD"/>
    <w:rsid w:val="00730ADD"/>
    <w:rsid w:val="00732923"/>
    <w:rsid w:val="007642CF"/>
    <w:rsid w:val="00771122"/>
    <w:rsid w:val="0077711A"/>
    <w:rsid w:val="007831C6"/>
    <w:rsid w:val="00794AA3"/>
    <w:rsid w:val="00797B38"/>
    <w:rsid w:val="007C481C"/>
    <w:rsid w:val="007D2D10"/>
    <w:rsid w:val="007D3808"/>
    <w:rsid w:val="007D46C9"/>
    <w:rsid w:val="007E3F6A"/>
    <w:rsid w:val="007E4B76"/>
    <w:rsid w:val="00821D59"/>
    <w:rsid w:val="00835D46"/>
    <w:rsid w:val="00844CF0"/>
    <w:rsid w:val="00852691"/>
    <w:rsid w:val="00870D88"/>
    <w:rsid w:val="008A0AD0"/>
    <w:rsid w:val="008B1E98"/>
    <w:rsid w:val="008D2C1C"/>
    <w:rsid w:val="008E6BEA"/>
    <w:rsid w:val="008F1654"/>
    <w:rsid w:val="008F5BDC"/>
    <w:rsid w:val="009001B0"/>
    <w:rsid w:val="009038A9"/>
    <w:rsid w:val="00913FC6"/>
    <w:rsid w:val="009145E4"/>
    <w:rsid w:val="00914C31"/>
    <w:rsid w:val="00961B11"/>
    <w:rsid w:val="0098686C"/>
    <w:rsid w:val="00992561"/>
    <w:rsid w:val="00994007"/>
    <w:rsid w:val="00995170"/>
    <w:rsid w:val="009A0AFA"/>
    <w:rsid w:val="009C4AA3"/>
    <w:rsid w:val="009D7212"/>
    <w:rsid w:val="009E056E"/>
    <w:rsid w:val="009F7B70"/>
    <w:rsid w:val="00A114F1"/>
    <w:rsid w:val="00A51E6F"/>
    <w:rsid w:val="00A727AB"/>
    <w:rsid w:val="00A739AE"/>
    <w:rsid w:val="00A8562F"/>
    <w:rsid w:val="00A9399F"/>
    <w:rsid w:val="00AA5A00"/>
    <w:rsid w:val="00AB01C9"/>
    <w:rsid w:val="00AB3653"/>
    <w:rsid w:val="00AC7402"/>
    <w:rsid w:val="00AD59CC"/>
    <w:rsid w:val="00AE54F5"/>
    <w:rsid w:val="00AE5952"/>
    <w:rsid w:val="00AE6F83"/>
    <w:rsid w:val="00AF3722"/>
    <w:rsid w:val="00B13888"/>
    <w:rsid w:val="00B239C4"/>
    <w:rsid w:val="00B40F9E"/>
    <w:rsid w:val="00B45D3D"/>
    <w:rsid w:val="00B510C9"/>
    <w:rsid w:val="00B52451"/>
    <w:rsid w:val="00B5493C"/>
    <w:rsid w:val="00B73BD6"/>
    <w:rsid w:val="00B91D86"/>
    <w:rsid w:val="00B92B5A"/>
    <w:rsid w:val="00BA7D80"/>
    <w:rsid w:val="00BA7ECB"/>
    <w:rsid w:val="00BB1E0E"/>
    <w:rsid w:val="00BB5877"/>
    <w:rsid w:val="00BE49F7"/>
    <w:rsid w:val="00BF249C"/>
    <w:rsid w:val="00BF643C"/>
    <w:rsid w:val="00C05317"/>
    <w:rsid w:val="00C115F6"/>
    <w:rsid w:val="00C11EA0"/>
    <w:rsid w:val="00C16EC8"/>
    <w:rsid w:val="00C37730"/>
    <w:rsid w:val="00C53CA2"/>
    <w:rsid w:val="00C555F3"/>
    <w:rsid w:val="00C6504B"/>
    <w:rsid w:val="00C91E72"/>
    <w:rsid w:val="00CA0997"/>
    <w:rsid w:val="00CC0242"/>
    <w:rsid w:val="00CC596D"/>
    <w:rsid w:val="00CD169A"/>
    <w:rsid w:val="00CD3375"/>
    <w:rsid w:val="00CE4B88"/>
    <w:rsid w:val="00CE6766"/>
    <w:rsid w:val="00CE6B69"/>
    <w:rsid w:val="00CF0251"/>
    <w:rsid w:val="00D0644E"/>
    <w:rsid w:val="00D61A19"/>
    <w:rsid w:val="00D637A9"/>
    <w:rsid w:val="00D734C2"/>
    <w:rsid w:val="00D80534"/>
    <w:rsid w:val="00D830B2"/>
    <w:rsid w:val="00D86D9A"/>
    <w:rsid w:val="00DA1EAF"/>
    <w:rsid w:val="00DD124C"/>
    <w:rsid w:val="00DD6E45"/>
    <w:rsid w:val="00DE2B01"/>
    <w:rsid w:val="00DE3A9A"/>
    <w:rsid w:val="00DF1941"/>
    <w:rsid w:val="00DF6349"/>
    <w:rsid w:val="00DF6DA6"/>
    <w:rsid w:val="00DF7217"/>
    <w:rsid w:val="00E23464"/>
    <w:rsid w:val="00E3408F"/>
    <w:rsid w:val="00E37128"/>
    <w:rsid w:val="00E42906"/>
    <w:rsid w:val="00E53AC8"/>
    <w:rsid w:val="00E6459B"/>
    <w:rsid w:val="00E770BC"/>
    <w:rsid w:val="00E90ACB"/>
    <w:rsid w:val="00EA2605"/>
    <w:rsid w:val="00EA7B0A"/>
    <w:rsid w:val="00EB0E10"/>
    <w:rsid w:val="00EC0D10"/>
    <w:rsid w:val="00EC320F"/>
    <w:rsid w:val="00ED45F8"/>
    <w:rsid w:val="00ED70E7"/>
    <w:rsid w:val="00EE606A"/>
    <w:rsid w:val="00EF7711"/>
    <w:rsid w:val="00F05D7D"/>
    <w:rsid w:val="00F120AC"/>
    <w:rsid w:val="00F130A1"/>
    <w:rsid w:val="00F37547"/>
    <w:rsid w:val="00F46C09"/>
    <w:rsid w:val="00F56062"/>
    <w:rsid w:val="00F92ABE"/>
    <w:rsid w:val="00FA4D19"/>
    <w:rsid w:val="00FB214D"/>
    <w:rsid w:val="00FC78AC"/>
    <w:rsid w:val="00FE1305"/>
    <w:rsid w:val="00FE66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71DBC20"/>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14F1"/>
    <w:rPr>
      <w:sz w:val="22"/>
    </w:rPr>
  </w:style>
  <w:style w:type="paragraph" w:styleId="Heading1">
    <w:name w:val="heading 1"/>
    <w:basedOn w:val="Normal"/>
    <w:next w:val="BodyText"/>
    <w:autoRedefine/>
    <w:qFormat/>
    <w:rsid w:val="004C04FA"/>
    <w:pPr>
      <w:keepNext/>
      <w:keepLines/>
      <w:numPr>
        <w:numId w:val="24"/>
      </w:numPr>
      <w:spacing w:before="480" w:line="276" w:lineRule="auto"/>
      <w:outlineLvl w:val="0"/>
    </w:pPr>
    <w:rPr>
      <w:rFonts w:ascii="Calibri" w:hAnsi="Calibri"/>
      <w:b/>
      <w:sz w:val="36"/>
    </w:rPr>
  </w:style>
  <w:style w:type="paragraph" w:styleId="Heading2">
    <w:name w:val="heading 2"/>
    <w:basedOn w:val="Normal"/>
    <w:next w:val="BodyText"/>
    <w:qFormat/>
    <w:pPr>
      <w:keepNext/>
      <w:numPr>
        <w:ilvl w:val="1"/>
        <w:numId w:val="24"/>
      </w:numPr>
      <w:spacing w:before="240" w:after="180"/>
      <w:outlineLvl w:val="1"/>
    </w:pPr>
    <w:rPr>
      <w:rFonts w:ascii="Arial" w:hAnsi="Arial"/>
      <w:b/>
      <w:sz w:val="28"/>
    </w:rPr>
  </w:style>
  <w:style w:type="paragraph" w:styleId="Heading3">
    <w:name w:val="heading 3"/>
    <w:basedOn w:val="Normal"/>
    <w:next w:val="BodyText"/>
    <w:qFormat/>
    <w:pPr>
      <w:keepNext/>
      <w:numPr>
        <w:ilvl w:val="2"/>
        <w:numId w:val="24"/>
      </w:numPr>
      <w:spacing w:before="60" w:after="60"/>
      <w:outlineLvl w:val="2"/>
    </w:pPr>
    <w:rPr>
      <w:rFonts w:ascii="Arial" w:hAnsi="Arial"/>
      <w:b/>
      <w:sz w:val="24"/>
    </w:rPr>
  </w:style>
  <w:style w:type="paragraph" w:styleId="Heading4">
    <w:name w:val="heading 4"/>
    <w:basedOn w:val="Normal"/>
    <w:next w:val="BodyText"/>
    <w:qFormat/>
    <w:pPr>
      <w:keepNext/>
      <w:numPr>
        <w:ilvl w:val="3"/>
        <w:numId w:val="24"/>
      </w:numPr>
      <w:spacing w:before="60" w:after="60"/>
      <w:outlineLvl w:val="3"/>
    </w:pPr>
    <w:rPr>
      <w:rFonts w:ascii="Arial" w:hAnsi="Arial"/>
      <w:b/>
    </w:rPr>
  </w:style>
  <w:style w:type="paragraph" w:styleId="Heading5">
    <w:name w:val="heading 5"/>
    <w:basedOn w:val="Normal"/>
    <w:next w:val="BodyText5"/>
    <w:qFormat/>
    <w:pPr>
      <w:keepNext/>
      <w:numPr>
        <w:ilvl w:val="4"/>
        <w:numId w:val="24"/>
      </w:numPr>
      <w:spacing w:before="60" w:after="60"/>
      <w:outlineLvl w:val="4"/>
    </w:pPr>
    <w:rPr>
      <w:rFonts w:ascii="Arial" w:hAnsi="Arial"/>
      <w:b/>
    </w:rPr>
  </w:style>
  <w:style w:type="paragraph" w:styleId="Heading6">
    <w:name w:val="heading 6"/>
    <w:basedOn w:val="Normal"/>
    <w:next w:val="BodyText6"/>
    <w:qFormat/>
    <w:pPr>
      <w:keepNext/>
      <w:numPr>
        <w:ilvl w:val="5"/>
        <w:numId w:val="24"/>
      </w:numPr>
      <w:spacing w:before="60" w:after="60"/>
      <w:outlineLvl w:val="5"/>
    </w:pPr>
    <w:rPr>
      <w:rFonts w:ascii="Arial" w:hAnsi="Arial"/>
      <w:b/>
    </w:rPr>
  </w:style>
  <w:style w:type="paragraph" w:styleId="Heading7">
    <w:name w:val="heading 7"/>
    <w:basedOn w:val="Normal"/>
    <w:next w:val="BodyText7"/>
    <w:qFormat/>
    <w:pPr>
      <w:keepNext/>
      <w:numPr>
        <w:ilvl w:val="6"/>
        <w:numId w:val="24"/>
      </w:numPr>
      <w:spacing w:before="60" w:after="60"/>
      <w:outlineLvl w:val="6"/>
    </w:pPr>
    <w:rPr>
      <w:rFonts w:ascii="Arial" w:hAnsi="Arial"/>
      <w:b/>
    </w:rPr>
  </w:style>
  <w:style w:type="paragraph" w:styleId="Heading8">
    <w:name w:val="heading 8"/>
    <w:basedOn w:val="Normal"/>
    <w:next w:val="Normal"/>
    <w:qFormat/>
    <w:pPr>
      <w:numPr>
        <w:ilvl w:val="7"/>
        <w:numId w:val="24"/>
      </w:numPr>
      <w:spacing w:before="240" w:after="60"/>
      <w:outlineLvl w:val="7"/>
    </w:pPr>
    <w:rPr>
      <w:rFonts w:ascii="Arial" w:hAnsi="Arial"/>
      <w:i/>
      <w:sz w:val="20"/>
    </w:rPr>
  </w:style>
  <w:style w:type="paragraph" w:styleId="Heading9">
    <w:name w:val="heading 9"/>
    <w:basedOn w:val="Normal"/>
    <w:next w:val="Normal"/>
    <w:qFormat/>
    <w:pPr>
      <w:numPr>
        <w:ilvl w:val="8"/>
        <w:numId w:val="24"/>
      </w:numPr>
      <w:spacing w:before="240" w:after="60"/>
      <w:outlineLvl w:val="8"/>
    </w:pPr>
    <w:rPr>
      <w:rFonts w:ascii="Arial" w:hAnsi="Arial"/>
      <w:b/>
      <w:i/>
      <w:sz w:val="18"/>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BodyText">
    <w:name w:val="Body Text"/>
    <w:basedOn w:val="Normal"/>
    <w:pPr>
      <w:spacing w:after="120" w:line="220" w:lineRule="exact"/>
    </w:pPr>
  </w:style>
  <w:style w:type="paragraph" w:customStyle="1" w:styleId="BodyText5">
    <w:name w:val="Body Text 5"/>
    <w:basedOn w:val="BodyText"/>
    <w:pPr>
      <w:ind w:left="720"/>
    </w:pPr>
  </w:style>
  <w:style w:type="paragraph" w:customStyle="1" w:styleId="BodyText6">
    <w:name w:val="Body Text 6"/>
    <w:basedOn w:val="BodyText"/>
    <w:pPr>
      <w:ind w:left="1440"/>
    </w:pPr>
  </w:style>
  <w:style w:type="paragraph" w:customStyle="1" w:styleId="BodyText7">
    <w:name w:val="Body Text 7"/>
    <w:basedOn w:val="BodyText"/>
    <w:pPr>
      <w:ind w:left="2160"/>
    </w:pPr>
  </w:style>
  <w:style w:type="paragraph" w:customStyle="1" w:styleId="ByLine">
    <w:name w:val="ByLine"/>
    <w:basedOn w:val="Title"/>
    <w:rPr>
      <w:sz w:val="28"/>
    </w:rPr>
  </w:style>
  <w:style w:type="paragraph" w:styleId="Title">
    <w:name w:val="Title"/>
    <w:basedOn w:val="HeadingBase"/>
    <w:qFormat/>
    <w:pPr>
      <w:spacing w:before="240" w:after="720"/>
      <w:jc w:val="right"/>
    </w:pPr>
    <w:rPr>
      <w:kern w:val="28"/>
      <w:sz w:val="64"/>
    </w:rPr>
  </w:style>
  <w:style w:type="paragraph" w:styleId="Caption">
    <w:name w:val="caption"/>
    <w:basedOn w:val="Normal"/>
    <w:next w:val="BodyText"/>
    <w:uiPriority w:val="35"/>
    <w:qFormat/>
    <w:pPr>
      <w:spacing w:before="120" w:after="180"/>
    </w:pPr>
    <w:rPr>
      <w:i/>
    </w:rPr>
  </w:style>
  <w:style w:type="paragraph" w:customStyle="1" w:styleId="ChangeHistoryTitle">
    <w:name w:val="ChangeHistory Title"/>
    <w:basedOn w:val="Normal"/>
    <w:pPr>
      <w:keepNext/>
      <w:spacing w:before="60" w:after="60"/>
      <w:jc w:val="center"/>
    </w:pPr>
    <w:rPr>
      <w:rFonts w:ascii="Arial" w:hAnsi="Arial"/>
      <w:b/>
      <w:sz w:val="36"/>
    </w:rPr>
  </w:style>
  <w:style w:type="paragraph" w:customStyle="1" w:styleId="Code">
    <w:name w:val="Code"/>
    <w:basedOn w:val="Normal"/>
    <w:pPr>
      <w:keepLines/>
      <w:tabs>
        <w:tab w:val="left" w:pos="360"/>
        <w:tab w:val="left" w:pos="720"/>
        <w:tab w:val="left" w:pos="1080"/>
        <w:tab w:val="left" w:pos="1440"/>
        <w:tab w:val="left" w:pos="1800"/>
        <w:tab w:val="left" w:pos="2160"/>
        <w:tab w:val="left" w:pos="2520"/>
        <w:tab w:val="left" w:pos="2880"/>
        <w:tab w:val="left" w:pos="3240"/>
        <w:tab w:val="left" w:pos="3600"/>
      </w:tabs>
    </w:pPr>
    <w:rPr>
      <w:rFonts w:ascii="Courier New" w:hAnsi="Courier New"/>
      <w:sz w:val="18"/>
    </w:rPr>
  </w:style>
  <w:style w:type="paragraph" w:customStyle="1" w:styleId="Definition">
    <w:name w:val="Definition"/>
    <w:basedOn w:val="BodyText"/>
  </w:style>
  <w:style w:type="paragraph" w:customStyle="1" w:styleId="ExampleText">
    <w:name w:val="Example Text"/>
    <w:basedOn w:val="Code"/>
    <w:pPr>
      <w:pBdr>
        <w:top w:val="single" w:sz="6" w:space="4" w:color="auto"/>
        <w:left w:val="single" w:sz="6" w:space="4" w:color="auto"/>
        <w:bottom w:val="single" w:sz="6" w:space="4" w:color="auto"/>
        <w:right w:val="single" w:sz="6" w:space="4" w:color="auto"/>
      </w:pBdr>
    </w:pPr>
    <w:rPr>
      <w:rFonts w:ascii="Arial" w:hAnsi="Arial"/>
    </w:rPr>
  </w:style>
  <w:style w:type="paragraph" w:customStyle="1" w:styleId="FigureTitle">
    <w:name w:val="Figure Title"/>
    <w:basedOn w:val="Normal"/>
    <w:next w:val="BodyText"/>
    <w:pPr>
      <w:keepLines/>
      <w:spacing w:before="120" w:after="180"/>
      <w:jc w:val="center"/>
    </w:pPr>
    <w:rPr>
      <w:rFonts w:ascii="Arial" w:hAnsi="Arial"/>
      <w:b/>
    </w:rPr>
  </w:style>
  <w:style w:type="paragraph" w:styleId="Footer">
    <w:name w:val="footer"/>
    <w:basedOn w:val="Normal"/>
    <w:pPr>
      <w:keepNext/>
      <w:tabs>
        <w:tab w:val="center" w:pos="4320"/>
        <w:tab w:val="right" w:pos="8640"/>
      </w:tabs>
      <w:jc w:val="center"/>
    </w:pPr>
    <w:rPr>
      <w:b/>
      <w:i/>
      <w:sz w:val="20"/>
    </w:rPr>
  </w:style>
  <w:style w:type="character" w:styleId="FootnoteReference">
    <w:name w:val="footnote reference"/>
    <w:semiHidden/>
    <w:rPr>
      <w:vertAlign w:val="superscript"/>
    </w:rPr>
  </w:style>
  <w:style w:type="paragraph" w:styleId="FootnoteText">
    <w:name w:val="footnote text"/>
    <w:basedOn w:val="Normal"/>
    <w:semiHidden/>
  </w:style>
  <w:style w:type="paragraph" w:styleId="Header">
    <w:name w:val="header"/>
    <w:basedOn w:val="Normal"/>
    <w:link w:val="HeaderChar"/>
    <w:pPr>
      <w:keepNext/>
      <w:tabs>
        <w:tab w:val="center" w:pos="4320"/>
        <w:tab w:val="right" w:pos="8640"/>
      </w:tabs>
    </w:pPr>
    <w:rPr>
      <w:b/>
      <w:i/>
      <w:sz w:val="20"/>
    </w:rPr>
  </w:style>
  <w:style w:type="paragraph" w:customStyle="1" w:styleId="HeaderBase">
    <w:name w:val="Header Base"/>
    <w:basedOn w:val="Normal"/>
    <w:pPr>
      <w:keepNext/>
      <w:tabs>
        <w:tab w:val="right" w:pos="8640"/>
      </w:tabs>
    </w:pPr>
    <w:rPr>
      <w:rFonts w:ascii="Arial" w:hAnsi="Arial"/>
      <w:b/>
      <w:sz w:val="18"/>
    </w:rPr>
  </w:style>
  <w:style w:type="paragraph" w:customStyle="1" w:styleId="HeadingBase">
    <w:name w:val="Heading Base"/>
    <w:basedOn w:val="Normal"/>
    <w:pPr>
      <w:spacing w:before="60" w:after="60"/>
    </w:pPr>
    <w:rPr>
      <w:rFonts w:ascii="Arial" w:hAnsi="Arial"/>
      <w:b/>
    </w:rPr>
  </w:style>
  <w:style w:type="paragraph" w:customStyle="1" w:styleId="InstrHeading1">
    <w:name w:val="Instr Heading 1"/>
    <w:basedOn w:val="Heading4"/>
    <w:next w:val="BodyText"/>
    <w:pPr>
      <w:outlineLvl w:val="9"/>
    </w:pPr>
  </w:style>
  <w:style w:type="paragraph" w:customStyle="1" w:styleId="InstrHeading2">
    <w:name w:val="Instr Heading 2"/>
    <w:basedOn w:val="InstrHeading1"/>
    <w:next w:val="BodyText"/>
    <w:rPr>
      <w:b w:val="0"/>
    </w:rPr>
  </w:style>
  <w:style w:type="paragraph" w:styleId="List">
    <w:name w:val="List"/>
    <w:basedOn w:val="Normal"/>
    <w:pPr>
      <w:tabs>
        <w:tab w:val="left" w:pos="1080"/>
      </w:tabs>
      <w:spacing w:after="60"/>
      <w:ind w:left="1080" w:hanging="360"/>
    </w:pPr>
  </w:style>
  <w:style w:type="paragraph" w:styleId="List2">
    <w:name w:val="List 2"/>
    <w:basedOn w:val="Normal"/>
    <w:pPr>
      <w:tabs>
        <w:tab w:val="left" w:pos="1440"/>
      </w:tabs>
      <w:spacing w:after="60"/>
      <w:ind w:left="1440" w:hanging="360"/>
    </w:pPr>
  </w:style>
  <w:style w:type="paragraph" w:styleId="List3">
    <w:name w:val="List 3"/>
    <w:basedOn w:val="Normal"/>
    <w:pPr>
      <w:tabs>
        <w:tab w:val="left" w:pos="1800"/>
      </w:tabs>
      <w:spacing w:after="60"/>
      <w:ind w:left="1800" w:hanging="360"/>
    </w:pPr>
  </w:style>
  <w:style w:type="paragraph" w:customStyle="1" w:styleId="ListBase">
    <w:name w:val="List Base"/>
    <w:basedOn w:val="Normal"/>
    <w:pPr>
      <w:spacing w:after="60"/>
    </w:pPr>
  </w:style>
  <w:style w:type="paragraph" w:styleId="ListBullet">
    <w:name w:val="List Bullet"/>
    <w:basedOn w:val="ListBase"/>
    <w:pPr>
      <w:ind w:left="1080" w:hanging="360"/>
    </w:pPr>
  </w:style>
  <w:style w:type="paragraph" w:styleId="ListBullet2">
    <w:name w:val="List Bullet 2"/>
    <w:basedOn w:val="ListBase"/>
    <w:pPr>
      <w:ind w:left="1440" w:hanging="360"/>
    </w:pPr>
  </w:style>
  <w:style w:type="paragraph" w:styleId="ListBullet3">
    <w:name w:val="List Bullet 3"/>
    <w:basedOn w:val="ListBase"/>
    <w:pPr>
      <w:ind w:left="1800" w:hanging="360"/>
    </w:pPr>
  </w:style>
  <w:style w:type="paragraph" w:customStyle="1" w:styleId="Note">
    <w:name w:val="Note"/>
    <w:basedOn w:val="Normal"/>
    <w:pPr>
      <w:pBdr>
        <w:top w:val="single" w:sz="6" w:space="1" w:color="auto"/>
        <w:bottom w:val="single" w:sz="6" w:space="1" w:color="auto"/>
      </w:pBdr>
      <w:spacing w:before="120" w:after="180"/>
    </w:pPr>
  </w:style>
  <w:style w:type="character" w:styleId="PageNumber">
    <w:name w:val="page number"/>
    <w:basedOn w:val="DefaultParagraphFont"/>
  </w:style>
  <w:style w:type="paragraph" w:customStyle="1" w:styleId="StdHeading1">
    <w:name w:val="Std Heading 1"/>
    <w:basedOn w:val="Heading1"/>
    <w:pPr>
      <w:outlineLvl w:val="9"/>
    </w:pPr>
  </w:style>
  <w:style w:type="paragraph" w:customStyle="1" w:styleId="StdHeading2">
    <w:name w:val="Std Heading 2"/>
    <w:basedOn w:val="Heading2"/>
    <w:pPr>
      <w:outlineLvl w:val="9"/>
    </w:pPr>
  </w:style>
  <w:style w:type="paragraph" w:styleId="Subtitle">
    <w:name w:val="Subtitle"/>
    <w:basedOn w:val="Title"/>
    <w:qFormat/>
    <w:rPr>
      <w:sz w:val="28"/>
    </w:rPr>
  </w:style>
  <w:style w:type="paragraph" w:customStyle="1" w:styleId="SuperTitle">
    <w:name w:val="SuperTitle"/>
    <w:basedOn w:val="Title"/>
    <w:next w:val="Normal"/>
    <w:pPr>
      <w:pBdr>
        <w:top w:val="single" w:sz="30" w:space="1" w:color="auto"/>
      </w:pBdr>
      <w:spacing w:before="960" w:after="0"/>
    </w:pPr>
    <w:rPr>
      <w:sz w:val="28"/>
    </w:rPr>
  </w:style>
  <w:style w:type="paragraph" w:customStyle="1" w:styleId="TableText">
    <w:name w:val="Table Text"/>
    <w:basedOn w:val="Normal"/>
    <w:pPr>
      <w:spacing w:before="40" w:after="40"/>
      <w:ind w:left="72" w:right="72"/>
    </w:pPr>
    <w:rPr>
      <w:sz w:val="18"/>
    </w:rPr>
  </w:style>
  <w:style w:type="paragraph" w:customStyle="1" w:styleId="TableHeading">
    <w:name w:val="TableHeading"/>
    <w:basedOn w:val="HeadingBase"/>
    <w:pPr>
      <w:keepNext/>
      <w:ind w:left="72" w:right="72"/>
    </w:pPr>
  </w:style>
  <w:style w:type="paragraph" w:customStyle="1" w:styleId="TableTitle">
    <w:name w:val="TableTitle"/>
    <w:basedOn w:val="HeadingBase"/>
    <w:pPr>
      <w:keepNext/>
      <w:jc w:val="center"/>
    </w:pPr>
    <w:rPr>
      <w:sz w:val="24"/>
    </w:rPr>
  </w:style>
  <w:style w:type="paragraph" w:styleId="TOC1">
    <w:name w:val="toc 1"/>
    <w:basedOn w:val="Normal"/>
    <w:next w:val="Normal"/>
    <w:uiPriority w:val="39"/>
    <w:pPr>
      <w:spacing w:before="120"/>
    </w:pPr>
    <w:rPr>
      <w:rFonts w:ascii="Calibri" w:hAnsi="Calibri"/>
      <w:b/>
      <w:color w:val="548DD4"/>
      <w:sz w:val="24"/>
      <w:szCs w:val="24"/>
    </w:rPr>
  </w:style>
  <w:style w:type="paragraph" w:styleId="TOC2">
    <w:name w:val="toc 2"/>
    <w:basedOn w:val="Normal"/>
    <w:next w:val="Normal"/>
    <w:uiPriority w:val="39"/>
    <w:rPr>
      <w:rFonts w:ascii="Cambria" w:hAnsi="Cambria"/>
      <w:szCs w:val="22"/>
    </w:rPr>
  </w:style>
  <w:style w:type="paragraph" w:styleId="TOC3">
    <w:name w:val="toc 3"/>
    <w:basedOn w:val="Normal"/>
    <w:next w:val="Normal"/>
    <w:uiPriority w:val="39"/>
    <w:pPr>
      <w:ind w:left="220"/>
    </w:pPr>
    <w:rPr>
      <w:rFonts w:ascii="Cambria" w:hAnsi="Cambria"/>
      <w:i/>
      <w:szCs w:val="22"/>
    </w:rPr>
  </w:style>
  <w:style w:type="paragraph" w:styleId="TOC4">
    <w:name w:val="toc 4"/>
    <w:basedOn w:val="Normal"/>
    <w:next w:val="Normal"/>
    <w:semiHidden/>
    <w:pPr>
      <w:pBdr>
        <w:between w:val="double" w:sz="6" w:space="0" w:color="auto"/>
      </w:pBdr>
      <w:ind w:left="440"/>
    </w:pPr>
    <w:rPr>
      <w:rFonts w:ascii="Cambria" w:hAnsi="Cambria"/>
      <w:sz w:val="20"/>
    </w:rPr>
  </w:style>
  <w:style w:type="paragraph" w:styleId="TOC5">
    <w:name w:val="toc 5"/>
    <w:basedOn w:val="Normal"/>
    <w:next w:val="Normal"/>
    <w:semiHidden/>
    <w:pPr>
      <w:pBdr>
        <w:between w:val="double" w:sz="6" w:space="0" w:color="auto"/>
      </w:pBdr>
      <w:ind w:left="660"/>
    </w:pPr>
    <w:rPr>
      <w:rFonts w:ascii="Cambria" w:hAnsi="Cambria"/>
      <w:sz w:val="20"/>
    </w:rPr>
  </w:style>
  <w:style w:type="paragraph" w:styleId="TOC6">
    <w:name w:val="toc 6"/>
    <w:basedOn w:val="Normal"/>
    <w:next w:val="Normal"/>
    <w:semiHidden/>
    <w:pPr>
      <w:pBdr>
        <w:between w:val="double" w:sz="6" w:space="0" w:color="auto"/>
      </w:pBdr>
      <w:ind w:left="880"/>
    </w:pPr>
    <w:rPr>
      <w:rFonts w:ascii="Cambria" w:hAnsi="Cambria"/>
      <w:sz w:val="20"/>
    </w:rPr>
  </w:style>
  <w:style w:type="paragraph" w:styleId="TOC7">
    <w:name w:val="toc 7"/>
    <w:basedOn w:val="Normal"/>
    <w:next w:val="Normal"/>
    <w:semiHidden/>
    <w:pPr>
      <w:pBdr>
        <w:between w:val="double" w:sz="6" w:space="0" w:color="auto"/>
      </w:pBdr>
      <w:ind w:left="1100"/>
    </w:pPr>
    <w:rPr>
      <w:rFonts w:ascii="Cambria" w:hAnsi="Cambria"/>
      <w:sz w:val="20"/>
    </w:rPr>
  </w:style>
  <w:style w:type="paragraph" w:styleId="TOC8">
    <w:name w:val="toc 8"/>
    <w:basedOn w:val="Normal"/>
    <w:next w:val="Normal"/>
    <w:semiHidden/>
    <w:pPr>
      <w:pBdr>
        <w:between w:val="double" w:sz="6" w:space="0" w:color="auto"/>
      </w:pBdr>
      <w:ind w:left="1320"/>
    </w:pPr>
    <w:rPr>
      <w:rFonts w:ascii="Cambria" w:hAnsi="Cambria"/>
      <w:sz w:val="20"/>
    </w:rPr>
  </w:style>
  <w:style w:type="paragraph" w:styleId="TOC9">
    <w:name w:val="toc 9"/>
    <w:basedOn w:val="Normal"/>
    <w:next w:val="Normal"/>
    <w:semiHidden/>
    <w:pPr>
      <w:pBdr>
        <w:between w:val="double" w:sz="6" w:space="0" w:color="auto"/>
      </w:pBdr>
      <w:ind w:left="1540"/>
    </w:pPr>
    <w:rPr>
      <w:rFonts w:ascii="Cambria" w:hAnsi="Cambria"/>
      <w:sz w:val="20"/>
    </w:rPr>
  </w:style>
  <w:style w:type="paragraph" w:customStyle="1" w:styleId="TOCBase">
    <w:name w:val="TOC Base"/>
    <w:basedOn w:val="Normal"/>
    <w:pPr>
      <w:tabs>
        <w:tab w:val="right" w:leader="dot" w:pos="8640"/>
      </w:tabs>
    </w:pPr>
  </w:style>
  <w:style w:type="paragraph" w:customStyle="1" w:styleId="TOCTitle">
    <w:name w:val="TOC Title"/>
    <w:basedOn w:val="HeadingBase"/>
    <w:pPr>
      <w:keepNext/>
      <w:spacing w:before="960" w:after="960"/>
    </w:pPr>
    <w:rPr>
      <w:sz w:val="60"/>
    </w:rPr>
  </w:style>
  <w:style w:type="paragraph" w:customStyle="1" w:styleId="normaql">
    <w:name w:val="normaql"/>
    <w:basedOn w:val="Title"/>
  </w:style>
  <w:style w:type="paragraph" w:customStyle="1" w:styleId="line">
    <w:name w:val="line"/>
    <w:basedOn w:val="Title"/>
    <w:pPr>
      <w:pBdr>
        <w:top w:val="single" w:sz="36" w:space="1" w:color="auto"/>
      </w:pBdr>
      <w:spacing w:after="0"/>
    </w:pPr>
    <w:rPr>
      <w:sz w:val="40"/>
    </w:rPr>
  </w:style>
  <w:style w:type="paragraph" w:styleId="NormalWeb">
    <w:name w:val="Normal (Web)"/>
    <w:basedOn w:val="Normal"/>
    <w:uiPriority w:val="99"/>
    <w:unhideWhenUsed/>
    <w:rsid w:val="00246415"/>
    <w:pPr>
      <w:spacing w:before="100" w:beforeAutospacing="1" w:after="100" w:afterAutospacing="1"/>
    </w:pPr>
    <w:rPr>
      <w:rFonts w:ascii="Times" w:hAnsi="Times"/>
      <w:sz w:val="20"/>
    </w:rPr>
  </w:style>
  <w:style w:type="paragraph" w:customStyle="1" w:styleId="EntreclubNormal">
    <w:name w:val="Entreclub Normal"/>
    <w:basedOn w:val="Normal"/>
    <w:rsid w:val="0030429B"/>
    <w:pPr>
      <w:suppressAutoHyphens/>
    </w:pPr>
    <w:rPr>
      <w:rFonts w:ascii="Trebuchet MS" w:hAnsi="Trebuchet MS"/>
      <w:sz w:val="20"/>
      <w:szCs w:val="24"/>
      <w:lang w:eastAsia="ar-SA"/>
    </w:rPr>
  </w:style>
  <w:style w:type="character" w:customStyle="1" w:styleId="HeaderChar">
    <w:name w:val="Header Char"/>
    <w:link w:val="Header"/>
    <w:rsid w:val="00EC0D10"/>
    <w:rPr>
      <w:b/>
      <w:i/>
    </w:rPr>
  </w:style>
  <w:style w:type="paragraph" w:styleId="NoSpacing">
    <w:name w:val="No Spacing"/>
    <w:link w:val="NoSpacingChar"/>
    <w:qFormat/>
    <w:rsid w:val="00EC0D10"/>
    <w:rPr>
      <w:rFonts w:ascii="PMingLiU" w:eastAsia="ＭＳ 明朝" w:hAnsi="PMingLiU"/>
      <w:sz w:val="22"/>
      <w:szCs w:val="22"/>
    </w:rPr>
  </w:style>
  <w:style w:type="character" w:customStyle="1" w:styleId="NoSpacingChar">
    <w:name w:val="No Spacing Char"/>
    <w:link w:val="NoSpacing"/>
    <w:rsid w:val="00EC0D10"/>
    <w:rPr>
      <w:rFonts w:ascii="PMingLiU" w:eastAsia="ＭＳ 明朝" w:hAnsi="PMingLiU"/>
      <w:sz w:val="22"/>
      <w:szCs w:val="22"/>
    </w:rPr>
  </w:style>
  <w:style w:type="paragraph" w:customStyle="1" w:styleId="documentsubtitle">
    <w:name w:val="document subtitle"/>
    <w:aliases w:val="ds"/>
    <w:basedOn w:val="Normal"/>
    <w:qFormat/>
    <w:rsid w:val="00EC0D10"/>
    <w:pPr>
      <w:spacing w:after="120" w:line="480" w:lineRule="exact"/>
    </w:pPr>
    <w:rPr>
      <w:rFonts w:ascii="Arial" w:eastAsia="Cambria" w:hAnsi="Arial" w:cs="Cambria"/>
      <w:b/>
      <w:sz w:val="40"/>
      <w:szCs w:val="40"/>
    </w:rPr>
  </w:style>
  <w:style w:type="table" w:styleId="TableGrid">
    <w:name w:val="Table Grid"/>
    <w:basedOn w:val="TableNormal"/>
    <w:uiPriority w:val="59"/>
    <w:rsid w:val="00EC0D10"/>
    <w:rPr>
      <w:rFonts w:ascii="Cambria" w:eastAsia="ＭＳ 明朝" w:hAnsi="Cambria"/>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Version">
    <w:name w:val="Version"/>
    <w:qFormat/>
    <w:rsid w:val="00EC0D10"/>
    <w:pPr>
      <w:tabs>
        <w:tab w:val="left" w:pos="1230"/>
      </w:tabs>
      <w:spacing w:line="276" w:lineRule="auto"/>
    </w:pPr>
    <w:rPr>
      <w:rFonts w:ascii="Arial" w:eastAsia="Cambria" w:hAnsi="Arial" w:cs="Cambria"/>
      <w:sz w:val="36"/>
      <w:szCs w:val="40"/>
    </w:rPr>
  </w:style>
  <w:style w:type="paragraph" w:customStyle="1" w:styleId="Status">
    <w:name w:val="Status"/>
    <w:qFormat/>
    <w:rsid w:val="00EC0D10"/>
    <w:pPr>
      <w:spacing w:line="276" w:lineRule="auto"/>
    </w:pPr>
    <w:rPr>
      <w:rFonts w:ascii="Arial" w:eastAsia="Cambria" w:hAnsi="Arial" w:cs="Arial"/>
      <w:sz w:val="36"/>
      <w:szCs w:val="40"/>
    </w:rPr>
  </w:style>
  <w:style w:type="paragraph" w:customStyle="1" w:styleId="Releasedate">
    <w:name w:val="Release date"/>
    <w:qFormat/>
    <w:rsid w:val="00EC0D10"/>
    <w:pPr>
      <w:spacing w:after="1600" w:line="276" w:lineRule="auto"/>
    </w:pPr>
    <w:rPr>
      <w:rFonts w:ascii="Arial" w:eastAsia="Cambria" w:hAnsi="Arial" w:cs="Arial"/>
      <w:sz w:val="36"/>
      <w:szCs w:val="40"/>
    </w:rPr>
  </w:style>
  <w:style w:type="paragraph" w:customStyle="1" w:styleId="Copyright">
    <w:name w:val="Copyright"/>
    <w:rsid w:val="00EC0D10"/>
    <w:pPr>
      <w:spacing w:after="60" w:line="300" w:lineRule="exact"/>
    </w:pPr>
    <w:rPr>
      <w:rFonts w:ascii="Palatino Linotype" w:eastAsia="Cambria" w:hAnsi="Palatino Linotype"/>
    </w:rPr>
  </w:style>
  <w:style w:type="paragraph" w:styleId="BalloonText">
    <w:name w:val="Balloon Text"/>
    <w:basedOn w:val="Normal"/>
    <w:link w:val="BalloonTextChar"/>
    <w:uiPriority w:val="99"/>
    <w:semiHidden/>
    <w:unhideWhenUsed/>
    <w:rsid w:val="00EC0D10"/>
    <w:rPr>
      <w:rFonts w:ascii="Lucida Grande" w:hAnsi="Lucida Grande" w:cs="Lucida Grande"/>
      <w:sz w:val="18"/>
      <w:szCs w:val="18"/>
    </w:rPr>
  </w:style>
  <w:style w:type="character" w:customStyle="1" w:styleId="BalloonTextChar">
    <w:name w:val="Balloon Text Char"/>
    <w:link w:val="BalloonText"/>
    <w:uiPriority w:val="99"/>
    <w:semiHidden/>
    <w:rsid w:val="00EC0D10"/>
    <w:rPr>
      <w:rFonts w:ascii="Lucida Grande" w:hAnsi="Lucida Grande" w:cs="Lucida Grande"/>
      <w:sz w:val="18"/>
      <w:szCs w:val="18"/>
    </w:rPr>
  </w:style>
  <w:style w:type="paragraph" w:styleId="ListParagraph">
    <w:name w:val="List Paragraph"/>
    <w:basedOn w:val="Normal"/>
    <w:uiPriority w:val="34"/>
    <w:qFormat/>
    <w:rsid w:val="00D61A19"/>
    <w:pPr>
      <w:spacing w:after="200" w:line="276" w:lineRule="auto"/>
      <w:ind w:left="720"/>
      <w:contextualSpacing/>
    </w:pPr>
    <w:rPr>
      <w:rFonts w:ascii="Calibri" w:eastAsia="Calibri" w:hAnsi="Calibri"/>
      <w:szCs w:val="22"/>
    </w:rPr>
  </w:style>
  <w:style w:type="paragraph" w:styleId="DocumentMap">
    <w:name w:val="Document Map"/>
    <w:basedOn w:val="Normal"/>
    <w:link w:val="DocumentMapChar"/>
    <w:uiPriority w:val="99"/>
    <w:semiHidden/>
    <w:unhideWhenUsed/>
    <w:rsid w:val="00CA0997"/>
    <w:rPr>
      <w:rFonts w:ascii="Lucida Grande" w:hAnsi="Lucida Grande" w:cs="Lucida Grande"/>
      <w:sz w:val="24"/>
      <w:szCs w:val="24"/>
    </w:rPr>
  </w:style>
  <w:style w:type="character" w:customStyle="1" w:styleId="DocumentMapChar">
    <w:name w:val="Document Map Char"/>
    <w:link w:val="DocumentMap"/>
    <w:uiPriority w:val="99"/>
    <w:semiHidden/>
    <w:rsid w:val="00CA0997"/>
    <w:rPr>
      <w:rFonts w:ascii="Lucida Grande" w:hAnsi="Lucida Grande" w:cs="Lucida Grande"/>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1058738">
      <w:bodyDiv w:val="1"/>
      <w:marLeft w:val="0"/>
      <w:marRight w:val="0"/>
      <w:marTop w:val="0"/>
      <w:marBottom w:val="0"/>
      <w:divBdr>
        <w:top w:val="none" w:sz="0" w:space="0" w:color="auto"/>
        <w:left w:val="none" w:sz="0" w:space="0" w:color="auto"/>
        <w:bottom w:val="none" w:sz="0" w:space="0" w:color="auto"/>
        <w:right w:val="none" w:sz="0" w:space="0" w:color="auto"/>
      </w:divBdr>
    </w:div>
    <w:div w:id="187126150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2.xml"/><Relationship Id="rId20" Type="http://schemas.openxmlformats.org/officeDocument/2006/relationships/image" Target="media/image11.emf"/><Relationship Id="rId21" Type="http://schemas.openxmlformats.org/officeDocument/2006/relationships/image" Target="media/image12.emf"/><Relationship Id="rId22" Type="http://schemas.openxmlformats.org/officeDocument/2006/relationships/image" Target="media/image13.emf"/><Relationship Id="rId23" Type="http://schemas.openxmlformats.org/officeDocument/2006/relationships/image" Target="media/image14.emf"/><Relationship Id="rId24" Type="http://schemas.openxmlformats.org/officeDocument/2006/relationships/image" Target="media/image15.emf"/><Relationship Id="rId25" Type="http://schemas.openxmlformats.org/officeDocument/2006/relationships/image" Target="media/image16.png"/><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2.emf"/><Relationship Id="rId11" Type="http://schemas.openxmlformats.org/officeDocument/2006/relationships/header" Target="header3.xml"/><Relationship Id="rId12" Type="http://schemas.openxmlformats.org/officeDocument/2006/relationships/image" Target="media/image3.emf"/><Relationship Id="rId13" Type="http://schemas.openxmlformats.org/officeDocument/2006/relationships/image" Target="media/image4.emf"/><Relationship Id="rId14" Type="http://schemas.openxmlformats.org/officeDocument/2006/relationships/image" Target="media/image5.emf"/><Relationship Id="rId15" Type="http://schemas.openxmlformats.org/officeDocument/2006/relationships/image" Target="media/image6.emf"/><Relationship Id="rId16" Type="http://schemas.openxmlformats.org/officeDocument/2006/relationships/image" Target="media/image7.emf"/><Relationship Id="rId17" Type="http://schemas.openxmlformats.org/officeDocument/2006/relationships/image" Target="media/image8.emf"/><Relationship Id="rId18" Type="http://schemas.openxmlformats.org/officeDocument/2006/relationships/image" Target="media/image9.emf"/><Relationship Id="rId19" Type="http://schemas.openxmlformats.org/officeDocument/2006/relationships/image" Target="media/image10.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403F2D-28F3-8D47-B3C5-041F2DFE2C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5625</Words>
  <Characters>32063</Characters>
  <Application>Microsoft Macintosh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Use Case Template</vt:lpstr>
    </vt:vector>
  </TitlesOfParts>
  <Company>Qualität &amp; Informatik</Company>
  <LinksUpToDate>false</LinksUpToDate>
  <CharactersWithSpaces>37613</CharactersWithSpaces>
  <SharedDoc>false</SharedDoc>
  <HLinks>
    <vt:vector size="90" baseType="variant">
      <vt:variant>
        <vt:i4>1376280</vt:i4>
      </vt:variant>
      <vt:variant>
        <vt:i4>20826</vt:i4>
      </vt:variant>
      <vt:variant>
        <vt:i4>1039</vt:i4>
      </vt:variant>
      <vt:variant>
        <vt:i4>1</vt:i4>
      </vt:variant>
      <vt:variant>
        <vt:lpwstr>IDEAUseCases</vt:lpwstr>
      </vt:variant>
      <vt:variant>
        <vt:lpwstr/>
      </vt:variant>
      <vt:variant>
        <vt:i4>7209061</vt:i4>
      </vt:variant>
      <vt:variant>
        <vt:i4>39811</vt:i4>
      </vt:variant>
      <vt:variant>
        <vt:i4>1025</vt:i4>
      </vt:variant>
      <vt:variant>
        <vt:i4>1</vt:i4>
      </vt:variant>
      <vt:variant>
        <vt:lpwstr>DomainDiag</vt:lpwstr>
      </vt:variant>
      <vt:variant>
        <vt:lpwstr/>
      </vt:variant>
      <vt:variant>
        <vt:i4>1507337</vt:i4>
      </vt:variant>
      <vt:variant>
        <vt:i4>39814</vt:i4>
      </vt:variant>
      <vt:variant>
        <vt:i4>1026</vt:i4>
      </vt:variant>
      <vt:variant>
        <vt:i4>1</vt:i4>
      </vt:variant>
      <vt:variant>
        <vt:lpwstr>ServiceLayer</vt:lpwstr>
      </vt:variant>
      <vt:variant>
        <vt:lpwstr/>
      </vt:variant>
      <vt:variant>
        <vt:i4>917611</vt:i4>
      </vt:variant>
      <vt:variant>
        <vt:i4>39817</vt:i4>
      </vt:variant>
      <vt:variant>
        <vt:i4>1027</vt:i4>
      </vt:variant>
      <vt:variant>
        <vt:i4>1</vt:i4>
      </vt:variant>
      <vt:variant>
        <vt:lpwstr>BusinessLayer</vt:lpwstr>
      </vt:variant>
      <vt:variant>
        <vt:lpwstr/>
      </vt:variant>
      <vt:variant>
        <vt:i4>6684688</vt:i4>
      </vt:variant>
      <vt:variant>
        <vt:i4>39820</vt:i4>
      </vt:variant>
      <vt:variant>
        <vt:i4>1028</vt:i4>
      </vt:variant>
      <vt:variant>
        <vt:i4>1</vt:i4>
      </vt:variant>
      <vt:variant>
        <vt:lpwstr>VoyagePresentationLayer</vt:lpwstr>
      </vt:variant>
      <vt:variant>
        <vt:lpwstr/>
      </vt:variant>
      <vt:variant>
        <vt:i4>721018</vt:i4>
      </vt:variant>
      <vt:variant>
        <vt:i4>39823</vt:i4>
      </vt:variant>
      <vt:variant>
        <vt:i4>1029</vt:i4>
      </vt:variant>
      <vt:variant>
        <vt:i4>1</vt:i4>
      </vt:variant>
      <vt:variant>
        <vt:lpwstr>AllLayers</vt:lpwstr>
      </vt:variant>
      <vt:variant>
        <vt:lpwstr/>
      </vt:variant>
      <vt:variant>
        <vt:i4>917626</vt:i4>
      </vt:variant>
      <vt:variant>
        <vt:i4>39826</vt:i4>
      </vt:variant>
      <vt:variant>
        <vt:i4>1030</vt:i4>
      </vt:variant>
      <vt:variant>
        <vt:i4>1</vt:i4>
      </vt:variant>
      <vt:variant>
        <vt:lpwstr>VoyageSvrClientAllClasses</vt:lpwstr>
      </vt:variant>
      <vt:variant>
        <vt:lpwstr/>
      </vt:variant>
      <vt:variant>
        <vt:i4>4718602</vt:i4>
      </vt:variant>
      <vt:variant>
        <vt:i4>39829</vt:i4>
      </vt:variant>
      <vt:variant>
        <vt:i4>1031</vt:i4>
      </vt:variant>
      <vt:variant>
        <vt:i4>1</vt:i4>
      </vt:variant>
      <vt:variant>
        <vt:lpwstr>Voyage_AllDiagramsv0108172013</vt:lpwstr>
      </vt:variant>
      <vt:variant>
        <vt:lpwstr/>
      </vt:variant>
      <vt:variant>
        <vt:i4>6750328</vt:i4>
      </vt:variant>
      <vt:variant>
        <vt:i4>39832</vt:i4>
      </vt:variant>
      <vt:variant>
        <vt:i4>1032</vt:i4>
      </vt:variant>
      <vt:variant>
        <vt:i4>1</vt:i4>
      </vt:variant>
      <vt:variant>
        <vt:lpwstr>IDEAUC1001</vt:lpwstr>
      </vt:variant>
      <vt:variant>
        <vt:lpwstr/>
      </vt:variant>
      <vt:variant>
        <vt:i4>5439604</vt:i4>
      </vt:variant>
      <vt:variant>
        <vt:i4>39835</vt:i4>
      </vt:variant>
      <vt:variant>
        <vt:i4>1033</vt:i4>
      </vt:variant>
      <vt:variant>
        <vt:i4>1</vt:i4>
      </vt:variant>
      <vt:variant>
        <vt:lpwstr>UC001</vt:lpwstr>
      </vt:variant>
      <vt:variant>
        <vt:lpwstr/>
      </vt:variant>
      <vt:variant>
        <vt:i4>5832707</vt:i4>
      </vt:variant>
      <vt:variant>
        <vt:i4>39838</vt:i4>
      </vt:variant>
      <vt:variant>
        <vt:i4>1034</vt:i4>
      </vt:variant>
      <vt:variant>
        <vt:i4>1</vt:i4>
      </vt:variant>
      <vt:variant>
        <vt:lpwstr>Voyage_AppMgmtv02</vt:lpwstr>
      </vt:variant>
      <vt:variant>
        <vt:lpwstr/>
      </vt:variant>
      <vt:variant>
        <vt:i4>1441871</vt:i4>
      </vt:variant>
      <vt:variant>
        <vt:i4>39841</vt:i4>
      </vt:variant>
      <vt:variant>
        <vt:i4>1035</vt:i4>
      </vt:variant>
      <vt:variant>
        <vt:i4>1</vt:i4>
      </vt:variant>
      <vt:variant>
        <vt:lpwstr>CanneyJ_LT3_ActivityDiag</vt:lpwstr>
      </vt:variant>
      <vt:variant>
        <vt:lpwstr/>
      </vt:variant>
      <vt:variant>
        <vt:i4>6619182</vt:i4>
      </vt:variant>
      <vt:variant>
        <vt:i4>39844</vt:i4>
      </vt:variant>
      <vt:variant>
        <vt:i4>1036</vt:i4>
      </vt:variant>
      <vt:variant>
        <vt:i4>1</vt:i4>
      </vt:variant>
      <vt:variant>
        <vt:lpwstr>CanneyJ_LT4_UC1004</vt:lpwstr>
      </vt:variant>
      <vt:variant>
        <vt:lpwstr/>
      </vt:variant>
      <vt:variant>
        <vt:i4>7340149</vt:i4>
      </vt:variant>
      <vt:variant>
        <vt:i4>39847</vt:i4>
      </vt:variant>
      <vt:variant>
        <vt:i4>1037</vt:i4>
      </vt:variant>
      <vt:variant>
        <vt:i4>1</vt:i4>
      </vt:variant>
      <vt:variant>
        <vt:lpwstr>UC1006sequencediag</vt:lpwstr>
      </vt:variant>
      <vt:variant>
        <vt:lpwstr/>
      </vt:variant>
      <vt:variant>
        <vt:i4>4063254</vt:i4>
      </vt:variant>
      <vt:variant>
        <vt:i4>39850</vt:i4>
      </vt:variant>
      <vt:variant>
        <vt:i4>1038</vt:i4>
      </vt:variant>
      <vt:variant>
        <vt:i4>1</vt:i4>
      </vt:variant>
      <vt:variant>
        <vt:lpwstr>Screen Shot 2013-11-24 at 7</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 Case Template</dc:title>
  <dc:subject/>
  <dc:creator>Dr. Ernest Wallmüller</dc:creator>
  <cp:keywords/>
  <dc:description/>
  <cp:lastModifiedBy>Microsoft Office User</cp:lastModifiedBy>
  <cp:revision>2</cp:revision>
  <cp:lastPrinted>1998-12-06T23:16:00Z</cp:lastPrinted>
  <dcterms:created xsi:type="dcterms:W3CDTF">2016-01-05T18:42:00Z</dcterms:created>
  <dcterms:modified xsi:type="dcterms:W3CDTF">2016-01-05T18:42:00Z</dcterms:modified>
</cp:coreProperties>
</file>