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56" w:rsidRPr="002D5C47" w:rsidRDefault="009C6F56" w:rsidP="00145459">
      <w:pPr>
        <w:pBdr>
          <w:bottom w:val="single" w:sz="12" w:space="1" w:color="auto"/>
        </w:pBdr>
        <w:jc w:val="center"/>
        <w:rPr>
          <w:b/>
          <w:color w:val="000000"/>
          <w:lang w:eastAsia="ru-RU"/>
        </w:rPr>
      </w:pPr>
      <w:r w:rsidRPr="002D5C47">
        <w:rPr>
          <w:b/>
          <w:color w:val="000000"/>
          <w:lang w:eastAsia="ru-RU"/>
        </w:rPr>
        <w:t>Муниципальное бюджетное образовательное учреждение</w:t>
      </w:r>
    </w:p>
    <w:p w:rsidR="009C6F56" w:rsidRPr="002D5C47" w:rsidRDefault="009C6F56" w:rsidP="00145459">
      <w:pPr>
        <w:pBdr>
          <w:bottom w:val="single" w:sz="12" w:space="1" w:color="auto"/>
        </w:pBdr>
        <w:jc w:val="center"/>
        <w:rPr>
          <w:b/>
          <w:color w:val="000000"/>
          <w:lang w:eastAsia="ru-RU"/>
        </w:rPr>
      </w:pPr>
      <w:r w:rsidRPr="002D5C47">
        <w:rPr>
          <w:b/>
          <w:bCs/>
          <w:color w:val="000000"/>
          <w:lang w:eastAsia="ru-RU"/>
        </w:rPr>
        <w:t>«Средняя   общеобразовательная школа   № 3» г.Енисейска</w:t>
      </w:r>
    </w:p>
    <w:p w:rsidR="009C6F56" w:rsidRPr="002D5C47" w:rsidRDefault="009C6F56" w:rsidP="00145459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663180</w:t>
      </w:r>
      <w:r w:rsidRPr="002D5C47">
        <w:rPr>
          <w:color w:val="000000"/>
          <w:lang w:eastAsia="ru-RU"/>
        </w:rPr>
        <w:t>,  г. Енисейск,  Красноярский  край,  ул. Ленина 102 т.8 (39195)2-23-06</w:t>
      </w:r>
    </w:p>
    <w:p w:rsidR="009C6F56" w:rsidRPr="002D5C47" w:rsidRDefault="009C6F56" w:rsidP="00145459">
      <w:pPr>
        <w:jc w:val="center"/>
        <w:rPr>
          <w:lang w:eastAsia="ru-RU"/>
        </w:rPr>
      </w:pPr>
      <w:r w:rsidRPr="002D5C47">
        <w:rPr>
          <w:lang w:val="en-US" w:eastAsia="ru-RU"/>
        </w:rPr>
        <w:t>e</w:t>
      </w:r>
      <w:r w:rsidRPr="002D5C47">
        <w:rPr>
          <w:lang w:eastAsia="ru-RU"/>
        </w:rPr>
        <w:t>-</w:t>
      </w:r>
      <w:r w:rsidRPr="002D5C47">
        <w:rPr>
          <w:lang w:val="en-US" w:eastAsia="ru-RU"/>
        </w:rPr>
        <w:t>mail</w:t>
      </w:r>
      <w:r w:rsidRPr="002D5C47">
        <w:rPr>
          <w:lang w:eastAsia="ru-RU"/>
        </w:rPr>
        <w:t>:</w:t>
      </w:r>
      <w:r w:rsidRPr="002D5C47">
        <w:rPr>
          <w:lang w:val="en-US" w:eastAsia="ru-RU"/>
        </w:rPr>
        <w:t>mousosh</w:t>
      </w:r>
      <w:r w:rsidRPr="002D5C47">
        <w:rPr>
          <w:lang w:eastAsia="ru-RU"/>
        </w:rPr>
        <w:t>_102@</w:t>
      </w:r>
      <w:r w:rsidRPr="002D5C47">
        <w:rPr>
          <w:lang w:val="en-US" w:eastAsia="ru-RU"/>
        </w:rPr>
        <w:t>mail</w:t>
      </w:r>
      <w:r w:rsidRPr="002D5C47">
        <w:rPr>
          <w:lang w:eastAsia="ru-RU"/>
        </w:rPr>
        <w:t>.</w:t>
      </w:r>
      <w:r w:rsidRPr="002D5C47">
        <w:rPr>
          <w:lang w:val="en-US" w:eastAsia="ru-RU"/>
        </w:rPr>
        <w:t>ru</w:t>
      </w:r>
    </w:p>
    <w:p w:rsidR="009C6F56" w:rsidRPr="003E00EE" w:rsidRDefault="009C6F56" w:rsidP="00145459">
      <w:pPr>
        <w:spacing w:line="276" w:lineRule="auto"/>
        <w:jc w:val="right"/>
      </w:pPr>
      <w:r w:rsidRPr="003E00EE">
        <w:t xml:space="preserve"> «Утверждаю»</w:t>
      </w:r>
    </w:p>
    <w:p w:rsidR="009C6F56" w:rsidRDefault="009C6F56" w:rsidP="00145459">
      <w:pPr>
        <w:spacing w:line="276" w:lineRule="auto"/>
        <w:jc w:val="right"/>
      </w:pPr>
      <w:r>
        <w:t xml:space="preserve">                                                                                                                                                                                        </w:t>
      </w:r>
      <w:r w:rsidRPr="003E00EE">
        <w:t>директор М</w:t>
      </w:r>
      <w:r>
        <w:t>Б</w:t>
      </w:r>
      <w:r w:rsidRPr="003E00EE">
        <w:t xml:space="preserve">ОУ </w:t>
      </w:r>
      <w:r>
        <w:t xml:space="preserve"> СОШ №3</w:t>
      </w:r>
    </w:p>
    <w:p w:rsidR="009C6F56" w:rsidRPr="003E00EE" w:rsidRDefault="009C6F56" w:rsidP="00145459">
      <w:pPr>
        <w:spacing w:line="276" w:lineRule="auto"/>
        <w:jc w:val="right"/>
      </w:pPr>
      <w:r>
        <w:t xml:space="preserve">                                                                                                                                                                                        </w:t>
      </w:r>
      <w:r w:rsidRPr="003E00EE">
        <w:t xml:space="preserve">_________   </w:t>
      </w:r>
      <w:r>
        <w:t>С.В.Тараторкина</w:t>
      </w:r>
    </w:p>
    <w:p w:rsidR="009C6F56" w:rsidRPr="003E00EE" w:rsidRDefault="009C6F56" w:rsidP="00145459">
      <w:pPr>
        <w:spacing w:line="276" w:lineRule="auto"/>
        <w:jc w:val="right"/>
      </w:pPr>
      <w:r>
        <w:t xml:space="preserve">                                                                                                                                                                                        «___» ____________ 2014</w:t>
      </w:r>
      <w:r w:rsidRPr="003E00EE">
        <w:t xml:space="preserve"> г.</w:t>
      </w:r>
    </w:p>
    <w:p w:rsidR="009C6F56" w:rsidRDefault="009C6F56" w:rsidP="00145459">
      <w:pPr>
        <w:spacing w:line="276" w:lineRule="auto"/>
        <w:rPr>
          <w:b/>
        </w:rPr>
      </w:pPr>
    </w:p>
    <w:p w:rsidR="009C6F56" w:rsidRPr="001468F5" w:rsidRDefault="009C6F56" w:rsidP="00145459">
      <w:pPr>
        <w:spacing w:line="276" w:lineRule="auto"/>
        <w:jc w:val="center"/>
        <w:rPr>
          <w:b/>
        </w:rPr>
      </w:pPr>
      <w:r w:rsidRPr="001468F5">
        <w:rPr>
          <w:b/>
        </w:rPr>
        <w:t xml:space="preserve">План работы научного общества учащихся </w:t>
      </w:r>
    </w:p>
    <w:p w:rsidR="009C6F56" w:rsidRPr="001468F5" w:rsidRDefault="009C6F56" w:rsidP="00145459">
      <w:pPr>
        <w:spacing w:line="276" w:lineRule="auto"/>
        <w:jc w:val="center"/>
        <w:rPr>
          <w:b/>
        </w:rPr>
      </w:pPr>
      <w:r w:rsidRPr="001468F5">
        <w:rPr>
          <w:b/>
        </w:rPr>
        <w:t xml:space="preserve">МБОУ СОШ  «Средняя общеобразовательная школа №3» </w:t>
      </w:r>
    </w:p>
    <w:p w:rsidR="009C6F56" w:rsidRDefault="009C6F56" w:rsidP="00145459">
      <w:pPr>
        <w:spacing w:line="276" w:lineRule="auto"/>
        <w:jc w:val="center"/>
        <w:rPr>
          <w:b/>
        </w:rPr>
      </w:pPr>
      <w:r w:rsidRPr="001468F5">
        <w:rPr>
          <w:b/>
        </w:rPr>
        <w:t>на 2014-2015 учебный год</w:t>
      </w: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tbl>
      <w:tblPr>
        <w:tblW w:w="11341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992"/>
        <w:gridCol w:w="2269"/>
        <w:gridCol w:w="2908"/>
        <w:gridCol w:w="3187"/>
        <w:gridCol w:w="1985"/>
      </w:tblGrid>
      <w:tr w:rsidR="009C6F56" w:rsidRPr="00451EDE" w:rsidTr="00451EDE">
        <w:tc>
          <w:tcPr>
            <w:tcW w:w="992" w:type="dxa"/>
          </w:tcPr>
          <w:p w:rsidR="009C6F56" w:rsidRPr="00451EDE" w:rsidRDefault="009C6F56" w:rsidP="00CF5171">
            <w:pPr>
              <w:rPr>
                <w:b/>
              </w:rPr>
            </w:pPr>
            <w:r w:rsidRPr="00451EDE">
              <w:rPr>
                <w:b/>
              </w:rPr>
              <w:t>месяц</w:t>
            </w:r>
          </w:p>
        </w:tc>
        <w:tc>
          <w:tcPr>
            <w:tcW w:w="2269" w:type="dxa"/>
          </w:tcPr>
          <w:p w:rsidR="009C6F56" w:rsidRPr="00451EDE" w:rsidRDefault="009C6F56" w:rsidP="00CF5171">
            <w:pPr>
              <w:jc w:val="center"/>
              <w:rPr>
                <w:b/>
              </w:rPr>
            </w:pPr>
            <w:r w:rsidRPr="00451EDE">
              <w:rPr>
                <w:b/>
              </w:rPr>
              <w:t>Педагог-психолог</w:t>
            </w:r>
          </w:p>
        </w:tc>
        <w:tc>
          <w:tcPr>
            <w:tcW w:w="2908" w:type="dxa"/>
          </w:tcPr>
          <w:p w:rsidR="009C6F56" w:rsidRPr="00451EDE" w:rsidRDefault="009C6F56" w:rsidP="00CF5171">
            <w:pPr>
              <w:jc w:val="center"/>
              <w:rPr>
                <w:b/>
              </w:rPr>
            </w:pPr>
            <w:r w:rsidRPr="00451EDE">
              <w:rPr>
                <w:b/>
              </w:rPr>
              <w:t>Учителя-предметники</w:t>
            </w:r>
          </w:p>
        </w:tc>
        <w:tc>
          <w:tcPr>
            <w:tcW w:w="3187" w:type="dxa"/>
          </w:tcPr>
          <w:p w:rsidR="009C6F56" w:rsidRPr="00451EDE" w:rsidRDefault="009C6F56" w:rsidP="00CF5171">
            <w:pPr>
              <w:jc w:val="center"/>
              <w:rPr>
                <w:b/>
              </w:rPr>
            </w:pPr>
            <w:r w:rsidRPr="00451EDE">
              <w:rPr>
                <w:b/>
              </w:rPr>
              <w:t>Ученик</w:t>
            </w:r>
          </w:p>
        </w:tc>
        <w:tc>
          <w:tcPr>
            <w:tcW w:w="1985" w:type="dxa"/>
          </w:tcPr>
          <w:p w:rsidR="009C6F56" w:rsidRPr="00451EDE" w:rsidRDefault="009C6F56" w:rsidP="00CF5171">
            <w:pPr>
              <w:jc w:val="center"/>
              <w:rPr>
                <w:b/>
              </w:rPr>
            </w:pPr>
            <w:r w:rsidRPr="00451EDE">
              <w:rPr>
                <w:b/>
              </w:rPr>
              <w:t>Родители</w:t>
            </w:r>
          </w:p>
        </w:tc>
      </w:tr>
      <w:tr w:rsidR="009C6F56" w:rsidRPr="00451EDE" w:rsidTr="00451EDE">
        <w:trPr>
          <w:cantSplit/>
          <w:trHeight w:val="1134"/>
        </w:trPr>
        <w:tc>
          <w:tcPr>
            <w:tcW w:w="992" w:type="dxa"/>
            <w:textDirection w:val="btLr"/>
          </w:tcPr>
          <w:p w:rsidR="009C6F56" w:rsidRPr="00451EDE" w:rsidRDefault="009C6F56" w:rsidP="00CF5171">
            <w:pPr>
              <w:ind w:left="113" w:right="113"/>
              <w:jc w:val="center"/>
            </w:pPr>
            <w:r w:rsidRPr="00451EDE">
              <w:t>сентябрь</w:t>
            </w:r>
          </w:p>
        </w:tc>
        <w:tc>
          <w:tcPr>
            <w:tcW w:w="2269" w:type="dxa"/>
          </w:tcPr>
          <w:p w:rsidR="009C6F56" w:rsidRPr="00451EDE" w:rsidRDefault="009C6F56" w:rsidP="00CF5171">
            <w:r w:rsidRPr="00451EDE">
              <w:t>1.Диагностические исследования по изучению потенциальных и общих умственных способностей учащихся.</w:t>
            </w:r>
          </w:p>
          <w:p w:rsidR="009C6F56" w:rsidRPr="00451EDE" w:rsidRDefault="009C6F56" w:rsidP="00CF5171">
            <w:r w:rsidRPr="00451EDE">
              <w:t xml:space="preserve">2.Разработка </w:t>
            </w:r>
          </w:p>
          <w:p w:rsidR="009C6F56" w:rsidRPr="00451EDE" w:rsidRDefault="009C6F56" w:rsidP="00CF5171">
            <w:r w:rsidRPr="00451EDE">
              <w:t xml:space="preserve">программы «Школа </w:t>
            </w:r>
          </w:p>
          <w:p w:rsidR="009C6F56" w:rsidRPr="00451EDE" w:rsidRDefault="009C6F56" w:rsidP="00CF5171">
            <w:r w:rsidRPr="00451EDE">
              <w:t>лидерства».</w:t>
            </w:r>
          </w:p>
        </w:tc>
        <w:tc>
          <w:tcPr>
            <w:tcW w:w="2908" w:type="dxa"/>
          </w:tcPr>
          <w:p w:rsidR="009C6F56" w:rsidRPr="00451EDE" w:rsidRDefault="009C6F56" w:rsidP="00CF5171">
            <w:r w:rsidRPr="00451EDE">
              <w:t>1.Диагностические исследования по изучению потенциальных и общих умственных способностей учащихся.</w:t>
            </w:r>
          </w:p>
          <w:p w:rsidR="009C6F56" w:rsidRPr="00451EDE" w:rsidRDefault="009C6F56" w:rsidP="00451EDE">
            <w:pPr>
              <w:jc w:val="both"/>
            </w:pPr>
            <w:r w:rsidRPr="00451EDE">
              <w:t>1.Корректировка базы «Одаренные дети Красноярья».</w:t>
            </w:r>
          </w:p>
          <w:p w:rsidR="009C6F56" w:rsidRPr="00451EDE" w:rsidRDefault="009C6F56" w:rsidP="00CF5171"/>
          <w:p w:rsidR="009C6F56" w:rsidRPr="00451EDE" w:rsidRDefault="009C6F56" w:rsidP="00CF5171"/>
        </w:tc>
        <w:tc>
          <w:tcPr>
            <w:tcW w:w="3187" w:type="dxa"/>
          </w:tcPr>
          <w:p w:rsidR="009C6F56" w:rsidRPr="00451EDE" w:rsidRDefault="009C6F56" w:rsidP="00CF5171">
            <w:r w:rsidRPr="00451EDE">
              <w:t>1.Школа интеллектуального роста «Живое свечение» (естественнонаучное направление), (30.09-03.10), ЕПК</w:t>
            </w:r>
          </w:p>
          <w:p w:rsidR="009C6F56" w:rsidRPr="00451EDE" w:rsidRDefault="009C6F56" w:rsidP="00CF5171">
            <w:r w:rsidRPr="00451EDE">
              <w:t>2.Школьный этап всероссийской олимпиады школьников(15.09-15.10)</w:t>
            </w:r>
          </w:p>
          <w:p w:rsidR="009C6F56" w:rsidRPr="00451EDE" w:rsidRDefault="009C6F56" w:rsidP="00451EDE">
            <w:pPr>
              <w:jc w:val="both"/>
            </w:pPr>
            <w:r w:rsidRPr="00451EDE">
              <w:t>3.Дистанционная  школа «Юный исследователь».</w:t>
            </w:r>
          </w:p>
          <w:p w:rsidR="009C6F56" w:rsidRPr="00451EDE" w:rsidRDefault="009C6F56" w:rsidP="00451EDE">
            <w:pPr>
              <w:jc w:val="both"/>
            </w:pPr>
            <w:r w:rsidRPr="00451EDE">
              <w:t>4.Дистанционный конкурс «Олимпус».</w:t>
            </w:r>
          </w:p>
          <w:p w:rsidR="009C6F56" w:rsidRPr="00451EDE" w:rsidRDefault="009C6F56" w:rsidP="00CF5171"/>
          <w:p w:rsidR="009C6F56" w:rsidRPr="00451EDE" w:rsidRDefault="009C6F56" w:rsidP="00CF5171"/>
        </w:tc>
        <w:tc>
          <w:tcPr>
            <w:tcW w:w="1985" w:type="dxa"/>
          </w:tcPr>
          <w:p w:rsidR="009C6F56" w:rsidRPr="00451EDE" w:rsidRDefault="009C6F56" w:rsidP="00CF5171">
            <w:r w:rsidRPr="00451EDE">
              <w:t>1.Диагностические исследования по изучению потенциальных и общих умственных способностей учащихся.</w:t>
            </w:r>
          </w:p>
          <w:p w:rsidR="009C6F56" w:rsidRPr="00451EDE" w:rsidRDefault="009C6F56" w:rsidP="00CF5171"/>
        </w:tc>
      </w:tr>
      <w:tr w:rsidR="009C6F56" w:rsidRPr="00451EDE" w:rsidTr="00451EDE">
        <w:trPr>
          <w:cantSplit/>
          <w:trHeight w:val="1134"/>
        </w:trPr>
        <w:tc>
          <w:tcPr>
            <w:tcW w:w="992" w:type="dxa"/>
            <w:textDirection w:val="btLr"/>
          </w:tcPr>
          <w:p w:rsidR="009C6F56" w:rsidRPr="00451EDE" w:rsidRDefault="009C6F56" w:rsidP="00CF5171">
            <w:pPr>
              <w:ind w:left="113" w:right="113"/>
              <w:jc w:val="center"/>
            </w:pPr>
            <w:r w:rsidRPr="00451EDE">
              <w:t>октябрь</w:t>
            </w:r>
          </w:p>
        </w:tc>
        <w:tc>
          <w:tcPr>
            <w:tcW w:w="2269" w:type="dxa"/>
            <w:vMerge w:val="restart"/>
          </w:tcPr>
          <w:p w:rsidR="009C6F56" w:rsidRPr="00451EDE" w:rsidRDefault="009C6F56" w:rsidP="00CF5171">
            <w:r w:rsidRPr="00451EDE">
              <w:t>1.Информационно-психологический вестник "Развитие творческой одаренности».</w:t>
            </w:r>
          </w:p>
          <w:p w:rsidR="009C6F56" w:rsidRPr="00451EDE" w:rsidRDefault="009C6F56" w:rsidP="00CF5171">
            <w:r w:rsidRPr="00451EDE">
              <w:t>2. «Школа лидерства» (1раз в 2 недели в течение года).</w:t>
            </w:r>
          </w:p>
          <w:p w:rsidR="009C6F56" w:rsidRPr="00451EDE" w:rsidRDefault="009C6F56" w:rsidP="00CF5171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:rsidR="009C6F56" w:rsidRPr="00451EDE" w:rsidRDefault="009C6F56" w:rsidP="00CF5171">
            <w:pPr>
              <w:rPr>
                <w:rStyle w:val="apple-converted-space"/>
              </w:rPr>
            </w:pPr>
            <w:r w:rsidRPr="00451EDE">
              <w:t>1. Семинар "Одаренные дети: выявление, обучение, развитие".</w:t>
            </w:r>
            <w:r w:rsidRPr="00451EDE">
              <w:rPr>
                <w:rStyle w:val="apple-converted-space"/>
              </w:rPr>
              <w:t> </w:t>
            </w:r>
          </w:p>
          <w:p w:rsidR="009C6F56" w:rsidRPr="00451EDE" w:rsidRDefault="009C6F56" w:rsidP="00CF5171">
            <w:r w:rsidRPr="00451EDE">
              <w:t>2. Самоопределение тем на НПК.</w:t>
            </w:r>
          </w:p>
          <w:p w:rsidR="009C6F56" w:rsidRPr="00451EDE" w:rsidRDefault="009C6F56" w:rsidP="00CF5171"/>
          <w:p w:rsidR="009C6F56" w:rsidRPr="00451EDE" w:rsidRDefault="009C6F56" w:rsidP="00CF5171"/>
          <w:p w:rsidR="009C6F56" w:rsidRPr="00451EDE" w:rsidRDefault="009C6F56" w:rsidP="00CF5171"/>
        </w:tc>
        <w:tc>
          <w:tcPr>
            <w:tcW w:w="3187" w:type="dxa"/>
          </w:tcPr>
          <w:p w:rsidR="009C6F56" w:rsidRPr="00451EDE" w:rsidRDefault="009C6F56" w:rsidP="00CF5171">
            <w:r w:rsidRPr="00451EDE">
              <w:t>1.Муниципальный этап всероссийской олимпиады школьников.</w:t>
            </w:r>
          </w:p>
          <w:p w:rsidR="009C6F56" w:rsidRPr="00451EDE" w:rsidRDefault="009C6F56" w:rsidP="00CF5171">
            <w:r w:rsidRPr="00451EDE">
              <w:rPr>
                <w:rStyle w:val="apple-converted-space"/>
              </w:rPr>
              <w:t>2.Школа интеллектуального роста «Современные Ориентиры Физической Картины Мироздания» (физико-математическое направление);  (21.10-24.10), ЕПК.</w:t>
            </w:r>
          </w:p>
          <w:p w:rsidR="009C6F56" w:rsidRPr="00451EDE" w:rsidRDefault="009C6F56" w:rsidP="00CF517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6F56" w:rsidRPr="00451EDE" w:rsidRDefault="009C6F56" w:rsidP="00CF5171"/>
        </w:tc>
        <w:tc>
          <w:tcPr>
            <w:tcW w:w="1985" w:type="dxa"/>
          </w:tcPr>
          <w:p w:rsidR="009C6F56" w:rsidRPr="00451EDE" w:rsidRDefault="009C6F56" w:rsidP="00CF5171">
            <w:pPr>
              <w:rPr>
                <w:rStyle w:val="apple-converted-space"/>
              </w:rPr>
            </w:pPr>
            <w:r w:rsidRPr="00451EDE">
              <w:t>1.Консультации для родителей "Если ваш ребенок одарен"</w:t>
            </w:r>
            <w:r w:rsidRPr="00451EDE">
              <w:rPr>
                <w:rStyle w:val="apple-converted-space"/>
              </w:rPr>
              <w:t>.</w:t>
            </w:r>
          </w:p>
          <w:p w:rsidR="009C6F56" w:rsidRPr="00451EDE" w:rsidRDefault="009C6F56" w:rsidP="00CF5171">
            <w:pPr>
              <w:jc w:val="both"/>
              <w:rPr>
                <w:rStyle w:val="apple-converted-space"/>
              </w:rPr>
            </w:pPr>
            <w:r w:rsidRPr="00451EDE">
              <w:t>2.Согласование образовательного маршрута с родителями учащихся.</w:t>
            </w:r>
            <w:r w:rsidRPr="00451EDE">
              <w:rPr>
                <w:rStyle w:val="apple-converted-space"/>
              </w:rPr>
              <w:t> </w:t>
            </w:r>
          </w:p>
          <w:p w:rsidR="009C6F56" w:rsidRPr="00451EDE" w:rsidRDefault="009C6F56" w:rsidP="00CF5171">
            <w:pPr>
              <w:jc w:val="both"/>
            </w:pPr>
          </w:p>
          <w:p w:rsidR="009C6F56" w:rsidRPr="00451EDE" w:rsidRDefault="009C6F56" w:rsidP="00CF5171"/>
        </w:tc>
      </w:tr>
      <w:tr w:rsidR="009C6F56" w:rsidRPr="00451EDE" w:rsidTr="00451EDE">
        <w:trPr>
          <w:cantSplit/>
          <w:trHeight w:val="1134"/>
        </w:trPr>
        <w:tc>
          <w:tcPr>
            <w:tcW w:w="992" w:type="dxa"/>
            <w:textDirection w:val="btLr"/>
          </w:tcPr>
          <w:p w:rsidR="009C6F56" w:rsidRPr="00451EDE" w:rsidRDefault="009C6F56" w:rsidP="00CF5171">
            <w:pPr>
              <w:ind w:left="113" w:right="113"/>
              <w:jc w:val="center"/>
            </w:pPr>
            <w:r w:rsidRPr="00451EDE">
              <w:t>ноябрь</w:t>
            </w:r>
          </w:p>
        </w:tc>
        <w:tc>
          <w:tcPr>
            <w:tcW w:w="2269" w:type="dxa"/>
            <w:vMerge/>
          </w:tcPr>
          <w:p w:rsidR="009C6F56" w:rsidRPr="00451EDE" w:rsidRDefault="009C6F56" w:rsidP="00CF5171"/>
        </w:tc>
        <w:tc>
          <w:tcPr>
            <w:tcW w:w="2908" w:type="dxa"/>
          </w:tcPr>
          <w:p w:rsidR="009C6F56" w:rsidRPr="00451EDE" w:rsidRDefault="009C6F56" w:rsidP="00CF5171">
            <w:r w:rsidRPr="00451EDE">
              <w:t>1.Методический вестник "Одаренный ребенок в школе», (пресс-центр)</w:t>
            </w:r>
          </w:p>
          <w:p w:rsidR="009C6F56" w:rsidRPr="00451EDE" w:rsidRDefault="009C6F56" w:rsidP="00CF5171">
            <w:pPr>
              <w:rPr>
                <w:rStyle w:val="apple-converted-space"/>
              </w:rPr>
            </w:pPr>
            <w:r w:rsidRPr="00451EDE">
              <w:rPr>
                <w:rStyle w:val="apple-converted-space"/>
              </w:rPr>
              <w:t>2.Выбор тем на НПК.</w:t>
            </w:r>
          </w:p>
          <w:p w:rsidR="009C6F56" w:rsidRPr="00451EDE" w:rsidRDefault="009C6F56" w:rsidP="00CF5171">
            <w:r w:rsidRPr="00451EDE">
              <w:rPr>
                <w:rStyle w:val="apple-converted-space"/>
              </w:rPr>
              <w:t>3.</w:t>
            </w:r>
            <w:r w:rsidRPr="00451EDE">
              <w:t xml:space="preserve"> Неделя наук (03-08.11)</w:t>
            </w:r>
          </w:p>
          <w:p w:rsidR="009C6F56" w:rsidRPr="00451EDE" w:rsidRDefault="009C6F56" w:rsidP="00CF5171">
            <w:r w:rsidRPr="00451EDE">
              <w:t>05.11-открытие Недели, день математики, физики</w:t>
            </w:r>
            <w:r>
              <w:t>;</w:t>
            </w:r>
          </w:p>
          <w:p w:rsidR="009C6F56" w:rsidRPr="00451EDE" w:rsidRDefault="009C6F56" w:rsidP="00CF5171">
            <w:r w:rsidRPr="00451EDE">
              <w:t>06.11.- день русского языка, английского языка</w:t>
            </w:r>
            <w:r>
              <w:t>;</w:t>
            </w:r>
          </w:p>
          <w:p w:rsidR="009C6F56" w:rsidRPr="00451EDE" w:rsidRDefault="009C6F56" w:rsidP="00CF5171">
            <w:r w:rsidRPr="00451EDE">
              <w:t>07.11.- день истории, литературы</w:t>
            </w:r>
            <w:r>
              <w:t>;</w:t>
            </w:r>
          </w:p>
          <w:p w:rsidR="009C6F56" w:rsidRPr="00451EDE" w:rsidRDefault="009C6F56" w:rsidP="00CF5171">
            <w:r w:rsidRPr="00451EDE">
              <w:t>08.11.- день географии, биологии</w:t>
            </w:r>
            <w:r>
              <w:t>;</w:t>
            </w:r>
          </w:p>
          <w:p w:rsidR="009C6F56" w:rsidRPr="00451EDE" w:rsidRDefault="009C6F56" w:rsidP="00CF5171">
            <w:r w:rsidRPr="00451EDE">
              <w:t>10.11.- закрытие Недели.</w:t>
            </w:r>
          </w:p>
          <w:p w:rsidR="009C6F56" w:rsidRPr="00451EDE" w:rsidRDefault="009C6F56" w:rsidP="00CF5171">
            <w:pPr>
              <w:rPr>
                <w:rStyle w:val="apple-converted-space"/>
              </w:rPr>
            </w:pPr>
            <w:r w:rsidRPr="00451EDE">
              <w:rPr>
                <w:rStyle w:val="apple-converted-space"/>
              </w:rPr>
              <w:t>3.Общешкольная линейка «Парад  наук».</w:t>
            </w:r>
          </w:p>
          <w:p w:rsidR="009C6F56" w:rsidRPr="00451EDE" w:rsidRDefault="009C6F56" w:rsidP="00451EDE">
            <w:pPr>
              <w:rPr>
                <w:rStyle w:val="apple-converted-space"/>
              </w:rPr>
            </w:pPr>
            <w:r w:rsidRPr="00451EDE">
              <w:rPr>
                <w:rStyle w:val="apple-converted-space"/>
              </w:rPr>
              <w:t>4. Пополнение базы «Одаренные дети Красноярья».</w:t>
            </w:r>
          </w:p>
          <w:p w:rsidR="009C6F56" w:rsidRPr="00451EDE" w:rsidRDefault="009C6F56" w:rsidP="00CF5171">
            <w:pPr>
              <w:rPr>
                <w:rStyle w:val="apple-converted-space"/>
              </w:rPr>
            </w:pPr>
          </w:p>
          <w:p w:rsidR="009C6F56" w:rsidRPr="00451EDE" w:rsidRDefault="009C6F56" w:rsidP="00CF5171">
            <w:pPr>
              <w:rPr>
                <w:rStyle w:val="apple-converted-space"/>
              </w:rPr>
            </w:pPr>
          </w:p>
          <w:p w:rsidR="009C6F56" w:rsidRPr="00451EDE" w:rsidRDefault="009C6F56" w:rsidP="00CF5171"/>
          <w:p w:rsidR="009C6F56" w:rsidRPr="00451EDE" w:rsidRDefault="009C6F56" w:rsidP="00CF5171"/>
        </w:tc>
        <w:tc>
          <w:tcPr>
            <w:tcW w:w="3187" w:type="dxa"/>
          </w:tcPr>
          <w:p w:rsidR="009C6F56" w:rsidRPr="00451EDE" w:rsidRDefault="009C6F56" w:rsidP="00CF5171">
            <w:r w:rsidRPr="00451EDE">
              <w:t>1.Школа интеллектуального роста «Английский язык: Межкультурная коммуникация»(гуманитарное направление),(10.11.- 14.11), ЕПК</w:t>
            </w:r>
          </w:p>
          <w:p w:rsidR="009C6F56" w:rsidRPr="00451EDE" w:rsidRDefault="009C6F56" w:rsidP="00CF5171">
            <w:pPr>
              <w:rPr>
                <w:rStyle w:val="apple-converted-space"/>
              </w:rPr>
            </w:pPr>
            <w:r w:rsidRPr="00451EDE">
              <w:t xml:space="preserve">2..Семинар «Постановка целей, задач, методов в исследовательской работе», </w:t>
            </w:r>
            <w:r w:rsidRPr="00451EDE">
              <w:rPr>
                <w:rStyle w:val="apple-converted-space"/>
              </w:rPr>
              <w:t>(УПК)</w:t>
            </w:r>
          </w:p>
          <w:p w:rsidR="009C6F56" w:rsidRPr="00451EDE" w:rsidRDefault="009C6F56" w:rsidP="00CF5171">
            <w:pPr>
              <w:jc w:val="both"/>
            </w:pPr>
          </w:p>
        </w:tc>
        <w:tc>
          <w:tcPr>
            <w:tcW w:w="1985" w:type="dxa"/>
          </w:tcPr>
          <w:p w:rsidR="009C6F56" w:rsidRPr="00451EDE" w:rsidRDefault="009C6F56" w:rsidP="00CF5171">
            <w:pPr>
              <w:rPr>
                <w:rStyle w:val="apple-converted-space"/>
              </w:rPr>
            </w:pPr>
            <w:r w:rsidRPr="00451EDE">
              <w:rPr>
                <w:rStyle w:val="apple-converted-space"/>
              </w:rPr>
              <w:t>3.</w:t>
            </w:r>
            <w:r w:rsidRPr="00451EDE">
              <w:t xml:space="preserve"> Консультация для родителей. Рекомендации по организации режима учебных и внеучебных нагрузок для одаренных учащихся</w:t>
            </w:r>
            <w:r w:rsidRPr="00451EDE">
              <w:rPr>
                <w:rStyle w:val="apple-converted-space"/>
              </w:rPr>
              <w:t>.</w:t>
            </w:r>
          </w:p>
          <w:p w:rsidR="009C6F56" w:rsidRPr="00451EDE" w:rsidRDefault="009C6F56" w:rsidP="00CF5171"/>
        </w:tc>
      </w:tr>
      <w:tr w:rsidR="009C6F56" w:rsidRPr="00451EDE" w:rsidTr="00451EDE">
        <w:trPr>
          <w:cantSplit/>
          <w:trHeight w:val="1134"/>
        </w:trPr>
        <w:tc>
          <w:tcPr>
            <w:tcW w:w="992" w:type="dxa"/>
            <w:textDirection w:val="btLr"/>
          </w:tcPr>
          <w:p w:rsidR="009C6F56" w:rsidRPr="00451EDE" w:rsidRDefault="009C6F56" w:rsidP="00CF5171">
            <w:pPr>
              <w:ind w:left="113" w:right="113"/>
              <w:jc w:val="center"/>
            </w:pPr>
            <w:r w:rsidRPr="00451EDE">
              <w:t>декабрь</w:t>
            </w:r>
          </w:p>
        </w:tc>
        <w:tc>
          <w:tcPr>
            <w:tcW w:w="2269" w:type="dxa"/>
            <w:vMerge/>
          </w:tcPr>
          <w:p w:rsidR="009C6F56" w:rsidRPr="00451EDE" w:rsidRDefault="009C6F56" w:rsidP="00CF5171"/>
        </w:tc>
        <w:tc>
          <w:tcPr>
            <w:tcW w:w="2908" w:type="dxa"/>
          </w:tcPr>
          <w:p w:rsidR="009C6F56" w:rsidRPr="00451EDE" w:rsidRDefault="009C6F56" w:rsidP="00451EDE">
            <w:pPr>
              <w:autoSpaceDE w:val="0"/>
              <w:autoSpaceDN w:val="0"/>
              <w:adjustRightInd w:val="0"/>
              <w:ind w:right="30"/>
            </w:pPr>
            <w:r w:rsidRPr="00451EDE">
              <w:t>1.Пополнение базы «Одаренные дети Красноярья».</w:t>
            </w:r>
          </w:p>
          <w:p w:rsidR="009C6F56" w:rsidRPr="00451EDE" w:rsidRDefault="009C6F56" w:rsidP="00CF5171">
            <w:pPr>
              <w:autoSpaceDE w:val="0"/>
              <w:autoSpaceDN w:val="0"/>
              <w:adjustRightInd w:val="0"/>
              <w:ind w:right="30"/>
            </w:pPr>
          </w:p>
        </w:tc>
        <w:tc>
          <w:tcPr>
            <w:tcW w:w="3187" w:type="dxa"/>
          </w:tcPr>
          <w:p w:rsidR="009C6F56" w:rsidRPr="00451EDE" w:rsidRDefault="009C6F56" w:rsidP="00CF5171">
            <w:pPr>
              <w:autoSpaceDE w:val="0"/>
              <w:autoSpaceDN w:val="0"/>
              <w:adjustRightInd w:val="0"/>
              <w:ind w:right="30"/>
            </w:pPr>
            <w:r w:rsidRPr="00451EDE">
              <w:t>1.Практическое  занятие «Требования к исследовательской работе».</w:t>
            </w:r>
          </w:p>
          <w:p w:rsidR="009C6F56" w:rsidRPr="00451EDE" w:rsidRDefault="009C6F56" w:rsidP="00CF5171"/>
        </w:tc>
        <w:tc>
          <w:tcPr>
            <w:tcW w:w="1985" w:type="dxa"/>
          </w:tcPr>
          <w:p w:rsidR="009C6F56" w:rsidRPr="00451EDE" w:rsidRDefault="009C6F56" w:rsidP="00CF5171"/>
        </w:tc>
      </w:tr>
      <w:tr w:rsidR="009C6F56" w:rsidRPr="00451EDE" w:rsidTr="00451EDE">
        <w:trPr>
          <w:cantSplit/>
          <w:trHeight w:val="1134"/>
        </w:trPr>
        <w:tc>
          <w:tcPr>
            <w:tcW w:w="992" w:type="dxa"/>
            <w:textDirection w:val="btLr"/>
          </w:tcPr>
          <w:p w:rsidR="009C6F56" w:rsidRPr="00451EDE" w:rsidRDefault="009C6F56" w:rsidP="00CF5171">
            <w:pPr>
              <w:ind w:left="113" w:right="113"/>
              <w:jc w:val="center"/>
            </w:pPr>
            <w:r w:rsidRPr="00451EDE">
              <w:t>январь</w:t>
            </w:r>
          </w:p>
        </w:tc>
        <w:tc>
          <w:tcPr>
            <w:tcW w:w="2269" w:type="dxa"/>
            <w:vMerge/>
          </w:tcPr>
          <w:p w:rsidR="009C6F56" w:rsidRPr="00451EDE" w:rsidRDefault="009C6F56" w:rsidP="00CF5171"/>
        </w:tc>
        <w:tc>
          <w:tcPr>
            <w:tcW w:w="2908" w:type="dxa"/>
          </w:tcPr>
          <w:p w:rsidR="009C6F56" w:rsidRPr="00451EDE" w:rsidRDefault="009C6F56" w:rsidP="00CF5171">
            <w:pPr>
              <w:autoSpaceDE w:val="0"/>
              <w:autoSpaceDN w:val="0"/>
              <w:adjustRightInd w:val="0"/>
              <w:ind w:right="30"/>
            </w:pPr>
            <w:r w:rsidRPr="00451EDE">
              <w:t>1.Рецензирование работ руководителями, (методсовет)</w:t>
            </w:r>
          </w:p>
          <w:p w:rsidR="009C6F56" w:rsidRPr="00451EDE" w:rsidRDefault="009C6F56" w:rsidP="00CF5171">
            <w:pPr>
              <w:ind w:left="60"/>
            </w:pPr>
          </w:p>
          <w:p w:rsidR="009C6F56" w:rsidRPr="00451EDE" w:rsidRDefault="009C6F56" w:rsidP="00CF517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20" w:right="30"/>
              <w:rPr>
                <w:rFonts w:ascii="Times New Roman" w:hAnsi="Times New Roman"/>
                <w:sz w:val="24"/>
                <w:szCs w:val="24"/>
              </w:rPr>
            </w:pPr>
          </w:p>
          <w:p w:rsidR="009C6F56" w:rsidRPr="00451EDE" w:rsidRDefault="009C6F56" w:rsidP="00CF5171"/>
        </w:tc>
        <w:tc>
          <w:tcPr>
            <w:tcW w:w="3187" w:type="dxa"/>
          </w:tcPr>
          <w:p w:rsidR="009C6F56" w:rsidRPr="00451EDE" w:rsidRDefault="009C6F56" w:rsidP="00CF5171">
            <w:pPr>
              <w:autoSpaceDE w:val="0"/>
              <w:autoSpaceDN w:val="0"/>
              <w:adjustRightInd w:val="0"/>
              <w:ind w:right="30"/>
            </w:pPr>
            <w:r w:rsidRPr="00451EDE">
              <w:t>1.Семинар « Как подготовить и оформить тезисы доклада».</w:t>
            </w:r>
          </w:p>
          <w:p w:rsidR="009C6F56" w:rsidRPr="00451EDE" w:rsidRDefault="009C6F56" w:rsidP="00451EDE">
            <w:r w:rsidRPr="00451EDE">
              <w:t xml:space="preserve">2.Молодежный предметный чемпионат «Старт». </w:t>
            </w:r>
          </w:p>
          <w:p w:rsidR="009C6F56" w:rsidRPr="00451EDE" w:rsidRDefault="009C6F56" w:rsidP="00CF5171">
            <w:pPr>
              <w:autoSpaceDE w:val="0"/>
              <w:autoSpaceDN w:val="0"/>
              <w:adjustRightInd w:val="0"/>
              <w:ind w:right="30"/>
            </w:pPr>
          </w:p>
          <w:p w:rsidR="009C6F56" w:rsidRPr="00451EDE" w:rsidRDefault="009C6F56" w:rsidP="00CF5171"/>
        </w:tc>
        <w:tc>
          <w:tcPr>
            <w:tcW w:w="1985" w:type="dxa"/>
          </w:tcPr>
          <w:p w:rsidR="009C6F56" w:rsidRPr="00451EDE" w:rsidRDefault="009C6F56" w:rsidP="00CF5171"/>
        </w:tc>
      </w:tr>
      <w:tr w:rsidR="009C6F56" w:rsidRPr="00451EDE" w:rsidTr="00451EDE">
        <w:trPr>
          <w:cantSplit/>
          <w:trHeight w:val="1134"/>
        </w:trPr>
        <w:tc>
          <w:tcPr>
            <w:tcW w:w="992" w:type="dxa"/>
            <w:textDirection w:val="btLr"/>
          </w:tcPr>
          <w:p w:rsidR="009C6F56" w:rsidRPr="00451EDE" w:rsidRDefault="009C6F56" w:rsidP="00CF5171">
            <w:pPr>
              <w:ind w:left="113" w:right="113"/>
            </w:pPr>
            <w:r w:rsidRPr="00451EDE">
              <w:t>февраль</w:t>
            </w:r>
          </w:p>
        </w:tc>
        <w:tc>
          <w:tcPr>
            <w:tcW w:w="2269" w:type="dxa"/>
            <w:vMerge/>
          </w:tcPr>
          <w:p w:rsidR="009C6F56" w:rsidRPr="00451EDE" w:rsidRDefault="009C6F56" w:rsidP="00CF5171"/>
        </w:tc>
        <w:tc>
          <w:tcPr>
            <w:tcW w:w="2908" w:type="dxa"/>
          </w:tcPr>
          <w:p w:rsidR="009C6F56" w:rsidRPr="00451EDE" w:rsidRDefault="009C6F56" w:rsidP="00CF5171">
            <w:r w:rsidRPr="00451EDE">
              <w:t xml:space="preserve">1.Выпуск сборника исследовательских работ учащихся школы, (пресс-центр) </w:t>
            </w:r>
          </w:p>
        </w:tc>
        <w:tc>
          <w:tcPr>
            <w:tcW w:w="5172" w:type="dxa"/>
            <w:gridSpan w:val="2"/>
          </w:tcPr>
          <w:p w:rsidR="009C6F56" w:rsidRPr="00451EDE" w:rsidRDefault="009C6F56" w:rsidP="00CF5171">
            <w:pPr>
              <w:jc w:val="center"/>
            </w:pPr>
            <w:r w:rsidRPr="00451EDE">
              <w:t>1.Школьный этап НПК.</w:t>
            </w:r>
          </w:p>
        </w:tc>
      </w:tr>
      <w:tr w:rsidR="009C6F56" w:rsidRPr="00451EDE" w:rsidTr="00451EDE">
        <w:trPr>
          <w:cantSplit/>
          <w:trHeight w:val="1134"/>
        </w:trPr>
        <w:tc>
          <w:tcPr>
            <w:tcW w:w="992" w:type="dxa"/>
            <w:textDirection w:val="btLr"/>
          </w:tcPr>
          <w:p w:rsidR="009C6F56" w:rsidRPr="00451EDE" w:rsidRDefault="009C6F56" w:rsidP="00CF5171">
            <w:pPr>
              <w:ind w:left="113" w:right="113"/>
              <w:jc w:val="center"/>
            </w:pPr>
            <w:r w:rsidRPr="00451EDE">
              <w:t>март</w:t>
            </w:r>
          </w:p>
        </w:tc>
        <w:tc>
          <w:tcPr>
            <w:tcW w:w="2269" w:type="dxa"/>
            <w:vMerge/>
          </w:tcPr>
          <w:p w:rsidR="009C6F56" w:rsidRPr="00451EDE" w:rsidRDefault="009C6F56" w:rsidP="00CF5171"/>
        </w:tc>
        <w:tc>
          <w:tcPr>
            <w:tcW w:w="2908" w:type="dxa"/>
          </w:tcPr>
          <w:p w:rsidR="009C6F56" w:rsidRPr="00451EDE" w:rsidRDefault="009C6F56" w:rsidP="00CF5171"/>
        </w:tc>
        <w:tc>
          <w:tcPr>
            <w:tcW w:w="5172" w:type="dxa"/>
            <w:gridSpan w:val="2"/>
          </w:tcPr>
          <w:p w:rsidR="009C6F56" w:rsidRPr="00451EDE" w:rsidRDefault="009C6F56" w:rsidP="00CF5171">
            <w:r w:rsidRPr="00451EDE">
              <w:t>1.Муниципальный этап НПК «Первые шаги в науку».</w:t>
            </w:r>
          </w:p>
          <w:p w:rsidR="009C6F56" w:rsidRPr="00451EDE" w:rsidRDefault="009C6F56" w:rsidP="00CF5171">
            <w:r w:rsidRPr="00451EDE">
              <w:t>2.Школьный этап «Ученик года».</w:t>
            </w:r>
          </w:p>
        </w:tc>
      </w:tr>
      <w:tr w:rsidR="009C6F56" w:rsidRPr="00451EDE" w:rsidTr="00451EDE">
        <w:trPr>
          <w:cantSplit/>
          <w:trHeight w:val="1134"/>
        </w:trPr>
        <w:tc>
          <w:tcPr>
            <w:tcW w:w="992" w:type="dxa"/>
            <w:textDirection w:val="btLr"/>
          </w:tcPr>
          <w:p w:rsidR="009C6F56" w:rsidRPr="00451EDE" w:rsidRDefault="009C6F56" w:rsidP="00CF5171">
            <w:pPr>
              <w:ind w:left="113" w:right="113"/>
              <w:jc w:val="center"/>
            </w:pPr>
            <w:r w:rsidRPr="00451EDE">
              <w:t>апрель</w:t>
            </w:r>
          </w:p>
        </w:tc>
        <w:tc>
          <w:tcPr>
            <w:tcW w:w="2269" w:type="dxa"/>
            <w:vMerge/>
          </w:tcPr>
          <w:p w:rsidR="009C6F56" w:rsidRPr="00451EDE" w:rsidRDefault="009C6F56" w:rsidP="00CF5171"/>
        </w:tc>
        <w:tc>
          <w:tcPr>
            <w:tcW w:w="2908" w:type="dxa"/>
          </w:tcPr>
          <w:p w:rsidR="009C6F56" w:rsidRPr="00451EDE" w:rsidRDefault="009C6F56" w:rsidP="00CF5171"/>
        </w:tc>
        <w:tc>
          <w:tcPr>
            <w:tcW w:w="3187" w:type="dxa"/>
          </w:tcPr>
          <w:p w:rsidR="009C6F56" w:rsidRPr="00451EDE" w:rsidRDefault="009C6F56" w:rsidP="00CF5171">
            <w:r w:rsidRPr="00451EDE">
              <w:t>1.Муниципальный этап «Ученик года».</w:t>
            </w:r>
          </w:p>
        </w:tc>
        <w:tc>
          <w:tcPr>
            <w:tcW w:w="1985" w:type="dxa"/>
          </w:tcPr>
          <w:p w:rsidR="009C6F56" w:rsidRPr="00451EDE" w:rsidRDefault="009C6F56" w:rsidP="00CF5171"/>
        </w:tc>
      </w:tr>
      <w:tr w:rsidR="009C6F56" w:rsidRPr="00451EDE" w:rsidTr="00451EDE">
        <w:trPr>
          <w:cantSplit/>
          <w:trHeight w:val="1134"/>
        </w:trPr>
        <w:tc>
          <w:tcPr>
            <w:tcW w:w="992" w:type="dxa"/>
            <w:textDirection w:val="btLr"/>
          </w:tcPr>
          <w:p w:rsidR="009C6F56" w:rsidRPr="00451EDE" w:rsidRDefault="009C6F56" w:rsidP="00CF5171">
            <w:pPr>
              <w:ind w:left="113" w:right="113"/>
              <w:jc w:val="center"/>
            </w:pPr>
            <w:r w:rsidRPr="00451EDE">
              <w:t>май</w:t>
            </w:r>
          </w:p>
        </w:tc>
        <w:tc>
          <w:tcPr>
            <w:tcW w:w="2269" w:type="dxa"/>
            <w:vMerge/>
          </w:tcPr>
          <w:p w:rsidR="009C6F56" w:rsidRPr="00451EDE" w:rsidRDefault="009C6F56" w:rsidP="00CF5171"/>
        </w:tc>
        <w:tc>
          <w:tcPr>
            <w:tcW w:w="8080" w:type="dxa"/>
            <w:gridSpan w:val="3"/>
          </w:tcPr>
          <w:p w:rsidR="009C6F56" w:rsidRPr="00451EDE" w:rsidRDefault="009C6F56" w:rsidP="00451EDE">
            <w:r w:rsidRPr="00451EDE">
              <w:t>1.Общешкольная линейка «Красная дорожка».</w:t>
            </w:r>
          </w:p>
          <w:p w:rsidR="009C6F56" w:rsidRPr="00451EDE" w:rsidRDefault="009C6F56" w:rsidP="00451EDE">
            <w:pPr>
              <w:jc w:val="both"/>
            </w:pPr>
            <w:r w:rsidRPr="00451EDE">
              <w:t>2.Заполнение базы «Одаренные дети Красноярья».</w:t>
            </w:r>
          </w:p>
          <w:p w:rsidR="009C6F56" w:rsidRPr="00451EDE" w:rsidRDefault="009C6F56" w:rsidP="00451EDE">
            <w:r w:rsidRPr="00451EDE">
              <w:t>3.Подведение итогов работы НОУ за год.</w:t>
            </w:r>
          </w:p>
        </w:tc>
      </w:tr>
    </w:tbl>
    <w:p w:rsidR="009C6F56" w:rsidRPr="00451EDE" w:rsidRDefault="009C6F56" w:rsidP="00145459">
      <w:pPr>
        <w:spacing w:line="276" w:lineRule="auto"/>
        <w:rPr>
          <w:b/>
        </w:rPr>
      </w:pPr>
    </w:p>
    <w:p w:rsidR="009C6F56" w:rsidRPr="00451EDE" w:rsidRDefault="009C6F56" w:rsidP="00145459">
      <w:pPr>
        <w:spacing w:line="276" w:lineRule="auto"/>
        <w:rPr>
          <w:b/>
        </w:rPr>
      </w:pPr>
    </w:p>
    <w:p w:rsidR="009C6F56" w:rsidRPr="00451EDE" w:rsidRDefault="009C6F56" w:rsidP="00145459">
      <w:pPr>
        <w:spacing w:line="276" w:lineRule="auto"/>
        <w:rPr>
          <w:b/>
        </w:rPr>
      </w:pPr>
    </w:p>
    <w:p w:rsidR="009C6F56" w:rsidRPr="00451EDE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Default="009C6F56" w:rsidP="00145459">
      <w:pPr>
        <w:spacing w:line="276" w:lineRule="auto"/>
        <w:rPr>
          <w:b/>
        </w:rPr>
      </w:pPr>
    </w:p>
    <w:p w:rsidR="009C6F56" w:rsidRPr="001468F5" w:rsidRDefault="009C6F56" w:rsidP="00145459">
      <w:pPr>
        <w:spacing w:line="276" w:lineRule="auto"/>
        <w:rPr>
          <w:b/>
        </w:rPr>
      </w:pPr>
    </w:p>
    <w:p w:rsidR="009C6F56" w:rsidRDefault="009C6F56"/>
    <w:sectPr w:rsidR="009C6F56" w:rsidSect="001D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§­§°§®§Ц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27E9E"/>
    <w:multiLevelType w:val="hybridMultilevel"/>
    <w:tmpl w:val="4106E466"/>
    <w:lvl w:ilvl="0" w:tplc="E3FA9DA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1FB152F"/>
    <w:multiLevelType w:val="hybridMultilevel"/>
    <w:tmpl w:val="64163E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7736C8D"/>
    <w:multiLevelType w:val="hybridMultilevel"/>
    <w:tmpl w:val="734C88CC"/>
    <w:lvl w:ilvl="0" w:tplc="8E92192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2AD068F"/>
    <w:multiLevelType w:val="hybridMultilevel"/>
    <w:tmpl w:val="734C88CC"/>
    <w:lvl w:ilvl="0" w:tplc="8E92192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CA56FC1"/>
    <w:multiLevelType w:val="hybridMultilevel"/>
    <w:tmpl w:val="DFCAEDD2"/>
    <w:lvl w:ilvl="0" w:tplc="C24218F6">
      <w:start w:val="1"/>
      <w:numFmt w:val="decimal"/>
      <w:lvlText w:val="%1."/>
      <w:lvlJc w:val="left"/>
      <w:pPr>
        <w:ind w:left="6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  <w:rPr>
        <w:rFonts w:cs="Times New Roman"/>
      </w:rPr>
    </w:lvl>
  </w:abstractNum>
  <w:abstractNum w:abstractNumId="5">
    <w:nsid w:val="716B58E9"/>
    <w:multiLevelType w:val="hybridMultilevel"/>
    <w:tmpl w:val="015807C4"/>
    <w:lvl w:ilvl="0" w:tplc="5E8C8010">
      <w:start w:val="1"/>
      <w:numFmt w:val="decimal"/>
      <w:lvlText w:val="%1."/>
      <w:lvlJc w:val="left"/>
      <w:pPr>
        <w:ind w:left="420" w:hanging="360"/>
      </w:pPr>
      <w:rPr>
        <w:rFonts w:ascii="Times New Roman" w:eastAsia="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5459"/>
    <w:rsid w:val="00145459"/>
    <w:rsid w:val="001468F5"/>
    <w:rsid w:val="001D293D"/>
    <w:rsid w:val="002A0BD1"/>
    <w:rsid w:val="002D5C47"/>
    <w:rsid w:val="003E00EE"/>
    <w:rsid w:val="00451EDE"/>
    <w:rsid w:val="00565F66"/>
    <w:rsid w:val="00644A1B"/>
    <w:rsid w:val="008F36F5"/>
    <w:rsid w:val="009415A8"/>
    <w:rsid w:val="009C6F56"/>
    <w:rsid w:val="00A11C04"/>
    <w:rsid w:val="00A96211"/>
    <w:rsid w:val="00B60A6C"/>
    <w:rsid w:val="00CF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459"/>
    <w:rPr>
      <w:rFonts w:ascii="Times New Roman" w:eastAsia="SimSu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51ED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uiPriority w:val="99"/>
    <w:rsid w:val="00451ED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548</Words>
  <Characters>3124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бюджетное образовательное учреждение</dc:title>
  <dc:subject/>
  <dc:creator>User</dc:creator>
  <cp:keywords/>
  <dc:description/>
  <cp:lastModifiedBy>1</cp:lastModifiedBy>
  <cp:revision>2</cp:revision>
  <dcterms:created xsi:type="dcterms:W3CDTF">2014-10-21T05:13:00Z</dcterms:created>
  <dcterms:modified xsi:type="dcterms:W3CDTF">2014-10-21T05:13:00Z</dcterms:modified>
</cp:coreProperties>
</file>