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43D" w:rsidRPr="004F1908" w:rsidRDefault="004F1908" w:rsidP="004F1908">
      <w:pPr>
        <w:jc w:val="center"/>
        <w:rPr>
          <w:sz w:val="24"/>
          <w:szCs w:val="24"/>
        </w:rPr>
      </w:pPr>
      <w:r w:rsidRPr="004F1908">
        <w:rPr>
          <w:sz w:val="24"/>
          <w:szCs w:val="24"/>
        </w:rPr>
        <w:t xml:space="preserve"> </w:t>
      </w:r>
      <w:proofErr w:type="gramStart"/>
      <w:r w:rsidRPr="004F1908">
        <w:rPr>
          <w:sz w:val="24"/>
          <w:szCs w:val="24"/>
        </w:rPr>
        <w:t>тонкий</w:t>
      </w:r>
      <w:proofErr w:type="gramEnd"/>
      <w:r w:rsidRPr="004F1908">
        <w:rPr>
          <w:sz w:val="24"/>
          <w:szCs w:val="24"/>
        </w:rPr>
        <w:t xml:space="preserve"> лёд</w:t>
      </w:r>
    </w:p>
    <w:p w:rsidR="004F1908" w:rsidRPr="004F1908" w:rsidRDefault="004F1908" w:rsidP="004F1908">
      <w:pPr>
        <w:jc w:val="center"/>
        <w:rPr>
          <w:sz w:val="24"/>
          <w:szCs w:val="24"/>
        </w:rPr>
      </w:pPr>
    </w:p>
    <w:p w:rsidR="004F1908" w:rsidRPr="004F1908" w:rsidRDefault="004F1908" w:rsidP="004F1908">
      <w:pPr>
        <w:rPr>
          <w:rFonts w:ascii="Arial" w:hAnsi="Arial" w:cs="Arial"/>
          <w:b/>
          <w:sz w:val="24"/>
          <w:szCs w:val="24"/>
        </w:rPr>
      </w:pPr>
      <w:r w:rsidRPr="004F1908">
        <w:rPr>
          <w:rFonts w:ascii="Arial Black" w:hAnsi="Arial Black" w:cs="Arial"/>
          <w:b/>
          <w:color w:val="0000FF"/>
          <w:sz w:val="24"/>
          <w:szCs w:val="24"/>
        </w:rPr>
        <w:t xml:space="preserve">       </w:t>
      </w:r>
      <w:r>
        <w:rPr>
          <w:rFonts w:ascii="Arial Black" w:hAnsi="Arial Black" w:cs="Arial"/>
          <w:b/>
          <w:color w:val="0000FF"/>
          <w:sz w:val="24"/>
          <w:szCs w:val="24"/>
        </w:rPr>
        <w:t>Енисейский участок</w:t>
      </w:r>
      <w:r w:rsidRPr="004F1908">
        <w:rPr>
          <w:rFonts w:ascii="Arial Black" w:hAnsi="Arial Black" w:cs="Arial"/>
          <w:b/>
          <w:color w:val="0000FF"/>
          <w:sz w:val="24"/>
          <w:szCs w:val="24"/>
        </w:rPr>
        <w:t xml:space="preserve"> ГИМС МЧС России</w:t>
      </w:r>
      <w:r w:rsidRPr="004F1908">
        <w:rPr>
          <w:rFonts w:ascii="Arial Black" w:hAnsi="Arial Black" w:cs="Arial"/>
          <w:b/>
          <w:sz w:val="24"/>
          <w:szCs w:val="24"/>
        </w:rPr>
        <w:t xml:space="preserve"> </w:t>
      </w:r>
      <w:proofErr w:type="gramStart"/>
      <w:r w:rsidRPr="004F1908">
        <w:rPr>
          <w:rFonts w:ascii="Arial" w:hAnsi="Arial" w:cs="Arial"/>
          <w:b/>
          <w:color w:val="FF0000"/>
          <w:sz w:val="24"/>
          <w:szCs w:val="24"/>
        </w:rPr>
        <w:t xml:space="preserve">ПРЕДУПРЕЖДАЕТ:  </w:t>
      </w:r>
      <w:r w:rsidRPr="004F1908">
        <w:rPr>
          <w:rFonts w:ascii="Arial" w:hAnsi="Arial" w:cs="Arial"/>
          <w:b/>
          <w:sz w:val="24"/>
          <w:szCs w:val="24"/>
        </w:rPr>
        <w:t>Пренебрежение</w:t>
      </w:r>
      <w:proofErr w:type="gramEnd"/>
      <w:r w:rsidRPr="004F1908">
        <w:rPr>
          <w:rFonts w:ascii="Arial" w:hAnsi="Arial" w:cs="Arial"/>
          <w:sz w:val="24"/>
          <w:szCs w:val="24"/>
        </w:rPr>
        <w:t xml:space="preserve"> </w:t>
      </w:r>
      <w:r w:rsidRPr="004F1908">
        <w:rPr>
          <w:rFonts w:ascii="Arial" w:hAnsi="Arial" w:cs="Arial"/>
          <w:b/>
          <w:sz w:val="24"/>
          <w:szCs w:val="24"/>
        </w:rPr>
        <w:t xml:space="preserve">Правилами охраны жизни людей  на водных объектах </w:t>
      </w:r>
      <w:r w:rsidRPr="004F1908">
        <w:rPr>
          <w:rFonts w:ascii="Arial" w:hAnsi="Arial" w:cs="Arial"/>
          <w:b/>
          <w:color w:val="FF0000"/>
          <w:sz w:val="24"/>
          <w:szCs w:val="24"/>
        </w:rPr>
        <w:t xml:space="preserve"> ОПАСНО</w:t>
      </w:r>
      <w:r w:rsidRPr="004F1908">
        <w:rPr>
          <w:rFonts w:ascii="Arial" w:hAnsi="Arial" w:cs="Arial"/>
          <w:b/>
          <w:sz w:val="24"/>
          <w:szCs w:val="24"/>
        </w:rPr>
        <w:t xml:space="preserve"> для Вашей жизни</w:t>
      </w:r>
    </w:p>
    <w:p w:rsidR="004F1908" w:rsidRPr="004F1908" w:rsidRDefault="004F1908" w:rsidP="004F190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E5E5FF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F1908">
        <w:rPr>
          <w:rFonts w:ascii="Arial" w:hAnsi="Arial" w:cs="Arial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Если вам необходимо преодолеть опасный участок замерзшего водоема -делайте это в присутствии страхующего. Двигаться по тонкому льду нужно скользящим шагом. Особенно осторожным следует быть после снегопада. Под снегом не будут видны трещины, полыньи и проруби, а лед под снежными заносами всегда намного тоньше. В таких случаях следует передвигаться, держа в руках шест или</w:t>
      </w:r>
      <w:r w:rsidRPr="004F1908">
        <w:rPr>
          <w:rFonts w:ascii="Arial" w:hAnsi="Arial" w:cs="Arial"/>
          <w:b/>
          <w:bCs/>
          <w:color w:val="E5E5FF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F1908">
        <w:rPr>
          <w:rFonts w:ascii="Arial" w:hAnsi="Arial" w:cs="Arial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длинную палку, проверяя им прочность льда перед собой.</w:t>
      </w:r>
      <w:r w:rsidRPr="004F1908">
        <w:rPr>
          <w:rFonts w:ascii="Arial" w:hAnsi="Arial" w:cs="Arial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  <w:t xml:space="preserve">    В случае провала под лед длинная палка или шест помогут вам выбраться из полыньи. Приближаясь к опасному участку на лыжах, снимите рюкзак с</w:t>
      </w:r>
      <w:r w:rsidRPr="004F1908">
        <w:rPr>
          <w:rFonts w:ascii="Arial" w:hAnsi="Arial" w:cs="Arial"/>
          <w:b/>
          <w:bCs/>
          <w:color w:val="E5E5FF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F1908">
        <w:rPr>
          <w:rFonts w:ascii="Arial" w:hAnsi="Arial" w:cs="Arial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одного плеча, расстегните лыжные крепления, палки возьмите в одну руку. В случае необходимости вы сможете быстро освободиться от груза и лыж, а с помощью палок легче выбраться из</w:t>
      </w:r>
      <w:r w:rsidRPr="004F1908">
        <w:rPr>
          <w:rFonts w:ascii="Arial" w:hAnsi="Arial" w:cs="Arial"/>
          <w:b/>
          <w:bCs/>
          <w:color w:val="E5E5FF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F1908">
        <w:rPr>
          <w:rFonts w:ascii="Arial" w:hAnsi="Arial" w:cs="Arial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полыньи, если вы туда угодили. Не поддавайтесь панике, почти 90% людей</w:t>
      </w:r>
      <w:r w:rsidRPr="004F1908">
        <w:rPr>
          <w:rFonts w:ascii="Arial" w:hAnsi="Arial" w:cs="Arial"/>
          <w:b/>
          <w:bCs/>
          <w:color w:val="E5E5FF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F1908">
        <w:rPr>
          <w:rFonts w:ascii="Arial" w:hAnsi="Arial" w:cs="Arial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выбирались из подобных ситуаций.</w:t>
      </w:r>
    </w:p>
    <w:p w:rsidR="0084049E" w:rsidRDefault="004F1908" w:rsidP="004F1908">
      <w:pPr>
        <w:tabs>
          <w:tab w:val="left" w:pos="3220"/>
          <w:tab w:val="center" w:pos="4531"/>
        </w:tabs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F1908">
        <w:rPr>
          <w:rFonts w:ascii="Arial" w:hAnsi="Arial" w:cs="Arial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Каждый год десятки людей погибают под толщей льда. Выход на лед водоема всегда     опасен.  В любом случае решающим фактором,</w:t>
      </w:r>
      <w:r w:rsidRPr="004F1908">
        <w:rPr>
          <w:rFonts w:ascii="Arial" w:hAnsi="Arial" w:cs="Arial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FFFFFF"/>
            </w14:solidFill>
          </w14:textFill>
        </w:rPr>
        <w:t xml:space="preserve"> </w:t>
      </w:r>
      <w:r w:rsidRPr="004F1908">
        <w:rPr>
          <w:rFonts w:ascii="Arial" w:hAnsi="Arial" w:cs="Arial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обеспечивающим безопасность, является    умение прогнозировать экстремальные ситуации. Поэтому выходя на лед, нужно быть готовым к любым неожиданностям.</w:t>
      </w:r>
      <w:r w:rsidR="0084049E">
        <w:rPr>
          <w:rFonts w:ascii="Arial" w:hAnsi="Arial" w:cs="Arial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4F1908" w:rsidRDefault="0084049E" w:rsidP="004F1908">
      <w:pPr>
        <w:tabs>
          <w:tab w:val="left" w:pos="3220"/>
          <w:tab w:val="center" w:pos="4531"/>
        </w:tabs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</w:t>
      </w: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Кроме того вступил в силу закон Красноярского </w:t>
      </w:r>
      <w:proofErr w:type="gramStart"/>
      <w:r>
        <w:rPr>
          <w:rFonts w:ascii="Arial" w:hAnsi="Arial" w:cs="Arial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края  «</w:t>
      </w:r>
      <w:proofErr w:type="gramEnd"/>
      <w:r>
        <w:rPr>
          <w:rFonts w:ascii="Arial" w:hAnsi="Arial" w:cs="Arial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 внесении изменений в ст.1.6 Закона Красноярского края об административных правонарушениях» нормами которого установлена ответственность за переход, проезд на не ограждённых и не охраняемых местах на ледовых переправах а также переходе по льду при запрещающих знаках безопасности-штраф.</w:t>
      </w:r>
    </w:p>
    <w:p w:rsidR="004F1908" w:rsidRDefault="004F1908" w:rsidP="004F1908">
      <w:pPr>
        <w:tabs>
          <w:tab w:val="left" w:pos="3220"/>
          <w:tab w:val="center" w:pos="4531"/>
        </w:tabs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Старший государственный инспектор ГПС </w:t>
      </w:r>
    </w:p>
    <w:p w:rsidR="004F1908" w:rsidRPr="004F1908" w:rsidRDefault="004F1908" w:rsidP="004F1908">
      <w:pPr>
        <w:tabs>
          <w:tab w:val="left" w:pos="3220"/>
          <w:tab w:val="center" w:pos="4531"/>
        </w:tabs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Енисейского участка </w:t>
      </w:r>
      <w:proofErr w:type="gramStart"/>
      <w:r>
        <w:rPr>
          <w:rFonts w:ascii="Arial" w:hAnsi="Arial" w:cs="Arial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ГИМС  Храбрых</w:t>
      </w:r>
      <w:proofErr w:type="gramEnd"/>
      <w:r>
        <w:rPr>
          <w:rFonts w:ascii="Arial" w:hAnsi="Arial" w:cs="Arial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А.И.</w:t>
      </w:r>
    </w:p>
    <w:p w:rsidR="004F1908" w:rsidRPr="004F1908" w:rsidRDefault="004F1908" w:rsidP="004F1908">
      <w:pPr>
        <w:rPr>
          <w:sz w:val="24"/>
          <w:szCs w:val="24"/>
        </w:rPr>
      </w:pPr>
    </w:p>
    <w:sectPr w:rsidR="004F1908" w:rsidRPr="004F1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2C"/>
    <w:rsid w:val="003E743D"/>
    <w:rsid w:val="004F1908"/>
    <w:rsid w:val="0084049E"/>
    <w:rsid w:val="008A132C"/>
    <w:rsid w:val="00DB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79CAA-C0B5-4D7B-A76D-44B72D0C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Мчс</dc:creator>
  <cp:keywords/>
  <dc:description/>
  <cp:lastModifiedBy>Мчс</cp:lastModifiedBy>
  <cp:revision>4</cp:revision>
  <dcterms:created xsi:type="dcterms:W3CDTF">2014-11-05T01:46:00Z</dcterms:created>
  <dcterms:modified xsi:type="dcterms:W3CDTF">2014-11-17T02:46:00Z</dcterms:modified>
</cp:coreProperties>
</file>