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E63" w:rsidRPr="00E50B58" w:rsidRDefault="007B7E63" w:rsidP="007B7E63">
      <w:pPr>
        <w:autoSpaceDN w:val="0"/>
        <w:contextualSpacing/>
        <w:jc w:val="right"/>
        <w:rPr>
          <w:bCs/>
          <w:sz w:val="26"/>
          <w:szCs w:val="26"/>
        </w:rPr>
      </w:pPr>
      <w:r w:rsidRPr="00E50B58">
        <w:rPr>
          <w:bCs/>
          <w:sz w:val="26"/>
          <w:szCs w:val="26"/>
        </w:rPr>
        <w:t xml:space="preserve">Приложение 11 к письму </w:t>
      </w:r>
    </w:p>
    <w:p w:rsidR="007B7E63" w:rsidRPr="00E50B58" w:rsidRDefault="00E50B58" w:rsidP="007B7E63">
      <w:pPr>
        <w:widowControl w:val="0"/>
        <w:jc w:val="center"/>
        <w:rPr>
          <w:b/>
          <w:bCs/>
          <w:sz w:val="26"/>
          <w:szCs w:val="26"/>
        </w:rPr>
      </w:pPr>
      <w:r>
        <w:rPr>
          <w:bCs/>
          <w:sz w:val="26"/>
          <w:szCs w:val="26"/>
        </w:rPr>
        <w:t xml:space="preserve">  </w:t>
      </w:r>
      <w:bookmarkStart w:id="0" w:name="_GoBack"/>
      <w:bookmarkEnd w:id="0"/>
      <w:r w:rsidR="007B7E63" w:rsidRPr="00E50B58">
        <w:rPr>
          <w:bCs/>
          <w:sz w:val="26"/>
          <w:szCs w:val="26"/>
        </w:rPr>
        <w:t xml:space="preserve">                                 </w:t>
      </w:r>
      <w:r w:rsidR="00E7698C" w:rsidRPr="00E50B58">
        <w:rPr>
          <w:bCs/>
          <w:sz w:val="26"/>
          <w:szCs w:val="26"/>
        </w:rPr>
        <w:t xml:space="preserve">                                                     </w:t>
      </w:r>
      <w:r w:rsidR="007B7E63" w:rsidRPr="00E50B58">
        <w:rPr>
          <w:bCs/>
          <w:sz w:val="26"/>
          <w:szCs w:val="26"/>
        </w:rPr>
        <w:t xml:space="preserve">  Рособрнадзора от 29.12.2018 № 10-</w:t>
      </w:r>
      <w:r w:rsidR="00E7698C" w:rsidRPr="00E50B58">
        <w:rPr>
          <w:bCs/>
          <w:sz w:val="26"/>
          <w:szCs w:val="26"/>
        </w:rPr>
        <w:t>987</w:t>
      </w:r>
    </w:p>
    <w:p w:rsidR="005954F8" w:rsidRPr="001A63B2" w:rsidRDefault="005954F8" w:rsidP="00107EBC">
      <w:pPr>
        <w:autoSpaceDN w:val="0"/>
        <w:spacing w:after="200"/>
        <w:contextualSpacing/>
        <w:jc w:val="right"/>
        <w:rPr>
          <w:bCs/>
          <w:sz w:val="22"/>
          <w:szCs w:val="28"/>
          <w:lang w:eastAsia="en-US"/>
        </w:rPr>
      </w:pPr>
    </w:p>
    <w:p w:rsidR="00F401F0" w:rsidRPr="001A63B2" w:rsidRDefault="00F401F0" w:rsidP="00107EBC">
      <w:pPr>
        <w:pStyle w:val="a4"/>
        <w:tabs>
          <w:tab w:val="left" w:pos="1275"/>
        </w:tabs>
        <w:jc w:val="center"/>
        <w:rPr>
          <w:sz w:val="28"/>
        </w:rPr>
      </w:pPr>
      <w:r w:rsidRPr="001A63B2">
        <w:rPr>
          <w:bCs/>
          <w:sz w:val="28"/>
          <w:szCs w:val="28"/>
          <w:lang w:eastAsia="en-US"/>
        </w:rPr>
        <w:br/>
      </w:r>
    </w:p>
    <w:p w:rsidR="00F401F0" w:rsidRPr="001A63B2" w:rsidRDefault="00F401F0" w:rsidP="00107EBC">
      <w:pPr>
        <w:pStyle w:val="a4"/>
        <w:tabs>
          <w:tab w:val="left" w:pos="708"/>
        </w:tabs>
        <w:ind w:firstLine="750"/>
        <w:jc w:val="center"/>
        <w:rPr>
          <w:b/>
          <w:sz w:val="28"/>
        </w:rPr>
      </w:pPr>
    </w:p>
    <w:p w:rsidR="00F401F0" w:rsidRPr="001A63B2" w:rsidRDefault="00F401F0" w:rsidP="00107EBC">
      <w:pPr>
        <w:pStyle w:val="a4"/>
        <w:tabs>
          <w:tab w:val="left" w:pos="708"/>
        </w:tabs>
        <w:ind w:firstLine="750"/>
        <w:jc w:val="center"/>
        <w:rPr>
          <w:b/>
          <w:sz w:val="28"/>
        </w:rPr>
      </w:pPr>
    </w:p>
    <w:p w:rsidR="00F401F0" w:rsidRPr="001A63B2" w:rsidRDefault="00F401F0" w:rsidP="00107EBC">
      <w:pPr>
        <w:pStyle w:val="a4"/>
        <w:tabs>
          <w:tab w:val="left" w:pos="708"/>
        </w:tabs>
        <w:ind w:firstLine="750"/>
        <w:jc w:val="center"/>
        <w:rPr>
          <w:b/>
          <w:sz w:val="28"/>
        </w:rPr>
      </w:pPr>
    </w:p>
    <w:p w:rsidR="00F401F0" w:rsidRPr="001A63B2" w:rsidRDefault="00F401F0" w:rsidP="00107EBC">
      <w:pPr>
        <w:pStyle w:val="a4"/>
        <w:tabs>
          <w:tab w:val="left" w:pos="708"/>
        </w:tabs>
        <w:ind w:firstLine="750"/>
        <w:jc w:val="center"/>
        <w:rPr>
          <w:b/>
          <w:sz w:val="28"/>
        </w:rPr>
      </w:pPr>
    </w:p>
    <w:p w:rsidR="00F401F0" w:rsidRPr="001A63B2" w:rsidRDefault="00F401F0" w:rsidP="00107EBC">
      <w:pPr>
        <w:pStyle w:val="a4"/>
        <w:tabs>
          <w:tab w:val="left" w:pos="708"/>
        </w:tabs>
        <w:ind w:firstLine="750"/>
        <w:jc w:val="center"/>
        <w:rPr>
          <w:b/>
          <w:sz w:val="28"/>
        </w:rPr>
      </w:pPr>
    </w:p>
    <w:p w:rsidR="00F401F0" w:rsidRPr="001A63B2" w:rsidRDefault="00F401F0" w:rsidP="00107EBC">
      <w:pPr>
        <w:pStyle w:val="a4"/>
        <w:tabs>
          <w:tab w:val="left" w:pos="708"/>
        </w:tabs>
        <w:ind w:firstLine="750"/>
        <w:jc w:val="center"/>
        <w:rPr>
          <w:b/>
          <w:sz w:val="28"/>
        </w:rPr>
      </w:pPr>
    </w:p>
    <w:p w:rsidR="00F401F0" w:rsidRPr="001A63B2" w:rsidRDefault="00F401F0" w:rsidP="00107EBC">
      <w:pPr>
        <w:pStyle w:val="a4"/>
        <w:tabs>
          <w:tab w:val="left" w:pos="708"/>
        </w:tabs>
        <w:ind w:firstLine="750"/>
        <w:jc w:val="center"/>
        <w:rPr>
          <w:b/>
          <w:sz w:val="28"/>
        </w:rPr>
      </w:pPr>
    </w:p>
    <w:p w:rsidR="00F401F0" w:rsidRPr="001A63B2" w:rsidRDefault="00F401F0" w:rsidP="00107EBC">
      <w:pPr>
        <w:overflowPunct w:val="0"/>
        <w:autoSpaceDE w:val="0"/>
        <w:autoSpaceDN w:val="0"/>
        <w:adjustRightInd w:val="0"/>
        <w:ind w:firstLine="540"/>
        <w:jc w:val="center"/>
        <w:textAlignment w:val="baseline"/>
        <w:rPr>
          <w:b/>
          <w:sz w:val="36"/>
          <w:szCs w:val="40"/>
          <w:lang w:eastAsia="en-US"/>
        </w:rPr>
      </w:pPr>
      <w:r w:rsidRPr="001A63B2">
        <w:rPr>
          <w:b/>
          <w:sz w:val="36"/>
          <w:szCs w:val="40"/>
          <w:lang w:eastAsia="en-US"/>
        </w:rPr>
        <w:t>Методические рекомендации</w:t>
      </w:r>
    </w:p>
    <w:p w:rsidR="008813DD" w:rsidRPr="001A63B2" w:rsidRDefault="00F401F0" w:rsidP="00107EBC">
      <w:pPr>
        <w:overflowPunct w:val="0"/>
        <w:autoSpaceDE w:val="0"/>
        <w:autoSpaceDN w:val="0"/>
        <w:adjustRightInd w:val="0"/>
        <w:ind w:firstLine="540"/>
        <w:jc w:val="center"/>
        <w:textAlignment w:val="baseline"/>
        <w:rPr>
          <w:b/>
          <w:sz w:val="36"/>
          <w:szCs w:val="40"/>
          <w:lang w:eastAsia="en-US"/>
        </w:rPr>
      </w:pPr>
      <w:r w:rsidRPr="001A63B2">
        <w:rPr>
          <w:b/>
          <w:sz w:val="36"/>
          <w:szCs w:val="40"/>
          <w:lang w:eastAsia="en-US"/>
        </w:rPr>
        <w:t>по организации</w:t>
      </w:r>
      <w:r w:rsidR="00B11A89" w:rsidRPr="001A63B2">
        <w:rPr>
          <w:b/>
          <w:sz w:val="36"/>
          <w:szCs w:val="40"/>
          <w:lang w:eastAsia="en-US"/>
        </w:rPr>
        <w:t xml:space="preserve"> и п</w:t>
      </w:r>
      <w:r w:rsidRPr="001A63B2">
        <w:rPr>
          <w:b/>
          <w:sz w:val="36"/>
          <w:szCs w:val="40"/>
          <w:lang w:eastAsia="en-US"/>
        </w:rPr>
        <w:t xml:space="preserve">роведению государственной итоговой аттестации </w:t>
      </w:r>
      <w:r w:rsidR="00B11A89" w:rsidRPr="001A63B2">
        <w:rPr>
          <w:b/>
          <w:sz w:val="36"/>
          <w:szCs w:val="40"/>
          <w:lang w:eastAsia="en-US"/>
        </w:rPr>
        <w:t> по о</w:t>
      </w:r>
      <w:r w:rsidRPr="001A63B2">
        <w:rPr>
          <w:b/>
          <w:sz w:val="36"/>
          <w:szCs w:val="40"/>
          <w:lang w:eastAsia="en-US"/>
        </w:rPr>
        <w:t>бразовательным программам основного общего</w:t>
      </w:r>
      <w:r w:rsidR="00B11A89" w:rsidRPr="001A63B2">
        <w:rPr>
          <w:b/>
          <w:sz w:val="36"/>
          <w:szCs w:val="40"/>
          <w:lang w:eastAsia="en-US"/>
        </w:rPr>
        <w:t xml:space="preserve"> и с</w:t>
      </w:r>
      <w:r w:rsidRPr="001A63B2">
        <w:rPr>
          <w:b/>
          <w:sz w:val="36"/>
          <w:szCs w:val="40"/>
          <w:lang w:eastAsia="en-US"/>
        </w:rPr>
        <w:t>реднего общего образования</w:t>
      </w:r>
      <w:r w:rsidR="00B11A89" w:rsidRPr="001A63B2">
        <w:rPr>
          <w:b/>
          <w:sz w:val="36"/>
          <w:szCs w:val="40"/>
          <w:lang w:eastAsia="en-US"/>
        </w:rPr>
        <w:t xml:space="preserve"> в ф</w:t>
      </w:r>
      <w:r w:rsidRPr="001A63B2">
        <w:rPr>
          <w:b/>
          <w:sz w:val="36"/>
          <w:szCs w:val="40"/>
          <w:lang w:eastAsia="en-US"/>
        </w:rPr>
        <w:t>орме основного государственного экзамена</w:t>
      </w:r>
      <w:r w:rsidR="00B11A89" w:rsidRPr="001A63B2">
        <w:rPr>
          <w:b/>
          <w:sz w:val="36"/>
          <w:szCs w:val="40"/>
          <w:lang w:eastAsia="en-US"/>
        </w:rPr>
        <w:t xml:space="preserve"> и е</w:t>
      </w:r>
      <w:r w:rsidRPr="001A63B2">
        <w:rPr>
          <w:b/>
          <w:sz w:val="36"/>
          <w:szCs w:val="40"/>
          <w:lang w:eastAsia="en-US"/>
        </w:rPr>
        <w:t>диного государственного экзамена для лиц</w:t>
      </w:r>
      <w:r w:rsidR="00B11A89" w:rsidRPr="001A63B2">
        <w:rPr>
          <w:b/>
          <w:sz w:val="36"/>
          <w:szCs w:val="40"/>
          <w:lang w:eastAsia="en-US"/>
        </w:rPr>
        <w:t xml:space="preserve"> с о</w:t>
      </w:r>
      <w:r w:rsidRPr="001A63B2">
        <w:rPr>
          <w:b/>
          <w:sz w:val="36"/>
          <w:szCs w:val="40"/>
          <w:lang w:eastAsia="en-US"/>
        </w:rPr>
        <w:t>граниченными возможностями здоровья, детей-инвалидов</w:t>
      </w:r>
      <w:r w:rsidR="00B11A89" w:rsidRPr="001A63B2">
        <w:rPr>
          <w:b/>
          <w:sz w:val="36"/>
          <w:szCs w:val="40"/>
          <w:lang w:eastAsia="en-US"/>
        </w:rPr>
        <w:t xml:space="preserve"> и и</w:t>
      </w:r>
      <w:r w:rsidRPr="001A63B2">
        <w:rPr>
          <w:b/>
          <w:sz w:val="36"/>
          <w:szCs w:val="40"/>
          <w:lang w:eastAsia="en-US"/>
        </w:rPr>
        <w:t>нвалидов</w:t>
      </w:r>
      <w:r w:rsidR="008813DD" w:rsidRPr="001A63B2">
        <w:rPr>
          <w:b/>
          <w:sz w:val="36"/>
          <w:szCs w:val="40"/>
          <w:lang w:eastAsia="en-US"/>
        </w:rPr>
        <w:t xml:space="preserve"> </w:t>
      </w:r>
    </w:p>
    <w:p w:rsidR="00F401F0" w:rsidRPr="001A63B2" w:rsidRDefault="008813DD" w:rsidP="00107EBC">
      <w:pPr>
        <w:overflowPunct w:val="0"/>
        <w:autoSpaceDE w:val="0"/>
        <w:autoSpaceDN w:val="0"/>
        <w:adjustRightInd w:val="0"/>
        <w:ind w:firstLine="540"/>
        <w:jc w:val="center"/>
        <w:textAlignment w:val="baseline"/>
        <w:rPr>
          <w:b/>
          <w:sz w:val="36"/>
          <w:szCs w:val="40"/>
          <w:lang w:eastAsia="en-US"/>
        </w:rPr>
      </w:pPr>
      <w:r w:rsidRPr="001A63B2">
        <w:rPr>
          <w:b/>
          <w:sz w:val="36"/>
          <w:szCs w:val="40"/>
          <w:lang w:eastAsia="en-US"/>
        </w:rPr>
        <w:t>в 201</w:t>
      </w:r>
      <w:r w:rsidR="00C73ABD">
        <w:rPr>
          <w:b/>
          <w:sz w:val="36"/>
          <w:szCs w:val="40"/>
          <w:lang w:eastAsia="en-US"/>
        </w:rPr>
        <w:t>9</w:t>
      </w:r>
      <w:r w:rsidRPr="001A63B2">
        <w:rPr>
          <w:b/>
          <w:sz w:val="36"/>
          <w:szCs w:val="40"/>
          <w:lang w:eastAsia="en-US"/>
        </w:rPr>
        <w:t xml:space="preserve"> году</w:t>
      </w:r>
    </w:p>
    <w:p w:rsidR="00F401F0" w:rsidRPr="001A63B2" w:rsidRDefault="00F401F0" w:rsidP="00107EBC">
      <w:pPr>
        <w:pStyle w:val="a4"/>
        <w:tabs>
          <w:tab w:val="left" w:pos="708"/>
        </w:tabs>
        <w:jc w:val="center"/>
        <w:rPr>
          <w:b/>
          <w:sz w:val="28"/>
          <w:szCs w:val="28"/>
        </w:rPr>
      </w:pPr>
    </w:p>
    <w:p w:rsidR="00F401F0" w:rsidRPr="001A63B2" w:rsidRDefault="00F401F0" w:rsidP="00107EBC">
      <w:pPr>
        <w:pStyle w:val="a4"/>
        <w:tabs>
          <w:tab w:val="left" w:pos="708"/>
        </w:tabs>
        <w:jc w:val="center"/>
        <w:rPr>
          <w:b/>
          <w:sz w:val="28"/>
          <w:szCs w:val="28"/>
        </w:rPr>
      </w:pPr>
    </w:p>
    <w:p w:rsidR="00F401F0" w:rsidRPr="001A63B2" w:rsidRDefault="00F401F0" w:rsidP="00107EBC">
      <w:pPr>
        <w:pStyle w:val="a4"/>
        <w:tabs>
          <w:tab w:val="left" w:pos="708"/>
        </w:tabs>
        <w:jc w:val="center"/>
        <w:rPr>
          <w:b/>
          <w:sz w:val="28"/>
          <w:szCs w:val="28"/>
        </w:rPr>
      </w:pPr>
    </w:p>
    <w:p w:rsidR="00F401F0" w:rsidRPr="001A63B2" w:rsidRDefault="00F401F0" w:rsidP="00107EBC">
      <w:pPr>
        <w:pStyle w:val="a4"/>
        <w:tabs>
          <w:tab w:val="left" w:pos="708"/>
        </w:tabs>
        <w:jc w:val="center"/>
        <w:rPr>
          <w:b/>
          <w:sz w:val="28"/>
          <w:szCs w:val="28"/>
        </w:rPr>
      </w:pPr>
    </w:p>
    <w:p w:rsidR="00F401F0" w:rsidRPr="001A63B2" w:rsidRDefault="00F401F0" w:rsidP="00107EBC">
      <w:pPr>
        <w:pStyle w:val="a4"/>
        <w:tabs>
          <w:tab w:val="left" w:pos="708"/>
        </w:tabs>
        <w:jc w:val="center"/>
        <w:rPr>
          <w:b/>
          <w:sz w:val="28"/>
          <w:szCs w:val="28"/>
        </w:rPr>
      </w:pPr>
    </w:p>
    <w:p w:rsidR="00F401F0" w:rsidRPr="001A63B2" w:rsidRDefault="00F401F0" w:rsidP="00107EBC">
      <w:pPr>
        <w:pStyle w:val="a4"/>
        <w:tabs>
          <w:tab w:val="left" w:pos="708"/>
        </w:tabs>
        <w:jc w:val="center"/>
        <w:rPr>
          <w:b/>
          <w:sz w:val="28"/>
          <w:szCs w:val="28"/>
        </w:rPr>
      </w:pPr>
    </w:p>
    <w:p w:rsidR="00F401F0" w:rsidRPr="001A63B2" w:rsidRDefault="00F401F0" w:rsidP="00107EBC">
      <w:pPr>
        <w:pStyle w:val="a4"/>
        <w:tabs>
          <w:tab w:val="left" w:pos="708"/>
        </w:tabs>
        <w:jc w:val="center"/>
        <w:rPr>
          <w:b/>
          <w:sz w:val="28"/>
          <w:szCs w:val="28"/>
        </w:rPr>
      </w:pPr>
    </w:p>
    <w:p w:rsidR="00F401F0" w:rsidRPr="001A63B2" w:rsidRDefault="00F401F0" w:rsidP="00107EBC">
      <w:pPr>
        <w:pStyle w:val="a4"/>
        <w:tabs>
          <w:tab w:val="left" w:pos="708"/>
        </w:tabs>
        <w:jc w:val="center"/>
        <w:rPr>
          <w:b/>
          <w:sz w:val="28"/>
          <w:szCs w:val="28"/>
        </w:rPr>
      </w:pPr>
    </w:p>
    <w:p w:rsidR="00F401F0" w:rsidRPr="001A63B2" w:rsidRDefault="00F401F0" w:rsidP="00107EBC">
      <w:pPr>
        <w:pStyle w:val="a4"/>
        <w:tabs>
          <w:tab w:val="left" w:pos="708"/>
        </w:tabs>
        <w:jc w:val="center"/>
        <w:rPr>
          <w:b/>
          <w:sz w:val="28"/>
          <w:szCs w:val="28"/>
        </w:rPr>
      </w:pPr>
    </w:p>
    <w:p w:rsidR="00F401F0" w:rsidRPr="001A63B2" w:rsidRDefault="00F401F0" w:rsidP="00107EBC">
      <w:pPr>
        <w:pStyle w:val="a4"/>
        <w:tabs>
          <w:tab w:val="left" w:pos="708"/>
        </w:tabs>
        <w:jc w:val="center"/>
        <w:rPr>
          <w:b/>
          <w:sz w:val="28"/>
          <w:szCs w:val="28"/>
        </w:rPr>
      </w:pPr>
    </w:p>
    <w:p w:rsidR="00F401F0" w:rsidRPr="001A63B2" w:rsidRDefault="00F401F0" w:rsidP="00107EBC">
      <w:pPr>
        <w:pStyle w:val="a4"/>
        <w:tabs>
          <w:tab w:val="left" w:pos="708"/>
        </w:tabs>
        <w:jc w:val="center"/>
        <w:rPr>
          <w:b/>
          <w:sz w:val="28"/>
          <w:szCs w:val="28"/>
        </w:rPr>
      </w:pPr>
    </w:p>
    <w:p w:rsidR="00F401F0" w:rsidRPr="001A63B2" w:rsidRDefault="00F401F0" w:rsidP="00107EBC">
      <w:pPr>
        <w:pStyle w:val="a4"/>
        <w:tabs>
          <w:tab w:val="left" w:pos="708"/>
        </w:tabs>
        <w:rPr>
          <w:b/>
          <w:sz w:val="28"/>
          <w:szCs w:val="28"/>
        </w:rPr>
      </w:pPr>
    </w:p>
    <w:p w:rsidR="00F401F0" w:rsidRPr="001A63B2" w:rsidRDefault="00F401F0" w:rsidP="00107EBC">
      <w:pPr>
        <w:pStyle w:val="a4"/>
        <w:tabs>
          <w:tab w:val="left" w:pos="708"/>
        </w:tabs>
        <w:jc w:val="center"/>
        <w:rPr>
          <w:b/>
          <w:sz w:val="28"/>
          <w:szCs w:val="28"/>
        </w:rPr>
      </w:pPr>
    </w:p>
    <w:p w:rsidR="00F401F0" w:rsidRPr="001A63B2" w:rsidRDefault="00F401F0" w:rsidP="00107EBC">
      <w:pPr>
        <w:pStyle w:val="a4"/>
        <w:tabs>
          <w:tab w:val="left" w:pos="708"/>
        </w:tabs>
        <w:jc w:val="center"/>
        <w:rPr>
          <w:b/>
          <w:sz w:val="28"/>
          <w:szCs w:val="28"/>
        </w:rPr>
      </w:pPr>
    </w:p>
    <w:p w:rsidR="00243D19" w:rsidRPr="001A63B2" w:rsidRDefault="00243D19" w:rsidP="00107EBC">
      <w:pPr>
        <w:pStyle w:val="a4"/>
        <w:tabs>
          <w:tab w:val="left" w:pos="708"/>
        </w:tabs>
        <w:jc w:val="center"/>
        <w:rPr>
          <w:b/>
          <w:sz w:val="28"/>
          <w:szCs w:val="28"/>
        </w:rPr>
      </w:pPr>
    </w:p>
    <w:p w:rsidR="00243D19" w:rsidRPr="001A63B2" w:rsidRDefault="00243D19" w:rsidP="00107EBC">
      <w:pPr>
        <w:pStyle w:val="a4"/>
        <w:tabs>
          <w:tab w:val="left" w:pos="708"/>
        </w:tabs>
        <w:jc w:val="center"/>
        <w:rPr>
          <w:b/>
          <w:sz w:val="28"/>
          <w:szCs w:val="28"/>
        </w:rPr>
      </w:pPr>
    </w:p>
    <w:p w:rsidR="00243D19" w:rsidRPr="001A63B2" w:rsidRDefault="00243D19" w:rsidP="00107EBC">
      <w:pPr>
        <w:pStyle w:val="a4"/>
        <w:tabs>
          <w:tab w:val="left" w:pos="708"/>
        </w:tabs>
        <w:jc w:val="center"/>
        <w:rPr>
          <w:b/>
          <w:sz w:val="28"/>
          <w:szCs w:val="28"/>
        </w:rPr>
      </w:pPr>
    </w:p>
    <w:p w:rsidR="00243D19" w:rsidRPr="001A63B2" w:rsidRDefault="00243D19" w:rsidP="00107EBC">
      <w:pPr>
        <w:pStyle w:val="a4"/>
        <w:tabs>
          <w:tab w:val="left" w:pos="708"/>
        </w:tabs>
        <w:jc w:val="center"/>
        <w:rPr>
          <w:b/>
          <w:sz w:val="28"/>
          <w:szCs w:val="28"/>
        </w:rPr>
      </w:pPr>
    </w:p>
    <w:p w:rsidR="00243D19" w:rsidRPr="001A63B2" w:rsidRDefault="00243D19" w:rsidP="00107EBC">
      <w:pPr>
        <w:pStyle w:val="a4"/>
        <w:tabs>
          <w:tab w:val="left" w:pos="708"/>
        </w:tabs>
        <w:jc w:val="center"/>
        <w:rPr>
          <w:b/>
          <w:sz w:val="28"/>
          <w:szCs w:val="28"/>
        </w:rPr>
      </w:pPr>
    </w:p>
    <w:p w:rsidR="00243D19" w:rsidRPr="001A63B2" w:rsidRDefault="00243D19" w:rsidP="00107EBC">
      <w:pPr>
        <w:pStyle w:val="a4"/>
        <w:tabs>
          <w:tab w:val="left" w:pos="708"/>
        </w:tabs>
        <w:jc w:val="center"/>
        <w:rPr>
          <w:b/>
          <w:sz w:val="28"/>
          <w:szCs w:val="28"/>
        </w:rPr>
      </w:pPr>
    </w:p>
    <w:p w:rsidR="00243D19" w:rsidRPr="001A63B2" w:rsidRDefault="00F401F0" w:rsidP="00107EBC">
      <w:pPr>
        <w:widowControl w:val="0"/>
        <w:jc w:val="center"/>
        <w:rPr>
          <w:b/>
          <w:sz w:val="28"/>
          <w:szCs w:val="32"/>
          <w:lang w:eastAsia="en-US"/>
        </w:rPr>
      </w:pPr>
      <w:r w:rsidRPr="001A63B2">
        <w:rPr>
          <w:b/>
          <w:sz w:val="28"/>
          <w:szCs w:val="32"/>
          <w:lang w:eastAsia="en-US"/>
        </w:rPr>
        <w:t xml:space="preserve">Москва, </w:t>
      </w:r>
      <w:r w:rsidR="00587921" w:rsidRPr="001A63B2">
        <w:rPr>
          <w:b/>
          <w:sz w:val="28"/>
          <w:szCs w:val="32"/>
          <w:lang w:eastAsia="en-US"/>
        </w:rPr>
        <w:t>201</w:t>
      </w:r>
      <w:r w:rsidR="00C73ABD">
        <w:rPr>
          <w:b/>
          <w:sz w:val="28"/>
          <w:szCs w:val="32"/>
          <w:lang w:eastAsia="en-US"/>
        </w:rPr>
        <w:t>9</w:t>
      </w:r>
      <w:r w:rsidR="00243D19" w:rsidRPr="001A63B2">
        <w:rPr>
          <w:b/>
          <w:sz w:val="28"/>
          <w:szCs w:val="32"/>
          <w:lang w:val="en-US" w:eastAsia="en-US"/>
        </w:rPr>
        <w:br w:type="page"/>
      </w:r>
    </w:p>
    <w:p w:rsidR="00F401F0" w:rsidRPr="001A63B2" w:rsidRDefault="00F401F0" w:rsidP="00107EBC">
      <w:pPr>
        <w:overflowPunct w:val="0"/>
        <w:autoSpaceDE w:val="0"/>
        <w:autoSpaceDN w:val="0"/>
        <w:adjustRightInd w:val="0"/>
        <w:ind w:firstLine="540"/>
        <w:textAlignment w:val="baseline"/>
        <w:rPr>
          <w:b/>
          <w:sz w:val="28"/>
        </w:rPr>
      </w:pPr>
      <w:r w:rsidRPr="001A63B2">
        <w:rPr>
          <w:b/>
          <w:sz w:val="28"/>
        </w:rPr>
        <w:lastRenderedPageBreak/>
        <w:t>Оглавление</w:t>
      </w:r>
    </w:p>
    <w:p w:rsidR="00243D19" w:rsidRPr="001A63B2" w:rsidRDefault="00243D19" w:rsidP="00107EBC">
      <w:pPr>
        <w:overflowPunct w:val="0"/>
        <w:autoSpaceDE w:val="0"/>
        <w:autoSpaceDN w:val="0"/>
        <w:adjustRightInd w:val="0"/>
        <w:ind w:firstLine="540"/>
        <w:jc w:val="center"/>
        <w:textAlignment w:val="baseline"/>
        <w:rPr>
          <w:b/>
          <w:sz w:val="32"/>
        </w:rPr>
      </w:pPr>
    </w:p>
    <w:p w:rsidR="00B51435" w:rsidRDefault="0090464A">
      <w:pPr>
        <w:pStyle w:val="11"/>
        <w:rPr>
          <w:rFonts w:asciiTheme="minorHAnsi" w:eastAsiaTheme="minorEastAsia" w:hAnsiTheme="minorHAnsi" w:cstheme="minorBidi"/>
          <w:bCs w:val="0"/>
          <w:sz w:val="22"/>
          <w:szCs w:val="22"/>
        </w:rPr>
      </w:pPr>
      <w:r w:rsidRPr="001A63B2">
        <w:rPr>
          <w:caps/>
          <w:sz w:val="28"/>
          <w:szCs w:val="28"/>
          <w:lang w:eastAsia="en-US"/>
        </w:rPr>
        <w:fldChar w:fldCharType="begin"/>
      </w:r>
      <w:r w:rsidRPr="001A63B2">
        <w:rPr>
          <w:caps/>
          <w:sz w:val="28"/>
          <w:szCs w:val="28"/>
          <w:lang w:eastAsia="en-US"/>
        </w:rPr>
        <w:instrText xml:space="preserve"> TOC \o "1-2" \h \z \u </w:instrText>
      </w:r>
      <w:r w:rsidRPr="001A63B2">
        <w:rPr>
          <w:caps/>
          <w:sz w:val="28"/>
          <w:szCs w:val="28"/>
          <w:lang w:eastAsia="en-US"/>
        </w:rPr>
        <w:fldChar w:fldCharType="separate"/>
      </w:r>
      <w:hyperlink w:anchor="_Toc533773063" w:history="1">
        <w:r w:rsidR="00B51435" w:rsidRPr="00C07D95">
          <w:rPr>
            <w:rStyle w:val="a3"/>
          </w:rPr>
          <w:t>Нормативные правовые документы</w:t>
        </w:r>
        <w:r w:rsidR="00B51435">
          <w:rPr>
            <w:webHidden/>
          </w:rPr>
          <w:tab/>
        </w:r>
        <w:r w:rsidR="00B51435">
          <w:rPr>
            <w:webHidden/>
          </w:rPr>
          <w:fldChar w:fldCharType="begin"/>
        </w:r>
        <w:r w:rsidR="00B51435">
          <w:rPr>
            <w:webHidden/>
          </w:rPr>
          <w:instrText xml:space="preserve"> PAGEREF _Toc533773063 \h </w:instrText>
        </w:r>
        <w:r w:rsidR="00B51435">
          <w:rPr>
            <w:webHidden/>
          </w:rPr>
        </w:r>
        <w:r w:rsidR="00B51435">
          <w:rPr>
            <w:webHidden/>
          </w:rPr>
          <w:fldChar w:fldCharType="separate"/>
        </w:r>
        <w:r w:rsidR="00B51435">
          <w:rPr>
            <w:webHidden/>
          </w:rPr>
          <w:t>5</w:t>
        </w:r>
        <w:r w:rsidR="00B51435">
          <w:rPr>
            <w:webHidden/>
          </w:rPr>
          <w:fldChar w:fldCharType="end"/>
        </w:r>
      </w:hyperlink>
    </w:p>
    <w:p w:rsidR="00B51435" w:rsidRDefault="00246D03">
      <w:pPr>
        <w:pStyle w:val="11"/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533773064" w:history="1">
        <w:r w:rsidR="00B51435" w:rsidRPr="00C07D95">
          <w:rPr>
            <w:rStyle w:val="a3"/>
          </w:rPr>
          <w:t>1. Введение</w:t>
        </w:r>
        <w:r w:rsidR="00B51435">
          <w:rPr>
            <w:webHidden/>
          </w:rPr>
          <w:tab/>
        </w:r>
        <w:r w:rsidR="00B51435">
          <w:rPr>
            <w:webHidden/>
          </w:rPr>
          <w:fldChar w:fldCharType="begin"/>
        </w:r>
        <w:r w:rsidR="00B51435">
          <w:rPr>
            <w:webHidden/>
          </w:rPr>
          <w:instrText xml:space="preserve"> PAGEREF _Toc533773064 \h </w:instrText>
        </w:r>
        <w:r w:rsidR="00B51435">
          <w:rPr>
            <w:webHidden/>
          </w:rPr>
        </w:r>
        <w:r w:rsidR="00B51435">
          <w:rPr>
            <w:webHidden/>
          </w:rPr>
          <w:fldChar w:fldCharType="separate"/>
        </w:r>
        <w:r w:rsidR="00B51435">
          <w:rPr>
            <w:webHidden/>
          </w:rPr>
          <w:t>6</w:t>
        </w:r>
        <w:r w:rsidR="00B51435">
          <w:rPr>
            <w:webHidden/>
          </w:rPr>
          <w:fldChar w:fldCharType="end"/>
        </w:r>
      </w:hyperlink>
    </w:p>
    <w:p w:rsidR="00B51435" w:rsidRDefault="00246D03">
      <w:pPr>
        <w:pStyle w:val="11"/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533773065" w:history="1">
        <w:r w:rsidR="00B51435" w:rsidRPr="00C07D95">
          <w:rPr>
            <w:rStyle w:val="a3"/>
          </w:rPr>
          <w:t>2. Особенности организации ППЭ</w:t>
        </w:r>
        <w:r w:rsidR="00B51435">
          <w:rPr>
            <w:webHidden/>
          </w:rPr>
          <w:tab/>
        </w:r>
        <w:r w:rsidR="00B51435">
          <w:rPr>
            <w:webHidden/>
          </w:rPr>
          <w:fldChar w:fldCharType="begin"/>
        </w:r>
        <w:r w:rsidR="00B51435">
          <w:rPr>
            <w:webHidden/>
          </w:rPr>
          <w:instrText xml:space="preserve"> PAGEREF _Toc533773065 \h </w:instrText>
        </w:r>
        <w:r w:rsidR="00B51435">
          <w:rPr>
            <w:webHidden/>
          </w:rPr>
        </w:r>
        <w:r w:rsidR="00B51435">
          <w:rPr>
            <w:webHidden/>
          </w:rPr>
          <w:fldChar w:fldCharType="separate"/>
        </w:r>
        <w:r w:rsidR="00B51435">
          <w:rPr>
            <w:webHidden/>
          </w:rPr>
          <w:t>8</w:t>
        </w:r>
        <w:r w:rsidR="00B51435">
          <w:rPr>
            <w:webHidden/>
          </w:rPr>
          <w:fldChar w:fldCharType="end"/>
        </w:r>
      </w:hyperlink>
    </w:p>
    <w:p w:rsidR="00B51435" w:rsidRDefault="00246D03">
      <w:pPr>
        <w:pStyle w:val="11"/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533773066" w:history="1">
        <w:r w:rsidR="00B51435" w:rsidRPr="00C07D95">
          <w:rPr>
            <w:rStyle w:val="a3"/>
          </w:rPr>
          <w:t>3. Особенности проведения ГИА в ППЭ</w:t>
        </w:r>
        <w:r w:rsidR="00B51435">
          <w:rPr>
            <w:webHidden/>
          </w:rPr>
          <w:tab/>
        </w:r>
        <w:r w:rsidR="00B51435">
          <w:rPr>
            <w:webHidden/>
          </w:rPr>
          <w:fldChar w:fldCharType="begin"/>
        </w:r>
        <w:r w:rsidR="00B51435">
          <w:rPr>
            <w:webHidden/>
          </w:rPr>
          <w:instrText xml:space="preserve"> PAGEREF _Toc533773066 \h </w:instrText>
        </w:r>
        <w:r w:rsidR="00B51435">
          <w:rPr>
            <w:webHidden/>
          </w:rPr>
        </w:r>
        <w:r w:rsidR="00B51435">
          <w:rPr>
            <w:webHidden/>
          </w:rPr>
          <w:fldChar w:fldCharType="separate"/>
        </w:r>
        <w:r w:rsidR="00B51435">
          <w:rPr>
            <w:webHidden/>
          </w:rPr>
          <w:t>12</w:t>
        </w:r>
        <w:r w:rsidR="00B51435">
          <w:rPr>
            <w:webHidden/>
          </w:rPr>
          <w:fldChar w:fldCharType="end"/>
        </w:r>
      </w:hyperlink>
    </w:p>
    <w:p w:rsidR="00B51435" w:rsidRDefault="00246D03">
      <w:pPr>
        <w:pStyle w:val="25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773067" w:history="1">
        <w:r w:rsidR="00B51435" w:rsidRPr="00C07D95">
          <w:rPr>
            <w:rStyle w:val="a3"/>
            <w:noProof/>
          </w:rPr>
          <w:t>3.1. Допуск участников экзамена в ППЭ и их рассадка в аудитории</w:t>
        </w:r>
        <w:r w:rsidR="00B51435">
          <w:rPr>
            <w:noProof/>
            <w:webHidden/>
          </w:rPr>
          <w:tab/>
        </w:r>
        <w:r w:rsidR="00B51435">
          <w:rPr>
            <w:noProof/>
            <w:webHidden/>
          </w:rPr>
          <w:fldChar w:fldCharType="begin"/>
        </w:r>
        <w:r w:rsidR="00B51435">
          <w:rPr>
            <w:noProof/>
            <w:webHidden/>
          </w:rPr>
          <w:instrText xml:space="preserve"> PAGEREF _Toc533773067 \h </w:instrText>
        </w:r>
        <w:r w:rsidR="00B51435">
          <w:rPr>
            <w:noProof/>
            <w:webHidden/>
          </w:rPr>
        </w:r>
        <w:r w:rsidR="00B51435">
          <w:rPr>
            <w:noProof/>
            <w:webHidden/>
          </w:rPr>
          <w:fldChar w:fldCharType="separate"/>
        </w:r>
        <w:r w:rsidR="00B51435">
          <w:rPr>
            <w:noProof/>
            <w:webHidden/>
          </w:rPr>
          <w:t>12</w:t>
        </w:r>
        <w:r w:rsidR="00B51435">
          <w:rPr>
            <w:noProof/>
            <w:webHidden/>
          </w:rPr>
          <w:fldChar w:fldCharType="end"/>
        </w:r>
      </w:hyperlink>
    </w:p>
    <w:p w:rsidR="00B51435" w:rsidRDefault="00246D03">
      <w:pPr>
        <w:pStyle w:val="25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773068" w:history="1">
        <w:r w:rsidR="00B51435" w:rsidRPr="00C07D95">
          <w:rPr>
            <w:rStyle w:val="a3"/>
            <w:noProof/>
          </w:rPr>
          <w:t>3.2. Начало проведения экзамена в аудитории</w:t>
        </w:r>
        <w:r w:rsidR="00B51435">
          <w:rPr>
            <w:noProof/>
            <w:webHidden/>
          </w:rPr>
          <w:tab/>
        </w:r>
        <w:r w:rsidR="00B51435">
          <w:rPr>
            <w:noProof/>
            <w:webHidden/>
          </w:rPr>
          <w:fldChar w:fldCharType="begin"/>
        </w:r>
        <w:r w:rsidR="00B51435">
          <w:rPr>
            <w:noProof/>
            <w:webHidden/>
          </w:rPr>
          <w:instrText xml:space="preserve"> PAGEREF _Toc533773068 \h </w:instrText>
        </w:r>
        <w:r w:rsidR="00B51435">
          <w:rPr>
            <w:noProof/>
            <w:webHidden/>
          </w:rPr>
        </w:r>
        <w:r w:rsidR="00B51435">
          <w:rPr>
            <w:noProof/>
            <w:webHidden/>
          </w:rPr>
          <w:fldChar w:fldCharType="separate"/>
        </w:r>
        <w:r w:rsidR="00B51435">
          <w:rPr>
            <w:noProof/>
            <w:webHidden/>
          </w:rPr>
          <w:t>12</w:t>
        </w:r>
        <w:r w:rsidR="00B51435">
          <w:rPr>
            <w:noProof/>
            <w:webHidden/>
          </w:rPr>
          <w:fldChar w:fldCharType="end"/>
        </w:r>
      </w:hyperlink>
    </w:p>
    <w:p w:rsidR="00B51435" w:rsidRDefault="00246D03">
      <w:pPr>
        <w:pStyle w:val="25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773069" w:history="1">
        <w:r w:rsidR="00B51435" w:rsidRPr="00C07D95">
          <w:rPr>
            <w:rStyle w:val="a3"/>
            <w:noProof/>
          </w:rPr>
          <w:t>3.3. Завершение экзамена в аудитории</w:t>
        </w:r>
        <w:r w:rsidR="00B51435">
          <w:rPr>
            <w:noProof/>
            <w:webHidden/>
          </w:rPr>
          <w:tab/>
        </w:r>
        <w:r w:rsidR="00B51435">
          <w:rPr>
            <w:noProof/>
            <w:webHidden/>
          </w:rPr>
          <w:fldChar w:fldCharType="begin"/>
        </w:r>
        <w:r w:rsidR="00B51435">
          <w:rPr>
            <w:noProof/>
            <w:webHidden/>
          </w:rPr>
          <w:instrText xml:space="preserve"> PAGEREF _Toc533773069 \h </w:instrText>
        </w:r>
        <w:r w:rsidR="00B51435">
          <w:rPr>
            <w:noProof/>
            <w:webHidden/>
          </w:rPr>
        </w:r>
        <w:r w:rsidR="00B51435">
          <w:rPr>
            <w:noProof/>
            <w:webHidden/>
          </w:rPr>
          <w:fldChar w:fldCharType="separate"/>
        </w:r>
        <w:r w:rsidR="00B51435">
          <w:rPr>
            <w:noProof/>
            <w:webHidden/>
          </w:rPr>
          <w:t>14</w:t>
        </w:r>
        <w:r w:rsidR="00B51435">
          <w:rPr>
            <w:noProof/>
            <w:webHidden/>
          </w:rPr>
          <w:fldChar w:fldCharType="end"/>
        </w:r>
      </w:hyperlink>
    </w:p>
    <w:p w:rsidR="00B51435" w:rsidRDefault="00246D03">
      <w:pPr>
        <w:pStyle w:val="11"/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533773070" w:history="1">
        <w:r w:rsidR="00B51435" w:rsidRPr="00C07D95">
          <w:rPr>
            <w:rStyle w:val="a3"/>
          </w:rPr>
          <w:t>3.4. Особенности завершающего этапа проведения экзамена в ППЭ</w:t>
        </w:r>
        <w:r w:rsidR="00B51435">
          <w:rPr>
            <w:webHidden/>
          </w:rPr>
          <w:tab/>
        </w:r>
        <w:r w:rsidR="00B51435">
          <w:rPr>
            <w:webHidden/>
          </w:rPr>
          <w:fldChar w:fldCharType="begin"/>
        </w:r>
        <w:r w:rsidR="00B51435">
          <w:rPr>
            <w:webHidden/>
          </w:rPr>
          <w:instrText xml:space="preserve"> PAGEREF _Toc533773070 \h </w:instrText>
        </w:r>
        <w:r w:rsidR="00B51435">
          <w:rPr>
            <w:webHidden/>
          </w:rPr>
        </w:r>
        <w:r w:rsidR="00B51435">
          <w:rPr>
            <w:webHidden/>
          </w:rPr>
          <w:fldChar w:fldCharType="separate"/>
        </w:r>
        <w:r w:rsidR="00B51435">
          <w:rPr>
            <w:webHidden/>
          </w:rPr>
          <w:t>15</w:t>
        </w:r>
        <w:r w:rsidR="00B51435">
          <w:rPr>
            <w:webHidden/>
          </w:rPr>
          <w:fldChar w:fldCharType="end"/>
        </w:r>
      </w:hyperlink>
    </w:p>
    <w:p w:rsidR="00B51435" w:rsidRDefault="00246D03">
      <w:pPr>
        <w:pStyle w:val="11"/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533773071" w:history="1">
        <w:r w:rsidR="00B51435" w:rsidRPr="00C07D95">
          <w:rPr>
            <w:rStyle w:val="a3"/>
          </w:rPr>
          <w:t>4. Особенности рассмотрения апелляций</w:t>
        </w:r>
        <w:r w:rsidR="00B51435">
          <w:rPr>
            <w:webHidden/>
          </w:rPr>
          <w:tab/>
        </w:r>
        <w:r w:rsidR="00B51435">
          <w:rPr>
            <w:webHidden/>
          </w:rPr>
          <w:fldChar w:fldCharType="begin"/>
        </w:r>
        <w:r w:rsidR="00B51435">
          <w:rPr>
            <w:webHidden/>
          </w:rPr>
          <w:instrText xml:space="preserve"> PAGEREF _Toc533773071 \h </w:instrText>
        </w:r>
        <w:r w:rsidR="00B51435">
          <w:rPr>
            <w:webHidden/>
          </w:rPr>
        </w:r>
        <w:r w:rsidR="00B51435">
          <w:rPr>
            <w:webHidden/>
          </w:rPr>
          <w:fldChar w:fldCharType="separate"/>
        </w:r>
        <w:r w:rsidR="00B51435">
          <w:rPr>
            <w:webHidden/>
          </w:rPr>
          <w:t>18</w:t>
        </w:r>
        <w:r w:rsidR="00B51435">
          <w:rPr>
            <w:webHidden/>
          </w:rPr>
          <w:fldChar w:fldCharType="end"/>
        </w:r>
      </w:hyperlink>
    </w:p>
    <w:p w:rsidR="00B51435" w:rsidRDefault="00246D03">
      <w:pPr>
        <w:pStyle w:val="11"/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533773072" w:history="1">
        <w:r w:rsidR="00B51435" w:rsidRPr="00C07D95">
          <w:rPr>
            <w:rStyle w:val="a3"/>
          </w:rPr>
          <w:t>Приложение 1. Положение о Комиссии тифлопереводчиков</w:t>
        </w:r>
        <w:r w:rsidR="00B51435">
          <w:rPr>
            <w:webHidden/>
          </w:rPr>
          <w:tab/>
        </w:r>
        <w:r w:rsidR="00B51435">
          <w:rPr>
            <w:webHidden/>
          </w:rPr>
          <w:fldChar w:fldCharType="begin"/>
        </w:r>
        <w:r w:rsidR="00B51435">
          <w:rPr>
            <w:webHidden/>
          </w:rPr>
          <w:instrText xml:space="preserve"> PAGEREF _Toc533773072 \h </w:instrText>
        </w:r>
        <w:r w:rsidR="00B51435">
          <w:rPr>
            <w:webHidden/>
          </w:rPr>
        </w:r>
        <w:r w:rsidR="00B51435">
          <w:rPr>
            <w:webHidden/>
          </w:rPr>
          <w:fldChar w:fldCharType="separate"/>
        </w:r>
        <w:r w:rsidR="00B51435">
          <w:rPr>
            <w:webHidden/>
          </w:rPr>
          <w:t>19</w:t>
        </w:r>
        <w:r w:rsidR="00B51435">
          <w:rPr>
            <w:webHidden/>
          </w:rPr>
          <w:fldChar w:fldCharType="end"/>
        </w:r>
      </w:hyperlink>
    </w:p>
    <w:p w:rsidR="00B51435" w:rsidRDefault="00246D03">
      <w:pPr>
        <w:pStyle w:val="11"/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533773073" w:history="1">
        <w:r w:rsidR="00B51435" w:rsidRPr="00C07D95">
          <w:rPr>
            <w:rStyle w:val="a3"/>
          </w:rPr>
          <w:t>Приложение 2. Памятка для слепых и слабовидящих участников экзамена по заполнению шрифтом Брайля тетрадей для ответов на задания ГИА</w:t>
        </w:r>
        <w:r w:rsidR="00B51435">
          <w:rPr>
            <w:webHidden/>
          </w:rPr>
          <w:tab/>
        </w:r>
        <w:r w:rsidR="00B51435">
          <w:rPr>
            <w:webHidden/>
          </w:rPr>
          <w:fldChar w:fldCharType="begin"/>
        </w:r>
        <w:r w:rsidR="00B51435">
          <w:rPr>
            <w:webHidden/>
          </w:rPr>
          <w:instrText xml:space="preserve"> PAGEREF _Toc533773073 \h </w:instrText>
        </w:r>
        <w:r w:rsidR="00B51435">
          <w:rPr>
            <w:webHidden/>
          </w:rPr>
        </w:r>
        <w:r w:rsidR="00B51435">
          <w:rPr>
            <w:webHidden/>
          </w:rPr>
          <w:fldChar w:fldCharType="separate"/>
        </w:r>
        <w:r w:rsidR="00B51435">
          <w:rPr>
            <w:webHidden/>
          </w:rPr>
          <w:t>22</w:t>
        </w:r>
        <w:r w:rsidR="00B51435">
          <w:rPr>
            <w:webHidden/>
          </w:rPr>
          <w:fldChar w:fldCharType="end"/>
        </w:r>
      </w:hyperlink>
    </w:p>
    <w:p w:rsidR="00B51435" w:rsidRDefault="00246D03">
      <w:pPr>
        <w:pStyle w:val="11"/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533773074" w:history="1">
        <w:r w:rsidR="00B51435" w:rsidRPr="00C07D95">
          <w:rPr>
            <w:rStyle w:val="a3"/>
          </w:rPr>
          <w:t>Приложение 3. Памятка для организатора в аудитории для слепых и слабовидящих участников экзамена, использующих рельефно-точечный шрифт с использованием письменного прибора Брайля  (система Брайля)</w:t>
        </w:r>
        <w:r w:rsidR="00B51435">
          <w:rPr>
            <w:webHidden/>
          </w:rPr>
          <w:tab/>
        </w:r>
        <w:r w:rsidR="00B51435">
          <w:rPr>
            <w:webHidden/>
          </w:rPr>
          <w:fldChar w:fldCharType="begin"/>
        </w:r>
        <w:r w:rsidR="00B51435">
          <w:rPr>
            <w:webHidden/>
          </w:rPr>
          <w:instrText xml:space="preserve"> PAGEREF _Toc533773074 \h </w:instrText>
        </w:r>
        <w:r w:rsidR="00B51435">
          <w:rPr>
            <w:webHidden/>
          </w:rPr>
        </w:r>
        <w:r w:rsidR="00B51435">
          <w:rPr>
            <w:webHidden/>
          </w:rPr>
          <w:fldChar w:fldCharType="separate"/>
        </w:r>
        <w:r w:rsidR="00B51435">
          <w:rPr>
            <w:webHidden/>
          </w:rPr>
          <w:t>23</w:t>
        </w:r>
        <w:r w:rsidR="00B51435">
          <w:rPr>
            <w:webHidden/>
          </w:rPr>
          <w:fldChar w:fldCharType="end"/>
        </w:r>
      </w:hyperlink>
    </w:p>
    <w:p w:rsidR="00B51435" w:rsidRDefault="00246D03">
      <w:pPr>
        <w:pStyle w:val="11"/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533773075" w:history="1">
        <w:r w:rsidR="00B51435" w:rsidRPr="00C07D95">
          <w:rPr>
            <w:rStyle w:val="a3"/>
          </w:rPr>
          <w:t>Приложение 4. Памятка для организатора в аудитории для слабовидящих участников экзамена</w:t>
        </w:r>
        <w:r w:rsidR="00B51435">
          <w:rPr>
            <w:webHidden/>
          </w:rPr>
          <w:tab/>
        </w:r>
        <w:r w:rsidR="00B51435">
          <w:rPr>
            <w:webHidden/>
          </w:rPr>
          <w:fldChar w:fldCharType="begin"/>
        </w:r>
        <w:r w:rsidR="00B51435">
          <w:rPr>
            <w:webHidden/>
          </w:rPr>
          <w:instrText xml:space="preserve"> PAGEREF _Toc533773075 \h </w:instrText>
        </w:r>
        <w:r w:rsidR="00B51435">
          <w:rPr>
            <w:webHidden/>
          </w:rPr>
        </w:r>
        <w:r w:rsidR="00B51435">
          <w:rPr>
            <w:webHidden/>
          </w:rPr>
          <w:fldChar w:fldCharType="separate"/>
        </w:r>
        <w:r w:rsidR="00B51435">
          <w:rPr>
            <w:webHidden/>
          </w:rPr>
          <w:t>25</w:t>
        </w:r>
        <w:r w:rsidR="00B51435">
          <w:rPr>
            <w:webHidden/>
          </w:rPr>
          <w:fldChar w:fldCharType="end"/>
        </w:r>
      </w:hyperlink>
    </w:p>
    <w:p w:rsidR="00B51435" w:rsidRDefault="00246D03">
      <w:pPr>
        <w:pStyle w:val="11"/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533773076" w:history="1">
        <w:r w:rsidR="00B51435" w:rsidRPr="00C07D95">
          <w:rPr>
            <w:rStyle w:val="a3"/>
          </w:rPr>
          <w:t>Приложение 5. Памятка для руководителя ППЭ при  проведении экзаменов в форме ОГЭ и ЕГЭ для лиц с ОВЗ, детей-инвалидов  и инвалидов</w:t>
        </w:r>
        <w:r w:rsidR="00B51435">
          <w:rPr>
            <w:webHidden/>
          </w:rPr>
          <w:tab/>
        </w:r>
        <w:r w:rsidR="00B51435">
          <w:rPr>
            <w:webHidden/>
          </w:rPr>
          <w:fldChar w:fldCharType="begin"/>
        </w:r>
        <w:r w:rsidR="00B51435">
          <w:rPr>
            <w:webHidden/>
          </w:rPr>
          <w:instrText xml:space="preserve"> PAGEREF _Toc533773076 \h </w:instrText>
        </w:r>
        <w:r w:rsidR="00B51435">
          <w:rPr>
            <w:webHidden/>
          </w:rPr>
        </w:r>
        <w:r w:rsidR="00B51435">
          <w:rPr>
            <w:webHidden/>
          </w:rPr>
          <w:fldChar w:fldCharType="separate"/>
        </w:r>
        <w:r w:rsidR="00B51435">
          <w:rPr>
            <w:webHidden/>
          </w:rPr>
          <w:t>27</w:t>
        </w:r>
        <w:r w:rsidR="00B51435">
          <w:rPr>
            <w:webHidden/>
          </w:rPr>
          <w:fldChar w:fldCharType="end"/>
        </w:r>
      </w:hyperlink>
    </w:p>
    <w:p w:rsidR="00B51435" w:rsidRDefault="00246D03">
      <w:pPr>
        <w:pStyle w:val="11"/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533773077" w:history="1">
        <w:r w:rsidR="00B51435" w:rsidRPr="00C07D95">
          <w:rPr>
            <w:rStyle w:val="a3"/>
          </w:rPr>
          <w:t>Приложение 6. Памятка для члена ГЭК субъекта Российской Федерации  для проведения ГИА в форме ОГЭ и ЕГЭ для лиц с ОВЗ, детей-инвалидов  и инвалидов</w:t>
        </w:r>
        <w:r w:rsidR="00B51435">
          <w:rPr>
            <w:webHidden/>
          </w:rPr>
          <w:tab/>
        </w:r>
        <w:r w:rsidR="00B51435">
          <w:rPr>
            <w:webHidden/>
          </w:rPr>
          <w:fldChar w:fldCharType="begin"/>
        </w:r>
        <w:r w:rsidR="00B51435">
          <w:rPr>
            <w:webHidden/>
          </w:rPr>
          <w:instrText xml:space="preserve"> PAGEREF _Toc533773077 \h </w:instrText>
        </w:r>
        <w:r w:rsidR="00B51435">
          <w:rPr>
            <w:webHidden/>
          </w:rPr>
        </w:r>
        <w:r w:rsidR="00B51435">
          <w:rPr>
            <w:webHidden/>
          </w:rPr>
          <w:fldChar w:fldCharType="separate"/>
        </w:r>
        <w:r w:rsidR="00B51435">
          <w:rPr>
            <w:webHidden/>
          </w:rPr>
          <w:t>29</w:t>
        </w:r>
        <w:r w:rsidR="00B51435">
          <w:rPr>
            <w:webHidden/>
          </w:rPr>
          <w:fldChar w:fldCharType="end"/>
        </w:r>
      </w:hyperlink>
    </w:p>
    <w:p w:rsidR="00B51435" w:rsidRDefault="00246D03">
      <w:pPr>
        <w:pStyle w:val="11"/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533773078" w:history="1">
        <w:r w:rsidR="00B51435" w:rsidRPr="00C07D95">
          <w:rPr>
            <w:rStyle w:val="a3"/>
          </w:rPr>
          <w:t>Приложение 7. Особенности организации пункта проведения ГИА для участников экзамена с ОВЗ, детей-инвалидов и инвалидов</w:t>
        </w:r>
        <w:r w:rsidR="00B51435">
          <w:rPr>
            <w:webHidden/>
          </w:rPr>
          <w:tab/>
        </w:r>
        <w:r w:rsidR="00B51435">
          <w:rPr>
            <w:webHidden/>
          </w:rPr>
          <w:fldChar w:fldCharType="begin"/>
        </w:r>
        <w:r w:rsidR="00B51435">
          <w:rPr>
            <w:webHidden/>
          </w:rPr>
          <w:instrText xml:space="preserve"> PAGEREF _Toc533773078 \h </w:instrText>
        </w:r>
        <w:r w:rsidR="00B51435">
          <w:rPr>
            <w:webHidden/>
          </w:rPr>
        </w:r>
        <w:r w:rsidR="00B51435">
          <w:rPr>
            <w:webHidden/>
          </w:rPr>
          <w:fldChar w:fldCharType="separate"/>
        </w:r>
        <w:r w:rsidR="00B51435">
          <w:rPr>
            <w:webHidden/>
          </w:rPr>
          <w:t>30</w:t>
        </w:r>
        <w:r w:rsidR="00B51435">
          <w:rPr>
            <w:webHidden/>
          </w:rPr>
          <w:fldChar w:fldCharType="end"/>
        </w:r>
      </w:hyperlink>
    </w:p>
    <w:p w:rsidR="00F401F0" w:rsidRPr="001A63B2" w:rsidRDefault="0090464A" w:rsidP="00107EBC">
      <w:pPr>
        <w:tabs>
          <w:tab w:val="right" w:pos="10065"/>
        </w:tabs>
        <w:ind w:right="453"/>
        <w:jc w:val="both"/>
        <w:rPr>
          <w:b/>
          <w:sz w:val="28"/>
          <w:szCs w:val="28"/>
        </w:rPr>
      </w:pPr>
      <w:r w:rsidRPr="001A63B2">
        <w:rPr>
          <w:b/>
          <w:caps/>
          <w:sz w:val="28"/>
          <w:szCs w:val="28"/>
          <w:lang w:eastAsia="en-US"/>
        </w:rPr>
        <w:fldChar w:fldCharType="end"/>
      </w:r>
    </w:p>
    <w:p w:rsidR="00ED0FE6" w:rsidRPr="001A63B2" w:rsidRDefault="00ED0FE6" w:rsidP="00107EBC">
      <w:pPr>
        <w:spacing w:after="200"/>
        <w:rPr>
          <w:b/>
          <w:sz w:val="28"/>
          <w:szCs w:val="28"/>
        </w:rPr>
      </w:pPr>
      <w:r w:rsidRPr="001A63B2">
        <w:rPr>
          <w:b/>
          <w:sz w:val="28"/>
          <w:szCs w:val="28"/>
        </w:rPr>
        <w:br w:type="page"/>
      </w:r>
    </w:p>
    <w:p w:rsidR="00F401F0" w:rsidRPr="001A63B2" w:rsidRDefault="00F401F0" w:rsidP="00107EBC">
      <w:pPr>
        <w:overflowPunct w:val="0"/>
        <w:autoSpaceDE w:val="0"/>
        <w:autoSpaceDN w:val="0"/>
        <w:adjustRightInd w:val="0"/>
        <w:ind w:firstLine="540"/>
        <w:jc w:val="center"/>
        <w:textAlignment w:val="baseline"/>
        <w:rPr>
          <w:b/>
          <w:sz w:val="28"/>
          <w:szCs w:val="28"/>
        </w:rPr>
      </w:pPr>
      <w:bookmarkStart w:id="1" w:name="_Toc412737753"/>
      <w:r w:rsidRPr="001A63B2">
        <w:rPr>
          <w:b/>
          <w:sz w:val="28"/>
          <w:szCs w:val="28"/>
        </w:rPr>
        <w:lastRenderedPageBreak/>
        <w:t>Перечень условных</w:t>
      </w:r>
      <w:r w:rsidR="00243D19" w:rsidRPr="001A63B2">
        <w:rPr>
          <w:b/>
          <w:sz w:val="28"/>
          <w:szCs w:val="28"/>
        </w:rPr>
        <w:t xml:space="preserve"> обозначений, </w:t>
      </w:r>
      <w:r w:rsidRPr="001A63B2">
        <w:rPr>
          <w:b/>
          <w:sz w:val="28"/>
          <w:szCs w:val="28"/>
        </w:rPr>
        <w:t>сокращений</w:t>
      </w:r>
      <w:r w:rsidR="00B11A89" w:rsidRPr="001A63B2">
        <w:rPr>
          <w:b/>
          <w:sz w:val="28"/>
          <w:szCs w:val="28"/>
        </w:rPr>
        <w:t xml:space="preserve"> и т</w:t>
      </w:r>
      <w:r w:rsidRPr="001A63B2">
        <w:rPr>
          <w:b/>
          <w:sz w:val="28"/>
          <w:szCs w:val="28"/>
        </w:rPr>
        <w:t>ерминов</w:t>
      </w:r>
      <w:bookmarkEnd w:id="1"/>
    </w:p>
    <w:p w:rsidR="00F401F0" w:rsidRPr="001A63B2" w:rsidRDefault="00F401F0" w:rsidP="00107EBC">
      <w:pPr>
        <w:pStyle w:val="a4"/>
        <w:tabs>
          <w:tab w:val="left" w:pos="708"/>
        </w:tabs>
        <w:jc w:val="center"/>
        <w:rPr>
          <w:b/>
          <w:sz w:val="26"/>
          <w:szCs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52"/>
        <w:gridCol w:w="7018"/>
      </w:tblGrid>
      <w:tr w:rsidR="001342FE" w:rsidRPr="001A63B2" w:rsidTr="001342FE">
        <w:trPr>
          <w:trHeight w:val="104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2FE" w:rsidRPr="001A63B2" w:rsidRDefault="001342FE" w:rsidP="00107EBC">
            <w:pPr>
              <w:pStyle w:val="a4"/>
              <w:tabs>
                <w:tab w:val="left" w:pos="708"/>
              </w:tabs>
              <w:spacing w:after="240"/>
              <w:rPr>
                <w:sz w:val="26"/>
                <w:szCs w:val="26"/>
              </w:rPr>
            </w:pPr>
            <w:r w:rsidRPr="00C73ABD">
              <w:rPr>
                <w:sz w:val="26"/>
                <w:szCs w:val="26"/>
              </w:rPr>
              <w:t>Минпросвещения России</w:t>
            </w:r>
          </w:p>
        </w:tc>
        <w:tc>
          <w:tcPr>
            <w:tcW w:w="7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2FE" w:rsidRPr="001A63B2" w:rsidRDefault="001342FE" w:rsidP="00107EBC">
            <w:pPr>
              <w:pStyle w:val="a4"/>
              <w:tabs>
                <w:tab w:val="left" w:pos="708"/>
              </w:tabs>
              <w:spacing w:after="240"/>
              <w:jc w:val="both"/>
              <w:rPr>
                <w:sz w:val="26"/>
                <w:szCs w:val="26"/>
              </w:rPr>
            </w:pPr>
            <w:r w:rsidRPr="00C73ABD">
              <w:rPr>
                <w:sz w:val="26"/>
                <w:szCs w:val="26"/>
              </w:rPr>
              <w:t>Министерство просвещения Российской Федерации</w:t>
            </w:r>
          </w:p>
        </w:tc>
      </w:tr>
      <w:tr w:rsidR="001342FE" w:rsidRPr="001A63B2" w:rsidTr="001342FE">
        <w:trPr>
          <w:trHeight w:val="104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2FE" w:rsidRPr="001A63B2" w:rsidRDefault="001342FE" w:rsidP="00107EBC">
            <w:pPr>
              <w:pStyle w:val="a4"/>
              <w:tabs>
                <w:tab w:val="left" w:pos="708"/>
              </w:tabs>
              <w:spacing w:after="240"/>
              <w:rPr>
                <w:sz w:val="26"/>
                <w:szCs w:val="26"/>
              </w:rPr>
            </w:pPr>
            <w:r w:rsidRPr="001A63B2">
              <w:rPr>
                <w:sz w:val="26"/>
                <w:szCs w:val="26"/>
              </w:rPr>
              <w:t>Рособрнадзор</w:t>
            </w:r>
          </w:p>
        </w:tc>
        <w:tc>
          <w:tcPr>
            <w:tcW w:w="7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2FE" w:rsidRPr="001A63B2" w:rsidRDefault="001342FE" w:rsidP="00107EBC">
            <w:pPr>
              <w:pStyle w:val="a4"/>
              <w:tabs>
                <w:tab w:val="left" w:pos="708"/>
              </w:tabs>
              <w:spacing w:after="240"/>
              <w:rPr>
                <w:sz w:val="26"/>
                <w:szCs w:val="26"/>
              </w:rPr>
            </w:pPr>
            <w:r w:rsidRPr="001A63B2">
              <w:rPr>
                <w:sz w:val="26"/>
                <w:szCs w:val="26"/>
              </w:rPr>
              <w:t>Федеральная служба по надзору в сфере образования и науки</w:t>
            </w:r>
          </w:p>
        </w:tc>
      </w:tr>
      <w:tr w:rsidR="001342FE" w:rsidRPr="001A63B2" w:rsidTr="001342FE">
        <w:trPr>
          <w:trHeight w:val="104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2FE" w:rsidRPr="001A63B2" w:rsidRDefault="001342FE" w:rsidP="00107EBC">
            <w:pPr>
              <w:pStyle w:val="a4"/>
              <w:tabs>
                <w:tab w:val="left" w:pos="708"/>
              </w:tabs>
              <w:spacing w:after="240"/>
              <w:rPr>
                <w:sz w:val="26"/>
                <w:szCs w:val="26"/>
              </w:rPr>
            </w:pPr>
            <w:r w:rsidRPr="001A63B2">
              <w:rPr>
                <w:sz w:val="26"/>
                <w:szCs w:val="26"/>
              </w:rPr>
              <w:t>Порядок ГИА-11</w:t>
            </w:r>
          </w:p>
        </w:tc>
        <w:tc>
          <w:tcPr>
            <w:tcW w:w="7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2FE" w:rsidRPr="001A63B2" w:rsidRDefault="001342FE" w:rsidP="00C82326">
            <w:pPr>
              <w:rPr>
                <w:sz w:val="26"/>
                <w:szCs w:val="26"/>
              </w:rPr>
            </w:pPr>
            <w:r w:rsidRPr="00C73ABD">
              <w:rPr>
                <w:sz w:val="26"/>
                <w:szCs w:val="26"/>
              </w:rPr>
              <w:t>Порядок проведения государственной итоговой аттестации по образовательным программам среднего общего образования, утвержденный приказом Министерства просвещения Российской Федерации и Федеральной службы по надзору в сфере образования и науки от 07.11.2018 № 190/1512 (зарегистрирован Минюстом России 10.12.2018, регистрационный № 52952)</w:t>
            </w:r>
          </w:p>
        </w:tc>
      </w:tr>
      <w:tr w:rsidR="001342FE" w:rsidRPr="001A63B2" w:rsidTr="001342FE">
        <w:trPr>
          <w:trHeight w:val="104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2FE" w:rsidRPr="001A63B2" w:rsidRDefault="001342FE" w:rsidP="00107EBC">
            <w:pPr>
              <w:pStyle w:val="a4"/>
              <w:tabs>
                <w:tab w:val="left" w:pos="708"/>
              </w:tabs>
              <w:spacing w:after="240"/>
              <w:rPr>
                <w:sz w:val="26"/>
                <w:szCs w:val="26"/>
              </w:rPr>
            </w:pPr>
            <w:r w:rsidRPr="001A63B2">
              <w:rPr>
                <w:sz w:val="26"/>
                <w:szCs w:val="26"/>
              </w:rPr>
              <w:t>Порядок ГИА-9</w:t>
            </w:r>
          </w:p>
        </w:tc>
        <w:tc>
          <w:tcPr>
            <w:tcW w:w="7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2FE" w:rsidRPr="001A63B2" w:rsidRDefault="001342FE" w:rsidP="00107EBC">
            <w:pPr>
              <w:pStyle w:val="a4"/>
              <w:tabs>
                <w:tab w:val="left" w:pos="708"/>
              </w:tabs>
              <w:spacing w:after="240"/>
              <w:rPr>
                <w:sz w:val="26"/>
                <w:szCs w:val="26"/>
              </w:rPr>
            </w:pPr>
            <w:r w:rsidRPr="001A63B2">
              <w:rPr>
                <w:sz w:val="26"/>
                <w:szCs w:val="26"/>
              </w:rPr>
              <w:t xml:space="preserve">Порядок проведения государственной итоговой аттестации по образовательным программам основного общего образования, утвержденный приказом </w:t>
            </w:r>
            <w:r w:rsidRPr="001342FE">
              <w:rPr>
                <w:sz w:val="26"/>
                <w:szCs w:val="26"/>
              </w:rPr>
              <w:t xml:space="preserve">Министерства просвещения Российской Федерации и Федеральной службы по надзору в сфере образования и науки </w:t>
            </w:r>
            <w:r w:rsidRPr="001A63B2">
              <w:rPr>
                <w:sz w:val="26"/>
                <w:szCs w:val="26"/>
              </w:rPr>
              <w:t xml:space="preserve">от </w:t>
            </w:r>
            <w:r>
              <w:rPr>
                <w:sz w:val="26"/>
                <w:szCs w:val="26"/>
              </w:rPr>
              <w:t>07</w:t>
            </w:r>
            <w:r w:rsidRPr="001A63B2">
              <w:rPr>
                <w:sz w:val="26"/>
                <w:szCs w:val="26"/>
              </w:rPr>
              <w:t>.1</w:t>
            </w:r>
            <w:r w:rsidR="00153AAC">
              <w:rPr>
                <w:sz w:val="26"/>
                <w:szCs w:val="26"/>
              </w:rPr>
              <w:t>1</w:t>
            </w:r>
            <w:r w:rsidRPr="001A63B2">
              <w:rPr>
                <w:sz w:val="26"/>
                <w:szCs w:val="26"/>
              </w:rPr>
              <w:t>.201</w:t>
            </w:r>
            <w:r w:rsidR="00153AAC">
              <w:rPr>
                <w:sz w:val="26"/>
                <w:szCs w:val="26"/>
              </w:rPr>
              <w:t>8</w:t>
            </w:r>
            <w:r w:rsidRPr="001A63B2">
              <w:rPr>
                <w:sz w:val="26"/>
                <w:szCs w:val="26"/>
              </w:rPr>
              <w:t xml:space="preserve"> № </w:t>
            </w:r>
            <w:r>
              <w:rPr>
                <w:sz w:val="26"/>
                <w:szCs w:val="26"/>
              </w:rPr>
              <w:t>189/1513</w:t>
            </w:r>
            <w:r w:rsidRPr="001A63B2">
              <w:rPr>
                <w:sz w:val="26"/>
                <w:szCs w:val="26"/>
              </w:rPr>
              <w:t xml:space="preserve"> </w:t>
            </w:r>
            <w:r w:rsidRPr="001A63B2">
              <w:rPr>
                <w:iCs/>
                <w:sz w:val="26"/>
                <w:szCs w:val="26"/>
              </w:rPr>
              <w:t xml:space="preserve">(зарегистрирован Минюстом России </w:t>
            </w:r>
            <w:r>
              <w:rPr>
                <w:iCs/>
                <w:sz w:val="26"/>
                <w:szCs w:val="26"/>
              </w:rPr>
              <w:t>10</w:t>
            </w:r>
            <w:r w:rsidRPr="001A63B2">
              <w:rPr>
                <w:iCs/>
                <w:sz w:val="26"/>
                <w:szCs w:val="26"/>
              </w:rPr>
              <w:t>.</w:t>
            </w:r>
            <w:r>
              <w:rPr>
                <w:iCs/>
                <w:sz w:val="26"/>
                <w:szCs w:val="26"/>
              </w:rPr>
              <w:t>1</w:t>
            </w:r>
            <w:r w:rsidRPr="001A63B2">
              <w:rPr>
                <w:iCs/>
                <w:sz w:val="26"/>
                <w:szCs w:val="26"/>
              </w:rPr>
              <w:t>2.201</w:t>
            </w:r>
            <w:r>
              <w:rPr>
                <w:iCs/>
                <w:sz w:val="26"/>
                <w:szCs w:val="26"/>
              </w:rPr>
              <w:t>8</w:t>
            </w:r>
            <w:r w:rsidRPr="001A63B2">
              <w:rPr>
                <w:iCs/>
                <w:sz w:val="26"/>
                <w:szCs w:val="26"/>
              </w:rPr>
              <w:t>, регистрационный № </w:t>
            </w:r>
            <w:r>
              <w:rPr>
                <w:iCs/>
                <w:sz w:val="26"/>
                <w:szCs w:val="26"/>
              </w:rPr>
              <w:t>52953</w:t>
            </w:r>
            <w:r w:rsidRPr="001A63B2">
              <w:rPr>
                <w:iCs/>
                <w:sz w:val="26"/>
                <w:szCs w:val="26"/>
              </w:rPr>
              <w:t xml:space="preserve">) </w:t>
            </w:r>
          </w:p>
        </w:tc>
      </w:tr>
      <w:tr w:rsidR="001342FE" w:rsidRPr="001A63B2" w:rsidTr="001342FE">
        <w:trPr>
          <w:trHeight w:val="104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42FE" w:rsidRPr="001A63B2" w:rsidRDefault="001342FE" w:rsidP="00107EBC">
            <w:pPr>
              <w:pStyle w:val="a4"/>
              <w:tabs>
                <w:tab w:val="left" w:pos="708"/>
              </w:tabs>
              <w:spacing w:after="240"/>
              <w:rPr>
                <w:sz w:val="26"/>
                <w:szCs w:val="26"/>
              </w:rPr>
            </w:pPr>
            <w:r w:rsidRPr="001A63B2">
              <w:rPr>
                <w:sz w:val="26"/>
                <w:szCs w:val="26"/>
              </w:rPr>
              <w:t>ГИА</w:t>
            </w:r>
          </w:p>
        </w:tc>
        <w:tc>
          <w:tcPr>
            <w:tcW w:w="7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42FE" w:rsidRPr="001A63B2" w:rsidRDefault="001342FE" w:rsidP="00107EBC">
            <w:pPr>
              <w:pStyle w:val="a4"/>
              <w:tabs>
                <w:tab w:val="left" w:pos="708"/>
              </w:tabs>
              <w:spacing w:after="240"/>
              <w:rPr>
                <w:sz w:val="26"/>
                <w:szCs w:val="26"/>
              </w:rPr>
            </w:pPr>
            <w:r w:rsidRPr="001A63B2">
              <w:rPr>
                <w:sz w:val="26"/>
                <w:szCs w:val="26"/>
              </w:rPr>
              <w:t>Государственная итоговая аттестация по образовательным программам основного общего и среднего общего образования</w:t>
            </w:r>
          </w:p>
        </w:tc>
      </w:tr>
      <w:tr w:rsidR="001342FE" w:rsidRPr="001A63B2" w:rsidTr="001342FE">
        <w:trPr>
          <w:trHeight w:val="104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2FE" w:rsidRPr="001A63B2" w:rsidRDefault="001342FE" w:rsidP="00107EBC">
            <w:pPr>
              <w:pStyle w:val="a4"/>
              <w:tabs>
                <w:tab w:val="left" w:pos="708"/>
              </w:tabs>
              <w:spacing w:after="240"/>
              <w:rPr>
                <w:sz w:val="26"/>
                <w:szCs w:val="26"/>
              </w:rPr>
            </w:pPr>
            <w:r w:rsidRPr="001A63B2">
              <w:rPr>
                <w:sz w:val="26"/>
                <w:szCs w:val="26"/>
              </w:rPr>
              <w:t>ЕГЭ</w:t>
            </w:r>
          </w:p>
        </w:tc>
        <w:tc>
          <w:tcPr>
            <w:tcW w:w="7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2FE" w:rsidRPr="001A63B2" w:rsidRDefault="001342FE" w:rsidP="00107EBC">
            <w:pPr>
              <w:pStyle w:val="a4"/>
              <w:tabs>
                <w:tab w:val="left" w:pos="708"/>
              </w:tabs>
              <w:spacing w:after="240"/>
              <w:rPr>
                <w:sz w:val="26"/>
                <w:szCs w:val="26"/>
              </w:rPr>
            </w:pPr>
            <w:r w:rsidRPr="001A63B2">
              <w:rPr>
                <w:sz w:val="26"/>
                <w:szCs w:val="26"/>
              </w:rPr>
              <w:t>Единый государственный экзамен</w:t>
            </w:r>
          </w:p>
        </w:tc>
      </w:tr>
      <w:tr w:rsidR="001342FE" w:rsidRPr="001A63B2" w:rsidTr="001342FE">
        <w:trPr>
          <w:trHeight w:val="104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2FE" w:rsidRPr="001A63B2" w:rsidRDefault="001342FE" w:rsidP="00107EBC">
            <w:pPr>
              <w:pStyle w:val="a4"/>
              <w:tabs>
                <w:tab w:val="left" w:pos="708"/>
              </w:tabs>
              <w:spacing w:after="240"/>
              <w:rPr>
                <w:sz w:val="26"/>
                <w:szCs w:val="26"/>
              </w:rPr>
            </w:pPr>
            <w:r w:rsidRPr="001A63B2">
              <w:rPr>
                <w:sz w:val="26"/>
                <w:szCs w:val="26"/>
              </w:rPr>
              <w:t>ОГЭ</w:t>
            </w:r>
          </w:p>
        </w:tc>
        <w:tc>
          <w:tcPr>
            <w:tcW w:w="7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2FE" w:rsidRPr="001A63B2" w:rsidRDefault="001342FE" w:rsidP="00107EBC">
            <w:pPr>
              <w:pStyle w:val="a4"/>
              <w:tabs>
                <w:tab w:val="left" w:pos="708"/>
              </w:tabs>
              <w:spacing w:after="240"/>
              <w:rPr>
                <w:sz w:val="26"/>
                <w:szCs w:val="26"/>
              </w:rPr>
            </w:pPr>
            <w:r w:rsidRPr="001A63B2">
              <w:rPr>
                <w:sz w:val="26"/>
                <w:szCs w:val="26"/>
              </w:rPr>
              <w:t>Основной государственный экзамен</w:t>
            </w:r>
          </w:p>
        </w:tc>
      </w:tr>
      <w:tr w:rsidR="00153AAC" w:rsidRPr="001A63B2" w:rsidTr="00153AAC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AAC" w:rsidRPr="001A63B2" w:rsidRDefault="00153AAC" w:rsidP="00107EBC">
            <w:pPr>
              <w:pStyle w:val="a4"/>
              <w:tabs>
                <w:tab w:val="left" w:pos="708"/>
              </w:tabs>
              <w:spacing w:after="240"/>
              <w:rPr>
                <w:sz w:val="26"/>
                <w:szCs w:val="26"/>
              </w:rPr>
            </w:pPr>
            <w:r w:rsidRPr="001A63B2">
              <w:rPr>
                <w:sz w:val="26"/>
                <w:szCs w:val="26"/>
              </w:rPr>
              <w:t>ОИВ</w:t>
            </w:r>
          </w:p>
        </w:tc>
        <w:tc>
          <w:tcPr>
            <w:tcW w:w="7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AAC" w:rsidRPr="001A63B2" w:rsidRDefault="00153AAC" w:rsidP="00107EBC">
            <w:pPr>
              <w:pStyle w:val="a4"/>
              <w:tabs>
                <w:tab w:val="left" w:pos="708"/>
              </w:tabs>
              <w:spacing w:after="240"/>
              <w:rPr>
                <w:sz w:val="26"/>
                <w:szCs w:val="26"/>
              </w:rPr>
            </w:pPr>
            <w:r w:rsidRPr="001A63B2">
              <w:rPr>
                <w:sz w:val="26"/>
                <w:szCs w:val="26"/>
              </w:rPr>
              <w:t>Органы исполнительной власти субъектов Российской Федерации, осуществляющие государственное управление в сфере образования</w:t>
            </w:r>
          </w:p>
        </w:tc>
      </w:tr>
      <w:tr w:rsidR="00153AAC" w:rsidRPr="001A63B2" w:rsidTr="001342FE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AAC" w:rsidRPr="001A63B2" w:rsidRDefault="00153AAC" w:rsidP="00107EBC">
            <w:pPr>
              <w:pStyle w:val="a4"/>
              <w:tabs>
                <w:tab w:val="left" w:pos="708"/>
              </w:tabs>
              <w:spacing w:after="240"/>
              <w:rPr>
                <w:sz w:val="26"/>
                <w:szCs w:val="26"/>
              </w:rPr>
            </w:pPr>
            <w:r w:rsidRPr="001A63B2">
              <w:rPr>
                <w:sz w:val="26"/>
                <w:szCs w:val="26"/>
              </w:rPr>
              <w:t>ГЭК</w:t>
            </w:r>
          </w:p>
        </w:tc>
        <w:tc>
          <w:tcPr>
            <w:tcW w:w="7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AAC" w:rsidRPr="001A63B2" w:rsidRDefault="00153AAC" w:rsidP="00107EBC">
            <w:pPr>
              <w:pStyle w:val="a4"/>
              <w:tabs>
                <w:tab w:val="left" w:pos="708"/>
              </w:tabs>
              <w:spacing w:after="240"/>
              <w:jc w:val="both"/>
              <w:rPr>
                <w:sz w:val="26"/>
                <w:szCs w:val="26"/>
              </w:rPr>
            </w:pPr>
            <w:r w:rsidRPr="001A63B2">
              <w:rPr>
                <w:sz w:val="26"/>
                <w:szCs w:val="26"/>
              </w:rPr>
              <w:t>Государственная экзаменационная комиссия субъекта Российской Федерации</w:t>
            </w:r>
          </w:p>
        </w:tc>
      </w:tr>
      <w:tr w:rsidR="00153AAC" w:rsidRPr="001A63B2" w:rsidTr="001342FE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3AAC" w:rsidRPr="001A63B2" w:rsidRDefault="00153AAC" w:rsidP="00107EBC">
            <w:pPr>
              <w:pStyle w:val="a4"/>
              <w:tabs>
                <w:tab w:val="left" w:pos="708"/>
              </w:tabs>
              <w:spacing w:after="240"/>
              <w:rPr>
                <w:sz w:val="26"/>
                <w:szCs w:val="26"/>
              </w:rPr>
            </w:pPr>
            <w:r w:rsidRPr="001A63B2">
              <w:rPr>
                <w:sz w:val="26"/>
                <w:szCs w:val="26"/>
              </w:rPr>
              <w:t>ИК</w:t>
            </w:r>
          </w:p>
        </w:tc>
        <w:tc>
          <w:tcPr>
            <w:tcW w:w="7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3AAC" w:rsidRPr="001A63B2" w:rsidRDefault="00153AAC" w:rsidP="00107EBC">
            <w:pPr>
              <w:pStyle w:val="a4"/>
              <w:tabs>
                <w:tab w:val="left" w:pos="708"/>
              </w:tabs>
              <w:spacing w:after="240"/>
              <w:rPr>
                <w:sz w:val="26"/>
                <w:szCs w:val="26"/>
              </w:rPr>
            </w:pPr>
            <w:r w:rsidRPr="001A63B2">
              <w:rPr>
                <w:sz w:val="26"/>
                <w:szCs w:val="26"/>
              </w:rPr>
              <w:t>Индивидуальный комплект</w:t>
            </w:r>
          </w:p>
        </w:tc>
      </w:tr>
      <w:tr w:rsidR="00153AAC" w:rsidRPr="001A63B2" w:rsidTr="001342FE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3AAC" w:rsidRPr="001A63B2" w:rsidRDefault="00153AAC" w:rsidP="00107EBC">
            <w:pPr>
              <w:pStyle w:val="a4"/>
              <w:tabs>
                <w:tab w:val="left" w:pos="708"/>
              </w:tabs>
              <w:spacing w:after="240"/>
              <w:rPr>
                <w:sz w:val="26"/>
                <w:szCs w:val="26"/>
              </w:rPr>
            </w:pPr>
            <w:r w:rsidRPr="001A63B2">
              <w:rPr>
                <w:sz w:val="26"/>
                <w:szCs w:val="26"/>
              </w:rPr>
              <w:t>КИМ</w:t>
            </w:r>
          </w:p>
        </w:tc>
        <w:tc>
          <w:tcPr>
            <w:tcW w:w="7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3AAC" w:rsidRPr="001A63B2" w:rsidRDefault="00153AAC" w:rsidP="00107EBC">
            <w:pPr>
              <w:pStyle w:val="a4"/>
              <w:tabs>
                <w:tab w:val="left" w:pos="708"/>
              </w:tabs>
              <w:spacing w:after="240"/>
              <w:rPr>
                <w:sz w:val="26"/>
                <w:szCs w:val="26"/>
              </w:rPr>
            </w:pPr>
            <w:r w:rsidRPr="001A63B2">
              <w:rPr>
                <w:sz w:val="26"/>
                <w:szCs w:val="26"/>
              </w:rPr>
              <w:t>Контрольные измерительные материалы</w:t>
            </w:r>
          </w:p>
        </w:tc>
      </w:tr>
      <w:tr w:rsidR="00153AAC" w:rsidRPr="001A63B2" w:rsidTr="001342FE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AAC" w:rsidRPr="001A63B2" w:rsidRDefault="00153AAC" w:rsidP="00107EBC">
            <w:pPr>
              <w:pStyle w:val="a4"/>
              <w:tabs>
                <w:tab w:val="left" w:pos="708"/>
              </w:tabs>
              <w:spacing w:after="240"/>
              <w:rPr>
                <w:sz w:val="26"/>
                <w:szCs w:val="26"/>
              </w:rPr>
            </w:pPr>
            <w:r w:rsidRPr="001A63B2">
              <w:rPr>
                <w:sz w:val="26"/>
                <w:szCs w:val="26"/>
              </w:rPr>
              <w:t>ЭМ</w:t>
            </w:r>
          </w:p>
        </w:tc>
        <w:tc>
          <w:tcPr>
            <w:tcW w:w="7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AAC" w:rsidRPr="001A63B2" w:rsidRDefault="00153AAC" w:rsidP="00107EBC">
            <w:pPr>
              <w:pStyle w:val="a4"/>
              <w:tabs>
                <w:tab w:val="left" w:pos="708"/>
              </w:tabs>
              <w:spacing w:after="240"/>
              <w:rPr>
                <w:sz w:val="26"/>
                <w:szCs w:val="26"/>
              </w:rPr>
            </w:pPr>
            <w:r w:rsidRPr="001A63B2">
              <w:rPr>
                <w:sz w:val="26"/>
                <w:szCs w:val="26"/>
              </w:rPr>
              <w:t>Экзаменационные материалы</w:t>
            </w:r>
          </w:p>
        </w:tc>
      </w:tr>
      <w:tr w:rsidR="00153AAC" w:rsidRPr="001A63B2" w:rsidTr="001342FE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3AAC" w:rsidRPr="001A63B2" w:rsidRDefault="00153AAC" w:rsidP="00107EBC">
            <w:pPr>
              <w:pStyle w:val="a4"/>
              <w:tabs>
                <w:tab w:val="left" w:pos="708"/>
              </w:tabs>
              <w:spacing w:after="240"/>
              <w:rPr>
                <w:sz w:val="26"/>
                <w:szCs w:val="26"/>
              </w:rPr>
            </w:pPr>
            <w:r w:rsidRPr="001A63B2">
              <w:rPr>
                <w:sz w:val="26"/>
                <w:szCs w:val="26"/>
              </w:rPr>
              <w:lastRenderedPageBreak/>
              <w:t>Лица с ОВЗ</w:t>
            </w:r>
          </w:p>
        </w:tc>
        <w:tc>
          <w:tcPr>
            <w:tcW w:w="7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3AAC" w:rsidRPr="001A63B2" w:rsidRDefault="00153AAC" w:rsidP="00107EBC">
            <w:pPr>
              <w:pStyle w:val="a4"/>
              <w:tabs>
                <w:tab w:val="left" w:pos="708"/>
              </w:tabs>
              <w:spacing w:after="240"/>
              <w:rPr>
                <w:sz w:val="26"/>
                <w:szCs w:val="26"/>
              </w:rPr>
            </w:pPr>
            <w:r w:rsidRPr="001A63B2">
              <w:rPr>
                <w:sz w:val="26"/>
                <w:szCs w:val="26"/>
              </w:rPr>
              <w:t>Лица с ограниченными возможностями здоровья</w:t>
            </w:r>
          </w:p>
        </w:tc>
      </w:tr>
      <w:tr w:rsidR="00153AAC" w:rsidRPr="001A63B2" w:rsidTr="001342FE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AAC" w:rsidRPr="001A63B2" w:rsidRDefault="00153AAC" w:rsidP="00107EBC">
            <w:pPr>
              <w:pStyle w:val="a4"/>
              <w:tabs>
                <w:tab w:val="left" w:pos="708"/>
              </w:tabs>
              <w:spacing w:after="240"/>
              <w:rPr>
                <w:sz w:val="26"/>
                <w:szCs w:val="26"/>
              </w:rPr>
            </w:pPr>
            <w:r w:rsidRPr="001A63B2">
              <w:rPr>
                <w:sz w:val="26"/>
                <w:szCs w:val="26"/>
              </w:rPr>
              <w:t>ОО</w:t>
            </w:r>
          </w:p>
        </w:tc>
        <w:tc>
          <w:tcPr>
            <w:tcW w:w="7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AAC" w:rsidRPr="001A63B2" w:rsidRDefault="00153AAC" w:rsidP="00107EBC">
            <w:pPr>
              <w:pStyle w:val="a4"/>
              <w:tabs>
                <w:tab w:val="left" w:pos="708"/>
              </w:tabs>
              <w:spacing w:after="240"/>
              <w:rPr>
                <w:sz w:val="26"/>
                <w:szCs w:val="26"/>
              </w:rPr>
            </w:pPr>
            <w:r w:rsidRPr="001A63B2">
              <w:rPr>
                <w:sz w:val="26"/>
                <w:szCs w:val="26"/>
              </w:rPr>
              <w:t xml:space="preserve">Организация, осуществляющая образовательную деятельность по имеющим государственную аккредитацию образовательным программам основного общего и среднего общего образования </w:t>
            </w:r>
          </w:p>
        </w:tc>
      </w:tr>
      <w:tr w:rsidR="00153AAC" w:rsidRPr="001A63B2" w:rsidTr="001342FE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AAC" w:rsidRPr="001A63B2" w:rsidRDefault="00153AAC" w:rsidP="00107EBC">
            <w:pPr>
              <w:pStyle w:val="a4"/>
              <w:tabs>
                <w:tab w:val="left" w:pos="708"/>
              </w:tabs>
              <w:spacing w:after="240"/>
              <w:rPr>
                <w:sz w:val="26"/>
                <w:szCs w:val="26"/>
              </w:rPr>
            </w:pPr>
            <w:r w:rsidRPr="001A63B2">
              <w:rPr>
                <w:sz w:val="26"/>
                <w:szCs w:val="26"/>
              </w:rPr>
              <w:t>ППЭ</w:t>
            </w:r>
          </w:p>
        </w:tc>
        <w:tc>
          <w:tcPr>
            <w:tcW w:w="7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AAC" w:rsidRPr="001A63B2" w:rsidRDefault="00153AAC" w:rsidP="00107EBC">
            <w:pPr>
              <w:pStyle w:val="a4"/>
              <w:tabs>
                <w:tab w:val="left" w:pos="708"/>
              </w:tabs>
              <w:spacing w:after="240"/>
              <w:rPr>
                <w:sz w:val="26"/>
                <w:szCs w:val="26"/>
              </w:rPr>
            </w:pPr>
            <w:r w:rsidRPr="001A63B2">
              <w:rPr>
                <w:sz w:val="26"/>
                <w:szCs w:val="26"/>
              </w:rPr>
              <w:t xml:space="preserve">Пункт проведения </w:t>
            </w:r>
            <w:r w:rsidR="00D63AB3">
              <w:rPr>
                <w:sz w:val="26"/>
                <w:szCs w:val="26"/>
              </w:rPr>
              <w:t>экзамена</w:t>
            </w:r>
          </w:p>
        </w:tc>
      </w:tr>
      <w:tr w:rsidR="00153AAC" w:rsidRPr="001A63B2" w:rsidTr="00153AAC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AAC" w:rsidRPr="001A63B2" w:rsidRDefault="00153AAC" w:rsidP="00107EBC">
            <w:pPr>
              <w:pStyle w:val="a4"/>
              <w:tabs>
                <w:tab w:val="left" w:pos="708"/>
              </w:tabs>
              <w:spacing w:after="240"/>
              <w:rPr>
                <w:sz w:val="26"/>
                <w:szCs w:val="26"/>
              </w:rPr>
            </w:pPr>
            <w:r w:rsidRPr="001A63B2">
              <w:rPr>
                <w:sz w:val="26"/>
                <w:szCs w:val="26"/>
              </w:rPr>
              <w:t>РЦОИ</w:t>
            </w:r>
          </w:p>
        </w:tc>
        <w:tc>
          <w:tcPr>
            <w:tcW w:w="7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AAC" w:rsidRPr="001A63B2" w:rsidRDefault="00153AAC" w:rsidP="00107EBC">
            <w:pPr>
              <w:pStyle w:val="a4"/>
              <w:tabs>
                <w:tab w:val="left" w:pos="708"/>
              </w:tabs>
              <w:spacing w:after="240"/>
              <w:rPr>
                <w:sz w:val="26"/>
                <w:szCs w:val="26"/>
              </w:rPr>
            </w:pPr>
            <w:r w:rsidRPr="001A63B2">
              <w:rPr>
                <w:sz w:val="26"/>
                <w:szCs w:val="26"/>
              </w:rPr>
              <w:t>Региональный центр обработки информации субъекта Российской Федерации</w:t>
            </w:r>
          </w:p>
        </w:tc>
      </w:tr>
      <w:tr w:rsidR="00153AAC" w:rsidRPr="001A63B2" w:rsidTr="00153AAC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AAC" w:rsidRPr="001A63B2" w:rsidRDefault="00153AAC" w:rsidP="00107EBC">
            <w:pPr>
              <w:pStyle w:val="a4"/>
              <w:tabs>
                <w:tab w:val="left" w:pos="708"/>
              </w:tabs>
              <w:spacing w:after="240"/>
              <w:rPr>
                <w:sz w:val="26"/>
                <w:szCs w:val="26"/>
              </w:rPr>
            </w:pPr>
            <w:r w:rsidRPr="001A63B2">
              <w:rPr>
                <w:sz w:val="26"/>
                <w:szCs w:val="26"/>
              </w:rPr>
              <w:t>РИС</w:t>
            </w:r>
          </w:p>
        </w:tc>
        <w:tc>
          <w:tcPr>
            <w:tcW w:w="7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AAC" w:rsidRPr="001A63B2" w:rsidRDefault="00153AAC" w:rsidP="00107EBC">
            <w:pPr>
              <w:pStyle w:val="a4"/>
              <w:tabs>
                <w:tab w:val="left" w:pos="708"/>
              </w:tabs>
              <w:spacing w:after="240"/>
              <w:rPr>
                <w:sz w:val="26"/>
                <w:szCs w:val="26"/>
              </w:rPr>
            </w:pPr>
            <w:r w:rsidRPr="001A63B2">
              <w:rPr>
                <w:sz w:val="26"/>
                <w:szCs w:val="26"/>
              </w:rPr>
              <w:t xml:space="preserve">Региональная информационная система обеспечения проведения государственной итоговой аттестации </w:t>
            </w:r>
            <w:proofErr w:type="gramStart"/>
            <w:r w:rsidRPr="001A63B2">
              <w:rPr>
                <w:sz w:val="26"/>
                <w:szCs w:val="26"/>
              </w:rPr>
              <w:t>обучающихся</w:t>
            </w:r>
            <w:proofErr w:type="gramEnd"/>
            <w:r w:rsidRPr="001A63B2">
              <w:rPr>
                <w:sz w:val="26"/>
                <w:szCs w:val="26"/>
              </w:rPr>
              <w:t>, освоивших основные образовательные программы основного общего и среднего общего образования</w:t>
            </w:r>
          </w:p>
        </w:tc>
      </w:tr>
    </w:tbl>
    <w:p w:rsidR="00243D19" w:rsidRPr="001A63B2" w:rsidRDefault="00243D19" w:rsidP="00107EBC">
      <w:pPr>
        <w:pStyle w:val="1"/>
      </w:pPr>
      <w:bookmarkStart w:id="2" w:name="_Toc412737754"/>
      <w:bookmarkStart w:id="3" w:name="_Toc412727178"/>
      <w:bookmarkStart w:id="4" w:name="_Toc410235016"/>
      <w:bookmarkStart w:id="5" w:name="_Toc404598535"/>
      <w:bookmarkStart w:id="6" w:name="_Toc379881169"/>
    </w:p>
    <w:p w:rsidR="00243D19" w:rsidRPr="001A63B2" w:rsidRDefault="00243D19" w:rsidP="00107EBC">
      <w:pPr>
        <w:spacing w:after="200"/>
        <w:rPr>
          <w:bCs/>
          <w:kern w:val="32"/>
          <w:sz w:val="26"/>
          <w:szCs w:val="26"/>
        </w:rPr>
      </w:pPr>
      <w:r w:rsidRPr="001A63B2">
        <w:rPr>
          <w:b/>
          <w:sz w:val="26"/>
          <w:szCs w:val="26"/>
        </w:rPr>
        <w:br w:type="page"/>
      </w:r>
    </w:p>
    <w:p w:rsidR="00F401F0" w:rsidRPr="001A63B2" w:rsidRDefault="00F401F0" w:rsidP="00107EBC">
      <w:pPr>
        <w:pStyle w:val="1"/>
      </w:pPr>
      <w:bookmarkStart w:id="7" w:name="_Toc533773063"/>
      <w:r w:rsidRPr="001A63B2">
        <w:lastRenderedPageBreak/>
        <w:t>Нормативные правовые документы</w:t>
      </w:r>
      <w:bookmarkEnd w:id="2"/>
      <w:bookmarkEnd w:id="7"/>
    </w:p>
    <w:p w:rsidR="00F401F0" w:rsidRPr="001A63B2" w:rsidRDefault="00F401F0" w:rsidP="00107EBC">
      <w:pPr>
        <w:numPr>
          <w:ilvl w:val="3"/>
          <w:numId w:val="1"/>
        </w:numPr>
        <w:tabs>
          <w:tab w:val="left" w:pos="851"/>
        </w:tabs>
        <w:ind w:left="0" w:firstLine="567"/>
        <w:contextualSpacing/>
        <w:jc w:val="both"/>
        <w:rPr>
          <w:sz w:val="26"/>
          <w:szCs w:val="26"/>
        </w:rPr>
      </w:pPr>
      <w:r w:rsidRPr="001A63B2">
        <w:rPr>
          <w:sz w:val="26"/>
          <w:szCs w:val="26"/>
        </w:rPr>
        <w:t xml:space="preserve">Федеральный закон от 29.12.2012 </w:t>
      </w:r>
      <w:r w:rsidR="00B11A89" w:rsidRPr="001A63B2">
        <w:rPr>
          <w:sz w:val="26"/>
          <w:szCs w:val="26"/>
        </w:rPr>
        <w:t>№ </w:t>
      </w:r>
      <w:r w:rsidRPr="001A63B2">
        <w:rPr>
          <w:sz w:val="26"/>
          <w:szCs w:val="26"/>
        </w:rPr>
        <w:t>273-ФЗ «Об образовании</w:t>
      </w:r>
      <w:r w:rsidR="00B11A89" w:rsidRPr="001A63B2">
        <w:rPr>
          <w:sz w:val="26"/>
          <w:szCs w:val="26"/>
        </w:rPr>
        <w:t xml:space="preserve"> в Р</w:t>
      </w:r>
      <w:r w:rsidRPr="001A63B2">
        <w:rPr>
          <w:sz w:val="26"/>
          <w:szCs w:val="26"/>
        </w:rPr>
        <w:t>оссийской Федерации»;</w:t>
      </w:r>
    </w:p>
    <w:p w:rsidR="00F401F0" w:rsidRPr="001A63B2" w:rsidRDefault="00F401F0" w:rsidP="00107EBC">
      <w:pPr>
        <w:numPr>
          <w:ilvl w:val="3"/>
          <w:numId w:val="1"/>
        </w:numPr>
        <w:tabs>
          <w:tab w:val="left" w:pos="851"/>
        </w:tabs>
        <w:ind w:left="0" w:firstLine="567"/>
        <w:contextualSpacing/>
        <w:jc w:val="both"/>
        <w:rPr>
          <w:sz w:val="26"/>
          <w:szCs w:val="26"/>
        </w:rPr>
      </w:pPr>
      <w:r w:rsidRPr="001A63B2">
        <w:rPr>
          <w:sz w:val="26"/>
          <w:szCs w:val="26"/>
        </w:rPr>
        <w:t xml:space="preserve">Приказ </w:t>
      </w:r>
      <w:r w:rsidR="00153AAC">
        <w:rPr>
          <w:sz w:val="26"/>
          <w:szCs w:val="26"/>
        </w:rPr>
        <w:t xml:space="preserve">Минпросвещения России и Рособрнадзора </w:t>
      </w:r>
      <w:r w:rsidRPr="001A63B2">
        <w:rPr>
          <w:sz w:val="26"/>
          <w:szCs w:val="26"/>
        </w:rPr>
        <w:t xml:space="preserve"> от </w:t>
      </w:r>
      <w:r w:rsidR="00153AAC">
        <w:rPr>
          <w:sz w:val="26"/>
          <w:szCs w:val="26"/>
        </w:rPr>
        <w:t>07</w:t>
      </w:r>
      <w:r w:rsidRPr="001A63B2">
        <w:rPr>
          <w:sz w:val="26"/>
          <w:szCs w:val="26"/>
        </w:rPr>
        <w:t>.1</w:t>
      </w:r>
      <w:r w:rsidR="00153AAC">
        <w:rPr>
          <w:sz w:val="26"/>
          <w:szCs w:val="26"/>
        </w:rPr>
        <w:t>1</w:t>
      </w:r>
      <w:r w:rsidRPr="001A63B2">
        <w:rPr>
          <w:sz w:val="26"/>
          <w:szCs w:val="26"/>
        </w:rPr>
        <w:t>.201</w:t>
      </w:r>
      <w:r w:rsidR="00153AAC">
        <w:rPr>
          <w:sz w:val="26"/>
          <w:szCs w:val="26"/>
        </w:rPr>
        <w:t>8</w:t>
      </w:r>
      <w:r w:rsidRPr="001A63B2">
        <w:rPr>
          <w:sz w:val="26"/>
          <w:szCs w:val="26"/>
        </w:rPr>
        <w:t xml:space="preserve"> </w:t>
      </w:r>
      <w:r w:rsidR="00B11A89" w:rsidRPr="001A63B2">
        <w:rPr>
          <w:sz w:val="26"/>
          <w:szCs w:val="26"/>
        </w:rPr>
        <w:t>№ </w:t>
      </w:r>
      <w:r w:rsidR="00153AAC" w:rsidRPr="00153AAC">
        <w:rPr>
          <w:sz w:val="26"/>
          <w:szCs w:val="26"/>
        </w:rPr>
        <w:t>189/1513</w:t>
      </w:r>
      <w:r w:rsidR="00153AAC">
        <w:rPr>
          <w:sz w:val="26"/>
          <w:szCs w:val="26"/>
        </w:rPr>
        <w:t xml:space="preserve"> </w:t>
      </w:r>
      <w:r w:rsidR="00BA50EE">
        <w:rPr>
          <w:sz w:val="26"/>
          <w:szCs w:val="26"/>
        </w:rPr>
        <w:br/>
      </w:r>
      <w:r w:rsidRPr="001A63B2">
        <w:rPr>
          <w:sz w:val="26"/>
          <w:szCs w:val="26"/>
        </w:rPr>
        <w:t>«Об утверждении Порядка проведения государственной итоговой аттестации</w:t>
      </w:r>
      <w:r w:rsidR="00B11A89" w:rsidRPr="001A63B2">
        <w:rPr>
          <w:sz w:val="26"/>
          <w:szCs w:val="26"/>
        </w:rPr>
        <w:t xml:space="preserve"> по о</w:t>
      </w:r>
      <w:r w:rsidRPr="001A63B2">
        <w:rPr>
          <w:sz w:val="26"/>
          <w:szCs w:val="26"/>
        </w:rPr>
        <w:t xml:space="preserve">бразовательным программам основного общего образования» (зарегистрирован Минюстом России </w:t>
      </w:r>
      <w:r w:rsidR="00153AAC">
        <w:rPr>
          <w:sz w:val="26"/>
          <w:szCs w:val="26"/>
        </w:rPr>
        <w:t>10.12.2018</w:t>
      </w:r>
      <w:r w:rsidRPr="001A63B2">
        <w:rPr>
          <w:sz w:val="26"/>
          <w:szCs w:val="26"/>
        </w:rPr>
        <w:t xml:space="preserve">, регистрационный </w:t>
      </w:r>
      <w:r w:rsidR="00B11A89" w:rsidRPr="001A63B2">
        <w:rPr>
          <w:sz w:val="26"/>
          <w:szCs w:val="26"/>
        </w:rPr>
        <w:t>№ </w:t>
      </w:r>
      <w:r w:rsidR="00153AAC" w:rsidRPr="00153AAC">
        <w:rPr>
          <w:sz w:val="26"/>
          <w:szCs w:val="26"/>
        </w:rPr>
        <w:t>52953</w:t>
      </w:r>
      <w:r w:rsidRPr="001A63B2">
        <w:rPr>
          <w:sz w:val="26"/>
          <w:szCs w:val="26"/>
        </w:rPr>
        <w:t>);</w:t>
      </w:r>
    </w:p>
    <w:p w:rsidR="00F401F0" w:rsidRPr="001A63B2" w:rsidRDefault="00F401F0" w:rsidP="00107EBC">
      <w:pPr>
        <w:numPr>
          <w:ilvl w:val="3"/>
          <w:numId w:val="1"/>
        </w:numPr>
        <w:tabs>
          <w:tab w:val="left" w:pos="851"/>
        </w:tabs>
        <w:ind w:left="0" w:firstLine="567"/>
        <w:contextualSpacing/>
        <w:jc w:val="both"/>
        <w:rPr>
          <w:sz w:val="26"/>
          <w:szCs w:val="26"/>
        </w:rPr>
      </w:pPr>
      <w:r w:rsidRPr="001A63B2">
        <w:rPr>
          <w:sz w:val="26"/>
          <w:szCs w:val="26"/>
        </w:rPr>
        <w:t xml:space="preserve">Приказ </w:t>
      </w:r>
      <w:r w:rsidR="00153AAC">
        <w:rPr>
          <w:sz w:val="26"/>
          <w:szCs w:val="26"/>
        </w:rPr>
        <w:t xml:space="preserve">Минпросвещения </w:t>
      </w:r>
      <w:r w:rsidR="00153AAC" w:rsidRPr="001A63B2">
        <w:rPr>
          <w:sz w:val="26"/>
          <w:szCs w:val="26"/>
        </w:rPr>
        <w:t xml:space="preserve"> </w:t>
      </w:r>
      <w:r w:rsidRPr="001A63B2">
        <w:rPr>
          <w:sz w:val="26"/>
          <w:szCs w:val="26"/>
        </w:rPr>
        <w:t xml:space="preserve">России </w:t>
      </w:r>
      <w:r w:rsidR="002E0166">
        <w:rPr>
          <w:sz w:val="26"/>
          <w:szCs w:val="26"/>
        </w:rPr>
        <w:t xml:space="preserve">и Рособрнадзора </w:t>
      </w:r>
      <w:r w:rsidRPr="001A63B2">
        <w:rPr>
          <w:sz w:val="26"/>
          <w:szCs w:val="26"/>
        </w:rPr>
        <w:t xml:space="preserve">от </w:t>
      </w:r>
      <w:r w:rsidR="00153AAC">
        <w:rPr>
          <w:sz w:val="26"/>
          <w:szCs w:val="26"/>
        </w:rPr>
        <w:t>07</w:t>
      </w:r>
      <w:r w:rsidRPr="001A63B2">
        <w:rPr>
          <w:sz w:val="26"/>
          <w:szCs w:val="26"/>
        </w:rPr>
        <w:t>.</w:t>
      </w:r>
      <w:r w:rsidR="00153AAC">
        <w:rPr>
          <w:sz w:val="26"/>
          <w:szCs w:val="26"/>
        </w:rPr>
        <w:t>11</w:t>
      </w:r>
      <w:r w:rsidRPr="001A63B2">
        <w:rPr>
          <w:sz w:val="26"/>
          <w:szCs w:val="26"/>
        </w:rPr>
        <w:t>.201</w:t>
      </w:r>
      <w:r w:rsidR="00153AAC">
        <w:rPr>
          <w:sz w:val="26"/>
          <w:szCs w:val="26"/>
        </w:rPr>
        <w:t>8</w:t>
      </w:r>
      <w:r w:rsidRPr="001A63B2">
        <w:rPr>
          <w:sz w:val="26"/>
          <w:szCs w:val="26"/>
        </w:rPr>
        <w:t xml:space="preserve"> </w:t>
      </w:r>
      <w:r w:rsidR="00B11A89" w:rsidRPr="001A63B2">
        <w:rPr>
          <w:sz w:val="26"/>
          <w:szCs w:val="26"/>
        </w:rPr>
        <w:t>№ </w:t>
      </w:r>
      <w:r w:rsidR="00153AAC" w:rsidRPr="00153AAC">
        <w:rPr>
          <w:sz w:val="26"/>
          <w:szCs w:val="26"/>
        </w:rPr>
        <w:t xml:space="preserve">190/1512 </w:t>
      </w:r>
      <w:r w:rsidRPr="001A63B2">
        <w:rPr>
          <w:sz w:val="26"/>
          <w:szCs w:val="26"/>
        </w:rPr>
        <w:t xml:space="preserve"> </w:t>
      </w:r>
      <w:r w:rsidR="00BA50EE">
        <w:rPr>
          <w:sz w:val="26"/>
          <w:szCs w:val="26"/>
        </w:rPr>
        <w:br/>
      </w:r>
      <w:r w:rsidRPr="001A63B2">
        <w:rPr>
          <w:sz w:val="26"/>
          <w:szCs w:val="26"/>
        </w:rPr>
        <w:t>«Об утверждении Порядка проведения государственной итоговой аттестации</w:t>
      </w:r>
      <w:r w:rsidR="00B11A89" w:rsidRPr="001A63B2">
        <w:rPr>
          <w:sz w:val="26"/>
          <w:szCs w:val="26"/>
        </w:rPr>
        <w:t xml:space="preserve"> по о</w:t>
      </w:r>
      <w:r w:rsidRPr="001A63B2">
        <w:rPr>
          <w:sz w:val="26"/>
          <w:szCs w:val="26"/>
        </w:rPr>
        <w:t xml:space="preserve">бразовательным программам среднего общего образования» (зарегистрирован Минюстом России </w:t>
      </w:r>
      <w:r w:rsidR="00153AAC">
        <w:rPr>
          <w:sz w:val="26"/>
          <w:szCs w:val="26"/>
        </w:rPr>
        <w:t>10.12.2018</w:t>
      </w:r>
      <w:r w:rsidRPr="001A63B2">
        <w:rPr>
          <w:sz w:val="26"/>
          <w:szCs w:val="26"/>
        </w:rPr>
        <w:t xml:space="preserve">, регистрационный </w:t>
      </w:r>
      <w:r w:rsidR="00B11A89" w:rsidRPr="001A63B2">
        <w:rPr>
          <w:sz w:val="26"/>
          <w:szCs w:val="26"/>
        </w:rPr>
        <w:t>№ </w:t>
      </w:r>
      <w:r w:rsidR="00153AAC" w:rsidRPr="00153AAC">
        <w:rPr>
          <w:sz w:val="26"/>
          <w:szCs w:val="26"/>
        </w:rPr>
        <w:t>52952</w:t>
      </w:r>
      <w:r w:rsidRPr="001A63B2">
        <w:rPr>
          <w:sz w:val="26"/>
          <w:szCs w:val="26"/>
        </w:rPr>
        <w:t>);</w:t>
      </w:r>
    </w:p>
    <w:p w:rsidR="00F401F0" w:rsidRPr="001A63B2" w:rsidRDefault="00F401F0" w:rsidP="00107EBC">
      <w:pPr>
        <w:pStyle w:val="ac"/>
        <w:numPr>
          <w:ilvl w:val="3"/>
          <w:numId w:val="1"/>
        </w:numPr>
        <w:tabs>
          <w:tab w:val="left" w:pos="851"/>
        </w:tabs>
        <w:spacing w:line="240" w:lineRule="auto"/>
        <w:ind w:left="0" w:firstLine="567"/>
        <w:jc w:val="both"/>
        <w:rPr>
          <w:rFonts w:ascii="Times New Roman" w:hAnsi="Times New Roman"/>
          <w:sz w:val="26"/>
          <w:szCs w:val="26"/>
          <w:lang w:eastAsia="ru-RU"/>
        </w:rPr>
      </w:pPr>
      <w:r w:rsidRPr="001A63B2">
        <w:rPr>
          <w:rFonts w:ascii="Times New Roman" w:hAnsi="Times New Roman"/>
          <w:sz w:val="26"/>
          <w:szCs w:val="26"/>
          <w:lang w:eastAsia="ru-RU"/>
        </w:rPr>
        <w:t xml:space="preserve">Приказ Минобрнауки России от 20.09.2013 </w:t>
      </w:r>
      <w:r w:rsidR="00B11A89" w:rsidRPr="001A63B2">
        <w:rPr>
          <w:rFonts w:ascii="Times New Roman" w:hAnsi="Times New Roman"/>
          <w:sz w:val="26"/>
          <w:szCs w:val="26"/>
          <w:lang w:eastAsia="ru-RU"/>
        </w:rPr>
        <w:t>№ </w:t>
      </w:r>
      <w:r w:rsidRPr="001A63B2">
        <w:rPr>
          <w:rFonts w:ascii="Times New Roman" w:hAnsi="Times New Roman"/>
          <w:sz w:val="26"/>
          <w:szCs w:val="26"/>
          <w:lang w:eastAsia="ru-RU"/>
        </w:rPr>
        <w:t>1082</w:t>
      </w:r>
      <w:r w:rsidR="00AA5BBE" w:rsidRPr="001A63B2">
        <w:rPr>
          <w:rFonts w:ascii="Times New Roman" w:hAnsi="Times New Roman"/>
          <w:sz w:val="26"/>
          <w:szCs w:val="26"/>
          <w:lang w:eastAsia="ru-RU"/>
        </w:rPr>
        <w:br/>
      </w:r>
      <w:r w:rsidRPr="001A63B2">
        <w:rPr>
          <w:rFonts w:ascii="Times New Roman" w:hAnsi="Times New Roman"/>
          <w:sz w:val="26"/>
          <w:szCs w:val="26"/>
          <w:lang w:eastAsia="ru-RU"/>
        </w:rPr>
        <w:t>«Об утверждении Положения</w:t>
      </w:r>
      <w:r w:rsidR="00B11A89" w:rsidRPr="001A63B2">
        <w:rPr>
          <w:rFonts w:ascii="Times New Roman" w:hAnsi="Times New Roman"/>
          <w:sz w:val="26"/>
          <w:szCs w:val="26"/>
          <w:lang w:eastAsia="ru-RU"/>
        </w:rPr>
        <w:t xml:space="preserve"> о п</w:t>
      </w:r>
      <w:r w:rsidRPr="001A63B2">
        <w:rPr>
          <w:rFonts w:ascii="Times New Roman" w:hAnsi="Times New Roman"/>
          <w:sz w:val="26"/>
          <w:szCs w:val="26"/>
          <w:lang w:eastAsia="ru-RU"/>
        </w:rPr>
        <w:t xml:space="preserve">сихолого-медико-педагогической комиссии» (зарегистрирован Минюстом России 23.10.2013, регистрационный </w:t>
      </w:r>
      <w:r w:rsidR="00B11A89" w:rsidRPr="001A63B2">
        <w:rPr>
          <w:rFonts w:ascii="Times New Roman" w:hAnsi="Times New Roman"/>
          <w:sz w:val="26"/>
          <w:szCs w:val="26"/>
          <w:lang w:eastAsia="ru-RU"/>
        </w:rPr>
        <w:t>№ </w:t>
      </w:r>
      <w:r w:rsidRPr="001A63B2">
        <w:rPr>
          <w:rFonts w:ascii="Times New Roman" w:hAnsi="Times New Roman"/>
          <w:sz w:val="26"/>
          <w:szCs w:val="26"/>
          <w:lang w:eastAsia="ru-RU"/>
        </w:rPr>
        <w:t>30242)</w:t>
      </w:r>
      <w:r w:rsidR="00D756E1" w:rsidRPr="001A63B2">
        <w:rPr>
          <w:rFonts w:ascii="Times New Roman" w:hAnsi="Times New Roman"/>
          <w:sz w:val="26"/>
          <w:szCs w:val="26"/>
          <w:lang w:eastAsia="ru-RU"/>
        </w:rPr>
        <w:t xml:space="preserve"> </w:t>
      </w:r>
      <w:r w:rsidRPr="001A63B2">
        <w:rPr>
          <w:rFonts w:ascii="Times New Roman" w:hAnsi="Times New Roman"/>
          <w:sz w:val="26"/>
          <w:szCs w:val="26"/>
          <w:lang w:eastAsia="ru-RU"/>
        </w:rPr>
        <w:t>(далее – Положение</w:t>
      </w:r>
      <w:r w:rsidR="00B11A89" w:rsidRPr="001A63B2">
        <w:rPr>
          <w:rFonts w:ascii="Times New Roman" w:hAnsi="Times New Roman"/>
          <w:sz w:val="26"/>
          <w:szCs w:val="26"/>
          <w:lang w:eastAsia="ru-RU"/>
        </w:rPr>
        <w:t xml:space="preserve"> о П</w:t>
      </w:r>
      <w:r w:rsidRPr="001A63B2">
        <w:rPr>
          <w:rFonts w:ascii="Times New Roman" w:hAnsi="Times New Roman"/>
          <w:sz w:val="26"/>
          <w:szCs w:val="26"/>
          <w:lang w:eastAsia="ru-RU"/>
        </w:rPr>
        <w:t>МПК);</w:t>
      </w:r>
    </w:p>
    <w:p w:rsidR="00F401F0" w:rsidRDefault="00F401F0" w:rsidP="00107EBC">
      <w:pPr>
        <w:pStyle w:val="ac"/>
        <w:numPr>
          <w:ilvl w:val="3"/>
          <w:numId w:val="1"/>
        </w:numPr>
        <w:tabs>
          <w:tab w:val="left" w:pos="851"/>
        </w:tabs>
        <w:spacing w:line="240" w:lineRule="auto"/>
        <w:ind w:left="0" w:firstLine="567"/>
        <w:jc w:val="both"/>
        <w:rPr>
          <w:rFonts w:ascii="Times New Roman" w:hAnsi="Times New Roman"/>
          <w:sz w:val="26"/>
          <w:szCs w:val="26"/>
          <w:lang w:eastAsia="ru-RU"/>
        </w:rPr>
      </w:pPr>
      <w:proofErr w:type="gramStart"/>
      <w:r w:rsidRPr="001A63B2">
        <w:rPr>
          <w:rFonts w:ascii="Times New Roman" w:hAnsi="Times New Roman"/>
          <w:sz w:val="26"/>
          <w:szCs w:val="26"/>
        </w:rPr>
        <w:t xml:space="preserve">Постановление Правительства Российской Федерации от 31 августа 2013 г. </w:t>
      </w:r>
      <w:r w:rsidR="00B11A89" w:rsidRPr="001A63B2">
        <w:rPr>
          <w:rFonts w:ascii="Times New Roman" w:hAnsi="Times New Roman"/>
          <w:sz w:val="26"/>
          <w:szCs w:val="26"/>
        </w:rPr>
        <w:t>№ </w:t>
      </w:r>
      <w:r w:rsidRPr="001A63B2">
        <w:rPr>
          <w:rFonts w:ascii="Times New Roman" w:hAnsi="Times New Roman"/>
          <w:sz w:val="26"/>
          <w:szCs w:val="26"/>
        </w:rPr>
        <w:t>755 «О федеральной информационной системе обеспечения проведения государственной итоговой аттестации обучающихся, освоивших основные образовательные программы основного общего</w:t>
      </w:r>
      <w:r w:rsidR="00B11A89" w:rsidRPr="001A63B2">
        <w:rPr>
          <w:rFonts w:ascii="Times New Roman" w:hAnsi="Times New Roman"/>
          <w:sz w:val="26"/>
          <w:szCs w:val="26"/>
        </w:rPr>
        <w:t xml:space="preserve"> и с</w:t>
      </w:r>
      <w:r w:rsidRPr="001A63B2">
        <w:rPr>
          <w:rFonts w:ascii="Times New Roman" w:hAnsi="Times New Roman"/>
          <w:sz w:val="26"/>
          <w:szCs w:val="26"/>
        </w:rPr>
        <w:t>реднего общего образования,</w:t>
      </w:r>
      <w:r w:rsidR="00B11A89" w:rsidRPr="001A63B2">
        <w:rPr>
          <w:rFonts w:ascii="Times New Roman" w:hAnsi="Times New Roman"/>
          <w:sz w:val="26"/>
          <w:szCs w:val="26"/>
        </w:rPr>
        <w:t xml:space="preserve"> и п</w:t>
      </w:r>
      <w:r w:rsidRPr="001A63B2">
        <w:rPr>
          <w:rFonts w:ascii="Times New Roman" w:hAnsi="Times New Roman"/>
          <w:sz w:val="26"/>
          <w:szCs w:val="26"/>
        </w:rPr>
        <w:t>риема граждан</w:t>
      </w:r>
      <w:r w:rsidR="00B11A89" w:rsidRPr="001A63B2">
        <w:rPr>
          <w:rFonts w:ascii="Times New Roman" w:hAnsi="Times New Roman"/>
          <w:sz w:val="26"/>
          <w:szCs w:val="26"/>
        </w:rPr>
        <w:t xml:space="preserve"> в о</w:t>
      </w:r>
      <w:r w:rsidRPr="001A63B2">
        <w:rPr>
          <w:rFonts w:ascii="Times New Roman" w:hAnsi="Times New Roman"/>
          <w:sz w:val="26"/>
          <w:szCs w:val="26"/>
        </w:rPr>
        <w:t>бразовательные организации для получения среднего профессионального</w:t>
      </w:r>
      <w:r w:rsidR="00B11A89" w:rsidRPr="001A63B2">
        <w:rPr>
          <w:rFonts w:ascii="Times New Roman" w:hAnsi="Times New Roman"/>
          <w:sz w:val="26"/>
          <w:szCs w:val="26"/>
        </w:rPr>
        <w:t xml:space="preserve"> и в</w:t>
      </w:r>
      <w:r w:rsidRPr="001A63B2">
        <w:rPr>
          <w:rFonts w:ascii="Times New Roman" w:hAnsi="Times New Roman"/>
          <w:sz w:val="26"/>
          <w:szCs w:val="26"/>
        </w:rPr>
        <w:t>ысшего образования</w:t>
      </w:r>
      <w:r w:rsidR="00B11A89" w:rsidRPr="001A63B2">
        <w:rPr>
          <w:rFonts w:ascii="Times New Roman" w:hAnsi="Times New Roman"/>
          <w:sz w:val="26"/>
          <w:szCs w:val="26"/>
        </w:rPr>
        <w:t xml:space="preserve"> и р</w:t>
      </w:r>
      <w:r w:rsidRPr="001A63B2">
        <w:rPr>
          <w:rFonts w:ascii="Times New Roman" w:hAnsi="Times New Roman"/>
          <w:sz w:val="26"/>
          <w:szCs w:val="26"/>
        </w:rPr>
        <w:t>егиональных информационных системах обеспечения проведения государственной итоговой аттестации обучающихся, освоивших основные образовательные программы основного общего</w:t>
      </w:r>
      <w:r w:rsidR="00B11A89" w:rsidRPr="001A63B2">
        <w:rPr>
          <w:rFonts w:ascii="Times New Roman" w:hAnsi="Times New Roman"/>
          <w:sz w:val="26"/>
          <w:szCs w:val="26"/>
        </w:rPr>
        <w:t xml:space="preserve"> и</w:t>
      </w:r>
      <w:proofErr w:type="gramEnd"/>
      <w:r w:rsidR="00B11A89" w:rsidRPr="001A63B2">
        <w:rPr>
          <w:rFonts w:ascii="Times New Roman" w:hAnsi="Times New Roman"/>
          <w:sz w:val="26"/>
          <w:szCs w:val="26"/>
        </w:rPr>
        <w:t> </w:t>
      </w:r>
      <w:proofErr w:type="gramStart"/>
      <w:r w:rsidR="00B11A89" w:rsidRPr="001A63B2">
        <w:rPr>
          <w:rFonts w:ascii="Times New Roman" w:hAnsi="Times New Roman"/>
          <w:sz w:val="26"/>
          <w:szCs w:val="26"/>
        </w:rPr>
        <w:t>с</w:t>
      </w:r>
      <w:r w:rsidRPr="001A63B2">
        <w:rPr>
          <w:rFonts w:ascii="Times New Roman" w:hAnsi="Times New Roman"/>
          <w:sz w:val="26"/>
          <w:szCs w:val="26"/>
        </w:rPr>
        <w:t>реднего общего образования» (вместе</w:t>
      </w:r>
      <w:r w:rsidR="00B11A89" w:rsidRPr="001A63B2">
        <w:rPr>
          <w:rFonts w:ascii="Times New Roman" w:hAnsi="Times New Roman"/>
          <w:sz w:val="26"/>
          <w:szCs w:val="26"/>
        </w:rPr>
        <w:t xml:space="preserve"> с п</w:t>
      </w:r>
      <w:r w:rsidRPr="001A63B2">
        <w:rPr>
          <w:rFonts w:ascii="Times New Roman" w:hAnsi="Times New Roman"/>
          <w:sz w:val="26"/>
          <w:szCs w:val="26"/>
        </w:rPr>
        <w:t xml:space="preserve">рилагаемыми </w:t>
      </w:r>
      <w:hyperlink r:id="rId9" w:history="1">
        <w:r w:rsidRPr="001A63B2">
          <w:rPr>
            <w:rStyle w:val="a3"/>
            <w:color w:val="auto"/>
            <w:sz w:val="26"/>
            <w:szCs w:val="26"/>
            <w:u w:val="none"/>
          </w:rPr>
          <w:t>Правила</w:t>
        </w:r>
      </w:hyperlink>
      <w:r w:rsidRPr="001A63B2">
        <w:rPr>
          <w:rFonts w:ascii="Times New Roman" w:hAnsi="Times New Roman"/>
          <w:sz w:val="26"/>
          <w:szCs w:val="26"/>
        </w:rPr>
        <w:t>ми формирования</w:t>
      </w:r>
      <w:r w:rsidR="00B11A89" w:rsidRPr="001A63B2">
        <w:rPr>
          <w:rFonts w:ascii="Times New Roman" w:hAnsi="Times New Roman"/>
          <w:sz w:val="26"/>
          <w:szCs w:val="26"/>
        </w:rPr>
        <w:t xml:space="preserve"> и в</w:t>
      </w:r>
      <w:r w:rsidRPr="001A63B2">
        <w:rPr>
          <w:rFonts w:ascii="Times New Roman" w:hAnsi="Times New Roman"/>
          <w:sz w:val="26"/>
          <w:szCs w:val="26"/>
        </w:rPr>
        <w:t>едения федеральной информационной системы обеспечения проведения государственной итоговой аттестации обучающихся, освоивших основные образовательные программы основного общего</w:t>
      </w:r>
      <w:r w:rsidR="00B11A89" w:rsidRPr="001A63B2">
        <w:rPr>
          <w:rFonts w:ascii="Times New Roman" w:hAnsi="Times New Roman"/>
          <w:sz w:val="26"/>
          <w:szCs w:val="26"/>
        </w:rPr>
        <w:t xml:space="preserve"> и с</w:t>
      </w:r>
      <w:r w:rsidRPr="001A63B2">
        <w:rPr>
          <w:rFonts w:ascii="Times New Roman" w:hAnsi="Times New Roman"/>
          <w:sz w:val="26"/>
          <w:szCs w:val="26"/>
        </w:rPr>
        <w:t>реднего общего образования,</w:t>
      </w:r>
      <w:r w:rsidR="00B11A89" w:rsidRPr="001A63B2">
        <w:rPr>
          <w:rFonts w:ascii="Times New Roman" w:hAnsi="Times New Roman"/>
          <w:sz w:val="26"/>
          <w:szCs w:val="26"/>
        </w:rPr>
        <w:t xml:space="preserve"> и п</w:t>
      </w:r>
      <w:r w:rsidRPr="001A63B2">
        <w:rPr>
          <w:rFonts w:ascii="Times New Roman" w:hAnsi="Times New Roman"/>
          <w:sz w:val="26"/>
          <w:szCs w:val="26"/>
        </w:rPr>
        <w:t>риема граждан</w:t>
      </w:r>
      <w:r w:rsidR="00B11A89" w:rsidRPr="001A63B2">
        <w:rPr>
          <w:rFonts w:ascii="Times New Roman" w:hAnsi="Times New Roman"/>
          <w:sz w:val="26"/>
          <w:szCs w:val="26"/>
        </w:rPr>
        <w:t xml:space="preserve"> в о</w:t>
      </w:r>
      <w:r w:rsidRPr="001A63B2">
        <w:rPr>
          <w:rFonts w:ascii="Times New Roman" w:hAnsi="Times New Roman"/>
          <w:sz w:val="26"/>
          <w:szCs w:val="26"/>
        </w:rPr>
        <w:t>бразовательные организации для получения среднего профессионального</w:t>
      </w:r>
      <w:r w:rsidR="00B11A89" w:rsidRPr="001A63B2">
        <w:rPr>
          <w:rFonts w:ascii="Times New Roman" w:hAnsi="Times New Roman"/>
          <w:sz w:val="26"/>
          <w:szCs w:val="26"/>
        </w:rPr>
        <w:t xml:space="preserve"> и в</w:t>
      </w:r>
      <w:r w:rsidRPr="001A63B2">
        <w:rPr>
          <w:rFonts w:ascii="Times New Roman" w:hAnsi="Times New Roman"/>
          <w:sz w:val="26"/>
          <w:szCs w:val="26"/>
        </w:rPr>
        <w:t>ысшего образования</w:t>
      </w:r>
      <w:r w:rsidR="00B11A89" w:rsidRPr="001A63B2">
        <w:rPr>
          <w:rFonts w:ascii="Times New Roman" w:hAnsi="Times New Roman"/>
          <w:sz w:val="26"/>
          <w:szCs w:val="26"/>
        </w:rPr>
        <w:t xml:space="preserve"> и р</w:t>
      </w:r>
      <w:r w:rsidRPr="001A63B2">
        <w:rPr>
          <w:rFonts w:ascii="Times New Roman" w:hAnsi="Times New Roman"/>
          <w:sz w:val="26"/>
          <w:szCs w:val="26"/>
        </w:rPr>
        <w:t>егиональных информационных систем обеспечения проведения государственной итоговой аттестации обучающихся, освоивших основные образовательные программы основного общего</w:t>
      </w:r>
      <w:r w:rsidR="00B11A89" w:rsidRPr="001A63B2">
        <w:rPr>
          <w:rFonts w:ascii="Times New Roman" w:hAnsi="Times New Roman"/>
          <w:sz w:val="26"/>
          <w:szCs w:val="26"/>
        </w:rPr>
        <w:t xml:space="preserve"> и</w:t>
      </w:r>
      <w:proofErr w:type="gramEnd"/>
      <w:r w:rsidR="00B11A89" w:rsidRPr="001A63B2">
        <w:rPr>
          <w:rFonts w:ascii="Times New Roman" w:hAnsi="Times New Roman"/>
          <w:sz w:val="26"/>
          <w:szCs w:val="26"/>
        </w:rPr>
        <w:t> с</w:t>
      </w:r>
      <w:r w:rsidRPr="001A63B2">
        <w:rPr>
          <w:rFonts w:ascii="Times New Roman" w:hAnsi="Times New Roman"/>
          <w:sz w:val="26"/>
          <w:szCs w:val="26"/>
        </w:rPr>
        <w:t xml:space="preserve">реднего общего образования </w:t>
      </w:r>
      <w:r w:rsidR="00501BDB">
        <w:rPr>
          <w:rFonts w:ascii="Times New Roman" w:hAnsi="Times New Roman"/>
          <w:sz w:val="26"/>
          <w:szCs w:val="26"/>
        </w:rPr>
        <w:br/>
      </w:r>
      <w:r w:rsidRPr="001A63B2">
        <w:rPr>
          <w:rFonts w:ascii="Times New Roman" w:hAnsi="Times New Roman"/>
          <w:sz w:val="26"/>
          <w:szCs w:val="26"/>
        </w:rPr>
        <w:t>(далее – Правила формирования</w:t>
      </w:r>
      <w:r w:rsidR="00B11A89" w:rsidRPr="001A63B2">
        <w:rPr>
          <w:rFonts w:ascii="Times New Roman" w:hAnsi="Times New Roman"/>
          <w:sz w:val="26"/>
          <w:szCs w:val="26"/>
        </w:rPr>
        <w:t xml:space="preserve"> и в</w:t>
      </w:r>
      <w:r w:rsidRPr="001A63B2">
        <w:rPr>
          <w:rFonts w:ascii="Times New Roman" w:hAnsi="Times New Roman"/>
          <w:sz w:val="26"/>
          <w:szCs w:val="26"/>
        </w:rPr>
        <w:t>едения ФИС</w:t>
      </w:r>
      <w:r w:rsidR="0044585E" w:rsidRPr="001A63B2">
        <w:rPr>
          <w:rFonts w:ascii="Times New Roman" w:hAnsi="Times New Roman"/>
          <w:sz w:val="26"/>
          <w:szCs w:val="26"/>
        </w:rPr>
        <w:t xml:space="preserve"> и </w:t>
      </w:r>
      <w:r w:rsidRPr="001A63B2">
        <w:rPr>
          <w:rFonts w:ascii="Times New Roman" w:hAnsi="Times New Roman"/>
          <w:sz w:val="26"/>
          <w:szCs w:val="26"/>
        </w:rPr>
        <w:t>РИС).</w:t>
      </w:r>
    </w:p>
    <w:p w:rsidR="00F44AAB" w:rsidRPr="00BA50EE" w:rsidRDefault="00F44AAB" w:rsidP="00107EBC">
      <w:pPr>
        <w:pStyle w:val="ac"/>
        <w:numPr>
          <w:ilvl w:val="3"/>
          <w:numId w:val="1"/>
        </w:numPr>
        <w:tabs>
          <w:tab w:val="left" w:pos="851"/>
        </w:tabs>
        <w:spacing w:line="240" w:lineRule="auto"/>
        <w:ind w:left="0" w:firstLine="567"/>
        <w:jc w:val="both"/>
        <w:rPr>
          <w:rFonts w:ascii="Times New Roman" w:hAnsi="Times New Roman"/>
          <w:sz w:val="26"/>
          <w:szCs w:val="26"/>
          <w:lang w:eastAsia="ru-RU"/>
        </w:rPr>
      </w:pPr>
      <w:proofErr w:type="gramStart"/>
      <w:r w:rsidRPr="00F44AAB">
        <w:rPr>
          <w:rFonts w:ascii="Times New Roman" w:hAnsi="Times New Roman"/>
          <w:sz w:val="26"/>
          <w:szCs w:val="26"/>
          <w:lang w:eastAsia="ru-RU"/>
        </w:rPr>
        <w:t xml:space="preserve">Приказ Рособрнадзора от 18 июня 2018 г. № 831 «Об утверждении требований </w:t>
      </w:r>
      <w:r w:rsidR="00BA50EE">
        <w:rPr>
          <w:rFonts w:ascii="Times New Roman" w:hAnsi="Times New Roman"/>
          <w:sz w:val="26"/>
          <w:szCs w:val="26"/>
          <w:lang w:eastAsia="ru-RU"/>
        </w:rPr>
        <w:br/>
      </w:r>
      <w:r w:rsidRPr="00F44AAB">
        <w:rPr>
          <w:rFonts w:ascii="Times New Roman" w:hAnsi="Times New Roman"/>
          <w:sz w:val="26"/>
          <w:szCs w:val="26"/>
          <w:lang w:eastAsia="ru-RU"/>
        </w:rPr>
        <w:t xml:space="preserve">к составу и формату сведений, вносимых и передаваемых в процессе репликации </w:t>
      </w:r>
      <w:r w:rsidR="00BA50EE">
        <w:rPr>
          <w:rFonts w:ascii="Times New Roman" w:hAnsi="Times New Roman"/>
          <w:sz w:val="26"/>
          <w:szCs w:val="26"/>
          <w:lang w:eastAsia="ru-RU"/>
        </w:rPr>
        <w:br/>
      </w:r>
      <w:r w:rsidRPr="00F44AAB">
        <w:rPr>
          <w:rFonts w:ascii="Times New Roman" w:hAnsi="Times New Roman"/>
          <w:sz w:val="26"/>
          <w:szCs w:val="26"/>
          <w:lang w:eastAsia="ru-RU"/>
        </w:rPr>
        <w:t xml:space="preserve">в федеральную информационную систему обеспечения проведения государственной итоговой аттестации обучающихся, освоивших основные образовательные программы основного общего и среднего общего образования, и приема граждан в образовательные организации для получения среднего профессионального и высшего образования </w:t>
      </w:r>
      <w:r w:rsidR="00BA50EE">
        <w:rPr>
          <w:rFonts w:ascii="Times New Roman" w:hAnsi="Times New Roman"/>
          <w:sz w:val="26"/>
          <w:szCs w:val="26"/>
          <w:lang w:eastAsia="ru-RU"/>
        </w:rPr>
        <w:br/>
      </w:r>
      <w:r w:rsidRPr="00F44AAB">
        <w:rPr>
          <w:rFonts w:ascii="Times New Roman" w:hAnsi="Times New Roman"/>
          <w:sz w:val="26"/>
          <w:szCs w:val="26"/>
          <w:lang w:eastAsia="ru-RU"/>
        </w:rPr>
        <w:t>и региональные информационные системы обеспечения</w:t>
      </w:r>
      <w:proofErr w:type="gramEnd"/>
      <w:r w:rsidRPr="00F44AAB">
        <w:rPr>
          <w:rFonts w:ascii="Times New Roman" w:hAnsi="Times New Roman"/>
          <w:sz w:val="26"/>
          <w:szCs w:val="26"/>
          <w:lang w:eastAsia="ru-RU"/>
        </w:rPr>
        <w:t xml:space="preserve"> проведения государственной итоговой аттестации обучающихся, освоивших основные образовательные программы основного общего и среднего общего образования, а также к срокам внесения и передачи </w:t>
      </w:r>
      <w:r w:rsidR="00BA50EE">
        <w:rPr>
          <w:rFonts w:ascii="Times New Roman" w:hAnsi="Times New Roman"/>
          <w:sz w:val="26"/>
          <w:szCs w:val="26"/>
          <w:lang w:eastAsia="ru-RU"/>
        </w:rPr>
        <w:br/>
      </w:r>
      <w:r w:rsidRPr="00F44AAB">
        <w:rPr>
          <w:rFonts w:ascii="Times New Roman" w:hAnsi="Times New Roman"/>
          <w:sz w:val="26"/>
          <w:szCs w:val="26"/>
          <w:lang w:eastAsia="ru-RU"/>
        </w:rPr>
        <w:t>в процессе репликации сведений в указанные информационные системы» (</w:t>
      </w:r>
      <w:proofErr w:type="gramStart"/>
      <w:r w:rsidRPr="00F44AAB">
        <w:rPr>
          <w:rFonts w:ascii="Times New Roman" w:hAnsi="Times New Roman"/>
          <w:sz w:val="26"/>
          <w:szCs w:val="26"/>
          <w:lang w:eastAsia="ru-RU"/>
        </w:rPr>
        <w:t>зарегистрирован</w:t>
      </w:r>
      <w:proofErr w:type="gramEnd"/>
      <w:r w:rsidRPr="00F44AAB">
        <w:rPr>
          <w:rFonts w:ascii="Times New Roman" w:hAnsi="Times New Roman"/>
          <w:sz w:val="26"/>
          <w:szCs w:val="26"/>
          <w:lang w:eastAsia="ru-RU"/>
        </w:rPr>
        <w:t xml:space="preserve"> Минюстом России 05.10.2018, регистрационный  № 52348).</w:t>
      </w:r>
    </w:p>
    <w:p w:rsidR="00243D19" w:rsidRPr="001A63B2" w:rsidRDefault="00243D19" w:rsidP="00107EBC">
      <w:pPr>
        <w:spacing w:after="200"/>
        <w:rPr>
          <w:b/>
          <w:bCs/>
          <w:sz w:val="26"/>
          <w:szCs w:val="26"/>
        </w:rPr>
      </w:pPr>
      <w:bookmarkStart w:id="8" w:name="_Toc412737755"/>
      <w:r w:rsidRPr="001A63B2">
        <w:rPr>
          <w:sz w:val="26"/>
          <w:szCs w:val="26"/>
        </w:rPr>
        <w:br w:type="page"/>
      </w:r>
    </w:p>
    <w:p w:rsidR="00F401F0" w:rsidRPr="001A63B2" w:rsidRDefault="005033AA" w:rsidP="00107EBC">
      <w:pPr>
        <w:pStyle w:val="1"/>
      </w:pPr>
      <w:bookmarkStart w:id="9" w:name="_Toc533773064"/>
      <w:r w:rsidRPr="001A63B2">
        <w:lastRenderedPageBreak/>
        <w:t xml:space="preserve">1. </w:t>
      </w:r>
      <w:r w:rsidR="00F401F0" w:rsidRPr="001A63B2">
        <w:t>Введение</w:t>
      </w:r>
      <w:bookmarkEnd w:id="8"/>
      <w:bookmarkEnd w:id="9"/>
    </w:p>
    <w:p w:rsidR="00F401F0" w:rsidRDefault="00F401F0" w:rsidP="00107EBC">
      <w:pPr>
        <w:pStyle w:val="ConsPlusTitle"/>
        <w:ind w:firstLine="567"/>
        <w:jc w:val="both"/>
        <w:rPr>
          <w:b w:val="0"/>
          <w:sz w:val="26"/>
          <w:szCs w:val="26"/>
        </w:rPr>
      </w:pPr>
      <w:r w:rsidRPr="001A63B2">
        <w:rPr>
          <w:b w:val="0"/>
          <w:sz w:val="26"/>
          <w:szCs w:val="26"/>
        </w:rPr>
        <w:t xml:space="preserve">Настоящие </w:t>
      </w:r>
      <w:r w:rsidR="00F44AAB">
        <w:rPr>
          <w:b w:val="0"/>
          <w:sz w:val="26"/>
          <w:szCs w:val="26"/>
        </w:rPr>
        <w:t>М</w:t>
      </w:r>
      <w:r w:rsidRPr="001A63B2">
        <w:rPr>
          <w:b w:val="0"/>
          <w:sz w:val="26"/>
          <w:szCs w:val="26"/>
        </w:rPr>
        <w:t>етодические рекомендации разработаны</w:t>
      </w:r>
      <w:r w:rsidR="00B11A89" w:rsidRPr="001A63B2">
        <w:rPr>
          <w:b w:val="0"/>
          <w:sz w:val="26"/>
          <w:szCs w:val="26"/>
        </w:rPr>
        <w:t xml:space="preserve"> </w:t>
      </w:r>
      <w:r w:rsidR="002E0166">
        <w:rPr>
          <w:b w:val="0"/>
          <w:sz w:val="26"/>
          <w:szCs w:val="26"/>
        </w:rPr>
        <w:t xml:space="preserve">в соответствии с Порядком ГИА-9 и ГИА-11 </w:t>
      </w:r>
      <w:r w:rsidR="00B11A89" w:rsidRPr="001A63B2">
        <w:rPr>
          <w:b w:val="0"/>
          <w:sz w:val="26"/>
          <w:szCs w:val="26"/>
        </w:rPr>
        <w:t>в ц</w:t>
      </w:r>
      <w:r w:rsidRPr="001A63B2">
        <w:rPr>
          <w:b w:val="0"/>
          <w:sz w:val="26"/>
          <w:szCs w:val="26"/>
        </w:rPr>
        <w:t>елях разъяснения особенностей организации</w:t>
      </w:r>
      <w:r w:rsidR="00B11A89" w:rsidRPr="001A63B2">
        <w:rPr>
          <w:b w:val="0"/>
          <w:sz w:val="26"/>
          <w:szCs w:val="26"/>
        </w:rPr>
        <w:t xml:space="preserve"> и п</w:t>
      </w:r>
      <w:r w:rsidRPr="001A63B2">
        <w:rPr>
          <w:b w:val="0"/>
          <w:sz w:val="26"/>
          <w:szCs w:val="26"/>
        </w:rPr>
        <w:t>роведения ГИА</w:t>
      </w:r>
      <w:r w:rsidR="00B11A89" w:rsidRPr="001A63B2">
        <w:rPr>
          <w:b w:val="0"/>
          <w:sz w:val="26"/>
          <w:szCs w:val="26"/>
        </w:rPr>
        <w:t xml:space="preserve"> в ф</w:t>
      </w:r>
      <w:r w:rsidRPr="001A63B2">
        <w:rPr>
          <w:b w:val="0"/>
          <w:sz w:val="26"/>
          <w:szCs w:val="26"/>
        </w:rPr>
        <w:t>орме ОГЭ</w:t>
      </w:r>
      <w:r w:rsidR="00B11A89" w:rsidRPr="001A63B2">
        <w:rPr>
          <w:b w:val="0"/>
          <w:sz w:val="26"/>
          <w:szCs w:val="26"/>
        </w:rPr>
        <w:t xml:space="preserve"> и</w:t>
      </w:r>
      <w:r w:rsidR="00C938CE">
        <w:rPr>
          <w:b w:val="0"/>
          <w:sz w:val="26"/>
          <w:szCs w:val="26"/>
        </w:rPr>
        <w:t xml:space="preserve"> </w:t>
      </w:r>
      <w:r w:rsidR="00B11A89" w:rsidRPr="001A63B2">
        <w:rPr>
          <w:b w:val="0"/>
          <w:sz w:val="26"/>
          <w:szCs w:val="26"/>
        </w:rPr>
        <w:t>Е</w:t>
      </w:r>
      <w:r w:rsidRPr="001A63B2">
        <w:rPr>
          <w:b w:val="0"/>
          <w:sz w:val="26"/>
          <w:szCs w:val="26"/>
        </w:rPr>
        <w:t>ГЭ для лиц</w:t>
      </w:r>
      <w:r w:rsidR="00B11A89" w:rsidRPr="001A63B2">
        <w:rPr>
          <w:b w:val="0"/>
          <w:sz w:val="26"/>
          <w:szCs w:val="26"/>
        </w:rPr>
        <w:t xml:space="preserve"> с О</w:t>
      </w:r>
      <w:r w:rsidRPr="001A63B2">
        <w:rPr>
          <w:b w:val="0"/>
          <w:sz w:val="26"/>
          <w:szCs w:val="26"/>
        </w:rPr>
        <w:t>ВЗ, детей-инвалидов</w:t>
      </w:r>
      <w:r w:rsidR="00B11A89" w:rsidRPr="001A63B2">
        <w:rPr>
          <w:b w:val="0"/>
          <w:sz w:val="26"/>
          <w:szCs w:val="26"/>
        </w:rPr>
        <w:t xml:space="preserve"> и и</w:t>
      </w:r>
      <w:r w:rsidRPr="001A63B2">
        <w:rPr>
          <w:b w:val="0"/>
          <w:sz w:val="26"/>
          <w:szCs w:val="26"/>
        </w:rPr>
        <w:t>нвалидов.</w:t>
      </w:r>
    </w:p>
    <w:p w:rsidR="00F401F0" w:rsidRDefault="00F401F0" w:rsidP="00107EBC">
      <w:pPr>
        <w:widowControl w:val="0"/>
        <w:ind w:firstLine="567"/>
        <w:jc w:val="both"/>
        <w:rPr>
          <w:sz w:val="26"/>
          <w:szCs w:val="26"/>
        </w:rPr>
      </w:pPr>
      <w:proofErr w:type="gramStart"/>
      <w:r w:rsidRPr="001A63B2">
        <w:rPr>
          <w:sz w:val="26"/>
          <w:szCs w:val="26"/>
        </w:rPr>
        <w:t>В соответствии</w:t>
      </w:r>
      <w:r w:rsidR="00B11A89" w:rsidRPr="001A63B2">
        <w:rPr>
          <w:sz w:val="26"/>
          <w:szCs w:val="26"/>
        </w:rPr>
        <w:t xml:space="preserve"> с п</w:t>
      </w:r>
      <w:r w:rsidRPr="001A63B2">
        <w:rPr>
          <w:sz w:val="26"/>
          <w:szCs w:val="26"/>
        </w:rPr>
        <w:t xml:space="preserve">унктом </w:t>
      </w:r>
      <w:r w:rsidR="005470DD">
        <w:rPr>
          <w:sz w:val="26"/>
          <w:szCs w:val="26"/>
        </w:rPr>
        <w:t>44</w:t>
      </w:r>
      <w:r w:rsidR="005470DD" w:rsidRPr="001A63B2">
        <w:rPr>
          <w:sz w:val="26"/>
          <w:szCs w:val="26"/>
        </w:rPr>
        <w:t xml:space="preserve"> Порядка ГИА-9 </w:t>
      </w:r>
      <w:r w:rsidR="005470DD">
        <w:rPr>
          <w:sz w:val="26"/>
          <w:szCs w:val="26"/>
        </w:rPr>
        <w:t xml:space="preserve">и </w:t>
      </w:r>
      <w:r w:rsidR="00F44AAB">
        <w:rPr>
          <w:sz w:val="26"/>
          <w:szCs w:val="26"/>
        </w:rPr>
        <w:t>53</w:t>
      </w:r>
      <w:r w:rsidR="00F44AAB" w:rsidRPr="001A63B2">
        <w:rPr>
          <w:sz w:val="26"/>
          <w:szCs w:val="26"/>
        </w:rPr>
        <w:t xml:space="preserve">  </w:t>
      </w:r>
      <w:r w:rsidRPr="001A63B2">
        <w:rPr>
          <w:sz w:val="26"/>
          <w:szCs w:val="26"/>
        </w:rPr>
        <w:t>Порядка ГИА-11</w:t>
      </w:r>
      <w:r w:rsidR="00B11A89" w:rsidRPr="001A63B2">
        <w:rPr>
          <w:sz w:val="26"/>
          <w:szCs w:val="26"/>
        </w:rPr>
        <w:t xml:space="preserve"> </w:t>
      </w:r>
      <w:r w:rsidRPr="001A63B2">
        <w:rPr>
          <w:sz w:val="26"/>
          <w:szCs w:val="26"/>
        </w:rPr>
        <w:t xml:space="preserve">для </w:t>
      </w:r>
      <w:r w:rsidR="008C6B5A">
        <w:rPr>
          <w:sz w:val="26"/>
          <w:szCs w:val="26"/>
        </w:rPr>
        <w:t xml:space="preserve">участников </w:t>
      </w:r>
      <w:r w:rsidR="00D63AB3">
        <w:rPr>
          <w:sz w:val="26"/>
          <w:szCs w:val="26"/>
        </w:rPr>
        <w:t>экзамена</w:t>
      </w:r>
      <w:r w:rsidR="00B11A89" w:rsidRPr="001A63B2">
        <w:rPr>
          <w:sz w:val="26"/>
          <w:szCs w:val="26"/>
        </w:rPr>
        <w:t xml:space="preserve"> с О</w:t>
      </w:r>
      <w:r w:rsidRPr="001A63B2">
        <w:rPr>
          <w:sz w:val="26"/>
          <w:szCs w:val="26"/>
        </w:rPr>
        <w:t xml:space="preserve">ВЗ, </w:t>
      </w:r>
      <w:r w:rsidR="008C6B5A">
        <w:rPr>
          <w:sz w:val="26"/>
          <w:szCs w:val="26"/>
        </w:rPr>
        <w:t>уч</w:t>
      </w:r>
      <w:r w:rsidR="00475243">
        <w:rPr>
          <w:sz w:val="26"/>
          <w:szCs w:val="26"/>
        </w:rPr>
        <w:t>ас</w:t>
      </w:r>
      <w:r w:rsidR="008C6B5A">
        <w:rPr>
          <w:sz w:val="26"/>
          <w:szCs w:val="26"/>
        </w:rPr>
        <w:t xml:space="preserve">тников </w:t>
      </w:r>
      <w:r w:rsidR="00D63AB3">
        <w:rPr>
          <w:sz w:val="26"/>
          <w:szCs w:val="26"/>
        </w:rPr>
        <w:t>экзамена</w:t>
      </w:r>
      <w:r w:rsidR="008C6B5A">
        <w:rPr>
          <w:sz w:val="26"/>
          <w:szCs w:val="26"/>
        </w:rPr>
        <w:t>-</w:t>
      </w:r>
      <w:r w:rsidRPr="001A63B2">
        <w:rPr>
          <w:sz w:val="26"/>
          <w:szCs w:val="26"/>
        </w:rPr>
        <w:t>детей-инвалидов</w:t>
      </w:r>
      <w:r w:rsidR="00B11A89" w:rsidRPr="001A63B2">
        <w:rPr>
          <w:sz w:val="26"/>
          <w:szCs w:val="26"/>
        </w:rPr>
        <w:t xml:space="preserve"> и и</w:t>
      </w:r>
      <w:r w:rsidRPr="001A63B2">
        <w:rPr>
          <w:sz w:val="26"/>
          <w:szCs w:val="26"/>
        </w:rPr>
        <w:t>нвалидов,</w:t>
      </w:r>
      <w:r w:rsidR="00B11A89" w:rsidRPr="001A63B2">
        <w:rPr>
          <w:sz w:val="26"/>
          <w:szCs w:val="26"/>
        </w:rPr>
        <w:t xml:space="preserve"> а т</w:t>
      </w:r>
      <w:r w:rsidRPr="001A63B2">
        <w:rPr>
          <w:sz w:val="26"/>
          <w:szCs w:val="26"/>
        </w:rPr>
        <w:t xml:space="preserve">акже </w:t>
      </w:r>
      <w:r w:rsidR="008C6B5A">
        <w:rPr>
          <w:sz w:val="26"/>
          <w:szCs w:val="26"/>
        </w:rPr>
        <w:t xml:space="preserve">лиц, </w:t>
      </w:r>
      <w:r w:rsidRPr="001A63B2">
        <w:rPr>
          <w:sz w:val="26"/>
          <w:szCs w:val="26"/>
        </w:rPr>
        <w:t>обуча</w:t>
      </w:r>
      <w:r w:rsidR="008C6B5A">
        <w:rPr>
          <w:sz w:val="26"/>
          <w:szCs w:val="26"/>
        </w:rPr>
        <w:t>ющихся</w:t>
      </w:r>
      <w:r w:rsidR="00B11A89" w:rsidRPr="001A63B2">
        <w:rPr>
          <w:sz w:val="26"/>
          <w:szCs w:val="26"/>
        </w:rPr>
        <w:t xml:space="preserve"> по с</w:t>
      </w:r>
      <w:r w:rsidRPr="001A63B2">
        <w:rPr>
          <w:sz w:val="26"/>
          <w:szCs w:val="26"/>
        </w:rPr>
        <w:t>остоянию здоровья</w:t>
      </w:r>
      <w:r w:rsidR="00B11A89" w:rsidRPr="001A63B2">
        <w:rPr>
          <w:sz w:val="26"/>
          <w:szCs w:val="26"/>
        </w:rPr>
        <w:t xml:space="preserve"> на д</w:t>
      </w:r>
      <w:r w:rsidRPr="001A63B2">
        <w:rPr>
          <w:sz w:val="26"/>
          <w:szCs w:val="26"/>
        </w:rPr>
        <w:t>ому,</w:t>
      </w:r>
      <w:r w:rsidR="00B11A89" w:rsidRPr="001A63B2">
        <w:rPr>
          <w:sz w:val="26"/>
          <w:szCs w:val="26"/>
        </w:rPr>
        <w:t xml:space="preserve"> в </w:t>
      </w:r>
      <w:r w:rsidR="00624F56">
        <w:rPr>
          <w:sz w:val="26"/>
          <w:szCs w:val="26"/>
        </w:rPr>
        <w:t>ОО</w:t>
      </w:r>
      <w:r w:rsidRPr="001A63B2">
        <w:rPr>
          <w:sz w:val="26"/>
          <w:szCs w:val="26"/>
        </w:rPr>
        <w:t>,</w:t>
      </w:r>
      <w:r w:rsidR="00B11A89" w:rsidRPr="001A63B2">
        <w:rPr>
          <w:sz w:val="26"/>
          <w:szCs w:val="26"/>
        </w:rPr>
        <w:t xml:space="preserve"> в т</w:t>
      </w:r>
      <w:r w:rsidRPr="001A63B2">
        <w:rPr>
          <w:sz w:val="26"/>
          <w:szCs w:val="26"/>
        </w:rPr>
        <w:t>ом числе санаторно-курортных,</w:t>
      </w:r>
      <w:r w:rsidR="00B11A89" w:rsidRPr="001A63B2">
        <w:rPr>
          <w:sz w:val="26"/>
          <w:szCs w:val="26"/>
        </w:rPr>
        <w:t xml:space="preserve"> </w:t>
      </w:r>
      <w:r w:rsidR="00BA50EE">
        <w:rPr>
          <w:sz w:val="26"/>
          <w:szCs w:val="26"/>
        </w:rPr>
        <w:br/>
      </w:r>
      <w:r w:rsidR="00B11A89" w:rsidRPr="001A63B2">
        <w:rPr>
          <w:sz w:val="26"/>
          <w:szCs w:val="26"/>
        </w:rPr>
        <w:t>в</w:t>
      </w:r>
      <w:r w:rsidR="00C938CE">
        <w:rPr>
          <w:sz w:val="26"/>
          <w:szCs w:val="26"/>
        </w:rPr>
        <w:t xml:space="preserve"> </w:t>
      </w:r>
      <w:r w:rsidR="00B11A89" w:rsidRPr="001A63B2">
        <w:rPr>
          <w:sz w:val="26"/>
          <w:szCs w:val="26"/>
        </w:rPr>
        <w:t>к</w:t>
      </w:r>
      <w:r w:rsidRPr="001A63B2">
        <w:rPr>
          <w:sz w:val="26"/>
          <w:szCs w:val="26"/>
        </w:rPr>
        <w:t>оторых проводятся необходимые лечебные, реабилитационные</w:t>
      </w:r>
      <w:r w:rsidR="00B11A89" w:rsidRPr="001A63B2">
        <w:rPr>
          <w:sz w:val="26"/>
          <w:szCs w:val="26"/>
        </w:rPr>
        <w:t xml:space="preserve"> и</w:t>
      </w:r>
      <w:r w:rsidR="00C938CE">
        <w:rPr>
          <w:sz w:val="26"/>
          <w:szCs w:val="26"/>
        </w:rPr>
        <w:t xml:space="preserve"> </w:t>
      </w:r>
      <w:r w:rsidR="00B11A89" w:rsidRPr="001A63B2">
        <w:rPr>
          <w:sz w:val="26"/>
          <w:szCs w:val="26"/>
        </w:rPr>
        <w:t>о</w:t>
      </w:r>
      <w:r w:rsidRPr="001A63B2">
        <w:rPr>
          <w:sz w:val="26"/>
          <w:szCs w:val="26"/>
        </w:rPr>
        <w:t>здоровительные мероприятия для нуждающихся</w:t>
      </w:r>
      <w:r w:rsidR="00B11A89" w:rsidRPr="001A63B2">
        <w:rPr>
          <w:sz w:val="26"/>
          <w:szCs w:val="26"/>
        </w:rPr>
        <w:t xml:space="preserve"> в д</w:t>
      </w:r>
      <w:r w:rsidRPr="001A63B2">
        <w:rPr>
          <w:sz w:val="26"/>
          <w:szCs w:val="26"/>
        </w:rPr>
        <w:t xml:space="preserve">лительном лечении, ОИВ, </w:t>
      </w:r>
      <w:r w:rsidR="00F92F70" w:rsidRPr="001A63B2">
        <w:rPr>
          <w:sz w:val="26"/>
          <w:szCs w:val="26"/>
        </w:rPr>
        <w:t xml:space="preserve">учредители </w:t>
      </w:r>
      <w:r w:rsidR="00BA50EE">
        <w:rPr>
          <w:sz w:val="26"/>
          <w:szCs w:val="26"/>
        </w:rPr>
        <w:br/>
      </w:r>
      <w:r w:rsidR="00F92F70">
        <w:rPr>
          <w:sz w:val="26"/>
          <w:szCs w:val="26"/>
        </w:rPr>
        <w:t xml:space="preserve">и </w:t>
      </w:r>
      <w:r w:rsidRPr="001A63B2">
        <w:rPr>
          <w:sz w:val="26"/>
          <w:szCs w:val="26"/>
        </w:rPr>
        <w:t>загранучреждения</w:t>
      </w:r>
      <w:r w:rsidR="00B11A89" w:rsidRPr="001A63B2">
        <w:rPr>
          <w:sz w:val="26"/>
          <w:szCs w:val="26"/>
        </w:rPr>
        <w:t xml:space="preserve"> </w:t>
      </w:r>
      <w:r w:rsidRPr="001A63B2">
        <w:rPr>
          <w:sz w:val="26"/>
          <w:szCs w:val="26"/>
        </w:rPr>
        <w:t xml:space="preserve">организуют проведение </w:t>
      </w:r>
      <w:r w:rsidR="00D63AB3">
        <w:rPr>
          <w:sz w:val="26"/>
          <w:szCs w:val="26"/>
        </w:rPr>
        <w:t>экзамена</w:t>
      </w:r>
      <w:r w:rsidR="00F92F70" w:rsidRPr="001A63B2">
        <w:rPr>
          <w:sz w:val="26"/>
          <w:szCs w:val="26"/>
        </w:rPr>
        <w:t xml:space="preserve"> </w:t>
      </w:r>
      <w:r w:rsidR="00B11A89" w:rsidRPr="001A63B2">
        <w:rPr>
          <w:sz w:val="26"/>
          <w:szCs w:val="26"/>
        </w:rPr>
        <w:t>в у</w:t>
      </w:r>
      <w:r w:rsidRPr="001A63B2">
        <w:rPr>
          <w:sz w:val="26"/>
          <w:szCs w:val="26"/>
        </w:rPr>
        <w:t>словиях, учитывающих состояние</w:t>
      </w:r>
      <w:proofErr w:type="gramEnd"/>
      <w:r w:rsidR="00B11A89" w:rsidRPr="001A63B2">
        <w:rPr>
          <w:sz w:val="26"/>
          <w:szCs w:val="26"/>
        </w:rPr>
        <w:t xml:space="preserve"> их</w:t>
      </w:r>
      <w:r w:rsidR="00C938CE">
        <w:rPr>
          <w:sz w:val="26"/>
          <w:szCs w:val="26"/>
        </w:rPr>
        <w:t xml:space="preserve"> </w:t>
      </w:r>
      <w:r w:rsidR="00B11A89" w:rsidRPr="001A63B2">
        <w:rPr>
          <w:sz w:val="26"/>
          <w:szCs w:val="26"/>
        </w:rPr>
        <w:t>з</w:t>
      </w:r>
      <w:r w:rsidRPr="001A63B2">
        <w:rPr>
          <w:sz w:val="26"/>
          <w:szCs w:val="26"/>
        </w:rPr>
        <w:t>доровья, особенности психофизического развития.</w:t>
      </w:r>
    </w:p>
    <w:p w:rsidR="005470DD" w:rsidRDefault="00475243" w:rsidP="00107EBC">
      <w:pPr>
        <w:widowControl w:val="0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Основанием для создания указанных условий является пред</w:t>
      </w:r>
      <w:r w:rsidR="005470DD">
        <w:rPr>
          <w:sz w:val="26"/>
          <w:szCs w:val="26"/>
        </w:rPr>
        <w:t>оставление</w:t>
      </w:r>
      <w:r w:rsidR="005470DD" w:rsidRPr="005470DD">
        <w:rPr>
          <w:sz w:val="26"/>
          <w:szCs w:val="26"/>
        </w:rPr>
        <w:t xml:space="preserve"> </w:t>
      </w:r>
      <w:r w:rsidR="005470DD" w:rsidRPr="00475243">
        <w:rPr>
          <w:sz w:val="26"/>
          <w:szCs w:val="26"/>
        </w:rPr>
        <w:t>при подаче заявления</w:t>
      </w:r>
      <w:r w:rsidR="005470DD" w:rsidRPr="005470DD">
        <w:rPr>
          <w:sz w:val="26"/>
          <w:szCs w:val="26"/>
        </w:rPr>
        <w:t xml:space="preserve"> </w:t>
      </w:r>
      <w:r w:rsidR="005470DD" w:rsidRPr="00475243">
        <w:rPr>
          <w:sz w:val="26"/>
          <w:szCs w:val="26"/>
        </w:rPr>
        <w:t>на участие в экзаменах</w:t>
      </w:r>
      <w:r w:rsidR="005470DD">
        <w:rPr>
          <w:sz w:val="26"/>
          <w:szCs w:val="26"/>
        </w:rPr>
        <w:t>:</w:t>
      </w:r>
    </w:p>
    <w:p w:rsidR="005470DD" w:rsidRDefault="00475243" w:rsidP="00107EBC">
      <w:pPr>
        <w:widowControl w:val="0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у</w:t>
      </w:r>
      <w:r w:rsidRPr="00475243">
        <w:rPr>
          <w:sz w:val="26"/>
          <w:szCs w:val="26"/>
        </w:rPr>
        <w:t>частник</w:t>
      </w:r>
      <w:r>
        <w:rPr>
          <w:sz w:val="26"/>
          <w:szCs w:val="26"/>
        </w:rPr>
        <w:t>ами</w:t>
      </w:r>
      <w:r w:rsidRPr="00475243">
        <w:rPr>
          <w:sz w:val="26"/>
          <w:szCs w:val="26"/>
        </w:rPr>
        <w:t xml:space="preserve"> </w:t>
      </w:r>
      <w:r w:rsidR="00D63AB3">
        <w:rPr>
          <w:sz w:val="26"/>
          <w:szCs w:val="26"/>
        </w:rPr>
        <w:t>экзамена</w:t>
      </w:r>
      <w:r w:rsidRPr="00475243">
        <w:rPr>
          <w:sz w:val="26"/>
          <w:szCs w:val="26"/>
        </w:rPr>
        <w:t xml:space="preserve"> с ОВЗ</w:t>
      </w:r>
      <w:r w:rsidR="00C938CE">
        <w:rPr>
          <w:sz w:val="26"/>
          <w:szCs w:val="26"/>
        </w:rPr>
        <w:t xml:space="preserve"> – </w:t>
      </w:r>
      <w:r w:rsidRPr="00475243">
        <w:rPr>
          <w:sz w:val="26"/>
          <w:szCs w:val="26"/>
        </w:rPr>
        <w:t>копи</w:t>
      </w:r>
      <w:r>
        <w:rPr>
          <w:sz w:val="26"/>
          <w:szCs w:val="26"/>
        </w:rPr>
        <w:t>и</w:t>
      </w:r>
      <w:r w:rsidRPr="00475243">
        <w:rPr>
          <w:sz w:val="26"/>
          <w:szCs w:val="26"/>
        </w:rPr>
        <w:t xml:space="preserve"> рекомендаций ПМПК</w:t>
      </w:r>
      <w:r w:rsidR="005470DD">
        <w:rPr>
          <w:sz w:val="26"/>
          <w:szCs w:val="26"/>
        </w:rPr>
        <w:t>;</w:t>
      </w:r>
    </w:p>
    <w:p w:rsidR="00475243" w:rsidRDefault="00475243" w:rsidP="00107EBC">
      <w:pPr>
        <w:widowControl w:val="0"/>
        <w:ind w:firstLine="567"/>
        <w:jc w:val="both"/>
        <w:rPr>
          <w:sz w:val="26"/>
          <w:szCs w:val="26"/>
        </w:rPr>
      </w:pPr>
      <w:r w:rsidRPr="00475243">
        <w:rPr>
          <w:sz w:val="26"/>
          <w:szCs w:val="26"/>
        </w:rPr>
        <w:t>участник</w:t>
      </w:r>
      <w:r>
        <w:rPr>
          <w:sz w:val="26"/>
          <w:szCs w:val="26"/>
        </w:rPr>
        <w:t>ами</w:t>
      </w:r>
      <w:r w:rsidRPr="00475243">
        <w:rPr>
          <w:sz w:val="26"/>
          <w:szCs w:val="26"/>
        </w:rPr>
        <w:t xml:space="preserve"> </w:t>
      </w:r>
      <w:r w:rsidR="00D63AB3">
        <w:rPr>
          <w:sz w:val="26"/>
          <w:szCs w:val="26"/>
        </w:rPr>
        <w:t>экзамена</w:t>
      </w:r>
      <w:r w:rsidRPr="00475243">
        <w:rPr>
          <w:sz w:val="26"/>
          <w:szCs w:val="26"/>
        </w:rPr>
        <w:t xml:space="preserve"> – дет</w:t>
      </w:r>
      <w:r>
        <w:rPr>
          <w:sz w:val="26"/>
          <w:szCs w:val="26"/>
        </w:rPr>
        <w:t>ьм</w:t>
      </w:r>
      <w:r w:rsidRPr="00475243">
        <w:rPr>
          <w:sz w:val="26"/>
          <w:szCs w:val="26"/>
        </w:rPr>
        <w:t>и-инвалид</w:t>
      </w:r>
      <w:r>
        <w:rPr>
          <w:sz w:val="26"/>
          <w:szCs w:val="26"/>
        </w:rPr>
        <w:t>ами</w:t>
      </w:r>
      <w:r w:rsidRPr="00475243">
        <w:rPr>
          <w:sz w:val="26"/>
          <w:szCs w:val="26"/>
        </w:rPr>
        <w:t xml:space="preserve"> и инвалид</w:t>
      </w:r>
      <w:r>
        <w:rPr>
          <w:sz w:val="26"/>
          <w:szCs w:val="26"/>
        </w:rPr>
        <w:t>ами</w:t>
      </w:r>
      <w:r w:rsidRPr="00475243">
        <w:rPr>
          <w:sz w:val="26"/>
          <w:szCs w:val="26"/>
        </w:rPr>
        <w:t xml:space="preserve"> – оригинал</w:t>
      </w:r>
      <w:r>
        <w:rPr>
          <w:sz w:val="26"/>
          <w:szCs w:val="26"/>
        </w:rPr>
        <w:t>а</w:t>
      </w:r>
      <w:r w:rsidRPr="00475243">
        <w:rPr>
          <w:sz w:val="26"/>
          <w:szCs w:val="26"/>
        </w:rPr>
        <w:t xml:space="preserve"> или заверенн</w:t>
      </w:r>
      <w:r>
        <w:rPr>
          <w:sz w:val="26"/>
          <w:szCs w:val="26"/>
        </w:rPr>
        <w:t>ой</w:t>
      </w:r>
      <w:r w:rsidRPr="00475243">
        <w:rPr>
          <w:sz w:val="26"/>
          <w:szCs w:val="26"/>
        </w:rPr>
        <w:t xml:space="preserve"> </w:t>
      </w:r>
      <w:r w:rsidR="00C938CE" w:rsidRPr="00475243">
        <w:rPr>
          <w:sz w:val="26"/>
          <w:szCs w:val="26"/>
        </w:rPr>
        <w:t>копи</w:t>
      </w:r>
      <w:r w:rsidR="00C938CE">
        <w:rPr>
          <w:sz w:val="26"/>
          <w:szCs w:val="26"/>
        </w:rPr>
        <w:t>и</w:t>
      </w:r>
      <w:r w:rsidR="00C938CE" w:rsidRPr="00475243">
        <w:rPr>
          <w:sz w:val="26"/>
          <w:szCs w:val="26"/>
        </w:rPr>
        <w:t xml:space="preserve"> </w:t>
      </w:r>
      <w:r w:rsidRPr="00475243">
        <w:rPr>
          <w:sz w:val="26"/>
          <w:szCs w:val="26"/>
        </w:rPr>
        <w:t xml:space="preserve">справки, подтверждающей факт установления инвалидности, выданной федеральным государственным учреждением </w:t>
      </w:r>
      <w:proofErr w:type="gramStart"/>
      <w:r w:rsidRPr="00475243">
        <w:rPr>
          <w:sz w:val="26"/>
          <w:szCs w:val="26"/>
        </w:rPr>
        <w:t>медико-социальной</w:t>
      </w:r>
      <w:proofErr w:type="gramEnd"/>
      <w:r w:rsidRPr="00475243">
        <w:rPr>
          <w:sz w:val="26"/>
          <w:szCs w:val="26"/>
        </w:rPr>
        <w:t xml:space="preserve"> экспертизы </w:t>
      </w:r>
      <w:r w:rsidR="00501BDB">
        <w:rPr>
          <w:sz w:val="26"/>
          <w:szCs w:val="26"/>
        </w:rPr>
        <w:br/>
      </w:r>
      <w:r w:rsidRPr="00475243">
        <w:rPr>
          <w:sz w:val="26"/>
          <w:szCs w:val="26"/>
        </w:rPr>
        <w:t>(далее – справка, подтверждающая инвалидность).</w:t>
      </w:r>
    </w:p>
    <w:p w:rsidR="00DB5326" w:rsidRDefault="003E4BC6" w:rsidP="00107EBC">
      <w:pPr>
        <w:widowControl w:val="0"/>
        <w:ind w:firstLine="567"/>
        <w:jc w:val="both"/>
        <w:rPr>
          <w:sz w:val="26"/>
          <w:szCs w:val="26"/>
        </w:rPr>
      </w:pPr>
      <w:r w:rsidRPr="005D40C8">
        <w:rPr>
          <w:b/>
          <w:sz w:val="26"/>
          <w:szCs w:val="26"/>
        </w:rPr>
        <w:t>Обязательными условиями</w:t>
      </w:r>
      <w:r w:rsidR="005470DD">
        <w:rPr>
          <w:b/>
          <w:sz w:val="26"/>
          <w:szCs w:val="26"/>
        </w:rPr>
        <w:t xml:space="preserve"> проведения </w:t>
      </w:r>
      <w:r w:rsidR="00D63AB3">
        <w:rPr>
          <w:b/>
          <w:sz w:val="26"/>
          <w:szCs w:val="26"/>
        </w:rPr>
        <w:t>экзамена</w:t>
      </w:r>
      <w:r>
        <w:rPr>
          <w:sz w:val="26"/>
          <w:szCs w:val="26"/>
        </w:rPr>
        <w:t xml:space="preserve"> п</w:t>
      </w:r>
      <w:r w:rsidR="00DB5326">
        <w:rPr>
          <w:sz w:val="26"/>
          <w:szCs w:val="26"/>
        </w:rPr>
        <w:t xml:space="preserve">ри предъявлении </w:t>
      </w:r>
      <w:r w:rsidR="005470DD">
        <w:rPr>
          <w:sz w:val="26"/>
          <w:szCs w:val="26"/>
        </w:rPr>
        <w:t>вышеуказанных</w:t>
      </w:r>
      <w:r w:rsidR="00DB5326">
        <w:rPr>
          <w:sz w:val="26"/>
          <w:szCs w:val="26"/>
        </w:rPr>
        <w:t xml:space="preserve"> документов </w:t>
      </w:r>
      <w:r>
        <w:rPr>
          <w:sz w:val="26"/>
          <w:szCs w:val="26"/>
        </w:rPr>
        <w:t>являются</w:t>
      </w:r>
      <w:r w:rsidR="00DB5326">
        <w:rPr>
          <w:sz w:val="26"/>
          <w:szCs w:val="26"/>
        </w:rPr>
        <w:t>:</w:t>
      </w:r>
    </w:p>
    <w:p w:rsidR="00DB5326" w:rsidRPr="00DB5326" w:rsidRDefault="00DB5326" w:rsidP="00107EBC">
      <w:pPr>
        <w:widowControl w:val="0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увелич</w:t>
      </w:r>
      <w:r w:rsidR="003E4BC6">
        <w:rPr>
          <w:sz w:val="26"/>
          <w:szCs w:val="26"/>
        </w:rPr>
        <w:t>ение</w:t>
      </w:r>
      <w:r w:rsidRPr="00DB5326">
        <w:rPr>
          <w:sz w:val="26"/>
          <w:szCs w:val="26"/>
        </w:rPr>
        <w:t xml:space="preserve"> продолжительност</w:t>
      </w:r>
      <w:r w:rsidR="003E4BC6">
        <w:rPr>
          <w:sz w:val="26"/>
          <w:szCs w:val="26"/>
        </w:rPr>
        <w:t>и</w:t>
      </w:r>
      <w:r w:rsidRPr="00DB5326">
        <w:rPr>
          <w:sz w:val="26"/>
          <w:szCs w:val="26"/>
        </w:rPr>
        <w:t xml:space="preserve"> экзамена по учебному предмету </w:t>
      </w:r>
      <w:r>
        <w:rPr>
          <w:sz w:val="26"/>
          <w:szCs w:val="26"/>
        </w:rPr>
        <w:br/>
      </w:r>
      <w:r w:rsidRPr="00DB5326">
        <w:rPr>
          <w:sz w:val="26"/>
          <w:szCs w:val="26"/>
        </w:rPr>
        <w:t>на 1,5 часа (ЕГЭ по иностранным языкам (раздел «Говорение» – на 30 минут);</w:t>
      </w:r>
    </w:p>
    <w:p w:rsidR="00DB5326" w:rsidRPr="00DB5326" w:rsidRDefault="00DB5326" w:rsidP="00107EBC">
      <w:pPr>
        <w:widowControl w:val="0"/>
        <w:ind w:firstLine="567"/>
        <w:jc w:val="both"/>
        <w:rPr>
          <w:sz w:val="26"/>
          <w:szCs w:val="26"/>
        </w:rPr>
      </w:pPr>
      <w:r w:rsidRPr="00DB5326">
        <w:rPr>
          <w:sz w:val="26"/>
          <w:szCs w:val="26"/>
        </w:rPr>
        <w:t>организ</w:t>
      </w:r>
      <w:r w:rsidR="003E4BC6">
        <w:rPr>
          <w:sz w:val="26"/>
          <w:szCs w:val="26"/>
        </w:rPr>
        <w:t>ация</w:t>
      </w:r>
      <w:r w:rsidRPr="00DB5326">
        <w:rPr>
          <w:sz w:val="26"/>
          <w:szCs w:val="26"/>
        </w:rPr>
        <w:t xml:space="preserve"> питани</w:t>
      </w:r>
      <w:r w:rsidR="003E4BC6">
        <w:rPr>
          <w:sz w:val="26"/>
          <w:szCs w:val="26"/>
        </w:rPr>
        <w:t>я</w:t>
      </w:r>
      <w:r w:rsidRPr="00DB5326">
        <w:rPr>
          <w:sz w:val="26"/>
          <w:szCs w:val="26"/>
        </w:rPr>
        <w:t xml:space="preserve"> и перерыв</w:t>
      </w:r>
      <w:r w:rsidR="003E4BC6">
        <w:rPr>
          <w:sz w:val="26"/>
          <w:szCs w:val="26"/>
        </w:rPr>
        <w:t>ов</w:t>
      </w:r>
      <w:r w:rsidRPr="00DB5326">
        <w:rPr>
          <w:sz w:val="26"/>
          <w:szCs w:val="26"/>
        </w:rPr>
        <w:t xml:space="preserve"> для проведения необходимых лечебных </w:t>
      </w:r>
      <w:r w:rsidR="00BA50EE">
        <w:rPr>
          <w:sz w:val="26"/>
          <w:szCs w:val="26"/>
        </w:rPr>
        <w:br/>
      </w:r>
      <w:r w:rsidRPr="00DB5326">
        <w:rPr>
          <w:sz w:val="26"/>
          <w:szCs w:val="26"/>
        </w:rPr>
        <w:t>и профилактических мероприятий во время проведения экзамена</w:t>
      </w:r>
      <w:r w:rsidR="00624F56">
        <w:rPr>
          <w:rStyle w:val="af6"/>
          <w:sz w:val="26"/>
          <w:szCs w:val="26"/>
        </w:rPr>
        <w:footnoteReference w:id="1"/>
      </w:r>
      <w:r w:rsidR="00624F56">
        <w:rPr>
          <w:sz w:val="26"/>
          <w:szCs w:val="26"/>
        </w:rPr>
        <w:t>;</w:t>
      </w:r>
      <w:r w:rsidR="00624F56" w:rsidRPr="00624F56">
        <w:t xml:space="preserve"> </w:t>
      </w:r>
    </w:p>
    <w:p w:rsidR="00DB5326" w:rsidRDefault="00DB5326" w:rsidP="00107EBC">
      <w:pPr>
        <w:widowControl w:val="0"/>
        <w:ind w:firstLine="567"/>
        <w:jc w:val="both"/>
        <w:rPr>
          <w:sz w:val="26"/>
          <w:szCs w:val="26"/>
        </w:rPr>
      </w:pPr>
      <w:r w:rsidRPr="00DB5326">
        <w:rPr>
          <w:sz w:val="26"/>
          <w:szCs w:val="26"/>
        </w:rPr>
        <w:t>беспрепятственный доступ в аудитории, туалетные и иные помещения, а также их пребывание в указанных помещениях (наличие пандусов, поручней, расширенных дверных проемов, лифтов, при отсутствии лифтов аудитория располагается на первом этаже; наличие специальных кресел и других приспособлений).</w:t>
      </w:r>
    </w:p>
    <w:p w:rsidR="003E4BC6" w:rsidRDefault="003E4BC6" w:rsidP="00107EBC">
      <w:pPr>
        <w:widowControl w:val="0"/>
        <w:ind w:firstLine="567"/>
        <w:jc w:val="both"/>
        <w:rPr>
          <w:sz w:val="26"/>
          <w:szCs w:val="26"/>
        </w:rPr>
      </w:pPr>
      <w:r w:rsidRPr="005D40C8">
        <w:rPr>
          <w:b/>
          <w:sz w:val="26"/>
          <w:szCs w:val="26"/>
        </w:rPr>
        <w:t>Основанием для создания дополнительных условий</w:t>
      </w:r>
      <w:r w:rsidR="005470DD">
        <w:rPr>
          <w:b/>
          <w:sz w:val="26"/>
          <w:szCs w:val="26"/>
        </w:rPr>
        <w:t xml:space="preserve"> проведения экзамена</w:t>
      </w:r>
      <w:r>
        <w:rPr>
          <w:sz w:val="26"/>
          <w:szCs w:val="26"/>
        </w:rPr>
        <w:t xml:space="preserve">, соответствующих состоянию здоровья </w:t>
      </w:r>
      <w:r w:rsidR="005470DD">
        <w:rPr>
          <w:sz w:val="26"/>
          <w:szCs w:val="26"/>
        </w:rPr>
        <w:t xml:space="preserve">и психофизическим особенностям </w:t>
      </w:r>
      <w:r>
        <w:rPr>
          <w:sz w:val="26"/>
          <w:szCs w:val="26"/>
        </w:rPr>
        <w:t>каждого участника экзамена, является:</w:t>
      </w:r>
    </w:p>
    <w:p w:rsidR="003E4BC6" w:rsidRDefault="003E4BC6" w:rsidP="00107EBC">
      <w:pPr>
        <w:widowControl w:val="0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у участников </w:t>
      </w:r>
      <w:r w:rsidR="00D63AB3">
        <w:rPr>
          <w:sz w:val="26"/>
          <w:szCs w:val="26"/>
        </w:rPr>
        <w:t>экзамена</w:t>
      </w:r>
      <w:r>
        <w:rPr>
          <w:sz w:val="26"/>
          <w:szCs w:val="26"/>
        </w:rPr>
        <w:t xml:space="preserve"> с ОВЗ </w:t>
      </w:r>
      <w:r w:rsidR="00C938CE">
        <w:rPr>
          <w:sz w:val="26"/>
          <w:szCs w:val="26"/>
        </w:rPr>
        <w:t>–</w:t>
      </w:r>
      <w:r>
        <w:rPr>
          <w:sz w:val="26"/>
          <w:szCs w:val="26"/>
        </w:rPr>
        <w:t xml:space="preserve"> </w:t>
      </w:r>
      <w:r w:rsidR="00DB5326">
        <w:rPr>
          <w:sz w:val="26"/>
          <w:szCs w:val="26"/>
        </w:rPr>
        <w:t>наличи</w:t>
      </w:r>
      <w:r>
        <w:rPr>
          <w:sz w:val="26"/>
          <w:szCs w:val="26"/>
        </w:rPr>
        <w:t>е</w:t>
      </w:r>
      <w:r w:rsidR="00DB5326">
        <w:rPr>
          <w:sz w:val="26"/>
          <w:szCs w:val="26"/>
        </w:rPr>
        <w:t xml:space="preserve">  </w:t>
      </w:r>
      <w:r w:rsidR="00F22FB2">
        <w:rPr>
          <w:sz w:val="26"/>
          <w:szCs w:val="26"/>
        </w:rPr>
        <w:t xml:space="preserve">в рекомендациях ПМПК </w:t>
      </w:r>
      <w:r>
        <w:rPr>
          <w:sz w:val="26"/>
          <w:szCs w:val="26"/>
        </w:rPr>
        <w:t>описания дополнительных условий</w:t>
      </w:r>
      <w:r w:rsidR="005470DD">
        <w:rPr>
          <w:sz w:val="26"/>
          <w:szCs w:val="26"/>
        </w:rPr>
        <w:t xml:space="preserve"> проведения экзамена</w:t>
      </w:r>
      <w:r>
        <w:rPr>
          <w:sz w:val="26"/>
          <w:szCs w:val="26"/>
        </w:rPr>
        <w:t>;</w:t>
      </w:r>
    </w:p>
    <w:p w:rsidR="00DB5326" w:rsidRDefault="003E4BC6" w:rsidP="00107EBC">
      <w:pPr>
        <w:widowControl w:val="0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у участников </w:t>
      </w:r>
      <w:proofErr w:type="gramStart"/>
      <w:r w:rsidR="00D63AB3">
        <w:rPr>
          <w:sz w:val="26"/>
          <w:szCs w:val="26"/>
        </w:rPr>
        <w:t>экзамена</w:t>
      </w:r>
      <w:r>
        <w:rPr>
          <w:sz w:val="26"/>
          <w:szCs w:val="26"/>
        </w:rPr>
        <w:t>–инвалидов</w:t>
      </w:r>
      <w:proofErr w:type="gramEnd"/>
      <w:r>
        <w:rPr>
          <w:sz w:val="26"/>
          <w:szCs w:val="26"/>
        </w:rPr>
        <w:t xml:space="preserve"> и детей-инвалидов (наряду со  </w:t>
      </w:r>
      <w:r w:rsidRPr="00DB5326">
        <w:rPr>
          <w:sz w:val="26"/>
          <w:szCs w:val="26"/>
        </w:rPr>
        <w:t>справк</w:t>
      </w:r>
      <w:r>
        <w:rPr>
          <w:sz w:val="26"/>
          <w:szCs w:val="26"/>
        </w:rPr>
        <w:t>ой</w:t>
      </w:r>
      <w:r w:rsidRPr="00DB5326">
        <w:rPr>
          <w:sz w:val="26"/>
          <w:szCs w:val="26"/>
        </w:rPr>
        <w:t>, подтверждающ</w:t>
      </w:r>
      <w:r>
        <w:rPr>
          <w:sz w:val="26"/>
          <w:szCs w:val="26"/>
        </w:rPr>
        <w:t>ей</w:t>
      </w:r>
      <w:r w:rsidRPr="00DB5326">
        <w:rPr>
          <w:sz w:val="26"/>
          <w:szCs w:val="26"/>
        </w:rPr>
        <w:t xml:space="preserve"> инвалидность</w:t>
      </w:r>
      <w:r>
        <w:rPr>
          <w:sz w:val="26"/>
          <w:szCs w:val="26"/>
        </w:rPr>
        <w:t xml:space="preserve">) </w:t>
      </w:r>
      <w:r w:rsidR="00C938CE">
        <w:rPr>
          <w:sz w:val="26"/>
          <w:szCs w:val="26"/>
        </w:rPr>
        <w:t>–</w:t>
      </w:r>
      <w:r>
        <w:rPr>
          <w:sz w:val="26"/>
          <w:szCs w:val="26"/>
        </w:rPr>
        <w:t xml:space="preserve"> наличие рекомендаций ПМПК с описанием необходимых дополнительных условий</w:t>
      </w:r>
      <w:r w:rsidR="005470DD">
        <w:rPr>
          <w:sz w:val="26"/>
          <w:szCs w:val="26"/>
        </w:rPr>
        <w:t xml:space="preserve"> проведения экзамена</w:t>
      </w:r>
      <w:r>
        <w:rPr>
          <w:sz w:val="26"/>
          <w:szCs w:val="26"/>
        </w:rPr>
        <w:t>.</w:t>
      </w:r>
    </w:p>
    <w:p w:rsidR="00F401F0" w:rsidRPr="001A63B2" w:rsidRDefault="00F401F0" w:rsidP="00107EBC">
      <w:pPr>
        <w:pStyle w:val="ConsPlusTitle"/>
        <w:ind w:firstLine="567"/>
        <w:jc w:val="both"/>
        <w:rPr>
          <w:b w:val="0"/>
          <w:sz w:val="26"/>
          <w:szCs w:val="26"/>
        </w:rPr>
      </w:pPr>
      <w:r w:rsidRPr="001A63B2">
        <w:rPr>
          <w:b w:val="0"/>
          <w:sz w:val="26"/>
          <w:szCs w:val="26"/>
        </w:rPr>
        <w:t>В соответствии</w:t>
      </w:r>
      <w:r w:rsidR="00B11A89" w:rsidRPr="001A63B2">
        <w:rPr>
          <w:b w:val="0"/>
          <w:sz w:val="26"/>
          <w:szCs w:val="26"/>
        </w:rPr>
        <w:t xml:space="preserve"> с </w:t>
      </w:r>
      <w:r w:rsidR="00B11A89" w:rsidRPr="001A63B2">
        <w:rPr>
          <w:b w:val="0"/>
          <w:bCs w:val="0"/>
          <w:sz w:val="26"/>
          <w:szCs w:val="26"/>
        </w:rPr>
        <w:t>ч</w:t>
      </w:r>
      <w:r w:rsidRPr="001A63B2">
        <w:rPr>
          <w:b w:val="0"/>
          <w:bCs w:val="0"/>
          <w:sz w:val="26"/>
          <w:szCs w:val="26"/>
        </w:rPr>
        <w:t>астью 16 статьи 2 Федерального закона от 29 декабря 2012</w:t>
      </w:r>
      <w:r w:rsidR="0044585E" w:rsidRPr="001A63B2">
        <w:rPr>
          <w:b w:val="0"/>
          <w:bCs w:val="0"/>
          <w:sz w:val="26"/>
          <w:szCs w:val="26"/>
        </w:rPr>
        <w:t xml:space="preserve"> </w:t>
      </w:r>
      <w:r w:rsidRPr="001A63B2">
        <w:rPr>
          <w:b w:val="0"/>
          <w:bCs w:val="0"/>
          <w:sz w:val="26"/>
          <w:szCs w:val="26"/>
        </w:rPr>
        <w:t xml:space="preserve">г. </w:t>
      </w:r>
      <w:r w:rsidR="00B11A89" w:rsidRPr="001A63B2">
        <w:rPr>
          <w:b w:val="0"/>
          <w:bCs w:val="0"/>
          <w:sz w:val="26"/>
          <w:szCs w:val="26"/>
        </w:rPr>
        <w:t>№ </w:t>
      </w:r>
      <w:r w:rsidRPr="001A63B2">
        <w:rPr>
          <w:b w:val="0"/>
          <w:bCs w:val="0"/>
          <w:sz w:val="26"/>
          <w:szCs w:val="26"/>
        </w:rPr>
        <w:t>273-ФЗ «Об образовании</w:t>
      </w:r>
      <w:r w:rsidR="00B11A89" w:rsidRPr="001A63B2">
        <w:rPr>
          <w:b w:val="0"/>
          <w:bCs w:val="0"/>
          <w:sz w:val="26"/>
          <w:szCs w:val="26"/>
        </w:rPr>
        <w:t xml:space="preserve"> в Р</w:t>
      </w:r>
      <w:r w:rsidRPr="001A63B2">
        <w:rPr>
          <w:b w:val="0"/>
          <w:bCs w:val="0"/>
          <w:sz w:val="26"/>
          <w:szCs w:val="26"/>
        </w:rPr>
        <w:t>оссийской Федерации»</w:t>
      </w:r>
      <w:r w:rsidR="00B11A89" w:rsidRPr="001A63B2">
        <w:rPr>
          <w:b w:val="0"/>
          <w:bCs w:val="0"/>
          <w:sz w:val="26"/>
          <w:szCs w:val="26"/>
        </w:rPr>
        <w:t xml:space="preserve"> к л</w:t>
      </w:r>
      <w:r w:rsidRPr="001A63B2">
        <w:rPr>
          <w:b w:val="0"/>
          <w:bCs w:val="0"/>
          <w:sz w:val="26"/>
          <w:szCs w:val="26"/>
        </w:rPr>
        <w:t>ицам</w:t>
      </w:r>
      <w:r w:rsidR="00B11A89" w:rsidRPr="001A63B2">
        <w:rPr>
          <w:b w:val="0"/>
          <w:sz w:val="26"/>
          <w:szCs w:val="26"/>
        </w:rPr>
        <w:t xml:space="preserve"> с О</w:t>
      </w:r>
      <w:r w:rsidRPr="001A63B2">
        <w:rPr>
          <w:b w:val="0"/>
          <w:sz w:val="26"/>
          <w:szCs w:val="26"/>
        </w:rPr>
        <w:t>ВЗ относятся лица, имеющие недостатки</w:t>
      </w:r>
      <w:r w:rsidR="00B11A89" w:rsidRPr="001A63B2">
        <w:rPr>
          <w:b w:val="0"/>
          <w:sz w:val="26"/>
          <w:szCs w:val="26"/>
        </w:rPr>
        <w:t xml:space="preserve"> в ф</w:t>
      </w:r>
      <w:r w:rsidRPr="001A63B2">
        <w:rPr>
          <w:b w:val="0"/>
          <w:sz w:val="26"/>
          <w:szCs w:val="26"/>
        </w:rPr>
        <w:t>изическом и (или) психологическом развитии, подтвержденные психолого-медико-педагогической комиссией</w:t>
      </w:r>
      <w:r w:rsidR="00B11A89" w:rsidRPr="001A63B2">
        <w:rPr>
          <w:b w:val="0"/>
          <w:sz w:val="26"/>
          <w:szCs w:val="26"/>
        </w:rPr>
        <w:t xml:space="preserve"> </w:t>
      </w:r>
      <w:r w:rsidR="00E26F70" w:rsidRPr="001A63B2">
        <w:rPr>
          <w:b w:val="0"/>
          <w:sz w:val="26"/>
          <w:szCs w:val="26"/>
        </w:rPr>
        <w:t xml:space="preserve">(далее – ПМПК) </w:t>
      </w:r>
      <w:r w:rsidR="00B11A89" w:rsidRPr="001A63B2">
        <w:rPr>
          <w:b w:val="0"/>
          <w:sz w:val="26"/>
          <w:szCs w:val="26"/>
        </w:rPr>
        <w:t>и п</w:t>
      </w:r>
      <w:r w:rsidRPr="001A63B2">
        <w:rPr>
          <w:b w:val="0"/>
          <w:sz w:val="26"/>
          <w:szCs w:val="26"/>
        </w:rPr>
        <w:t>репятствующие получению образования без создания специальных условий.</w:t>
      </w:r>
    </w:p>
    <w:p w:rsidR="00F401F0" w:rsidRPr="001A63B2" w:rsidRDefault="00F401F0" w:rsidP="00107EBC">
      <w:pPr>
        <w:pStyle w:val="ConsPlusTitle"/>
        <w:ind w:firstLine="567"/>
        <w:jc w:val="both"/>
        <w:rPr>
          <w:b w:val="0"/>
          <w:sz w:val="26"/>
          <w:szCs w:val="26"/>
        </w:rPr>
      </w:pPr>
      <w:r w:rsidRPr="001A63B2">
        <w:rPr>
          <w:b w:val="0"/>
          <w:sz w:val="26"/>
          <w:szCs w:val="26"/>
        </w:rPr>
        <w:t xml:space="preserve">Учитывая, что исчерпывающий перечень заболеваний, при наличии которых обучающиеся признаются </w:t>
      </w:r>
      <w:r w:rsidR="00760DAB" w:rsidRPr="001A63B2">
        <w:rPr>
          <w:b w:val="0"/>
          <w:sz w:val="26"/>
          <w:szCs w:val="26"/>
        </w:rPr>
        <w:t xml:space="preserve">ПМПК </w:t>
      </w:r>
      <w:r w:rsidRPr="001A63B2">
        <w:rPr>
          <w:b w:val="0"/>
          <w:sz w:val="26"/>
          <w:szCs w:val="26"/>
        </w:rPr>
        <w:t>лицами</w:t>
      </w:r>
      <w:r w:rsidR="00B11A89" w:rsidRPr="001A63B2">
        <w:rPr>
          <w:b w:val="0"/>
          <w:sz w:val="26"/>
          <w:szCs w:val="26"/>
        </w:rPr>
        <w:t xml:space="preserve"> с О</w:t>
      </w:r>
      <w:r w:rsidRPr="001A63B2">
        <w:rPr>
          <w:b w:val="0"/>
          <w:sz w:val="26"/>
          <w:szCs w:val="26"/>
        </w:rPr>
        <w:t xml:space="preserve">ВЗ, отсутствует, необходимо рекомендовать </w:t>
      </w:r>
      <w:r w:rsidR="00E26F70" w:rsidRPr="001A63B2">
        <w:rPr>
          <w:b w:val="0"/>
          <w:sz w:val="26"/>
          <w:szCs w:val="26"/>
        </w:rPr>
        <w:t>ПМПК</w:t>
      </w:r>
      <w:r w:rsidRPr="001A63B2">
        <w:rPr>
          <w:b w:val="0"/>
          <w:sz w:val="26"/>
          <w:szCs w:val="26"/>
        </w:rPr>
        <w:t xml:space="preserve"> принимать решения</w:t>
      </w:r>
      <w:r w:rsidR="00B11A89" w:rsidRPr="001A63B2">
        <w:rPr>
          <w:b w:val="0"/>
          <w:sz w:val="26"/>
          <w:szCs w:val="26"/>
        </w:rPr>
        <w:t xml:space="preserve"> по в</w:t>
      </w:r>
      <w:r w:rsidRPr="001A63B2">
        <w:rPr>
          <w:b w:val="0"/>
          <w:sz w:val="26"/>
          <w:szCs w:val="26"/>
        </w:rPr>
        <w:t>ыдаче заключений самостоятельно</w:t>
      </w:r>
      <w:r w:rsidR="00B11A89" w:rsidRPr="001A63B2">
        <w:rPr>
          <w:b w:val="0"/>
          <w:sz w:val="26"/>
          <w:szCs w:val="26"/>
        </w:rPr>
        <w:t xml:space="preserve"> с у</w:t>
      </w:r>
      <w:r w:rsidRPr="001A63B2">
        <w:rPr>
          <w:b w:val="0"/>
          <w:sz w:val="26"/>
          <w:szCs w:val="26"/>
        </w:rPr>
        <w:t>четом особых образовательных потребностей обучающихся</w:t>
      </w:r>
      <w:r w:rsidR="00B11A89" w:rsidRPr="001A63B2">
        <w:rPr>
          <w:b w:val="0"/>
          <w:sz w:val="26"/>
          <w:szCs w:val="26"/>
        </w:rPr>
        <w:t xml:space="preserve"> и и</w:t>
      </w:r>
      <w:r w:rsidRPr="001A63B2">
        <w:rPr>
          <w:b w:val="0"/>
          <w:sz w:val="26"/>
          <w:szCs w:val="26"/>
        </w:rPr>
        <w:t xml:space="preserve">ндивидуальной ситуации развития, </w:t>
      </w:r>
      <w:r w:rsidR="00BA50EE">
        <w:rPr>
          <w:b w:val="0"/>
          <w:sz w:val="26"/>
          <w:szCs w:val="26"/>
        </w:rPr>
        <w:br/>
      </w:r>
      <w:r w:rsidRPr="001A63B2">
        <w:rPr>
          <w:b w:val="0"/>
          <w:sz w:val="26"/>
          <w:szCs w:val="26"/>
        </w:rPr>
        <w:lastRenderedPageBreak/>
        <w:t>при этом срок обращения</w:t>
      </w:r>
      <w:r w:rsidR="00B11A89" w:rsidRPr="001A63B2">
        <w:rPr>
          <w:b w:val="0"/>
          <w:sz w:val="26"/>
          <w:szCs w:val="26"/>
        </w:rPr>
        <w:t xml:space="preserve"> в П</w:t>
      </w:r>
      <w:r w:rsidRPr="001A63B2">
        <w:rPr>
          <w:b w:val="0"/>
          <w:sz w:val="26"/>
          <w:szCs w:val="26"/>
        </w:rPr>
        <w:t>МПК может</w:t>
      </w:r>
      <w:r w:rsidR="00B11A89" w:rsidRPr="001A63B2">
        <w:rPr>
          <w:b w:val="0"/>
          <w:sz w:val="26"/>
          <w:szCs w:val="26"/>
        </w:rPr>
        <w:t xml:space="preserve"> не и</w:t>
      </w:r>
      <w:r w:rsidRPr="001A63B2">
        <w:rPr>
          <w:b w:val="0"/>
          <w:sz w:val="26"/>
          <w:szCs w:val="26"/>
        </w:rPr>
        <w:t>меть ключевого значения для принятия решения.</w:t>
      </w:r>
    </w:p>
    <w:p w:rsidR="00F401F0" w:rsidRDefault="00F401F0" w:rsidP="00107EBC">
      <w:pPr>
        <w:pStyle w:val="ConsPlusTitle"/>
        <w:ind w:firstLine="567"/>
        <w:jc w:val="both"/>
        <w:rPr>
          <w:b w:val="0"/>
          <w:sz w:val="26"/>
          <w:szCs w:val="26"/>
        </w:rPr>
      </w:pPr>
      <w:r w:rsidRPr="001A63B2">
        <w:rPr>
          <w:b w:val="0"/>
          <w:sz w:val="26"/>
          <w:szCs w:val="26"/>
        </w:rPr>
        <w:t>Согласно пункту 23 Положения</w:t>
      </w:r>
      <w:r w:rsidR="00B11A89" w:rsidRPr="001A63B2">
        <w:rPr>
          <w:b w:val="0"/>
          <w:sz w:val="26"/>
          <w:szCs w:val="26"/>
        </w:rPr>
        <w:t xml:space="preserve"> о П</w:t>
      </w:r>
      <w:r w:rsidRPr="001A63B2">
        <w:rPr>
          <w:b w:val="0"/>
          <w:sz w:val="26"/>
          <w:szCs w:val="26"/>
        </w:rPr>
        <w:t xml:space="preserve">МПК заключение </w:t>
      </w:r>
      <w:r w:rsidR="00F92F70">
        <w:rPr>
          <w:b w:val="0"/>
          <w:sz w:val="26"/>
          <w:szCs w:val="26"/>
        </w:rPr>
        <w:t>ПМПК</w:t>
      </w:r>
      <w:r w:rsidR="00F92F70" w:rsidRPr="001A63B2">
        <w:rPr>
          <w:b w:val="0"/>
          <w:sz w:val="26"/>
          <w:szCs w:val="26"/>
        </w:rPr>
        <w:t xml:space="preserve"> </w:t>
      </w:r>
      <w:r w:rsidRPr="001A63B2">
        <w:rPr>
          <w:b w:val="0"/>
          <w:sz w:val="26"/>
          <w:szCs w:val="26"/>
        </w:rPr>
        <w:t xml:space="preserve">носит для родителей (законных представителей) </w:t>
      </w:r>
      <w:r w:rsidR="00760DAB" w:rsidRPr="001A63B2">
        <w:rPr>
          <w:b w:val="0"/>
          <w:sz w:val="26"/>
          <w:szCs w:val="26"/>
        </w:rPr>
        <w:t xml:space="preserve">обучающихся </w:t>
      </w:r>
      <w:r w:rsidRPr="001A63B2">
        <w:rPr>
          <w:b w:val="0"/>
          <w:sz w:val="26"/>
          <w:szCs w:val="26"/>
        </w:rPr>
        <w:t>рекомендательный характер.</w:t>
      </w:r>
    </w:p>
    <w:p w:rsidR="00F401F0" w:rsidRPr="001A63B2" w:rsidRDefault="00760DAB" w:rsidP="00107EBC">
      <w:pPr>
        <w:pStyle w:val="aa"/>
        <w:ind w:firstLine="567"/>
        <w:rPr>
          <w:sz w:val="26"/>
          <w:szCs w:val="26"/>
        </w:rPr>
      </w:pPr>
      <w:r w:rsidRPr="001A63B2">
        <w:rPr>
          <w:sz w:val="26"/>
          <w:szCs w:val="26"/>
        </w:rPr>
        <w:t xml:space="preserve">Предоставленные </w:t>
      </w:r>
      <w:r w:rsidR="00F401F0" w:rsidRPr="001A63B2">
        <w:rPr>
          <w:sz w:val="26"/>
          <w:szCs w:val="26"/>
        </w:rPr>
        <w:t xml:space="preserve">родителями (законными представителями) </w:t>
      </w:r>
      <w:r w:rsidRPr="001A63B2">
        <w:rPr>
          <w:sz w:val="26"/>
          <w:szCs w:val="26"/>
        </w:rPr>
        <w:t xml:space="preserve">обучающихся рекомендации ПМПК являются </w:t>
      </w:r>
      <w:r w:rsidR="00F401F0" w:rsidRPr="001A63B2">
        <w:rPr>
          <w:sz w:val="26"/>
          <w:szCs w:val="26"/>
        </w:rPr>
        <w:t>основанием для создания ОИВ</w:t>
      </w:r>
      <w:r w:rsidRPr="001A63B2">
        <w:rPr>
          <w:sz w:val="26"/>
          <w:szCs w:val="26"/>
        </w:rPr>
        <w:t xml:space="preserve"> особых </w:t>
      </w:r>
      <w:r w:rsidR="00F401F0" w:rsidRPr="001A63B2">
        <w:rPr>
          <w:sz w:val="26"/>
          <w:szCs w:val="26"/>
        </w:rPr>
        <w:t xml:space="preserve">условий </w:t>
      </w:r>
      <w:r w:rsidR="00BA50EE">
        <w:rPr>
          <w:sz w:val="26"/>
          <w:szCs w:val="26"/>
        </w:rPr>
        <w:br/>
      </w:r>
      <w:r w:rsidR="00F401F0" w:rsidRPr="001A63B2">
        <w:rPr>
          <w:sz w:val="26"/>
          <w:szCs w:val="26"/>
        </w:rPr>
        <w:t>для обучения</w:t>
      </w:r>
      <w:r w:rsidR="00B11A89" w:rsidRPr="001A63B2">
        <w:rPr>
          <w:sz w:val="26"/>
          <w:szCs w:val="26"/>
        </w:rPr>
        <w:t xml:space="preserve"> и в</w:t>
      </w:r>
      <w:r w:rsidR="00F401F0" w:rsidRPr="001A63B2">
        <w:rPr>
          <w:sz w:val="26"/>
          <w:szCs w:val="26"/>
        </w:rPr>
        <w:t>оспитания детей.</w:t>
      </w:r>
    </w:p>
    <w:p w:rsidR="00F401F0" w:rsidRPr="001A63B2" w:rsidRDefault="00243D19" w:rsidP="00107EBC">
      <w:pPr>
        <w:pStyle w:val="1"/>
      </w:pPr>
      <w:r w:rsidRPr="001A63B2">
        <w:rPr>
          <w:sz w:val="26"/>
          <w:szCs w:val="26"/>
        </w:rPr>
        <w:br w:type="page"/>
      </w:r>
      <w:bookmarkStart w:id="10" w:name="_Toc412737756"/>
      <w:bookmarkStart w:id="11" w:name="_Toc533773065"/>
      <w:bookmarkEnd w:id="3"/>
      <w:bookmarkEnd w:id="4"/>
      <w:bookmarkEnd w:id="5"/>
      <w:bookmarkEnd w:id="6"/>
      <w:r w:rsidR="005033AA" w:rsidRPr="001A63B2">
        <w:lastRenderedPageBreak/>
        <w:t xml:space="preserve">2. </w:t>
      </w:r>
      <w:r w:rsidR="00F401F0" w:rsidRPr="001A63B2">
        <w:t>Особенности организации ППЭ</w:t>
      </w:r>
      <w:bookmarkEnd w:id="10"/>
      <w:bookmarkEnd w:id="11"/>
    </w:p>
    <w:p w:rsidR="007B1249" w:rsidRDefault="007B1249" w:rsidP="00107EBC">
      <w:pPr>
        <w:pStyle w:val="aa"/>
        <w:ind w:firstLine="567"/>
        <w:rPr>
          <w:sz w:val="26"/>
          <w:szCs w:val="26"/>
        </w:rPr>
      </w:pPr>
      <w:r w:rsidRPr="007B1249">
        <w:rPr>
          <w:sz w:val="26"/>
          <w:szCs w:val="26"/>
        </w:rPr>
        <w:t xml:space="preserve">Материально-технические условия ППЭ должны обеспечивать всем участникам </w:t>
      </w:r>
      <w:r w:rsidR="00D63AB3">
        <w:rPr>
          <w:sz w:val="26"/>
          <w:szCs w:val="26"/>
        </w:rPr>
        <w:t>экзамена</w:t>
      </w:r>
      <w:r w:rsidRPr="007B1249">
        <w:rPr>
          <w:sz w:val="26"/>
          <w:szCs w:val="26"/>
        </w:rPr>
        <w:t xml:space="preserve"> с ОВЗ, детям-инвалидам и инвалидам </w:t>
      </w:r>
      <w:r w:rsidR="005470DD">
        <w:rPr>
          <w:sz w:val="26"/>
          <w:szCs w:val="26"/>
        </w:rPr>
        <w:t xml:space="preserve">их </w:t>
      </w:r>
      <w:r w:rsidRPr="007B1249">
        <w:rPr>
          <w:sz w:val="26"/>
          <w:szCs w:val="26"/>
        </w:rPr>
        <w:t>беспрепятственный доступ в аудитории, туалетные и иные помещения, а также их пребывание в указанных помещениях (наличие пандусов, поручней, расширенных дверных проемов, лифтов, при отсутствии лифтов аудитория располагается на первом этаже; наличие специальных кресел и других приспособлений).</w:t>
      </w:r>
    </w:p>
    <w:p w:rsidR="007B1249" w:rsidRPr="007B1249" w:rsidRDefault="007B1249" w:rsidP="00107EBC">
      <w:pPr>
        <w:pStyle w:val="aa"/>
        <w:ind w:firstLine="567"/>
        <w:rPr>
          <w:sz w:val="26"/>
          <w:szCs w:val="26"/>
        </w:rPr>
      </w:pPr>
      <w:r w:rsidRPr="007B1249">
        <w:rPr>
          <w:sz w:val="26"/>
          <w:szCs w:val="26"/>
        </w:rPr>
        <w:t xml:space="preserve">При  предъявлении участниками </w:t>
      </w:r>
      <w:r w:rsidR="00D63AB3">
        <w:rPr>
          <w:sz w:val="26"/>
          <w:szCs w:val="26"/>
        </w:rPr>
        <w:t>экзамена</w:t>
      </w:r>
      <w:r w:rsidRPr="007B1249">
        <w:rPr>
          <w:sz w:val="26"/>
          <w:szCs w:val="26"/>
        </w:rPr>
        <w:t xml:space="preserve"> с ОВЗ, детьми-инвалидами и инвалидами рекомендаций ПМПК о создании дополнительных условий</w:t>
      </w:r>
      <w:r w:rsidR="005470DD">
        <w:rPr>
          <w:sz w:val="26"/>
          <w:szCs w:val="26"/>
        </w:rPr>
        <w:t xml:space="preserve"> проведения экзамена</w:t>
      </w:r>
      <w:r w:rsidRPr="007B1249">
        <w:rPr>
          <w:sz w:val="26"/>
          <w:szCs w:val="26"/>
        </w:rPr>
        <w:t xml:space="preserve"> ППЭ оборудуются с учетом </w:t>
      </w:r>
      <w:r w:rsidR="005470DD">
        <w:rPr>
          <w:sz w:val="26"/>
          <w:szCs w:val="26"/>
        </w:rPr>
        <w:t>данных рекомендаций</w:t>
      </w:r>
      <w:r w:rsidRPr="007B1249">
        <w:rPr>
          <w:sz w:val="26"/>
          <w:szCs w:val="26"/>
        </w:rPr>
        <w:t>.</w:t>
      </w:r>
    </w:p>
    <w:p w:rsidR="007B1249" w:rsidRPr="007B1249" w:rsidRDefault="007B1249" w:rsidP="00107EBC">
      <w:pPr>
        <w:pStyle w:val="aa"/>
        <w:ind w:firstLine="567"/>
        <w:rPr>
          <w:sz w:val="26"/>
          <w:szCs w:val="26"/>
        </w:rPr>
      </w:pPr>
      <w:r w:rsidRPr="007B1249">
        <w:rPr>
          <w:sz w:val="26"/>
          <w:szCs w:val="26"/>
        </w:rPr>
        <w:t xml:space="preserve"> Для слабослышащих участников </w:t>
      </w:r>
      <w:r w:rsidR="00D63AB3">
        <w:rPr>
          <w:sz w:val="26"/>
          <w:szCs w:val="26"/>
        </w:rPr>
        <w:t>экзамена</w:t>
      </w:r>
      <w:r w:rsidRPr="007B1249">
        <w:rPr>
          <w:sz w:val="26"/>
          <w:szCs w:val="26"/>
        </w:rPr>
        <w:t xml:space="preserve"> аудитории ППЭ должны быть оборудованы звукоусиливающей аппаратурой как коллективного, так и индивидуального пользования. </w:t>
      </w:r>
    </w:p>
    <w:p w:rsidR="007B1249" w:rsidRPr="007B1249" w:rsidRDefault="007B1249" w:rsidP="00107EBC">
      <w:pPr>
        <w:pStyle w:val="aa"/>
        <w:ind w:firstLine="567"/>
        <w:rPr>
          <w:sz w:val="26"/>
          <w:szCs w:val="26"/>
        </w:rPr>
      </w:pPr>
      <w:r w:rsidRPr="007B1249">
        <w:rPr>
          <w:sz w:val="26"/>
          <w:szCs w:val="26"/>
        </w:rPr>
        <w:t xml:space="preserve">Для слабовидящих участников </w:t>
      </w:r>
      <w:r w:rsidR="00D63AB3">
        <w:rPr>
          <w:sz w:val="26"/>
          <w:szCs w:val="26"/>
        </w:rPr>
        <w:t>экзамена</w:t>
      </w:r>
      <w:r w:rsidRPr="007B1249">
        <w:rPr>
          <w:sz w:val="26"/>
          <w:szCs w:val="26"/>
        </w:rPr>
        <w:t xml:space="preserve"> освещенность каждого рабочего места </w:t>
      </w:r>
      <w:r w:rsidR="00BA50EE">
        <w:rPr>
          <w:sz w:val="26"/>
          <w:szCs w:val="26"/>
        </w:rPr>
        <w:br/>
      </w:r>
      <w:r w:rsidRPr="007B1249">
        <w:rPr>
          <w:sz w:val="26"/>
          <w:szCs w:val="26"/>
        </w:rPr>
        <w:t xml:space="preserve">в аудитории должна быть индивидуальной равномерной и не менее 300 люкс. Возможно использование индивидуальных светодиодных средств освещения (настольные лампы) </w:t>
      </w:r>
      <w:r w:rsidR="00BA50EE">
        <w:rPr>
          <w:sz w:val="26"/>
          <w:szCs w:val="26"/>
        </w:rPr>
        <w:br/>
      </w:r>
      <w:r w:rsidRPr="007B1249">
        <w:rPr>
          <w:sz w:val="26"/>
          <w:szCs w:val="26"/>
        </w:rPr>
        <w:t>с регулировкой освещения в динамическом диапазоне до 600 люкс, но не менее 300 люкс при отсутствии динамической регулировки.</w:t>
      </w:r>
    </w:p>
    <w:p w:rsidR="007B1249" w:rsidRPr="007B1249" w:rsidRDefault="007B1249" w:rsidP="00107EBC">
      <w:pPr>
        <w:pStyle w:val="aa"/>
        <w:ind w:firstLine="567"/>
        <w:rPr>
          <w:sz w:val="26"/>
          <w:szCs w:val="26"/>
        </w:rPr>
      </w:pPr>
      <w:r w:rsidRPr="007B1249">
        <w:rPr>
          <w:sz w:val="26"/>
          <w:szCs w:val="26"/>
        </w:rPr>
        <w:t xml:space="preserve">Для слепых участников экзамена ЭМ оформляются рельефно-точечным шрифтом Брайля или в виде электронного документа, доступного с помощью компьютера; письменная экзаменационная работа </w:t>
      </w:r>
      <w:r w:rsidR="002873E9" w:rsidRPr="007B1249">
        <w:rPr>
          <w:sz w:val="26"/>
          <w:szCs w:val="26"/>
        </w:rPr>
        <w:t>выполня</w:t>
      </w:r>
      <w:r w:rsidR="002873E9">
        <w:rPr>
          <w:sz w:val="26"/>
          <w:szCs w:val="26"/>
        </w:rPr>
        <w:t>ет</w:t>
      </w:r>
      <w:r w:rsidR="002873E9" w:rsidRPr="007B1249">
        <w:rPr>
          <w:sz w:val="26"/>
          <w:szCs w:val="26"/>
        </w:rPr>
        <w:t xml:space="preserve">ся </w:t>
      </w:r>
      <w:r w:rsidRPr="007B1249">
        <w:rPr>
          <w:sz w:val="26"/>
          <w:szCs w:val="26"/>
        </w:rPr>
        <w:t>рельефно-точечным шрифтом Брайля или на компьютере; обеспечение достаточным количеством специальных принадлежностей для оформления ответов рельефно-точечным шрифтом Брайля, компьютером.</w:t>
      </w:r>
    </w:p>
    <w:p w:rsidR="007B1249" w:rsidRPr="007B1249" w:rsidRDefault="007B1249" w:rsidP="00107EBC">
      <w:pPr>
        <w:pStyle w:val="aa"/>
        <w:ind w:firstLine="567"/>
        <w:rPr>
          <w:sz w:val="26"/>
          <w:szCs w:val="26"/>
        </w:rPr>
      </w:pPr>
      <w:r w:rsidRPr="007B1249">
        <w:rPr>
          <w:sz w:val="26"/>
          <w:szCs w:val="26"/>
        </w:rPr>
        <w:t>Возможно использование на экзамене необходимых для выполнения заданий технических средств.</w:t>
      </w:r>
    </w:p>
    <w:p w:rsidR="007B1249" w:rsidRPr="007B1249" w:rsidRDefault="007B1249" w:rsidP="00107EBC">
      <w:pPr>
        <w:pStyle w:val="aa"/>
        <w:ind w:firstLine="567"/>
        <w:rPr>
          <w:sz w:val="26"/>
          <w:szCs w:val="26"/>
        </w:rPr>
      </w:pPr>
      <w:proofErr w:type="gramStart"/>
      <w:r w:rsidRPr="007B1249">
        <w:rPr>
          <w:sz w:val="26"/>
          <w:szCs w:val="26"/>
        </w:rPr>
        <w:t xml:space="preserve">В случае проведения в один день двух </w:t>
      </w:r>
      <w:r w:rsidR="00D63AB3">
        <w:rPr>
          <w:sz w:val="26"/>
          <w:szCs w:val="26"/>
        </w:rPr>
        <w:t>экзаменов</w:t>
      </w:r>
      <w:r w:rsidRPr="007B1249">
        <w:rPr>
          <w:sz w:val="26"/>
          <w:szCs w:val="26"/>
        </w:rPr>
        <w:t xml:space="preserve"> по учебным предметам </w:t>
      </w:r>
      <w:r w:rsidR="00BA50EE">
        <w:rPr>
          <w:sz w:val="26"/>
          <w:szCs w:val="26"/>
        </w:rPr>
        <w:br/>
      </w:r>
      <w:r w:rsidRPr="007B1249">
        <w:rPr>
          <w:sz w:val="26"/>
          <w:szCs w:val="26"/>
        </w:rPr>
        <w:t>в соответствии с единым расписани</w:t>
      </w:r>
      <w:r w:rsidR="005470DD">
        <w:rPr>
          <w:sz w:val="26"/>
          <w:szCs w:val="26"/>
        </w:rPr>
        <w:t>ем</w:t>
      </w:r>
      <w:r w:rsidRPr="007B1249">
        <w:rPr>
          <w:sz w:val="26"/>
          <w:szCs w:val="26"/>
        </w:rPr>
        <w:t xml:space="preserve"> ЕГЭ допускается </w:t>
      </w:r>
      <w:r w:rsidR="005470DD" w:rsidRPr="007B1249">
        <w:rPr>
          <w:sz w:val="26"/>
          <w:szCs w:val="26"/>
        </w:rPr>
        <w:t xml:space="preserve">рассадка в одну </w:t>
      </w:r>
      <w:r w:rsidR="005470DD">
        <w:rPr>
          <w:sz w:val="26"/>
          <w:szCs w:val="26"/>
        </w:rPr>
        <w:t xml:space="preserve">специализированную </w:t>
      </w:r>
      <w:r w:rsidR="005470DD" w:rsidRPr="007B1249">
        <w:rPr>
          <w:sz w:val="26"/>
          <w:szCs w:val="26"/>
        </w:rPr>
        <w:t xml:space="preserve">аудиторию </w:t>
      </w:r>
      <w:r w:rsidR="005470DD">
        <w:rPr>
          <w:sz w:val="26"/>
          <w:szCs w:val="26"/>
        </w:rPr>
        <w:t xml:space="preserve">участников </w:t>
      </w:r>
      <w:r w:rsidR="00D63AB3">
        <w:rPr>
          <w:sz w:val="26"/>
          <w:szCs w:val="26"/>
        </w:rPr>
        <w:t>экзамена</w:t>
      </w:r>
      <w:r w:rsidR="005470DD">
        <w:rPr>
          <w:sz w:val="26"/>
          <w:szCs w:val="26"/>
        </w:rPr>
        <w:t xml:space="preserve"> </w:t>
      </w:r>
      <w:r w:rsidRPr="007B1249">
        <w:rPr>
          <w:sz w:val="26"/>
          <w:szCs w:val="26"/>
        </w:rPr>
        <w:t xml:space="preserve">не более чем </w:t>
      </w:r>
      <w:r w:rsidR="005470DD">
        <w:rPr>
          <w:sz w:val="26"/>
          <w:szCs w:val="26"/>
        </w:rPr>
        <w:t xml:space="preserve">по </w:t>
      </w:r>
      <w:r w:rsidRPr="007B1249">
        <w:rPr>
          <w:sz w:val="26"/>
          <w:szCs w:val="26"/>
        </w:rPr>
        <w:t>дву</w:t>
      </w:r>
      <w:r w:rsidR="005470DD">
        <w:rPr>
          <w:sz w:val="26"/>
          <w:szCs w:val="26"/>
        </w:rPr>
        <w:t>м</w:t>
      </w:r>
      <w:r w:rsidRPr="007B1249">
        <w:rPr>
          <w:sz w:val="26"/>
          <w:szCs w:val="26"/>
        </w:rPr>
        <w:t xml:space="preserve"> разны</w:t>
      </w:r>
      <w:r w:rsidR="005470DD">
        <w:rPr>
          <w:sz w:val="26"/>
          <w:szCs w:val="26"/>
        </w:rPr>
        <w:t>м</w:t>
      </w:r>
      <w:r w:rsidRPr="007B1249">
        <w:rPr>
          <w:sz w:val="26"/>
          <w:szCs w:val="26"/>
        </w:rPr>
        <w:t xml:space="preserve"> </w:t>
      </w:r>
      <w:r w:rsidR="005470DD">
        <w:rPr>
          <w:sz w:val="26"/>
          <w:szCs w:val="26"/>
        </w:rPr>
        <w:t>учебным предметам</w:t>
      </w:r>
      <w:r w:rsidRPr="007B1249">
        <w:rPr>
          <w:sz w:val="26"/>
          <w:szCs w:val="26"/>
        </w:rPr>
        <w:t xml:space="preserve"> (за исключением </w:t>
      </w:r>
      <w:r w:rsidR="00D63AB3">
        <w:rPr>
          <w:sz w:val="26"/>
          <w:szCs w:val="26"/>
        </w:rPr>
        <w:t>экзамена</w:t>
      </w:r>
      <w:r w:rsidRPr="007B1249">
        <w:rPr>
          <w:sz w:val="26"/>
          <w:szCs w:val="26"/>
        </w:rPr>
        <w:t xml:space="preserve"> по иностранным языкам)</w:t>
      </w:r>
      <w:r w:rsidR="005470DD">
        <w:rPr>
          <w:sz w:val="26"/>
          <w:szCs w:val="26"/>
        </w:rPr>
        <w:t>,</w:t>
      </w:r>
      <w:r w:rsidRPr="007B1249">
        <w:rPr>
          <w:sz w:val="26"/>
          <w:szCs w:val="26"/>
        </w:rPr>
        <w:t xml:space="preserve"> </w:t>
      </w:r>
      <w:r w:rsidR="005470DD">
        <w:rPr>
          <w:sz w:val="26"/>
          <w:szCs w:val="26"/>
        </w:rPr>
        <w:t xml:space="preserve">при этом </w:t>
      </w:r>
      <w:r w:rsidRPr="007B1249">
        <w:rPr>
          <w:sz w:val="26"/>
          <w:szCs w:val="26"/>
        </w:rPr>
        <w:t xml:space="preserve">количество участников </w:t>
      </w:r>
      <w:r w:rsidR="00D63AB3">
        <w:rPr>
          <w:sz w:val="26"/>
          <w:szCs w:val="26"/>
        </w:rPr>
        <w:t>экзамена</w:t>
      </w:r>
      <w:r w:rsidRPr="007B1249">
        <w:rPr>
          <w:sz w:val="26"/>
          <w:szCs w:val="26"/>
        </w:rPr>
        <w:t xml:space="preserve"> не</w:t>
      </w:r>
      <w:r w:rsidR="005470DD">
        <w:rPr>
          <w:sz w:val="26"/>
          <w:szCs w:val="26"/>
        </w:rPr>
        <w:t xml:space="preserve"> должно</w:t>
      </w:r>
      <w:r w:rsidRPr="007B1249">
        <w:rPr>
          <w:sz w:val="26"/>
          <w:szCs w:val="26"/>
        </w:rPr>
        <w:t xml:space="preserve"> превыша</w:t>
      </w:r>
      <w:r w:rsidR="005470DD">
        <w:rPr>
          <w:sz w:val="26"/>
          <w:szCs w:val="26"/>
        </w:rPr>
        <w:t>ть</w:t>
      </w:r>
      <w:r w:rsidRPr="007B1249">
        <w:rPr>
          <w:sz w:val="26"/>
          <w:szCs w:val="26"/>
        </w:rPr>
        <w:t xml:space="preserve"> 5 человек по каждому учебному предмету.</w:t>
      </w:r>
      <w:proofErr w:type="gramEnd"/>
    </w:p>
    <w:p w:rsidR="007B1249" w:rsidRPr="007B1249" w:rsidRDefault="007B1249" w:rsidP="00107EBC">
      <w:pPr>
        <w:pStyle w:val="aa"/>
        <w:ind w:firstLine="567"/>
        <w:rPr>
          <w:sz w:val="26"/>
          <w:szCs w:val="26"/>
        </w:rPr>
      </w:pPr>
      <w:r w:rsidRPr="007B1249">
        <w:rPr>
          <w:sz w:val="26"/>
          <w:szCs w:val="26"/>
        </w:rPr>
        <w:t>Во время экзамена в ППЭ могут присутствовать ассистенты</w:t>
      </w:r>
      <w:r w:rsidR="002B4821">
        <w:rPr>
          <w:rStyle w:val="af6"/>
          <w:sz w:val="26"/>
          <w:szCs w:val="26"/>
        </w:rPr>
        <w:footnoteReference w:id="2"/>
      </w:r>
      <w:r w:rsidRPr="007B1249">
        <w:rPr>
          <w:sz w:val="26"/>
          <w:szCs w:val="26"/>
        </w:rPr>
        <w:t xml:space="preserve">, которые оказывают участникам </w:t>
      </w:r>
      <w:r w:rsidR="00D63AB3">
        <w:rPr>
          <w:sz w:val="26"/>
          <w:szCs w:val="26"/>
        </w:rPr>
        <w:t>экзамена</w:t>
      </w:r>
      <w:r w:rsidRPr="007B1249">
        <w:rPr>
          <w:sz w:val="26"/>
          <w:szCs w:val="26"/>
        </w:rPr>
        <w:t xml:space="preserve"> с ОВЗ, детям-инвалидам и инвалидам необходимую техническую помощь с учетом состояния их здоровья, особенностей психофизического развития </w:t>
      </w:r>
      <w:r w:rsidR="00BA50EE">
        <w:rPr>
          <w:sz w:val="26"/>
          <w:szCs w:val="26"/>
        </w:rPr>
        <w:br/>
      </w:r>
      <w:r w:rsidRPr="007B1249">
        <w:rPr>
          <w:sz w:val="26"/>
          <w:szCs w:val="26"/>
        </w:rPr>
        <w:t xml:space="preserve">и индивидуальных особенностей, </w:t>
      </w:r>
      <w:r w:rsidR="005470DD">
        <w:rPr>
          <w:sz w:val="26"/>
          <w:szCs w:val="26"/>
        </w:rPr>
        <w:t>а также</w:t>
      </w:r>
      <w:r w:rsidRPr="007B1249">
        <w:rPr>
          <w:sz w:val="26"/>
          <w:szCs w:val="26"/>
        </w:rPr>
        <w:t xml:space="preserve">: </w:t>
      </w:r>
    </w:p>
    <w:p w:rsidR="007B1249" w:rsidRPr="007B1249" w:rsidRDefault="007B1249" w:rsidP="00107EBC">
      <w:pPr>
        <w:pStyle w:val="aa"/>
        <w:ind w:firstLine="567"/>
        <w:rPr>
          <w:sz w:val="26"/>
          <w:szCs w:val="26"/>
        </w:rPr>
      </w:pPr>
      <w:r w:rsidRPr="007B1249">
        <w:rPr>
          <w:sz w:val="26"/>
          <w:szCs w:val="26"/>
        </w:rPr>
        <w:t>помогают  им занять рабочее место, передвигаться, прочитать задание, перенести ответы в экзаменационные бланки;</w:t>
      </w:r>
    </w:p>
    <w:p w:rsidR="007B1249" w:rsidRPr="007B1249" w:rsidRDefault="007B1249" w:rsidP="00107EBC">
      <w:pPr>
        <w:pStyle w:val="aa"/>
        <w:ind w:firstLine="567"/>
        <w:rPr>
          <w:sz w:val="26"/>
          <w:szCs w:val="26"/>
        </w:rPr>
      </w:pPr>
      <w:r w:rsidRPr="007B1249">
        <w:rPr>
          <w:sz w:val="26"/>
          <w:szCs w:val="26"/>
        </w:rPr>
        <w:t>содействуют в перемещении;</w:t>
      </w:r>
    </w:p>
    <w:p w:rsidR="007B1249" w:rsidRPr="007B1249" w:rsidRDefault="007B1249" w:rsidP="00107EBC">
      <w:pPr>
        <w:pStyle w:val="aa"/>
        <w:ind w:firstLine="567"/>
        <w:rPr>
          <w:sz w:val="26"/>
          <w:szCs w:val="26"/>
        </w:rPr>
      </w:pPr>
      <w:r w:rsidRPr="007B1249">
        <w:rPr>
          <w:sz w:val="26"/>
          <w:szCs w:val="26"/>
        </w:rPr>
        <w:t>оказывают помощь в фиксации положения тела, ручки в кисти руки;</w:t>
      </w:r>
    </w:p>
    <w:p w:rsidR="007B1249" w:rsidRPr="007B1249" w:rsidRDefault="007B1249" w:rsidP="00107EBC">
      <w:pPr>
        <w:pStyle w:val="aa"/>
        <w:ind w:firstLine="567"/>
        <w:rPr>
          <w:sz w:val="26"/>
          <w:szCs w:val="26"/>
        </w:rPr>
      </w:pPr>
      <w:r w:rsidRPr="007B1249">
        <w:rPr>
          <w:sz w:val="26"/>
          <w:szCs w:val="26"/>
        </w:rPr>
        <w:t>вызывают медперсонал;</w:t>
      </w:r>
    </w:p>
    <w:p w:rsidR="007B1249" w:rsidRPr="007B1249" w:rsidRDefault="007B1249" w:rsidP="00107EBC">
      <w:pPr>
        <w:pStyle w:val="aa"/>
        <w:ind w:firstLine="567"/>
        <w:rPr>
          <w:sz w:val="26"/>
          <w:szCs w:val="26"/>
        </w:rPr>
      </w:pPr>
      <w:r w:rsidRPr="007B1249">
        <w:rPr>
          <w:sz w:val="26"/>
          <w:szCs w:val="26"/>
        </w:rPr>
        <w:t>помогают в общении с сотрудниками ППЭ (сурдоперевод – для глухих);</w:t>
      </w:r>
    </w:p>
    <w:p w:rsidR="007B1249" w:rsidRPr="007B1249" w:rsidRDefault="007B1249" w:rsidP="00107EBC">
      <w:pPr>
        <w:pStyle w:val="aa"/>
        <w:ind w:firstLine="567"/>
        <w:rPr>
          <w:sz w:val="26"/>
          <w:szCs w:val="26"/>
        </w:rPr>
      </w:pPr>
      <w:r w:rsidRPr="007B1249">
        <w:rPr>
          <w:sz w:val="26"/>
          <w:szCs w:val="26"/>
        </w:rPr>
        <w:t>помогают при оформлении регистрационных полей  бланка регистрации, бланка ответов.</w:t>
      </w:r>
    </w:p>
    <w:p w:rsidR="00DB565C" w:rsidRDefault="007B1249" w:rsidP="00107EBC">
      <w:pPr>
        <w:pStyle w:val="aa"/>
        <w:ind w:firstLine="567"/>
        <w:rPr>
          <w:sz w:val="26"/>
          <w:szCs w:val="26"/>
        </w:rPr>
      </w:pPr>
      <w:r w:rsidRPr="007B1249">
        <w:rPr>
          <w:sz w:val="26"/>
          <w:szCs w:val="26"/>
        </w:rPr>
        <w:t xml:space="preserve">Ассистентом ребенка-инвалида – участника экзамена может быть назначен его родитель (законный представитель), </w:t>
      </w:r>
      <w:r w:rsidR="008778C2">
        <w:rPr>
          <w:sz w:val="26"/>
          <w:szCs w:val="26"/>
        </w:rPr>
        <w:t>работник</w:t>
      </w:r>
      <w:r w:rsidRPr="007B1249">
        <w:rPr>
          <w:sz w:val="26"/>
          <w:szCs w:val="26"/>
        </w:rPr>
        <w:t xml:space="preserve"> ОО, </w:t>
      </w:r>
      <w:proofErr w:type="gramStart"/>
      <w:r w:rsidRPr="007B1249">
        <w:rPr>
          <w:sz w:val="26"/>
          <w:szCs w:val="26"/>
        </w:rPr>
        <w:t>в</w:t>
      </w:r>
      <w:proofErr w:type="gramEnd"/>
      <w:r w:rsidRPr="007B1249">
        <w:rPr>
          <w:sz w:val="26"/>
          <w:szCs w:val="26"/>
        </w:rPr>
        <w:t xml:space="preserve"> которой он обучается. Ассистентом </w:t>
      </w:r>
      <w:r w:rsidRPr="007B1249">
        <w:rPr>
          <w:sz w:val="26"/>
          <w:szCs w:val="26"/>
        </w:rPr>
        <w:lastRenderedPageBreak/>
        <w:t xml:space="preserve">инвалида - участника экзамена может быть назначен закрепленный за ним социальный работник. </w:t>
      </w:r>
      <w:r w:rsidR="00DB565C">
        <w:rPr>
          <w:sz w:val="26"/>
          <w:szCs w:val="26"/>
        </w:rPr>
        <w:t xml:space="preserve">Данные об ассистентах </w:t>
      </w:r>
      <w:r w:rsidR="00DB565C" w:rsidRPr="00DB565C">
        <w:rPr>
          <w:sz w:val="26"/>
          <w:szCs w:val="26"/>
        </w:rPr>
        <w:t>вн</w:t>
      </w:r>
      <w:r w:rsidR="00DB565C">
        <w:rPr>
          <w:sz w:val="26"/>
          <w:szCs w:val="26"/>
        </w:rPr>
        <w:t>о</w:t>
      </w:r>
      <w:r w:rsidR="00DB565C" w:rsidRPr="00DB565C">
        <w:rPr>
          <w:sz w:val="26"/>
          <w:szCs w:val="26"/>
        </w:rPr>
        <w:t>с</w:t>
      </w:r>
      <w:r w:rsidR="00DB565C">
        <w:rPr>
          <w:sz w:val="26"/>
          <w:szCs w:val="26"/>
        </w:rPr>
        <w:t>ятся</w:t>
      </w:r>
      <w:r w:rsidR="00DB565C" w:rsidRPr="00DB565C">
        <w:rPr>
          <w:sz w:val="26"/>
          <w:szCs w:val="26"/>
        </w:rPr>
        <w:t xml:space="preserve"> в РИС и распредел</w:t>
      </w:r>
      <w:r w:rsidR="00DB565C">
        <w:rPr>
          <w:sz w:val="26"/>
          <w:szCs w:val="26"/>
        </w:rPr>
        <w:t>яются</w:t>
      </w:r>
      <w:r w:rsidR="00DB565C" w:rsidRPr="00DB565C">
        <w:rPr>
          <w:sz w:val="26"/>
          <w:szCs w:val="26"/>
        </w:rPr>
        <w:t xml:space="preserve"> </w:t>
      </w:r>
      <w:proofErr w:type="gramStart"/>
      <w:r w:rsidR="00DB565C" w:rsidRPr="00DB565C">
        <w:rPr>
          <w:sz w:val="26"/>
          <w:szCs w:val="26"/>
        </w:rPr>
        <w:t>в</w:t>
      </w:r>
      <w:proofErr w:type="gramEnd"/>
      <w:r w:rsidR="00DB565C" w:rsidRPr="00DB565C">
        <w:rPr>
          <w:sz w:val="26"/>
          <w:szCs w:val="26"/>
        </w:rPr>
        <w:t xml:space="preserve"> указанный ППЭ. </w:t>
      </w:r>
      <w:r w:rsidR="00DB565C">
        <w:rPr>
          <w:sz w:val="26"/>
          <w:szCs w:val="26"/>
        </w:rPr>
        <w:t>Указанные л</w:t>
      </w:r>
      <w:r w:rsidR="00DB565C" w:rsidRPr="00DB565C">
        <w:rPr>
          <w:sz w:val="26"/>
          <w:szCs w:val="26"/>
        </w:rPr>
        <w:t>ица</w:t>
      </w:r>
      <w:r w:rsidR="00DB565C">
        <w:rPr>
          <w:sz w:val="26"/>
          <w:szCs w:val="26"/>
        </w:rPr>
        <w:t xml:space="preserve"> </w:t>
      </w:r>
      <w:r w:rsidR="00DB565C" w:rsidRPr="00DB565C">
        <w:rPr>
          <w:sz w:val="26"/>
          <w:szCs w:val="26"/>
        </w:rPr>
        <w:t>прибывают в ППЭ не ранее 09.00 по местному времени.</w:t>
      </w:r>
    </w:p>
    <w:p w:rsidR="007B1249" w:rsidRPr="007B1249" w:rsidRDefault="007B1249" w:rsidP="00107EBC">
      <w:pPr>
        <w:pStyle w:val="aa"/>
        <w:ind w:firstLine="567"/>
        <w:rPr>
          <w:sz w:val="26"/>
          <w:szCs w:val="26"/>
        </w:rPr>
      </w:pPr>
      <w:r w:rsidRPr="007B1249">
        <w:rPr>
          <w:sz w:val="26"/>
          <w:szCs w:val="26"/>
        </w:rPr>
        <w:t xml:space="preserve">Для сопровождения участников </w:t>
      </w:r>
      <w:r w:rsidR="00D63AB3">
        <w:rPr>
          <w:sz w:val="26"/>
          <w:szCs w:val="26"/>
        </w:rPr>
        <w:t>экзамена</w:t>
      </w:r>
      <w:r w:rsidRPr="007B1249">
        <w:rPr>
          <w:sz w:val="26"/>
          <w:szCs w:val="26"/>
        </w:rPr>
        <w:t xml:space="preserve"> запрещается назначать учителя-предметника по учебному предмету, по которому проводится экзамен в данный день </w:t>
      </w:r>
      <w:r w:rsidR="00BA50EE">
        <w:rPr>
          <w:sz w:val="26"/>
          <w:szCs w:val="26"/>
        </w:rPr>
        <w:br/>
      </w:r>
      <w:r w:rsidRPr="007B1249">
        <w:rPr>
          <w:sz w:val="26"/>
          <w:szCs w:val="26"/>
        </w:rPr>
        <w:t xml:space="preserve">(на экзамены по русскому языку и математике допускаются ассистент-сурдопедагог - </w:t>
      </w:r>
      <w:r w:rsidR="00BA50EE">
        <w:rPr>
          <w:sz w:val="26"/>
          <w:szCs w:val="26"/>
        </w:rPr>
        <w:br/>
      </w:r>
      <w:r w:rsidRPr="007B1249">
        <w:rPr>
          <w:sz w:val="26"/>
          <w:szCs w:val="26"/>
        </w:rPr>
        <w:t xml:space="preserve">для глухих участников </w:t>
      </w:r>
      <w:r w:rsidR="00D63AB3">
        <w:rPr>
          <w:sz w:val="26"/>
          <w:szCs w:val="26"/>
        </w:rPr>
        <w:t>экзамена</w:t>
      </w:r>
      <w:r w:rsidRPr="007B1249">
        <w:rPr>
          <w:sz w:val="26"/>
          <w:szCs w:val="26"/>
        </w:rPr>
        <w:t xml:space="preserve">, ассистент-тифлопедагог – для слепых участников </w:t>
      </w:r>
      <w:r w:rsidR="00D63AB3">
        <w:rPr>
          <w:sz w:val="26"/>
          <w:szCs w:val="26"/>
        </w:rPr>
        <w:t>экзамена</w:t>
      </w:r>
      <w:r w:rsidRPr="007B1249">
        <w:rPr>
          <w:sz w:val="26"/>
          <w:szCs w:val="26"/>
        </w:rPr>
        <w:t>).</w:t>
      </w:r>
    </w:p>
    <w:p w:rsidR="002B4821" w:rsidRPr="007B1249" w:rsidRDefault="002B4821" w:rsidP="00107EBC">
      <w:pPr>
        <w:pStyle w:val="aa"/>
        <w:ind w:firstLine="567"/>
        <w:rPr>
          <w:sz w:val="26"/>
          <w:szCs w:val="26"/>
        </w:rPr>
      </w:pPr>
      <w:r w:rsidRPr="007B1249">
        <w:rPr>
          <w:sz w:val="26"/>
          <w:szCs w:val="26"/>
        </w:rPr>
        <w:t>В аудитории должны быть предусмотрены места для ассистентов.</w:t>
      </w:r>
    </w:p>
    <w:p w:rsidR="007B1249" w:rsidRDefault="00624F56" w:rsidP="00107EBC">
      <w:pPr>
        <w:pStyle w:val="aa"/>
        <w:ind w:firstLine="567"/>
        <w:rPr>
          <w:sz w:val="26"/>
          <w:szCs w:val="26"/>
        </w:rPr>
      </w:pPr>
      <w:r w:rsidRPr="00624F56">
        <w:rPr>
          <w:sz w:val="26"/>
          <w:szCs w:val="26"/>
        </w:rPr>
        <w:t xml:space="preserve">Непосредственно в </w:t>
      </w:r>
      <w:r>
        <w:rPr>
          <w:sz w:val="26"/>
          <w:szCs w:val="26"/>
        </w:rPr>
        <w:t>аудитории проведения экзамена</w:t>
      </w:r>
      <w:r w:rsidR="008778C2">
        <w:rPr>
          <w:sz w:val="26"/>
          <w:szCs w:val="26"/>
        </w:rPr>
        <w:t xml:space="preserve"> </w:t>
      </w:r>
      <w:r w:rsidRPr="00624F56">
        <w:rPr>
          <w:sz w:val="26"/>
          <w:szCs w:val="26"/>
        </w:rPr>
        <w:t>должно быть организовано видеонаблюдение без возможности трансляции видеозаписи в информационно-коммуникационную сеть «Интернет» (в режиме «офлайн»)</w:t>
      </w:r>
      <w:r w:rsidR="008778C2">
        <w:rPr>
          <w:rStyle w:val="af6"/>
          <w:sz w:val="26"/>
          <w:szCs w:val="26"/>
        </w:rPr>
        <w:footnoteReference w:id="3"/>
      </w:r>
      <w:r w:rsidRPr="00624F56">
        <w:rPr>
          <w:sz w:val="26"/>
          <w:szCs w:val="26"/>
        </w:rPr>
        <w:t>.</w:t>
      </w:r>
    </w:p>
    <w:p w:rsidR="00F92F70" w:rsidRDefault="00624F56" w:rsidP="00107EBC">
      <w:pPr>
        <w:pStyle w:val="aa"/>
        <w:ind w:firstLine="567"/>
        <w:rPr>
          <w:sz w:val="26"/>
          <w:szCs w:val="26"/>
        </w:rPr>
      </w:pPr>
      <w:r>
        <w:rPr>
          <w:sz w:val="26"/>
          <w:szCs w:val="26"/>
        </w:rPr>
        <w:t>Экзамены</w:t>
      </w:r>
      <w:r w:rsidRPr="001A63B2">
        <w:rPr>
          <w:sz w:val="26"/>
          <w:szCs w:val="26"/>
        </w:rPr>
        <w:t xml:space="preserve"> </w:t>
      </w:r>
      <w:r w:rsidR="00F401F0" w:rsidRPr="001A63B2">
        <w:rPr>
          <w:sz w:val="26"/>
          <w:szCs w:val="26"/>
        </w:rPr>
        <w:t>для лиц</w:t>
      </w:r>
      <w:r w:rsidR="00B11A89" w:rsidRPr="001A63B2">
        <w:rPr>
          <w:sz w:val="26"/>
          <w:szCs w:val="26"/>
        </w:rPr>
        <w:t xml:space="preserve"> с О</w:t>
      </w:r>
      <w:r w:rsidR="00F401F0" w:rsidRPr="001A63B2">
        <w:rPr>
          <w:sz w:val="26"/>
          <w:szCs w:val="26"/>
        </w:rPr>
        <w:t>ВЗ, детей-инвалидов</w:t>
      </w:r>
      <w:r w:rsidR="00B11A89" w:rsidRPr="001A63B2">
        <w:rPr>
          <w:sz w:val="26"/>
          <w:szCs w:val="26"/>
        </w:rPr>
        <w:t xml:space="preserve"> и и</w:t>
      </w:r>
      <w:r w:rsidR="00F401F0" w:rsidRPr="001A63B2">
        <w:rPr>
          <w:sz w:val="26"/>
          <w:szCs w:val="26"/>
        </w:rPr>
        <w:t xml:space="preserve">нвалидов </w:t>
      </w:r>
      <w:r w:rsidR="002B4821">
        <w:rPr>
          <w:sz w:val="26"/>
          <w:szCs w:val="26"/>
        </w:rPr>
        <w:t xml:space="preserve">могут быть </w:t>
      </w:r>
      <w:r w:rsidR="00F401F0" w:rsidRPr="001A63B2">
        <w:rPr>
          <w:sz w:val="26"/>
          <w:szCs w:val="26"/>
        </w:rPr>
        <w:t>организ</w:t>
      </w:r>
      <w:r w:rsidR="002B4821">
        <w:rPr>
          <w:sz w:val="26"/>
          <w:szCs w:val="26"/>
        </w:rPr>
        <w:t xml:space="preserve">ованы </w:t>
      </w:r>
      <w:r w:rsidR="00BA50EE">
        <w:rPr>
          <w:sz w:val="26"/>
          <w:szCs w:val="26"/>
        </w:rPr>
        <w:br/>
      </w:r>
      <w:r w:rsidR="002B4821">
        <w:rPr>
          <w:sz w:val="26"/>
          <w:szCs w:val="26"/>
        </w:rPr>
        <w:t>в</w:t>
      </w:r>
      <w:r w:rsidR="00F401F0" w:rsidRPr="001A63B2">
        <w:rPr>
          <w:sz w:val="26"/>
          <w:szCs w:val="26"/>
        </w:rPr>
        <w:t xml:space="preserve"> ОО,</w:t>
      </w:r>
      <w:r w:rsidR="00B11A89" w:rsidRPr="001A63B2">
        <w:rPr>
          <w:sz w:val="26"/>
          <w:szCs w:val="26"/>
        </w:rPr>
        <w:t xml:space="preserve"> в к</w:t>
      </w:r>
      <w:r w:rsidR="00F401F0" w:rsidRPr="001A63B2">
        <w:rPr>
          <w:sz w:val="26"/>
          <w:szCs w:val="26"/>
        </w:rPr>
        <w:t>оторых может быть назначена специализированная аудитория</w:t>
      </w:r>
      <w:r w:rsidR="00F25AF9" w:rsidRPr="001A63B2">
        <w:rPr>
          <w:rStyle w:val="af6"/>
          <w:sz w:val="26"/>
          <w:szCs w:val="26"/>
        </w:rPr>
        <w:footnoteReference w:id="4"/>
      </w:r>
      <w:r w:rsidR="00F401F0" w:rsidRPr="001A63B2">
        <w:rPr>
          <w:sz w:val="26"/>
          <w:szCs w:val="26"/>
        </w:rPr>
        <w:t xml:space="preserve"> (аудитории),</w:t>
      </w:r>
      <w:r w:rsidR="00B11A89" w:rsidRPr="001A63B2">
        <w:rPr>
          <w:sz w:val="26"/>
          <w:szCs w:val="26"/>
        </w:rPr>
        <w:t xml:space="preserve"> </w:t>
      </w:r>
      <w:r w:rsidR="00BA50EE">
        <w:rPr>
          <w:sz w:val="26"/>
          <w:szCs w:val="26"/>
        </w:rPr>
        <w:br/>
      </w:r>
      <w:r w:rsidR="002B4821">
        <w:rPr>
          <w:sz w:val="26"/>
          <w:szCs w:val="26"/>
        </w:rPr>
        <w:t xml:space="preserve">а также </w:t>
      </w:r>
      <w:r w:rsidR="00B11A89" w:rsidRPr="001A63B2">
        <w:rPr>
          <w:sz w:val="26"/>
          <w:szCs w:val="26"/>
        </w:rPr>
        <w:t>в</w:t>
      </w:r>
      <w:r w:rsidR="00C03C6D">
        <w:rPr>
          <w:sz w:val="26"/>
          <w:szCs w:val="26"/>
        </w:rPr>
        <w:t xml:space="preserve"> </w:t>
      </w:r>
      <w:r w:rsidR="0044585E" w:rsidRPr="001A63B2">
        <w:rPr>
          <w:sz w:val="26"/>
          <w:szCs w:val="26"/>
        </w:rPr>
        <w:t>медицинской организации</w:t>
      </w:r>
      <w:r w:rsidR="00AA5BBE" w:rsidRPr="001A63B2">
        <w:rPr>
          <w:sz w:val="26"/>
          <w:szCs w:val="26"/>
        </w:rPr>
        <w:t>,</w:t>
      </w:r>
      <w:r w:rsidR="00B11A89" w:rsidRPr="001A63B2">
        <w:rPr>
          <w:sz w:val="26"/>
          <w:szCs w:val="26"/>
        </w:rPr>
        <w:t xml:space="preserve"> в к</w:t>
      </w:r>
      <w:r w:rsidR="00AA5BBE" w:rsidRPr="001A63B2">
        <w:rPr>
          <w:sz w:val="26"/>
          <w:szCs w:val="26"/>
        </w:rPr>
        <w:t xml:space="preserve">оторой </w:t>
      </w:r>
      <w:proofErr w:type="gramStart"/>
      <w:r w:rsidR="00AA5BBE" w:rsidRPr="001A63B2">
        <w:rPr>
          <w:sz w:val="26"/>
          <w:szCs w:val="26"/>
        </w:rPr>
        <w:t>обучающийся</w:t>
      </w:r>
      <w:proofErr w:type="gramEnd"/>
      <w:r w:rsidR="00AA5BBE" w:rsidRPr="001A63B2">
        <w:rPr>
          <w:sz w:val="26"/>
          <w:szCs w:val="26"/>
        </w:rPr>
        <w:t xml:space="preserve"> находится</w:t>
      </w:r>
      <w:r w:rsidR="00B11A89" w:rsidRPr="001A63B2">
        <w:rPr>
          <w:sz w:val="26"/>
          <w:szCs w:val="26"/>
        </w:rPr>
        <w:t xml:space="preserve"> на д</w:t>
      </w:r>
      <w:r w:rsidR="00AA5BBE" w:rsidRPr="001A63B2">
        <w:rPr>
          <w:sz w:val="26"/>
          <w:szCs w:val="26"/>
        </w:rPr>
        <w:t>лительном лечении,</w:t>
      </w:r>
      <w:r w:rsidR="00B11A89" w:rsidRPr="001A63B2">
        <w:rPr>
          <w:sz w:val="26"/>
          <w:szCs w:val="26"/>
        </w:rPr>
        <w:t xml:space="preserve"> и н</w:t>
      </w:r>
      <w:r w:rsidR="00F401F0" w:rsidRPr="001A63B2">
        <w:rPr>
          <w:sz w:val="26"/>
          <w:szCs w:val="26"/>
        </w:rPr>
        <w:t>а дому</w:t>
      </w:r>
      <w:r w:rsidR="000A3A16" w:rsidRPr="001A63B2">
        <w:rPr>
          <w:rStyle w:val="af6"/>
          <w:sz w:val="26"/>
          <w:szCs w:val="26"/>
        </w:rPr>
        <w:footnoteReference w:id="5"/>
      </w:r>
      <w:r w:rsidR="00F401F0" w:rsidRPr="001A63B2">
        <w:rPr>
          <w:sz w:val="26"/>
          <w:szCs w:val="26"/>
        </w:rPr>
        <w:t>.</w:t>
      </w:r>
      <w:r w:rsidR="00B11A89" w:rsidRPr="001A63B2">
        <w:rPr>
          <w:sz w:val="26"/>
          <w:szCs w:val="26"/>
        </w:rPr>
        <w:t xml:space="preserve"> </w:t>
      </w:r>
    </w:p>
    <w:p w:rsidR="00C03C6D" w:rsidRPr="001A63B2" w:rsidRDefault="00B11A89" w:rsidP="00107EBC">
      <w:pPr>
        <w:pStyle w:val="aa"/>
        <w:numPr>
          <w:ilvl w:val="0"/>
          <w:numId w:val="9"/>
        </w:numPr>
        <w:ind w:left="0" w:firstLine="567"/>
        <w:rPr>
          <w:sz w:val="26"/>
          <w:szCs w:val="26"/>
        </w:rPr>
      </w:pPr>
      <w:r w:rsidRPr="001A63B2">
        <w:rPr>
          <w:sz w:val="26"/>
          <w:szCs w:val="26"/>
        </w:rPr>
        <w:t>В с</w:t>
      </w:r>
      <w:r w:rsidR="00F401F0" w:rsidRPr="001A63B2">
        <w:rPr>
          <w:sz w:val="26"/>
          <w:szCs w:val="26"/>
        </w:rPr>
        <w:t xml:space="preserve">пециализированной аудитории могут находиться участники </w:t>
      </w:r>
      <w:r w:rsidR="00D63AB3">
        <w:rPr>
          <w:sz w:val="26"/>
          <w:szCs w:val="26"/>
        </w:rPr>
        <w:t>экзамена</w:t>
      </w:r>
      <w:r w:rsidR="00F44AAB" w:rsidRPr="001A63B2">
        <w:rPr>
          <w:sz w:val="26"/>
          <w:szCs w:val="26"/>
        </w:rPr>
        <w:t xml:space="preserve"> </w:t>
      </w:r>
      <w:r w:rsidRPr="001A63B2">
        <w:rPr>
          <w:sz w:val="26"/>
          <w:szCs w:val="26"/>
        </w:rPr>
        <w:t>с р</w:t>
      </w:r>
      <w:r w:rsidR="00F401F0" w:rsidRPr="001A63B2">
        <w:rPr>
          <w:sz w:val="26"/>
          <w:szCs w:val="26"/>
        </w:rPr>
        <w:t xml:space="preserve">азличными заболеваниями. При этом рекомендуется формировать отдельные аудитории для </w:t>
      </w:r>
      <w:r w:rsidR="00523E42">
        <w:rPr>
          <w:sz w:val="26"/>
          <w:szCs w:val="26"/>
        </w:rPr>
        <w:t xml:space="preserve">следующих участников </w:t>
      </w:r>
      <w:r w:rsidR="00D63AB3">
        <w:rPr>
          <w:sz w:val="26"/>
          <w:szCs w:val="26"/>
        </w:rPr>
        <w:t>экзамена</w:t>
      </w:r>
      <w:r w:rsidR="00523E42">
        <w:rPr>
          <w:sz w:val="26"/>
          <w:szCs w:val="26"/>
        </w:rPr>
        <w:t xml:space="preserve"> с ОВЗ, детей-инвалидов и инвалидов</w:t>
      </w:r>
      <w:r w:rsidR="00F401F0" w:rsidRPr="001A63B2">
        <w:rPr>
          <w:sz w:val="26"/>
          <w:szCs w:val="26"/>
        </w:rPr>
        <w:t>:</w:t>
      </w:r>
    </w:p>
    <w:p w:rsidR="00C03C6D" w:rsidRPr="001A63B2" w:rsidRDefault="00F401F0" w:rsidP="00107EBC">
      <w:pPr>
        <w:pStyle w:val="aa"/>
        <w:numPr>
          <w:ilvl w:val="0"/>
          <w:numId w:val="9"/>
        </w:numPr>
        <w:rPr>
          <w:sz w:val="26"/>
          <w:szCs w:val="26"/>
        </w:rPr>
      </w:pPr>
      <w:r w:rsidRPr="001A63B2">
        <w:rPr>
          <w:sz w:val="26"/>
          <w:szCs w:val="26"/>
        </w:rPr>
        <w:t>слепы</w:t>
      </w:r>
      <w:r w:rsidR="00523E42">
        <w:rPr>
          <w:sz w:val="26"/>
          <w:szCs w:val="26"/>
        </w:rPr>
        <w:t>х</w:t>
      </w:r>
      <w:r w:rsidRPr="001A63B2">
        <w:rPr>
          <w:sz w:val="26"/>
          <w:szCs w:val="26"/>
        </w:rPr>
        <w:t xml:space="preserve">, </w:t>
      </w:r>
      <w:proofErr w:type="spellStart"/>
      <w:r w:rsidRPr="001A63B2">
        <w:rPr>
          <w:sz w:val="26"/>
          <w:szCs w:val="26"/>
        </w:rPr>
        <w:t>поздноослепши</w:t>
      </w:r>
      <w:r w:rsidR="00523E42">
        <w:rPr>
          <w:sz w:val="26"/>
          <w:szCs w:val="26"/>
        </w:rPr>
        <w:t>х</w:t>
      </w:r>
      <w:proofErr w:type="spellEnd"/>
      <w:r w:rsidRPr="001A63B2">
        <w:rPr>
          <w:sz w:val="26"/>
          <w:szCs w:val="26"/>
        </w:rPr>
        <w:t>;</w:t>
      </w:r>
    </w:p>
    <w:p w:rsidR="00C03C6D" w:rsidRDefault="00F401F0" w:rsidP="00107EBC">
      <w:pPr>
        <w:pStyle w:val="aa"/>
        <w:numPr>
          <w:ilvl w:val="0"/>
          <w:numId w:val="9"/>
        </w:numPr>
        <w:rPr>
          <w:sz w:val="26"/>
          <w:szCs w:val="26"/>
        </w:rPr>
      </w:pPr>
      <w:r w:rsidRPr="001A63B2">
        <w:rPr>
          <w:sz w:val="26"/>
          <w:szCs w:val="26"/>
        </w:rPr>
        <w:t>слабовидящи</w:t>
      </w:r>
      <w:r w:rsidR="00523E42">
        <w:rPr>
          <w:sz w:val="26"/>
          <w:szCs w:val="26"/>
        </w:rPr>
        <w:t>х</w:t>
      </w:r>
      <w:r w:rsidRPr="001A63B2">
        <w:rPr>
          <w:sz w:val="26"/>
          <w:szCs w:val="26"/>
        </w:rPr>
        <w:t>;</w:t>
      </w:r>
    </w:p>
    <w:p w:rsidR="00C03C6D" w:rsidRPr="001A63B2" w:rsidRDefault="00F401F0" w:rsidP="00107EBC">
      <w:pPr>
        <w:pStyle w:val="aa"/>
        <w:numPr>
          <w:ilvl w:val="0"/>
          <w:numId w:val="9"/>
        </w:numPr>
        <w:rPr>
          <w:sz w:val="26"/>
          <w:szCs w:val="26"/>
        </w:rPr>
      </w:pPr>
      <w:r w:rsidRPr="001A63B2">
        <w:rPr>
          <w:sz w:val="26"/>
          <w:szCs w:val="26"/>
        </w:rPr>
        <w:t>глухи</w:t>
      </w:r>
      <w:r w:rsidR="00523E42">
        <w:rPr>
          <w:sz w:val="26"/>
          <w:szCs w:val="26"/>
        </w:rPr>
        <w:t>х</w:t>
      </w:r>
      <w:r w:rsidRPr="001A63B2">
        <w:rPr>
          <w:sz w:val="26"/>
          <w:szCs w:val="26"/>
        </w:rPr>
        <w:t>, позднооглохши</w:t>
      </w:r>
      <w:r w:rsidR="00523E42">
        <w:rPr>
          <w:sz w:val="26"/>
          <w:szCs w:val="26"/>
        </w:rPr>
        <w:t>х</w:t>
      </w:r>
      <w:r w:rsidRPr="001A63B2">
        <w:rPr>
          <w:sz w:val="26"/>
          <w:szCs w:val="26"/>
        </w:rPr>
        <w:t>;</w:t>
      </w:r>
    </w:p>
    <w:p w:rsidR="00C03C6D" w:rsidRPr="001A63B2" w:rsidRDefault="00F401F0" w:rsidP="00107EBC">
      <w:pPr>
        <w:pStyle w:val="aa"/>
        <w:numPr>
          <w:ilvl w:val="0"/>
          <w:numId w:val="9"/>
        </w:numPr>
        <w:rPr>
          <w:sz w:val="26"/>
          <w:szCs w:val="26"/>
        </w:rPr>
      </w:pPr>
      <w:r w:rsidRPr="001A63B2">
        <w:rPr>
          <w:sz w:val="26"/>
          <w:szCs w:val="26"/>
        </w:rPr>
        <w:t>слабослышащи</w:t>
      </w:r>
      <w:r w:rsidR="00523E42">
        <w:rPr>
          <w:sz w:val="26"/>
          <w:szCs w:val="26"/>
        </w:rPr>
        <w:t>х</w:t>
      </w:r>
      <w:r w:rsidRPr="001A63B2">
        <w:rPr>
          <w:sz w:val="26"/>
          <w:szCs w:val="26"/>
        </w:rPr>
        <w:t>;</w:t>
      </w:r>
    </w:p>
    <w:p w:rsidR="00C03C6D" w:rsidRPr="001A63B2" w:rsidRDefault="00B11A89" w:rsidP="00107EBC">
      <w:pPr>
        <w:pStyle w:val="aa"/>
        <w:numPr>
          <w:ilvl w:val="0"/>
          <w:numId w:val="9"/>
        </w:numPr>
        <w:rPr>
          <w:sz w:val="26"/>
          <w:szCs w:val="26"/>
        </w:rPr>
      </w:pPr>
      <w:r w:rsidRPr="001A63B2">
        <w:rPr>
          <w:sz w:val="26"/>
          <w:szCs w:val="26"/>
        </w:rPr>
        <w:t>с т</w:t>
      </w:r>
      <w:r w:rsidR="00F401F0" w:rsidRPr="001A63B2">
        <w:rPr>
          <w:sz w:val="26"/>
          <w:szCs w:val="26"/>
        </w:rPr>
        <w:t>яжелыми нарушениями речи;</w:t>
      </w:r>
    </w:p>
    <w:p w:rsidR="00B81CE7" w:rsidRPr="001A63B2" w:rsidRDefault="00B11A89" w:rsidP="00107EBC">
      <w:pPr>
        <w:pStyle w:val="aa"/>
        <w:numPr>
          <w:ilvl w:val="0"/>
          <w:numId w:val="9"/>
        </w:numPr>
        <w:rPr>
          <w:sz w:val="26"/>
          <w:szCs w:val="26"/>
        </w:rPr>
      </w:pPr>
      <w:r w:rsidRPr="001A63B2">
        <w:rPr>
          <w:sz w:val="26"/>
          <w:szCs w:val="26"/>
        </w:rPr>
        <w:t>с н</w:t>
      </w:r>
      <w:r w:rsidR="00F401F0" w:rsidRPr="001A63B2">
        <w:rPr>
          <w:sz w:val="26"/>
          <w:szCs w:val="26"/>
        </w:rPr>
        <w:t>арушениями опорно-двигательного аппарата;</w:t>
      </w:r>
    </w:p>
    <w:p w:rsidR="00C03C6D" w:rsidRPr="00B81CE7" w:rsidRDefault="00B11A89" w:rsidP="00107EBC">
      <w:pPr>
        <w:pStyle w:val="aa"/>
        <w:numPr>
          <w:ilvl w:val="0"/>
          <w:numId w:val="9"/>
        </w:numPr>
        <w:tabs>
          <w:tab w:val="left" w:pos="993"/>
        </w:tabs>
        <w:ind w:left="0" w:firstLine="568"/>
        <w:rPr>
          <w:sz w:val="26"/>
          <w:szCs w:val="26"/>
        </w:rPr>
      </w:pPr>
      <w:proofErr w:type="gramStart"/>
      <w:r w:rsidRPr="00B81CE7">
        <w:rPr>
          <w:sz w:val="26"/>
          <w:szCs w:val="26"/>
        </w:rPr>
        <w:t>с з</w:t>
      </w:r>
      <w:r w:rsidR="00F401F0" w:rsidRPr="00B81CE7">
        <w:rPr>
          <w:sz w:val="26"/>
          <w:szCs w:val="26"/>
        </w:rPr>
        <w:t>адержкой психического развития</w:t>
      </w:r>
      <w:r w:rsidR="002674D7" w:rsidRPr="00B81CE7">
        <w:rPr>
          <w:sz w:val="26"/>
          <w:szCs w:val="26"/>
        </w:rPr>
        <w:t>, обучающиеся</w:t>
      </w:r>
      <w:r w:rsidR="00C03C6D" w:rsidRPr="00B81CE7">
        <w:rPr>
          <w:sz w:val="26"/>
          <w:szCs w:val="26"/>
        </w:rPr>
        <w:t xml:space="preserve"> </w:t>
      </w:r>
      <w:r w:rsidR="002674D7" w:rsidRPr="00B81CE7">
        <w:rPr>
          <w:sz w:val="26"/>
          <w:szCs w:val="26"/>
        </w:rPr>
        <w:t>по адаптированным</w:t>
      </w:r>
      <w:r w:rsidR="00B81CE7">
        <w:rPr>
          <w:sz w:val="26"/>
          <w:szCs w:val="26"/>
        </w:rPr>
        <w:t xml:space="preserve"> </w:t>
      </w:r>
      <w:r w:rsidR="002674D7" w:rsidRPr="00B81CE7">
        <w:rPr>
          <w:sz w:val="26"/>
          <w:szCs w:val="26"/>
        </w:rPr>
        <w:t>основным общеобразовательным программам;</w:t>
      </w:r>
      <w:proofErr w:type="gramEnd"/>
    </w:p>
    <w:p w:rsidR="00C03C6D" w:rsidRDefault="00B11A89" w:rsidP="00107EBC">
      <w:pPr>
        <w:pStyle w:val="aa"/>
        <w:numPr>
          <w:ilvl w:val="0"/>
          <w:numId w:val="9"/>
        </w:numPr>
        <w:rPr>
          <w:sz w:val="26"/>
          <w:szCs w:val="26"/>
        </w:rPr>
      </w:pPr>
      <w:r w:rsidRPr="001A63B2">
        <w:rPr>
          <w:sz w:val="26"/>
          <w:szCs w:val="26"/>
        </w:rPr>
        <w:t>с р</w:t>
      </w:r>
      <w:r w:rsidR="00F401F0" w:rsidRPr="001A63B2">
        <w:rPr>
          <w:sz w:val="26"/>
          <w:szCs w:val="26"/>
        </w:rPr>
        <w:t>асстройствами аутистического спектра;</w:t>
      </w:r>
    </w:p>
    <w:p w:rsidR="00F401F0" w:rsidRPr="001A63B2" w:rsidRDefault="00F401F0" w:rsidP="00107EBC">
      <w:pPr>
        <w:pStyle w:val="aa"/>
        <w:numPr>
          <w:ilvl w:val="0"/>
          <w:numId w:val="9"/>
        </w:numPr>
        <w:tabs>
          <w:tab w:val="left" w:pos="993"/>
        </w:tabs>
        <w:ind w:left="0" w:firstLine="567"/>
        <w:rPr>
          <w:sz w:val="26"/>
          <w:szCs w:val="26"/>
        </w:rPr>
      </w:pPr>
      <w:r w:rsidRPr="001A63B2">
        <w:rPr>
          <w:sz w:val="26"/>
          <w:szCs w:val="26"/>
        </w:rPr>
        <w:t>ины</w:t>
      </w:r>
      <w:r w:rsidR="00523E42">
        <w:rPr>
          <w:sz w:val="26"/>
          <w:szCs w:val="26"/>
        </w:rPr>
        <w:t>х</w:t>
      </w:r>
      <w:r w:rsidRPr="001A63B2">
        <w:rPr>
          <w:sz w:val="26"/>
          <w:szCs w:val="26"/>
        </w:rPr>
        <w:t xml:space="preserve"> участников</w:t>
      </w:r>
      <w:r w:rsidR="00523E42">
        <w:rPr>
          <w:sz w:val="26"/>
          <w:szCs w:val="26"/>
        </w:rPr>
        <w:t xml:space="preserve"> </w:t>
      </w:r>
      <w:r w:rsidR="00D63AB3">
        <w:rPr>
          <w:sz w:val="26"/>
          <w:szCs w:val="26"/>
        </w:rPr>
        <w:t>экзамена</w:t>
      </w:r>
      <w:r w:rsidR="00B81CE7">
        <w:rPr>
          <w:sz w:val="26"/>
          <w:szCs w:val="26"/>
        </w:rPr>
        <w:t xml:space="preserve"> </w:t>
      </w:r>
      <w:r w:rsidRPr="001A63B2">
        <w:rPr>
          <w:sz w:val="26"/>
          <w:szCs w:val="26"/>
        </w:rPr>
        <w:t xml:space="preserve">(диабет, онкология, астма, порок сердца, </w:t>
      </w:r>
      <w:proofErr w:type="spellStart"/>
      <w:r w:rsidRPr="001A63B2">
        <w:rPr>
          <w:sz w:val="26"/>
          <w:szCs w:val="26"/>
        </w:rPr>
        <w:t>энурез</w:t>
      </w:r>
      <w:proofErr w:type="spellEnd"/>
      <w:r w:rsidRPr="001A63B2">
        <w:rPr>
          <w:sz w:val="26"/>
          <w:szCs w:val="26"/>
        </w:rPr>
        <w:t>, язва</w:t>
      </w:r>
      <w:r w:rsidR="00B11A89" w:rsidRPr="001A63B2">
        <w:rPr>
          <w:sz w:val="26"/>
          <w:szCs w:val="26"/>
        </w:rPr>
        <w:t xml:space="preserve"> и д</w:t>
      </w:r>
      <w:r w:rsidRPr="001A63B2">
        <w:rPr>
          <w:sz w:val="26"/>
          <w:szCs w:val="26"/>
        </w:rPr>
        <w:t>р.).</w:t>
      </w:r>
    </w:p>
    <w:p w:rsidR="002F24A9" w:rsidRPr="001A63B2" w:rsidRDefault="002B4821" w:rsidP="00107EBC">
      <w:pPr>
        <w:pStyle w:val="aa"/>
        <w:ind w:firstLine="567"/>
        <w:rPr>
          <w:sz w:val="26"/>
          <w:szCs w:val="26"/>
        </w:rPr>
      </w:pPr>
      <w:r>
        <w:rPr>
          <w:sz w:val="26"/>
          <w:szCs w:val="26"/>
        </w:rPr>
        <w:t>Д</w:t>
      </w:r>
      <w:r w:rsidR="00F401F0" w:rsidRPr="001A63B2">
        <w:rPr>
          <w:sz w:val="26"/>
          <w:szCs w:val="26"/>
        </w:rPr>
        <w:t xml:space="preserve">опускается рассадка слепых, </w:t>
      </w:r>
      <w:proofErr w:type="spellStart"/>
      <w:r w:rsidR="00F401F0" w:rsidRPr="001A63B2">
        <w:rPr>
          <w:sz w:val="26"/>
          <w:szCs w:val="26"/>
        </w:rPr>
        <w:t>поздноослепших</w:t>
      </w:r>
      <w:proofErr w:type="spellEnd"/>
      <w:r w:rsidR="00B11A89" w:rsidRPr="001A63B2">
        <w:rPr>
          <w:sz w:val="26"/>
          <w:szCs w:val="26"/>
        </w:rPr>
        <w:t xml:space="preserve"> и с</w:t>
      </w:r>
      <w:r w:rsidR="00F401F0" w:rsidRPr="001A63B2">
        <w:rPr>
          <w:sz w:val="26"/>
          <w:szCs w:val="26"/>
        </w:rPr>
        <w:t>лабовидящих участников</w:t>
      </w:r>
      <w:r w:rsidR="00B11A89" w:rsidRPr="001A63B2">
        <w:rPr>
          <w:sz w:val="26"/>
          <w:szCs w:val="26"/>
        </w:rPr>
        <w:t xml:space="preserve"> в о</w:t>
      </w:r>
      <w:r w:rsidR="00F401F0" w:rsidRPr="001A63B2">
        <w:rPr>
          <w:sz w:val="26"/>
          <w:szCs w:val="26"/>
        </w:rPr>
        <w:t>дну аудиторию. Также</w:t>
      </w:r>
      <w:r w:rsidR="00B11A89" w:rsidRPr="001A63B2">
        <w:rPr>
          <w:sz w:val="26"/>
          <w:szCs w:val="26"/>
        </w:rPr>
        <w:t xml:space="preserve"> в о</w:t>
      </w:r>
      <w:r w:rsidR="00F401F0" w:rsidRPr="001A63B2">
        <w:rPr>
          <w:sz w:val="26"/>
          <w:szCs w:val="26"/>
        </w:rPr>
        <w:t xml:space="preserve">дной аудитории </w:t>
      </w:r>
      <w:r w:rsidR="00293820" w:rsidRPr="001A63B2">
        <w:rPr>
          <w:sz w:val="26"/>
          <w:szCs w:val="26"/>
        </w:rPr>
        <w:t>могут находиться</w:t>
      </w:r>
      <w:r w:rsidR="00F401F0" w:rsidRPr="001A63B2">
        <w:rPr>
          <w:sz w:val="26"/>
          <w:szCs w:val="26"/>
        </w:rPr>
        <w:t xml:space="preserve"> глухи</w:t>
      </w:r>
      <w:r w:rsidR="00293820" w:rsidRPr="001A63B2">
        <w:rPr>
          <w:sz w:val="26"/>
          <w:szCs w:val="26"/>
        </w:rPr>
        <w:t>е</w:t>
      </w:r>
      <w:r w:rsidR="00F401F0" w:rsidRPr="001A63B2">
        <w:rPr>
          <w:sz w:val="26"/>
          <w:szCs w:val="26"/>
        </w:rPr>
        <w:t>, позднооглохши</w:t>
      </w:r>
      <w:r w:rsidR="00293820" w:rsidRPr="001A63B2">
        <w:rPr>
          <w:sz w:val="26"/>
          <w:szCs w:val="26"/>
        </w:rPr>
        <w:t>е</w:t>
      </w:r>
      <w:r w:rsidR="00F401F0" w:rsidRPr="001A63B2">
        <w:rPr>
          <w:sz w:val="26"/>
          <w:szCs w:val="26"/>
        </w:rPr>
        <w:t>, слабослышащи</w:t>
      </w:r>
      <w:r w:rsidR="00293820" w:rsidRPr="001A63B2">
        <w:rPr>
          <w:sz w:val="26"/>
          <w:szCs w:val="26"/>
        </w:rPr>
        <w:t>е</w:t>
      </w:r>
      <w:r w:rsidR="00F401F0" w:rsidRPr="001A63B2">
        <w:rPr>
          <w:sz w:val="26"/>
          <w:szCs w:val="26"/>
        </w:rPr>
        <w:t xml:space="preserve"> участник</w:t>
      </w:r>
      <w:r w:rsidR="00293820" w:rsidRPr="001A63B2">
        <w:rPr>
          <w:sz w:val="26"/>
          <w:szCs w:val="26"/>
        </w:rPr>
        <w:t>и</w:t>
      </w:r>
      <w:r w:rsidR="00F401F0" w:rsidRPr="001A63B2">
        <w:rPr>
          <w:sz w:val="26"/>
          <w:szCs w:val="26"/>
        </w:rPr>
        <w:t xml:space="preserve"> </w:t>
      </w:r>
      <w:r w:rsidR="00D63AB3">
        <w:rPr>
          <w:sz w:val="26"/>
          <w:szCs w:val="26"/>
        </w:rPr>
        <w:t>экзамена</w:t>
      </w:r>
      <w:r w:rsidR="00F401F0" w:rsidRPr="001A63B2">
        <w:rPr>
          <w:sz w:val="26"/>
          <w:szCs w:val="26"/>
        </w:rPr>
        <w:t xml:space="preserve">, </w:t>
      </w:r>
      <w:r w:rsidR="00722623">
        <w:rPr>
          <w:sz w:val="26"/>
          <w:szCs w:val="26"/>
        </w:rPr>
        <w:t xml:space="preserve">а также </w:t>
      </w:r>
      <w:r w:rsidR="00F401F0" w:rsidRPr="001A63B2">
        <w:rPr>
          <w:sz w:val="26"/>
          <w:szCs w:val="26"/>
        </w:rPr>
        <w:t>участник</w:t>
      </w:r>
      <w:r w:rsidR="00293820" w:rsidRPr="001A63B2">
        <w:rPr>
          <w:sz w:val="26"/>
          <w:szCs w:val="26"/>
        </w:rPr>
        <w:t>и</w:t>
      </w:r>
      <w:r w:rsidR="00AD1F1D">
        <w:rPr>
          <w:sz w:val="26"/>
          <w:szCs w:val="26"/>
        </w:rPr>
        <w:t xml:space="preserve"> </w:t>
      </w:r>
      <w:r w:rsidR="00D63AB3">
        <w:rPr>
          <w:sz w:val="26"/>
          <w:szCs w:val="26"/>
        </w:rPr>
        <w:t>экзамена</w:t>
      </w:r>
      <w:r w:rsidR="00B11A89" w:rsidRPr="001A63B2">
        <w:rPr>
          <w:sz w:val="26"/>
          <w:szCs w:val="26"/>
        </w:rPr>
        <w:t xml:space="preserve"> с т</w:t>
      </w:r>
      <w:r w:rsidR="00F401F0" w:rsidRPr="001A63B2">
        <w:rPr>
          <w:sz w:val="26"/>
          <w:szCs w:val="26"/>
        </w:rPr>
        <w:t>яжелыми нарушениями речи,</w:t>
      </w:r>
      <w:r w:rsidR="00B11A89" w:rsidRPr="001A63B2">
        <w:rPr>
          <w:sz w:val="26"/>
          <w:szCs w:val="26"/>
        </w:rPr>
        <w:t xml:space="preserve"> с н</w:t>
      </w:r>
      <w:r w:rsidR="00F401F0" w:rsidRPr="001A63B2">
        <w:rPr>
          <w:sz w:val="26"/>
          <w:szCs w:val="26"/>
        </w:rPr>
        <w:t>арушениями опорно-двигательного аппарата.</w:t>
      </w:r>
      <w:r w:rsidR="002F24A9" w:rsidRPr="001A63B2">
        <w:rPr>
          <w:sz w:val="26"/>
          <w:szCs w:val="26"/>
        </w:rPr>
        <w:t xml:space="preserve"> </w:t>
      </w:r>
    </w:p>
    <w:p w:rsidR="00F401F0" w:rsidRPr="001A63B2" w:rsidRDefault="002F24A9" w:rsidP="00107EBC">
      <w:pPr>
        <w:pStyle w:val="aa"/>
        <w:ind w:firstLine="567"/>
        <w:rPr>
          <w:sz w:val="26"/>
          <w:szCs w:val="26"/>
        </w:rPr>
      </w:pPr>
      <w:r w:rsidRPr="001A63B2">
        <w:rPr>
          <w:sz w:val="26"/>
          <w:szCs w:val="26"/>
        </w:rPr>
        <w:t xml:space="preserve">Для глухих участников </w:t>
      </w:r>
      <w:r w:rsidR="00D63AB3">
        <w:rPr>
          <w:sz w:val="26"/>
          <w:szCs w:val="26"/>
        </w:rPr>
        <w:t>экзамена</w:t>
      </w:r>
      <w:r w:rsidR="00AD1F1D" w:rsidRPr="001A63B2">
        <w:rPr>
          <w:sz w:val="26"/>
          <w:szCs w:val="26"/>
        </w:rPr>
        <w:t xml:space="preserve"> </w:t>
      </w:r>
      <w:r w:rsidRPr="001A63B2">
        <w:rPr>
          <w:sz w:val="26"/>
          <w:szCs w:val="26"/>
        </w:rPr>
        <w:t>при нахождении в аудитории ассистента-сурдопереводчика необходимо предусмотреть отдельные аудитории.</w:t>
      </w:r>
    </w:p>
    <w:p w:rsidR="00F401F0" w:rsidRPr="001A63B2" w:rsidRDefault="00F401F0" w:rsidP="00107EBC">
      <w:pPr>
        <w:pStyle w:val="aa"/>
        <w:ind w:firstLine="567"/>
        <w:rPr>
          <w:sz w:val="26"/>
          <w:szCs w:val="26"/>
        </w:rPr>
      </w:pPr>
      <w:r w:rsidRPr="001A63B2">
        <w:rPr>
          <w:sz w:val="26"/>
          <w:szCs w:val="26"/>
        </w:rPr>
        <w:t>Не рекомендуется объединять</w:t>
      </w:r>
      <w:r w:rsidR="00B11A89" w:rsidRPr="001A63B2">
        <w:rPr>
          <w:sz w:val="26"/>
          <w:szCs w:val="26"/>
        </w:rPr>
        <w:t xml:space="preserve"> с д</w:t>
      </w:r>
      <w:r w:rsidRPr="001A63B2">
        <w:rPr>
          <w:sz w:val="26"/>
          <w:szCs w:val="26"/>
        </w:rPr>
        <w:t xml:space="preserve">ругими категориями участников </w:t>
      </w:r>
      <w:r w:rsidR="00D63AB3">
        <w:rPr>
          <w:sz w:val="26"/>
          <w:szCs w:val="26"/>
        </w:rPr>
        <w:t>экзамена</w:t>
      </w:r>
      <w:r w:rsidR="00722623" w:rsidRPr="001A63B2">
        <w:rPr>
          <w:sz w:val="26"/>
          <w:szCs w:val="26"/>
        </w:rPr>
        <w:t xml:space="preserve"> </w:t>
      </w:r>
      <w:r w:rsidR="00722623">
        <w:rPr>
          <w:sz w:val="26"/>
          <w:szCs w:val="26"/>
        </w:rPr>
        <w:t>лиц</w:t>
      </w:r>
      <w:r w:rsidR="00722623" w:rsidRPr="001A63B2">
        <w:rPr>
          <w:sz w:val="26"/>
          <w:szCs w:val="26"/>
        </w:rPr>
        <w:t xml:space="preserve"> </w:t>
      </w:r>
      <w:r w:rsidR="00B11A89" w:rsidRPr="001A63B2">
        <w:rPr>
          <w:sz w:val="26"/>
          <w:szCs w:val="26"/>
        </w:rPr>
        <w:t>с </w:t>
      </w:r>
      <w:r w:rsidR="00DF4594" w:rsidRPr="001A63B2" w:rsidDel="00DF4594">
        <w:rPr>
          <w:sz w:val="26"/>
          <w:szCs w:val="26"/>
        </w:rPr>
        <w:t xml:space="preserve"> </w:t>
      </w:r>
      <w:r w:rsidR="00B11A89" w:rsidRPr="001A63B2">
        <w:rPr>
          <w:sz w:val="26"/>
          <w:szCs w:val="26"/>
        </w:rPr>
        <w:t>з</w:t>
      </w:r>
      <w:r w:rsidRPr="001A63B2">
        <w:rPr>
          <w:sz w:val="26"/>
          <w:szCs w:val="26"/>
        </w:rPr>
        <w:t>адержкой психического развития</w:t>
      </w:r>
      <w:r w:rsidR="002674D7" w:rsidRPr="001A63B2">
        <w:rPr>
          <w:sz w:val="26"/>
          <w:szCs w:val="26"/>
        </w:rPr>
        <w:t>, обучающихся по адаптированным основным общеобразовательным программам,</w:t>
      </w:r>
      <w:r w:rsidR="00B11A89" w:rsidRPr="001A63B2">
        <w:rPr>
          <w:sz w:val="26"/>
          <w:szCs w:val="26"/>
        </w:rPr>
        <w:t xml:space="preserve"> и </w:t>
      </w:r>
      <w:r w:rsidR="002674D7" w:rsidRPr="001A63B2">
        <w:rPr>
          <w:sz w:val="26"/>
          <w:szCs w:val="26"/>
        </w:rPr>
        <w:t xml:space="preserve">с </w:t>
      </w:r>
      <w:r w:rsidR="00B11A89" w:rsidRPr="001A63B2">
        <w:rPr>
          <w:sz w:val="26"/>
          <w:szCs w:val="26"/>
        </w:rPr>
        <w:t>р</w:t>
      </w:r>
      <w:r w:rsidRPr="001A63B2">
        <w:rPr>
          <w:sz w:val="26"/>
          <w:szCs w:val="26"/>
        </w:rPr>
        <w:t>асстройствами аутистического спектра.</w:t>
      </w:r>
    </w:p>
    <w:p w:rsidR="00F401F0" w:rsidRPr="001A63B2" w:rsidRDefault="00F401F0" w:rsidP="00107EBC">
      <w:pPr>
        <w:tabs>
          <w:tab w:val="num" w:pos="1000"/>
        </w:tabs>
        <w:autoSpaceDE w:val="0"/>
        <w:autoSpaceDN w:val="0"/>
        <w:adjustRightInd w:val="0"/>
        <w:ind w:firstLine="567"/>
        <w:jc w:val="both"/>
        <w:rPr>
          <w:sz w:val="26"/>
          <w:szCs w:val="26"/>
        </w:rPr>
      </w:pPr>
      <w:r w:rsidRPr="001A63B2">
        <w:rPr>
          <w:sz w:val="26"/>
          <w:szCs w:val="26"/>
        </w:rPr>
        <w:lastRenderedPageBreak/>
        <w:t>Количество рабочих мест</w:t>
      </w:r>
      <w:r w:rsidR="00B11A89" w:rsidRPr="001A63B2">
        <w:rPr>
          <w:sz w:val="26"/>
          <w:szCs w:val="26"/>
        </w:rPr>
        <w:t xml:space="preserve"> в к</w:t>
      </w:r>
      <w:r w:rsidRPr="001A63B2">
        <w:rPr>
          <w:sz w:val="26"/>
          <w:szCs w:val="26"/>
        </w:rPr>
        <w:t xml:space="preserve">аждой аудитории для участников </w:t>
      </w:r>
      <w:r w:rsidR="00D63AB3">
        <w:rPr>
          <w:sz w:val="26"/>
          <w:szCs w:val="26"/>
        </w:rPr>
        <w:t>экзамена</w:t>
      </w:r>
      <w:r w:rsidR="00722623" w:rsidRPr="001A63B2">
        <w:rPr>
          <w:sz w:val="26"/>
          <w:szCs w:val="26"/>
        </w:rPr>
        <w:t xml:space="preserve"> </w:t>
      </w:r>
      <w:r w:rsidR="00B11A89" w:rsidRPr="001A63B2">
        <w:rPr>
          <w:sz w:val="26"/>
          <w:szCs w:val="26"/>
        </w:rPr>
        <w:t>с О</w:t>
      </w:r>
      <w:r w:rsidRPr="001A63B2">
        <w:rPr>
          <w:sz w:val="26"/>
          <w:szCs w:val="26"/>
        </w:rPr>
        <w:t>ВЗ, детей-инвалидов</w:t>
      </w:r>
      <w:r w:rsidR="00B11A89" w:rsidRPr="001A63B2">
        <w:rPr>
          <w:sz w:val="26"/>
          <w:szCs w:val="26"/>
        </w:rPr>
        <w:t xml:space="preserve"> и и</w:t>
      </w:r>
      <w:r w:rsidRPr="001A63B2">
        <w:rPr>
          <w:sz w:val="26"/>
          <w:szCs w:val="26"/>
        </w:rPr>
        <w:t>нвалидов</w:t>
      </w:r>
      <w:r w:rsidR="00B11A89" w:rsidRPr="001A63B2">
        <w:rPr>
          <w:sz w:val="26"/>
          <w:szCs w:val="26"/>
        </w:rPr>
        <w:t xml:space="preserve"> </w:t>
      </w:r>
      <w:r w:rsidR="002F24A9" w:rsidRPr="001A63B2">
        <w:rPr>
          <w:sz w:val="26"/>
          <w:szCs w:val="26"/>
        </w:rPr>
        <w:t xml:space="preserve">определяется в зависимости от категории заболевания, </w:t>
      </w:r>
      <w:r w:rsidR="002B4821">
        <w:rPr>
          <w:sz w:val="26"/>
          <w:szCs w:val="26"/>
        </w:rPr>
        <w:t xml:space="preserve">используемых ими </w:t>
      </w:r>
      <w:r w:rsidR="002F24A9" w:rsidRPr="001A63B2">
        <w:rPr>
          <w:sz w:val="26"/>
          <w:szCs w:val="26"/>
        </w:rPr>
        <w:t xml:space="preserve">технических средств </w:t>
      </w:r>
      <w:r w:rsidR="00AA169A" w:rsidRPr="001A63B2">
        <w:rPr>
          <w:sz w:val="26"/>
          <w:szCs w:val="26"/>
        </w:rPr>
        <w:t>(рекомендации по количеству участников</w:t>
      </w:r>
      <w:r w:rsidR="00722623">
        <w:rPr>
          <w:sz w:val="26"/>
          <w:szCs w:val="26"/>
        </w:rPr>
        <w:t xml:space="preserve"> </w:t>
      </w:r>
      <w:r w:rsidR="00D63AB3">
        <w:rPr>
          <w:sz w:val="26"/>
          <w:szCs w:val="26"/>
        </w:rPr>
        <w:t>экзамена</w:t>
      </w:r>
      <w:r w:rsidR="00AA169A" w:rsidRPr="001A63B2">
        <w:rPr>
          <w:sz w:val="26"/>
          <w:szCs w:val="26"/>
        </w:rPr>
        <w:t xml:space="preserve"> с ОВЗ</w:t>
      </w:r>
      <w:r w:rsidR="00722623">
        <w:rPr>
          <w:sz w:val="26"/>
          <w:szCs w:val="26"/>
        </w:rPr>
        <w:t>, детей-инвалидов и инвалидов</w:t>
      </w:r>
      <w:r w:rsidR="00AA169A" w:rsidRPr="001A63B2">
        <w:rPr>
          <w:sz w:val="26"/>
          <w:szCs w:val="26"/>
        </w:rPr>
        <w:t xml:space="preserve"> в одной аудитории представлено </w:t>
      </w:r>
      <w:r w:rsidR="00BA50EE">
        <w:rPr>
          <w:sz w:val="26"/>
          <w:szCs w:val="26"/>
        </w:rPr>
        <w:br/>
      </w:r>
      <w:r w:rsidR="00AA169A" w:rsidRPr="001A63B2">
        <w:rPr>
          <w:sz w:val="26"/>
          <w:szCs w:val="26"/>
        </w:rPr>
        <w:t xml:space="preserve">в </w:t>
      </w:r>
      <w:r w:rsidR="00D33F17" w:rsidRPr="001A63B2">
        <w:rPr>
          <w:sz w:val="26"/>
          <w:szCs w:val="26"/>
        </w:rPr>
        <w:t>п</w:t>
      </w:r>
      <w:r w:rsidR="00AA169A" w:rsidRPr="001A63B2">
        <w:rPr>
          <w:sz w:val="26"/>
          <w:szCs w:val="26"/>
        </w:rPr>
        <w:t>риложении 7</w:t>
      </w:r>
      <w:r w:rsidR="00293820" w:rsidRPr="001A63B2">
        <w:rPr>
          <w:sz w:val="26"/>
          <w:szCs w:val="26"/>
        </w:rPr>
        <w:t xml:space="preserve"> настоящих </w:t>
      </w:r>
      <w:r w:rsidR="00A303A3" w:rsidRPr="001A63B2">
        <w:rPr>
          <w:sz w:val="26"/>
          <w:szCs w:val="26"/>
        </w:rPr>
        <w:t>М</w:t>
      </w:r>
      <w:r w:rsidR="00611D4A" w:rsidRPr="001A63B2">
        <w:rPr>
          <w:sz w:val="26"/>
          <w:szCs w:val="26"/>
        </w:rPr>
        <w:t>е</w:t>
      </w:r>
      <w:r w:rsidR="00293820" w:rsidRPr="001A63B2">
        <w:rPr>
          <w:sz w:val="26"/>
          <w:szCs w:val="26"/>
        </w:rPr>
        <w:t>тодических рекоменд</w:t>
      </w:r>
      <w:r w:rsidR="00A303A3" w:rsidRPr="001A63B2">
        <w:rPr>
          <w:sz w:val="26"/>
          <w:szCs w:val="26"/>
        </w:rPr>
        <w:t>а</w:t>
      </w:r>
      <w:r w:rsidR="00293820" w:rsidRPr="001A63B2">
        <w:rPr>
          <w:sz w:val="26"/>
          <w:szCs w:val="26"/>
        </w:rPr>
        <w:t>ций</w:t>
      </w:r>
      <w:r w:rsidR="00AA169A" w:rsidRPr="001A63B2">
        <w:rPr>
          <w:sz w:val="26"/>
          <w:szCs w:val="26"/>
        </w:rPr>
        <w:t>).</w:t>
      </w:r>
    </w:p>
    <w:p w:rsidR="00B81CE7" w:rsidRDefault="00B81CE7" w:rsidP="00107EBC">
      <w:pPr>
        <w:tabs>
          <w:tab w:val="num" w:pos="1000"/>
        </w:tabs>
        <w:autoSpaceDE w:val="0"/>
        <w:autoSpaceDN w:val="0"/>
        <w:adjustRightInd w:val="0"/>
        <w:ind w:firstLine="851"/>
        <w:jc w:val="center"/>
        <w:rPr>
          <w:sz w:val="26"/>
          <w:szCs w:val="26"/>
        </w:rPr>
      </w:pPr>
    </w:p>
    <w:p w:rsidR="00B81CE7" w:rsidRPr="001A63B2" w:rsidRDefault="00F401F0" w:rsidP="00107EBC">
      <w:pPr>
        <w:pStyle w:val="aa"/>
        <w:ind w:firstLine="0"/>
        <w:jc w:val="center"/>
        <w:rPr>
          <w:sz w:val="26"/>
          <w:szCs w:val="26"/>
        </w:rPr>
      </w:pPr>
      <w:r w:rsidRPr="005D40C8">
        <w:rPr>
          <w:b/>
          <w:sz w:val="26"/>
          <w:szCs w:val="26"/>
        </w:rPr>
        <w:t>Руководитель ППЭ обязан</w:t>
      </w:r>
    </w:p>
    <w:p w:rsidR="00F401F0" w:rsidRPr="001A63B2" w:rsidRDefault="00F401F0" w:rsidP="00107EBC">
      <w:pPr>
        <w:widowControl w:val="0"/>
        <w:tabs>
          <w:tab w:val="left" w:pos="720"/>
        </w:tabs>
        <w:ind w:firstLine="567"/>
        <w:jc w:val="both"/>
        <w:rPr>
          <w:i/>
          <w:sz w:val="26"/>
          <w:szCs w:val="26"/>
        </w:rPr>
      </w:pPr>
      <w:r w:rsidRPr="001A63B2">
        <w:rPr>
          <w:i/>
          <w:sz w:val="26"/>
          <w:szCs w:val="26"/>
        </w:rPr>
        <w:t xml:space="preserve">Для слепых участников </w:t>
      </w:r>
      <w:r w:rsidR="00D63AB3">
        <w:rPr>
          <w:i/>
          <w:sz w:val="26"/>
          <w:szCs w:val="26"/>
        </w:rPr>
        <w:t>экзамена</w:t>
      </w:r>
      <w:r w:rsidRPr="001A63B2">
        <w:rPr>
          <w:i/>
          <w:sz w:val="26"/>
          <w:szCs w:val="26"/>
        </w:rPr>
        <w:t>:</w:t>
      </w:r>
    </w:p>
    <w:p w:rsidR="00F401F0" w:rsidRPr="001A63B2" w:rsidRDefault="00F401F0" w:rsidP="00107EBC">
      <w:pPr>
        <w:widowControl w:val="0"/>
        <w:tabs>
          <w:tab w:val="left" w:pos="720"/>
        </w:tabs>
        <w:ind w:firstLine="567"/>
        <w:jc w:val="both"/>
        <w:rPr>
          <w:sz w:val="26"/>
          <w:szCs w:val="26"/>
        </w:rPr>
      </w:pPr>
      <w:r w:rsidRPr="001A63B2">
        <w:rPr>
          <w:sz w:val="26"/>
          <w:szCs w:val="26"/>
        </w:rPr>
        <w:t>совместно</w:t>
      </w:r>
      <w:r w:rsidR="00B11A89" w:rsidRPr="001A63B2">
        <w:rPr>
          <w:sz w:val="26"/>
          <w:szCs w:val="26"/>
        </w:rPr>
        <w:t xml:space="preserve"> с р</w:t>
      </w:r>
      <w:r w:rsidRPr="001A63B2">
        <w:rPr>
          <w:sz w:val="26"/>
          <w:szCs w:val="26"/>
        </w:rPr>
        <w:t>уководителем ОО,</w:t>
      </w:r>
      <w:r w:rsidR="00B11A89" w:rsidRPr="001A63B2">
        <w:rPr>
          <w:sz w:val="26"/>
          <w:szCs w:val="26"/>
        </w:rPr>
        <w:t xml:space="preserve"> </w:t>
      </w:r>
      <w:r w:rsidR="00B81CE7" w:rsidRPr="001A63B2">
        <w:rPr>
          <w:sz w:val="26"/>
          <w:szCs w:val="26"/>
        </w:rPr>
        <w:t>на</w:t>
      </w:r>
      <w:r w:rsidR="00B81CE7">
        <w:rPr>
          <w:sz w:val="26"/>
          <w:szCs w:val="26"/>
        </w:rPr>
        <w:t xml:space="preserve"> </w:t>
      </w:r>
      <w:proofErr w:type="gramStart"/>
      <w:r w:rsidR="00B11A89" w:rsidRPr="001A63B2">
        <w:rPr>
          <w:sz w:val="26"/>
          <w:szCs w:val="26"/>
        </w:rPr>
        <w:t>б</w:t>
      </w:r>
      <w:r w:rsidRPr="001A63B2">
        <w:rPr>
          <w:sz w:val="26"/>
          <w:szCs w:val="26"/>
        </w:rPr>
        <w:t>азе</w:t>
      </w:r>
      <w:proofErr w:type="gramEnd"/>
      <w:r w:rsidRPr="001A63B2">
        <w:rPr>
          <w:sz w:val="26"/>
          <w:szCs w:val="26"/>
        </w:rPr>
        <w:t xml:space="preserve"> которо</w:t>
      </w:r>
      <w:r w:rsidR="00C67D41" w:rsidRPr="001A63B2">
        <w:rPr>
          <w:sz w:val="26"/>
          <w:szCs w:val="26"/>
        </w:rPr>
        <w:t>й</w:t>
      </w:r>
      <w:r w:rsidRPr="001A63B2">
        <w:rPr>
          <w:sz w:val="26"/>
          <w:szCs w:val="26"/>
        </w:rPr>
        <w:t xml:space="preserve"> </w:t>
      </w:r>
      <w:r w:rsidR="00C67D41" w:rsidRPr="001A63B2">
        <w:rPr>
          <w:sz w:val="26"/>
          <w:szCs w:val="26"/>
        </w:rPr>
        <w:t>организован</w:t>
      </w:r>
      <w:r w:rsidRPr="001A63B2">
        <w:rPr>
          <w:sz w:val="26"/>
          <w:szCs w:val="26"/>
        </w:rPr>
        <w:t xml:space="preserve"> ППЭ, подготовить</w:t>
      </w:r>
      <w:r w:rsidR="00B11A89" w:rsidRPr="001A63B2">
        <w:rPr>
          <w:sz w:val="26"/>
          <w:szCs w:val="26"/>
        </w:rPr>
        <w:t xml:space="preserve"> в н</w:t>
      </w:r>
      <w:r w:rsidRPr="001A63B2">
        <w:rPr>
          <w:sz w:val="26"/>
          <w:szCs w:val="26"/>
        </w:rPr>
        <w:t xml:space="preserve">еобходимом количестве </w:t>
      </w:r>
      <w:r w:rsidR="007B1249">
        <w:rPr>
          <w:sz w:val="26"/>
          <w:szCs w:val="26"/>
        </w:rPr>
        <w:t xml:space="preserve">листы бумаги </w:t>
      </w:r>
      <w:r w:rsidR="002B4821">
        <w:rPr>
          <w:sz w:val="26"/>
          <w:szCs w:val="26"/>
        </w:rPr>
        <w:t xml:space="preserve">(со штампом ОО, </w:t>
      </w:r>
      <w:r w:rsidR="001E47B9">
        <w:rPr>
          <w:sz w:val="26"/>
          <w:szCs w:val="26"/>
        </w:rPr>
        <w:t>на базе</w:t>
      </w:r>
      <w:r w:rsidR="002B4821">
        <w:rPr>
          <w:sz w:val="26"/>
          <w:szCs w:val="26"/>
        </w:rPr>
        <w:t xml:space="preserve"> которой организован ППЭ) </w:t>
      </w:r>
      <w:r w:rsidR="007B1249">
        <w:rPr>
          <w:sz w:val="26"/>
          <w:szCs w:val="26"/>
        </w:rPr>
        <w:t xml:space="preserve">для </w:t>
      </w:r>
      <w:r w:rsidRPr="001A63B2">
        <w:rPr>
          <w:sz w:val="26"/>
          <w:szCs w:val="26"/>
        </w:rPr>
        <w:t>черновик</w:t>
      </w:r>
      <w:r w:rsidR="007B1249">
        <w:rPr>
          <w:sz w:val="26"/>
          <w:szCs w:val="26"/>
        </w:rPr>
        <w:t>ов</w:t>
      </w:r>
      <w:r w:rsidR="00B11A89" w:rsidRPr="001A63B2">
        <w:rPr>
          <w:sz w:val="26"/>
          <w:szCs w:val="26"/>
        </w:rPr>
        <w:t xml:space="preserve"> из р</w:t>
      </w:r>
      <w:r w:rsidRPr="001A63B2">
        <w:rPr>
          <w:sz w:val="26"/>
          <w:szCs w:val="26"/>
        </w:rPr>
        <w:t>асчета</w:t>
      </w:r>
      <w:r w:rsidR="00B11A89" w:rsidRPr="001A63B2">
        <w:rPr>
          <w:sz w:val="26"/>
          <w:szCs w:val="26"/>
        </w:rPr>
        <w:t xml:space="preserve"> по д</w:t>
      </w:r>
      <w:r w:rsidRPr="001A63B2">
        <w:rPr>
          <w:sz w:val="26"/>
          <w:szCs w:val="26"/>
        </w:rPr>
        <w:t>есять листов</w:t>
      </w:r>
      <w:r w:rsidR="007B1249">
        <w:rPr>
          <w:sz w:val="26"/>
          <w:szCs w:val="26"/>
        </w:rPr>
        <w:t xml:space="preserve"> </w:t>
      </w:r>
      <w:r w:rsidRPr="001A63B2">
        <w:rPr>
          <w:sz w:val="26"/>
          <w:szCs w:val="26"/>
        </w:rPr>
        <w:t>для письма</w:t>
      </w:r>
      <w:r w:rsidR="00B11A89" w:rsidRPr="001A63B2">
        <w:rPr>
          <w:sz w:val="26"/>
          <w:szCs w:val="26"/>
        </w:rPr>
        <w:t xml:space="preserve"> по с</w:t>
      </w:r>
      <w:r w:rsidRPr="001A63B2">
        <w:rPr>
          <w:sz w:val="26"/>
          <w:szCs w:val="26"/>
        </w:rPr>
        <w:t>истеме Брайля</w:t>
      </w:r>
      <w:r w:rsidR="00B11A89" w:rsidRPr="001A63B2">
        <w:rPr>
          <w:sz w:val="26"/>
          <w:szCs w:val="26"/>
        </w:rPr>
        <w:t xml:space="preserve"> на к</w:t>
      </w:r>
      <w:r w:rsidRPr="001A63B2">
        <w:rPr>
          <w:sz w:val="26"/>
          <w:szCs w:val="26"/>
        </w:rPr>
        <w:t xml:space="preserve">аждого участника </w:t>
      </w:r>
      <w:r w:rsidR="00553630">
        <w:rPr>
          <w:sz w:val="26"/>
          <w:szCs w:val="26"/>
        </w:rPr>
        <w:t>экзамена</w:t>
      </w:r>
      <w:r w:rsidRPr="001A63B2">
        <w:rPr>
          <w:sz w:val="26"/>
          <w:szCs w:val="26"/>
        </w:rPr>
        <w:t>;</w:t>
      </w:r>
    </w:p>
    <w:p w:rsidR="00F401F0" w:rsidRPr="001A63B2" w:rsidRDefault="00F401F0" w:rsidP="00107EBC">
      <w:pPr>
        <w:widowControl w:val="0"/>
        <w:tabs>
          <w:tab w:val="left" w:pos="720"/>
        </w:tabs>
        <w:ind w:firstLine="567"/>
        <w:jc w:val="both"/>
        <w:rPr>
          <w:sz w:val="26"/>
          <w:szCs w:val="26"/>
        </w:rPr>
      </w:pPr>
      <w:r w:rsidRPr="001A63B2">
        <w:rPr>
          <w:sz w:val="26"/>
          <w:szCs w:val="26"/>
        </w:rPr>
        <w:t>подготовить</w:t>
      </w:r>
      <w:r w:rsidR="00B11A89" w:rsidRPr="001A63B2">
        <w:rPr>
          <w:sz w:val="26"/>
          <w:szCs w:val="26"/>
        </w:rPr>
        <w:t xml:space="preserve"> </w:t>
      </w:r>
      <w:proofErr w:type="gramStart"/>
      <w:r w:rsidR="00B11A89" w:rsidRPr="001A63B2">
        <w:rPr>
          <w:sz w:val="26"/>
          <w:szCs w:val="26"/>
        </w:rPr>
        <w:t>в н</w:t>
      </w:r>
      <w:r w:rsidRPr="001A63B2">
        <w:rPr>
          <w:sz w:val="26"/>
          <w:szCs w:val="26"/>
        </w:rPr>
        <w:t xml:space="preserve">еобходимом количестве памятки для слепых участников </w:t>
      </w:r>
      <w:r w:rsidR="00D63AB3">
        <w:rPr>
          <w:sz w:val="26"/>
          <w:szCs w:val="26"/>
        </w:rPr>
        <w:t>экзамена</w:t>
      </w:r>
      <w:r w:rsidR="00FC485A" w:rsidRPr="001A63B2">
        <w:rPr>
          <w:sz w:val="26"/>
          <w:szCs w:val="26"/>
        </w:rPr>
        <w:t xml:space="preserve"> </w:t>
      </w:r>
      <w:r w:rsidR="00B11A89" w:rsidRPr="001A63B2">
        <w:rPr>
          <w:sz w:val="26"/>
          <w:szCs w:val="26"/>
        </w:rPr>
        <w:t>по з</w:t>
      </w:r>
      <w:r w:rsidRPr="001A63B2">
        <w:rPr>
          <w:sz w:val="26"/>
          <w:szCs w:val="26"/>
        </w:rPr>
        <w:t>аполнению тетрадей для ответов</w:t>
      </w:r>
      <w:r w:rsidR="00B11A89" w:rsidRPr="001A63B2">
        <w:rPr>
          <w:sz w:val="26"/>
          <w:szCs w:val="26"/>
        </w:rPr>
        <w:t xml:space="preserve"> на з</w:t>
      </w:r>
      <w:r w:rsidRPr="001A63B2">
        <w:rPr>
          <w:sz w:val="26"/>
          <w:szCs w:val="26"/>
        </w:rPr>
        <w:t>адания</w:t>
      </w:r>
      <w:proofErr w:type="gramEnd"/>
      <w:r w:rsidRPr="001A63B2">
        <w:rPr>
          <w:sz w:val="26"/>
          <w:szCs w:val="26"/>
        </w:rPr>
        <w:t xml:space="preserve"> ГИА (Приложение 2);</w:t>
      </w:r>
    </w:p>
    <w:p w:rsidR="005A1B2F" w:rsidRPr="001A63B2" w:rsidRDefault="00F401F0" w:rsidP="00107EBC">
      <w:pPr>
        <w:widowControl w:val="0"/>
        <w:tabs>
          <w:tab w:val="left" w:pos="720"/>
        </w:tabs>
        <w:ind w:firstLine="567"/>
        <w:jc w:val="both"/>
        <w:rPr>
          <w:sz w:val="26"/>
          <w:szCs w:val="26"/>
          <w:u w:color="FF0000"/>
        </w:rPr>
      </w:pPr>
      <w:r w:rsidRPr="001A63B2">
        <w:rPr>
          <w:sz w:val="26"/>
          <w:szCs w:val="26"/>
        </w:rPr>
        <w:t xml:space="preserve">подготовить помещение для работы комиссии </w:t>
      </w:r>
      <w:proofErr w:type="spellStart"/>
      <w:r w:rsidRPr="001A63B2">
        <w:rPr>
          <w:sz w:val="26"/>
          <w:szCs w:val="26"/>
        </w:rPr>
        <w:t>тифлопереводчиков</w:t>
      </w:r>
      <w:proofErr w:type="spellEnd"/>
      <w:r w:rsidRPr="001A63B2">
        <w:rPr>
          <w:sz w:val="26"/>
          <w:szCs w:val="26"/>
        </w:rPr>
        <w:t xml:space="preserve"> (в случае если перенос ответов слепых участников </w:t>
      </w:r>
      <w:r w:rsidR="00D63AB3">
        <w:rPr>
          <w:sz w:val="26"/>
          <w:szCs w:val="26"/>
        </w:rPr>
        <w:t>экзамена</w:t>
      </w:r>
      <w:r w:rsidR="00553630" w:rsidRPr="001A63B2">
        <w:rPr>
          <w:sz w:val="26"/>
          <w:szCs w:val="26"/>
        </w:rPr>
        <w:t xml:space="preserve"> </w:t>
      </w:r>
      <w:r w:rsidR="00B11A89" w:rsidRPr="001A63B2">
        <w:rPr>
          <w:sz w:val="26"/>
          <w:szCs w:val="26"/>
        </w:rPr>
        <w:t>на б</w:t>
      </w:r>
      <w:r w:rsidRPr="001A63B2">
        <w:rPr>
          <w:sz w:val="26"/>
          <w:szCs w:val="26"/>
        </w:rPr>
        <w:t>ланки ГИА осуществляется</w:t>
      </w:r>
      <w:r w:rsidR="00B11A89" w:rsidRPr="001A63B2">
        <w:rPr>
          <w:sz w:val="26"/>
          <w:szCs w:val="26"/>
        </w:rPr>
        <w:t xml:space="preserve"> в П</w:t>
      </w:r>
      <w:r w:rsidRPr="001A63B2">
        <w:rPr>
          <w:sz w:val="26"/>
          <w:szCs w:val="26"/>
        </w:rPr>
        <w:t>ПЭ)</w:t>
      </w:r>
      <w:r w:rsidR="005A1B2F" w:rsidRPr="001A63B2">
        <w:rPr>
          <w:rStyle w:val="af6"/>
          <w:sz w:val="26"/>
          <w:szCs w:val="26"/>
        </w:rPr>
        <w:footnoteReference w:id="6"/>
      </w:r>
      <w:r w:rsidRPr="001A63B2">
        <w:rPr>
          <w:sz w:val="26"/>
          <w:szCs w:val="26"/>
        </w:rPr>
        <w:t>.</w:t>
      </w:r>
      <w:r w:rsidR="005A1B2F" w:rsidRPr="001A63B2">
        <w:rPr>
          <w:sz w:val="26"/>
          <w:szCs w:val="26"/>
          <w:u w:color="FF0000"/>
        </w:rPr>
        <w:t xml:space="preserve"> </w:t>
      </w:r>
    </w:p>
    <w:p w:rsidR="00F401F0" w:rsidRPr="001A63B2" w:rsidRDefault="00F401F0" w:rsidP="00107EBC">
      <w:pPr>
        <w:widowControl w:val="0"/>
        <w:tabs>
          <w:tab w:val="left" w:pos="720"/>
        </w:tabs>
        <w:ind w:firstLine="567"/>
        <w:jc w:val="both"/>
        <w:rPr>
          <w:i/>
          <w:sz w:val="26"/>
          <w:szCs w:val="26"/>
        </w:rPr>
      </w:pPr>
      <w:r w:rsidRPr="001A63B2">
        <w:rPr>
          <w:i/>
          <w:sz w:val="26"/>
          <w:szCs w:val="26"/>
        </w:rPr>
        <w:t>Для слабовидящих участников экзамена:</w:t>
      </w:r>
    </w:p>
    <w:p w:rsidR="00F401F0" w:rsidRPr="001A63B2" w:rsidRDefault="00F401F0" w:rsidP="00107EBC">
      <w:pPr>
        <w:widowControl w:val="0"/>
        <w:tabs>
          <w:tab w:val="left" w:pos="720"/>
        </w:tabs>
        <w:ind w:firstLine="567"/>
        <w:jc w:val="both"/>
        <w:rPr>
          <w:sz w:val="26"/>
          <w:szCs w:val="26"/>
        </w:rPr>
      </w:pPr>
      <w:r w:rsidRPr="001A63B2">
        <w:rPr>
          <w:sz w:val="26"/>
          <w:szCs w:val="26"/>
        </w:rPr>
        <w:t xml:space="preserve">для участников </w:t>
      </w:r>
      <w:r w:rsidR="00D63AB3">
        <w:rPr>
          <w:sz w:val="26"/>
          <w:szCs w:val="26"/>
        </w:rPr>
        <w:t>экзамена</w:t>
      </w:r>
      <w:r w:rsidR="00553630">
        <w:rPr>
          <w:sz w:val="26"/>
          <w:szCs w:val="26"/>
        </w:rPr>
        <w:t xml:space="preserve"> (</w:t>
      </w:r>
      <w:r w:rsidRPr="001A63B2">
        <w:rPr>
          <w:sz w:val="26"/>
          <w:szCs w:val="26"/>
        </w:rPr>
        <w:t>ОГЭ</w:t>
      </w:r>
      <w:r w:rsidR="00553630">
        <w:rPr>
          <w:sz w:val="26"/>
          <w:szCs w:val="26"/>
        </w:rPr>
        <w:t>)</w:t>
      </w:r>
      <w:r w:rsidRPr="001A63B2">
        <w:rPr>
          <w:sz w:val="26"/>
          <w:szCs w:val="26"/>
        </w:rPr>
        <w:t xml:space="preserve"> –</w:t>
      </w:r>
      <w:r w:rsidR="00B11A89" w:rsidRPr="001A63B2">
        <w:rPr>
          <w:sz w:val="26"/>
          <w:szCs w:val="26"/>
        </w:rPr>
        <w:t xml:space="preserve"> в с</w:t>
      </w:r>
      <w:r w:rsidRPr="001A63B2">
        <w:rPr>
          <w:sz w:val="26"/>
          <w:szCs w:val="26"/>
        </w:rPr>
        <w:t>лучае масштабирования КИМ</w:t>
      </w:r>
      <w:r w:rsidR="00B11A89" w:rsidRPr="001A63B2">
        <w:rPr>
          <w:sz w:val="26"/>
          <w:szCs w:val="26"/>
        </w:rPr>
        <w:t xml:space="preserve"> и</w:t>
      </w:r>
      <w:r w:rsidR="00C67D41" w:rsidRPr="001A63B2">
        <w:rPr>
          <w:sz w:val="26"/>
          <w:szCs w:val="26"/>
        </w:rPr>
        <w:t xml:space="preserve"> бланков регистрации,</w:t>
      </w:r>
      <w:r w:rsidR="00B11A89" w:rsidRPr="001A63B2">
        <w:rPr>
          <w:sz w:val="26"/>
          <w:szCs w:val="26"/>
        </w:rPr>
        <w:t> б</w:t>
      </w:r>
      <w:r w:rsidRPr="001A63B2">
        <w:rPr>
          <w:sz w:val="26"/>
          <w:szCs w:val="26"/>
        </w:rPr>
        <w:t>ланков ответов №1 подготовить</w:t>
      </w:r>
      <w:r w:rsidR="00B11A89" w:rsidRPr="001A63B2">
        <w:rPr>
          <w:sz w:val="26"/>
          <w:szCs w:val="26"/>
        </w:rPr>
        <w:t xml:space="preserve"> в н</w:t>
      </w:r>
      <w:r w:rsidRPr="001A63B2">
        <w:rPr>
          <w:sz w:val="26"/>
          <w:szCs w:val="26"/>
        </w:rPr>
        <w:t>еобходимом количестве пакеты размером формата А3;</w:t>
      </w:r>
    </w:p>
    <w:p w:rsidR="00F401F0" w:rsidRPr="001A63B2" w:rsidRDefault="00F401F0" w:rsidP="00107EBC">
      <w:pPr>
        <w:widowControl w:val="0"/>
        <w:tabs>
          <w:tab w:val="left" w:pos="720"/>
        </w:tabs>
        <w:ind w:firstLine="567"/>
        <w:jc w:val="both"/>
        <w:rPr>
          <w:sz w:val="26"/>
          <w:szCs w:val="26"/>
        </w:rPr>
      </w:pPr>
      <w:r w:rsidRPr="001A63B2">
        <w:rPr>
          <w:sz w:val="26"/>
          <w:szCs w:val="26"/>
        </w:rPr>
        <w:t xml:space="preserve">для участников </w:t>
      </w:r>
      <w:r w:rsidR="00D63AB3">
        <w:rPr>
          <w:sz w:val="26"/>
          <w:szCs w:val="26"/>
        </w:rPr>
        <w:t>экзамена</w:t>
      </w:r>
      <w:r w:rsidR="00553630">
        <w:rPr>
          <w:sz w:val="26"/>
          <w:szCs w:val="26"/>
        </w:rPr>
        <w:t xml:space="preserve"> (</w:t>
      </w:r>
      <w:r w:rsidRPr="001A63B2">
        <w:rPr>
          <w:sz w:val="26"/>
          <w:szCs w:val="26"/>
        </w:rPr>
        <w:t>ЕГЭ</w:t>
      </w:r>
      <w:r w:rsidR="00553630">
        <w:rPr>
          <w:sz w:val="26"/>
          <w:szCs w:val="26"/>
        </w:rPr>
        <w:t>)</w:t>
      </w:r>
      <w:r w:rsidRPr="001A63B2">
        <w:rPr>
          <w:sz w:val="26"/>
          <w:szCs w:val="26"/>
        </w:rPr>
        <w:t xml:space="preserve"> -</w:t>
      </w:r>
      <w:r w:rsidR="00B11A89" w:rsidRPr="001A63B2">
        <w:rPr>
          <w:sz w:val="26"/>
          <w:szCs w:val="26"/>
        </w:rPr>
        <w:t xml:space="preserve"> в с</w:t>
      </w:r>
      <w:r w:rsidRPr="001A63B2">
        <w:rPr>
          <w:sz w:val="26"/>
          <w:szCs w:val="26"/>
        </w:rPr>
        <w:t xml:space="preserve">лучае масштабирования КИМ, бланков регистрации </w:t>
      </w:r>
      <w:r w:rsidR="00B11A89" w:rsidRPr="001A63B2">
        <w:rPr>
          <w:sz w:val="26"/>
          <w:szCs w:val="26"/>
        </w:rPr>
        <w:t xml:space="preserve"> и б</w:t>
      </w:r>
      <w:r w:rsidRPr="001A63B2">
        <w:rPr>
          <w:sz w:val="26"/>
          <w:szCs w:val="26"/>
        </w:rPr>
        <w:t xml:space="preserve">ланков ответов </w:t>
      </w:r>
      <w:r w:rsidR="00B11A89" w:rsidRPr="001A63B2">
        <w:rPr>
          <w:sz w:val="26"/>
          <w:szCs w:val="26"/>
        </w:rPr>
        <w:t>№ </w:t>
      </w:r>
      <w:r w:rsidRPr="001A63B2">
        <w:rPr>
          <w:sz w:val="26"/>
          <w:szCs w:val="26"/>
        </w:rPr>
        <w:t>1 подготовить</w:t>
      </w:r>
      <w:r w:rsidR="00B11A89" w:rsidRPr="001A63B2">
        <w:rPr>
          <w:sz w:val="26"/>
          <w:szCs w:val="26"/>
        </w:rPr>
        <w:t xml:space="preserve"> в н</w:t>
      </w:r>
      <w:r w:rsidRPr="001A63B2">
        <w:rPr>
          <w:sz w:val="26"/>
          <w:szCs w:val="26"/>
        </w:rPr>
        <w:t>еобходимом количестве пакеты размером формата А3</w:t>
      </w:r>
      <w:r w:rsidR="00B11A89" w:rsidRPr="001A63B2">
        <w:rPr>
          <w:sz w:val="26"/>
          <w:szCs w:val="26"/>
        </w:rPr>
        <w:t xml:space="preserve"> и ф</w:t>
      </w:r>
      <w:r w:rsidRPr="001A63B2">
        <w:rPr>
          <w:sz w:val="26"/>
          <w:szCs w:val="26"/>
        </w:rPr>
        <w:t>орму ППЭ-11 для наклеивания</w:t>
      </w:r>
      <w:r w:rsidR="00B11A89" w:rsidRPr="001A63B2">
        <w:rPr>
          <w:sz w:val="26"/>
          <w:szCs w:val="26"/>
        </w:rPr>
        <w:t xml:space="preserve"> на п</w:t>
      </w:r>
      <w:r w:rsidRPr="001A63B2">
        <w:rPr>
          <w:sz w:val="26"/>
          <w:szCs w:val="26"/>
        </w:rPr>
        <w:t>акеты;</w:t>
      </w:r>
    </w:p>
    <w:p w:rsidR="00F401F0" w:rsidRPr="001A63B2" w:rsidRDefault="00F401F0" w:rsidP="00107EBC">
      <w:pPr>
        <w:widowControl w:val="0"/>
        <w:tabs>
          <w:tab w:val="left" w:pos="720"/>
        </w:tabs>
        <w:ind w:firstLine="567"/>
        <w:jc w:val="both"/>
        <w:rPr>
          <w:sz w:val="26"/>
          <w:szCs w:val="26"/>
        </w:rPr>
      </w:pPr>
      <w:r w:rsidRPr="001A63B2">
        <w:rPr>
          <w:sz w:val="26"/>
          <w:szCs w:val="26"/>
        </w:rPr>
        <w:t>подготовить</w:t>
      </w:r>
      <w:r w:rsidR="00B11A89" w:rsidRPr="001A63B2">
        <w:rPr>
          <w:sz w:val="26"/>
          <w:szCs w:val="26"/>
        </w:rPr>
        <w:t xml:space="preserve"> в н</w:t>
      </w:r>
      <w:r w:rsidRPr="001A63B2">
        <w:rPr>
          <w:sz w:val="26"/>
          <w:szCs w:val="26"/>
        </w:rPr>
        <w:t xml:space="preserve">еобходимом количестве </w:t>
      </w:r>
      <w:r w:rsidR="00EA7D3F" w:rsidRPr="001A63B2">
        <w:rPr>
          <w:sz w:val="26"/>
          <w:szCs w:val="26"/>
        </w:rPr>
        <w:t xml:space="preserve"> в аудитории увеличительные </w:t>
      </w:r>
      <w:r w:rsidRPr="001A63B2">
        <w:rPr>
          <w:sz w:val="26"/>
          <w:szCs w:val="26"/>
        </w:rPr>
        <w:t xml:space="preserve">средства </w:t>
      </w:r>
      <w:r w:rsidR="00BA50EE">
        <w:rPr>
          <w:sz w:val="26"/>
          <w:szCs w:val="26"/>
        </w:rPr>
        <w:br/>
      </w:r>
      <w:r w:rsidRPr="001A63B2">
        <w:rPr>
          <w:sz w:val="26"/>
          <w:szCs w:val="26"/>
        </w:rPr>
        <w:t>для масштабирования КИМ</w:t>
      </w:r>
      <w:r w:rsidR="0064065D" w:rsidRPr="001A63B2">
        <w:rPr>
          <w:sz w:val="26"/>
          <w:szCs w:val="26"/>
        </w:rPr>
        <w:t>,</w:t>
      </w:r>
      <w:r w:rsidR="00B11A89" w:rsidRPr="001A63B2">
        <w:rPr>
          <w:sz w:val="26"/>
          <w:szCs w:val="26"/>
        </w:rPr>
        <w:t xml:space="preserve"> б</w:t>
      </w:r>
      <w:r w:rsidRPr="001A63B2">
        <w:rPr>
          <w:sz w:val="26"/>
          <w:szCs w:val="26"/>
        </w:rPr>
        <w:t>ланков регистрации</w:t>
      </w:r>
      <w:r w:rsidR="00B11A89" w:rsidRPr="001A63B2">
        <w:rPr>
          <w:sz w:val="26"/>
          <w:szCs w:val="26"/>
        </w:rPr>
        <w:t xml:space="preserve"> и б</w:t>
      </w:r>
      <w:r w:rsidRPr="001A63B2">
        <w:rPr>
          <w:sz w:val="26"/>
          <w:szCs w:val="26"/>
        </w:rPr>
        <w:t xml:space="preserve">ланков </w:t>
      </w:r>
      <w:r w:rsidR="00B11A89" w:rsidRPr="001A63B2">
        <w:rPr>
          <w:sz w:val="26"/>
          <w:szCs w:val="26"/>
        </w:rPr>
        <w:t>№ </w:t>
      </w:r>
      <w:r w:rsidRPr="001A63B2">
        <w:rPr>
          <w:sz w:val="26"/>
          <w:szCs w:val="26"/>
        </w:rPr>
        <w:t>1</w:t>
      </w:r>
      <w:r w:rsidR="00B11A89" w:rsidRPr="001A63B2">
        <w:rPr>
          <w:sz w:val="26"/>
          <w:szCs w:val="26"/>
        </w:rPr>
        <w:t xml:space="preserve"> до ф</w:t>
      </w:r>
      <w:r w:rsidRPr="001A63B2">
        <w:rPr>
          <w:sz w:val="26"/>
          <w:szCs w:val="26"/>
        </w:rPr>
        <w:t>ормата А3;</w:t>
      </w:r>
    </w:p>
    <w:p w:rsidR="00F401F0" w:rsidRPr="001A63B2" w:rsidRDefault="00F401F0" w:rsidP="00107EBC">
      <w:pPr>
        <w:widowControl w:val="0"/>
        <w:tabs>
          <w:tab w:val="left" w:pos="720"/>
        </w:tabs>
        <w:ind w:firstLine="567"/>
        <w:jc w:val="both"/>
        <w:rPr>
          <w:sz w:val="26"/>
          <w:szCs w:val="26"/>
        </w:rPr>
      </w:pPr>
      <w:r w:rsidRPr="001A63B2">
        <w:rPr>
          <w:sz w:val="26"/>
          <w:szCs w:val="26"/>
        </w:rPr>
        <w:t xml:space="preserve">В случае отсутствия </w:t>
      </w:r>
      <w:r w:rsidR="00EA7D3F" w:rsidRPr="001A63B2">
        <w:rPr>
          <w:sz w:val="26"/>
          <w:szCs w:val="26"/>
        </w:rPr>
        <w:t xml:space="preserve">увеличительных </w:t>
      </w:r>
      <w:r w:rsidRPr="001A63B2">
        <w:rPr>
          <w:sz w:val="26"/>
          <w:szCs w:val="26"/>
        </w:rPr>
        <w:t>средств – выдать увеличительное</w:t>
      </w:r>
      <w:r w:rsidR="003C3DBF" w:rsidRPr="001A63B2">
        <w:rPr>
          <w:sz w:val="26"/>
          <w:szCs w:val="26"/>
        </w:rPr>
        <w:t xml:space="preserve"> </w:t>
      </w:r>
      <w:r w:rsidRPr="001A63B2">
        <w:rPr>
          <w:sz w:val="26"/>
          <w:szCs w:val="26"/>
        </w:rPr>
        <w:t>устройство – лупу.</w:t>
      </w:r>
    </w:p>
    <w:p w:rsidR="005A1B2F" w:rsidRPr="001A63B2" w:rsidRDefault="005A1B2F" w:rsidP="00107EBC">
      <w:pPr>
        <w:widowControl w:val="0"/>
        <w:tabs>
          <w:tab w:val="left" w:pos="720"/>
        </w:tabs>
        <w:ind w:firstLine="567"/>
        <w:jc w:val="both"/>
        <w:rPr>
          <w:rFonts w:eastAsia="Arial Unicode MS"/>
          <w:sz w:val="26"/>
          <w:szCs w:val="26"/>
          <w:u w:color="000000"/>
          <w:bdr w:val="nil"/>
        </w:rPr>
      </w:pPr>
      <w:r w:rsidRPr="001A63B2">
        <w:rPr>
          <w:i/>
          <w:sz w:val="26"/>
          <w:szCs w:val="26"/>
        </w:rPr>
        <w:t>Примечание.</w:t>
      </w:r>
      <w:r w:rsidRPr="001A63B2">
        <w:rPr>
          <w:rFonts w:eastAsia="Arial Unicode MS"/>
          <w:sz w:val="26"/>
          <w:szCs w:val="26"/>
          <w:u w:color="FF0000"/>
          <w:bdr w:val="nil"/>
        </w:rPr>
        <w:t xml:space="preserve"> Допускается не масштабировать бланки регистрации</w:t>
      </w:r>
      <w:r w:rsidR="00AA32F2" w:rsidRPr="001A63B2">
        <w:rPr>
          <w:rFonts w:eastAsia="Arial Unicode MS"/>
          <w:sz w:val="26"/>
          <w:szCs w:val="26"/>
          <w:u w:color="FF0000"/>
          <w:bdr w:val="nil"/>
        </w:rPr>
        <w:t xml:space="preserve"> </w:t>
      </w:r>
      <w:r w:rsidRPr="001A63B2">
        <w:rPr>
          <w:rFonts w:eastAsia="Arial Unicode MS"/>
          <w:sz w:val="26"/>
          <w:szCs w:val="26"/>
          <w:u w:color="FF0000"/>
          <w:bdr w:val="nil"/>
        </w:rPr>
        <w:t xml:space="preserve">при заполнении </w:t>
      </w:r>
      <w:r w:rsidR="0068175B" w:rsidRPr="001A63B2">
        <w:rPr>
          <w:rFonts w:eastAsia="Arial Unicode MS"/>
          <w:sz w:val="26"/>
          <w:szCs w:val="26"/>
          <w:u w:color="FF0000"/>
          <w:bdr w:val="nil"/>
        </w:rPr>
        <w:t>указанных</w:t>
      </w:r>
      <w:r w:rsidRPr="001A63B2">
        <w:rPr>
          <w:rFonts w:eastAsia="Arial Unicode MS"/>
          <w:sz w:val="26"/>
          <w:szCs w:val="26"/>
          <w:u w:color="FF0000"/>
          <w:bdr w:val="nil"/>
        </w:rPr>
        <w:t xml:space="preserve"> бланков ассистентами и</w:t>
      </w:r>
      <w:r w:rsidR="008332E9" w:rsidRPr="001A63B2">
        <w:rPr>
          <w:rFonts w:eastAsia="Arial Unicode MS"/>
          <w:sz w:val="26"/>
          <w:szCs w:val="26"/>
          <w:u w:color="FF0000"/>
          <w:bdr w:val="nil"/>
        </w:rPr>
        <w:t>ли</w:t>
      </w:r>
      <w:r w:rsidRPr="001A63B2">
        <w:rPr>
          <w:rFonts w:eastAsia="Arial Unicode MS"/>
          <w:sz w:val="26"/>
          <w:szCs w:val="26"/>
          <w:u w:color="FF0000"/>
          <w:bdr w:val="nil"/>
        </w:rPr>
        <w:t xml:space="preserve"> </w:t>
      </w:r>
      <w:proofErr w:type="spellStart"/>
      <w:r w:rsidRPr="001A63B2">
        <w:rPr>
          <w:rFonts w:eastAsia="Arial Unicode MS"/>
          <w:sz w:val="26"/>
          <w:szCs w:val="26"/>
          <w:u w:color="FF0000"/>
          <w:bdr w:val="nil"/>
        </w:rPr>
        <w:t>тифлопереводчиками</w:t>
      </w:r>
      <w:proofErr w:type="spellEnd"/>
      <w:r w:rsidRPr="001A63B2">
        <w:rPr>
          <w:rFonts w:eastAsia="Arial Unicode MS"/>
          <w:sz w:val="26"/>
          <w:szCs w:val="26"/>
          <w:u w:color="FF0000"/>
          <w:bdr w:val="nil"/>
        </w:rPr>
        <w:t xml:space="preserve">. </w:t>
      </w:r>
    </w:p>
    <w:p w:rsidR="005A1B2F" w:rsidRPr="001A63B2" w:rsidRDefault="005A1B2F" w:rsidP="00107EBC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</w:tabs>
        <w:ind w:firstLine="567"/>
        <w:jc w:val="both"/>
        <w:rPr>
          <w:rFonts w:eastAsia="Arial Unicode MS"/>
          <w:sz w:val="26"/>
          <w:szCs w:val="26"/>
          <w:u w:color="FF0000"/>
          <w:bdr w:val="nil"/>
        </w:rPr>
      </w:pPr>
      <w:r w:rsidRPr="001A63B2">
        <w:rPr>
          <w:rFonts w:eastAsia="Arial Unicode MS"/>
          <w:sz w:val="26"/>
          <w:szCs w:val="26"/>
          <w:u w:color="FF0000"/>
          <w:bdr w:val="nil"/>
        </w:rPr>
        <w:t>Также допускается использование масштабированного варианта КИМ на формате А</w:t>
      </w:r>
      <w:proofErr w:type="gramStart"/>
      <w:r w:rsidRPr="001A63B2">
        <w:rPr>
          <w:rFonts w:eastAsia="Arial Unicode MS"/>
          <w:sz w:val="26"/>
          <w:szCs w:val="26"/>
          <w:u w:color="FF0000"/>
          <w:bdr w:val="nil"/>
        </w:rPr>
        <w:t>4</w:t>
      </w:r>
      <w:proofErr w:type="gramEnd"/>
      <w:r w:rsidRPr="001A63B2">
        <w:rPr>
          <w:rFonts w:eastAsia="Arial Unicode MS"/>
          <w:sz w:val="26"/>
          <w:szCs w:val="26"/>
          <w:u w:color="FF0000"/>
          <w:bdr w:val="nil"/>
        </w:rPr>
        <w:t xml:space="preserve"> с размером шрифта не менее 18 </w:t>
      </w:r>
      <w:r w:rsidRPr="001A63B2">
        <w:rPr>
          <w:rFonts w:eastAsia="Arial Unicode MS"/>
          <w:sz w:val="26"/>
          <w:szCs w:val="26"/>
          <w:u w:color="FF0000"/>
          <w:bdr w:val="nil"/>
          <w:lang w:val="en-US"/>
        </w:rPr>
        <w:t>Bold</w:t>
      </w:r>
      <w:r w:rsidRPr="001A63B2">
        <w:rPr>
          <w:rFonts w:eastAsia="Arial Unicode MS"/>
          <w:sz w:val="26"/>
          <w:szCs w:val="26"/>
          <w:u w:color="FF0000"/>
          <w:bdr w:val="nil"/>
        </w:rPr>
        <w:t xml:space="preserve"> (полужирный) и отдельным масштабированием картинок и схем</w:t>
      </w:r>
      <w:r w:rsidR="008332E9" w:rsidRPr="001A63B2">
        <w:rPr>
          <w:rFonts w:eastAsia="Arial Unicode MS"/>
          <w:sz w:val="26"/>
          <w:szCs w:val="26"/>
          <w:u w:color="FF0000"/>
          <w:bdr w:val="nil"/>
        </w:rPr>
        <w:t>, представленных в КИМ,</w:t>
      </w:r>
      <w:r w:rsidRPr="001A63B2">
        <w:rPr>
          <w:rFonts w:eastAsia="Arial Unicode MS"/>
          <w:sz w:val="26"/>
          <w:szCs w:val="26"/>
          <w:u w:color="FF0000"/>
          <w:bdr w:val="nil"/>
        </w:rPr>
        <w:t xml:space="preserve"> размерами не менее половины А4 (пропорционально размерам исходных изображений картинок и схем КИМ).</w:t>
      </w:r>
    </w:p>
    <w:p w:rsidR="005A1B2F" w:rsidRPr="001A63B2" w:rsidRDefault="005A1B2F" w:rsidP="00107EBC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</w:tabs>
        <w:ind w:firstLine="567"/>
        <w:jc w:val="both"/>
        <w:rPr>
          <w:rFonts w:eastAsia="Arial Unicode MS"/>
          <w:sz w:val="26"/>
          <w:szCs w:val="26"/>
          <w:u w:color="FF0000"/>
          <w:bdr w:val="nil"/>
        </w:rPr>
      </w:pPr>
      <w:r w:rsidRPr="001A63B2">
        <w:rPr>
          <w:rFonts w:eastAsia="Arial Unicode MS"/>
          <w:sz w:val="26"/>
          <w:szCs w:val="26"/>
          <w:u w:color="FF0000"/>
          <w:bdr w:val="nil"/>
        </w:rPr>
        <w:t xml:space="preserve">Шрифт, используемый </w:t>
      </w:r>
      <w:proofErr w:type="gramStart"/>
      <w:r w:rsidRPr="001A63B2">
        <w:rPr>
          <w:rFonts w:eastAsia="Arial Unicode MS"/>
          <w:sz w:val="26"/>
          <w:szCs w:val="26"/>
          <w:u w:color="FF0000"/>
          <w:bdr w:val="nil"/>
        </w:rPr>
        <w:t>в</w:t>
      </w:r>
      <w:proofErr w:type="gramEnd"/>
      <w:r w:rsidRPr="001A63B2">
        <w:rPr>
          <w:rFonts w:eastAsia="Arial Unicode MS"/>
          <w:sz w:val="26"/>
          <w:szCs w:val="26"/>
          <w:u w:color="FF0000"/>
          <w:bdr w:val="nil"/>
        </w:rPr>
        <w:t xml:space="preserve"> </w:t>
      </w:r>
      <w:proofErr w:type="gramStart"/>
      <w:r w:rsidRPr="001A63B2">
        <w:rPr>
          <w:rFonts w:eastAsia="Arial Unicode MS"/>
          <w:sz w:val="26"/>
          <w:szCs w:val="26"/>
          <w:u w:color="FF0000"/>
          <w:bdr w:val="nil"/>
        </w:rPr>
        <w:t>КИМ</w:t>
      </w:r>
      <w:proofErr w:type="gramEnd"/>
      <w:r w:rsidRPr="001A63B2">
        <w:rPr>
          <w:rFonts w:eastAsia="Arial Unicode MS"/>
          <w:sz w:val="26"/>
          <w:szCs w:val="26"/>
          <w:u w:color="FF0000"/>
          <w:bdr w:val="nil"/>
        </w:rPr>
        <w:t xml:space="preserve"> для слабовидящих детей, должен быть без засечек (</w:t>
      </w:r>
      <w:proofErr w:type="spellStart"/>
      <w:r w:rsidRPr="001A63B2">
        <w:rPr>
          <w:rFonts w:eastAsia="Arial Unicode MS"/>
          <w:sz w:val="26"/>
          <w:szCs w:val="26"/>
          <w:u w:color="FF0000"/>
          <w:bdr w:val="nil"/>
        </w:rPr>
        <w:t>Arial</w:t>
      </w:r>
      <w:proofErr w:type="spellEnd"/>
      <w:r w:rsidRPr="001A63B2">
        <w:rPr>
          <w:rFonts w:eastAsia="Arial Unicode MS"/>
          <w:sz w:val="26"/>
          <w:szCs w:val="26"/>
          <w:u w:color="FF0000"/>
          <w:bdr w:val="nil"/>
        </w:rPr>
        <w:t xml:space="preserve"> /</w:t>
      </w:r>
      <w:proofErr w:type="spellStart"/>
      <w:r w:rsidRPr="001A63B2">
        <w:rPr>
          <w:rFonts w:eastAsia="Arial Unicode MS"/>
          <w:sz w:val="26"/>
          <w:szCs w:val="26"/>
          <w:u w:color="FF0000"/>
          <w:bdr w:val="nil"/>
        </w:rPr>
        <w:t>Verdana</w:t>
      </w:r>
      <w:proofErr w:type="spellEnd"/>
      <w:r w:rsidRPr="001A63B2">
        <w:rPr>
          <w:rFonts w:eastAsia="Arial Unicode MS"/>
          <w:sz w:val="26"/>
          <w:szCs w:val="26"/>
          <w:u w:color="FF0000"/>
          <w:bdr w:val="nil"/>
        </w:rPr>
        <w:t>).</w:t>
      </w:r>
    </w:p>
    <w:p w:rsidR="005A1B2F" w:rsidRPr="001A63B2" w:rsidRDefault="00B60C9A" w:rsidP="00107EBC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</w:tabs>
        <w:ind w:firstLine="567"/>
        <w:jc w:val="both"/>
        <w:rPr>
          <w:rFonts w:eastAsia="Arial Unicode MS"/>
          <w:sz w:val="26"/>
          <w:szCs w:val="26"/>
          <w:u w:color="FF0000"/>
          <w:bdr w:val="nil"/>
        </w:rPr>
      </w:pPr>
      <w:r w:rsidRPr="001A63B2">
        <w:rPr>
          <w:rFonts w:eastAsia="Arial Unicode MS"/>
          <w:sz w:val="26"/>
          <w:szCs w:val="26"/>
          <w:u w:color="FF0000"/>
          <w:bdr w:val="nil"/>
        </w:rPr>
        <w:t>При наличии соответствующих рекомендаций</w:t>
      </w:r>
      <w:r w:rsidR="005A1B2F" w:rsidRPr="001A63B2">
        <w:rPr>
          <w:rFonts w:eastAsia="Arial Unicode MS"/>
          <w:sz w:val="26"/>
          <w:szCs w:val="26"/>
          <w:u w:color="FF0000"/>
          <w:bdr w:val="nil"/>
        </w:rPr>
        <w:t xml:space="preserve"> </w:t>
      </w:r>
      <w:r w:rsidRPr="001A63B2">
        <w:rPr>
          <w:rFonts w:eastAsia="Arial Unicode MS"/>
          <w:sz w:val="26"/>
          <w:szCs w:val="26"/>
          <w:u w:color="FF0000"/>
          <w:bdr w:val="nil"/>
        </w:rPr>
        <w:t>ПМПК допускается использование</w:t>
      </w:r>
      <w:r w:rsidR="005A1B2F" w:rsidRPr="001A63B2">
        <w:rPr>
          <w:rFonts w:eastAsia="Arial Unicode MS"/>
          <w:sz w:val="26"/>
          <w:szCs w:val="26"/>
          <w:u w:color="FF0000"/>
          <w:bdr w:val="nil"/>
        </w:rPr>
        <w:t xml:space="preserve"> </w:t>
      </w:r>
      <w:r w:rsidR="005A1B2F" w:rsidRPr="001A63B2">
        <w:rPr>
          <w:rFonts w:eastAsia="Arial Unicode MS"/>
          <w:sz w:val="26"/>
          <w:szCs w:val="26"/>
          <w:bdr w:val="nil"/>
        </w:rPr>
        <w:t>электронно</w:t>
      </w:r>
      <w:r w:rsidRPr="001A63B2">
        <w:rPr>
          <w:rFonts w:eastAsia="Arial Unicode MS"/>
          <w:sz w:val="26"/>
          <w:szCs w:val="26"/>
          <w:bdr w:val="nil"/>
        </w:rPr>
        <w:t>го</w:t>
      </w:r>
      <w:r w:rsidR="005A1B2F" w:rsidRPr="001A63B2">
        <w:rPr>
          <w:rFonts w:eastAsia="Arial Unicode MS"/>
          <w:sz w:val="26"/>
          <w:szCs w:val="26"/>
          <w:u w:color="FF0000"/>
          <w:bdr w:val="nil"/>
        </w:rPr>
        <w:t xml:space="preserve"> увеличительно</w:t>
      </w:r>
      <w:r w:rsidRPr="001A63B2">
        <w:rPr>
          <w:rFonts w:eastAsia="Arial Unicode MS"/>
          <w:sz w:val="26"/>
          <w:szCs w:val="26"/>
          <w:u w:color="FF0000"/>
          <w:bdr w:val="nil"/>
        </w:rPr>
        <w:t>го</w:t>
      </w:r>
      <w:r w:rsidR="005A1B2F" w:rsidRPr="001A63B2">
        <w:rPr>
          <w:rFonts w:eastAsia="Arial Unicode MS"/>
          <w:sz w:val="26"/>
          <w:szCs w:val="26"/>
          <w:u w:color="FF0000"/>
          <w:bdr w:val="nil"/>
        </w:rPr>
        <w:t xml:space="preserve"> устройств</w:t>
      </w:r>
      <w:r w:rsidRPr="001A63B2">
        <w:rPr>
          <w:rFonts w:eastAsia="Arial Unicode MS"/>
          <w:sz w:val="26"/>
          <w:szCs w:val="26"/>
          <w:u w:color="FF0000"/>
          <w:bdr w:val="nil"/>
        </w:rPr>
        <w:t>а</w:t>
      </w:r>
      <w:r w:rsidR="005A1B2F" w:rsidRPr="001A63B2">
        <w:rPr>
          <w:rFonts w:eastAsia="Arial Unicode MS"/>
          <w:sz w:val="26"/>
          <w:szCs w:val="26"/>
          <w:u w:color="FF0000"/>
          <w:bdr w:val="nil"/>
        </w:rPr>
        <w:t xml:space="preserve"> диагональю не менее 13’’.</w:t>
      </w:r>
    </w:p>
    <w:p w:rsidR="00F401F0" w:rsidRPr="001A63B2" w:rsidRDefault="00F401F0" w:rsidP="00107EBC">
      <w:pPr>
        <w:widowControl w:val="0"/>
        <w:tabs>
          <w:tab w:val="left" w:pos="720"/>
        </w:tabs>
        <w:ind w:firstLine="567"/>
        <w:jc w:val="both"/>
        <w:rPr>
          <w:i/>
          <w:sz w:val="26"/>
          <w:szCs w:val="26"/>
        </w:rPr>
      </w:pPr>
      <w:r w:rsidRPr="001A63B2">
        <w:rPr>
          <w:i/>
          <w:sz w:val="26"/>
          <w:szCs w:val="26"/>
        </w:rPr>
        <w:t>Для глухих</w:t>
      </w:r>
      <w:r w:rsidR="00B11A89" w:rsidRPr="001A63B2">
        <w:rPr>
          <w:i/>
          <w:sz w:val="26"/>
          <w:szCs w:val="26"/>
        </w:rPr>
        <w:t xml:space="preserve"> и с</w:t>
      </w:r>
      <w:r w:rsidRPr="001A63B2">
        <w:rPr>
          <w:i/>
          <w:sz w:val="26"/>
          <w:szCs w:val="26"/>
        </w:rPr>
        <w:t>лабослышащих участников экзамена:</w:t>
      </w:r>
    </w:p>
    <w:p w:rsidR="00F401F0" w:rsidRPr="001A63B2" w:rsidRDefault="00F401F0" w:rsidP="00107EBC">
      <w:pPr>
        <w:widowControl w:val="0"/>
        <w:tabs>
          <w:tab w:val="left" w:pos="720"/>
        </w:tabs>
        <w:ind w:firstLine="567"/>
        <w:jc w:val="both"/>
        <w:rPr>
          <w:sz w:val="26"/>
          <w:szCs w:val="26"/>
        </w:rPr>
      </w:pPr>
      <w:r w:rsidRPr="001A63B2">
        <w:rPr>
          <w:sz w:val="26"/>
          <w:szCs w:val="26"/>
        </w:rPr>
        <w:t>подготовить</w:t>
      </w:r>
      <w:r w:rsidR="00B11A89" w:rsidRPr="001A63B2">
        <w:rPr>
          <w:sz w:val="26"/>
          <w:szCs w:val="26"/>
        </w:rPr>
        <w:t xml:space="preserve"> в н</w:t>
      </w:r>
      <w:r w:rsidRPr="001A63B2">
        <w:rPr>
          <w:sz w:val="26"/>
          <w:szCs w:val="26"/>
        </w:rPr>
        <w:t>еобходимом количестве правила</w:t>
      </w:r>
      <w:r w:rsidR="00B11A89" w:rsidRPr="001A63B2">
        <w:rPr>
          <w:sz w:val="26"/>
          <w:szCs w:val="26"/>
        </w:rPr>
        <w:t xml:space="preserve"> по з</w:t>
      </w:r>
      <w:r w:rsidRPr="001A63B2">
        <w:rPr>
          <w:sz w:val="26"/>
          <w:szCs w:val="26"/>
        </w:rPr>
        <w:t>аполнению бланков ГИА;</w:t>
      </w:r>
    </w:p>
    <w:p w:rsidR="00F401F0" w:rsidRPr="001A63B2" w:rsidRDefault="00F401F0" w:rsidP="00107EBC">
      <w:pPr>
        <w:widowControl w:val="0"/>
        <w:tabs>
          <w:tab w:val="left" w:pos="720"/>
        </w:tabs>
        <w:ind w:firstLine="567"/>
        <w:jc w:val="both"/>
        <w:rPr>
          <w:sz w:val="26"/>
          <w:szCs w:val="26"/>
        </w:rPr>
      </w:pPr>
      <w:r w:rsidRPr="001A63B2">
        <w:rPr>
          <w:sz w:val="26"/>
          <w:szCs w:val="26"/>
        </w:rPr>
        <w:t xml:space="preserve">оборудовать аудитории звукоусиливающей аппаратурой </w:t>
      </w:r>
      <w:r w:rsidR="006D1CD2" w:rsidRPr="001A63B2">
        <w:rPr>
          <w:sz w:val="26"/>
          <w:szCs w:val="26"/>
        </w:rPr>
        <w:t xml:space="preserve">как </w:t>
      </w:r>
      <w:r w:rsidRPr="001A63B2">
        <w:rPr>
          <w:sz w:val="26"/>
          <w:szCs w:val="26"/>
        </w:rPr>
        <w:t>коллективного</w:t>
      </w:r>
      <w:r w:rsidR="006D1CD2" w:rsidRPr="001A63B2">
        <w:rPr>
          <w:sz w:val="26"/>
          <w:szCs w:val="26"/>
        </w:rPr>
        <w:t xml:space="preserve">, </w:t>
      </w:r>
      <w:r w:rsidR="00BA50EE">
        <w:rPr>
          <w:sz w:val="26"/>
          <w:szCs w:val="26"/>
        </w:rPr>
        <w:br/>
      </w:r>
      <w:r w:rsidR="006D1CD2" w:rsidRPr="001A63B2">
        <w:rPr>
          <w:sz w:val="26"/>
          <w:szCs w:val="26"/>
        </w:rPr>
        <w:t>так и индивидуального</w:t>
      </w:r>
      <w:r w:rsidRPr="001A63B2">
        <w:rPr>
          <w:sz w:val="26"/>
          <w:szCs w:val="26"/>
        </w:rPr>
        <w:t xml:space="preserve"> пользования.</w:t>
      </w:r>
    </w:p>
    <w:p w:rsidR="00F401F0" w:rsidRPr="001A63B2" w:rsidRDefault="00F401F0" w:rsidP="00107EBC">
      <w:pPr>
        <w:widowControl w:val="0"/>
        <w:tabs>
          <w:tab w:val="left" w:pos="720"/>
        </w:tabs>
        <w:ind w:firstLine="567"/>
        <w:jc w:val="both"/>
        <w:rPr>
          <w:sz w:val="26"/>
          <w:szCs w:val="26"/>
        </w:rPr>
      </w:pPr>
      <w:r w:rsidRPr="001A63B2">
        <w:rPr>
          <w:sz w:val="26"/>
          <w:szCs w:val="26"/>
        </w:rPr>
        <w:t xml:space="preserve">В ППЭ, где проводится </w:t>
      </w:r>
      <w:r w:rsidR="007B1249">
        <w:rPr>
          <w:sz w:val="26"/>
          <w:szCs w:val="26"/>
        </w:rPr>
        <w:t>экзамен</w:t>
      </w:r>
      <w:r w:rsidR="007B1249" w:rsidRPr="001A63B2">
        <w:rPr>
          <w:sz w:val="26"/>
          <w:szCs w:val="26"/>
        </w:rPr>
        <w:t xml:space="preserve"> </w:t>
      </w:r>
      <w:r w:rsidRPr="001A63B2">
        <w:rPr>
          <w:sz w:val="26"/>
          <w:szCs w:val="26"/>
        </w:rPr>
        <w:t>для слабовидящих</w:t>
      </w:r>
      <w:r w:rsidR="00B11A89" w:rsidRPr="001A63B2">
        <w:rPr>
          <w:sz w:val="26"/>
          <w:szCs w:val="26"/>
        </w:rPr>
        <w:t xml:space="preserve"> и г</w:t>
      </w:r>
      <w:r w:rsidRPr="001A63B2">
        <w:rPr>
          <w:sz w:val="26"/>
          <w:szCs w:val="26"/>
        </w:rPr>
        <w:t xml:space="preserve">де осуществляет свою работу комиссия </w:t>
      </w:r>
      <w:proofErr w:type="spellStart"/>
      <w:r w:rsidRPr="001A63B2">
        <w:rPr>
          <w:sz w:val="26"/>
          <w:szCs w:val="26"/>
        </w:rPr>
        <w:t>тифлопереводчиков</w:t>
      </w:r>
      <w:proofErr w:type="spellEnd"/>
      <w:r w:rsidRPr="001A63B2">
        <w:rPr>
          <w:sz w:val="26"/>
          <w:szCs w:val="26"/>
        </w:rPr>
        <w:t xml:space="preserve">, количество членов ГЭК должно быть увеличено </w:t>
      </w:r>
      <w:r w:rsidR="00BA50EE">
        <w:rPr>
          <w:sz w:val="26"/>
          <w:szCs w:val="26"/>
        </w:rPr>
        <w:br/>
      </w:r>
      <w:r w:rsidRPr="001A63B2">
        <w:rPr>
          <w:sz w:val="26"/>
          <w:szCs w:val="26"/>
        </w:rPr>
        <w:t xml:space="preserve">для обеспечения </w:t>
      </w:r>
      <w:proofErr w:type="gramStart"/>
      <w:r w:rsidRPr="001A63B2">
        <w:rPr>
          <w:sz w:val="26"/>
          <w:szCs w:val="26"/>
        </w:rPr>
        <w:t>контроля</w:t>
      </w:r>
      <w:r w:rsidR="00B11A89" w:rsidRPr="001A63B2">
        <w:rPr>
          <w:sz w:val="26"/>
          <w:szCs w:val="26"/>
        </w:rPr>
        <w:t xml:space="preserve"> за</w:t>
      </w:r>
      <w:proofErr w:type="gramEnd"/>
      <w:r w:rsidR="00B11A89" w:rsidRPr="001A63B2">
        <w:rPr>
          <w:sz w:val="26"/>
          <w:szCs w:val="26"/>
        </w:rPr>
        <w:t> п</w:t>
      </w:r>
      <w:r w:rsidRPr="001A63B2">
        <w:rPr>
          <w:sz w:val="26"/>
          <w:szCs w:val="26"/>
        </w:rPr>
        <w:t>ереносом</w:t>
      </w:r>
      <w:r w:rsidR="00D10D5D" w:rsidRPr="001A63B2">
        <w:rPr>
          <w:sz w:val="26"/>
          <w:szCs w:val="26"/>
        </w:rPr>
        <w:t xml:space="preserve"> ассистентом</w:t>
      </w:r>
      <w:r w:rsidRPr="001A63B2">
        <w:rPr>
          <w:sz w:val="26"/>
          <w:szCs w:val="26"/>
        </w:rPr>
        <w:t xml:space="preserve"> ответов слабовидящих</w:t>
      </w:r>
      <w:r w:rsidR="00B11A89" w:rsidRPr="001A63B2">
        <w:rPr>
          <w:sz w:val="26"/>
          <w:szCs w:val="26"/>
        </w:rPr>
        <w:t xml:space="preserve"> и с</w:t>
      </w:r>
      <w:r w:rsidRPr="001A63B2">
        <w:rPr>
          <w:sz w:val="26"/>
          <w:szCs w:val="26"/>
        </w:rPr>
        <w:t xml:space="preserve">лепых </w:t>
      </w:r>
      <w:r w:rsidRPr="001A63B2">
        <w:rPr>
          <w:sz w:val="26"/>
          <w:szCs w:val="26"/>
        </w:rPr>
        <w:lastRenderedPageBreak/>
        <w:t xml:space="preserve">участников </w:t>
      </w:r>
      <w:r w:rsidR="00D63AB3">
        <w:rPr>
          <w:sz w:val="26"/>
          <w:szCs w:val="26"/>
        </w:rPr>
        <w:t>экзамена</w:t>
      </w:r>
      <w:r w:rsidR="00553630" w:rsidRPr="001A63B2">
        <w:rPr>
          <w:sz w:val="26"/>
          <w:szCs w:val="26"/>
        </w:rPr>
        <w:t xml:space="preserve"> </w:t>
      </w:r>
      <w:r w:rsidR="00B11A89" w:rsidRPr="001A63B2">
        <w:rPr>
          <w:sz w:val="26"/>
          <w:szCs w:val="26"/>
        </w:rPr>
        <w:t>с </w:t>
      </w:r>
      <w:r w:rsidR="00EA7D3F" w:rsidRPr="001A63B2">
        <w:rPr>
          <w:sz w:val="26"/>
          <w:szCs w:val="26"/>
        </w:rPr>
        <w:t xml:space="preserve">масштабированных </w:t>
      </w:r>
      <w:r w:rsidRPr="001A63B2">
        <w:rPr>
          <w:sz w:val="26"/>
          <w:szCs w:val="26"/>
        </w:rPr>
        <w:t>бланков (тетрадей для ответов)</w:t>
      </w:r>
      <w:r w:rsidR="00B11A89" w:rsidRPr="001A63B2">
        <w:rPr>
          <w:sz w:val="26"/>
          <w:szCs w:val="26"/>
        </w:rPr>
        <w:t xml:space="preserve"> </w:t>
      </w:r>
      <w:r w:rsidR="00EA7D3F" w:rsidRPr="001A63B2">
        <w:rPr>
          <w:sz w:val="26"/>
          <w:szCs w:val="26"/>
        </w:rPr>
        <w:t>в </w:t>
      </w:r>
      <w:r w:rsidR="00B11A89" w:rsidRPr="001A63B2">
        <w:rPr>
          <w:sz w:val="26"/>
          <w:szCs w:val="26"/>
        </w:rPr>
        <w:t>с</w:t>
      </w:r>
      <w:r w:rsidRPr="001A63B2">
        <w:rPr>
          <w:sz w:val="26"/>
          <w:szCs w:val="26"/>
        </w:rPr>
        <w:t>тандартные</w:t>
      </w:r>
      <w:r w:rsidR="001E1631" w:rsidRPr="001A63B2">
        <w:rPr>
          <w:sz w:val="26"/>
          <w:szCs w:val="26"/>
        </w:rPr>
        <w:t xml:space="preserve"> бланки</w:t>
      </w:r>
      <w:r w:rsidRPr="001A63B2">
        <w:rPr>
          <w:sz w:val="26"/>
          <w:szCs w:val="26"/>
        </w:rPr>
        <w:t xml:space="preserve">. </w:t>
      </w:r>
    </w:p>
    <w:p w:rsidR="003C3DBF" w:rsidRPr="001A63B2" w:rsidRDefault="00F401F0" w:rsidP="00107EBC">
      <w:pPr>
        <w:widowControl w:val="0"/>
        <w:tabs>
          <w:tab w:val="left" w:pos="720"/>
        </w:tabs>
        <w:ind w:firstLine="567"/>
        <w:jc w:val="both"/>
        <w:rPr>
          <w:sz w:val="26"/>
          <w:szCs w:val="26"/>
        </w:rPr>
      </w:pPr>
      <w:proofErr w:type="gramStart"/>
      <w:r w:rsidRPr="001A63B2">
        <w:rPr>
          <w:sz w:val="26"/>
          <w:szCs w:val="26"/>
        </w:rPr>
        <w:t>В каждой аудитории для слабовидящих (аудитории,</w:t>
      </w:r>
      <w:r w:rsidR="00B11A89" w:rsidRPr="001A63B2">
        <w:rPr>
          <w:sz w:val="26"/>
          <w:szCs w:val="26"/>
        </w:rPr>
        <w:t xml:space="preserve"> в к</w:t>
      </w:r>
      <w:r w:rsidRPr="001A63B2">
        <w:rPr>
          <w:sz w:val="26"/>
          <w:szCs w:val="26"/>
        </w:rPr>
        <w:t xml:space="preserve">оторой работает комиссия </w:t>
      </w:r>
      <w:proofErr w:type="spellStart"/>
      <w:r w:rsidRPr="001A63B2">
        <w:rPr>
          <w:sz w:val="26"/>
          <w:szCs w:val="26"/>
        </w:rPr>
        <w:t>тифлопереводчиков</w:t>
      </w:r>
      <w:proofErr w:type="spellEnd"/>
      <w:r w:rsidRPr="001A63B2">
        <w:rPr>
          <w:sz w:val="26"/>
          <w:szCs w:val="26"/>
        </w:rPr>
        <w:t>)</w:t>
      </w:r>
      <w:r w:rsidR="00B11A89" w:rsidRPr="001A63B2">
        <w:rPr>
          <w:sz w:val="26"/>
          <w:szCs w:val="26"/>
        </w:rPr>
        <w:t xml:space="preserve"> во в</w:t>
      </w:r>
      <w:r w:rsidRPr="001A63B2">
        <w:rPr>
          <w:sz w:val="26"/>
          <w:szCs w:val="26"/>
        </w:rPr>
        <w:t xml:space="preserve">ремя переноса ответов участников </w:t>
      </w:r>
      <w:r w:rsidR="00D63AB3">
        <w:rPr>
          <w:sz w:val="26"/>
          <w:szCs w:val="26"/>
        </w:rPr>
        <w:t>экзамена</w:t>
      </w:r>
      <w:r w:rsidR="00B11A89" w:rsidRPr="001A63B2">
        <w:rPr>
          <w:sz w:val="26"/>
          <w:szCs w:val="26"/>
        </w:rPr>
        <w:t xml:space="preserve"> с </w:t>
      </w:r>
      <w:r w:rsidR="00EA7D3F" w:rsidRPr="001A63B2">
        <w:rPr>
          <w:sz w:val="26"/>
          <w:szCs w:val="26"/>
        </w:rPr>
        <w:t>ма</w:t>
      </w:r>
      <w:r w:rsidR="00BA50EE">
        <w:rPr>
          <w:sz w:val="26"/>
          <w:szCs w:val="26"/>
        </w:rPr>
        <w:t>с</w:t>
      </w:r>
      <w:r w:rsidR="00EA7D3F" w:rsidRPr="001A63B2">
        <w:rPr>
          <w:sz w:val="26"/>
          <w:szCs w:val="26"/>
        </w:rPr>
        <w:t xml:space="preserve">штабированных </w:t>
      </w:r>
      <w:r w:rsidRPr="001A63B2">
        <w:rPr>
          <w:sz w:val="26"/>
          <w:szCs w:val="26"/>
        </w:rPr>
        <w:t>бланков</w:t>
      </w:r>
      <w:r w:rsidR="00B11A89" w:rsidRPr="001A63B2">
        <w:rPr>
          <w:sz w:val="26"/>
          <w:szCs w:val="26"/>
        </w:rPr>
        <w:t xml:space="preserve"> на с</w:t>
      </w:r>
      <w:r w:rsidRPr="001A63B2">
        <w:rPr>
          <w:sz w:val="26"/>
          <w:szCs w:val="26"/>
        </w:rPr>
        <w:t xml:space="preserve">тандартные должен находиться член ГЭК. </w:t>
      </w:r>
      <w:proofErr w:type="gramEnd"/>
    </w:p>
    <w:p w:rsidR="006046F5" w:rsidRDefault="00F401F0" w:rsidP="00107EBC">
      <w:pPr>
        <w:autoSpaceDE w:val="0"/>
        <w:autoSpaceDN w:val="0"/>
        <w:adjustRightInd w:val="0"/>
        <w:ind w:firstLine="567"/>
        <w:jc w:val="both"/>
        <w:rPr>
          <w:sz w:val="26"/>
          <w:szCs w:val="26"/>
        </w:rPr>
      </w:pPr>
      <w:r w:rsidRPr="001A63B2">
        <w:rPr>
          <w:sz w:val="26"/>
          <w:szCs w:val="26"/>
        </w:rPr>
        <w:t>Для лиц, имеющих медицинские основания для обучения</w:t>
      </w:r>
      <w:r w:rsidR="00B11A89" w:rsidRPr="001A63B2">
        <w:rPr>
          <w:sz w:val="26"/>
          <w:szCs w:val="26"/>
        </w:rPr>
        <w:t xml:space="preserve"> на д</w:t>
      </w:r>
      <w:r w:rsidRPr="001A63B2">
        <w:rPr>
          <w:sz w:val="26"/>
          <w:szCs w:val="26"/>
        </w:rPr>
        <w:t>ому</w:t>
      </w:r>
      <w:r w:rsidR="00B11A89" w:rsidRPr="001A63B2">
        <w:rPr>
          <w:sz w:val="26"/>
          <w:szCs w:val="26"/>
        </w:rPr>
        <w:t xml:space="preserve"> и с</w:t>
      </w:r>
      <w:r w:rsidRPr="001A63B2">
        <w:rPr>
          <w:sz w:val="26"/>
          <w:szCs w:val="26"/>
        </w:rPr>
        <w:t xml:space="preserve">оответствующие рекомендации </w:t>
      </w:r>
      <w:r w:rsidR="00EA7D3F" w:rsidRPr="001A63B2">
        <w:rPr>
          <w:sz w:val="26"/>
          <w:szCs w:val="26"/>
        </w:rPr>
        <w:t>ПМПК</w:t>
      </w:r>
      <w:r w:rsidR="00FA70D1" w:rsidRPr="001A63B2">
        <w:rPr>
          <w:sz w:val="26"/>
          <w:szCs w:val="26"/>
        </w:rPr>
        <w:t xml:space="preserve"> о необходимости </w:t>
      </w:r>
      <w:r w:rsidR="00D10D5D" w:rsidRPr="001A63B2">
        <w:rPr>
          <w:sz w:val="26"/>
          <w:szCs w:val="26"/>
        </w:rPr>
        <w:t xml:space="preserve">прохождения </w:t>
      </w:r>
      <w:r w:rsidR="00FA70D1" w:rsidRPr="001A63B2">
        <w:rPr>
          <w:sz w:val="26"/>
          <w:szCs w:val="26"/>
        </w:rPr>
        <w:t>ГИА</w:t>
      </w:r>
      <w:r w:rsidR="00DD3CFC" w:rsidRPr="001A63B2">
        <w:rPr>
          <w:sz w:val="26"/>
          <w:szCs w:val="26"/>
        </w:rPr>
        <w:t xml:space="preserve"> </w:t>
      </w:r>
      <w:r w:rsidR="00FA70D1" w:rsidRPr="001A63B2">
        <w:rPr>
          <w:sz w:val="26"/>
          <w:szCs w:val="26"/>
        </w:rPr>
        <w:t>на дому</w:t>
      </w:r>
      <w:r w:rsidRPr="001A63B2">
        <w:rPr>
          <w:sz w:val="26"/>
          <w:szCs w:val="26"/>
        </w:rPr>
        <w:t>,</w:t>
      </w:r>
      <w:r w:rsidR="00B11A89" w:rsidRPr="001A63B2">
        <w:rPr>
          <w:sz w:val="26"/>
          <w:szCs w:val="26"/>
        </w:rPr>
        <w:t xml:space="preserve"> а т</w:t>
      </w:r>
      <w:r w:rsidR="003C52F4" w:rsidRPr="001A63B2">
        <w:rPr>
          <w:sz w:val="26"/>
          <w:szCs w:val="26"/>
        </w:rPr>
        <w:t>акже для лиц, находящихся</w:t>
      </w:r>
      <w:r w:rsidR="00B11A89" w:rsidRPr="001A63B2">
        <w:rPr>
          <w:sz w:val="26"/>
          <w:szCs w:val="26"/>
        </w:rPr>
        <w:t xml:space="preserve"> на д</w:t>
      </w:r>
      <w:r w:rsidR="003C52F4" w:rsidRPr="001A63B2">
        <w:rPr>
          <w:sz w:val="26"/>
          <w:szCs w:val="26"/>
        </w:rPr>
        <w:t>лительном лечении</w:t>
      </w:r>
      <w:r w:rsidR="00B11A89" w:rsidRPr="001A63B2">
        <w:rPr>
          <w:sz w:val="26"/>
          <w:szCs w:val="26"/>
        </w:rPr>
        <w:t xml:space="preserve"> в </w:t>
      </w:r>
      <w:r w:rsidR="00D10D5D" w:rsidRPr="001A63B2">
        <w:rPr>
          <w:sz w:val="26"/>
          <w:szCs w:val="26"/>
        </w:rPr>
        <w:t>медицинской организации</w:t>
      </w:r>
      <w:r w:rsidR="007B099B" w:rsidRPr="001A63B2">
        <w:rPr>
          <w:sz w:val="26"/>
          <w:szCs w:val="26"/>
        </w:rPr>
        <w:t>,</w:t>
      </w:r>
      <w:r w:rsidRPr="001A63B2">
        <w:rPr>
          <w:sz w:val="26"/>
          <w:szCs w:val="26"/>
        </w:rPr>
        <w:t xml:space="preserve"> экзамен организуется</w:t>
      </w:r>
      <w:r w:rsidR="00B11A89" w:rsidRPr="001A63B2">
        <w:rPr>
          <w:sz w:val="26"/>
          <w:szCs w:val="26"/>
        </w:rPr>
        <w:t xml:space="preserve"> на д</w:t>
      </w:r>
      <w:r w:rsidRPr="001A63B2">
        <w:rPr>
          <w:sz w:val="26"/>
          <w:szCs w:val="26"/>
        </w:rPr>
        <w:t>ому,</w:t>
      </w:r>
      <w:r w:rsidR="00B11A89" w:rsidRPr="001A63B2">
        <w:rPr>
          <w:sz w:val="26"/>
          <w:szCs w:val="26"/>
        </w:rPr>
        <w:t xml:space="preserve"> в </w:t>
      </w:r>
      <w:r w:rsidR="00D10D5D" w:rsidRPr="001A63B2" w:rsidDel="00D10D5D">
        <w:rPr>
          <w:sz w:val="26"/>
          <w:szCs w:val="26"/>
        </w:rPr>
        <w:t xml:space="preserve"> </w:t>
      </w:r>
      <w:r w:rsidR="00D10D5D" w:rsidRPr="001A63B2">
        <w:rPr>
          <w:sz w:val="26"/>
          <w:szCs w:val="26"/>
        </w:rPr>
        <w:t>медицинской организации</w:t>
      </w:r>
      <w:r w:rsidRPr="001A63B2">
        <w:rPr>
          <w:sz w:val="26"/>
          <w:szCs w:val="26"/>
        </w:rPr>
        <w:t>.</w:t>
      </w:r>
      <w:r w:rsidR="00BA50EE">
        <w:rPr>
          <w:sz w:val="26"/>
          <w:szCs w:val="26"/>
        </w:rPr>
        <w:t xml:space="preserve"> </w:t>
      </w:r>
      <w:r w:rsidRPr="001A63B2">
        <w:rPr>
          <w:sz w:val="26"/>
          <w:szCs w:val="26"/>
        </w:rPr>
        <w:t xml:space="preserve">Для этого </w:t>
      </w:r>
      <w:r w:rsidR="00D10D5D" w:rsidRPr="001A63B2">
        <w:rPr>
          <w:sz w:val="26"/>
          <w:szCs w:val="26"/>
        </w:rPr>
        <w:t xml:space="preserve">организуется </w:t>
      </w:r>
      <w:r w:rsidRPr="001A63B2">
        <w:rPr>
          <w:sz w:val="26"/>
          <w:szCs w:val="26"/>
        </w:rPr>
        <w:t>ППЭ</w:t>
      </w:r>
      <w:r w:rsidR="00B11A89" w:rsidRPr="001A63B2">
        <w:rPr>
          <w:sz w:val="26"/>
          <w:szCs w:val="26"/>
        </w:rPr>
        <w:t xml:space="preserve"> по м</w:t>
      </w:r>
      <w:r w:rsidRPr="001A63B2">
        <w:rPr>
          <w:sz w:val="26"/>
          <w:szCs w:val="26"/>
        </w:rPr>
        <w:t xml:space="preserve">есту жительства участника </w:t>
      </w:r>
      <w:r w:rsidR="00553630">
        <w:rPr>
          <w:sz w:val="26"/>
          <w:szCs w:val="26"/>
        </w:rPr>
        <w:t>экзамена</w:t>
      </w:r>
      <w:r w:rsidRPr="001A63B2">
        <w:rPr>
          <w:sz w:val="26"/>
          <w:szCs w:val="26"/>
        </w:rPr>
        <w:t>,</w:t>
      </w:r>
      <w:r w:rsidR="00B11A89" w:rsidRPr="001A63B2">
        <w:rPr>
          <w:sz w:val="26"/>
          <w:szCs w:val="26"/>
        </w:rPr>
        <w:t xml:space="preserve"> по м</w:t>
      </w:r>
      <w:r w:rsidRPr="001A63B2">
        <w:rPr>
          <w:sz w:val="26"/>
          <w:szCs w:val="26"/>
        </w:rPr>
        <w:t xml:space="preserve">есту нахождения </w:t>
      </w:r>
      <w:r w:rsidR="00D10D5D" w:rsidRPr="001A63B2">
        <w:rPr>
          <w:sz w:val="26"/>
          <w:szCs w:val="26"/>
        </w:rPr>
        <w:t xml:space="preserve">медицинской организации </w:t>
      </w:r>
      <w:r w:rsidR="00AA0291" w:rsidRPr="001A63B2">
        <w:rPr>
          <w:sz w:val="26"/>
          <w:szCs w:val="26"/>
        </w:rPr>
        <w:t xml:space="preserve">с выполнением минимальных требований </w:t>
      </w:r>
      <w:r w:rsidR="00FA70D1" w:rsidRPr="001A63B2">
        <w:rPr>
          <w:sz w:val="26"/>
          <w:szCs w:val="26"/>
        </w:rPr>
        <w:t xml:space="preserve">к </w:t>
      </w:r>
      <w:r w:rsidR="00AA0291" w:rsidRPr="001A63B2">
        <w:rPr>
          <w:sz w:val="26"/>
          <w:szCs w:val="26"/>
        </w:rPr>
        <w:t xml:space="preserve">технологии проведения ГИА. </w:t>
      </w:r>
    </w:p>
    <w:p w:rsidR="002B4821" w:rsidRPr="001A63B2" w:rsidRDefault="002B4821" w:rsidP="00107EBC">
      <w:pPr>
        <w:autoSpaceDE w:val="0"/>
        <w:autoSpaceDN w:val="0"/>
        <w:adjustRightInd w:val="0"/>
        <w:ind w:firstLine="567"/>
        <w:jc w:val="both"/>
        <w:rPr>
          <w:sz w:val="26"/>
          <w:szCs w:val="26"/>
        </w:rPr>
      </w:pPr>
      <w:r w:rsidRPr="001A63B2">
        <w:rPr>
          <w:sz w:val="26"/>
          <w:szCs w:val="26"/>
        </w:rPr>
        <w:t xml:space="preserve">При организации ППЭ на дому в целях оптимизации условий проведения ГИА </w:t>
      </w:r>
      <w:r w:rsidR="00BA50EE">
        <w:rPr>
          <w:sz w:val="26"/>
          <w:szCs w:val="26"/>
        </w:rPr>
        <w:br/>
      </w:r>
      <w:r w:rsidRPr="001A63B2">
        <w:rPr>
          <w:sz w:val="26"/>
          <w:szCs w:val="26"/>
        </w:rPr>
        <w:t xml:space="preserve">для участников </w:t>
      </w:r>
      <w:r w:rsidR="00D63AB3">
        <w:rPr>
          <w:sz w:val="26"/>
          <w:szCs w:val="26"/>
        </w:rPr>
        <w:t>экзамена</w:t>
      </w:r>
      <w:r w:rsidRPr="001A63B2">
        <w:rPr>
          <w:sz w:val="26"/>
          <w:szCs w:val="26"/>
        </w:rPr>
        <w:t xml:space="preserve"> допускается совмещение отдельных полномочий и обязанностей лицами, привлекаемыми к проведению ГИА на дому, медицинской организации </w:t>
      </w:r>
      <w:r w:rsidR="00FA611A">
        <w:rPr>
          <w:sz w:val="26"/>
          <w:szCs w:val="26"/>
        </w:rPr>
        <w:br/>
      </w:r>
      <w:r w:rsidRPr="001A63B2">
        <w:rPr>
          <w:sz w:val="26"/>
          <w:szCs w:val="26"/>
        </w:rPr>
        <w:t>по согласованию с ГЭК.</w:t>
      </w:r>
    </w:p>
    <w:p w:rsidR="00AA0291" w:rsidRPr="001A63B2" w:rsidRDefault="00AA0291" w:rsidP="00107EBC">
      <w:pPr>
        <w:autoSpaceDE w:val="0"/>
        <w:autoSpaceDN w:val="0"/>
        <w:adjustRightInd w:val="0"/>
        <w:ind w:firstLine="567"/>
        <w:jc w:val="both"/>
        <w:rPr>
          <w:sz w:val="26"/>
          <w:szCs w:val="26"/>
        </w:rPr>
      </w:pPr>
      <w:r w:rsidRPr="001A63B2">
        <w:rPr>
          <w:sz w:val="26"/>
          <w:szCs w:val="26"/>
        </w:rPr>
        <w:t>Во время проведения экзамена на дому,</w:t>
      </w:r>
      <w:r w:rsidR="001A63B2">
        <w:rPr>
          <w:sz w:val="26"/>
          <w:szCs w:val="26"/>
        </w:rPr>
        <w:t xml:space="preserve"> </w:t>
      </w:r>
      <w:r w:rsidRPr="001A63B2">
        <w:rPr>
          <w:sz w:val="26"/>
          <w:szCs w:val="26"/>
        </w:rPr>
        <w:t xml:space="preserve">в </w:t>
      </w:r>
      <w:r w:rsidR="00D10D5D" w:rsidRPr="001A63B2">
        <w:rPr>
          <w:sz w:val="26"/>
          <w:szCs w:val="26"/>
        </w:rPr>
        <w:t>медицинской организации</w:t>
      </w:r>
      <w:r w:rsidRPr="001A63B2">
        <w:rPr>
          <w:sz w:val="26"/>
          <w:szCs w:val="26"/>
        </w:rPr>
        <w:t xml:space="preserve"> присутствуют руководитель ППЭ, организаторы, член ГЭК. Для участника </w:t>
      </w:r>
      <w:r w:rsidR="00BA3C6B">
        <w:rPr>
          <w:sz w:val="26"/>
          <w:szCs w:val="26"/>
        </w:rPr>
        <w:t>экзамена</w:t>
      </w:r>
      <w:r w:rsidR="00BA3C6B" w:rsidRPr="001A63B2">
        <w:rPr>
          <w:sz w:val="26"/>
          <w:szCs w:val="26"/>
        </w:rPr>
        <w:t xml:space="preserve"> </w:t>
      </w:r>
      <w:r w:rsidRPr="001A63B2">
        <w:rPr>
          <w:sz w:val="26"/>
          <w:szCs w:val="26"/>
        </w:rPr>
        <w:t xml:space="preserve">необходимо организовать рабочее место (с учетом состояния </w:t>
      </w:r>
      <w:r w:rsidR="00D10D5D" w:rsidRPr="001A63B2">
        <w:rPr>
          <w:sz w:val="26"/>
          <w:szCs w:val="26"/>
        </w:rPr>
        <w:t xml:space="preserve">его </w:t>
      </w:r>
      <w:r w:rsidRPr="001A63B2">
        <w:rPr>
          <w:sz w:val="26"/>
          <w:szCs w:val="26"/>
        </w:rPr>
        <w:t xml:space="preserve">здоровья), а также рабочие места </w:t>
      </w:r>
      <w:r w:rsidR="00BA50EE">
        <w:rPr>
          <w:sz w:val="26"/>
          <w:szCs w:val="26"/>
        </w:rPr>
        <w:br/>
      </w:r>
      <w:r w:rsidRPr="001A63B2">
        <w:rPr>
          <w:sz w:val="26"/>
          <w:szCs w:val="26"/>
        </w:rPr>
        <w:t xml:space="preserve">для всех работников </w:t>
      </w:r>
      <w:r w:rsidR="00D10D5D" w:rsidRPr="001A63B2">
        <w:rPr>
          <w:sz w:val="26"/>
          <w:szCs w:val="26"/>
        </w:rPr>
        <w:t xml:space="preserve">указанного </w:t>
      </w:r>
      <w:r w:rsidRPr="001A63B2">
        <w:rPr>
          <w:sz w:val="26"/>
          <w:szCs w:val="26"/>
        </w:rPr>
        <w:t xml:space="preserve">ППЭ. </w:t>
      </w:r>
    </w:p>
    <w:p w:rsidR="00AA0291" w:rsidRPr="001A63B2" w:rsidRDefault="00AA0291" w:rsidP="00107EBC">
      <w:pPr>
        <w:autoSpaceDE w:val="0"/>
        <w:autoSpaceDN w:val="0"/>
        <w:adjustRightInd w:val="0"/>
        <w:ind w:firstLine="567"/>
        <w:jc w:val="both"/>
        <w:rPr>
          <w:sz w:val="26"/>
          <w:szCs w:val="26"/>
        </w:rPr>
      </w:pPr>
      <w:r w:rsidRPr="001A63B2">
        <w:rPr>
          <w:sz w:val="26"/>
          <w:szCs w:val="26"/>
        </w:rPr>
        <w:t>В случае проведения ОГЭ</w:t>
      </w:r>
      <w:r w:rsidR="00D10D5D" w:rsidRPr="001A63B2">
        <w:rPr>
          <w:sz w:val="26"/>
          <w:szCs w:val="26"/>
        </w:rPr>
        <w:t xml:space="preserve"> (</w:t>
      </w:r>
      <w:r w:rsidRPr="001A63B2">
        <w:rPr>
          <w:sz w:val="26"/>
          <w:szCs w:val="26"/>
        </w:rPr>
        <w:t>ЕГЭ</w:t>
      </w:r>
      <w:r w:rsidR="00D10D5D" w:rsidRPr="001A63B2">
        <w:rPr>
          <w:sz w:val="26"/>
          <w:szCs w:val="26"/>
        </w:rPr>
        <w:t>)</w:t>
      </w:r>
      <w:r w:rsidRPr="001A63B2">
        <w:rPr>
          <w:sz w:val="26"/>
          <w:szCs w:val="26"/>
        </w:rPr>
        <w:t xml:space="preserve"> по иностранным языкам (раздел «Говорение») </w:t>
      </w:r>
      <w:r w:rsidR="00BA50EE">
        <w:rPr>
          <w:sz w:val="26"/>
          <w:szCs w:val="26"/>
        </w:rPr>
        <w:br/>
      </w:r>
      <w:r w:rsidR="002B4821" w:rsidRPr="001A63B2">
        <w:rPr>
          <w:sz w:val="26"/>
          <w:szCs w:val="26"/>
        </w:rPr>
        <w:t xml:space="preserve">в ППЭ на дому </w:t>
      </w:r>
      <w:r w:rsidRPr="001A63B2">
        <w:rPr>
          <w:sz w:val="26"/>
          <w:szCs w:val="26"/>
        </w:rPr>
        <w:t>по согласованию с ГЭК организуется только одна аудитория, которая является аудиторией подготовки и аудиторией проведения одновременно.</w:t>
      </w:r>
    </w:p>
    <w:p w:rsidR="00ED289E" w:rsidRPr="001A63B2" w:rsidRDefault="002B4821" w:rsidP="00107EBC">
      <w:pPr>
        <w:autoSpaceDE w:val="0"/>
        <w:autoSpaceDN w:val="0"/>
        <w:adjustRightInd w:val="0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Н</w:t>
      </w:r>
      <w:r w:rsidR="00F401F0" w:rsidRPr="001A63B2">
        <w:rPr>
          <w:sz w:val="26"/>
          <w:szCs w:val="26"/>
        </w:rPr>
        <w:t xml:space="preserve">еобходимо организовать </w:t>
      </w:r>
      <w:r w:rsidRPr="001A63B2">
        <w:rPr>
          <w:sz w:val="26"/>
          <w:szCs w:val="26"/>
        </w:rPr>
        <w:t xml:space="preserve">в </w:t>
      </w:r>
      <w:proofErr w:type="gramStart"/>
      <w:r w:rsidRPr="001A63B2">
        <w:rPr>
          <w:sz w:val="26"/>
          <w:szCs w:val="26"/>
        </w:rPr>
        <w:t>указанном</w:t>
      </w:r>
      <w:proofErr w:type="gramEnd"/>
      <w:r w:rsidRPr="001A63B2">
        <w:rPr>
          <w:sz w:val="26"/>
          <w:szCs w:val="26"/>
        </w:rPr>
        <w:t xml:space="preserve"> ППЭ </w:t>
      </w:r>
      <w:r w:rsidR="00AA0291" w:rsidRPr="001A63B2">
        <w:rPr>
          <w:sz w:val="26"/>
          <w:szCs w:val="26"/>
        </w:rPr>
        <w:t xml:space="preserve">рабочее </w:t>
      </w:r>
      <w:r w:rsidR="00F401F0" w:rsidRPr="001A63B2">
        <w:rPr>
          <w:sz w:val="26"/>
          <w:szCs w:val="26"/>
        </w:rPr>
        <w:t xml:space="preserve">место (с учетом состояния </w:t>
      </w:r>
      <w:r w:rsidR="00D10D5D" w:rsidRPr="001A63B2">
        <w:rPr>
          <w:sz w:val="26"/>
          <w:szCs w:val="26"/>
        </w:rPr>
        <w:t xml:space="preserve">его </w:t>
      </w:r>
      <w:r w:rsidR="00F401F0" w:rsidRPr="001A63B2">
        <w:rPr>
          <w:sz w:val="26"/>
          <w:szCs w:val="26"/>
        </w:rPr>
        <w:t>здоровья)</w:t>
      </w:r>
      <w:r>
        <w:rPr>
          <w:sz w:val="26"/>
          <w:szCs w:val="26"/>
        </w:rPr>
        <w:t xml:space="preserve"> как участнику экзамена</w:t>
      </w:r>
      <w:r w:rsidR="00F401F0" w:rsidRPr="001A63B2">
        <w:rPr>
          <w:sz w:val="26"/>
          <w:szCs w:val="26"/>
        </w:rPr>
        <w:t xml:space="preserve">, </w:t>
      </w:r>
      <w:r>
        <w:rPr>
          <w:sz w:val="26"/>
          <w:szCs w:val="26"/>
        </w:rPr>
        <w:t xml:space="preserve">так </w:t>
      </w:r>
      <w:r w:rsidR="00F401F0" w:rsidRPr="001A63B2">
        <w:rPr>
          <w:sz w:val="26"/>
          <w:szCs w:val="26"/>
        </w:rPr>
        <w:t xml:space="preserve">рабочие места для всех </w:t>
      </w:r>
      <w:r w:rsidR="00FA70D1" w:rsidRPr="001A63B2">
        <w:rPr>
          <w:sz w:val="26"/>
          <w:szCs w:val="26"/>
        </w:rPr>
        <w:t xml:space="preserve">лиц, привлекаемых к </w:t>
      </w:r>
      <w:r>
        <w:rPr>
          <w:sz w:val="26"/>
          <w:szCs w:val="26"/>
        </w:rPr>
        <w:t xml:space="preserve">его </w:t>
      </w:r>
      <w:r w:rsidR="00FA70D1" w:rsidRPr="001A63B2">
        <w:rPr>
          <w:sz w:val="26"/>
          <w:szCs w:val="26"/>
        </w:rPr>
        <w:t>проведению</w:t>
      </w:r>
      <w:r w:rsidR="00F401F0" w:rsidRPr="001A63B2">
        <w:rPr>
          <w:sz w:val="26"/>
          <w:szCs w:val="26"/>
        </w:rPr>
        <w:t xml:space="preserve">. </w:t>
      </w:r>
    </w:p>
    <w:p w:rsidR="00F401F0" w:rsidRPr="001A63B2" w:rsidRDefault="00F401F0" w:rsidP="00107EBC">
      <w:pPr>
        <w:widowControl w:val="0"/>
        <w:autoSpaceDE w:val="0"/>
        <w:autoSpaceDN w:val="0"/>
        <w:adjustRightInd w:val="0"/>
        <w:ind w:firstLine="567"/>
        <w:jc w:val="both"/>
        <w:rPr>
          <w:b/>
          <w:bCs/>
          <w:sz w:val="26"/>
          <w:szCs w:val="26"/>
        </w:rPr>
      </w:pPr>
      <w:r w:rsidRPr="001A63B2">
        <w:rPr>
          <w:sz w:val="26"/>
          <w:szCs w:val="26"/>
        </w:rPr>
        <w:t xml:space="preserve">В случае </w:t>
      </w:r>
      <w:r w:rsidR="00D63AB3">
        <w:rPr>
          <w:sz w:val="26"/>
          <w:szCs w:val="26"/>
        </w:rPr>
        <w:t>проведения</w:t>
      </w:r>
      <w:r w:rsidR="00B11A89" w:rsidRPr="001A63B2">
        <w:rPr>
          <w:sz w:val="26"/>
          <w:szCs w:val="26"/>
        </w:rPr>
        <w:t xml:space="preserve"> </w:t>
      </w:r>
      <w:r w:rsidR="00553630">
        <w:rPr>
          <w:sz w:val="26"/>
          <w:szCs w:val="26"/>
        </w:rPr>
        <w:t xml:space="preserve">экзамена </w:t>
      </w:r>
      <w:r w:rsidR="00B11A89" w:rsidRPr="001A63B2">
        <w:rPr>
          <w:sz w:val="26"/>
          <w:szCs w:val="26"/>
        </w:rPr>
        <w:t>в </w:t>
      </w:r>
      <w:r w:rsidR="00D10D5D" w:rsidRPr="001A63B2">
        <w:rPr>
          <w:sz w:val="26"/>
          <w:szCs w:val="26"/>
        </w:rPr>
        <w:t xml:space="preserve">медицинской организации </w:t>
      </w:r>
      <w:r w:rsidR="00D63AB3">
        <w:rPr>
          <w:sz w:val="26"/>
          <w:szCs w:val="26"/>
        </w:rPr>
        <w:t>в</w:t>
      </w:r>
      <w:r w:rsidR="00D63AB3" w:rsidRPr="001A63B2">
        <w:rPr>
          <w:sz w:val="26"/>
          <w:szCs w:val="26"/>
        </w:rPr>
        <w:t xml:space="preserve"> </w:t>
      </w:r>
      <w:r w:rsidRPr="001A63B2">
        <w:rPr>
          <w:sz w:val="26"/>
          <w:szCs w:val="26"/>
        </w:rPr>
        <w:t>субъект</w:t>
      </w:r>
      <w:r w:rsidR="00D63AB3">
        <w:rPr>
          <w:sz w:val="26"/>
          <w:szCs w:val="26"/>
        </w:rPr>
        <w:t>е</w:t>
      </w:r>
      <w:r w:rsidR="00B11A89" w:rsidRPr="001A63B2">
        <w:rPr>
          <w:sz w:val="26"/>
          <w:szCs w:val="26"/>
        </w:rPr>
        <w:t xml:space="preserve"> </w:t>
      </w:r>
      <w:r w:rsidR="00D10D5D" w:rsidRPr="001A63B2">
        <w:rPr>
          <w:sz w:val="26"/>
          <w:szCs w:val="26"/>
        </w:rPr>
        <w:t>Российской Федерации</w:t>
      </w:r>
      <w:r w:rsidR="00D63AB3">
        <w:rPr>
          <w:sz w:val="26"/>
          <w:szCs w:val="26"/>
        </w:rPr>
        <w:t xml:space="preserve"> не по месту проживания участника экзамена</w:t>
      </w:r>
      <w:r w:rsidR="00B11A89" w:rsidRPr="001A63B2">
        <w:rPr>
          <w:sz w:val="26"/>
          <w:szCs w:val="26"/>
        </w:rPr>
        <w:t> с</w:t>
      </w:r>
      <w:r w:rsidRPr="001A63B2">
        <w:rPr>
          <w:sz w:val="26"/>
          <w:szCs w:val="26"/>
        </w:rPr>
        <w:t>оответствующая информация вносится</w:t>
      </w:r>
      <w:r w:rsidR="00B11A89" w:rsidRPr="001A63B2">
        <w:rPr>
          <w:sz w:val="26"/>
          <w:szCs w:val="26"/>
        </w:rPr>
        <w:t xml:space="preserve"> в Р</w:t>
      </w:r>
      <w:r w:rsidRPr="001A63B2">
        <w:rPr>
          <w:sz w:val="26"/>
          <w:szCs w:val="26"/>
        </w:rPr>
        <w:t xml:space="preserve">ИС субъекта </w:t>
      </w:r>
      <w:r w:rsidR="00ED289E" w:rsidRPr="001A63B2">
        <w:rPr>
          <w:sz w:val="26"/>
          <w:szCs w:val="26"/>
        </w:rPr>
        <w:t>Российской Федерации</w:t>
      </w:r>
      <w:r w:rsidR="00D63AB3">
        <w:rPr>
          <w:sz w:val="26"/>
          <w:szCs w:val="26"/>
        </w:rPr>
        <w:t>, в которой расположена медицинская организация</w:t>
      </w:r>
      <w:r w:rsidRPr="001A63B2">
        <w:rPr>
          <w:sz w:val="26"/>
          <w:szCs w:val="26"/>
        </w:rPr>
        <w:t>.</w:t>
      </w:r>
      <w:r w:rsidR="00D63AB3">
        <w:rPr>
          <w:sz w:val="26"/>
          <w:szCs w:val="26"/>
        </w:rPr>
        <w:t xml:space="preserve"> Э</w:t>
      </w:r>
      <w:r w:rsidRPr="001A63B2">
        <w:rPr>
          <w:sz w:val="26"/>
          <w:szCs w:val="26"/>
        </w:rPr>
        <w:t>кзамен пров</w:t>
      </w:r>
      <w:r w:rsidR="00D63AB3">
        <w:rPr>
          <w:sz w:val="26"/>
          <w:szCs w:val="26"/>
        </w:rPr>
        <w:t>о</w:t>
      </w:r>
      <w:r w:rsidRPr="001A63B2">
        <w:rPr>
          <w:sz w:val="26"/>
          <w:szCs w:val="26"/>
        </w:rPr>
        <w:t>д</w:t>
      </w:r>
      <w:r w:rsidR="00D63AB3">
        <w:rPr>
          <w:sz w:val="26"/>
          <w:szCs w:val="26"/>
        </w:rPr>
        <w:t>ится</w:t>
      </w:r>
      <w:r w:rsidRPr="001A63B2">
        <w:rPr>
          <w:sz w:val="26"/>
          <w:szCs w:val="26"/>
        </w:rPr>
        <w:t xml:space="preserve"> согласно стандартной процедуре ЕГЭ</w:t>
      </w:r>
      <w:r w:rsidR="00D10D5D" w:rsidRPr="001A63B2">
        <w:rPr>
          <w:sz w:val="26"/>
          <w:szCs w:val="26"/>
        </w:rPr>
        <w:t xml:space="preserve"> (</w:t>
      </w:r>
      <w:r w:rsidR="003C3DBF" w:rsidRPr="001A63B2">
        <w:rPr>
          <w:sz w:val="26"/>
          <w:szCs w:val="26"/>
        </w:rPr>
        <w:t>ОГЭ</w:t>
      </w:r>
      <w:r w:rsidR="00D10D5D" w:rsidRPr="001A63B2">
        <w:rPr>
          <w:sz w:val="26"/>
          <w:szCs w:val="26"/>
        </w:rPr>
        <w:t>)</w:t>
      </w:r>
      <w:r w:rsidRPr="001A63B2">
        <w:rPr>
          <w:sz w:val="26"/>
          <w:szCs w:val="26"/>
        </w:rPr>
        <w:t>.</w:t>
      </w:r>
    </w:p>
    <w:p w:rsidR="00F25AF9" w:rsidRPr="001A63B2" w:rsidRDefault="00F25AF9" w:rsidP="00107EBC">
      <w:pPr>
        <w:spacing w:after="200"/>
        <w:rPr>
          <w:b/>
          <w:bCs/>
          <w:sz w:val="26"/>
          <w:szCs w:val="26"/>
        </w:rPr>
      </w:pPr>
      <w:bookmarkStart w:id="12" w:name="_Toc412737757"/>
    </w:p>
    <w:p w:rsidR="00243D19" w:rsidRPr="001A63B2" w:rsidRDefault="00243D19" w:rsidP="00107EBC">
      <w:pPr>
        <w:spacing w:after="200"/>
        <w:rPr>
          <w:b/>
          <w:bCs/>
          <w:sz w:val="26"/>
          <w:szCs w:val="26"/>
        </w:rPr>
      </w:pPr>
      <w:r w:rsidRPr="001A63B2">
        <w:rPr>
          <w:b/>
          <w:bCs/>
          <w:sz w:val="26"/>
          <w:szCs w:val="26"/>
        </w:rPr>
        <w:br w:type="page"/>
      </w:r>
    </w:p>
    <w:p w:rsidR="00F401F0" w:rsidRPr="001A63B2" w:rsidRDefault="005033AA" w:rsidP="00107EBC">
      <w:pPr>
        <w:pStyle w:val="1"/>
      </w:pPr>
      <w:bookmarkStart w:id="13" w:name="_Toc533773066"/>
      <w:r w:rsidRPr="001A63B2">
        <w:lastRenderedPageBreak/>
        <w:t xml:space="preserve">3. </w:t>
      </w:r>
      <w:r w:rsidR="00F401F0" w:rsidRPr="001A63B2">
        <w:t>Особенности проведения ГИА</w:t>
      </w:r>
      <w:r w:rsidR="00B11A89" w:rsidRPr="001A63B2">
        <w:t xml:space="preserve"> в П</w:t>
      </w:r>
      <w:r w:rsidR="00F401F0" w:rsidRPr="001A63B2">
        <w:t>ПЭ</w:t>
      </w:r>
      <w:bookmarkEnd w:id="12"/>
      <w:bookmarkEnd w:id="13"/>
    </w:p>
    <w:p w:rsidR="00F401F0" w:rsidRPr="001A63B2" w:rsidRDefault="005033AA" w:rsidP="00107EBC">
      <w:pPr>
        <w:pStyle w:val="2"/>
      </w:pPr>
      <w:bookmarkStart w:id="14" w:name="_Toc533773067"/>
      <w:r w:rsidRPr="001A63B2">
        <w:t xml:space="preserve">3.1. Допуск </w:t>
      </w:r>
      <w:r w:rsidR="00F401F0" w:rsidRPr="001A63B2">
        <w:t xml:space="preserve">участников </w:t>
      </w:r>
      <w:r w:rsidR="00D63AB3">
        <w:t>экзамена</w:t>
      </w:r>
      <w:r w:rsidR="00722623" w:rsidRPr="001A63B2">
        <w:t xml:space="preserve"> </w:t>
      </w:r>
      <w:r w:rsidR="00B11A89" w:rsidRPr="001A63B2">
        <w:t>в П</w:t>
      </w:r>
      <w:r w:rsidR="00F401F0" w:rsidRPr="001A63B2">
        <w:t>ПЭ</w:t>
      </w:r>
      <w:r w:rsidR="00B11A89" w:rsidRPr="001A63B2">
        <w:t xml:space="preserve"> и </w:t>
      </w:r>
      <w:r w:rsidRPr="001A63B2">
        <w:t xml:space="preserve">их </w:t>
      </w:r>
      <w:r w:rsidR="00B11A89" w:rsidRPr="001A63B2">
        <w:t>р</w:t>
      </w:r>
      <w:r w:rsidR="00F401F0" w:rsidRPr="001A63B2">
        <w:t>ассадка</w:t>
      </w:r>
      <w:r w:rsidR="00B11A89" w:rsidRPr="001A63B2">
        <w:t xml:space="preserve"> в а</w:t>
      </w:r>
      <w:r w:rsidR="00F401F0" w:rsidRPr="001A63B2">
        <w:t>удитории</w:t>
      </w:r>
      <w:bookmarkEnd w:id="14"/>
    </w:p>
    <w:p w:rsidR="00F401F0" w:rsidRPr="001A63B2" w:rsidRDefault="00F401F0" w:rsidP="00107EBC">
      <w:pPr>
        <w:pStyle w:val="aa"/>
        <w:ind w:firstLine="567"/>
        <w:rPr>
          <w:sz w:val="26"/>
          <w:szCs w:val="26"/>
        </w:rPr>
      </w:pPr>
      <w:r w:rsidRPr="001A63B2">
        <w:rPr>
          <w:sz w:val="26"/>
          <w:szCs w:val="26"/>
        </w:rPr>
        <w:t xml:space="preserve">Руководитель ППЭ </w:t>
      </w:r>
      <w:r w:rsidR="008F285B" w:rsidRPr="001A63B2">
        <w:rPr>
          <w:sz w:val="26"/>
          <w:szCs w:val="26"/>
        </w:rPr>
        <w:t>не ранее 08.15 по ме</w:t>
      </w:r>
      <w:r w:rsidR="00EA7D3F" w:rsidRPr="001A63B2">
        <w:rPr>
          <w:sz w:val="26"/>
          <w:szCs w:val="26"/>
        </w:rPr>
        <w:t>ст</w:t>
      </w:r>
      <w:r w:rsidR="008F285B" w:rsidRPr="001A63B2">
        <w:rPr>
          <w:sz w:val="26"/>
          <w:szCs w:val="26"/>
        </w:rPr>
        <w:t xml:space="preserve">ному времени  проводит инструктаж </w:t>
      </w:r>
      <w:r w:rsidR="00BA50EE">
        <w:rPr>
          <w:sz w:val="26"/>
          <w:szCs w:val="26"/>
        </w:rPr>
        <w:br/>
      </w:r>
      <w:r w:rsidR="008F285B" w:rsidRPr="001A63B2">
        <w:rPr>
          <w:sz w:val="26"/>
          <w:szCs w:val="26"/>
        </w:rPr>
        <w:t xml:space="preserve">по процедуре проведения экзамена с работниками ППЭ, на котором выдает </w:t>
      </w:r>
      <w:r w:rsidR="00CC0819" w:rsidRPr="001A63B2">
        <w:rPr>
          <w:sz w:val="26"/>
          <w:szCs w:val="26"/>
        </w:rPr>
        <w:t>организаторам</w:t>
      </w:r>
      <w:r w:rsidRPr="001A63B2">
        <w:rPr>
          <w:sz w:val="26"/>
          <w:szCs w:val="26"/>
        </w:rPr>
        <w:t xml:space="preserve"> стандартны</w:t>
      </w:r>
      <w:r w:rsidR="00B60C9A" w:rsidRPr="001A63B2">
        <w:rPr>
          <w:sz w:val="26"/>
          <w:szCs w:val="26"/>
        </w:rPr>
        <w:t>е</w:t>
      </w:r>
      <w:r w:rsidRPr="001A63B2">
        <w:rPr>
          <w:sz w:val="26"/>
          <w:szCs w:val="26"/>
        </w:rPr>
        <w:t xml:space="preserve"> форм</w:t>
      </w:r>
      <w:r w:rsidR="00B60C9A" w:rsidRPr="001A63B2">
        <w:rPr>
          <w:sz w:val="26"/>
          <w:szCs w:val="26"/>
        </w:rPr>
        <w:t>ы, в том числе</w:t>
      </w:r>
      <w:r w:rsidR="00611D4A" w:rsidRPr="001A63B2">
        <w:rPr>
          <w:sz w:val="26"/>
          <w:szCs w:val="26"/>
        </w:rPr>
        <w:t xml:space="preserve"> </w:t>
      </w:r>
      <w:r w:rsidR="00B60C9A" w:rsidRPr="001A63B2">
        <w:rPr>
          <w:sz w:val="26"/>
          <w:szCs w:val="26"/>
        </w:rPr>
        <w:t>с указанием</w:t>
      </w:r>
      <w:r w:rsidRPr="001A63B2">
        <w:rPr>
          <w:sz w:val="26"/>
          <w:szCs w:val="26"/>
        </w:rPr>
        <w:t xml:space="preserve"> ассистентов</w:t>
      </w:r>
      <w:r w:rsidR="00EA7D3F" w:rsidRPr="001A63B2">
        <w:rPr>
          <w:sz w:val="26"/>
          <w:szCs w:val="26"/>
        </w:rPr>
        <w:t xml:space="preserve"> (на ЕГЭ – форма ППЭ-07)</w:t>
      </w:r>
      <w:r w:rsidRPr="001A63B2">
        <w:rPr>
          <w:sz w:val="26"/>
          <w:szCs w:val="26"/>
        </w:rPr>
        <w:t>.</w:t>
      </w:r>
    </w:p>
    <w:p w:rsidR="00CC0819" w:rsidRPr="001A63B2" w:rsidRDefault="00CC0819" w:rsidP="00107EBC">
      <w:pPr>
        <w:pStyle w:val="aa"/>
        <w:ind w:firstLine="567"/>
        <w:rPr>
          <w:sz w:val="26"/>
          <w:szCs w:val="26"/>
        </w:rPr>
      </w:pPr>
      <w:r w:rsidRPr="001A63B2">
        <w:rPr>
          <w:sz w:val="26"/>
          <w:szCs w:val="26"/>
        </w:rPr>
        <w:t>При организации ППЭ на дому</w:t>
      </w:r>
      <w:r w:rsidR="001803EF" w:rsidRPr="001A63B2">
        <w:rPr>
          <w:sz w:val="26"/>
          <w:szCs w:val="26"/>
        </w:rPr>
        <w:t>, в медицинской организации</w:t>
      </w:r>
      <w:r w:rsidRPr="001A63B2">
        <w:rPr>
          <w:sz w:val="26"/>
          <w:szCs w:val="26"/>
        </w:rPr>
        <w:t xml:space="preserve"> </w:t>
      </w:r>
      <w:r w:rsidR="00B60C9A" w:rsidRPr="001A63B2">
        <w:rPr>
          <w:sz w:val="26"/>
          <w:szCs w:val="26"/>
        </w:rPr>
        <w:t xml:space="preserve">не </w:t>
      </w:r>
      <w:proofErr w:type="gramStart"/>
      <w:r w:rsidR="00B60C9A" w:rsidRPr="001A63B2">
        <w:rPr>
          <w:sz w:val="26"/>
          <w:szCs w:val="26"/>
        </w:rPr>
        <w:t>позднее</w:t>
      </w:r>
      <w:proofErr w:type="gramEnd"/>
      <w:r w:rsidR="00B60C9A" w:rsidRPr="001A63B2">
        <w:rPr>
          <w:sz w:val="26"/>
          <w:szCs w:val="26"/>
        </w:rPr>
        <w:t xml:space="preserve"> чем </w:t>
      </w:r>
      <w:r w:rsidR="00BA50EE">
        <w:rPr>
          <w:sz w:val="26"/>
          <w:szCs w:val="26"/>
        </w:rPr>
        <w:br/>
      </w:r>
      <w:r w:rsidR="00B60C9A" w:rsidRPr="001A63B2">
        <w:rPr>
          <w:sz w:val="26"/>
          <w:szCs w:val="26"/>
        </w:rPr>
        <w:t xml:space="preserve">за 15 минут до экзамена </w:t>
      </w:r>
      <w:r w:rsidRPr="001A63B2">
        <w:rPr>
          <w:sz w:val="26"/>
          <w:szCs w:val="26"/>
        </w:rPr>
        <w:t>руководитель ППЭ выдает</w:t>
      </w:r>
      <w:r w:rsidR="00351FE6" w:rsidRPr="001A63B2">
        <w:rPr>
          <w:sz w:val="26"/>
          <w:szCs w:val="26"/>
        </w:rPr>
        <w:t xml:space="preserve"> </w:t>
      </w:r>
      <w:r w:rsidR="00B60C9A" w:rsidRPr="001A63B2">
        <w:rPr>
          <w:sz w:val="26"/>
          <w:szCs w:val="26"/>
        </w:rPr>
        <w:t xml:space="preserve">организаторам </w:t>
      </w:r>
      <w:r w:rsidR="00351FE6" w:rsidRPr="001A63B2">
        <w:rPr>
          <w:sz w:val="26"/>
          <w:szCs w:val="26"/>
        </w:rPr>
        <w:t xml:space="preserve">стандартные формы, </w:t>
      </w:r>
      <w:r w:rsidR="00BA50EE">
        <w:rPr>
          <w:sz w:val="26"/>
          <w:szCs w:val="26"/>
        </w:rPr>
        <w:br/>
      </w:r>
      <w:r w:rsidR="00B60C9A" w:rsidRPr="001A63B2">
        <w:rPr>
          <w:sz w:val="26"/>
          <w:szCs w:val="26"/>
        </w:rPr>
        <w:t>в том числе</w:t>
      </w:r>
      <w:r w:rsidR="00D33F17" w:rsidRPr="001A63B2">
        <w:rPr>
          <w:sz w:val="26"/>
          <w:szCs w:val="26"/>
        </w:rPr>
        <w:t xml:space="preserve"> </w:t>
      </w:r>
      <w:r w:rsidR="00B60C9A" w:rsidRPr="001A63B2">
        <w:rPr>
          <w:sz w:val="26"/>
          <w:szCs w:val="26"/>
        </w:rPr>
        <w:t xml:space="preserve">с указанием </w:t>
      </w:r>
      <w:r w:rsidR="00351FE6" w:rsidRPr="001A63B2">
        <w:rPr>
          <w:sz w:val="26"/>
          <w:szCs w:val="26"/>
        </w:rPr>
        <w:t>ассистентов</w:t>
      </w:r>
      <w:r w:rsidR="00DE0543" w:rsidRPr="001A63B2">
        <w:rPr>
          <w:sz w:val="26"/>
          <w:szCs w:val="26"/>
        </w:rPr>
        <w:t xml:space="preserve"> (на ЕГЭ – форма ППЭ-07)</w:t>
      </w:r>
      <w:r w:rsidRPr="001A63B2">
        <w:rPr>
          <w:sz w:val="26"/>
          <w:szCs w:val="26"/>
        </w:rPr>
        <w:t>.</w:t>
      </w:r>
    </w:p>
    <w:p w:rsidR="00F401F0" w:rsidRPr="001A63B2" w:rsidRDefault="00F401F0" w:rsidP="00107EBC">
      <w:pPr>
        <w:pStyle w:val="aa"/>
        <w:ind w:firstLine="567"/>
        <w:rPr>
          <w:sz w:val="26"/>
          <w:szCs w:val="26"/>
        </w:rPr>
      </w:pPr>
      <w:r w:rsidRPr="001A63B2">
        <w:rPr>
          <w:sz w:val="26"/>
          <w:szCs w:val="26"/>
        </w:rPr>
        <w:t>Руководитель ППЭ при входе ассистентов</w:t>
      </w:r>
      <w:r w:rsidR="00B11A89" w:rsidRPr="001A63B2">
        <w:rPr>
          <w:sz w:val="26"/>
          <w:szCs w:val="26"/>
        </w:rPr>
        <w:t xml:space="preserve"> в П</w:t>
      </w:r>
      <w:r w:rsidRPr="001A63B2">
        <w:rPr>
          <w:sz w:val="26"/>
          <w:szCs w:val="26"/>
        </w:rPr>
        <w:t>ПЭ осуществляет контроль</w:t>
      </w:r>
      <w:r w:rsidR="00B11A89" w:rsidRPr="001A63B2">
        <w:rPr>
          <w:sz w:val="26"/>
          <w:szCs w:val="26"/>
        </w:rPr>
        <w:t xml:space="preserve"> за п</w:t>
      </w:r>
      <w:r w:rsidRPr="001A63B2">
        <w:rPr>
          <w:sz w:val="26"/>
          <w:szCs w:val="26"/>
        </w:rPr>
        <w:t xml:space="preserve">роверкой документов, удостоверяющих </w:t>
      </w:r>
      <w:r w:rsidR="00B60C9A" w:rsidRPr="001A63B2">
        <w:rPr>
          <w:sz w:val="26"/>
          <w:szCs w:val="26"/>
        </w:rPr>
        <w:t xml:space="preserve">их </w:t>
      </w:r>
      <w:r w:rsidRPr="001A63B2">
        <w:rPr>
          <w:sz w:val="26"/>
          <w:szCs w:val="26"/>
        </w:rPr>
        <w:t>личность,</w:t>
      </w:r>
      <w:r w:rsidR="00B11A89" w:rsidRPr="001A63B2">
        <w:rPr>
          <w:sz w:val="26"/>
          <w:szCs w:val="26"/>
        </w:rPr>
        <w:t xml:space="preserve"> и н</w:t>
      </w:r>
      <w:r w:rsidRPr="001A63B2">
        <w:rPr>
          <w:sz w:val="26"/>
          <w:szCs w:val="26"/>
        </w:rPr>
        <w:t>аличие</w:t>
      </w:r>
      <w:r w:rsidR="001803EF" w:rsidRPr="001A63B2">
        <w:rPr>
          <w:sz w:val="26"/>
          <w:szCs w:val="26"/>
        </w:rPr>
        <w:t>м</w:t>
      </w:r>
      <w:r w:rsidRPr="001A63B2">
        <w:rPr>
          <w:sz w:val="26"/>
          <w:szCs w:val="26"/>
        </w:rPr>
        <w:t xml:space="preserve"> указанных лиц</w:t>
      </w:r>
      <w:r w:rsidR="00B11A89" w:rsidRPr="001A63B2">
        <w:rPr>
          <w:sz w:val="26"/>
          <w:szCs w:val="26"/>
        </w:rPr>
        <w:t xml:space="preserve"> в с</w:t>
      </w:r>
      <w:r w:rsidRPr="001A63B2">
        <w:rPr>
          <w:sz w:val="26"/>
          <w:szCs w:val="26"/>
        </w:rPr>
        <w:t>писках</w:t>
      </w:r>
      <w:r w:rsidR="00B11A89" w:rsidRPr="001A63B2">
        <w:rPr>
          <w:sz w:val="26"/>
          <w:szCs w:val="26"/>
        </w:rPr>
        <w:t xml:space="preserve"> на д</w:t>
      </w:r>
      <w:r w:rsidRPr="001A63B2">
        <w:rPr>
          <w:sz w:val="26"/>
          <w:szCs w:val="26"/>
        </w:rPr>
        <w:t>анный экзамен</w:t>
      </w:r>
      <w:r w:rsidR="00B11A89" w:rsidRPr="001A63B2">
        <w:rPr>
          <w:sz w:val="26"/>
          <w:szCs w:val="26"/>
        </w:rPr>
        <w:t xml:space="preserve"> </w:t>
      </w:r>
      <w:proofErr w:type="gramStart"/>
      <w:r w:rsidR="00B11A89" w:rsidRPr="001A63B2">
        <w:rPr>
          <w:sz w:val="26"/>
          <w:szCs w:val="26"/>
        </w:rPr>
        <w:t>в</w:t>
      </w:r>
      <w:proofErr w:type="gramEnd"/>
      <w:r w:rsidR="00B11A89" w:rsidRPr="001A63B2">
        <w:rPr>
          <w:sz w:val="26"/>
          <w:szCs w:val="26"/>
        </w:rPr>
        <w:t> д</w:t>
      </w:r>
      <w:r w:rsidRPr="001A63B2">
        <w:rPr>
          <w:sz w:val="26"/>
          <w:szCs w:val="26"/>
        </w:rPr>
        <w:t>анном ППЭ.</w:t>
      </w:r>
    </w:p>
    <w:p w:rsidR="00F401F0" w:rsidRPr="001A63B2" w:rsidRDefault="00F401F0" w:rsidP="00107EBC">
      <w:pPr>
        <w:pStyle w:val="aa"/>
        <w:ind w:firstLine="567"/>
        <w:rPr>
          <w:sz w:val="26"/>
          <w:szCs w:val="26"/>
        </w:rPr>
      </w:pPr>
      <w:r w:rsidRPr="001A63B2">
        <w:rPr>
          <w:sz w:val="26"/>
          <w:szCs w:val="26"/>
        </w:rPr>
        <w:t>Организатор при входе ассистентов</w:t>
      </w:r>
      <w:r w:rsidR="00B11A89" w:rsidRPr="001A63B2">
        <w:rPr>
          <w:sz w:val="26"/>
          <w:szCs w:val="26"/>
        </w:rPr>
        <w:t xml:space="preserve"> в а</w:t>
      </w:r>
      <w:r w:rsidRPr="001A63B2">
        <w:rPr>
          <w:sz w:val="26"/>
          <w:szCs w:val="26"/>
        </w:rPr>
        <w:t xml:space="preserve">удиторию должен </w:t>
      </w:r>
      <w:r w:rsidR="006046F5">
        <w:rPr>
          <w:sz w:val="26"/>
          <w:szCs w:val="26"/>
        </w:rPr>
        <w:t>проверить</w:t>
      </w:r>
      <w:r w:rsidR="006046F5" w:rsidRPr="001A63B2">
        <w:rPr>
          <w:sz w:val="26"/>
          <w:szCs w:val="26"/>
        </w:rPr>
        <w:t xml:space="preserve"> </w:t>
      </w:r>
      <w:r w:rsidRPr="001A63B2">
        <w:rPr>
          <w:sz w:val="26"/>
          <w:szCs w:val="26"/>
        </w:rPr>
        <w:t>документ</w:t>
      </w:r>
      <w:r w:rsidR="006046F5">
        <w:rPr>
          <w:sz w:val="26"/>
          <w:szCs w:val="26"/>
        </w:rPr>
        <w:t>ы</w:t>
      </w:r>
      <w:r w:rsidRPr="001A63B2">
        <w:rPr>
          <w:sz w:val="26"/>
          <w:szCs w:val="26"/>
        </w:rPr>
        <w:t xml:space="preserve">, удостоверяющие </w:t>
      </w:r>
      <w:r w:rsidR="00D63AB3">
        <w:rPr>
          <w:sz w:val="26"/>
          <w:szCs w:val="26"/>
        </w:rPr>
        <w:t xml:space="preserve">их </w:t>
      </w:r>
      <w:r w:rsidRPr="001A63B2">
        <w:rPr>
          <w:sz w:val="26"/>
          <w:szCs w:val="26"/>
        </w:rPr>
        <w:t>личность</w:t>
      </w:r>
      <w:r w:rsidR="001803EF" w:rsidRPr="001A63B2">
        <w:rPr>
          <w:sz w:val="26"/>
          <w:szCs w:val="26"/>
        </w:rPr>
        <w:t>,</w:t>
      </w:r>
      <w:r w:rsidRPr="001A63B2">
        <w:rPr>
          <w:sz w:val="26"/>
          <w:szCs w:val="26"/>
        </w:rPr>
        <w:t xml:space="preserve"> </w:t>
      </w:r>
      <w:r w:rsidR="006046F5">
        <w:rPr>
          <w:sz w:val="26"/>
          <w:szCs w:val="26"/>
        </w:rPr>
        <w:t>а также</w:t>
      </w:r>
      <w:r w:rsidRPr="001A63B2">
        <w:rPr>
          <w:sz w:val="26"/>
          <w:szCs w:val="26"/>
        </w:rPr>
        <w:t xml:space="preserve"> указать ассистенту место</w:t>
      </w:r>
      <w:r w:rsidR="00B11A89" w:rsidRPr="001A63B2">
        <w:rPr>
          <w:sz w:val="26"/>
          <w:szCs w:val="26"/>
        </w:rPr>
        <w:t xml:space="preserve"> в а</w:t>
      </w:r>
      <w:r w:rsidRPr="001A63B2">
        <w:rPr>
          <w:sz w:val="26"/>
          <w:szCs w:val="26"/>
        </w:rPr>
        <w:t xml:space="preserve">удитории. </w:t>
      </w:r>
    </w:p>
    <w:p w:rsidR="00F401F0" w:rsidRPr="001A63B2" w:rsidRDefault="00F401F0" w:rsidP="00107EBC">
      <w:pPr>
        <w:pStyle w:val="aa"/>
        <w:ind w:firstLine="567"/>
        <w:rPr>
          <w:sz w:val="26"/>
          <w:szCs w:val="26"/>
        </w:rPr>
      </w:pPr>
      <w:r w:rsidRPr="001A63B2">
        <w:rPr>
          <w:sz w:val="26"/>
          <w:szCs w:val="26"/>
        </w:rPr>
        <w:t xml:space="preserve">Участники </w:t>
      </w:r>
      <w:r w:rsidR="00D63AB3">
        <w:rPr>
          <w:sz w:val="26"/>
          <w:szCs w:val="26"/>
        </w:rPr>
        <w:t>экзамена</w:t>
      </w:r>
      <w:r w:rsidR="00553630" w:rsidRPr="001A63B2">
        <w:rPr>
          <w:sz w:val="26"/>
          <w:szCs w:val="26"/>
        </w:rPr>
        <w:t xml:space="preserve"> </w:t>
      </w:r>
      <w:r w:rsidRPr="001A63B2">
        <w:rPr>
          <w:sz w:val="26"/>
          <w:szCs w:val="26"/>
        </w:rPr>
        <w:t>могут взять</w:t>
      </w:r>
      <w:r w:rsidR="00B11A89" w:rsidRPr="001A63B2">
        <w:rPr>
          <w:sz w:val="26"/>
          <w:szCs w:val="26"/>
        </w:rPr>
        <w:t xml:space="preserve"> с с</w:t>
      </w:r>
      <w:r w:rsidRPr="001A63B2">
        <w:rPr>
          <w:sz w:val="26"/>
          <w:szCs w:val="26"/>
        </w:rPr>
        <w:t>обой</w:t>
      </w:r>
      <w:r w:rsidR="00B11A89" w:rsidRPr="001A63B2">
        <w:rPr>
          <w:sz w:val="26"/>
          <w:szCs w:val="26"/>
        </w:rPr>
        <w:t xml:space="preserve"> на о</w:t>
      </w:r>
      <w:r w:rsidRPr="001A63B2">
        <w:rPr>
          <w:sz w:val="26"/>
          <w:szCs w:val="26"/>
        </w:rPr>
        <w:t>тведенное место</w:t>
      </w:r>
      <w:r w:rsidR="00B11A89" w:rsidRPr="001A63B2">
        <w:rPr>
          <w:sz w:val="26"/>
          <w:szCs w:val="26"/>
        </w:rPr>
        <w:t xml:space="preserve"> в а</w:t>
      </w:r>
      <w:r w:rsidRPr="001A63B2">
        <w:rPr>
          <w:sz w:val="26"/>
          <w:szCs w:val="26"/>
        </w:rPr>
        <w:t>удитории медицинские приборы</w:t>
      </w:r>
      <w:r w:rsidR="00B11A89" w:rsidRPr="001A63B2">
        <w:rPr>
          <w:sz w:val="26"/>
          <w:szCs w:val="26"/>
        </w:rPr>
        <w:t xml:space="preserve"> и п</w:t>
      </w:r>
      <w:r w:rsidRPr="001A63B2">
        <w:rPr>
          <w:sz w:val="26"/>
          <w:szCs w:val="26"/>
        </w:rPr>
        <w:t xml:space="preserve">репараты, показанные для </w:t>
      </w:r>
      <w:r w:rsidR="00D63AB3">
        <w:rPr>
          <w:sz w:val="26"/>
          <w:szCs w:val="26"/>
        </w:rPr>
        <w:t xml:space="preserve">оказания </w:t>
      </w:r>
      <w:r w:rsidRPr="001A63B2">
        <w:rPr>
          <w:sz w:val="26"/>
          <w:szCs w:val="26"/>
        </w:rPr>
        <w:t xml:space="preserve">экстренной </w:t>
      </w:r>
      <w:r w:rsidR="00FA70D1" w:rsidRPr="001A63B2">
        <w:rPr>
          <w:sz w:val="26"/>
          <w:szCs w:val="26"/>
        </w:rPr>
        <w:t xml:space="preserve">медицинской </w:t>
      </w:r>
      <w:r w:rsidRPr="001A63B2">
        <w:rPr>
          <w:sz w:val="26"/>
          <w:szCs w:val="26"/>
        </w:rPr>
        <w:t>помощи,</w:t>
      </w:r>
      <w:r w:rsidR="00B11A89" w:rsidRPr="001A63B2">
        <w:rPr>
          <w:sz w:val="26"/>
          <w:szCs w:val="26"/>
        </w:rPr>
        <w:t xml:space="preserve"> а т</w:t>
      </w:r>
      <w:r w:rsidRPr="001A63B2">
        <w:rPr>
          <w:sz w:val="26"/>
          <w:szCs w:val="26"/>
        </w:rPr>
        <w:t>акже необходимое техническое оборудование для выполнения заданий (</w:t>
      </w:r>
      <w:proofErr w:type="spellStart"/>
      <w:r w:rsidRPr="001A63B2">
        <w:rPr>
          <w:sz w:val="26"/>
          <w:szCs w:val="26"/>
        </w:rPr>
        <w:t>брайлевский</w:t>
      </w:r>
      <w:proofErr w:type="spellEnd"/>
      <w:r w:rsidRPr="001A63B2">
        <w:rPr>
          <w:sz w:val="26"/>
          <w:szCs w:val="26"/>
        </w:rPr>
        <w:t xml:space="preserve"> прибор</w:t>
      </w:r>
      <w:r w:rsidR="00B11A89" w:rsidRPr="001A63B2">
        <w:rPr>
          <w:sz w:val="26"/>
          <w:szCs w:val="26"/>
        </w:rPr>
        <w:t xml:space="preserve"> и г</w:t>
      </w:r>
      <w:r w:rsidRPr="001A63B2">
        <w:rPr>
          <w:sz w:val="26"/>
          <w:szCs w:val="26"/>
        </w:rPr>
        <w:t xml:space="preserve">рифель, </w:t>
      </w:r>
      <w:proofErr w:type="spellStart"/>
      <w:r w:rsidRPr="001A63B2">
        <w:rPr>
          <w:sz w:val="26"/>
          <w:szCs w:val="26"/>
        </w:rPr>
        <w:t>брайлевская</w:t>
      </w:r>
      <w:proofErr w:type="spellEnd"/>
      <w:r w:rsidRPr="001A63B2">
        <w:rPr>
          <w:sz w:val="26"/>
          <w:szCs w:val="26"/>
        </w:rPr>
        <w:t xml:space="preserve"> печатная машинка, лупа или иное увеличительное устройство, специальные чертежные инструменты</w:t>
      </w:r>
      <w:r w:rsidR="00B11A89" w:rsidRPr="001A63B2">
        <w:rPr>
          <w:sz w:val="26"/>
          <w:szCs w:val="26"/>
        </w:rPr>
        <w:t xml:space="preserve"> и д</w:t>
      </w:r>
      <w:r w:rsidRPr="001A63B2">
        <w:rPr>
          <w:sz w:val="26"/>
          <w:szCs w:val="26"/>
        </w:rPr>
        <w:t>р.)</w:t>
      </w:r>
    </w:p>
    <w:p w:rsidR="00F401F0" w:rsidRPr="001A63B2" w:rsidRDefault="00F401F0" w:rsidP="00107EBC">
      <w:pPr>
        <w:pStyle w:val="aa"/>
        <w:ind w:firstLine="567"/>
        <w:rPr>
          <w:sz w:val="26"/>
          <w:szCs w:val="26"/>
        </w:rPr>
      </w:pPr>
      <w:r w:rsidRPr="001A63B2">
        <w:rPr>
          <w:sz w:val="26"/>
          <w:szCs w:val="26"/>
        </w:rPr>
        <w:t xml:space="preserve">Ассистент </w:t>
      </w:r>
      <w:r w:rsidR="00FA70D1" w:rsidRPr="001A63B2">
        <w:rPr>
          <w:sz w:val="26"/>
          <w:szCs w:val="26"/>
        </w:rPr>
        <w:t xml:space="preserve">выполняет функции, </w:t>
      </w:r>
      <w:r w:rsidR="00AA169A" w:rsidRPr="001A63B2">
        <w:rPr>
          <w:sz w:val="26"/>
          <w:szCs w:val="26"/>
        </w:rPr>
        <w:t>определенные</w:t>
      </w:r>
      <w:r w:rsidR="00E40BF1" w:rsidRPr="001A63B2">
        <w:rPr>
          <w:sz w:val="26"/>
          <w:szCs w:val="26"/>
        </w:rPr>
        <w:t xml:space="preserve"> Порядком ГИА-9 </w:t>
      </w:r>
      <w:r w:rsidR="00EE6F49" w:rsidRPr="00EE6F49">
        <w:rPr>
          <w:sz w:val="26"/>
          <w:szCs w:val="26"/>
        </w:rPr>
        <w:br/>
      </w:r>
      <w:r w:rsidR="00E40BF1" w:rsidRPr="001A63B2">
        <w:rPr>
          <w:sz w:val="26"/>
          <w:szCs w:val="26"/>
        </w:rPr>
        <w:t>и Порядком ГИА-11</w:t>
      </w:r>
      <w:r w:rsidR="00B60C9A" w:rsidRPr="001A63B2">
        <w:rPr>
          <w:sz w:val="26"/>
          <w:szCs w:val="26"/>
        </w:rPr>
        <w:t>,  а также настоящими Методическими рекомендациями.</w:t>
      </w:r>
    </w:p>
    <w:p w:rsidR="00F401F0" w:rsidRPr="001A63B2" w:rsidRDefault="005033AA" w:rsidP="00107EBC">
      <w:pPr>
        <w:pStyle w:val="2"/>
      </w:pPr>
      <w:bookmarkStart w:id="15" w:name="_Toc533773068"/>
      <w:r w:rsidRPr="001A63B2">
        <w:t xml:space="preserve">3.2. </w:t>
      </w:r>
      <w:r w:rsidR="00F401F0" w:rsidRPr="001A63B2">
        <w:t xml:space="preserve">Начало </w:t>
      </w:r>
      <w:r w:rsidR="00ED0FE6" w:rsidRPr="001A63B2">
        <w:t>проведения экзамена</w:t>
      </w:r>
      <w:r w:rsidR="00B11A89" w:rsidRPr="001A63B2">
        <w:t xml:space="preserve"> в а</w:t>
      </w:r>
      <w:r w:rsidR="00ED0FE6" w:rsidRPr="001A63B2">
        <w:t>удитории</w:t>
      </w:r>
      <w:bookmarkEnd w:id="15"/>
    </w:p>
    <w:p w:rsidR="001E4062" w:rsidRPr="001A63B2" w:rsidRDefault="001E4062" w:rsidP="00107EBC">
      <w:pPr>
        <w:widowControl w:val="0"/>
        <w:tabs>
          <w:tab w:val="left" w:pos="720"/>
        </w:tabs>
        <w:ind w:firstLine="567"/>
        <w:jc w:val="both"/>
        <w:rPr>
          <w:sz w:val="26"/>
          <w:szCs w:val="26"/>
        </w:rPr>
      </w:pPr>
      <w:r w:rsidRPr="001A63B2">
        <w:rPr>
          <w:sz w:val="26"/>
          <w:szCs w:val="26"/>
        </w:rPr>
        <w:t>Не позднее 09.45 по местному времени ответственный организатор</w:t>
      </w:r>
      <w:r w:rsidR="00FA611A">
        <w:rPr>
          <w:sz w:val="26"/>
          <w:szCs w:val="26"/>
        </w:rPr>
        <w:t xml:space="preserve"> </w:t>
      </w:r>
      <w:r w:rsidRPr="001A63B2">
        <w:rPr>
          <w:sz w:val="26"/>
          <w:szCs w:val="26"/>
        </w:rPr>
        <w:t>в аудитории получает у руководителя ППЭ ЭМ.</w:t>
      </w:r>
    </w:p>
    <w:p w:rsidR="00351FE6" w:rsidRPr="001A63B2" w:rsidRDefault="00351FE6" w:rsidP="00107EBC">
      <w:pPr>
        <w:pStyle w:val="aa"/>
        <w:ind w:firstLine="567"/>
        <w:rPr>
          <w:sz w:val="26"/>
          <w:szCs w:val="26"/>
        </w:rPr>
      </w:pPr>
      <w:r w:rsidRPr="001A63B2">
        <w:rPr>
          <w:sz w:val="26"/>
          <w:szCs w:val="26"/>
        </w:rPr>
        <w:t>При организации ППЭ на дому</w:t>
      </w:r>
      <w:r w:rsidR="001803EF" w:rsidRPr="001A63B2">
        <w:rPr>
          <w:sz w:val="26"/>
          <w:szCs w:val="26"/>
        </w:rPr>
        <w:t>, в медицинской организации</w:t>
      </w:r>
      <w:r w:rsidRPr="001A63B2">
        <w:rPr>
          <w:sz w:val="26"/>
          <w:szCs w:val="26"/>
        </w:rPr>
        <w:t xml:space="preserve"> ответственный организатор в аудитории получает ЭМ у руководителя ППЭ не </w:t>
      </w:r>
      <w:proofErr w:type="gramStart"/>
      <w:r w:rsidRPr="001A63B2">
        <w:rPr>
          <w:sz w:val="26"/>
          <w:szCs w:val="26"/>
        </w:rPr>
        <w:t>позднее</w:t>
      </w:r>
      <w:proofErr w:type="gramEnd"/>
      <w:r w:rsidRPr="001A63B2">
        <w:rPr>
          <w:sz w:val="26"/>
          <w:szCs w:val="26"/>
        </w:rPr>
        <w:t xml:space="preserve"> чем за 15 минут до экзамена.</w:t>
      </w:r>
    </w:p>
    <w:p w:rsidR="00F401F0" w:rsidRPr="001A63B2" w:rsidRDefault="00F401F0" w:rsidP="00107EBC">
      <w:pPr>
        <w:widowControl w:val="0"/>
        <w:tabs>
          <w:tab w:val="left" w:pos="720"/>
        </w:tabs>
        <w:ind w:firstLine="567"/>
        <w:jc w:val="both"/>
        <w:rPr>
          <w:sz w:val="26"/>
          <w:szCs w:val="26"/>
        </w:rPr>
      </w:pPr>
      <w:r w:rsidRPr="001A63B2">
        <w:rPr>
          <w:sz w:val="26"/>
          <w:szCs w:val="26"/>
        </w:rPr>
        <w:t>Ответственный организатор</w:t>
      </w:r>
      <w:r w:rsidR="00B11A89" w:rsidRPr="001A63B2">
        <w:rPr>
          <w:sz w:val="26"/>
          <w:szCs w:val="26"/>
        </w:rPr>
        <w:t xml:space="preserve"> в а</w:t>
      </w:r>
      <w:r w:rsidRPr="001A63B2">
        <w:rPr>
          <w:sz w:val="26"/>
          <w:szCs w:val="26"/>
        </w:rPr>
        <w:t xml:space="preserve">удитории для слепых участников </w:t>
      </w:r>
      <w:r w:rsidR="00D63AB3">
        <w:rPr>
          <w:sz w:val="26"/>
          <w:szCs w:val="26"/>
        </w:rPr>
        <w:t>экзамена</w:t>
      </w:r>
      <w:r w:rsidR="00553630" w:rsidRPr="001A63B2">
        <w:rPr>
          <w:sz w:val="26"/>
          <w:szCs w:val="26"/>
        </w:rPr>
        <w:t xml:space="preserve"> </w:t>
      </w:r>
      <w:r w:rsidRPr="001A63B2">
        <w:rPr>
          <w:sz w:val="26"/>
          <w:szCs w:val="26"/>
        </w:rPr>
        <w:t>обязан</w:t>
      </w:r>
      <w:r w:rsidR="00B11A89" w:rsidRPr="001A63B2">
        <w:rPr>
          <w:sz w:val="26"/>
          <w:szCs w:val="26"/>
        </w:rPr>
        <w:t xml:space="preserve"> не </w:t>
      </w:r>
      <w:proofErr w:type="gramStart"/>
      <w:r w:rsidR="00B11A89" w:rsidRPr="001A63B2">
        <w:rPr>
          <w:sz w:val="26"/>
          <w:szCs w:val="26"/>
        </w:rPr>
        <w:t>п</w:t>
      </w:r>
      <w:r w:rsidRPr="001A63B2">
        <w:rPr>
          <w:sz w:val="26"/>
          <w:szCs w:val="26"/>
        </w:rPr>
        <w:t>озднее</w:t>
      </w:r>
      <w:proofErr w:type="gramEnd"/>
      <w:r w:rsidRPr="001A63B2">
        <w:rPr>
          <w:sz w:val="26"/>
          <w:szCs w:val="26"/>
        </w:rPr>
        <w:t xml:space="preserve"> чем за </w:t>
      </w:r>
      <w:r w:rsidR="002F093E" w:rsidRPr="001A63B2">
        <w:rPr>
          <w:sz w:val="26"/>
          <w:szCs w:val="26"/>
        </w:rPr>
        <w:t>1</w:t>
      </w:r>
      <w:r w:rsidRPr="001A63B2">
        <w:rPr>
          <w:sz w:val="26"/>
          <w:szCs w:val="26"/>
        </w:rPr>
        <w:t>5 минут</w:t>
      </w:r>
      <w:r w:rsidR="00B11A89" w:rsidRPr="001A63B2">
        <w:rPr>
          <w:sz w:val="26"/>
          <w:szCs w:val="26"/>
        </w:rPr>
        <w:t xml:space="preserve"> до н</w:t>
      </w:r>
      <w:r w:rsidRPr="001A63B2">
        <w:rPr>
          <w:sz w:val="26"/>
          <w:szCs w:val="26"/>
        </w:rPr>
        <w:t xml:space="preserve">ачала </w:t>
      </w:r>
      <w:r w:rsidR="00D63AB3">
        <w:rPr>
          <w:sz w:val="26"/>
          <w:szCs w:val="26"/>
        </w:rPr>
        <w:t>экзамена</w:t>
      </w:r>
      <w:r w:rsidR="00D63AB3" w:rsidRPr="001A63B2">
        <w:rPr>
          <w:sz w:val="26"/>
          <w:szCs w:val="26"/>
        </w:rPr>
        <w:t xml:space="preserve"> </w:t>
      </w:r>
      <w:r w:rsidRPr="001A63B2">
        <w:rPr>
          <w:sz w:val="26"/>
          <w:szCs w:val="26"/>
        </w:rPr>
        <w:t>получить</w:t>
      </w:r>
      <w:r w:rsidR="00B11A89" w:rsidRPr="001A63B2">
        <w:rPr>
          <w:sz w:val="26"/>
          <w:szCs w:val="26"/>
        </w:rPr>
        <w:t xml:space="preserve"> у р</w:t>
      </w:r>
      <w:r w:rsidRPr="001A63B2">
        <w:rPr>
          <w:sz w:val="26"/>
          <w:szCs w:val="26"/>
        </w:rPr>
        <w:t>уководителя ППЭ:</w:t>
      </w:r>
    </w:p>
    <w:p w:rsidR="00F401F0" w:rsidRPr="001A63B2" w:rsidRDefault="00F401F0" w:rsidP="00107EBC">
      <w:pPr>
        <w:widowControl w:val="0"/>
        <w:tabs>
          <w:tab w:val="left" w:pos="0"/>
        </w:tabs>
        <w:ind w:firstLine="567"/>
        <w:jc w:val="both"/>
        <w:rPr>
          <w:sz w:val="26"/>
          <w:szCs w:val="26"/>
        </w:rPr>
      </w:pPr>
      <w:proofErr w:type="gramStart"/>
      <w:r w:rsidRPr="001A63B2">
        <w:rPr>
          <w:sz w:val="26"/>
          <w:szCs w:val="26"/>
        </w:rPr>
        <w:t xml:space="preserve">доставочные </w:t>
      </w:r>
      <w:proofErr w:type="spellStart"/>
      <w:r w:rsidRPr="001A63B2">
        <w:rPr>
          <w:sz w:val="26"/>
          <w:szCs w:val="26"/>
        </w:rPr>
        <w:t>спецпакеты</w:t>
      </w:r>
      <w:proofErr w:type="spellEnd"/>
      <w:r w:rsidR="00B11A89" w:rsidRPr="001A63B2">
        <w:rPr>
          <w:sz w:val="26"/>
          <w:szCs w:val="26"/>
        </w:rPr>
        <w:t xml:space="preserve"> с И</w:t>
      </w:r>
      <w:r w:rsidRPr="001A63B2">
        <w:rPr>
          <w:sz w:val="26"/>
          <w:szCs w:val="26"/>
        </w:rPr>
        <w:t>К, включающими</w:t>
      </w:r>
      <w:r w:rsidR="00B11A89" w:rsidRPr="001A63B2">
        <w:rPr>
          <w:sz w:val="26"/>
          <w:szCs w:val="26"/>
        </w:rPr>
        <w:t xml:space="preserve"> в с</w:t>
      </w:r>
      <w:r w:rsidRPr="001A63B2">
        <w:rPr>
          <w:sz w:val="26"/>
          <w:szCs w:val="26"/>
        </w:rPr>
        <w:t xml:space="preserve">ебя КИМ, напечатанный </w:t>
      </w:r>
      <w:r w:rsidR="001803EF" w:rsidRPr="001A63B2">
        <w:rPr>
          <w:sz w:val="26"/>
          <w:szCs w:val="26"/>
        </w:rPr>
        <w:t xml:space="preserve">рельефно-точечным </w:t>
      </w:r>
      <w:r w:rsidRPr="001A63B2">
        <w:rPr>
          <w:sz w:val="26"/>
          <w:szCs w:val="26"/>
        </w:rPr>
        <w:t>шрифтом Брайля, специальные тетради для ответов (для письма рельефно-точечным шрифтом</w:t>
      </w:r>
      <w:r w:rsidR="00B11A89" w:rsidRPr="001A63B2">
        <w:rPr>
          <w:sz w:val="26"/>
          <w:szCs w:val="26"/>
        </w:rPr>
        <w:t xml:space="preserve"> с и</w:t>
      </w:r>
      <w:r w:rsidRPr="001A63B2">
        <w:rPr>
          <w:sz w:val="26"/>
          <w:szCs w:val="26"/>
        </w:rPr>
        <w:t>спользованием письменного прибора Брайля),</w:t>
      </w:r>
      <w:r w:rsidR="00B11A89" w:rsidRPr="001A63B2">
        <w:rPr>
          <w:sz w:val="26"/>
          <w:szCs w:val="26"/>
        </w:rPr>
        <w:t xml:space="preserve"> в к</w:t>
      </w:r>
      <w:r w:rsidRPr="001A63B2">
        <w:rPr>
          <w:sz w:val="26"/>
          <w:szCs w:val="26"/>
        </w:rPr>
        <w:t xml:space="preserve">оторых участники </w:t>
      </w:r>
      <w:r w:rsidR="00D63AB3">
        <w:rPr>
          <w:sz w:val="26"/>
          <w:szCs w:val="26"/>
        </w:rPr>
        <w:t>экзамена</w:t>
      </w:r>
      <w:r w:rsidR="00BA3C6B" w:rsidRPr="001A63B2">
        <w:rPr>
          <w:sz w:val="26"/>
          <w:szCs w:val="26"/>
        </w:rPr>
        <w:t xml:space="preserve"> </w:t>
      </w:r>
      <w:r w:rsidRPr="001A63B2">
        <w:rPr>
          <w:sz w:val="26"/>
          <w:szCs w:val="26"/>
        </w:rPr>
        <w:t xml:space="preserve">оформляют свои </w:t>
      </w:r>
      <w:r w:rsidR="006A2F2A" w:rsidRPr="001A63B2">
        <w:rPr>
          <w:sz w:val="26"/>
          <w:szCs w:val="26"/>
        </w:rPr>
        <w:t>ответы на задания</w:t>
      </w:r>
      <w:r w:rsidR="008F285B" w:rsidRPr="001A63B2">
        <w:rPr>
          <w:sz w:val="26"/>
          <w:szCs w:val="26"/>
        </w:rPr>
        <w:t xml:space="preserve"> КИМ</w:t>
      </w:r>
      <w:r w:rsidRPr="001A63B2">
        <w:rPr>
          <w:sz w:val="26"/>
          <w:szCs w:val="26"/>
        </w:rPr>
        <w:t>, бланк регистрации, бланк</w:t>
      </w:r>
      <w:r w:rsidR="006A2F2A" w:rsidRPr="001A63B2">
        <w:rPr>
          <w:sz w:val="26"/>
          <w:szCs w:val="26"/>
        </w:rPr>
        <w:t>и</w:t>
      </w:r>
      <w:r w:rsidRPr="001A63B2">
        <w:rPr>
          <w:sz w:val="26"/>
          <w:szCs w:val="26"/>
        </w:rPr>
        <w:t xml:space="preserve"> ответов;</w:t>
      </w:r>
      <w:proofErr w:type="gramEnd"/>
    </w:p>
    <w:p w:rsidR="00F401F0" w:rsidRPr="001A63B2" w:rsidRDefault="006046F5" w:rsidP="00107EBC">
      <w:pPr>
        <w:widowControl w:val="0"/>
        <w:tabs>
          <w:tab w:val="left" w:pos="0"/>
        </w:tabs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листы бумаги </w:t>
      </w:r>
      <w:r w:rsidR="001E47B9">
        <w:rPr>
          <w:sz w:val="26"/>
          <w:szCs w:val="26"/>
        </w:rPr>
        <w:t xml:space="preserve">(со штампом ОО, на базе которой </w:t>
      </w:r>
      <w:proofErr w:type="gramStart"/>
      <w:r w:rsidR="001E47B9">
        <w:rPr>
          <w:sz w:val="26"/>
          <w:szCs w:val="26"/>
        </w:rPr>
        <w:t>организован</w:t>
      </w:r>
      <w:proofErr w:type="gramEnd"/>
      <w:r w:rsidR="001E47B9">
        <w:rPr>
          <w:sz w:val="26"/>
          <w:szCs w:val="26"/>
        </w:rPr>
        <w:t xml:space="preserve"> ППЭ) </w:t>
      </w:r>
      <w:r>
        <w:rPr>
          <w:sz w:val="26"/>
          <w:szCs w:val="26"/>
        </w:rPr>
        <w:t xml:space="preserve">для </w:t>
      </w:r>
      <w:r w:rsidR="00F401F0" w:rsidRPr="001A63B2">
        <w:rPr>
          <w:sz w:val="26"/>
          <w:szCs w:val="26"/>
        </w:rPr>
        <w:t>черновик</w:t>
      </w:r>
      <w:r>
        <w:rPr>
          <w:sz w:val="26"/>
          <w:szCs w:val="26"/>
        </w:rPr>
        <w:t>ов</w:t>
      </w:r>
      <w:r w:rsidR="00F401F0" w:rsidRPr="001A63B2">
        <w:rPr>
          <w:sz w:val="26"/>
          <w:szCs w:val="26"/>
        </w:rPr>
        <w:t xml:space="preserve"> для письма</w:t>
      </w:r>
      <w:r w:rsidR="00B11A89" w:rsidRPr="001A63B2">
        <w:rPr>
          <w:sz w:val="26"/>
          <w:szCs w:val="26"/>
        </w:rPr>
        <w:t xml:space="preserve"> по с</w:t>
      </w:r>
      <w:r w:rsidR="00F401F0" w:rsidRPr="001A63B2">
        <w:rPr>
          <w:sz w:val="26"/>
          <w:szCs w:val="26"/>
        </w:rPr>
        <w:t>истеме Брайля</w:t>
      </w:r>
      <w:r w:rsidR="00B11A89" w:rsidRPr="001A63B2">
        <w:rPr>
          <w:sz w:val="26"/>
          <w:szCs w:val="26"/>
        </w:rPr>
        <w:t xml:space="preserve"> из р</w:t>
      </w:r>
      <w:r w:rsidR="00F401F0" w:rsidRPr="001A63B2">
        <w:rPr>
          <w:sz w:val="26"/>
          <w:szCs w:val="26"/>
        </w:rPr>
        <w:t>асчета 10 листов</w:t>
      </w:r>
      <w:r w:rsidR="00B11A89" w:rsidRPr="001A63B2">
        <w:rPr>
          <w:sz w:val="26"/>
          <w:szCs w:val="26"/>
        </w:rPr>
        <w:t xml:space="preserve"> на к</w:t>
      </w:r>
      <w:r w:rsidR="00F401F0" w:rsidRPr="001A63B2">
        <w:rPr>
          <w:sz w:val="26"/>
          <w:szCs w:val="26"/>
        </w:rPr>
        <w:t>аждого участника экзамена;</w:t>
      </w:r>
    </w:p>
    <w:p w:rsidR="00F401F0" w:rsidRPr="001A63B2" w:rsidRDefault="00F401F0" w:rsidP="00107EBC">
      <w:pPr>
        <w:widowControl w:val="0"/>
        <w:tabs>
          <w:tab w:val="left" w:pos="0"/>
        </w:tabs>
        <w:ind w:firstLine="567"/>
        <w:jc w:val="both"/>
        <w:rPr>
          <w:sz w:val="26"/>
          <w:szCs w:val="26"/>
        </w:rPr>
      </w:pPr>
      <w:r w:rsidRPr="001A63B2">
        <w:rPr>
          <w:sz w:val="26"/>
          <w:szCs w:val="26"/>
        </w:rPr>
        <w:t>дополнительные листы для записи ответов</w:t>
      </w:r>
      <w:r w:rsidR="00B11A89" w:rsidRPr="001A63B2">
        <w:rPr>
          <w:sz w:val="26"/>
          <w:szCs w:val="26"/>
        </w:rPr>
        <w:t xml:space="preserve"> по с</w:t>
      </w:r>
      <w:r w:rsidRPr="001A63B2">
        <w:rPr>
          <w:sz w:val="26"/>
          <w:szCs w:val="26"/>
        </w:rPr>
        <w:t>истеме Брайля (в случае нехватки места</w:t>
      </w:r>
      <w:r w:rsidR="00B11A89" w:rsidRPr="001A63B2">
        <w:rPr>
          <w:sz w:val="26"/>
          <w:szCs w:val="26"/>
        </w:rPr>
        <w:t xml:space="preserve"> в т</w:t>
      </w:r>
      <w:r w:rsidRPr="001A63B2">
        <w:rPr>
          <w:sz w:val="26"/>
          <w:szCs w:val="26"/>
        </w:rPr>
        <w:t>етради для записи ответов);</w:t>
      </w:r>
    </w:p>
    <w:p w:rsidR="00F401F0" w:rsidRPr="001A63B2" w:rsidRDefault="00F401F0" w:rsidP="00107EBC">
      <w:pPr>
        <w:widowControl w:val="0"/>
        <w:tabs>
          <w:tab w:val="left" w:pos="0"/>
        </w:tabs>
        <w:ind w:firstLine="567"/>
        <w:jc w:val="both"/>
        <w:rPr>
          <w:sz w:val="26"/>
          <w:szCs w:val="26"/>
        </w:rPr>
      </w:pPr>
      <w:r w:rsidRPr="001A63B2">
        <w:rPr>
          <w:sz w:val="26"/>
          <w:szCs w:val="26"/>
        </w:rPr>
        <w:t>возвратные доставочные пакеты для упаковки тетрадей для записи ответов</w:t>
      </w:r>
      <w:r w:rsidR="00B11A89" w:rsidRPr="001A63B2">
        <w:rPr>
          <w:sz w:val="26"/>
          <w:szCs w:val="26"/>
        </w:rPr>
        <w:t xml:space="preserve"> и б</w:t>
      </w:r>
      <w:r w:rsidRPr="001A63B2">
        <w:rPr>
          <w:sz w:val="26"/>
          <w:szCs w:val="26"/>
        </w:rPr>
        <w:t>ланков ГИА.</w:t>
      </w:r>
    </w:p>
    <w:p w:rsidR="00F401F0" w:rsidRPr="001A63B2" w:rsidRDefault="00F401F0" w:rsidP="00107EBC">
      <w:pPr>
        <w:widowControl w:val="0"/>
        <w:tabs>
          <w:tab w:val="left" w:pos="0"/>
        </w:tabs>
        <w:ind w:firstLine="567"/>
        <w:jc w:val="both"/>
        <w:rPr>
          <w:sz w:val="26"/>
          <w:szCs w:val="26"/>
        </w:rPr>
      </w:pPr>
      <w:r w:rsidRPr="001A63B2">
        <w:rPr>
          <w:sz w:val="26"/>
          <w:szCs w:val="26"/>
        </w:rPr>
        <w:t xml:space="preserve">В случае заполнения слепыми участниками </w:t>
      </w:r>
      <w:r w:rsidR="00D63AB3">
        <w:rPr>
          <w:sz w:val="26"/>
          <w:szCs w:val="26"/>
        </w:rPr>
        <w:t>экзамена</w:t>
      </w:r>
      <w:r w:rsidR="00553630" w:rsidRPr="001A63B2">
        <w:rPr>
          <w:sz w:val="26"/>
          <w:szCs w:val="26"/>
        </w:rPr>
        <w:t xml:space="preserve"> </w:t>
      </w:r>
      <w:r w:rsidRPr="001A63B2">
        <w:rPr>
          <w:sz w:val="26"/>
          <w:szCs w:val="26"/>
        </w:rPr>
        <w:t>всей тетради для ответов организатор выдает участнику экзамена дополнительный лист (листы) для письма</w:t>
      </w:r>
      <w:r w:rsidR="00B11A89" w:rsidRPr="001A63B2">
        <w:rPr>
          <w:sz w:val="26"/>
          <w:szCs w:val="26"/>
        </w:rPr>
        <w:t xml:space="preserve"> по с</w:t>
      </w:r>
      <w:r w:rsidRPr="001A63B2">
        <w:rPr>
          <w:sz w:val="26"/>
          <w:szCs w:val="26"/>
        </w:rPr>
        <w:t>истеме Брайля. При этом участник экзамена пишет фамилию, имя, отчество</w:t>
      </w:r>
      <w:r w:rsidR="00B11A89" w:rsidRPr="001A63B2">
        <w:rPr>
          <w:sz w:val="26"/>
          <w:szCs w:val="26"/>
        </w:rPr>
        <w:t xml:space="preserve"> на в</w:t>
      </w:r>
      <w:r w:rsidRPr="001A63B2">
        <w:rPr>
          <w:sz w:val="26"/>
          <w:szCs w:val="26"/>
        </w:rPr>
        <w:t>ерхней строке листа, организатор также пишет фамилию, имя, отчество участника экзамена</w:t>
      </w:r>
      <w:r w:rsidR="00B11A89" w:rsidRPr="001A63B2">
        <w:rPr>
          <w:sz w:val="26"/>
          <w:szCs w:val="26"/>
        </w:rPr>
        <w:t xml:space="preserve"> на д</w:t>
      </w:r>
      <w:r w:rsidRPr="001A63B2">
        <w:rPr>
          <w:sz w:val="26"/>
          <w:szCs w:val="26"/>
        </w:rPr>
        <w:t>ополнительном листе.</w:t>
      </w:r>
    </w:p>
    <w:p w:rsidR="00F401F0" w:rsidRPr="001A63B2" w:rsidRDefault="00F401F0" w:rsidP="00107EBC">
      <w:pPr>
        <w:widowControl w:val="0"/>
        <w:tabs>
          <w:tab w:val="left" w:pos="0"/>
        </w:tabs>
        <w:ind w:firstLine="567"/>
        <w:jc w:val="both"/>
        <w:rPr>
          <w:sz w:val="26"/>
          <w:szCs w:val="26"/>
        </w:rPr>
      </w:pPr>
      <w:r w:rsidRPr="001A63B2">
        <w:rPr>
          <w:b/>
          <w:sz w:val="26"/>
          <w:szCs w:val="26"/>
        </w:rPr>
        <w:t xml:space="preserve">При проведении </w:t>
      </w:r>
      <w:r w:rsidR="008A20B2" w:rsidRPr="001A63B2">
        <w:rPr>
          <w:b/>
          <w:sz w:val="26"/>
          <w:szCs w:val="26"/>
        </w:rPr>
        <w:t>ОГЭ</w:t>
      </w:r>
      <w:r w:rsidR="008A20B2" w:rsidRPr="001A63B2">
        <w:rPr>
          <w:sz w:val="26"/>
          <w:szCs w:val="26"/>
        </w:rPr>
        <w:t xml:space="preserve"> </w:t>
      </w:r>
      <w:r w:rsidRPr="001A63B2">
        <w:rPr>
          <w:sz w:val="26"/>
          <w:szCs w:val="26"/>
        </w:rPr>
        <w:t>для слабовидящих</w:t>
      </w:r>
      <w:r w:rsidR="00B11A89" w:rsidRPr="001A63B2">
        <w:rPr>
          <w:sz w:val="26"/>
          <w:szCs w:val="26"/>
        </w:rPr>
        <w:t xml:space="preserve"> в а</w:t>
      </w:r>
      <w:r w:rsidRPr="001A63B2">
        <w:rPr>
          <w:sz w:val="26"/>
          <w:szCs w:val="26"/>
        </w:rPr>
        <w:t>удитории после вскрытия</w:t>
      </w:r>
      <w:r w:rsidR="00B11A89" w:rsidRPr="001A63B2">
        <w:rPr>
          <w:sz w:val="26"/>
          <w:szCs w:val="26"/>
        </w:rPr>
        <w:t xml:space="preserve"> ИК К</w:t>
      </w:r>
      <w:r w:rsidRPr="001A63B2">
        <w:rPr>
          <w:sz w:val="26"/>
          <w:szCs w:val="26"/>
        </w:rPr>
        <w:t xml:space="preserve">ИМ, </w:t>
      </w:r>
      <w:r w:rsidR="00B11A89" w:rsidRPr="001A63B2">
        <w:rPr>
          <w:sz w:val="26"/>
          <w:szCs w:val="26"/>
        </w:rPr>
        <w:t>б</w:t>
      </w:r>
      <w:r w:rsidRPr="001A63B2">
        <w:rPr>
          <w:sz w:val="26"/>
          <w:szCs w:val="26"/>
        </w:rPr>
        <w:t xml:space="preserve">ланки ответов </w:t>
      </w:r>
      <w:r w:rsidR="006A2F2A" w:rsidRPr="001A63B2">
        <w:rPr>
          <w:sz w:val="26"/>
          <w:szCs w:val="26"/>
        </w:rPr>
        <w:t xml:space="preserve">масштабируются </w:t>
      </w:r>
      <w:r w:rsidR="00B11A89" w:rsidRPr="001A63B2">
        <w:rPr>
          <w:sz w:val="26"/>
          <w:szCs w:val="26"/>
        </w:rPr>
        <w:t>до ф</w:t>
      </w:r>
      <w:r w:rsidRPr="001A63B2">
        <w:rPr>
          <w:sz w:val="26"/>
          <w:szCs w:val="26"/>
        </w:rPr>
        <w:t>ормата А3</w:t>
      </w:r>
      <w:r w:rsidR="00D33F17" w:rsidRPr="001A63B2">
        <w:rPr>
          <w:sz w:val="26"/>
          <w:szCs w:val="26"/>
        </w:rPr>
        <w:t xml:space="preserve"> </w:t>
      </w:r>
      <w:r w:rsidR="00B11A89" w:rsidRPr="001A63B2">
        <w:rPr>
          <w:sz w:val="26"/>
          <w:szCs w:val="26"/>
        </w:rPr>
        <w:t>с и</w:t>
      </w:r>
      <w:r w:rsidRPr="001A63B2">
        <w:rPr>
          <w:sz w:val="26"/>
          <w:szCs w:val="26"/>
        </w:rPr>
        <w:t xml:space="preserve">спользованием </w:t>
      </w:r>
      <w:r w:rsidR="00DE0543" w:rsidRPr="001A63B2">
        <w:rPr>
          <w:sz w:val="26"/>
          <w:szCs w:val="26"/>
        </w:rPr>
        <w:t>увеличительных устройств</w:t>
      </w:r>
      <w:r w:rsidRPr="001A63B2">
        <w:rPr>
          <w:sz w:val="26"/>
          <w:szCs w:val="26"/>
        </w:rPr>
        <w:t xml:space="preserve">. </w:t>
      </w:r>
    </w:p>
    <w:p w:rsidR="00F401F0" w:rsidRPr="001A63B2" w:rsidRDefault="008A20B2" w:rsidP="00107EBC">
      <w:pPr>
        <w:widowControl w:val="0"/>
        <w:tabs>
          <w:tab w:val="left" w:pos="0"/>
        </w:tabs>
        <w:ind w:firstLine="567"/>
        <w:jc w:val="both"/>
        <w:rPr>
          <w:sz w:val="26"/>
          <w:szCs w:val="26"/>
        </w:rPr>
      </w:pPr>
      <w:r w:rsidRPr="001A63B2">
        <w:rPr>
          <w:sz w:val="26"/>
          <w:szCs w:val="26"/>
        </w:rPr>
        <w:lastRenderedPageBreak/>
        <w:t>Рекомендуется осуществлять</w:t>
      </w:r>
      <w:r w:rsidR="00F401F0" w:rsidRPr="001A63B2">
        <w:rPr>
          <w:sz w:val="26"/>
          <w:szCs w:val="26"/>
        </w:rPr>
        <w:t xml:space="preserve"> </w:t>
      </w:r>
      <w:r w:rsidR="006A2F2A" w:rsidRPr="001A63B2">
        <w:rPr>
          <w:sz w:val="26"/>
          <w:szCs w:val="26"/>
        </w:rPr>
        <w:t xml:space="preserve">масштабирование </w:t>
      </w:r>
      <w:r w:rsidR="0021376E" w:rsidRPr="001A63B2">
        <w:rPr>
          <w:sz w:val="26"/>
          <w:szCs w:val="26"/>
        </w:rPr>
        <w:t>ЭМ</w:t>
      </w:r>
      <w:r w:rsidR="00B11A89" w:rsidRPr="001A63B2">
        <w:rPr>
          <w:sz w:val="26"/>
          <w:szCs w:val="26"/>
        </w:rPr>
        <w:t xml:space="preserve"> в а</w:t>
      </w:r>
      <w:r w:rsidR="00F401F0" w:rsidRPr="001A63B2">
        <w:rPr>
          <w:sz w:val="26"/>
          <w:szCs w:val="26"/>
        </w:rPr>
        <w:t xml:space="preserve">удитории для </w:t>
      </w:r>
      <w:proofErr w:type="gramStart"/>
      <w:r w:rsidR="00F401F0" w:rsidRPr="001A63B2">
        <w:rPr>
          <w:sz w:val="26"/>
          <w:szCs w:val="26"/>
        </w:rPr>
        <w:t>слабовидящих</w:t>
      </w:r>
      <w:proofErr w:type="gramEnd"/>
      <w:r w:rsidRPr="001A63B2">
        <w:rPr>
          <w:sz w:val="26"/>
          <w:szCs w:val="26"/>
        </w:rPr>
        <w:t>.</w:t>
      </w:r>
      <w:r w:rsidR="00F401F0" w:rsidRPr="001A63B2">
        <w:rPr>
          <w:sz w:val="26"/>
          <w:szCs w:val="26"/>
        </w:rPr>
        <w:t xml:space="preserve"> </w:t>
      </w:r>
      <w:r w:rsidRPr="001A63B2">
        <w:rPr>
          <w:sz w:val="26"/>
          <w:szCs w:val="26"/>
        </w:rPr>
        <w:t>М</w:t>
      </w:r>
      <w:r w:rsidR="00F401F0" w:rsidRPr="001A63B2">
        <w:rPr>
          <w:sz w:val="26"/>
          <w:szCs w:val="26"/>
        </w:rPr>
        <w:t>асштабирование производится</w:t>
      </w:r>
      <w:r w:rsidR="00B11A89" w:rsidRPr="001A63B2">
        <w:rPr>
          <w:sz w:val="26"/>
          <w:szCs w:val="26"/>
        </w:rPr>
        <w:t xml:space="preserve"> </w:t>
      </w:r>
      <w:r w:rsidR="00F401F0" w:rsidRPr="001A63B2">
        <w:rPr>
          <w:sz w:val="26"/>
          <w:szCs w:val="26"/>
        </w:rPr>
        <w:t xml:space="preserve">под контролем </w:t>
      </w:r>
      <w:r w:rsidR="001E47B9">
        <w:rPr>
          <w:sz w:val="26"/>
          <w:szCs w:val="26"/>
        </w:rPr>
        <w:t>члена</w:t>
      </w:r>
      <w:r w:rsidR="00F401F0" w:rsidRPr="001A63B2">
        <w:rPr>
          <w:sz w:val="26"/>
          <w:szCs w:val="26"/>
        </w:rPr>
        <w:t xml:space="preserve"> ГЭК</w:t>
      </w:r>
      <w:r w:rsidR="00B11A89" w:rsidRPr="001A63B2">
        <w:rPr>
          <w:sz w:val="26"/>
          <w:szCs w:val="26"/>
        </w:rPr>
        <w:t xml:space="preserve"> и о</w:t>
      </w:r>
      <w:r w:rsidR="00F401F0" w:rsidRPr="001A63B2">
        <w:rPr>
          <w:sz w:val="26"/>
          <w:szCs w:val="26"/>
        </w:rPr>
        <w:t>бщественных</w:t>
      </w:r>
      <w:r w:rsidR="00BA50EE">
        <w:rPr>
          <w:sz w:val="26"/>
          <w:szCs w:val="26"/>
        </w:rPr>
        <w:t xml:space="preserve"> </w:t>
      </w:r>
      <w:r w:rsidR="00F401F0" w:rsidRPr="001A63B2">
        <w:rPr>
          <w:sz w:val="26"/>
          <w:szCs w:val="26"/>
        </w:rPr>
        <w:t>наблюдателей</w:t>
      </w:r>
      <w:r w:rsidR="00BA50EE">
        <w:rPr>
          <w:sz w:val="26"/>
          <w:szCs w:val="26"/>
        </w:rPr>
        <w:t xml:space="preserve"> </w:t>
      </w:r>
      <w:r w:rsidR="00F401F0" w:rsidRPr="001A63B2">
        <w:rPr>
          <w:sz w:val="26"/>
          <w:szCs w:val="26"/>
        </w:rPr>
        <w:t>(при наличии)</w:t>
      </w:r>
      <w:r w:rsidR="00FA70D1" w:rsidRPr="001A63B2">
        <w:rPr>
          <w:sz w:val="26"/>
          <w:szCs w:val="26"/>
        </w:rPr>
        <w:t xml:space="preserve"> не ранее</w:t>
      </w:r>
      <w:r w:rsidR="00DD3CFC" w:rsidRPr="001A63B2">
        <w:rPr>
          <w:sz w:val="26"/>
          <w:szCs w:val="26"/>
        </w:rPr>
        <w:t xml:space="preserve"> </w:t>
      </w:r>
      <w:r w:rsidR="00FA70D1" w:rsidRPr="001A63B2">
        <w:rPr>
          <w:sz w:val="26"/>
          <w:szCs w:val="26"/>
        </w:rPr>
        <w:t>10</w:t>
      </w:r>
      <w:r w:rsidR="006A2F2A" w:rsidRPr="001A63B2">
        <w:rPr>
          <w:sz w:val="26"/>
          <w:szCs w:val="26"/>
        </w:rPr>
        <w:t>.00</w:t>
      </w:r>
      <w:r w:rsidR="00611D4A" w:rsidRPr="001A63B2">
        <w:rPr>
          <w:sz w:val="26"/>
          <w:szCs w:val="26"/>
        </w:rPr>
        <w:t xml:space="preserve"> </w:t>
      </w:r>
      <w:r w:rsidR="00FA70D1" w:rsidRPr="001A63B2">
        <w:rPr>
          <w:sz w:val="26"/>
          <w:szCs w:val="26"/>
        </w:rPr>
        <w:t>по местному времени</w:t>
      </w:r>
      <w:r w:rsidR="00F401F0" w:rsidRPr="001A63B2">
        <w:rPr>
          <w:sz w:val="26"/>
          <w:szCs w:val="26"/>
        </w:rPr>
        <w:t>. При этом</w:t>
      </w:r>
      <w:r w:rsidR="00B11A89" w:rsidRPr="001A63B2">
        <w:rPr>
          <w:sz w:val="26"/>
          <w:szCs w:val="26"/>
        </w:rPr>
        <w:t xml:space="preserve"> по о</w:t>
      </w:r>
      <w:r w:rsidR="00F401F0" w:rsidRPr="001A63B2">
        <w:rPr>
          <w:sz w:val="26"/>
          <w:szCs w:val="26"/>
        </w:rPr>
        <w:t>кончании масштабирования каждого</w:t>
      </w:r>
      <w:r w:rsidR="00B11A89" w:rsidRPr="001A63B2">
        <w:rPr>
          <w:sz w:val="26"/>
          <w:szCs w:val="26"/>
        </w:rPr>
        <w:t xml:space="preserve"> ИК</w:t>
      </w:r>
      <w:r w:rsidR="00DD3CFC" w:rsidRPr="001A63B2">
        <w:rPr>
          <w:sz w:val="26"/>
          <w:szCs w:val="26"/>
        </w:rPr>
        <w:t xml:space="preserve"> </w:t>
      </w:r>
      <w:r w:rsidR="00B11A89" w:rsidRPr="001A63B2">
        <w:rPr>
          <w:sz w:val="26"/>
          <w:szCs w:val="26"/>
        </w:rPr>
        <w:t>в</w:t>
      </w:r>
      <w:r w:rsidR="00F401F0" w:rsidRPr="001A63B2">
        <w:rPr>
          <w:sz w:val="26"/>
          <w:szCs w:val="26"/>
        </w:rPr>
        <w:t xml:space="preserve"> пакет формата А3</w:t>
      </w:r>
      <w:r w:rsidR="00627C38" w:rsidRPr="001A63B2">
        <w:rPr>
          <w:rStyle w:val="af6"/>
          <w:sz w:val="26"/>
          <w:szCs w:val="26"/>
        </w:rPr>
        <w:footnoteReference w:id="7"/>
      </w:r>
      <w:r w:rsidR="00F401F0" w:rsidRPr="001A63B2">
        <w:rPr>
          <w:sz w:val="26"/>
          <w:szCs w:val="26"/>
        </w:rPr>
        <w:t xml:space="preserve"> складываются</w:t>
      </w:r>
      <w:r w:rsidR="00B11A89" w:rsidRPr="001A63B2">
        <w:rPr>
          <w:sz w:val="26"/>
          <w:szCs w:val="26"/>
        </w:rPr>
        <w:t xml:space="preserve"> и з</w:t>
      </w:r>
      <w:r w:rsidR="00F401F0" w:rsidRPr="001A63B2">
        <w:rPr>
          <w:sz w:val="26"/>
          <w:szCs w:val="26"/>
        </w:rPr>
        <w:t>апечатываются следующие материалы:</w:t>
      </w:r>
    </w:p>
    <w:p w:rsidR="00F401F0" w:rsidRPr="001A63B2" w:rsidRDefault="00F401F0" w:rsidP="00107EBC">
      <w:pPr>
        <w:widowControl w:val="0"/>
        <w:tabs>
          <w:tab w:val="left" w:pos="0"/>
        </w:tabs>
        <w:ind w:firstLine="567"/>
        <w:jc w:val="both"/>
        <w:rPr>
          <w:sz w:val="26"/>
          <w:szCs w:val="26"/>
        </w:rPr>
      </w:pPr>
      <w:r w:rsidRPr="001A63B2">
        <w:rPr>
          <w:sz w:val="26"/>
          <w:szCs w:val="26"/>
        </w:rPr>
        <w:t>КИМ стандартного размера;</w:t>
      </w:r>
    </w:p>
    <w:p w:rsidR="00F401F0" w:rsidRPr="001A63B2" w:rsidRDefault="00F401F0" w:rsidP="00107EBC">
      <w:pPr>
        <w:widowControl w:val="0"/>
        <w:tabs>
          <w:tab w:val="left" w:pos="0"/>
        </w:tabs>
        <w:ind w:firstLine="567"/>
        <w:jc w:val="both"/>
        <w:rPr>
          <w:sz w:val="26"/>
          <w:szCs w:val="26"/>
        </w:rPr>
      </w:pPr>
      <w:r w:rsidRPr="001A63B2">
        <w:rPr>
          <w:sz w:val="26"/>
          <w:szCs w:val="26"/>
        </w:rPr>
        <w:t xml:space="preserve">КИМ </w:t>
      </w:r>
      <w:r w:rsidR="00DE0543" w:rsidRPr="001A63B2">
        <w:rPr>
          <w:sz w:val="26"/>
          <w:szCs w:val="26"/>
        </w:rPr>
        <w:t>масштабированный</w:t>
      </w:r>
      <w:r w:rsidRPr="001A63B2">
        <w:rPr>
          <w:sz w:val="26"/>
          <w:szCs w:val="26"/>
        </w:rPr>
        <w:t>;</w:t>
      </w:r>
    </w:p>
    <w:p w:rsidR="00F401F0" w:rsidRPr="001A63B2" w:rsidRDefault="00F401F0" w:rsidP="00107EBC">
      <w:pPr>
        <w:widowControl w:val="0"/>
        <w:tabs>
          <w:tab w:val="left" w:pos="0"/>
        </w:tabs>
        <w:ind w:firstLine="567"/>
        <w:jc w:val="both"/>
        <w:rPr>
          <w:sz w:val="26"/>
          <w:szCs w:val="26"/>
        </w:rPr>
      </w:pPr>
      <w:r w:rsidRPr="001A63B2">
        <w:rPr>
          <w:sz w:val="26"/>
          <w:szCs w:val="26"/>
        </w:rPr>
        <w:t>бланки стандартного размера;</w:t>
      </w:r>
    </w:p>
    <w:p w:rsidR="00F401F0" w:rsidRPr="001A63B2" w:rsidRDefault="00F401F0" w:rsidP="00107EBC">
      <w:pPr>
        <w:widowControl w:val="0"/>
        <w:tabs>
          <w:tab w:val="left" w:pos="0"/>
        </w:tabs>
        <w:ind w:firstLine="567"/>
        <w:jc w:val="both"/>
        <w:rPr>
          <w:sz w:val="26"/>
          <w:szCs w:val="26"/>
        </w:rPr>
      </w:pPr>
      <w:r w:rsidRPr="001A63B2">
        <w:rPr>
          <w:sz w:val="26"/>
          <w:szCs w:val="26"/>
        </w:rPr>
        <w:t xml:space="preserve">бланк ответов </w:t>
      </w:r>
      <w:r w:rsidR="00B11A89" w:rsidRPr="001A63B2">
        <w:rPr>
          <w:sz w:val="26"/>
          <w:szCs w:val="26"/>
        </w:rPr>
        <w:t>№ </w:t>
      </w:r>
      <w:r w:rsidRPr="001A63B2">
        <w:rPr>
          <w:sz w:val="26"/>
          <w:szCs w:val="26"/>
        </w:rPr>
        <w:t>1, увеличенный</w:t>
      </w:r>
      <w:r w:rsidR="00B11A89" w:rsidRPr="001A63B2">
        <w:rPr>
          <w:sz w:val="26"/>
          <w:szCs w:val="26"/>
        </w:rPr>
        <w:t xml:space="preserve"> до ф</w:t>
      </w:r>
      <w:r w:rsidRPr="001A63B2">
        <w:rPr>
          <w:sz w:val="26"/>
          <w:szCs w:val="26"/>
        </w:rPr>
        <w:t>ормата А3.</w:t>
      </w:r>
    </w:p>
    <w:p w:rsidR="00F401F0" w:rsidRPr="001A63B2" w:rsidRDefault="00F401F0" w:rsidP="00107EBC">
      <w:pPr>
        <w:pStyle w:val="23"/>
        <w:widowControl w:val="0"/>
        <w:spacing w:after="0" w:line="240" w:lineRule="auto"/>
        <w:ind w:left="0" w:firstLine="567"/>
        <w:jc w:val="both"/>
        <w:rPr>
          <w:bCs/>
          <w:iCs/>
          <w:sz w:val="26"/>
          <w:szCs w:val="26"/>
        </w:rPr>
      </w:pPr>
      <w:r w:rsidRPr="001A63B2">
        <w:rPr>
          <w:bCs/>
          <w:iCs/>
          <w:sz w:val="26"/>
          <w:szCs w:val="26"/>
        </w:rPr>
        <w:t>Слабовидящие участники</w:t>
      </w:r>
      <w:r w:rsidR="00553630">
        <w:rPr>
          <w:bCs/>
          <w:iCs/>
          <w:sz w:val="26"/>
          <w:szCs w:val="26"/>
        </w:rPr>
        <w:t xml:space="preserve"> </w:t>
      </w:r>
      <w:r w:rsidR="00D63AB3">
        <w:rPr>
          <w:bCs/>
          <w:iCs/>
          <w:sz w:val="26"/>
          <w:szCs w:val="26"/>
        </w:rPr>
        <w:t>экзамена</w:t>
      </w:r>
      <w:r w:rsidR="00553630">
        <w:rPr>
          <w:bCs/>
          <w:iCs/>
          <w:sz w:val="26"/>
          <w:szCs w:val="26"/>
        </w:rPr>
        <w:t xml:space="preserve"> </w:t>
      </w:r>
      <w:r w:rsidRPr="001A63B2">
        <w:rPr>
          <w:bCs/>
          <w:iCs/>
          <w:sz w:val="26"/>
          <w:szCs w:val="26"/>
        </w:rPr>
        <w:t xml:space="preserve"> </w:t>
      </w:r>
      <w:r w:rsidR="00553630">
        <w:rPr>
          <w:bCs/>
          <w:iCs/>
          <w:sz w:val="26"/>
          <w:szCs w:val="26"/>
        </w:rPr>
        <w:t>(</w:t>
      </w:r>
      <w:r w:rsidR="008A20B2" w:rsidRPr="001A63B2">
        <w:rPr>
          <w:bCs/>
          <w:iCs/>
          <w:sz w:val="26"/>
          <w:szCs w:val="26"/>
        </w:rPr>
        <w:t>ОГЭ</w:t>
      </w:r>
      <w:r w:rsidR="00553630">
        <w:rPr>
          <w:bCs/>
          <w:iCs/>
          <w:sz w:val="26"/>
          <w:szCs w:val="26"/>
        </w:rPr>
        <w:t>)</w:t>
      </w:r>
      <w:r w:rsidR="008A20B2" w:rsidRPr="001A63B2">
        <w:rPr>
          <w:bCs/>
          <w:iCs/>
          <w:sz w:val="26"/>
          <w:szCs w:val="26"/>
        </w:rPr>
        <w:t xml:space="preserve"> </w:t>
      </w:r>
      <w:r w:rsidRPr="001A63B2">
        <w:rPr>
          <w:bCs/>
          <w:iCs/>
          <w:sz w:val="26"/>
          <w:szCs w:val="26"/>
        </w:rPr>
        <w:t>могут работать</w:t>
      </w:r>
      <w:r w:rsidR="00B11A89" w:rsidRPr="001A63B2">
        <w:rPr>
          <w:bCs/>
          <w:iCs/>
          <w:sz w:val="26"/>
          <w:szCs w:val="26"/>
        </w:rPr>
        <w:t xml:space="preserve"> со с</w:t>
      </w:r>
      <w:r w:rsidRPr="001A63B2">
        <w:rPr>
          <w:bCs/>
          <w:iCs/>
          <w:sz w:val="26"/>
          <w:szCs w:val="26"/>
        </w:rPr>
        <w:t>тандартными или</w:t>
      </w:r>
      <w:r w:rsidR="00B11A89" w:rsidRPr="001A63B2">
        <w:rPr>
          <w:bCs/>
          <w:iCs/>
          <w:sz w:val="26"/>
          <w:szCs w:val="26"/>
        </w:rPr>
        <w:t xml:space="preserve"> с </w:t>
      </w:r>
      <w:r w:rsidR="00DE0543" w:rsidRPr="001A63B2">
        <w:rPr>
          <w:bCs/>
          <w:iCs/>
          <w:sz w:val="26"/>
          <w:szCs w:val="26"/>
        </w:rPr>
        <w:t xml:space="preserve">масштабированными </w:t>
      </w:r>
      <w:r w:rsidRPr="001A63B2">
        <w:rPr>
          <w:bCs/>
          <w:iCs/>
          <w:sz w:val="26"/>
          <w:szCs w:val="26"/>
        </w:rPr>
        <w:t xml:space="preserve">КИМ, </w:t>
      </w:r>
      <w:r w:rsidR="00B11A89" w:rsidRPr="001A63B2">
        <w:rPr>
          <w:bCs/>
          <w:iCs/>
          <w:sz w:val="26"/>
          <w:szCs w:val="26"/>
        </w:rPr>
        <w:t>б</w:t>
      </w:r>
      <w:r w:rsidRPr="001A63B2">
        <w:rPr>
          <w:bCs/>
          <w:iCs/>
          <w:sz w:val="26"/>
          <w:szCs w:val="26"/>
        </w:rPr>
        <w:t xml:space="preserve">ланками ответов </w:t>
      </w:r>
      <w:r w:rsidR="00B11A89" w:rsidRPr="001A63B2">
        <w:rPr>
          <w:bCs/>
          <w:iCs/>
          <w:sz w:val="26"/>
          <w:szCs w:val="26"/>
        </w:rPr>
        <w:t>№ </w:t>
      </w:r>
      <w:r w:rsidRPr="001A63B2">
        <w:rPr>
          <w:bCs/>
          <w:iCs/>
          <w:sz w:val="26"/>
          <w:szCs w:val="26"/>
        </w:rPr>
        <w:t>1 (по своему выбору)</w:t>
      </w:r>
      <w:r w:rsidR="00553630">
        <w:rPr>
          <w:bCs/>
          <w:iCs/>
          <w:sz w:val="26"/>
          <w:szCs w:val="26"/>
        </w:rPr>
        <w:t xml:space="preserve"> </w:t>
      </w:r>
      <w:r w:rsidR="00B11A89" w:rsidRPr="001A63B2">
        <w:rPr>
          <w:bCs/>
          <w:iCs/>
          <w:sz w:val="26"/>
          <w:szCs w:val="26"/>
        </w:rPr>
        <w:t>и с</w:t>
      </w:r>
      <w:r w:rsidRPr="001A63B2">
        <w:rPr>
          <w:bCs/>
          <w:iCs/>
          <w:sz w:val="26"/>
          <w:szCs w:val="26"/>
        </w:rPr>
        <w:t xml:space="preserve"> бланками ответов </w:t>
      </w:r>
      <w:r w:rsidR="00B11A89" w:rsidRPr="001A63B2">
        <w:rPr>
          <w:bCs/>
          <w:iCs/>
          <w:sz w:val="26"/>
          <w:szCs w:val="26"/>
        </w:rPr>
        <w:t>№ </w:t>
      </w:r>
      <w:r w:rsidRPr="001A63B2">
        <w:rPr>
          <w:bCs/>
          <w:iCs/>
          <w:sz w:val="26"/>
          <w:szCs w:val="26"/>
        </w:rPr>
        <w:t xml:space="preserve">2 (в том числе дополнительными бланками ответов </w:t>
      </w:r>
      <w:r w:rsidR="00B11A89" w:rsidRPr="001A63B2">
        <w:rPr>
          <w:bCs/>
          <w:iCs/>
          <w:sz w:val="26"/>
          <w:szCs w:val="26"/>
        </w:rPr>
        <w:t>№ </w:t>
      </w:r>
      <w:r w:rsidRPr="001A63B2">
        <w:rPr>
          <w:bCs/>
          <w:iCs/>
          <w:sz w:val="26"/>
          <w:szCs w:val="26"/>
        </w:rPr>
        <w:t xml:space="preserve">2). </w:t>
      </w:r>
    </w:p>
    <w:p w:rsidR="008A20B2" w:rsidRPr="001A63B2" w:rsidRDefault="008A20B2" w:rsidP="00107EBC">
      <w:pPr>
        <w:pStyle w:val="23"/>
        <w:widowControl w:val="0"/>
        <w:spacing w:after="0" w:line="240" w:lineRule="auto"/>
        <w:ind w:left="0" w:firstLine="567"/>
        <w:jc w:val="both"/>
        <w:rPr>
          <w:bCs/>
          <w:iCs/>
          <w:sz w:val="26"/>
          <w:szCs w:val="26"/>
        </w:rPr>
      </w:pPr>
      <w:r w:rsidRPr="001A63B2">
        <w:rPr>
          <w:b/>
          <w:bCs/>
          <w:iCs/>
          <w:sz w:val="26"/>
          <w:szCs w:val="26"/>
        </w:rPr>
        <w:t>При проведении ЕГЭ</w:t>
      </w:r>
      <w:r w:rsidR="00244F89" w:rsidRPr="001A63B2">
        <w:rPr>
          <w:b/>
          <w:bCs/>
          <w:iCs/>
          <w:sz w:val="26"/>
          <w:szCs w:val="26"/>
        </w:rPr>
        <w:t xml:space="preserve"> для слабовидящих в аудитории</w:t>
      </w:r>
      <w:r w:rsidRPr="001A63B2">
        <w:rPr>
          <w:bCs/>
          <w:iCs/>
          <w:sz w:val="26"/>
          <w:szCs w:val="26"/>
        </w:rPr>
        <w:t xml:space="preserve"> печать </w:t>
      </w:r>
      <w:r w:rsidR="0021376E" w:rsidRPr="001A63B2">
        <w:rPr>
          <w:bCs/>
          <w:iCs/>
          <w:sz w:val="26"/>
          <w:szCs w:val="26"/>
        </w:rPr>
        <w:t>ЭМ</w:t>
      </w:r>
      <w:r w:rsidRPr="001A63B2">
        <w:rPr>
          <w:bCs/>
          <w:iCs/>
          <w:sz w:val="26"/>
          <w:szCs w:val="26"/>
        </w:rPr>
        <w:t xml:space="preserve"> стандартных размеров</w:t>
      </w:r>
      <w:r w:rsidR="00244F89" w:rsidRPr="001A63B2">
        <w:rPr>
          <w:bCs/>
          <w:iCs/>
          <w:sz w:val="26"/>
          <w:szCs w:val="26"/>
        </w:rPr>
        <w:t xml:space="preserve"> (при  использовании технологии печати полного комплекта ЭМ)</w:t>
      </w:r>
      <w:r w:rsidRPr="001A63B2">
        <w:rPr>
          <w:bCs/>
          <w:iCs/>
          <w:sz w:val="26"/>
          <w:szCs w:val="26"/>
        </w:rPr>
        <w:t xml:space="preserve"> </w:t>
      </w:r>
      <w:r w:rsidR="00EF5AF9">
        <w:rPr>
          <w:bCs/>
          <w:iCs/>
          <w:sz w:val="26"/>
          <w:szCs w:val="26"/>
        </w:rPr>
        <w:br/>
      </w:r>
      <w:r w:rsidRPr="001A63B2">
        <w:rPr>
          <w:bCs/>
          <w:iCs/>
          <w:sz w:val="26"/>
          <w:szCs w:val="26"/>
        </w:rPr>
        <w:t>и масштабирование</w:t>
      </w:r>
      <w:r w:rsidR="00244F89" w:rsidRPr="001A63B2">
        <w:rPr>
          <w:bCs/>
          <w:iCs/>
          <w:sz w:val="26"/>
          <w:szCs w:val="26"/>
        </w:rPr>
        <w:t xml:space="preserve"> ЭМ</w:t>
      </w:r>
      <w:r w:rsidRPr="001A63B2">
        <w:rPr>
          <w:bCs/>
          <w:iCs/>
          <w:sz w:val="26"/>
          <w:szCs w:val="26"/>
        </w:rPr>
        <w:t xml:space="preserve"> осуществляется в аудитории проведения </w:t>
      </w:r>
      <w:r w:rsidR="005E13AE" w:rsidRPr="001A63B2">
        <w:rPr>
          <w:bCs/>
          <w:iCs/>
          <w:sz w:val="26"/>
          <w:szCs w:val="26"/>
        </w:rPr>
        <w:t xml:space="preserve">экзамена </w:t>
      </w:r>
      <w:r w:rsidRPr="001A63B2">
        <w:rPr>
          <w:bCs/>
          <w:iCs/>
          <w:sz w:val="26"/>
          <w:szCs w:val="26"/>
        </w:rPr>
        <w:t>не ранее 10</w:t>
      </w:r>
      <w:r w:rsidR="006A2F2A" w:rsidRPr="001A63B2">
        <w:rPr>
          <w:bCs/>
          <w:iCs/>
          <w:sz w:val="26"/>
          <w:szCs w:val="26"/>
        </w:rPr>
        <w:t>.00</w:t>
      </w:r>
      <w:r w:rsidRPr="001A63B2">
        <w:rPr>
          <w:bCs/>
          <w:iCs/>
          <w:sz w:val="26"/>
          <w:szCs w:val="26"/>
        </w:rPr>
        <w:t xml:space="preserve"> по местному времени.</w:t>
      </w:r>
    </w:p>
    <w:p w:rsidR="008A20B2" w:rsidRPr="001A63B2" w:rsidRDefault="00ED289E" w:rsidP="00107EBC">
      <w:pPr>
        <w:pStyle w:val="23"/>
        <w:widowControl w:val="0"/>
        <w:spacing w:after="0" w:line="240" w:lineRule="auto"/>
        <w:ind w:left="0" w:firstLine="567"/>
        <w:jc w:val="both"/>
        <w:rPr>
          <w:bCs/>
          <w:iCs/>
          <w:sz w:val="26"/>
          <w:szCs w:val="26"/>
        </w:rPr>
      </w:pPr>
      <w:r w:rsidRPr="001A63B2">
        <w:rPr>
          <w:bCs/>
          <w:iCs/>
          <w:sz w:val="26"/>
          <w:szCs w:val="26"/>
        </w:rPr>
        <w:t>Слабовидящие участники</w:t>
      </w:r>
      <w:r w:rsidR="00553630">
        <w:rPr>
          <w:bCs/>
          <w:iCs/>
          <w:sz w:val="26"/>
          <w:szCs w:val="26"/>
        </w:rPr>
        <w:t xml:space="preserve"> </w:t>
      </w:r>
      <w:r w:rsidR="00D63AB3">
        <w:rPr>
          <w:bCs/>
          <w:iCs/>
          <w:sz w:val="26"/>
          <w:szCs w:val="26"/>
        </w:rPr>
        <w:t>экзамена</w:t>
      </w:r>
      <w:r w:rsidRPr="001A63B2">
        <w:rPr>
          <w:bCs/>
          <w:iCs/>
          <w:sz w:val="26"/>
          <w:szCs w:val="26"/>
        </w:rPr>
        <w:t xml:space="preserve"> </w:t>
      </w:r>
      <w:r w:rsidR="00553630">
        <w:rPr>
          <w:bCs/>
          <w:iCs/>
          <w:sz w:val="26"/>
          <w:szCs w:val="26"/>
        </w:rPr>
        <w:t>(</w:t>
      </w:r>
      <w:r w:rsidRPr="001A63B2">
        <w:rPr>
          <w:bCs/>
          <w:iCs/>
          <w:sz w:val="26"/>
          <w:szCs w:val="26"/>
        </w:rPr>
        <w:t>ЕГЭ</w:t>
      </w:r>
      <w:r w:rsidR="00553630">
        <w:rPr>
          <w:bCs/>
          <w:iCs/>
          <w:sz w:val="26"/>
          <w:szCs w:val="26"/>
        </w:rPr>
        <w:t>)</w:t>
      </w:r>
      <w:r w:rsidRPr="001A63B2">
        <w:rPr>
          <w:bCs/>
          <w:iCs/>
          <w:sz w:val="26"/>
          <w:szCs w:val="26"/>
        </w:rPr>
        <w:t xml:space="preserve"> могут работать со стандартными или </w:t>
      </w:r>
      <w:r w:rsidR="00DE0543" w:rsidRPr="001A63B2">
        <w:rPr>
          <w:bCs/>
          <w:iCs/>
          <w:sz w:val="26"/>
          <w:szCs w:val="26"/>
        </w:rPr>
        <w:t xml:space="preserve">масштабированными </w:t>
      </w:r>
      <w:r w:rsidRPr="001A63B2">
        <w:rPr>
          <w:bCs/>
          <w:iCs/>
          <w:sz w:val="26"/>
          <w:szCs w:val="26"/>
        </w:rPr>
        <w:t xml:space="preserve">КИМ, бланками регистрации, бланками ответов № 1 (по своему выбору) и с бланками ответов № 2 (в том числе </w:t>
      </w:r>
      <w:r w:rsidR="006A2F2A" w:rsidRPr="001A63B2">
        <w:rPr>
          <w:bCs/>
          <w:iCs/>
          <w:sz w:val="26"/>
          <w:szCs w:val="26"/>
        </w:rPr>
        <w:t xml:space="preserve">с </w:t>
      </w:r>
      <w:r w:rsidRPr="001A63B2">
        <w:rPr>
          <w:bCs/>
          <w:iCs/>
          <w:sz w:val="26"/>
          <w:szCs w:val="26"/>
        </w:rPr>
        <w:t xml:space="preserve">дополнительными бланками ответов </w:t>
      </w:r>
      <w:r w:rsidR="00EF5AF9">
        <w:rPr>
          <w:bCs/>
          <w:iCs/>
          <w:sz w:val="26"/>
          <w:szCs w:val="26"/>
        </w:rPr>
        <w:br/>
      </w:r>
      <w:r w:rsidRPr="001A63B2">
        <w:rPr>
          <w:bCs/>
          <w:iCs/>
          <w:sz w:val="26"/>
          <w:szCs w:val="26"/>
        </w:rPr>
        <w:t>№ 2).</w:t>
      </w:r>
    </w:p>
    <w:p w:rsidR="008A20B2" w:rsidRPr="00EE6F49" w:rsidRDefault="008A20B2" w:rsidP="00107EBC">
      <w:pPr>
        <w:pStyle w:val="23"/>
        <w:widowControl w:val="0"/>
        <w:spacing w:before="120" w:line="240" w:lineRule="auto"/>
        <w:ind w:left="0" w:firstLine="567"/>
        <w:jc w:val="both"/>
        <w:rPr>
          <w:b/>
          <w:bCs/>
          <w:iCs/>
          <w:sz w:val="28"/>
          <w:szCs w:val="28"/>
        </w:rPr>
      </w:pPr>
      <w:r w:rsidRPr="00EE6F49">
        <w:rPr>
          <w:b/>
          <w:bCs/>
          <w:iCs/>
          <w:sz w:val="28"/>
          <w:szCs w:val="28"/>
        </w:rPr>
        <w:t xml:space="preserve">ОГЭ и ЕГЭ </w:t>
      </w:r>
    </w:p>
    <w:p w:rsidR="00F401F0" w:rsidRPr="001A63B2" w:rsidRDefault="00F401F0" w:rsidP="00107EBC">
      <w:pPr>
        <w:pStyle w:val="23"/>
        <w:widowControl w:val="0"/>
        <w:spacing w:after="0" w:line="240" w:lineRule="auto"/>
        <w:ind w:left="0" w:firstLine="567"/>
        <w:jc w:val="both"/>
        <w:rPr>
          <w:bCs/>
          <w:iCs/>
          <w:sz w:val="26"/>
          <w:szCs w:val="26"/>
        </w:rPr>
      </w:pPr>
      <w:r w:rsidRPr="001A63B2">
        <w:rPr>
          <w:bCs/>
          <w:iCs/>
          <w:sz w:val="26"/>
          <w:szCs w:val="26"/>
        </w:rPr>
        <w:t xml:space="preserve">Участники </w:t>
      </w:r>
      <w:r w:rsidR="00D63AB3">
        <w:rPr>
          <w:bCs/>
          <w:iCs/>
          <w:sz w:val="26"/>
          <w:szCs w:val="26"/>
        </w:rPr>
        <w:t>экзамена</w:t>
      </w:r>
      <w:r w:rsidRPr="001A63B2">
        <w:rPr>
          <w:bCs/>
          <w:iCs/>
          <w:sz w:val="26"/>
          <w:szCs w:val="26"/>
        </w:rPr>
        <w:t>,</w:t>
      </w:r>
      <w:r w:rsidR="00B11A89" w:rsidRPr="001A63B2">
        <w:rPr>
          <w:bCs/>
          <w:iCs/>
          <w:sz w:val="26"/>
          <w:szCs w:val="26"/>
        </w:rPr>
        <w:t xml:space="preserve"> </w:t>
      </w:r>
      <w:r w:rsidR="00D63AB3">
        <w:rPr>
          <w:bCs/>
          <w:iCs/>
          <w:sz w:val="26"/>
          <w:szCs w:val="26"/>
        </w:rPr>
        <w:t xml:space="preserve">которые </w:t>
      </w:r>
      <w:r w:rsidR="00B11A89" w:rsidRPr="001A63B2">
        <w:rPr>
          <w:bCs/>
          <w:iCs/>
          <w:sz w:val="26"/>
          <w:szCs w:val="26"/>
        </w:rPr>
        <w:t>не и</w:t>
      </w:r>
      <w:r w:rsidRPr="001A63B2">
        <w:rPr>
          <w:bCs/>
          <w:iCs/>
          <w:sz w:val="26"/>
          <w:szCs w:val="26"/>
        </w:rPr>
        <w:t>мею</w:t>
      </w:r>
      <w:r w:rsidR="00D63AB3">
        <w:rPr>
          <w:bCs/>
          <w:iCs/>
          <w:sz w:val="26"/>
          <w:szCs w:val="26"/>
        </w:rPr>
        <w:t>т</w:t>
      </w:r>
      <w:r w:rsidRPr="001A63B2">
        <w:rPr>
          <w:bCs/>
          <w:iCs/>
          <w:sz w:val="26"/>
          <w:szCs w:val="26"/>
        </w:rPr>
        <w:t xml:space="preserve"> возможност</w:t>
      </w:r>
      <w:r w:rsidR="00D63AB3">
        <w:rPr>
          <w:bCs/>
          <w:iCs/>
          <w:sz w:val="26"/>
          <w:szCs w:val="26"/>
        </w:rPr>
        <w:t>ь</w:t>
      </w:r>
      <w:r w:rsidRPr="001A63B2">
        <w:rPr>
          <w:bCs/>
          <w:iCs/>
          <w:sz w:val="26"/>
          <w:szCs w:val="26"/>
        </w:rPr>
        <w:t xml:space="preserve"> писать самостоятельно</w:t>
      </w:r>
      <w:r w:rsidR="00B11A89" w:rsidRPr="001A63B2">
        <w:rPr>
          <w:bCs/>
          <w:iCs/>
          <w:sz w:val="26"/>
          <w:szCs w:val="26"/>
        </w:rPr>
        <w:t xml:space="preserve"> и к</w:t>
      </w:r>
      <w:r w:rsidRPr="001A63B2">
        <w:rPr>
          <w:bCs/>
          <w:iCs/>
          <w:sz w:val="26"/>
          <w:szCs w:val="26"/>
        </w:rPr>
        <w:t>оторые могут выполнять работу только</w:t>
      </w:r>
      <w:r w:rsidR="00B11A89" w:rsidRPr="001A63B2">
        <w:rPr>
          <w:bCs/>
          <w:iCs/>
          <w:sz w:val="26"/>
          <w:szCs w:val="26"/>
        </w:rPr>
        <w:t xml:space="preserve"> на к</w:t>
      </w:r>
      <w:r w:rsidRPr="001A63B2">
        <w:rPr>
          <w:bCs/>
          <w:iCs/>
          <w:sz w:val="26"/>
          <w:szCs w:val="26"/>
        </w:rPr>
        <w:t xml:space="preserve">омпьютере, </w:t>
      </w:r>
      <w:r w:rsidR="006046F5">
        <w:rPr>
          <w:bCs/>
          <w:iCs/>
          <w:sz w:val="26"/>
          <w:szCs w:val="26"/>
        </w:rPr>
        <w:t xml:space="preserve">вправе </w:t>
      </w:r>
      <w:r w:rsidRPr="001A63B2">
        <w:rPr>
          <w:bCs/>
          <w:iCs/>
          <w:sz w:val="26"/>
          <w:szCs w:val="26"/>
        </w:rPr>
        <w:t>использовать компьютер без выхода</w:t>
      </w:r>
      <w:r w:rsidR="00B11A89" w:rsidRPr="001A63B2">
        <w:rPr>
          <w:bCs/>
          <w:iCs/>
          <w:sz w:val="26"/>
          <w:szCs w:val="26"/>
        </w:rPr>
        <w:t xml:space="preserve"> в </w:t>
      </w:r>
      <w:r w:rsidR="006A2F2A" w:rsidRPr="001A63B2">
        <w:rPr>
          <w:bCs/>
          <w:iCs/>
          <w:sz w:val="26"/>
          <w:szCs w:val="26"/>
        </w:rPr>
        <w:t xml:space="preserve">информационно-коммуникационную </w:t>
      </w:r>
      <w:r w:rsidR="00B11A89" w:rsidRPr="001A63B2">
        <w:rPr>
          <w:bCs/>
          <w:iCs/>
          <w:sz w:val="26"/>
          <w:szCs w:val="26"/>
        </w:rPr>
        <w:t>с</w:t>
      </w:r>
      <w:r w:rsidRPr="001A63B2">
        <w:rPr>
          <w:bCs/>
          <w:iCs/>
          <w:sz w:val="26"/>
          <w:szCs w:val="26"/>
        </w:rPr>
        <w:t>еть «Интернет»</w:t>
      </w:r>
      <w:r w:rsidR="00B11A89" w:rsidRPr="001A63B2">
        <w:rPr>
          <w:bCs/>
          <w:iCs/>
          <w:sz w:val="26"/>
          <w:szCs w:val="26"/>
        </w:rPr>
        <w:t xml:space="preserve"> и н</w:t>
      </w:r>
      <w:r w:rsidRPr="001A63B2">
        <w:rPr>
          <w:bCs/>
          <w:iCs/>
          <w:sz w:val="26"/>
          <w:szCs w:val="26"/>
        </w:rPr>
        <w:t>е содержащий информации</w:t>
      </w:r>
      <w:r w:rsidR="00B11A89" w:rsidRPr="001A63B2">
        <w:rPr>
          <w:bCs/>
          <w:iCs/>
          <w:sz w:val="26"/>
          <w:szCs w:val="26"/>
        </w:rPr>
        <w:t xml:space="preserve"> по с</w:t>
      </w:r>
      <w:r w:rsidRPr="001A63B2">
        <w:rPr>
          <w:bCs/>
          <w:iCs/>
          <w:sz w:val="26"/>
          <w:szCs w:val="26"/>
        </w:rPr>
        <w:t xml:space="preserve">даваемому </w:t>
      </w:r>
      <w:r w:rsidR="00FA70D1" w:rsidRPr="001A63B2">
        <w:rPr>
          <w:bCs/>
          <w:iCs/>
          <w:sz w:val="26"/>
          <w:szCs w:val="26"/>
        </w:rPr>
        <w:t xml:space="preserve">учебному </w:t>
      </w:r>
      <w:r w:rsidRPr="001A63B2">
        <w:rPr>
          <w:bCs/>
          <w:iCs/>
          <w:sz w:val="26"/>
          <w:szCs w:val="26"/>
        </w:rPr>
        <w:t xml:space="preserve">предмету. </w:t>
      </w:r>
    </w:p>
    <w:p w:rsidR="00F401F0" w:rsidRPr="001A63B2" w:rsidRDefault="00F401F0" w:rsidP="00107EBC">
      <w:pPr>
        <w:pStyle w:val="23"/>
        <w:widowControl w:val="0"/>
        <w:spacing w:after="0" w:line="240" w:lineRule="auto"/>
        <w:ind w:left="0" w:firstLine="567"/>
        <w:jc w:val="both"/>
        <w:rPr>
          <w:bCs/>
          <w:iCs/>
          <w:sz w:val="26"/>
          <w:szCs w:val="26"/>
        </w:rPr>
      </w:pPr>
      <w:r w:rsidRPr="001A63B2">
        <w:rPr>
          <w:bCs/>
          <w:iCs/>
          <w:sz w:val="26"/>
          <w:szCs w:val="26"/>
        </w:rPr>
        <w:t xml:space="preserve">Перенос ответов участника </w:t>
      </w:r>
      <w:r w:rsidR="00722623">
        <w:rPr>
          <w:bCs/>
          <w:iCs/>
          <w:sz w:val="26"/>
          <w:szCs w:val="26"/>
        </w:rPr>
        <w:t>экзамена</w:t>
      </w:r>
      <w:r w:rsidR="00722623" w:rsidRPr="001A63B2">
        <w:rPr>
          <w:bCs/>
          <w:iCs/>
          <w:sz w:val="26"/>
          <w:szCs w:val="26"/>
        </w:rPr>
        <w:t xml:space="preserve"> </w:t>
      </w:r>
      <w:r w:rsidR="00B11A89" w:rsidRPr="001A63B2">
        <w:rPr>
          <w:bCs/>
          <w:iCs/>
          <w:sz w:val="26"/>
          <w:szCs w:val="26"/>
        </w:rPr>
        <w:t>с к</w:t>
      </w:r>
      <w:r w:rsidRPr="001A63B2">
        <w:rPr>
          <w:bCs/>
          <w:iCs/>
          <w:sz w:val="26"/>
          <w:szCs w:val="26"/>
        </w:rPr>
        <w:t>омпьютера</w:t>
      </w:r>
      <w:r w:rsidR="00B11A89" w:rsidRPr="001A63B2">
        <w:rPr>
          <w:bCs/>
          <w:iCs/>
          <w:sz w:val="26"/>
          <w:szCs w:val="26"/>
        </w:rPr>
        <w:t xml:space="preserve"> в с</w:t>
      </w:r>
      <w:r w:rsidRPr="001A63B2">
        <w:rPr>
          <w:bCs/>
          <w:iCs/>
          <w:sz w:val="26"/>
          <w:szCs w:val="26"/>
        </w:rPr>
        <w:t>тандартные бланки ответов осуществляется ассистентом</w:t>
      </w:r>
      <w:r w:rsidR="00B11A89" w:rsidRPr="001A63B2">
        <w:rPr>
          <w:bCs/>
          <w:iCs/>
          <w:sz w:val="26"/>
          <w:szCs w:val="26"/>
        </w:rPr>
        <w:t xml:space="preserve"> в п</w:t>
      </w:r>
      <w:r w:rsidRPr="001A63B2">
        <w:rPr>
          <w:bCs/>
          <w:iCs/>
          <w:sz w:val="26"/>
          <w:szCs w:val="26"/>
        </w:rPr>
        <w:t>рисутствии общественного наблюдателя (при наличии)</w:t>
      </w:r>
      <w:r w:rsidR="00B11A89" w:rsidRPr="001A63B2">
        <w:rPr>
          <w:bCs/>
          <w:iCs/>
          <w:sz w:val="26"/>
          <w:szCs w:val="26"/>
        </w:rPr>
        <w:t xml:space="preserve"> и </w:t>
      </w:r>
      <w:r w:rsidR="006046F5" w:rsidRPr="001A63B2" w:rsidDel="006046F5">
        <w:rPr>
          <w:bCs/>
          <w:iCs/>
          <w:sz w:val="26"/>
          <w:szCs w:val="26"/>
        </w:rPr>
        <w:t xml:space="preserve"> </w:t>
      </w:r>
      <w:r w:rsidRPr="001A63B2">
        <w:rPr>
          <w:bCs/>
          <w:iCs/>
          <w:sz w:val="26"/>
          <w:szCs w:val="26"/>
        </w:rPr>
        <w:t>члена ГЭК</w:t>
      </w:r>
      <w:r w:rsidR="0064458B" w:rsidRPr="001A63B2">
        <w:rPr>
          <w:rStyle w:val="af6"/>
          <w:bCs/>
          <w:iCs/>
          <w:sz w:val="26"/>
          <w:szCs w:val="26"/>
        </w:rPr>
        <w:footnoteReference w:id="8"/>
      </w:r>
      <w:r w:rsidRPr="001A63B2">
        <w:rPr>
          <w:bCs/>
          <w:iCs/>
          <w:sz w:val="26"/>
          <w:szCs w:val="26"/>
        </w:rPr>
        <w:t>.</w:t>
      </w:r>
    </w:p>
    <w:p w:rsidR="00F401F0" w:rsidRPr="001A63B2" w:rsidRDefault="00F401F0" w:rsidP="00107EBC">
      <w:pPr>
        <w:pStyle w:val="23"/>
        <w:widowControl w:val="0"/>
        <w:spacing w:after="0" w:line="240" w:lineRule="auto"/>
        <w:ind w:left="0" w:firstLine="567"/>
        <w:jc w:val="both"/>
        <w:rPr>
          <w:sz w:val="26"/>
          <w:szCs w:val="26"/>
        </w:rPr>
      </w:pPr>
      <w:r w:rsidRPr="001A63B2">
        <w:rPr>
          <w:bCs/>
          <w:iCs/>
          <w:sz w:val="26"/>
          <w:szCs w:val="26"/>
        </w:rPr>
        <w:t>Д</w:t>
      </w:r>
      <w:r w:rsidRPr="001A63B2">
        <w:rPr>
          <w:sz w:val="26"/>
          <w:szCs w:val="26"/>
        </w:rPr>
        <w:t xml:space="preserve">ля участников </w:t>
      </w:r>
      <w:r w:rsidR="00D63AB3">
        <w:rPr>
          <w:sz w:val="26"/>
          <w:szCs w:val="26"/>
        </w:rPr>
        <w:t>экзамена</w:t>
      </w:r>
      <w:r w:rsidRPr="001A63B2">
        <w:rPr>
          <w:sz w:val="26"/>
          <w:szCs w:val="26"/>
        </w:rPr>
        <w:t>, имеющих сочетанную офтальмологическую</w:t>
      </w:r>
      <w:r w:rsidR="00B11A89" w:rsidRPr="001A63B2">
        <w:rPr>
          <w:sz w:val="26"/>
          <w:szCs w:val="26"/>
        </w:rPr>
        <w:t xml:space="preserve"> и н</w:t>
      </w:r>
      <w:r w:rsidRPr="001A63B2">
        <w:rPr>
          <w:sz w:val="26"/>
          <w:szCs w:val="26"/>
        </w:rPr>
        <w:t>еврологическую патологию,</w:t>
      </w:r>
      <w:r w:rsidR="00B11A89" w:rsidRPr="001A63B2">
        <w:rPr>
          <w:sz w:val="26"/>
          <w:szCs w:val="26"/>
        </w:rPr>
        <w:t xml:space="preserve"> а т</w:t>
      </w:r>
      <w:r w:rsidRPr="001A63B2">
        <w:rPr>
          <w:sz w:val="26"/>
          <w:szCs w:val="26"/>
        </w:rPr>
        <w:t xml:space="preserve">акже </w:t>
      </w:r>
      <w:r w:rsidR="006A2F2A" w:rsidRPr="001A63B2">
        <w:rPr>
          <w:sz w:val="26"/>
          <w:szCs w:val="26"/>
        </w:rPr>
        <w:t xml:space="preserve">для </w:t>
      </w:r>
      <w:r w:rsidRPr="001A63B2">
        <w:rPr>
          <w:sz w:val="26"/>
          <w:szCs w:val="26"/>
        </w:rPr>
        <w:t>тех, кто вследствие значительного снижения остроты зрения</w:t>
      </w:r>
      <w:r w:rsidR="00B11A89" w:rsidRPr="001A63B2">
        <w:rPr>
          <w:sz w:val="26"/>
          <w:szCs w:val="26"/>
        </w:rPr>
        <w:t xml:space="preserve"> не о</w:t>
      </w:r>
      <w:r w:rsidRPr="001A63B2">
        <w:rPr>
          <w:sz w:val="26"/>
          <w:szCs w:val="26"/>
        </w:rPr>
        <w:t>владел системой Брайля</w:t>
      </w:r>
      <w:r w:rsidR="00B11A89" w:rsidRPr="001A63B2">
        <w:rPr>
          <w:sz w:val="26"/>
          <w:szCs w:val="26"/>
        </w:rPr>
        <w:t xml:space="preserve"> в с</w:t>
      </w:r>
      <w:r w:rsidRPr="001A63B2">
        <w:rPr>
          <w:sz w:val="26"/>
          <w:szCs w:val="26"/>
        </w:rPr>
        <w:t>овершенстве, экзамен проходит</w:t>
      </w:r>
      <w:r w:rsidR="00B11A89" w:rsidRPr="001A63B2">
        <w:rPr>
          <w:sz w:val="26"/>
          <w:szCs w:val="26"/>
        </w:rPr>
        <w:t xml:space="preserve"> в к</w:t>
      </w:r>
      <w:r w:rsidRPr="001A63B2">
        <w:rPr>
          <w:sz w:val="26"/>
          <w:szCs w:val="26"/>
        </w:rPr>
        <w:t>омбинированной форме</w:t>
      </w:r>
      <w:r w:rsidR="00B11A89" w:rsidRPr="001A63B2">
        <w:rPr>
          <w:sz w:val="26"/>
          <w:szCs w:val="26"/>
        </w:rPr>
        <w:t xml:space="preserve"> с и</w:t>
      </w:r>
      <w:r w:rsidRPr="001A63B2">
        <w:rPr>
          <w:sz w:val="26"/>
          <w:szCs w:val="26"/>
        </w:rPr>
        <w:t>спользованием масштабированных</w:t>
      </w:r>
      <w:r w:rsidR="00B11A89" w:rsidRPr="001A63B2">
        <w:rPr>
          <w:sz w:val="26"/>
          <w:szCs w:val="26"/>
        </w:rPr>
        <w:t xml:space="preserve"> до ф</w:t>
      </w:r>
      <w:r w:rsidRPr="001A63B2">
        <w:rPr>
          <w:sz w:val="26"/>
          <w:szCs w:val="26"/>
        </w:rPr>
        <w:t>ормата А3 КИМ</w:t>
      </w:r>
      <w:r w:rsidR="00B11A89" w:rsidRPr="001A63B2">
        <w:rPr>
          <w:sz w:val="26"/>
          <w:szCs w:val="26"/>
        </w:rPr>
        <w:t xml:space="preserve"> и т</w:t>
      </w:r>
      <w:r w:rsidRPr="001A63B2">
        <w:rPr>
          <w:sz w:val="26"/>
          <w:szCs w:val="26"/>
        </w:rPr>
        <w:t>етрадей для ответов</w:t>
      </w:r>
      <w:r w:rsidR="00B11A89" w:rsidRPr="001A63B2">
        <w:rPr>
          <w:sz w:val="26"/>
          <w:szCs w:val="26"/>
        </w:rPr>
        <w:t xml:space="preserve"> на з</w:t>
      </w:r>
      <w:r w:rsidRPr="001A63B2">
        <w:rPr>
          <w:sz w:val="26"/>
          <w:szCs w:val="26"/>
        </w:rPr>
        <w:t>адания ГИА</w:t>
      </w:r>
      <w:r w:rsidR="00B11A89" w:rsidRPr="001A63B2">
        <w:rPr>
          <w:sz w:val="26"/>
          <w:szCs w:val="26"/>
        </w:rPr>
        <w:t xml:space="preserve"> по с</w:t>
      </w:r>
      <w:r w:rsidRPr="001A63B2">
        <w:rPr>
          <w:sz w:val="26"/>
          <w:szCs w:val="26"/>
        </w:rPr>
        <w:t>истеме Брайля</w:t>
      </w:r>
      <w:r w:rsidR="00627C38" w:rsidRPr="001A63B2">
        <w:rPr>
          <w:sz w:val="26"/>
          <w:szCs w:val="26"/>
        </w:rPr>
        <w:t xml:space="preserve">. Допускается </w:t>
      </w:r>
      <w:r w:rsidR="00627C38" w:rsidRPr="001A63B2">
        <w:rPr>
          <w:rFonts w:eastAsia="Arial Unicode MS"/>
          <w:sz w:val="26"/>
          <w:szCs w:val="26"/>
          <w:u w:color="FF0000"/>
          <w:bdr w:val="nil"/>
        </w:rPr>
        <w:t>использование компьютера</w:t>
      </w:r>
      <w:r w:rsidR="00553630">
        <w:rPr>
          <w:rFonts w:eastAsia="Arial Unicode MS"/>
          <w:sz w:val="26"/>
          <w:szCs w:val="26"/>
          <w:u w:color="FF0000"/>
          <w:bdr w:val="nil"/>
        </w:rPr>
        <w:t xml:space="preserve"> </w:t>
      </w:r>
      <w:r w:rsidR="00627C38" w:rsidRPr="001A63B2">
        <w:rPr>
          <w:rFonts w:eastAsia="Arial Unicode MS"/>
          <w:sz w:val="26"/>
          <w:szCs w:val="26"/>
          <w:u w:color="FF0000"/>
          <w:bdr w:val="nil"/>
        </w:rPr>
        <w:t xml:space="preserve">без выхода </w:t>
      </w:r>
      <w:r w:rsidR="00DD3CFC" w:rsidRPr="001A63B2">
        <w:rPr>
          <w:rFonts w:eastAsia="Arial Unicode MS"/>
          <w:sz w:val="26"/>
          <w:szCs w:val="26"/>
          <w:u w:color="FF0000"/>
          <w:bdr w:val="nil"/>
        </w:rPr>
        <w:t xml:space="preserve"> </w:t>
      </w:r>
      <w:r w:rsidR="00627C38" w:rsidRPr="001A63B2">
        <w:rPr>
          <w:rFonts w:eastAsia="Arial Unicode MS"/>
          <w:sz w:val="26"/>
          <w:szCs w:val="26"/>
          <w:u w:color="FF0000"/>
          <w:bdr w:val="nil"/>
        </w:rPr>
        <w:t xml:space="preserve">в </w:t>
      </w:r>
      <w:r w:rsidR="006A2F2A" w:rsidRPr="001A63B2">
        <w:rPr>
          <w:bCs/>
          <w:iCs/>
          <w:sz w:val="26"/>
          <w:szCs w:val="26"/>
        </w:rPr>
        <w:t xml:space="preserve">информационно-коммуникационную </w:t>
      </w:r>
      <w:r w:rsidR="00627C38" w:rsidRPr="001A63B2">
        <w:rPr>
          <w:rFonts w:eastAsia="Arial Unicode MS"/>
          <w:sz w:val="26"/>
          <w:szCs w:val="26"/>
          <w:u w:color="FF0000"/>
          <w:bdr w:val="nil"/>
        </w:rPr>
        <w:t xml:space="preserve">сеть «Интернет» </w:t>
      </w:r>
      <w:r w:rsidR="00BA50EE">
        <w:rPr>
          <w:rFonts w:eastAsia="Arial Unicode MS"/>
          <w:sz w:val="26"/>
          <w:szCs w:val="26"/>
          <w:u w:color="FF0000"/>
          <w:bdr w:val="nil"/>
        </w:rPr>
        <w:br/>
      </w:r>
      <w:r w:rsidR="00627C38" w:rsidRPr="001A63B2">
        <w:rPr>
          <w:rFonts w:eastAsia="Arial Unicode MS"/>
          <w:sz w:val="26"/>
          <w:szCs w:val="26"/>
          <w:u w:color="FF0000"/>
          <w:bdr w:val="nil"/>
        </w:rPr>
        <w:t xml:space="preserve">(со средством индивидуального прослушивания (наушниками), оснащенного специализированным </w:t>
      </w:r>
      <w:r w:rsidR="003403BE" w:rsidRPr="001A63B2">
        <w:rPr>
          <w:rFonts w:eastAsia="Arial Unicode MS"/>
          <w:sz w:val="26"/>
          <w:szCs w:val="26"/>
          <w:u w:color="FF0000"/>
          <w:bdr w:val="nil"/>
        </w:rPr>
        <w:t xml:space="preserve"> программным обеспечением</w:t>
      </w:r>
      <w:r w:rsidR="00DE0543" w:rsidRPr="001A63B2">
        <w:rPr>
          <w:rFonts w:eastAsia="Arial Unicode MS"/>
          <w:sz w:val="26"/>
          <w:szCs w:val="26"/>
          <w:u w:color="FF0000"/>
          <w:bdr w:val="nil"/>
        </w:rPr>
        <w:t xml:space="preserve"> (ПО)</w:t>
      </w:r>
      <w:r w:rsidR="003403BE" w:rsidRPr="001A63B2">
        <w:rPr>
          <w:rFonts w:eastAsia="Arial Unicode MS"/>
          <w:sz w:val="26"/>
          <w:szCs w:val="26"/>
          <w:u w:color="FF0000"/>
          <w:bdr w:val="nil"/>
        </w:rPr>
        <w:t xml:space="preserve">, </w:t>
      </w:r>
      <w:r w:rsidR="00627C38" w:rsidRPr="001A63B2">
        <w:rPr>
          <w:rFonts w:eastAsia="Arial Unicode MS"/>
          <w:sz w:val="26"/>
          <w:szCs w:val="26"/>
          <w:u w:color="FF0000"/>
          <w:bdr w:val="nil"/>
        </w:rPr>
        <w:t xml:space="preserve">– экранной лупой </w:t>
      </w:r>
      <w:proofErr w:type="gramStart"/>
      <w:r w:rsidR="00627C38" w:rsidRPr="001A63B2">
        <w:rPr>
          <w:rFonts w:eastAsia="Arial Unicode MS"/>
          <w:sz w:val="26"/>
          <w:szCs w:val="26"/>
          <w:u w:color="FF0000"/>
          <w:bdr w:val="nil"/>
        </w:rPr>
        <w:t>и</w:t>
      </w:r>
      <w:r w:rsidR="006A2F2A" w:rsidRPr="001A63B2">
        <w:rPr>
          <w:rFonts w:eastAsia="Arial Unicode MS"/>
          <w:sz w:val="26"/>
          <w:szCs w:val="26"/>
          <w:u w:color="FF0000"/>
          <w:bdr w:val="nil"/>
        </w:rPr>
        <w:t>(</w:t>
      </w:r>
      <w:proofErr w:type="gramEnd"/>
      <w:r w:rsidR="00627C38" w:rsidRPr="001A63B2">
        <w:rPr>
          <w:rFonts w:eastAsia="Arial Unicode MS"/>
          <w:sz w:val="26"/>
          <w:szCs w:val="26"/>
          <w:u w:color="FF0000"/>
          <w:bdr w:val="nil"/>
        </w:rPr>
        <w:t>или</w:t>
      </w:r>
      <w:r w:rsidR="006A2F2A" w:rsidRPr="001A63B2">
        <w:rPr>
          <w:rFonts w:eastAsia="Arial Unicode MS"/>
          <w:sz w:val="26"/>
          <w:szCs w:val="26"/>
          <w:u w:color="FF0000"/>
          <w:bdr w:val="nil"/>
        </w:rPr>
        <w:t>)</w:t>
      </w:r>
      <w:r w:rsidR="00627C38" w:rsidRPr="001A63B2">
        <w:rPr>
          <w:rFonts w:eastAsia="Arial Unicode MS"/>
          <w:sz w:val="26"/>
          <w:szCs w:val="26"/>
          <w:u w:color="FF0000"/>
          <w:bdr w:val="nil"/>
        </w:rPr>
        <w:t xml:space="preserve"> синтезатором речи</w:t>
      </w:r>
      <w:r w:rsidR="003F2C04" w:rsidRPr="001A63B2">
        <w:rPr>
          <w:rFonts w:eastAsia="Arial Unicode MS"/>
          <w:sz w:val="26"/>
          <w:szCs w:val="26"/>
          <w:u w:color="FF0000"/>
          <w:bdr w:val="nil"/>
        </w:rPr>
        <w:t>)</w:t>
      </w:r>
      <w:r w:rsidR="00627C38" w:rsidRPr="001A63B2">
        <w:rPr>
          <w:rFonts w:eastAsia="Arial Unicode MS"/>
          <w:sz w:val="26"/>
          <w:szCs w:val="26"/>
          <w:u w:color="000000"/>
          <w:bdr w:val="nil"/>
        </w:rPr>
        <w:t xml:space="preserve">.  </w:t>
      </w:r>
    </w:p>
    <w:p w:rsidR="00F401F0" w:rsidRPr="001A63B2" w:rsidRDefault="00F401F0" w:rsidP="00107EBC">
      <w:pPr>
        <w:widowControl w:val="0"/>
        <w:tabs>
          <w:tab w:val="left" w:pos="720"/>
        </w:tabs>
        <w:ind w:firstLine="567"/>
        <w:jc w:val="both"/>
        <w:rPr>
          <w:sz w:val="26"/>
          <w:szCs w:val="26"/>
        </w:rPr>
      </w:pPr>
      <w:r w:rsidRPr="001A63B2">
        <w:rPr>
          <w:sz w:val="26"/>
          <w:szCs w:val="26"/>
        </w:rPr>
        <w:t>Глухим</w:t>
      </w:r>
      <w:r w:rsidR="00B11A89" w:rsidRPr="001A63B2">
        <w:rPr>
          <w:sz w:val="26"/>
          <w:szCs w:val="26"/>
        </w:rPr>
        <w:t xml:space="preserve"> и с</w:t>
      </w:r>
      <w:r w:rsidRPr="001A63B2">
        <w:rPr>
          <w:sz w:val="26"/>
          <w:szCs w:val="26"/>
        </w:rPr>
        <w:t xml:space="preserve">лабослышащим участникам </w:t>
      </w:r>
      <w:r w:rsidR="00D63AB3">
        <w:rPr>
          <w:sz w:val="26"/>
          <w:szCs w:val="26"/>
        </w:rPr>
        <w:t>экзамена</w:t>
      </w:r>
      <w:r w:rsidR="00722623" w:rsidRPr="001A63B2">
        <w:rPr>
          <w:sz w:val="26"/>
          <w:szCs w:val="26"/>
        </w:rPr>
        <w:t xml:space="preserve"> </w:t>
      </w:r>
      <w:r w:rsidRPr="001A63B2">
        <w:rPr>
          <w:sz w:val="26"/>
          <w:szCs w:val="26"/>
        </w:rPr>
        <w:t>выдаются правила</w:t>
      </w:r>
      <w:r w:rsidR="00B11A89" w:rsidRPr="001A63B2">
        <w:rPr>
          <w:sz w:val="26"/>
          <w:szCs w:val="26"/>
        </w:rPr>
        <w:t xml:space="preserve"> по з</w:t>
      </w:r>
      <w:r w:rsidRPr="001A63B2">
        <w:rPr>
          <w:sz w:val="26"/>
          <w:szCs w:val="26"/>
        </w:rPr>
        <w:t>аполнению бланков ГИА.</w:t>
      </w:r>
    </w:p>
    <w:p w:rsidR="00F401F0" w:rsidRPr="001A63B2" w:rsidRDefault="00F401F0" w:rsidP="00107EBC">
      <w:pPr>
        <w:widowControl w:val="0"/>
        <w:tabs>
          <w:tab w:val="left" w:pos="720"/>
        </w:tabs>
        <w:ind w:firstLine="567"/>
        <w:jc w:val="both"/>
        <w:rPr>
          <w:sz w:val="26"/>
          <w:szCs w:val="26"/>
        </w:rPr>
      </w:pPr>
      <w:r w:rsidRPr="001A63B2">
        <w:rPr>
          <w:sz w:val="26"/>
          <w:szCs w:val="26"/>
        </w:rPr>
        <w:t xml:space="preserve">Во время проведения экзамена для участников </w:t>
      </w:r>
      <w:r w:rsidR="00D63AB3">
        <w:rPr>
          <w:sz w:val="26"/>
          <w:szCs w:val="26"/>
        </w:rPr>
        <w:t>экзамена</w:t>
      </w:r>
      <w:r w:rsidR="00722623" w:rsidRPr="001A63B2">
        <w:rPr>
          <w:sz w:val="26"/>
          <w:szCs w:val="26"/>
        </w:rPr>
        <w:t xml:space="preserve"> </w:t>
      </w:r>
      <w:r w:rsidR="00B11A89" w:rsidRPr="001A63B2">
        <w:rPr>
          <w:sz w:val="26"/>
          <w:szCs w:val="26"/>
        </w:rPr>
        <w:t>с О</w:t>
      </w:r>
      <w:r w:rsidRPr="001A63B2">
        <w:rPr>
          <w:sz w:val="26"/>
          <w:szCs w:val="26"/>
        </w:rPr>
        <w:t>ВЗ</w:t>
      </w:r>
      <w:r w:rsidR="00722623">
        <w:rPr>
          <w:sz w:val="26"/>
          <w:szCs w:val="26"/>
        </w:rPr>
        <w:t xml:space="preserve">, детей-инвалидов </w:t>
      </w:r>
      <w:r w:rsidR="00BA50EE">
        <w:rPr>
          <w:sz w:val="26"/>
          <w:szCs w:val="26"/>
        </w:rPr>
        <w:br/>
      </w:r>
      <w:r w:rsidR="00722623">
        <w:rPr>
          <w:sz w:val="26"/>
          <w:szCs w:val="26"/>
        </w:rPr>
        <w:t>и инвалидов</w:t>
      </w:r>
      <w:r w:rsidR="00B11A89" w:rsidRPr="001A63B2">
        <w:rPr>
          <w:sz w:val="26"/>
          <w:szCs w:val="26"/>
        </w:rPr>
        <w:t xml:space="preserve"> в а</w:t>
      </w:r>
      <w:r w:rsidRPr="001A63B2">
        <w:rPr>
          <w:sz w:val="26"/>
          <w:szCs w:val="26"/>
        </w:rPr>
        <w:t>удиториях организуется питание</w:t>
      </w:r>
      <w:r w:rsidR="00B11A89" w:rsidRPr="001A63B2">
        <w:rPr>
          <w:sz w:val="26"/>
          <w:szCs w:val="26"/>
        </w:rPr>
        <w:t xml:space="preserve"> и п</w:t>
      </w:r>
      <w:r w:rsidRPr="001A63B2">
        <w:rPr>
          <w:sz w:val="26"/>
          <w:szCs w:val="26"/>
        </w:rPr>
        <w:t xml:space="preserve">ерерывы для проведения необходимых </w:t>
      </w:r>
      <w:r w:rsidR="003403BE" w:rsidRPr="001A63B2">
        <w:rPr>
          <w:sz w:val="26"/>
          <w:szCs w:val="26"/>
        </w:rPr>
        <w:t>лечебных</w:t>
      </w:r>
      <w:r w:rsidR="00DD3CFC" w:rsidRPr="001A63B2">
        <w:rPr>
          <w:sz w:val="26"/>
          <w:szCs w:val="26"/>
        </w:rPr>
        <w:t xml:space="preserve">  </w:t>
      </w:r>
      <w:r w:rsidR="003403BE" w:rsidRPr="001A63B2">
        <w:rPr>
          <w:sz w:val="26"/>
          <w:szCs w:val="26"/>
        </w:rPr>
        <w:t>и профилактических мероприятий</w:t>
      </w:r>
      <w:r w:rsidRPr="001A63B2">
        <w:rPr>
          <w:sz w:val="26"/>
          <w:szCs w:val="26"/>
        </w:rPr>
        <w:t>.</w:t>
      </w:r>
    </w:p>
    <w:p w:rsidR="00F401F0" w:rsidRPr="001A63B2" w:rsidRDefault="00F401F0" w:rsidP="00107EBC">
      <w:pPr>
        <w:pStyle w:val="a8"/>
        <w:widowControl w:val="0"/>
        <w:tabs>
          <w:tab w:val="left" w:pos="0"/>
        </w:tabs>
        <w:ind w:firstLine="567"/>
        <w:rPr>
          <w:sz w:val="26"/>
          <w:szCs w:val="26"/>
        </w:rPr>
      </w:pPr>
      <w:r w:rsidRPr="001A63B2">
        <w:rPr>
          <w:bCs/>
          <w:sz w:val="26"/>
          <w:szCs w:val="26"/>
        </w:rPr>
        <w:t>Продолжительность экзамена для участников</w:t>
      </w:r>
      <w:r w:rsidR="00553630">
        <w:rPr>
          <w:bCs/>
          <w:sz w:val="26"/>
          <w:szCs w:val="26"/>
        </w:rPr>
        <w:t xml:space="preserve"> </w:t>
      </w:r>
      <w:r w:rsidR="00D63AB3">
        <w:rPr>
          <w:bCs/>
          <w:sz w:val="26"/>
          <w:szCs w:val="26"/>
        </w:rPr>
        <w:t>экзамена</w:t>
      </w:r>
      <w:r w:rsidR="00B11A89" w:rsidRPr="001A63B2">
        <w:rPr>
          <w:bCs/>
          <w:sz w:val="26"/>
          <w:szCs w:val="26"/>
        </w:rPr>
        <w:t xml:space="preserve"> с О</w:t>
      </w:r>
      <w:r w:rsidRPr="001A63B2">
        <w:rPr>
          <w:bCs/>
          <w:sz w:val="26"/>
          <w:szCs w:val="26"/>
        </w:rPr>
        <w:t>ВЗ</w:t>
      </w:r>
      <w:r w:rsidRPr="001A63B2">
        <w:rPr>
          <w:sz w:val="26"/>
          <w:szCs w:val="26"/>
        </w:rPr>
        <w:t>, детей-инвалидов</w:t>
      </w:r>
      <w:r w:rsidR="00B11A89" w:rsidRPr="001A63B2">
        <w:rPr>
          <w:sz w:val="26"/>
          <w:szCs w:val="26"/>
        </w:rPr>
        <w:t xml:space="preserve"> и и</w:t>
      </w:r>
      <w:r w:rsidRPr="001A63B2">
        <w:rPr>
          <w:sz w:val="26"/>
          <w:szCs w:val="26"/>
        </w:rPr>
        <w:t>нвалидов</w:t>
      </w:r>
      <w:r w:rsidRPr="001A63B2">
        <w:rPr>
          <w:bCs/>
          <w:sz w:val="26"/>
          <w:szCs w:val="26"/>
        </w:rPr>
        <w:t xml:space="preserve"> увеличивается на 1,5 часа</w:t>
      </w:r>
      <w:r w:rsidR="00A3191A" w:rsidRPr="001A63B2">
        <w:rPr>
          <w:bCs/>
          <w:sz w:val="26"/>
          <w:szCs w:val="26"/>
        </w:rPr>
        <w:t xml:space="preserve"> (</w:t>
      </w:r>
      <w:r w:rsidR="0021376E" w:rsidRPr="001A63B2">
        <w:rPr>
          <w:bCs/>
          <w:sz w:val="26"/>
          <w:szCs w:val="26"/>
        </w:rPr>
        <w:t>раздел «Говорение»</w:t>
      </w:r>
      <w:r w:rsidR="00A3191A" w:rsidRPr="001A63B2">
        <w:rPr>
          <w:bCs/>
          <w:sz w:val="26"/>
          <w:szCs w:val="26"/>
        </w:rPr>
        <w:t xml:space="preserve"> по иностранным языкам – </w:t>
      </w:r>
      <w:r w:rsidR="00BA50EE">
        <w:rPr>
          <w:bCs/>
          <w:sz w:val="26"/>
          <w:szCs w:val="26"/>
        </w:rPr>
        <w:br/>
      </w:r>
      <w:r w:rsidR="00A3191A" w:rsidRPr="001A63B2">
        <w:rPr>
          <w:bCs/>
          <w:sz w:val="26"/>
          <w:szCs w:val="26"/>
        </w:rPr>
        <w:lastRenderedPageBreak/>
        <w:t>на 30 минут)</w:t>
      </w:r>
      <w:r w:rsidRPr="001A63B2">
        <w:rPr>
          <w:bCs/>
          <w:sz w:val="26"/>
          <w:szCs w:val="26"/>
        </w:rPr>
        <w:t>. Е</w:t>
      </w:r>
      <w:r w:rsidRPr="001A63B2">
        <w:rPr>
          <w:sz w:val="26"/>
          <w:szCs w:val="26"/>
        </w:rPr>
        <w:t xml:space="preserve">сли участник </w:t>
      </w:r>
      <w:r w:rsidR="00722623">
        <w:rPr>
          <w:sz w:val="26"/>
          <w:szCs w:val="26"/>
        </w:rPr>
        <w:t>экзамена</w:t>
      </w:r>
      <w:r w:rsidR="00722623" w:rsidRPr="001A63B2">
        <w:rPr>
          <w:sz w:val="26"/>
          <w:szCs w:val="26"/>
        </w:rPr>
        <w:t xml:space="preserve"> </w:t>
      </w:r>
      <w:r w:rsidRPr="001A63B2">
        <w:rPr>
          <w:sz w:val="26"/>
          <w:szCs w:val="26"/>
        </w:rPr>
        <w:t>выполнил работу ранее установленного срока,</w:t>
      </w:r>
      <w:r w:rsidR="00B11A89" w:rsidRPr="001A63B2">
        <w:rPr>
          <w:sz w:val="26"/>
          <w:szCs w:val="26"/>
        </w:rPr>
        <w:t xml:space="preserve"> то о</w:t>
      </w:r>
      <w:r w:rsidRPr="001A63B2">
        <w:rPr>
          <w:sz w:val="26"/>
          <w:szCs w:val="26"/>
        </w:rPr>
        <w:t xml:space="preserve">рганизаторы </w:t>
      </w:r>
      <w:r w:rsidR="006A2F2A" w:rsidRPr="001A63B2">
        <w:rPr>
          <w:sz w:val="26"/>
          <w:szCs w:val="26"/>
        </w:rPr>
        <w:t xml:space="preserve">принимают </w:t>
      </w:r>
      <w:r w:rsidR="0021376E" w:rsidRPr="001A63B2">
        <w:rPr>
          <w:sz w:val="26"/>
          <w:szCs w:val="26"/>
        </w:rPr>
        <w:t>ЭМ</w:t>
      </w:r>
      <w:r w:rsidR="00B11A89" w:rsidRPr="001A63B2">
        <w:rPr>
          <w:sz w:val="26"/>
          <w:szCs w:val="26"/>
        </w:rPr>
        <w:t xml:space="preserve"> до о</w:t>
      </w:r>
      <w:r w:rsidRPr="001A63B2">
        <w:rPr>
          <w:sz w:val="26"/>
          <w:szCs w:val="26"/>
        </w:rPr>
        <w:t xml:space="preserve">кончания экзамена. При этом участники </w:t>
      </w:r>
      <w:r w:rsidR="00D63AB3">
        <w:rPr>
          <w:sz w:val="26"/>
          <w:szCs w:val="26"/>
        </w:rPr>
        <w:t>экзамена</w:t>
      </w:r>
      <w:r w:rsidR="00722623" w:rsidRPr="001A63B2">
        <w:rPr>
          <w:sz w:val="26"/>
          <w:szCs w:val="26"/>
        </w:rPr>
        <w:t xml:space="preserve"> </w:t>
      </w:r>
      <w:r w:rsidRPr="001A63B2">
        <w:rPr>
          <w:sz w:val="26"/>
          <w:szCs w:val="26"/>
        </w:rPr>
        <w:t>могут покинуть аудиторию</w:t>
      </w:r>
      <w:r w:rsidR="00B11A89" w:rsidRPr="001A63B2">
        <w:rPr>
          <w:sz w:val="26"/>
          <w:szCs w:val="26"/>
        </w:rPr>
        <w:t xml:space="preserve"> и П</w:t>
      </w:r>
      <w:r w:rsidRPr="001A63B2">
        <w:rPr>
          <w:sz w:val="26"/>
          <w:szCs w:val="26"/>
        </w:rPr>
        <w:t xml:space="preserve">ПЭ. </w:t>
      </w:r>
    </w:p>
    <w:p w:rsidR="00F401F0" w:rsidRPr="001A63B2" w:rsidRDefault="00F401F0" w:rsidP="00107EBC">
      <w:pPr>
        <w:pStyle w:val="a8"/>
        <w:widowControl w:val="0"/>
        <w:tabs>
          <w:tab w:val="left" w:pos="1080"/>
        </w:tabs>
        <w:ind w:firstLine="567"/>
        <w:rPr>
          <w:sz w:val="26"/>
          <w:szCs w:val="26"/>
        </w:rPr>
      </w:pPr>
      <w:r w:rsidRPr="001A63B2">
        <w:rPr>
          <w:sz w:val="26"/>
          <w:szCs w:val="26"/>
        </w:rPr>
        <w:t>В случае нахождения</w:t>
      </w:r>
      <w:r w:rsidR="00B11A89" w:rsidRPr="001A63B2">
        <w:rPr>
          <w:sz w:val="26"/>
          <w:szCs w:val="26"/>
        </w:rPr>
        <w:t xml:space="preserve"> в о</w:t>
      </w:r>
      <w:r w:rsidRPr="001A63B2">
        <w:rPr>
          <w:sz w:val="26"/>
          <w:szCs w:val="26"/>
        </w:rPr>
        <w:t>дной специализированной аудитории вместе</w:t>
      </w:r>
      <w:r w:rsidR="00B11A89" w:rsidRPr="001A63B2">
        <w:rPr>
          <w:sz w:val="26"/>
          <w:szCs w:val="26"/>
        </w:rPr>
        <w:t xml:space="preserve"> со с</w:t>
      </w:r>
      <w:r w:rsidRPr="001A63B2">
        <w:rPr>
          <w:sz w:val="26"/>
          <w:szCs w:val="26"/>
        </w:rPr>
        <w:t xml:space="preserve">лабовидящими участниками экзамена других </w:t>
      </w:r>
      <w:r w:rsidR="006046F5">
        <w:rPr>
          <w:sz w:val="26"/>
          <w:szCs w:val="26"/>
        </w:rPr>
        <w:t xml:space="preserve">участников </w:t>
      </w:r>
      <w:r w:rsidR="00D63AB3">
        <w:rPr>
          <w:sz w:val="26"/>
          <w:szCs w:val="26"/>
        </w:rPr>
        <w:t>экзамена</w:t>
      </w:r>
      <w:r w:rsidR="006046F5" w:rsidRPr="001A63B2">
        <w:rPr>
          <w:sz w:val="26"/>
          <w:szCs w:val="26"/>
        </w:rPr>
        <w:t xml:space="preserve"> </w:t>
      </w:r>
      <w:r w:rsidR="00B11A89" w:rsidRPr="001A63B2">
        <w:rPr>
          <w:sz w:val="26"/>
          <w:szCs w:val="26"/>
        </w:rPr>
        <w:t>с О</w:t>
      </w:r>
      <w:r w:rsidRPr="001A63B2">
        <w:rPr>
          <w:sz w:val="26"/>
          <w:szCs w:val="26"/>
        </w:rPr>
        <w:t>ВЗ, детей-инвалидов</w:t>
      </w:r>
      <w:r w:rsidR="00B11A89" w:rsidRPr="001A63B2">
        <w:rPr>
          <w:sz w:val="26"/>
          <w:szCs w:val="26"/>
        </w:rPr>
        <w:t xml:space="preserve"> и и</w:t>
      </w:r>
      <w:r w:rsidRPr="001A63B2">
        <w:rPr>
          <w:sz w:val="26"/>
          <w:szCs w:val="26"/>
        </w:rPr>
        <w:t xml:space="preserve">нвалидов экзамен начинается для всех </w:t>
      </w:r>
      <w:r w:rsidR="006046F5">
        <w:rPr>
          <w:sz w:val="26"/>
          <w:szCs w:val="26"/>
        </w:rPr>
        <w:t>присутствующих</w:t>
      </w:r>
      <w:r w:rsidR="006046F5" w:rsidRPr="001A63B2">
        <w:rPr>
          <w:sz w:val="26"/>
          <w:szCs w:val="26"/>
        </w:rPr>
        <w:t xml:space="preserve"> </w:t>
      </w:r>
      <w:r w:rsidR="00B11A89" w:rsidRPr="001A63B2">
        <w:rPr>
          <w:sz w:val="26"/>
          <w:szCs w:val="26"/>
        </w:rPr>
        <w:t>в а</w:t>
      </w:r>
      <w:r w:rsidRPr="001A63B2">
        <w:rPr>
          <w:sz w:val="26"/>
          <w:szCs w:val="26"/>
        </w:rPr>
        <w:t xml:space="preserve">удитории единовременно после увеличения </w:t>
      </w:r>
      <w:r w:rsidR="0021376E" w:rsidRPr="001A63B2">
        <w:rPr>
          <w:sz w:val="26"/>
          <w:szCs w:val="26"/>
        </w:rPr>
        <w:t>ЭМ</w:t>
      </w:r>
      <w:r w:rsidR="00D068FB" w:rsidRPr="001A63B2">
        <w:rPr>
          <w:sz w:val="26"/>
          <w:szCs w:val="26"/>
        </w:rPr>
        <w:t xml:space="preserve"> </w:t>
      </w:r>
      <w:proofErr w:type="gramStart"/>
      <w:r w:rsidR="00D068FB" w:rsidRPr="001A63B2">
        <w:rPr>
          <w:sz w:val="26"/>
          <w:szCs w:val="26"/>
        </w:rPr>
        <w:t>для</w:t>
      </w:r>
      <w:proofErr w:type="gramEnd"/>
      <w:r w:rsidR="00D068FB" w:rsidRPr="001A63B2">
        <w:rPr>
          <w:sz w:val="26"/>
          <w:szCs w:val="26"/>
        </w:rPr>
        <w:t xml:space="preserve"> слабовидящих. </w:t>
      </w:r>
    </w:p>
    <w:p w:rsidR="00F401F0" w:rsidRPr="00EE6F49" w:rsidRDefault="005033AA" w:rsidP="00107EBC">
      <w:pPr>
        <w:pStyle w:val="2"/>
      </w:pPr>
      <w:bookmarkStart w:id="16" w:name="_Toc533773069"/>
      <w:r w:rsidRPr="00EE6F49">
        <w:t xml:space="preserve">3.3. </w:t>
      </w:r>
      <w:r w:rsidR="00F401F0" w:rsidRPr="00EE6F49">
        <w:t>Завершени</w:t>
      </w:r>
      <w:r w:rsidR="00C6468A" w:rsidRPr="00EE6F49">
        <w:t>е экзамена</w:t>
      </w:r>
      <w:r w:rsidR="00B11A89" w:rsidRPr="00EE6F49">
        <w:t xml:space="preserve"> в а</w:t>
      </w:r>
      <w:r w:rsidR="00C6468A" w:rsidRPr="00EE6F49">
        <w:t>удитории</w:t>
      </w:r>
      <w:bookmarkEnd w:id="16"/>
    </w:p>
    <w:p w:rsidR="00F401F0" w:rsidRPr="001A63B2" w:rsidRDefault="00F401F0" w:rsidP="00107EBC">
      <w:pPr>
        <w:widowControl w:val="0"/>
        <w:tabs>
          <w:tab w:val="left" w:pos="0"/>
        </w:tabs>
        <w:ind w:firstLine="567"/>
        <w:jc w:val="both"/>
        <w:rPr>
          <w:i/>
          <w:sz w:val="26"/>
          <w:szCs w:val="26"/>
        </w:rPr>
      </w:pPr>
      <w:r w:rsidRPr="001A63B2">
        <w:rPr>
          <w:i/>
          <w:sz w:val="26"/>
          <w:szCs w:val="26"/>
        </w:rPr>
        <w:t xml:space="preserve">Для слабовидящих участников </w:t>
      </w:r>
      <w:r w:rsidR="00D63AB3">
        <w:rPr>
          <w:i/>
          <w:sz w:val="26"/>
          <w:szCs w:val="26"/>
        </w:rPr>
        <w:t>экзамена</w:t>
      </w:r>
      <w:r w:rsidRPr="001A63B2">
        <w:rPr>
          <w:i/>
          <w:sz w:val="26"/>
          <w:szCs w:val="26"/>
        </w:rPr>
        <w:t>:</w:t>
      </w:r>
    </w:p>
    <w:p w:rsidR="00F401F0" w:rsidRPr="001A63B2" w:rsidRDefault="00F401F0" w:rsidP="00107EBC">
      <w:pPr>
        <w:widowControl w:val="0"/>
        <w:tabs>
          <w:tab w:val="left" w:pos="0"/>
        </w:tabs>
        <w:ind w:firstLine="567"/>
        <w:jc w:val="both"/>
        <w:rPr>
          <w:sz w:val="26"/>
          <w:szCs w:val="26"/>
        </w:rPr>
      </w:pPr>
      <w:r w:rsidRPr="001A63B2">
        <w:rPr>
          <w:sz w:val="26"/>
          <w:szCs w:val="26"/>
        </w:rPr>
        <w:t xml:space="preserve">В случае использования </w:t>
      </w:r>
      <w:r w:rsidR="001B4AB7" w:rsidRPr="001A63B2">
        <w:rPr>
          <w:sz w:val="26"/>
          <w:szCs w:val="26"/>
        </w:rPr>
        <w:t xml:space="preserve">масштабированных </w:t>
      </w:r>
      <w:r w:rsidR="00B11A89" w:rsidRPr="001A63B2">
        <w:rPr>
          <w:sz w:val="26"/>
          <w:szCs w:val="26"/>
        </w:rPr>
        <w:t>до</w:t>
      </w:r>
      <w:r w:rsidR="00B81CE7">
        <w:rPr>
          <w:sz w:val="26"/>
          <w:szCs w:val="26"/>
        </w:rPr>
        <w:t xml:space="preserve"> </w:t>
      </w:r>
      <w:r w:rsidR="00B11A89" w:rsidRPr="001A63B2">
        <w:rPr>
          <w:sz w:val="26"/>
          <w:szCs w:val="26"/>
        </w:rPr>
        <w:t>ф</w:t>
      </w:r>
      <w:r w:rsidRPr="001A63B2">
        <w:rPr>
          <w:sz w:val="26"/>
          <w:szCs w:val="26"/>
        </w:rPr>
        <w:t>ормата А3 бланков регистрации</w:t>
      </w:r>
      <w:r w:rsidR="00B11A89" w:rsidRPr="001A63B2">
        <w:rPr>
          <w:sz w:val="26"/>
          <w:szCs w:val="26"/>
        </w:rPr>
        <w:t xml:space="preserve"> и б</w:t>
      </w:r>
      <w:r w:rsidRPr="001A63B2">
        <w:rPr>
          <w:sz w:val="26"/>
          <w:szCs w:val="26"/>
        </w:rPr>
        <w:t xml:space="preserve">ланков ответов </w:t>
      </w:r>
      <w:r w:rsidR="00B11A89" w:rsidRPr="001A63B2">
        <w:rPr>
          <w:sz w:val="26"/>
          <w:szCs w:val="26"/>
        </w:rPr>
        <w:t>№ </w:t>
      </w:r>
      <w:r w:rsidRPr="001A63B2">
        <w:rPr>
          <w:sz w:val="26"/>
          <w:szCs w:val="26"/>
        </w:rPr>
        <w:t>1 ассистенты</w:t>
      </w:r>
      <w:r w:rsidR="00B11A89" w:rsidRPr="001A63B2">
        <w:rPr>
          <w:sz w:val="26"/>
          <w:szCs w:val="26"/>
        </w:rPr>
        <w:t xml:space="preserve"> в п</w:t>
      </w:r>
      <w:r w:rsidRPr="001A63B2">
        <w:rPr>
          <w:sz w:val="26"/>
          <w:szCs w:val="26"/>
        </w:rPr>
        <w:t xml:space="preserve">рисутствии участников </w:t>
      </w:r>
      <w:r w:rsidR="00D63AB3">
        <w:rPr>
          <w:sz w:val="26"/>
          <w:szCs w:val="26"/>
        </w:rPr>
        <w:t>экзамена</w:t>
      </w:r>
      <w:r w:rsidRPr="001A63B2">
        <w:rPr>
          <w:sz w:val="26"/>
          <w:szCs w:val="26"/>
        </w:rPr>
        <w:t xml:space="preserve"> собирают только КИМ (стандартного размера</w:t>
      </w:r>
      <w:r w:rsidR="00B11A89" w:rsidRPr="001A63B2">
        <w:rPr>
          <w:sz w:val="26"/>
          <w:szCs w:val="26"/>
        </w:rPr>
        <w:t xml:space="preserve"> и </w:t>
      </w:r>
      <w:r w:rsidR="001B4AB7" w:rsidRPr="001A63B2">
        <w:rPr>
          <w:sz w:val="26"/>
          <w:szCs w:val="26"/>
        </w:rPr>
        <w:t>масштабированного</w:t>
      </w:r>
      <w:r w:rsidR="00DE0543" w:rsidRPr="001A63B2">
        <w:rPr>
          <w:sz w:val="26"/>
          <w:szCs w:val="26"/>
        </w:rPr>
        <w:t xml:space="preserve"> размера</w:t>
      </w:r>
      <w:r w:rsidRPr="001A63B2">
        <w:rPr>
          <w:sz w:val="26"/>
          <w:szCs w:val="26"/>
        </w:rPr>
        <w:t>)</w:t>
      </w:r>
      <w:r w:rsidR="00B11A89" w:rsidRPr="001A63B2">
        <w:rPr>
          <w:sz w:val="26"/>
          <w:szCs w:val="26"/>
        </w:rPr>
        <w:t xml:space="preserve"> и ч</w:t>
      </w:r>
      <w:r w:rsidRPr="001A63B2">
        <w:rPr>
          <w:sz w:val="26"/>
          <w:szCs w:val="26"/>
        </w:rPr>
        <w:t>ерновики. КИМ (стандартного размера</w:t>
      </w:r>
      <w:r w:rsidR="00B11A89" w:rsidRPr="001A63B2">
        <w:rPr>
          <w:sz w:val="26"/>
          <w:szCs w:val="26"/>
        </w:rPr>
        <w:t xml:space="preserve"> и </w:t>
      </w:r>
      <w:r w:rsidR="001B4AB7" w:rsidRPr="001A63B2">
        <w:rPr>
          <w:sz w:val="26"/>
          <w:szCs w:val="26"/>
        </w:rPr>
        <w:t>масштабированного</w:t>
      </w:r>
      <w:r w:rsidR="00DE0543" w:rsidRPr="001A63B2">
        <w:rPr>
          <w:sz w:val="26"/>
          <w:szCs w:val="26"/>
        </w:rPr>
        <w:t xml:space="preserve"> размера</w:t>
      </w:r>
      <w:r w:rsidRPr="001A63B2">
        <w:rPr>
          <w:sz w:val="26"/>
          <w:szCs w:val="26"/>
        </w:rPr>
        <w:t>)</w:t>
      </w:r>
      <w:r w:rsidR="00B11A89" w:rsidRPr="001A63B2">
        <w:rPr>
          <w:sz w:val="26"/>
          <w:szCs w:val="26"/>
        </w:rPr>
        <w:t xml:space="preserve"> и ч</w:t>
      </w:r>
      <w:r w:rsidRPr="001A63B2">
        <w:rPr>
          <w:sz w:val="26"/>
          <w:szCs w:val="26"/>
        </w:rPr>
        <w:t>ерновики запечатываются</w:t>
      </w:r>
      <w:r w:rsidR="00B11A89" w:rsidRPr="001A63B2">
        <w:rPr>
          <w:sz w:val="26"/>
          <w:szCs w:val="26"/>
        </w:rPr>
        <w:t xml:space="preserve"> в в</w:t>
      </w:r>
      <w:r w:rsidRPr="001A63B2">
        <w:rPr>
          <w:sz w:val="26"/>
          <w:szCs w:val="26"/>
        </w:rPr>
        <w:t xml:space="preserve">озвратные доставочные пакеты. Бланки </w:t>
      </w:r>
      <w:r w:rsidR="00DE0543" w:rsidRPr="001A63B2">
        <w:rPr>
          <w:sz w:val="26"/>
          <w:szCs w:val="26"/>
        </w:rPr>
        <w:t xml:space="preserve">ответов </w:t>
      </w:r>
      <w:r w:rsidRPr="001A63B2">
        <w:rPr>
          <w:sz w:val="26"/>
          <w:szCs w:val="26"/>
        </w:rPr>
        <w:t>остаются</w:t>
      </w:r>
      <w:r w:rsidR="00B11A89" w:rsidRPr="001A63B2">
        <w:rPr>
          <w:sz w:val="26"/>
          <w:szCs w:val="26"/>
        </w:rPr>
        <w:t xml:space="preserve"> на </w:t>
      </w:r>
      <w:r w:rsidR="003403BE" w:rsidRPr="001A63B2">
        <w:rPr>
          <w:sz w:val="26"/>
          <w:szCs w:val="26"/>
        </w:rPr>
        <w:t xml:space="preserve">рабочих </w:t>
      </w:r>
      <w:r w:rsidR="00B11A89" w:rsidRPr="001A63B2">
        <w:rPr>
          <w:sz w:val="26"/>
          <w:szCs w:val="26"/>
        </w:rPr>
        <w:t>м</w:t>
      </w:r>
      <w:r w:rsidRPr="001A63B2">
        <w:rPr>
          <w:sz w:val="26"/>
          <w:szCs w:val="26"/>
        </w:rPr>
        <w:t>естах</w:t>
      </w:r>
      <w:r w:rsidR="003403BE" w:rsidRPr="001A63B2">
        <w:rPr>
          <w:sz w:val="26"/>
          <w:szCs w:val="26"/>
        </w:rPr>
        <w:t xml:space="preserve"> участников </w:t>
      </w:r>
      <w:r w:rsidR="00D63AB3">
        <w:rPr>
          <w:sz w:val="26"/>
          <w:szCs w:val="26"/>
        </w:rPr>
        <w:t>экзамена</w:t>
      </w:r>
      <w:r w:rsidRPr="001A63B2">
        <w:rPr>
          <w:sz w:val="26"/>
          <w:szCs w:val="26"/>
        </w:rPr>
        <w:t xml:space="preserve">. </w:t>
      </w:r>
    </w:p>
    <w:p w:rsidR="00F401F0" w:rsidRPr="001A63B2" w:rsidRDefault="00F401F0" w:rsidP="00107EBC">
      <w:pPr>
        <w:widowControl w:val="0"/>
        <w:tabs>
          <w:tab w:val="left" w:pos="0"/>
        </w:tabs>
        <w:ind w:firstLine="567"/>
        <w:jc w:val="both"/>
        <w:rPr>
          <w:sz w:val="26"/>
          <w:szCs w:val="26"/>
        </w:rPr>
      </w:pPr>
      <w:r w:rsidRPr="001A63B2">
        <w:rPr>
          <w:sz w:val="26"/>
          <w:szCs w:val="26"/>
        </w:rPr>
        <w:t xml:space="preserve">Для переноса ответов слабовидящих участников </w:t>
      </w:r>
      <w:r w:rsidR="00D63AB3">
        <w:rPr>
          <w:sz w:val="26"/>
          <w:szCs w:val="26"/>
        </w:rPr>
        <w:t>экзамена</w:t>
      </w:r>
      <w:r w:rsidR="00722623" w:rsidRPr="001A63B2">
        <w:rPr>
          <w:sz w:val="26"/>
          <w:szCs w:val="26"/>
        </w:rPr>
        <w:t xml:space="preserve"> </w:t>
      </w:r>
      <w:r w:rsidR="00B11A89" w:rsidRPr="001A63B2">
        <w:rPr>
          <w:sz w:val="26"/>
          <w:szCs w:val="26"/>
        </w:rPr>
        <w:t>с </w:t>
      </w:r>
      <w:r w:rsidR="001B4AB7" w:rsidRPr="001A63B2">
        <w:rPr>
          <w:sz w:val="26"/>
          <w:szCs w:val="26"/>
        </w:rPr>
        <w:t>масштабированных</w:t>
      </w:r>
      <w:r w:rsidRPr="001A63B2">
        <w:rPr>
          <w:sz w:val="26"/>
          <w:szCs w:val="26"/>
        </w:rPr>
        <w:t xml:space="preserve"> бланков</w:t>
      </w:r>
      <w:r w:rsidR="00B11A89" w:rsidRPr="001A63B2">
        <w:rPr>
          <w:sz w:val="26"/>
          <w:szCs w:val="26"/>
        </w:rPr>
        <w:t xml:space="preserve"> на б</w:t>
      </w:r>
      <w:r w:rsidRPr="001A63B2">
        <w:rPr>
          <w:sz w:val="26"/>
          <w:szCs w:val="26"/>
        </w:rPr>
        <w:t>ланки стандартного размера рекомендуется назначать специально обученных ассистентов,</w:t>
      </w:r>
      <w:r w:rsidR="00B11A89" w:rsidRPr="001A63B2">
        <w:rPr>
          <w:sz w:val="26"/>
          <w:szCs w:val="26"/>
        </w:rPr>
        <w:t xml:space="preserve"> по в</w:t>
      </w:r>
      <w:r w:rsidRPr="001A63B2">
        <w:rPr>
          <w:sz w:val="26"/>
          <w:szCs w:val="26"/>
        </w:rPr>
        <w:t>озможности</w:t>
      </w:r>
      <w:r w:rsidR="008A20B2" w:rsidRPr="001A63B2">
        <w:rPr>
          <w:sz w:val="26"/>
          <w:szCs w:val="26"/>
        </w:rPr>
        <w:t>,</w:t>
      </w:r>
      <w:r w:rsidR="00B11A89" w:rsidRPr="001A63B2">
        <w:rPr>
          <w:sz w:val="26"/>
          <w:szCs w:val="26"/>
        </w:rPr>
        <w:t xml:space="preserve"> из</w:t>
      </w:r>
      <w:r w:rsidR="00B81CE7">
        <w:rPr>
          <w:sz w:val="26"/>
          <w:szCs w:val="26"/>
        </w:rPr>
        <w:t xml:space="preserve"> </w:t>
      </w:r>
      <w:r w:rsidR="00B11A89" w:rsidRPr="001A63B2">
        <w:rPr>
          <w:sz w:val="26"/>
          <w:szCs w:val="26"/>
        </w:rPr>
        <w:t>ч</w:t>
      </w:r>
      <w:r w:rsidRPr="001A63B2">
        <w:rPr>
          <w:sz w:val="26"/>
          <w:szCs w:val="26"/>
        </w:rPr>
        <w:t xml:space="preserve">исла </w:t>
      </w:r>
      <w:proofErr w:type="spellStart"/>
      <w:r w:rsidRPr="001A63B2">
        <w:rPr>
          <w:sz w:val="26"/>
          <w:szCs w:val="26"/>
        </w:rPr>
        <w:t>тифлопереводчиков</w:t>
      </w:r>
      <w:proofErr w:type="spellEnd"/>
      <w:r w:rsidRPr="001A63B2">
        <w:rPr>
          <w:sz w:val="26"/>
          <w:szCs w:val="26"/>
        </w:rPr>
        <w:t>.</w:t>
      </w:r>
    </w:p>
    <w:p w:rsidR="00F401F0" w:rsidRPr="001A63B2" w:rsidRDefault="00F401F0" w:rsidP="00107EBC">
      <w:pPr>
        <w:widowControl w:val="0"/>
        <w:tabs>
          <w:tab w:val="left" w:pos="0"/>
        </w:tabs>
        <w:ind w:firstLine="567"/>
        <w:jc w:val="both"/>
        <w:rPr>
          <w:sz w:val="26"/>
          <w:szCs w:val="26"/>
        </w:rPr>
      </w:pPr>
      <w:r w:rsidRPr="001A63B2">
        <w:rPr>
          <w:sz w:val="26"/>
          <w:szCs w:val="26"/>
        </w:rPr>
        <w:t>В присутствии общественных наблюдателей (при наличии)</w:t>
      </w:r>
      <w:r w:rsidR="00B11A89" w:rsidRPr="001A63B2">
        <w:rPr>
          <w:sz w:val="26"/>
          <w:szCs w:val="26"/>
        </w:rPr>
        <w:t xml:space="preserve"> и </w:t>
      </w:r>
      <w:r w:rsidR="006046F5" w:rsidRPr="001A63B2" w:rsidDel="006046F5">
        <w:rPr>
          <w:sz w:val="26"/>
          <w:szCs w:val="26"/>
        </w:rPr>
        <w:t xml:space="preserve"> </w:t>
      </w:r>
      <w:r w:rsidRPr="001A63B2">
        <w:rPr>
          <w:sz w:val="26"/>
          <w:szCs w:val="26"/>
        </w:rPr>
        <w:t>члена ГЭК ассистенты переносят ответы</w:t>
      </w:r>
      <w:r w:rsidR="00B11A89" w:rsidRPr="001A63B2">
        <w:rPr>
          <w:sz w:val="26"/>
          <w:szCs w:val="26"/>
        </w:rPr>
        <w:t xml:space="preserve"> на з</w:t>
      </w:r>
      <w:r w:rsidRPr="001A63B2">
        <w:rPr>
          <w:sz w:val="26"/>
          <w:szCs w:val="26"/>
        </w:rPr>
        <w:t xml:space="preserve">адания экзаменационной работы участников </w:t>
      </w:r>
      <w:r w:rsidR="00D63AB3">
        <w:rPr>
          <w:sz w:val="26"/>
          <w:szCs w:val="26"/>
        </w:rPr>
        <w:t>экзамена</w:t>
      </w:r>
      <w:r w:rsidR="00B11A89" w:rsidRPr="001A63B2">
        <w:rPr>
          <w:sz w:val="26"/>
          <w:szCs w:val="26"/>
        </w:rPr>
        <w:t xml:space="preserve"> с м</w:t>
      </w:r>
      <w:r w:rsidRPr="001A63B2">
        <w:rPr>
          <w:sz w:val="26"/>
          <w:szCs w:val="26"/>
        </w:rPr>
        <w:t xml:space="preserve">асштабированных бланков ответов </w:t>
      </w:r>
      <w:r w:rsidR="00B11A89" w:rsidRPr="001A63B2">
        <w:rPr>
          <w:sz w:val="26"/>
          <w:szCs w:val="26"/>
        </w:rPr>
        <w:t>№ </w:t>
      </w:r>
      <w:r w:rsidRPr="001A63B2">
        <w:rPr>
          <w:sz w:val="26"/>
          <w:szCs w:val="26"/>
        </w:rPr>
        <w:t>1</w:t>
      </w:r>
      <w:r w:rsidR="00B11A89" w:rsidRPr="001A63B2">
        <w:rPr>
          <w:sz w:val="26"/>
          <w:szCs w:val="26"/>
        </w:rPr>
        <w:t xml:space="preserve"> и б</w:t>
      </w:r>
      <w:r w:rsidRPr="001A63B2">
        <w:rPr>
          <w:sz w:val="26"/>
          <w:szCs w:val="26"/>
        </w:rPr>
        <w:t>ланков регистрации</w:t>
      </w:r>
      <w:r w:rsidR="00B11A89" w:rsidRPr="001A63B2">
        <w:rPr>
          <w:sz w:val="26"/>
          <w:szCs w:val="26"/>
        </w:rPr>
        <w:t xml:space="preserve"> на с</w:t>
      </w:r>
      <w:r w:rsidRPr="001A63B2">
        <w:rPr>
          <w:sz w:val="26"/>
          <w:szCs w:val="26"/>
        </w:rPr>
        <w:t xml:space="preserve">тандартные бланки ответов </w:t>
      </w:r>
      <w:r w:rsidR="00B11A89" w:rsidRPr="001A63B2">
        <w:rPr>
          <w:sz w:val="26"/>
          <w:szCs w:val="26"/>
        </w:rPr>
        <w:t>№ </w:t>
      </w:r>
      <w:r w:rsidRPr="001A63B2">
        <w:rPr>
          <w:sz w:val="26"/>
          <w:szCs w:val="26"/>
        </w:rPr>
        <w:t>1</w:t>
      </w:r>
      <w:r w:rsidR="00B11A89" w:rsidRPr="001A63B2">
        <w:rPr>
          <w:sz w:val="26"/>
          <w:szCs w:val="26"/>
        </w:rPr>
        <w:t xml:space="preserve"> и б</w:t>
      </w:r>
      <w:r w:rsidRPr="001A63B2">
        <w:rPr>
          <w:sz w:val="26"/>
          <w:szCs w:val="26"/>
        </w:rPr>
        <w:t>ланки регистрации</w:t>
      </w:r>
      <w:r w:rsidR="00B11A89" w:rsidRPr="001A63B2">
        <w:rPr>
          <w:sz w:val="26"/>
          <w:szCs w:val="26"/>
        </w:rPr>
        <w:t xml:space="preserve"> в п</w:t>
      </w:r>
      <w:r w:rsidRPr="001A63B2">
        <w:rPr>
          <w:sz w:val="26"/>
          <w:szCs w:val="26"/>
        </w:rPr>
        <w:t>олном соответствии</w:t>
      </w:r>
      <w:r w:rsidR="00B11A89" w:rsidRPr="001A63B2">
        <w:rPr>
          <w:sz w:val="26"/>
          <w:szCs w:val="26"/>
        </w:rPr>
        <w:t xml:space="preserve"> с </w:t>
      </w:r>
      <w:r w:rsidR="00DE0543" w:rsidRPr="001A63B2">
        <w:rPr>
          <w:sz w:val="26"/>
          <w:szCs w:val="26"/>
        </w:rPr>
        <w:t xml:space="preserve"> ответами </w:t>
      </w:r>
      <w:r w:rsidRPr="001A63B2">
        <w:rPr>
          <w:sz w:val="26"/>
          <w:szCs w:val="26"/>
        </w:rPr>
        <w:t>участник</w:t>
      </w:r>
      <w:r w:rsidR="006046F5">
        <w:rPr>
          <w:sz w:val="26"/>
          <w:szCs w:val="26"/>
        </w:rPr>
        <w:t>ов</w:t>
      </w:r>
      <w:r w:rsidRPr="001A63B2">
        <w:rPr>
          <w:sz w:val="26"/>
          <w:szCs w:val="26"/>
        </w:rPr>
        <w:t xml:space="preserve"> </w:t>
      </w:r>
      <w:r w:rsidR="00D63AB3">
        <w:rPr>
          <w:sz w:val="26"/>
          <w:szCs w:val="26"/>
        </w:rPr>
        <w:t>экзамена</w:t>
      </w:r>
      <w:r w:rsidRPr="001A63B2">
        <w:rPr>
          <w:sz w:val="26"/>
          <w:szCs w:val="26"/>
        </w:rPr>
        <w:t>. Организаторы должны следить</w:t>
      </w:r>
      <w:r w:rsidR="00B11A89" w:rsidRPr="001A63B2">
        <w:rPr>
          <w:sz w:val="26"/>
          <w:szCs w:val="26"/>
        </w:rPr>
        <w:t xml:space="preserve"> за с</w:t>
      </w:r>
      <w:r w:rsidRPr="001A63B2">
        <w:rPr>
          <w:sz w:val="26"/>
          <w:szCs w:val="26"/>
        </w:rPr>
        <w:t xml:space="preserve">охранением комплектации </w:t>
      </w:r>
      <w:proofErr w:type="gramStart"/>
      <w:r w:rsidRPr="001A63B2">
        <w:rPr>
          <w:sz w:val="26"/>
          <w:szCs w:val="26"/>
        </w:rPr>
        <w:t>выданных</w:t>
      </w:r>
      <w:proofErr w:type="gramEnd"/>
      <w:r w:rsidRPr="001A63B2">
        <w:rPr>
          <w:sz w:val="26"/>
          <w:szCs w:val="26"/>
        </w:rPr>
        <w:t xml:space="preserve"> </w:t>
      </w:r>
      <w:r w:rsidR="0021376E" w:rsidRPr="001A63B2">
        <w:rPr>
          <w:sz w:val="26"/>
          <w:szCs w:val="26"/>
        </w:rPr>
        <w:t>ЭМ</w:t>
      </w:r>
      <w:r w:rsidRPr="001A63B2">
        <w:rPr>
          <w:sz w:val="26"/>
          <w:szCs w:val="26"/>
        </w:rPr>
        <w:t xml:space="preserve">. </w:t>
      </w:r>
      <w:r w:rsidR="00710723">
        <w:rPr>
          <w:sz w:val="26"/>
          <w:szCs w:val="26"/>
        </w:rPr>
        <w:t>При</w:t>
      </w:r>
      <w:r w:rsidRPr="001A63B2">
        <w:rPr>
          <w:sz w:val="26"/>
          <w:szCs w:val="26"/>
        </w:rPr>
        <w:t xml:space="preserve"> нарушен</w:t>
      </w:r>
      <w:r w:rsidR="00710723">
        <w:rPr>
          <w:sz w:val="26"/>
          <w:szCs w:val="26"/>
        </w:rPr>
        <w:t>ии</w:t>
      </w:r>
      <w:r w:rsidRPr="001A63B2">
        <w:rPr>
          <w:sz w:val="26"/>
          <w:szCs w:val="26"/>
        </w:rPr>
        <w:t xml:space="preserve"> комплектация ИК, проверка работ участник</w:t>
      </w:r>
      <w:r w:rsidR="00710723">
        <w:rPr>
          <w:sz w:val="26"/>
          <w:szCs w:val="26"/>
        </w:rPr>
        <w:t>ов</w:t>
      </w:r>
      <w:r w:rsidRPr="001A63B2">
        <w:rPr>
          <w:sz w:val="26"/>
          <w:szCs w:val="26"/>
        </w:rPr>
        <w:t xml:space="preserve"> </w:t>
      </w:r>
      <w:r w:rsidR="00D63AB3">
        <w:rPr>
          <w:sz w:val="26"/>
          <w:szCs w:val="26"/>
        </w:rPr>
        <w:t>экзамена</w:t>
      </w:r>
      <w:r w:rsidRPr="001A63B2">
        <w:rPr>
          <w:sz w:val="26"/>
          <w:szCs w:val="26"/>
        </w:rPr>
        <w:t xml:space="preserve"> </w:t>
      </w:r>
      <w:r w:rsidR="00710723">
        <w:rPr>
          <w:sz w:val="26"/>
          <w:szCs w:val="26"/>
        </w:rPr>
        <w:t>не представляется</w:t>
      </w:r>
      <w:r w:rsidR="00710723" w:rsidRPr="001A63B2">
        <w:rPr>
          <w:sz w:val="26"/>
          <w:szCs w:val="26"/>
        </w:rPr>
        <w:t xml:space="preserve"> </w:t>
      </w:r>
      <w:r w:rsidRPr="001A63B2">
        <w:rPr>
          <w:sz w:val="26"/>
          <w:szCs w:val="26"/>
        </w:rPr>
        <w:t xml:space="preserve">возможной. </w:t>
      </w:r>
    </w:p>
    <w:p w:rsidR="00F401F0" w:rsidRPr="001A63B2" w:rsidRDefault="00F401F0" w:rsidP="00107EBC">
      <w:pPr>
        <w:widowControl w:val="0"/>
        <w:tabs>
          <w:tab w:val="left" w:pos="1440"/>
        </w:tabs>
        <w:ind w:firstLine="567"/>
        <w:jc w:val="both"/>
        <w:rPr>
          <w:sz w:val="26"/>
          <w:szCs w:val="26"/>
        </w:rPr>
      </w:pPr>
      <w:r w:rsidRPr="001A63B2">
        <w:rPr>
          <w:sz w:val="26"/>
          <w:szCs w:val="26"/>
        </w:rPr>
        <w:t>При переносе ответов</w:t>
      </w:r>
      <w:r w:rsidR="00B11A89" w:rsidRPr="001A63B2">
        <w:rPr>
          <w:sz w:val="26"/>
          <w:szCs w:val="26"/>
        </w:rPr>
        <w:t xml:space="preserve"> на б</w:t>
      </w:r>
      <w:r w:rsidRPr="001A63B2">
        <w:rPr>
          <w:sz w:val="26"/>
          <w:szCs w:val="26"/>
        </w:rPr>
        <w:t>ланки стандартного размера</w:t>
      </w:r>
      <w:r w:rsidR="00B11A89" w:rsidRPr="001A63B2">
        <w:rPr>
          <w:sz w:val="26"/>
          <w:szCs w:val="26"/>
        </w:rPr>
        <w:t xml:space="preserve"> в п</w:t>
      </w:r>
      <w:r w:rsidRPr="001A63B2">
        <w:rPr>
          <w:sz w:val="26"/>
          <w:szCs w:val="26"/>
        </w:rPr>
        <w:t>оле «Подпись участника» ассистент пишет «Копия верна»</w:t>
      </w:r>
      <w:r w:rsidR="00B11A89" w:rsidRPr="001A63B2">
        <w:rPr>
          <w:sz w:val="26"/>
          <w:szCs w:val="26"/>
        </w:rPr>
        <w:t xml:space="preserve"> и с</w:t>
      </w:r>
      <w:r w:rsidRPr="001A63B2">
        <w:rPr>
          <w:sz w:val="26"/>
          <w:szCs w:val="26"/>
        </w:rPr>
        <w:t>тавит свою подпись.</w:t>
      </w:r>
    </w:p>
    <w:p w:rsidR="00F401F0" w:rsidRPr="001A63B2" w:rsidRDefault="00F401F0" w:rsidP="00107EBC">
      <w:pPr>
        <w:widowControl w:val="0"/>
        <w:tabs>
          <w:tab w:val="left" w:pos="709"/>
        </w:tabs>
        <w:ind w:firstLine="567"/>
        <w:jc w:val="both"/>
        <w:rPr>
          <w:sz w:val="26"/>
          <w:szCs w:val="26"/>
        </w:rPr>
      </w:pPr>
      <w:r w:rsidRPr="001A63B2">
        <w:rPr>
          <w:sz w:val="26"/>
          <w:szCs w:val="26"/>
        </w:rPr>
        <w:t xml:space="preserve">По окончании переноса ответов слабовидящих участников </w:t>
      </w:r>
      <w:r w:rsidR="00D63AB3">
        <w:rPr>
          <w:sz w:val="26"/>
          <w:szCs w:val="26"/>
        </w:rPr>
        <w:t>экзамена</w:t>
      </w:r>
      <w:r w:rsidR="00B11A89" w:rsidRPr="001A63B2">
        <w:rPr>
          <w:sz w:val="26"/>
          <w:szCs w:val="26"/>
        </w:rPr>
        <w:t xml:space="preserve"> на б</w:t>
      </w:r>
      <w:r w:rsidRPr="001A63B2">
        <w:rPr>
          <w:sz w:val="26"/>
          <w:szCs w:val="26"/>
        </w:rPr>
        <w:t>ланки стандартного размера организатор формирует материал</w:t>
      </w:r>
      <w:r w:rsidR="003403BE" w:rsidRPr="001A63B2">
        <w:rPr>
          <w:sz w:val="26"/>
          <w:szCs w:val="26"/>
        </w:rPr>
        <w:t>ы по сл</w:t>
      </w:r>
      <w:r w:rsidR="0065466C" w:rsidRPr="001A63B2">
        <w:rPr>
          <w:sz w:val="26"/>
          <w:szCs w:val="26"/>
        </w:rPr>
        <w:t>е</w:t>
      </w:r>
      <w:r w:rsidR="003403BE" w:rsidRPr="001A63B2">
        <w:rPr>
          <w:sz w:val="26"/>
          <w:szCs w:val="26"/>
        </w:rPr>
        <w:t>дующим</w:t>
      </w:r>
      <w:r w:rsidR="0065466C" w:rsidRPr="001A63B2">
        <w:rPr>
          <w:sz w:val="26"/>
          <w:szCs w:val="26"/>
        </w:rPr>
        <w:t xml:space="preserve"> категориям</w:t>
      </w:r>
      <w:r w:rsidRPr="001A63B2">
        <w:rPr>
          <w:sz w:val="26"/>
          <w:szCs w:val="26"/>
        </w:rPr>
        <w:t>:</w:t>
      </w:r>
    </w:p>
    <w:p w:rsidR="00F401F0" w:rsidRPr="001A63B2" w:rsidRDefault="00F401F0" w:rsidP="00107EBC">
      <w:pPr>
        <w:widowControl w:val="0"/>
        <w:tabs>
          <w:tab w:val="left" w:pos="0"/>
        </w:tabs>
        <w:ind w:firstLine="567"/>
        <w:jc w:val="both"/>
        <w:rPr>
          <w:sz w:val="26"/>
          <w:szCs w:val="26"/>
        </w:rPr>
      </w:pPr>
      <w:r w:rsidRPr="001A63B2">
        <w:rPr>
          <w:sz w:val="26"/>
          <w:szCs w:val="26"/>
        </w:rPr>
        <w:t xml:space="preserve">бланки регистрации (стандартные) – для участников </w:t>
      </w:r>
      <w:r w:rsidR="00D63AB3">
        <w:rPr>
          <w:sz w:val="26"/>
          <w:szCs w:val="26"/>
        </w:rPr>
        <w:t>экзамена</w:t>
      </w:r>
      <w:r w:rsidR="005D52BC">
        <w:rPr>
          <w:sz w:val="26"/>
          <w:szCs w:val="26"/>
        </w:rPr>
        <w:t xml:space="preserve"> (</w:t>
      </w:r>
      <w:r w:rsidRPr="001A63B2">
        <w:rPr>
          <w:sz w:val="26"/>
          <w:szCs w:val="26"/>
        </w:rPr>
        <w:t>ЕГЭ</w:t>
      </w:r>
      <w:r w:rsidR="005D52BC">
        <w:rPr>
          <w:sz w:val="26"/>
          <w:szCs w:val="26"/>
        </w:rPr>
        <w:t>)</w:t>
      </w:r>
      <w:r w:rsidRPr="001A63B2">
        <w:rPr>
          <w:sz w:val="26"/>
          <w:szCs w:val="26"/>
        </w:rPr>
        <w:t>;</w:t>
      </w:r>
    </w:p>
    <w:p w:rsidR="00F401F0" w:rsidRPr="001A63B2" w:rsidRDefault="00F401F0" w:rsidP="00107EBC">
      <w:pPr>
        <w:widowControl w:val="0"/>
        <w:tabs>
          <w:tab w:val="left" w:pos="0"/>
        </w:tabs>
        <w:ind w:firstLine="567"/>
        <w:jc w:val="both"/>
        <w:rPr>
          <w:sz w:val="26"/>
          <w:szCs w:val="26"/>
        </w:rPr>
      </w:pPr>
      <w:r w:rsidRPr="001A63B2">
        <w:rPr>
          <w:sz w:val="26"/>
          <w:szCs w:val="26"/>
        </w:rPr>
        <w:t>бланки регистрации (</w:t>
      </w:r>
      <w:r w:rsidR="001B4AB7" w:rsidRPr="001A63B2">
        <w:rPr>
          <w:sz w:val="26"/>
          <w:szCs w:val="26"/>
        </w:rPr>
        <w:t>масштабированные</w:t>
      </w:r>
      <w:r w:rsidRPr="001A63B2">
        <w:rPr>
          <w:sz w:val="26"/>
          <w:szCs w:val="26"/>
        </w:rPr>
        <w:t xml:space="preserve">) – для участников </w:t>
      </w:r>
      <w:r w:rsidR="00D63AB3">
        <w:rPr>
          <w:sz w:val="26"/>
          <w:szCs w:val="26"/>
        </w:rPr>
        <w:t>экзамена</w:t>
      </w:r>
      <w:r w:rsidR="005D52BC">
        <w:rPr>
          <w:sz w:val="26"/>
          <w:szCs w:val="26"/>
        </w:rPr>
        <w:t xml:space="preserve"> (</w:t>
      </w:r>
      <w:r w:rsidRPr="001A63B2">
        <w:rPr>
          <w:sz w:val="26"/>
          <w:szCs w:val="26"/>
        </w:rPr>
        <w:t>ЕГЭ</w:t>
      </w:r>
      <w:r w:rsidR="005D52BC">
        <w:rPr>
          <w:sz w:val="26"/>
          <w:szCs w:val="26"/>
        </w:rPr>
        <w:t>)</w:t>
      </w:r>
      <w:r w:rsidRPr="001A63B2">
        <w:rPr>
          <w:sz w:val="26"/>
          <w:szCs w:val="26"/>
        </w:rPr>
        <w:t xml:space="preserve">; </w:t>
      </w:r>
    </w:p>
    <w:p w:rsidR="00F401F0" w:rsidRPr="001A63B2" w:rsidRDefault="00F401F0" w:rsidP="00107EBC">
      <w:pPr>
        <w:widowControl w:val="0"/>
        <w:tabs>
          <w:tab w:val="left" w:pos="0"/>
        </w:tabs>
        <w:ind w:firstLine="567"/>
        <w:jc w:val="both"/>
        <w:rPr>
          <w:sz w:val="26"/>
          <w:szCs w:val="26"/>
        </w:rPr>
      </w:pPr>
      <w:r w:rsidRPr="001A63B2">
        <w:rPr>
          <w:sz w:val="26"/>
          <w:szCs w:val="26"/>
        </w:rPr>
        <w:t xml:space="preserve">бланки ответов </w:t>
      </w:r>
      <w:r w:rsidR="00B11A89" w:rsidRPr="001A63B2">
        <w:rPr>
          <w:sz w:val="26"/>
          <w:szCs w:val="26"/>
        </w:rPr>
        <w:t>№ </w:t>
      </w:r>
      <w:r w:rsidRPr="001A63B2">
        <w:rPr>
          <w:sz w:val="26"/>
          <w:szCs w:val="26"/>
        </w:rPr>
        <w:t>1 (стандартные);</w:t>
      </w:r>
    </w:p>
    <w:p w:rsidR="00F401F0" w:rsidRPr="001A63B2" w:rsidRDefault="00F401F0" w:rsidP="00107EBC">
      <w:pPr>
        <w:widowControl w:val="0"/>
        <w:tabs>
          <w:tab w:val="left" w:pos="0"/>
        </w:tabs>
        <w:ind w:firstLine="567"/>
        <w:jc w:val="both"/>
        <w:rPr>
          <w:sz w:val="26"/>
          <w:szCs w:val="26"/>
        </w:rPr>
      </w:pPr>
      <w:r w:rsidRPr="001A63B2">
        <w:rPr>
          <w:sz w:val="26"/>
          <w:szCs w:val="26"/>
        </w:rPr>
        <w:t xml:space="preserve">бланки ответов </w:t>
      </w:r>
      <w:r w:rsidR="00B11A89" w:rsidRPr="001A63B2">
        <w:rPr>
          <w:sz w:val="26"/>
          <w:szCs w:val="26"/>
        </w:rPr>
        <w:t>№ </w:t>
      </w:r>
      <w:r w:rsidRPr="001A63B2">
        <w:rPr>
          <w:sz w:val="26"/>
          <w:szCs w:val="26"/>
        </w:rPr>
        <w:t>1 (</w:t>
      </w:r>
      <w:r w:rsidR="001B4AB7" w:rsidRPr="001A63B2">
        <w:rPr>
          <w:sz w:val="26"/>
          <w:szCs w:val="26"/>
        </w:rPr>
        <w:t>масштабированные</w:t>
      </w:r>
      <w:r w:rsidRPr="001A63B2">
        <w:rPr>
          <w:sz w:val="26"/>
          <w:szCs w:val="26"/>
        </w:rPr>
        <w:t>);</w:t>
      </w:r>
    </w:p>
    <w:p w:rsidR="00F401F0" w:rsidRPr="001A63B2" w:rsidRDefault="00F401F0" w:rsidP="00107EBC">
      <w:pPr>
        <w:widowControl w:val="0"/>
        <w:tabs>
          <w:tab w:val="left" w:pos="0"/>
        </w:tabs>
        <w:ind w:firstLine="567"/>
        <w:jc w:val="both"/>
        <w:rPr>
          <w:sz w:val="26"/>
          <w:szCs w:val="26"/>
        </w:rPr>
      </w:pPr>
      <w:r w:rsidRPr="001A63B2">
        <w:rPr>
          <w:sz w:val="26"/>
          <w:szCs w:val="26"/>
        </w:rPr>
        <w:t xml:space="preserve">бланки ответов </w:t>
      </w:r>
      <w:r w:rsidR="00B11A89" w:rsidRPr="001A63B2">
        <w:rPr>
          <w:sz w:val="26"/>
          <w:szCs w:val="26"/>
        </w:rPr>
        <w:t>№ </w:t>
      </w:r>
      <w:r w:rsidRPr="001A63B2">
        <w:rPr>
          <w:sz w:val="26"/>
          <w:szCs w:val="26"/>
        </w:rPr>
        <w:t>2,</w:t>
      </w:r>
      <w:r w:rsidR="00B11A89" w:rsidRPr="001A63B2">
        <w:rPr>
          <w:sz w:val="26"/>
          <w:szCs w:val="26"/>
        </w:rPr>
        <w:t xml:space="preserve"> в т</w:t>
      </w:r>
      <w:r w:rsidRPr="001A63B2">
        <w:rPr>
          <w:sz w:val="26"/>
          <w:szCs w:val="26"/>
        </w:rPr>
        <w:t xml:space="preserve">ом числе дополнительные бланки ответов </w:t>
      </w:r>
      <w:r w:rsidR="00B11A89" w:rsidRPr="001A63B2">
        <w:rPr>
          <w:sz w:val="26"/>
          <w:szCs w:val="26"/>
        </w:rPr>
        <w:t>№ </w:t>
      </w:r>
      <w:r w:rsidRPr="001A63B2">
        <w:rPr>
          <w:sz w:val="26"/>
          <w:szCs w:val="26"/>
        </w:rPr>
        <w:t>2.</w:t>
      </w:r>
      <w:r w:rsidR="001B4AB7" w:rsidRPr="001A63B2">
        <w:rPr>
          <w:sz w:val="26"/>
          <w:szCs w:val="26"/>
        </w:rPr>
        <w:t xml:space="preserve"> </w:t>
      </w:r>
    </w:p>
    <w:p w:rsidR="00F401F0" w:rsidRPr="001A63B2" w:rsidRDefault="00F401F0" w:rsidP="00107EBC">
      <w:pPr>
        <w:widowControl w:val="0"/>
        <w:tabs>
          <w:tab w:val="left" w:pos="1440"/>
        </w:tabs>
        <w:ind w:firstLine="567"/>
        <w:jc w:val="both"/>
        <w:rPr>
          <w:sz w:val="26"/>
          <w:szCs w:val="26"/>
        </w:rPr>
      </w:pPr>
      <w:r w:rsidRPr="001A63B2">
        <w:rPr>
          <w:sz w:val="26"/>
          <w:szCs w:val="26"/>
        </w:rPr>
        <w:t>Бланки стандартного размера запечатываются</w:t>
      </w:r>
      <w:r w:rsidR="00B11A89" w:rsidRPr="001A63B2">
        <w:rPr>
          <w:sz w:val="26"/>
          <w:szCs w:val="26"/>
        </w:rPr>
        <w:t xml:space="preserve"> в с</w:t>
      </w:r>
      <w:r w:rsidRPr="001A63B2">
        <w:rPr>
          <w:sz w:val="26"/>
          <w:szCs w:val="26"/>
        </w:rPr>
        <w:t xml:space="preserve">тандартные возвратные доставочные пакеты, </w:t>
      </w:r>
      <w:r w:rsidR="001B4AB7" w:rsidRPr="001A63B2">
        <w:rPr>
          <w:sz w:val="26"/>
          <w:szCs w:val="26"/>
        </w:rPr>
        <w:t xml:space="preserve">масштабированные </w:t>
      </w:r>
      <w:r w:rsidRPr="001A63B2">
        <w:rPr>
          <w:sz w:val="26"/>
          <w:szCs w:val="26"/>
        </w:rPr>
        <w:t>бланки регистрации</w:t>
      </w:r>
      <w:r w:rsidR="00B11A89" w:rsidRPr="001A63B2">
        <w:rPr>
          <w:sz w:val="26"/>
          <w:szCs w:val="26"/>
        </w:rPr>
        <w:t xml:space="preserve"> и б</w:t>
      </w:r>
      <w:r w:rsidRPr="001A63B2">
        <w:rPr>
          <w:sz w:val="26"/>
          <w:szCs w:val="26"/>
        </w:rPr>
        <w:t xml:space="preserve">ланки </w:t>
      </w:r>
      <w:r w:rsidR="00FC7B35" w:rsidRPr="001A63B2">
        <w:rPr>
          <w:sz w:val="26"/>
          <w:szCs w:val="26"/>
        </w:rPr>
        <w:t xml:space="preserve">ответов </w:t>
      </w:r>
      <w:r w:rsidRPr="001A63B2">
        <w:rPr>
          <w:sz w:val="26"/>
          <w:szCs w:val="26"/>
        </w:rPr>
        <w:t>№1 запечатываются</w:t>
      </w:r>
      <w:r w:rsidR="00B11A89" w:rsidRPr="001A63B2">
        <w:rPr>
          <w:sz w:val="26"/>
          <w:szCs w:val="26"/>
        </w:rPr>
        <w:t xml:space="preserve"> в п</w:t>
      </w:r>
      <w:r w:rsidRPr="001A63B2">
        <w:rPr>
          <w:sz w:val="26"/>
          <w:szCs w:val="26"/>
        </w:rPr>
        <w:t>акеты формата А3.</w:t>
      </w:r>
    </w:p>
    <w:p w:rsidR="00F401F0" w:rsidRPr="001A63B2" w:rsidRDefault="00F401F0" w:rsidP="00107EBC">
      <w:pPr>
        <w:widowControl w:val="0"/>
        <w:tabs>
          <w:tab w:val="left" w:pos="0"/>
        </w:tabs>
        <w:ind w:firstLine="567"/>
        <w:jc w:val="both"/>
        <w:rPr>
          <w:i/>
          <w:sz w:val="26"/>
          <w:szCs w:val="26"/>
        </w:rPr>
      </w:pPr>
      <w:r w:rsidRPr="001A63B2">
        <w:rPr>
          <w:i/>
          <w:sz w:val="26"/>
          <w:szCs w:val="26"/>
        </w:rPr>
        <w:t>Для слепых участников экзамен</w:t>
      </w:r>
      <w:r w:rsidR="00D63AB3">
        <w:rPr>
          <w:i/>
          <w:sz w:val="26"/>
          <w:szCs w:val="26"/>
        </w:rPr>
        <w:t>а</w:t>
      </w:r>
      <w:r w:rsidRPr="001A63B2">
        <w:rPr>
          <w:i/>
          <w:sz w:val="26"/>
          <w:szCs w:val="26"/>
        </w:rPr>
        <w:t>:</w:t>
      </w:r>
    </w:p>
    <w:p w:rsidR="00F401F0" w:rsidRPr="001A63B2" w:rsidRDefault="00F401F0" w:rsidP="00107EBC">
      <w:pPr>
        <w:widowControl w:val="0"/>
        <w:tabs>
          <w:tab w:val="left" w:pos="0"/>
        </w:tabs>
        <w:ind w:firstLine="567"/>
        <w:jc w:val="both"/>
        <w:rPr>
          <w:sz w:val="26"/>
          <w:szCs w:val="26"/>
        </w:rPr>
      </w:pPr>
      <w:r w:rsidRPr="001A63B2">
        <w:rPr>
          <w:sz w:val="26"/>
          <w:szCs w:val="26"/>
        </w:rPr>
        <w:t>По истечении времени, отведенного</w:t>
      </w:r>
      <w:r w:rsidR="00B11A89" w:rsidRPr="001A63B2">
        <w:rPr>
          <w:sz w:val="26"/>
          <w:szCs w:val="26"/>
        </w:rPr>
        <w:t xml:space="preserve"> на п</w:t>
      </w:r>
      <w:r w:rsidRPr="001A63B2">
        <w:rPr>
          <w:sz w:val="26"/>
          <w:szCs w:val="26"/>
        </w:rPr>
        <w:t>роведение экзамена, ответственный организатор должен объявить, что экзамен окончен,</w:t>
      </w:r>
      <w:r w:rsidR="00B11A89" w:rsidRPr="001A63B2">
        <w:rPr>
          <w:sz w:val="26"/>
          <w:szCs w:val="26"/>
        </w:rPr>
        <w:t xml:space="preserve"> и у</w:t>
      </w:r>
      <w:r w:rsidRPr="001A63B2">
        <w:rPr>
          <w:sz w:val="26"/>
          <w:szCs w:val="26"/>
        </w:rPr>
        <w:t xml:space="preserve">частники </w:t>
      </w:r>
      <w:r w:rsidR="00D63AB3">
        <w:rPr>
          <w:sz w:val="26"/>
          <w:szCs w:val="26"/>
        </w:rPr>
        <w:t>экзамена</w:t>
      </w:r>
      <w:r w:rsidR="00710723" w:rsidRPr="001A63B2">
        <w:rPr>
          <w:sz w:val="26"/>
          <w:szCs w:val="26"/>
        </w:rPr>
        <w:t xml:space="preserve"> </w:t>
      </w:r>
      <w:r w:rsidRPr="001A63B2">
        <w:rPr>
          <w:sz w:val="26"/>
          <w:szCs w:val="26"/>
        </w:rPr>
        <w:t>должны сложить тетради для ответов</w:t>
      </w:r>
      <w:r w:rsidR="00B11A89" w:rsidRPr="001A63B2">
        <w:rPr>
          <w:sz w:val="26"/>
          <w:szCs w:val="26"/>
        </w:rPr>
        <w:t xml:space="preserve"> в к</w:t>
      </w:r>
      <w:r w:rsidRPr="001A63B2">
        <w:rPr>
          <w:sz w:val="26"/>
          <w:szCs w:val="26"/>
        </w:rPr>
        <w:t>онверт ИК,</w:t>
      </w:r>
      <w:r w:rsidR="00B11A89" w:rsidRPr="001A63B2">
        <w:rPr>
          <w:sz w:val="26"/>
          <w:szCs w:val="26"/>
        </w:rPr>
        <w:t xml:space="preserve"> а К</w:t>
      </w:r>
      <w:r w:rsidRPr="001A63B2">
        <w:rPr>
          <w:sz w:val="26"/>
          <w:szCs w:val="26"/>
        </w:rPr>
        <w:t>ИМ</w:t>
      </w:r>
      <w:r w:rsidR="00B11A89" w:rsidRPr="001A63B2">
        <w:rPr>
          <w:sz w:val="26"/>
          <w:szCs w:val="26"/>
        </w:rPr>
        <w:t xml:space="preserve"> и ч</w:t>
      </w:r>
      <w:r w:rsidR="00002897" w:rsidRPr="001A63B2">
        <w:rPr>
          <w:sz w:val="26"/>
          <w:szCs w:val="26"/>
        </w:rPr>
        <w:t>ерновики</w:t>
      </w:r>
      <w:r w:rsidRPr="001A63B2">
        <w:rPr>
          <w:sz w:val="26"/>
          <w:szCs w:val="26"/>
        </w:rPr>
        <w:t xml:space="preserve"> положить</w:t>
      </w:r>
      <w:r w:rsidR="00B11A89" w:rsidRPr="001A63B2">
        <w:rPr>
          <w:sz w:val="26"/>
          <w:szCs w:val="26"/>
        </w:rPr>
        <w:t xml:space="preserve"> на к</w:t>
      </w:r>
      <w:r w:rsidRPr="001A63B2">
        <w:rPr>
          <w:sz w:val="26"/>
          <w:szCs w:val="26"/>
        </w:rPr>
        <w:t xml:space="preserve">рай рабочего стола. </w:t>
      </w:r>
    </w:p>
    <w:p w:rsidR="00F401F0" w:rsidRPr="001A63B2" w:rsidRDefault="00F401F0" w:rsidP="00107EBC">
      <w:pPr>
        <w:widowControl w:val="0"/>
        <w:tabs>
          <w:tab w:val="left" w:pos="720"/>
        </w:tabs>
        <w:ind w:firstLine="567"/>
        <w:jc w:val="both"/>
        <w:rPr>
          <w:sz w:val="26"/>
          <w:szCs w:val="26"/>
        </w:rPr>
      </w:pPr>
      <w:r w:rsidRPr="001A63B2">
        <w:rPr>
          <w:sz w:val="26"/>
          <w:szCs w:val="26"/>
        </w:rPr>
        <w:t xml:space="preserve">Организаторы </w:t>
      </w:r>
      <w:r w:rsidR="0068175B" w:rsidRPr="001A63B2">
        <w:rPr>
          <w:sz w:val="26"/>
          <w:szCs w:val="26"/>
        </w:rPr>
        <w:t xml:space="preserve">в </w:t>
      </w:r>
      <w:r w:rsidRPr="001A63B2">
        <w:rPr>
          <w:sz w:val="26"/>
          <w:szCs w:val="26"/>
        </w:rPr>
        <w:t>аудитории самостоятельно собирают</w:t>
      </w:r>
      <w:r w:rsidR="00B11A89" w:rsidRPr="001A63B2">
        <w:rPr>
          <w:sz w:val="26"/>
          <w:szCs w:val="26"/>
        </w:rPr>
        <w:t xml:space="preserve"> </w:t>
      </w:r>
      <w:r w:rsidR="001B4AB7" w:rsidRPr="001A63B2">
        <w:rPr>
          <w:sz w:val="26"/>
          <w:szCs w:val="26"/>
        </w:rPr>
        <w:t>у</w:t>
      </w:r>
      <w:r w:rsidRPr="001A63B2">
        <w:rPr>
          <w:sz w:val="26"/>
          <w:szCs w:val="26"/>
        </w:rPr>
        <w:t xml:space="preserve"> участников </w:t>
      </w:r>
      <w:r w:rsidR="00D63AB3">
        <w:rPr>
          <w:sz w:val="26"/>
          <w:szCs w:val="26"/>
        </w:rPr>
        <w:t>экзамена</w:t>
      </w:r>
      <w:r w:rsidR="00722623" w:rsidRPr="001A63B2">
        <w:rPr>
          <w:sz w:val="26"/>
          <w:szCs w:val="26"/>
        </w:rPr>
        <w:t xml:space="preserve"> </w:t>
      </w:r>
      <w:r w:rsidR="0021376E" w:rsidRPr="001A63B2">
        <w:rPr>
          <w:sz w:val="26"/>
          <w:szCs w:val="26"/>
        </w:rPr>
        <w:t>ЭМ</w:t>
      </w:r>
      <w:r w:rsidRPr="001A63B2">
        <w:rPr>
          <w:sz w:val="26"/>
          <w:szCs w:val="26"/>
        </w:rPr>
        <w:t xml:space="preserve"> (конверты</w:t>
      </w:r>
      <w:r w:rsidR="00B11A89" w:rsidRPr="001A63B2">
        <w:rPr>
          <w:sz w:val="26"/>
          <w:szCs w:val="26"/>
        </w:rPr>
        <w:t xml:space="preserve"> с т</w:t>
      </w:r>
      <w:r w:rsidRPr="001A63B2">
        <w:rPr>
          <w:sz w:val="26"/>
          <w:szCs w:val="26"/>
        </w:rPr>
        <w:t>етрадями, бланками регистрации</w:t>
      </w:r>
      <w:r w:rsidR="006740BF" w:rsidRPr="001A63B2">
        <w:rPr>
          <w:sz w:val="26"/>
          <w:szCs w:val="26"/>
        </w:rPr>
        <w:t xml:space="preserve">, </w:t>
      </w:r>
      <w:r w:rsidR="00B11A89" w:rsidRPr="001A63B2">
        <w:rPr>
          <w:sz w:val="26"/>
          <w:szCs w:val="26"/>
        </w:rPr>
        <w:t>б</w:t>
      </w:r>
      <w:r w:rsidRPr="001A63B2">
        <w:rPr>
          <w:sz w:val="26"/>
          <w:szCs w:val="26"/>
        </w:rPr>
        <w:t xml:space="preserve">ланками ответов </w:t>
      </w:r>
      <w:r w:rsidR="00B11A89" w:rsidRPr="001A63B2">
        <w:rPr>
          <w:sz w:val="26"/>
          <w:szCs w:val="26"/>
        </w:rPr>
        <w:t>№ </w:t>
      </w:r>
      <w:r w:rsidRPr="001A63B2">
        <w:rPr>
          <w:sz w:val="26"/>
          <w:szCs w:val="26"/>
        </w:rPr>
        <w:t xml:space="preserve">1 и </w:t>
      </w:r>
      <w:r w:rsidR="001B4AB7" w:rsidRPr="001A63B2">
        <w:rPr>
          <w:sz w:val="26"/>
          <w:szCs w:val="26"/>
        </w:rPr>
        <w:t xml:space="preserve">бланками ответов </w:t>
      </w:r>
      <w:r w:rsidR="00B11A89" w:rsidRPr="001A63B2">
        <w:rPr>
          <w:sz w:val="26"/>
          <w:szCs w:val="26"/>
        </w:rPr>
        <w:t>№ </w:t>
      </w:r>
      <w:r w:rsidRPr="001A63B2">
        <w:rPr>
          <w:sz w:val="26"/>
          <w:szCs w:val="26"/>
        </w:rPr>
        <w:t>2</w:t>
      </w:r>
      <w:r w:rsidR="00002897" w:rsidRPr="001A63B2">
        <w:rPr>
          <w:sz w:val="26"/>
          <w:szCs w:val="26"/>
        </w:rPr>
        <w:t>, черновики</w:t>
      </w:r>
      <w:r w:rsidRPr="001A63B2">
        <w:rPr>
          <w:sz w:val="26"/>
          <w:szCs w:val="26"/>
        </w:rPr>
        <w:t xml:space="preserve">), </w:t>
      </w:r>
      <w:r w:rsidR="001B4AB7" w:rsidRPr="001A63B2">
        <w:rPr>
          <w:sz w:val="26"/>
          <w:szCs w:val="26"/>
        </w:rPr>
        <w:t xml:space="preserve">фиксируют </w:t>
      </w:r>
      <w:r w:rsidR="00B11A89" w:rsidRPr="001A63B2">
        <w:rPr>
          <w:sz w:val="26"/>
          <w:szCs w:val="26"/>
        </w:rPr>
        <w:t>на к</w:t>
      </w:r>
      <w:r w:rsidRPr="001A63B2">
        <w:rPr>
          <w:sz w:val="26"/>
          <w:szCs w:val="26"/>
        </w:rPr>
        <w:t xml:space="preserve">онверте количество сданных участником </w:t>
      </w:r>
      <w:r w:rsidR="00722623">
        <w:rPr>
          <w:sz w:val="26"/>
          <w:szCs w:val="26"/>
        </w:rPr>
        <w:t>экзамена</w:t>
      </w:r>
      <w:r w:rsidR="00722623" w:rsidRPr="001A63B2">
        <w:rPr>
          <w:sz w:val="26"/>
          <w:szCs w:val="26"/>
        </w:rPr>
        <w:t xml:space="preserve"> </w:t>
      </w:r>
      <w:r w:rsidRPr="001A63B2">
        <w:rPr>
          <w:sz w:val="26"/>
          <w:szCs w:val="26"/>
        </w:rPr>
        <w:t xml:space="preserve">тетрадей, черновиков, бланков, дополнительных листов, ставят свою подпись. </w:t>
      </w:r>
    </w:p>
    <w:p w:rsidR="0068175B" w:rsidRPr="001A63B2" w:rsidRDefault="0068175B" w:rsidP="00107EBC">
      <w:pPr>
        <w:widowControl w:val="0"/>
        <w:tabs>
          <w:tab w:val="left" w:pos="1440"/>
        </w:tabs>
        <w:ind w:firstLine="567"/>
        <w:jc w:val="both"/>
        <w:rPr>
          <w:sz w:val="26"/>
          <w:szCs w:val="26"/>
        </w:rPr>
      </w:pPr>
      <w:r w:rsidRPr="001A63B2">
        <w:rPr>
          <w:i/>
          <w:sz w:val="26"/>
          <w:szCs w:val="26"/>
        </w:rPr>
        <w:t>Примечание.</w:t>
      </w:r>
      <w:r w:rsidRPr="001A63B2">
        <w:rPr>
          <w:sz w:val="26"/>
          <w:szCs w:val="26"/>
        </w:rPr>
        <w:t xml:space="preserve"> В случае принятия решения ГЭК об организации работы </w:t>
      </w:r>
      <w:proofErr w:type="spellStart"/>
      <w:r w:rsidRPr="001A63B2">
        <w:rPr>
          <w:sz w:val="26"/>
          <w:szCs w:val="26"/>
        </w:rPr>
        <w:lastRenderedPageBreak/>
        <w:t>тифлопереводчиков</w:t>
      </w:r>
      <w:proofErr w:type="spellEnd"/>
      <w:r w:rsidRPr="001A63B2">
        <w:rPr>
          <w:sz w:val="26"/>
          <w:szCs w:val="26"/>
        </w:rPr>
        <w:t xml:space="preserve"> в аудитории проведения экзамена после его окончания член ГЭК приглашает комиссию </w:t>
      </w:r>
      <w:proofErr w:type="spellStart"/>
      <w:r w:rsidRPr="001A63B2">
        <w:rPr>
          <w:sz w:val="26"/>
          <w:szCs w:val="26"/>
        </w:rPr>
        <w:t>тифлопереводчиков</w:t>
      </w:r>
      <w:proofErr w:type="spellEnd"/>
      <w:r w:rsidRPr="001A63B2">
        <w:rPr>
          <w:sz w:val="26"/>
          <w:szCs w:val="26"/>
        </w:rPr>
        <w:t xml:space="preserve">  для работы по переводу. </w:t>
      </w:r>
      <w:proofErr w:type="spellStart"/>
      <w:r w:rsidRPr="001A63B2">
        <w:rPr>
          <w:sz w:val="26"/>
          <w:szCs w:val="26"/>
        </w:rPr>
        <w:t>Тифлопереводчики</w:t>
      </w:r>
      <w:proofErr w:type="spellEnd"/>
      <w:r w:rsidRPr="001A63B2">
        <w:rPr>
          <w:sz w:val="26"/>
          <w:szCs w:val="26"/>
        </w:rPr>
        <w:t xml:space="preserve"> работают</w:t>
      </w:r>
      <w:r w:rsidR="00B81CE7">
        <w:rPr>
          <w:sz w:val="26"/>
          <w:szCs w:val="26"/>
        </w:rPr>
        <w:t xml:space="preserve"> </w:t>
      </w:r>
      <w:r w:rsidRPr="001A63B2">
        <w:rPr>
          <w:sz w:val="26"/>
          <w:szCs w:val="26"/>
        </w:rPr>
        <w:t xml:space="preserve">в присутствии </w:t>
      </w:r>
      <w:r w:rsidR="00135E52" w:rsidRPr="001A63B2">
        <w:rPr>
          <w:sz w:val="26"/>
          <w:szCs w:val="26"/>
        </w:rPr>
        <w:t>члена ГЭК</w:t>
      </w:r>
      <w:r w:rsidR="006740BF" w:rsidRPr="001A63B2">
        <w:rPr>
          <w:sz w:val="26"/>
          <w:szCs w:val="26"/>
        </w:rPr>
        <w:t xml:space="preserve"> и</w:t>
      </w:r>
      <w:r w:rsidRPr="001A63B2">
        <w:rPr>
          <w:sz w:val="26"/>
          <w:szCs w:val="26"/>
        </w:rPr>
        <w:t xml:space="preserve"> организаторов. </w:t>
      </w:r>
      <w:r w:rsidR="006E1470" w:rsidRPr="001A63B2">
        <w:rPr>
          <w:sz w:val="26"/>
          <w:szCs w:val="26"/>
        </w:rPr>
        <w:t xml:space="preserve">Во время работы </w:t>
      </w:r>
      <w:proofErr w:type="spellStart"/>
      <w:r w:rsidR="006E1470" w:rsidRPr="001A63B2">
        <w:rPr>
          <w:sz w:val="26"/>
          <w:szCs w:val="26"/>
        </w:rPr>
        <w:t>тифлопереводчиков</w:t>
      </w:r>
      <w:proofErr w:type="spellEnd"/>
      <w:r w:rsidR="006E1470" w:rsidRPr="001A63B2">
        <w:rPr>
          <w:sz w:val="26"/>
          <w:szCs w:val="26"/>
        </w:rPr>
        <w:t xml:space="preserve"> осуществляется видеозапись. </w:t>
      </w:r>
      <w:r w:rsidRPr="001A63B2">
        <w:rPr>
          <w:sz w:val="26"/>
          <w:szCs w:val="26"/>
        </w:rPr>
        <w:t xml:space="preserve">После выполнения работы </w:t>
      </w:r>
      <w:proofErr w:type="spellStart"/>
      <w:r w:rsidRPr="001A63B2">
        <w:rPr>
          <w:sz w:val="26"/>
          <w:szCs w:val="26"/>
        </w:rPr>
        <w:t>тифлопереводчиков</w:t>
      </w:r>
      <w:proofErr w:type="spellEnd"/>
      <w:r w:rsidRPr="001A63B2">
        <w:rPr>
          <w:sz w:val="26"/>
          <w:szCs w:val="26"/>
        </w:rPr>
        <w:t xml:space="preserve"> организаторы собирают со столов участников экзамена ЭМ (конверты с тетрадями, бланки регистрации, бланки ответов № 1 и бланки </w:t>
      </w:r>
      <w:r w:rsidR="00692093" w:rsidRPr="001A63B2">
        <w:rPr>
          <w:sz w:val="26"/>
          <w:szCs w:val="26"/>
        </w:rPr>
        <w:t>ответов  № 2, КИМ, черновики).</w:t>
      </w:r>
    </w:p>
    <w:p w:rsidR="00F401F0" w:rsidRPr="00BA50EE" w:rsidRDefault="00F401F0" w:rsidP="00107EBC">
      <w:pPr>
        <w:widowControl w:val="0"/>
        <w:tabs>
          <w:tab w:val="left" w:pos="1440"/>
        </w:tabs>
        <w:ind w:firstLine="567"/>
        <w:jc w:val="both"/>
        <w:rPr>
          <w:sz w:val="26"/>
          <w:szCs w:val="26"/>
          <w:u w:val="single"/>
        </w:rPr>
      </w:pPr>
      <w:r w:rsidRPr="00BA50EE">
        <w:rPr>
          <w:sz w:val="26"/>
          <w:szCs w:val="26"/>
          <w:u w:val="single"/>
        </w:rPr>
        <w:t xml:space="preserve">По итогам сбора </w:t>
      </w:r>
      <w:r w:rsidR="0021376E" w:rsidRPr="00BA50EE">
        <w:rPr>
          <w:sz w:val="26"/>
          <w:szCs w:val="26"/>
          <w:u w:val="single"/>
        </w:rPr>
        <w:t>ЭМ</w:t>
      </w:r>
      <w:r w:rsidR="00B11A89" w:rsidRPr="00BA50EE">
        <w:rPr>
          <w:sz w:val="26"/>
          <w:szCs w:val="26"/>
          <w:u w:val="single"/>
        </w:rPr>
        <w:t xml:space="preserve"> у у</w:t>
      </w:r>
      <w:r w:rsidRPr="00BA50EE">
        <w:rPr>
          <w:sz w:val="26"/>
          <w:szCs w:val="26"/>
          <w:u w:val="single"/>
        </w:rPr>
        <w:t xml:space="preserve">частников </w:t>
      </w:r>
      <w:r w:rsidR="00722623" w:rsidRPr="00BA50EE">
        <w:rPr>
          <w:sz w:val="26"/>
          <w:szCs w:val="26"/>
          <w:u w:val="single"/>
        </w:rPr>
        <w:t>экзамен</w:t>
      </w:r>
      <w:r w:rsidR="00D63AB3" w:rsidRPr="00BA50EE">
        <w:rPr>
          <w:sz w:val="26"/>
          <w:szCs w:val="26"/>
          <w:u w:val="single"/>
        </w:rPr>
        <w:t>а</w:t>
      </w:r>
      <w:r w:rsidR="00722623" w:rsidRPr="00BA50EE">
        <w:rPr>
          <w:sz w:val="26"/>
          <w:szCs w:val="26"/>
          <w:u w:val="single"/>
        </w:rPr>
        <w:t xml:space="preserve"> </w:t>
      </w:r>
      <w:r w:rsidRPr="00BA50EE">
        <w:rPr>
          <w:sz w:val="26"/>
          <w:szCs w:val="26"/>
          <w:u w:val="single"/>
        </w:rPr>
        <w:t>организатор формирует материал</w:t>
      </w:r>
      <w:r w:rsidR="006740BF" w:rsidRPr="00BA50EE">
        <w:rPr>
          <w:sz w:val="26"/>
          <w:szCs w:val="26"/>
          <w:u w:val="single"/>
        </w:rPr>
        <w:t xml:space="preserve">ы </w:t>
      </w:r>
      <w:r w:rsidR="00DB556C">
        <w:rPr>
          <w:sz w:val="26"/>
          <w:szCs w:val="26"/>
          <w:u w:val="single"/>
        </w:rPr>
        <w:br/>
      </w:r>
      <w:r w:rsidR="006740BF" w:rsidRPr="00BA50EE">
        <w:rPr>
          <w:sz w:val="26"/>
          <w:szCs w:val="26"/>
          <w:u w:val="single"/>
        </w:rPr>
        <w:t>по следующим категориям</w:t>
      </w:r>
      <w:r w:rsidRPr="00BA50EE">
        <w:rPr>
          <w:sz w:val="26"/>
          <w:szCs w:val="26"/>
          <w:u w:val="single"/>
        </w:rPr>
        <w:t>:</w:t>
      </w:r>
    </w:p>
    <w:p w:rsidR="00F401F0" w:rsidRPr="001A63B2" w:rsidRDefault="00F401F0" w:rsidP="00107EBC">
      <w:pPr>
        <w:pStyle w:val="ac"/>
        <w:widowControl w:val="0"/>
        <w:tabs>
          <w:tab w:val="left" w:pos="0"/>
        </w:tabs>
        <w:spacing w:after="0" w:line="240" w:lineRule="auto"/>
        <w:ind w:left="0" w:firstLine="567"/>
        <w:jc w:val="both"/>
        <w:rPr>
          <w:rFonts w:ascii="Times New Roman" w:hAnsi="Times New Roman"/>
          <w:sz w:val="26"/>
          <w:szCs w:val="26"/>
        </w:rPr>
      </w:pPr>
      <w:r w:rsidRPr="001A63B2">
        <w:rPr>
          <w:rFonts w:ascii="Times New Roman" w:hAnsi="Times New Roman"/>
          <w:sz w:val="26"/>
          <w:szCs w:val="26"/>
        </w:rPr>
        <w:t>конверты ИК,</w:t>
      </w:r>
      <w:r w:rsidR="00B11A89" w:rsidRPr="001A63B2">
        <w:rPr>
          <w:rFonts w:ascii="Times New Roman" w:hAnsi="Times New Roman"/>
          <w:sz w:val="26"/>
          <w:szCs w:val="26"/>
        </w:rPr>
        <w:t xml:space="preserve"> в к</w:t>
      </w:r>
      <w:r w:rsidR="006740BF" w:rsidRPr="001A63B2">
        <w:rPr>
          <w:rFonts w:ascii="Times New Roman" w:hAnsi="Times New Roman"/>
          <w:sz w:val="26"/>
          <w:szCs w:val="26"/>
        </w:rPr>
        <w:t xml:space="preserve">оторых находятся </w:t>
      </w:r>
      <w:r w:rsidRPr="001A63B2">
        <w:rPr>
          <w:rFonts w:ascii="Times New Roman" w:hAnsi="Times New Roman"/>
          <w:sz w:val="26"/>
          <w:szCs w:val="26"/>
        </w:rPr>
        <w:t>тетради для ответов</w:t>
      </w:r>
      <w:r w:rsidR="00B11A89" w:rsidRPr="001A63B2">
        <w:rPr>
          <w:rFonts w:ascii="Times New Roman" w:hAnsi="Times New Roman"/>
          <w:sz w:val="26"/>
          <w:szCs w:val="26"/>
        </w:rPr>
        <w:t xml:space="preserve"> на з</w:t>
      </w:r>
      <w:r w:rsidRPr="001A63B2">
        <w:rPr>
          <w:rFonts w:ascii="Times New Roman" w:hAnsi="Times New Roman"/>
          <w:sz w:val="26"/>
          <w:szCs w:val="26"/>
        </w:rPr>
        <w:t xml:space="preserve">адания ГИА, бланки регистрации, бланки ответов </w:t>
      </w:r>
      <w:r w:rsidR="00B11A89" w:rsidRPr="001A63B2">
        <w:rPr>
          <w:rFonts w:ascii="Times New Roman" w:hAnsi="Times New Roman"/>
          <w:sz w:val="26"/>
          <w:szCs w:val="26"/>
        </w:rPr>
        <w:t>№ </w:t>
      </w:r>
      <w:r w:rsidRPr="001A63B2">
        <w:rPr>
          <w:rFonts w:ascii="Times New Roman" w:hAnsi="Times New Roman"/>
          <w:sz w:val="26"/>
          <w:szCs w:val="26"/>
        </w:rPr>
        <w:t xml:space="preserve">1 - для участников </w:t>
      </w:r>
      <w:r w:rsidR="00722623">
        <w:rPr>
          <w:rFonts w:ascii="Times New Roman" w:hAnsi="Times New Roman"/>
          <w:sz w:val="26"/>
          <w:szCs w:val="26"/>
        </w:rPr>
        <w:t>экзамен</w:t>
      </w:r>
      <w:r w:rsidR="00D63AB3">
        <w:rPr>
          <w:rFonts w:ascii="Times New Roman" w:hAnsi="Times New Roman"/>
          <w:sz w:val="26"/>
          <w:szCs w:val="26"/>
        </w:rPr>
        <w:t>а</w:t>
      </w:r>
      <w:r w:rsidR="00722623">
        <w:rPr>
          <w:rFonts w:ascii="Times New Roman" w:hAnsi="Times New Roman"/>
          <w:sz w:val="26"/>
          <w:szCs w:val="26"/>
        </w:rPr>
        <w:t xml:space="preserve"> (</w:t>
      </w:r>
      <w:r w:rsidRPr="001A63B2">
        <w:rPr>
          <w:rFonts w:ascii="Times New Roman" w:hAnsi="Times New Roman"/>
          <w:sz w:val="26"/>
          <w:szCs w:val="26"/>
        </w:rPr>
        <w:t>ЕГЭ</w:t>
      </w:r>
      <w:r w:rsidR="00722623">
        <w:rPr>
          <w:rFonts w:ascii="Times New Roman" w:hAnsi="Times New Roman"/>
          <w:sz w:val="26"/>
          <w:szCs w:val="26"/>
        </w:rPr>
        <w:t>)</w:t>
      </w:r>
      <w:r w:rsidRPr="001A63B2">
        <w:rPr>
          <w:rFonts w:ascii="Times New Roman" w:hAnsi="Times New Roman"/>
          <w:sz w:val="26"/>
          <w:szCs w:val="26"/>
        </w:rPr>
        <w:t xml:space="preserve">, бланки ответов </w:t>
      </w:r>
      <w:r w:rsidR="00B11A89" w:rsidRPr="001A63B2">
        <w:rPr>
          <w:rFonts w:ascii="Times New Roman" w:hAnsi="Times New Roman"/>
          <w:sz w:val="26"/>
          <w:szCs w:val="26"/>
        </w:rPr>
        <w:t>№ </w:t>
      </w:r>
      <w:r w:rsidRPr="001A63B2">
        <w:rPr>
          <w:rFonts w:ascii="Times New Roman" w:hAnsi="Times New Roman"/>
          <w:sz w:val="26"/>
          <w:szCs w:val="26"/>
        </w:rPr>
        <w:t>2;</w:t>
      </w:r>
    </w:p>
    <w:p w:rsidR="00F401F0" w:rsidRPr="001A63B2" w:rsidRDefault="00F401F0" w:rsidP="00107EBC">
      <w:pPr>
        <w:pStyle w:val="ac"/>
        <w:widowControl w:val="0"/>
        <w:tabs>
          <w:tab w:val="left" w:pos="0"/>
        </w:tabs>
        <w:spacing w:after="0" w:line="240" w:lineRule="auto"/>
        <w:ind w:left="0" w:firstLine="567"/>
        <w:jc w:val="both"/>
        <w:rPr>
          <w:rFonts w:ascii="Times New Roman" w:hAnsi="Times New Roman"/>
          <w:sz w:val="26"/>
          <w:szCs w:val="26"/>
        </w:rPr>
      </w:pPr>
      <w:r w:rsidRPr="001A63B2">
        <w:rPr>
          <w:rFonts w:ascii="Times New Roman" w:hAnsi="Times New Roman"/>
          <w:sz w:val="26"/>
          <w:szCs w:val="26"/>
        </w:rPr>
        <w:t>черновики;</w:t>
      </w:r>
    </w:p>
    <w:p w:rsidR="00F401F0" w:rsidRPr="001A63B2" w:rsidRDefault="00F401F0" w:rsidP="00107EBC">
      <w:pPr>
        <w:pStyle w:val="ac"/>
        <w:widowControl w:val="0"/>
        <w:tabs>
          <w:tab w:val="left" w:pos="0"/>
        </w:tabs>
        <w:spacing w:after="0" w:line="240" w:lineRule="auto"/>
        <w:ind w:left="0" w:firstLine="567"/>
        <w:jc w:val="both"/>
        <w:rPr>
          <w:rFonts w:ascii="Times New Roman" w:hAnsi="Times New Roman"/>
          <w:sz w:val="26"/>
          <w:szCs w:val="26"/>
        </w:rPr>
      </w:pPr>
      <w:r w:rsidRPr="001A63B2">
        <w:rPr>
          <w:rFonts w:ascii="Times New Roman" w:hAnsi="Times New Roman"/>
          <w:sz w:val="26"/>
          <w:szCs w:val="26"/>
        </w:rPr>
        <w:t>КИМ.</w:t>
      </w:r>
    </w:p>
    <w:p w:rsidR="00F401F0" w:rsidRPr="001A63B2" w:rsidRDefault="00E26F70" w:rsidP="00107EBC">
      <w:pPr>
        <w:widowControl w:val="0"/>
        <w:ind w:firstLine="567"/>
        <w:jc w:val="both"/>
        <w:rPr>
          <w:sz w:val="26"/>
          <w:szCs w:val="26"/>
        </w:rPr>
      </w:pPr>
      <w:r w:rsidRPr="001A63B2">
        <w:rPr>
          <w:sz w:val="26"/>
          <w:szCs w:val="26"/>
        </w:rPr>
        <w:t xml:space="preserve">Организатор </w:t>
      </w:r>
      <w:r w:rsidR="00F401F0" w:rsidRPr="001A63B2">
        <w:rPr>
          <w:sz w:val="26"/>
          <w:szCs w:val="26"/>
        </w:rPr>
        <w:t>должен пересчитать конверты</w:t>
      </w:r>
      <w:r w:rsidR="00B11A89" w:rsidRPr="001A63B2">
        <w:rPr>
          <w:sz w:val="26"/>
          <w:szCs w:val="26"/>
        </w:rPr>
        <w:t xml:space="preserve"> ИК и</w:t>
      </w:r>
      <w:r w:rsidR="00F401F0" w:rsidRPr="001A63B2">
        <w:rPr>
          <w:sz w:val="26"/>
          <w:szCs w:val="26"/>
        </w:rPr>
        <w:t xml:space="preserve"> запечатать</w:t>
      </w:r>
      <w:r w:rsidR="00B11A89" w:rsidRPr="001A63B2">
        <w:rPr>
          <w:sz w:val="26"/>
          <w:szCs w:val="26"/>
        </w:rPr>
        <w:t xml:space="preserve"> их в</w:t>
      </w:r>
      <w:r w:rsidR="00F401F0" w:rsidRPr="001A63B2">
        <w:rPr>
          <w:sz w:val="26"/>
          <w:szCs w:val="26"/>
        </w:rPr>
        <w:t xml:space="preserve"> пакет</w:t>
      </w:r>
      <w:r w:rsidRPr="001A63B2">
        <w:rPr>
          <w:rStyle w:val="af6"/>
          <w:sz w:val="26"/>
          <w:szCs w:val="26"/>
        </w:rPr>
        <w:footnoteReference w:id="9"/>
      </w:r>
      <w:r w:rsidR="00F401F0" w:rsidRPr="001A63B2">
        <w:rPr>
          <w:sz w:val="26"/>
          <w:szCs w:val="26"/>
        </w:rPr>
        <w:t xml:space="preserve">. Тетради </w:t>
      </w:r>
      <w:r w:rsidR="00DB556C">
        <w:rPr>
          <w:sz w:val="26"/>
          <w:szCs w:val="26"/>
        </w:rPr>
        <w:br/>
      </w:r>
      <w:r w:rsidR="00F401F0" w:rsidRPr="001A63B2">
        <w:rPr>
          <w:sz w:val="26"/>
          <w:szCs w:val="26"/>
        </w:rPr>
        <w:t>для записи ответов</w:t>
      </w:r>
      <w:r w:rsidR="00B11A89" w:rsidRPr="001A63B2">
        <w:rPr>
          <w:sz w:val="26"/>
          <w:szCs w:val="26"/>
        </w:rPr>
        <w:t xml:space="preserve"> и б</w:t>
      </w:r>
      <w:r w:rsidR="00F401F0" w:rsidRPr="001A63B2">
        <w:rPr>
          <w:sz w:val="26"/>
          <w:szCs w:val="26"/>
        </w:rPr>
        <w:t>ланки ГИА слепых участников экзамен</w:t>
      </w:r>
      <w:r w:rsidR="00D63AB3">
        <w:rPr>
          <w:sz w:val="26"/>
          <w:szCs w:val="26"/>
        </w:rPr>
        <w:t>а</w:t>
      </w:r>
      <w:r w:rsidR="00F401F0" w:rsidRPr="001A63B2">
        <w:rPr>
          <w:sz w:val="26"/>
          <w:szCs w:val="26"/>
        </w:rPr>
        <w:t xml:space="preserve"> могут быть упакованы</w:t>
      </w:r>
      <w:r w:rsidR="00B11A89" w:rsidRPr="001A63B2">
        <w:rPr>
          <w:sz w:val="26"/>
          <w:szCs w:val="26"/>
        </w:rPr>
        <w:t xml:space="preserve"> в о</w:t>
      </w:r>
      <w:r w:rsidR="00F401F0" w:rsidRPr="001A63B2">
        <w:rPr>
          <w:sz w:val="26"/>
          <w:szCs w:val="26"/>
        </w:rPr>
        <w:t>дин пакет</w:t>
      </w:r>
      <w:r w:rsidR="00B11A89" w:rsidRPr="001A63B2">
        <w:rPr>
          <w:sz w:val="26"/>
          <w:szCs w:val="26"/>
        </w:rPr>
        <w:t xml:space="preserve"> из а</w:t>
      </w:r>
      <w:r w:rsidR="00F401F0" w:rsidRPr="001A63B2">
        <w:rPr>
          <w:sz w:val="26"/>
          <w:szCs w:val="26"/>
        </w:rPr>
        <w:t xml:space="preserve">удитории. </w:t>
      </w:r>
    </w:p>
    <w:p w:rsidR="00F401F0" w:rsidRPr="001A63B2" w:rsidRDefault="00F401F0" w:rsidP="00107EBC">
      <w:pPr>
        <w:widowControl w:val="0"/>
        <w:ind w:firstLine="567"/>
        <w:jc w:val="both"/>
        <w:rPr>
          <w:sz w:val="26"/>
          <w:szCs w:val="26"/>
        </w:rPr>
      </w:pPr>
      <w:r w:rsidRPr="001A63B2">
        <w:rPr>
          <w:sz w:val="26"/>
          <w:szCs w:val="26"/>
        </w:rPr>
        <w:t xml:space="preserve">В случае если </w:t>
      </w:r>
      <w:r w:rsidR="0021376E" w:rsidRPr="001A63B2">
        <w:rPr>
          <w:sz w:val="26"/>
          <w:szCs w:val="26"/>
        </w:rPr>
        <w:t>ЭМ</w:t>
      </w:r>
      <w:r w:rsidR="00B11A89" w:rsidRPr="001A63B2">
        <w:rPr>
          <w:sz w:val="26"/>
          <w:szCs w:val="26"/>
        </w:rPr>
        <w:t xml:space="preserve"> не п</w:t>
      </w:r>
      <w:r w:rsidRPr="001A63B2">
        <w:rPr>
          <w:sz w:val="26"/>
          <w:szCs w:val="26"/>
        </w:rPr>
        <w:t>омещаются</w:t>
      </w:r>
      <w:r w:rsidR="00B11A89" w:rsidRPr="001A63B2">
        <w:rPr>
          <w:sz w:val="26"/>
          <w:szCs w:val="26"/>
        </w:rPr>
        <w:t xml:space="preserve"> в о</w:t>
      </w:r>
      <w:r w:rsidRPr="001A63B2">
        <w:rPr>
          <w:sz w:val="26"/>
          <w:szCs w:val="26"/>
        </w:rPr>
        <w:t>дин пакет, допускается упаковка тетрадей</w:t>
      </w:r>
      <w:r w:rsidR="00B11A89" w:rsidRPr="001A63B2">
        <w:rPr>
          <w:sz w:val="26"/>
          <w:szCs w:val="26"/>
        </w:rPr>
        <w:t xml:space="preserve"> и б</w:t>
      </w:r>
      <w:r w:rsidRPr="001A63B2">
        <w:rPr>
          <w:sz w:val="26"/>
          <w:szCs w:val="26"/>
        </w:rPr>
        <w:t>ланков каждого участника</w:t>
      </w:r>
      <w:r w:rsidR="00B11A89" w:rsidRPr="001A63B2">
        <w:rPr>
          <w:sz w:val="26"/>
          <w:szCs w:val="26"/>
        </w:rPr>
        <w:t xml:space="preserve"> </w:t>
      </w:r>
      <w:r w:rsidR="00710723">
        <w:rPr>
          <w:sz w:val="26"/>
          <w:szCs w:val="26"/>
        </w:rPr>
        <w:t xml:space="preserve">экзамена </w:t>
      </w:r>
      <w:r w:rsidR="00B11A89" w:rsidRPr="001A63B2">
        <w:rPr>
          <w:sz w:val="26"/>
          <w:szCs w:val="26"/>
        </w:rPr>
        <w:t>в п</w:t>
      </w:r>
      <w:r w:rsidRPr="001A63B2">
        <w:rPr>
          <w:sz w:val="26"/>
          <w:szCs w:val="26"/>
        </w:rPr>
        <w:t>акеты</w:t>
      </w:r>
      <w:r w:rsidR="00B11A89" w:rsidRPr="001A63B2">
        <w:rPr>
          <w:sz w:val="26"/>
          <w:szCs w:val="26"/>
        </w:rPr>
        <w:t xml:space="preserve"> по о</w:t>
      </w:r>
      <w:r w:rsidRPr="001A63B2">
        <w:rPr>
          <w:sz w:val="26"/>
          <w:szCs w:val="26"/>
        </w:rPr>
        <w:t xml:space="preserve">тдельности. </w:t>
      </w:r>
    </w:p>
    <w:p w:rsidR="00F401F0" w:rsidRPr="001A63B2" w:rsidRDefault="00F401F0" w:rsidP="00107EBC">
      <w:pPr>
        <w:widowControl w:val="0"/>
        <w:tabs>
          <w:tab w:val="left" w:pos="1440"/>
        </w:tabs>
        <w:ind w:firstLine="567"/>
        <w:jc w:val="both"/>
        <w:rPr>
          <w:sz w:val="26"/>
          <w:szCs w:val="26"/>
        </w:rPr>
      </w:pPr>
      <w:r w:rsidRPr="001A63B2">
        <w:rPr>
          <w:sz w:val="26"/>
          <w:szCs w:val="26"/>
        </w:rPr>
        <w:t>Организатор заполняет информацию</w:t>
      </w:r>
      <w:r w:rsidR="00B11A89" w:rsidRPr="001A63B2">
        <w:rPr>
          <w:sz w:val="26"/>
          <w:szCs w:val="26"/>
        </w:rPr>
        <w:t xml:space="preserve"> на в</w:t>
      </w:r>
      <w:r w:rsidRPr="001A63B2">
        <w:rPr>
          <w:sz w:val="26"/>
          <w:szCs w:val="26"/>
        </w:rPr>
        <w:t>озвратном доставочном пакете,</w:t>
      </w:r>
      <w:r w:rsidR="00B11A89" w:rsidRPr="001A63B2">
        <w:rPr>
          <w:sz w:val="26"/>
          <w:szCs w:val="26"/>
        </w:rPr>
        <w:t xml:space="preserve"> в к</w:t>
      </w:r>
      <w:r w:rsidRPr="001A63B2">
        <w:rPr>
          <w:sz w:val="26"/>
          <w:szCs w:val="26"/>
        </w:rPr>
        <w:t>отором отмечает информацию</w:t>
      </w:r>
      <w:r w:rsidR="00B11A89" w:rsidRPr="001A63B2">
        <w:rPr>
          <w:sz w:val="26"/>
          <w:szCs w:val="26"/>
        </w:rPr>
        <w:t xml:space="preserve"> о р</w:t>
      </w:r>
      <w:r w:rsidRPr="001A63B2">
        <w:rPr>
          <w:sz w:val="26"/>
          <w:szCs w:val="26"/>
        </w:rPr>
        <w:t>егионе, ППЭ, аудитории, предмете, количестве конвертов</w:t>
      </w:r>
      <w:r w:rsidR="00B11A89" w:rsidRPr="001A63B2">
        <w:rPr>
          <w:sz w:val="26"/>
          <w:szCs w:val="26"/>
        </w:rPr>
        <w:t xml:space="preserve"> ИК </w:t>
      </w:r>
      <w:r w:rsidR="00DB556C">
        <w:rPr>
          <w:sz w:val="26"/>
          <w:szCs w:val="26"/>
        </w:rPr>
        <w:br/>
      </w:r>
      <w:r w:rsidR="00B11A89" w:rsidRPr="001A63B2">
        <w:rPr>
          <w:sz w:val="26"/>
          <w:szCs w:val="26"/>
        </w:rPr>
        <w:t>в</w:t>
      </w:r>
      <w:r w:rsidRPr="001A63B2">
        <w:rPr>
          <w:sz w:val="26"/>
          <w:szCs w:val="26"/>
        </w:rPr>
        <w:t xml:space="preserve"> пакете, ответственном организаторе</w:t>
      </w:r>
      <w:r w:rsidR="00B11A89" w:rsidRPr="001A63B2">
        <w:rPr>
          <w:sz w:val="26"/>
          <w:szCs w:val="26"/>
        </w:rPr>
        <w:t xml:space="preserve"> в а</w:t>
      </w:r>
      <w:r w:rsidRPr="001A63B2">
        <w:rPr>
          <w:sz w:val="26"/>
          <w:szCs w:val="26"/>
        </w:rPr>
        <w:t>удитории.</w:t>
      </w:r>
    </w:p>
    <w:p w:rsidR="00F401F0" w:rsidRPr="001A63B2" w:rsidRDefault="00F401F0" w:rsidP="00107EBC">
      <w:pPr>
        <w:widowControl w:val="0"/>
        <w:tabs>
          <w:tab w:val="left" w:pos="1440"/>
        </w:tabs>
        <w:ind w:firstLine="567"/>
        <w:jc w:val="both"/>
        <w:rPr>
          <w:i/>
          <w:sz w:val="26"/>
          <w:szCs w:val="26"/>
        </w:rPr>
      </w:pPr>
      <w:r w:rsidRPr="001A63B2">
        <w:rPr>
          <w:i/>
          <w:sz w:val="26"/>
          <w:szCs w:val="26"/>
        </w:rPr>
        <w:t xml:space="preserve">Для участников </w:t>
      </w:r>
      <w:r w:rsidR="00553630">
        <w:rPr>
          <w:i/>
          <w:sz w:val="26"/>
          <w:szCs w:val="26"/>
        </w:rPr>
        <w:t>экзамен</w:t>
      </w:r>
      <w:r w:rsidR="00D63AB3">
        <w:rPr>
          <w:i/>
          <w:sz w:val="26"/>
          <w:szCs w:val="26"/>
        </w:rPr>
        <w:t>а</w:t>
      </w:r>
      <w:r w:rsidRPr="001A63B2">
        <w:rPr>
          <w:i/>
          <w:sz w:val="26"/>
          <w:szCs w:val="26"/>
        </w:rPr>
        <w:t>, выполняющих работу</w:t>
      </w:r>
      <w:r w:rsidR="00B11A89" w:rsidRPr="001A63B2">
        <w:rPr>
          <w:i/>
          <w:sz w:val="26"/>
          <w:szCs w:val="26"/>
        </w:rPr>
        <w:t xml:space="preserve"> с и</w:t>
      </w:r>
      <w:r w:rsidRPr="001A63B2">
        <w:rPr>
          <w:i/>
          <w:sz w:val="26"/>
          <w:szCs w:val="26"/>
        </w:rPr>
        <w:t xml:space="preserve">спользованием компьютера или специального </w:t>
      </w:r>
      <w:r w:rsidR="001C20E7" w:rsidRPr="001A63B2">
        <w:rPr>
          <w:i/>
          <w:sz w:val="26"/>
          <w:szCs w:val="26"/>
        </w:rPr>
        <w:t>ПО</w:t>
      </w:r>
      <w:r w:rsidR="00244F89" w:rsidRPr="001A63B2">
        <w:rPr>
          <w:i/>
          <w:sz w:val="26"/>
          <w:szCs w:val="26"/>
        </w:rPr>
        <w:t xml:space="preserve"> </w:t>
      </w:r>
      <w:r w:rsidR="00C923B8" w:rsidRPr="001A63B2">
        <w:rPr>
          <w:i/>
          <w:sz w:val="26"/>
          <w:szCs w:val="26"/>
        </w:rPr>
        <w:t>(см. приложение 7)</w:t>
      </w:r>
    </w:p>
    <w:p w:rsidR="00F401F0" w:rsidRPr="001A63B2" w:rsidRDefault="00F401F0" w:rsidP="00107EBC">
      <w:pPr>
        <w:widowControl w:val="0"/>
        <w:tabs>
          <w:tab w:val="left" w:pos="1440"/>
        </w:tabs>
        <w:ind w:firstLine="567"/>
        <w:jc w:val="both"/>
        <w:rPr>
          <w:sz w:val="26"/>
          <w:szCs w:val="26"/>
        </w:rPr>
      </w:pPr>
      <w:r w:rsidRPr="001A63B2">
        <w:rPr>
          <w:sz w:val="26"/>
          <w:szCs w:val="26"/>
        </w:rPr>
        <w:t xml:space="preserve">В случае использования компьютера или специального </w:t>
      </w:r>
      <w:proofErr w:type="gramStart"/>
      <w:r w:rsidR="001C20E7" w:rsidRPr="001A63B2">
        <w:rPr>
          <w:sz w:val="26"/>
          <w:szCs w:val="26"/>
        </w:rPr>
        <w:t>ПО</w:t>
      </w:r>
      <w:proofErr w:type="gramEnd"/>
      <w:r w:rsidRPr="001A63B2">
        <w:rPr>
          <w:sz w:val="26"/>
          <w:szCs w:val="26"/>
        </w:rPr>
        <w:t xml:space="preserve"> </w:t>
      </w:r>
      <w:proofErr w:type="gramStart"/>
      <w:r w:rsidRPr="001A63B2">
        <w:rPr>
          <w:sz w:val="26"/>
          <w:szCs w:val="26"/>
        </w:rPr>
        <w:t>организаторы</w:t>
      </w:r>
      <w:proofErr w:type="gramEnd"/>
      <w:r w:rsidR="00B11A89" w:rsidRPr="001A63B2">
        <w:rPr>
          <w:sz w:val="26"/>
          <w:szCs w:val="26"/>
        </w:rPr>
        <w:t xml:space="preserve"> в п</w:t>
      </w:r>
      <w:r w:rsidRPr="001A63B2">
        <w:rPr>
          <w:sz w:val="26"/>
          <w:szCs w:val="26"/>
        </w:rPr>
        <w:t xml:space="preserve">рисутствии участников </w:t>
      </w:r>
      <w:r w:rsidR="00D63AB3">
        <w:rPr>
          <w:sz w:val="26"/>
          <w:szCs w:val="26"/>
        </w:rPr>
        <w:t>экзамена</w:t>
      </w:r>
      <w:r w:rsidRPr="001A63B2">
        <w:rPr>
          <w:sz w:val="26"/>
          <w:szCs w:val="26"/>
        </w:rPr>
        <w:t xml:space="preserve"> распечатывают ответы участников</w:t>
      </w:r>
      <w:r w:rsidR="00553630">
        <w:rPr>
          <w:sz w:val="26"/>
          <w:szCs w:val="26"/>
        </w:rPr>
        <w:t xml:space="preserve"> </w:t>
      </w:r>
      <w:r w:rsidR="00D63AB3">
        <w:rPr>
          <w:sz w:val="26"/>
          <w:szCs w:val="26"/>
        </w:rPr>
        <w:t>экзамена</w:t>
      </w:r>
      <w:r w:rsidR="00B11A89" w:rsidRPr="001A63B2">
        <w:rPr>
          <w:sz w:val="26"/>
          <w:szCs w:val="26"/>
        </w:rPr>
        <w:t xml:space="preserve"> с к</w:t>
      </w:r>
      <w:r w:rsidRPr="001A63B2">
        <w:rPr>
          <w:sz w:val="26"/>
          <w:szCs w:val="26"/>
        </w:rPr>
        <w:t>омпьютера, ставят отметку</w:t>
      </w:r>
      <w:r w:rsidR="00B11A89" w:rsidRPr="001A63B2">
        <w:rPr>
          <w:sz w:val="26"/>
          <w:szCs w:val="26"/>
        </w:rPr>
        <w:t xml:space="preserve"> на р</w:t>
      </w:r>
      <w:r w:rsidRPr="001A63B2">
        <w:rPr>
          <w:sz w:val="26"/>
          <w:szCs w:val="26"/>
        </w:rPr>
        <w:t>аспечатанных бланках</w:t>
      </w:r>
      <w:r w:rsidR="00B11A89" w:rsidRPr="001A63B2">
        <w:rPr>
          <w:sz w:val="26"/>
          <w:szCs w:val="26"/>
        </w:rPr>
        <w:t xml:space="preserve"> о к</w:t>
      </w:r>
      <w:r w:rsidRPr="001A63B2">
        <w:rPr>
          <w:sz w:val="26"/>
          <w:szCs w:val="26"/>
        </w:rPr>
        <w:t xml:space="preserve">оличестве распечатанных листов. </w:t>
      </w:r>
    </w:p>
    <w:p w:rsidR="00F401F0" w:rsidRPr="001A63B2" w:rsidRDefault="00F401F0" w:rsidP="00107EBC">
      <w:pPr>
        <w:widowControl w:val="0"/>
        <w:tabs>
          <w:tab w:val="left" w:pos="1440"/>
        </w:tabs>
        <w:ind w:firstLine="567"/>
        <w:jc w:val="both"/>
        <w:rPr>
          <w:sz w:val="26"/>
          <w:szCs w:val="26"/>
        </w:rPr>
      </w:pPr>
      <w:r w:rsidRPr="001A63B2">
        <w:rPr>
          <w:sz w:val="26"/>
          <w:szCs w:val="26"/>
        </w:rPr>
        <w:t>Распечатанные листы упаковываются</w:t>
      </w:r>
      <w:r w:rsidR="00B11A89" w:rsidRPr="001A63B2">
        <w:rPr>
          <w:sz w:val="26"/>
          <w:szCs w:val="26"/>
        </w:rPr>
        <w:t xml:space="preserve"> в о</w:t>
      </w:r>
      <w:r w:rsidRPr="001A63B2">
        <w:rPr>
          <w:sz w:val="26"/>
          <w:szCs w:val="26"/>
        </w:rPr>
        <w:t xml:space="preserve">тдельный пакет. </w:t>
      </w:r>
    </w:p>
    <w:p w:rsidR="00351FE6" w:rsidRPr="001A63B2" w:rsidRDefault="00351FE6" w:rsidP="00107EBC">
      <w:pPr>
        <w:widowControl w:val="0"/>
        <w:tabs>
          <w:tab w:val="left" w:pos="1440"/>
        </w:tabs>
        <w:ind w:firstLine="567"/>
        <w:jc w:val="both"/>
        <w:rPr>
          <w:sz w:val="26"/>
          <w:szCs w:val="26"/>
        </w:rPr>
      </w:pPr>
      <w:r w:rsidRPr="001A63B2">
        <w:rPr>
          <w:sz w:val="26"/>
          <w:szCs w:val="26"/>
        </w:rPr>
        <w:t xml:space="preserve">В случае отсутствия специального </w:t>
      </w:r>
      <w:proofErr w:type="gramStart"/>
      <w:r w:rsidR="001C20E7" w:rsidRPr="001A63B2">
        <w:rPr>
          <w:sz w:val="26"/>
          <w:szCs w:val="26"/>
        </w:rPr>
        <w:t>ПО</w:t>
      </w:r>
      <w:proofErr w:type="gramEnd"/>
      <w:r w:rsidRPr="001A63B2">
        <w:rPr>
          <w:sz w:val="26"/>
          <w:szCs w:val="26"/>
        </w:rPr>
        <w:t xml:space="preserve"> </w:t>
      </w:r>
      <w:proofErr w:type="gramStart"/>
      <w:r w:rsidRPr="001A63B2">
        <w:rPr>
          <w:sz w:val="26"/>
          <w:szCs w:val="26"/>
        </w:rPr>
        <w:t>ассистент</w:t>
      </w:r>
      <w:proofErr w:type="gramEnd"/>
      <w:r w:rsidRPr="001A63B2">
        <w:rPr>
          <w:sz w:val="26"/>
          <w:szCs w:val="26"/>
        </w:rPr>
        <w:t xml:space="preserve"> протоколирует ответы участника</w:t>
      </w:r>
      <w:r w:rsidR="00710723">
        <w:rPr>
          <w:sz w:val="26"/>
          <w:szCs w:val="26"/>
        </w:rPr>
        <w:t xml:space="preserve"> экзамена</w:t>
      </w:r>
      <w:r w:rsidRPr="001A63B2">
        <w:rPr>
          <w:sz w:val="26"/>
          <w:szCs w:val="26"/>
        </w:rPr>
        <w:t xml:space="preserve"> в бланки ответов в присутствии члена ГЭК.</w:t>
      </w:r>
    </w:p>
    <w:p w:rsidR="00F401F0" w:rsidRPr="001A63B2" w:rsidRDefault="00B11A89" w:rsidP="00107EBC">
      <w:pPr>
        <w:widowControl w:val="0"/>
        <w:tabs>
          <w:tab w:val="left" w:pos="0"/>
        </w:tabs>
        <w:ind w:firstLine="567"/>
        <w:jc w:val="both"/>
        <w:rPr>
          <w:sz w:val="26"/>
          <w:szCs w:val="26"/>
        </w:rPr>
      </w:pPr>
      <w:r w:rsidRPr="001A63B2">
        <w:rPr>
          <w:sz w:val="26"/>
          <w:szCs w:val="26"/>
        </w:rPr>
        <w:t>В п</w:t>
      </w:r>
      <w:r w:rsidR="00F401F0" w:rsidRPr="001A63B2">
        <w:rPr>
          <w:sz w:val="26"/>
          <w:szCs w:val="26"/>
        </w:rPr>
        <w:t>рисутствии общественных наблюдателей (при наличии)</w:t>
      </w:r>
      <w:r w:rsidRPr="001A63B2">
        <w:rPr>
          <w:sz w:val="26"/>
          <w:szCs w:val="26"/>
        </w:rPr>
        <w:t xml:space="preserve"> и </w:t>
      </w:r>
      <w:r w:rsidR="00710723" w:rsidRPr="001A63B2" w:rsidDel="00710723">
        <w:rPr>
          <w:sz w:val="26"/>
          <w:szCs w:val="26"/>
        </w:rPr>
        <w:t xml:space="preserve"> </w:t>
      </w:r>
      <w:r w:rsidR="00F401F0" w:rsidRPr="001A63B2">
        <w:rPr>
          <w:sz w:val="26"/>
          <w:szCs w:val="26"/>
        </w:rPr>
        <w:t>члена ГЭК ассистенты переносят</w:t>
      </w:r>
      <w:r w:rsidRPr="001A63B2">
        <w:rPr>
          <w:sz w:val="26"/>
          <w:szCs w:val="26"/>
        </w:rPr>
        <w:t xml:space="preserve"> в п</w:t>
      </w:r>
      <w:r w:rsidR="00F401F0" w:rsidRPr="001A63B2">
        <w:rPr>
          <w:sz w:val="26"/>
          <w:szCs w:val="26"/>
        </w:rPr>
        <w:t xml:space="preserve">олном соответствии ответы участников </w:t>
      </w:r>
      <w:r w:rsidR="00D63AB3">
        <w:rPr>
          <w:sz w:val="26"/>
          <w:szCs w:val="26"/>
        </w:rPr>
        <w:t>экзамена</w:t>
      </w:r>
      <w:r w:rsidRPr="001A63B2">
        <w:rPr>
          <w:sz w:val="26"/>
          <w:szCs w:val="26"/>
        </w:rPr>
        <w:t xml:space="preserve"> на б</w:t>
      </w:r>
      <w:r w:rsidR="00F401F0" w:rsidRPr="001A63B2">
        <w:rPr>
          <w:sz w:val="26"/>
          <w:szCs w:val="26"/>
        </w:rPr>
        <w:t>ланки регистрации</w:t>
      </w:r>
      <w:r w:rsidRPr="001A63B2">
        <w:rPr>
          <w:sz w:val="26"/>
          <w:szCs w:val="26"/>
        </w:rPr>
        <w:t xml:space="preserve"> и с</w:t>
      </w:r>
      <w:r w:rsidR="00F401F0" w:rsidRPr="001A63B2">
        <w:rPr>
          <w:sz w:val="26"/>
          <w:szCs w:val="26"/>
        </w:rPr>
        <w:t xml:space="preserve">тандартные бланки ответов. </w:t>
      </w:r>
    </w:p>
    <w:p w:rsidR="00F401F0" w:rsidRPr="001A63B2" w:rsidRDefault="00F401F0" w:rsidP="00107EBC">
      <w:pPr>
        <w:widowControl w:val="0"/>
        <w:tabs>
          <w:tab w:val="left" w:pos="0"/>
        </w:tabs>
        <w:ind w:firstLine="567"/>
        <w:jc w:val="both"/>
        <w:rPr>
          <w:sz w:val="26"/>
          <w:szCs w:val="26"/>
        </w:rPr>
      </w:pPr>
      <w:r w:rsidRPr="001A63B2">
        <w:rPr>
          <w:sz w:val="26"/>
          <w:szCs w:val="26"/>
        </w:rPr>
        <w:t>При переносе ответов</w:t>
      </w:r>
      <w:r w:rsidR="00B11A89" w:rsidRPr="001A63B2">
        <w:rPr>
          <w:sz w:val="26"/>
          <w:szCs w:val="26"/>
        </w:rPr>
        <w:t xml:space="preserve"> на б</w:t>
      </w:r>
      <w:r w:rsidRPr="001A63B2">
        <w:rPr>
          <w:sz w:val="26"/>
          <w:szCs w:val="26"/>
        </w:rPr>
        <w:t>ланки стандартного размера</w:t>
      </w:r>
      <w:r w:rsidR="00B11A89" w:rsidRPr="001A63B2">
        <w:rPr>
          <w:sz w:val="26"/>
          <w:szCs w:val="26"/>
        </w:rPr>
        <w:t xml:space="preserve"> в п</w:t>
      </w:r>
      <w:r w:rsidRPr="001A63B2">
        <w:rPr>
          <w:sz w:val="26"/>
          <w:szCs w:val="26"/>
        </w:rPr>
        <w:t>оле «Подпись участника</w:t>
      </w:r>
      <w:r w:rsidR="00337C06" w:rsidRPr="001A63B2">
        <w:rPr>
          <w:sz w:val="26"/>
          <w:szCs w:val="26"/>
        </w:rPr>
        <w:t xml:space="preserve">» </w:t>
      </w:r>
      <w:r w:rsidRPr="001A63B2">
        <w:rPr>
          <w:sz w:val="26"/>
          <w:szCs w:val="26"/>
        </w:rPr>
        <w:t>ассистент пишет  «Копия верна»</w:t>
      </w:r>
      <w:r w:rsidR="00B11A89" w:rsidRPr="001A63B2">
        <w:rPr>
          <w:sz w:val="26"/>
          <w:szCs w:val="26"/>
        </w:rPr>
        <w:t xml:space="preserve"> и с</w:t>
      </w:r>
      <w:r w:rsidRPr="001A63B2">
        <w:rPr>
          <w:sz w:val="26"/>
          <w:szCs w:val="26"/>
        </w:rPr>
        <w:t>тавит свою подпись.</w:t>
      </w:r>
    </w:p>
    <w:p w:rsidR="00F401F0" w:rsidRPr="001A63B2" w:rsidRDefault="00F401F0" w:rsidP="00107EBC">
      <w:pPr>
        <w:widowControl w:val="0"/>
        <w:tabs>
          <w:tab w:val="left" w:pos="1440"/>
        </w:tabs>
        <w:ind w:firstLine="567"/>
        <w:jc w:val="both"/>
        <w:rPr>
          <w:sz w:val="26"/>
          <w:szCs w:val="26"/>
        </w:rPr>
      </w:pPr>
      <w:r w:rsidRPr="001A63B2">
        <w:rPr>
          <w:sz w:val="26"/>
          <w:szCs w:val="26"/>
        </w:rPr>
        <w:t xml:space="preserve">По окончании переноса ответов участников </w:t>
      </w:r>
      <w:r w:rsidR="00D63AB3">
        <w:rPr>
          <w:sz w:val="26"/>
          <w:szCs w:val="26"/>
        </w:rPr>
        <w:t>экзамена</w:t>
      </w:r>
      <w:r w:rsidR="00B11A89" w:rsidRPr="001A63B2">
        <w:rPr>
          <w:sz w:val="26"/>
          <w:szCs w:val="26"/>
        </w:rPr>
        <w:t xml:space="preserve"> на б</w:t>
      </w:r>
      <w:r w:rsidRPr="001A63B2">
        <w:rPr>
          <w:sz w:val="26"/>
          <w:szCs w:val="26"/>
        </w:rPr>
        <w:t>ланки стандартного размера организатор формирует материал</w:t>
      </w:r>
      <w:r w:rsidR="00710723">
        <w:rPr>
          <w:sz w:val="26"/>
          <w:szCs w:val="26"/>
        </w:rPr>
        <w:t>ы по следующим категориям</w:t>
      </w:r>
      <w:r w:rsidRPr="001A63B2">
        <w:rPr>
          <w:sz w:val="26"/>
          <w:szCs w:val="26"/>
        </w:rPr>
        <w:t>:</w:t>
      </w:r>
    </w:p>
    <w:p w:rsidR="00F401F0" w:rsidRPr="001A63B2" w:rsidRDefault="00F401F0" w:rsidP="00107EBC">
      <w:pPr>
        <w:widowControl w:val="0"/>
        <w:tabs>
          <w:tab w:val="left" w:pos="0"/>
        </w:tabs>
        <w:ind w:firstLine="567"/>
        <w:jc w:val="both"/>
        <w:rPr>
          <w:sz w:val="26"/>
          <w:szCs w:val="26"/>
        </w:rPr>
      </w:pPr>
      <w:r w:rsidRPr="001A63B2">
        <w:rPr>
          <w:sz w:val="26"/>
          <w:szCs w:val="26"/>
        </w:rPr>
        <w:t>бланки регистрации;</w:t>
      </w:r>
    </w:p>
    <w:p w:rsidR="00F401F0" w:rsidRPr="001A63B2" w:rsidRDefault="00F401F0" w:rsidP="00107EBC">
      <w:pPr>
        <w:widowControl w:val="0"/>
        <w:tabs>
          <w:tab w:val="left" w:pos="0"/>
        </w:tabs>
        <w:ind w:firstLine="567"/>
        <w:jc w:val="both"/>
        <w:rPr>
          <w:sz w:val="26"/>
          <w:szCs w:val="26"/>
        </w:rPr>
      </w:pPr>
      <w:r w:rsidRPr="001A63B2">
        <w:rPr>
          <w:sz w:val="26"/>
          <w:szCs w:val="26"/>
        </w:rPr>
        <w:t xml:space="preserve">бланки ответов </w:t>
      </w:r>
      <w:r w:rsidR="00B11A89" w:rsidRPr="001A63B2">
        <w:rPr>
          <w:sz w:val="26"/>
          <w:szCs w:val="26"/>
        </w:rPr>
        <w:t>№ </w:t>
      </w:r>
      <w:r w:rsidRPr="001A63B2">
        <w:rPr>
          <w:sz w:val="26"/>
          <w:szCs w:val="26"/>
        </w:rPr>
        <w:t>1;</w:t>
      </w:r>
    </w:p>
    <w:p w:rsidR="00F401F0" w:rsidRPr="001A63B2" w:rsidRDefault="00F401F0" w:rsidP="00107EBC">
      <w:pPr>
        <w:widowControl w:val="0"/>
        <w:tabs>
          <w:tab w:val="left" w:pos="0"/>
        </w:tabs>
        <w:ind w:firstLine="567"/>
        <w:jc w:val="both"/>
        <w:rPr>
          <w:sz w:val="26"/>
          <w:szCs w:val="26"/>
        </w:rPr>
      </w:pPr>
      <w:r w:rsidRPr="001A63B2">
        <w:rPr>
          <w:sz w:val="26"/>
          <w:szCs w:val="26"/>
        </w:rPr>
        <w:t xml:space="preserve">бланки ответов </w:t>
      </w:r>
      <w:r w:rsidR="00B11A89" w:rsidRPr="001A63B2">
        <w:rPr>
          <w:sz w:val="26"/>
          <w:szCs w:val="26"/>
        </w:rPr>
        <w:t>№ </w:t>
      </w:r>
      <w:r w:rsidRPr="001A63B2">
        <w:rPr>
          <w:sz w:val="26"/>
          <w:szCs w:val="26"/>
        </w:rPr>
        <w:t>2,</w:t>
      </w:r>
      <w:r w:rsidR="00B11A89" w:rsidRPr="001A63B2">
        <w:rPr>
          <w:sz w:val="26"/>
          <w:szCs w:val="26"/>
        </w:rPr>
        <w:t xml:space="preserve"> в т</w:t>
      </w:r>
      <w:r w:rsidRPr="001A63B2">
        <w:rPr>
          <w:sz w:val="26"/>
          <w:szCs w:val="26"/>
        </w:rPr>
        <w:t xml:space="preserve">ом числе дополнительные бланки ответов </w:t>
      </w:r>
      <w:r w:rsidR="00B11A89" w:rsidRPr="001A63B2">
        <w:rPr>
          <w:sz w:val="26"/>
          <w:szCs w:val="26"/>
        </w:rPr>
        <w:t>№ </w:t>
      </w:r>
      <w:r w:rsidRPr="001A63B2">
        <w:rPr>
          <w:sz w:val="26"/>
          <w:szCs w:val="26"/>
        </w:rPr>
        <w:t>2;</w:t>
      </w:r>
    </w:p>
    <w:p w:rsidR="00F401F0" w:rsidRPr="001A63B2" w:rsidRDefault="00F401F0" w:rsidP="00107EBC">
      <w:pPr>
        <w:widowControl w:val="0"/>
        <w:tabs>
          <w:tab w:val="left" w:pos="0"/>
        </w:tabs>
        <w:ind w:firstLine="567"/>
        <w:jc w:val="both"/>
        <w:rPr>
          <w:sz w:val="26"/>
          <w:szCs w:val="26"/>
        </w:rPr>
      </w:pPr>
      <w:r w:rsidRPr="001A63B2">
        <w:rPr>
          <w:sz w:val="26"/>
          <w:szCs w:val="26"/>
        </w:rPr>
        <w:t>распечатанные листы ответов участников</w:t>
      </w:r>
      <w:r w:rsidR="00553630">
        <w:rPr>
          <w:sz w:val="26"/>
          <w:szCs w:val="26"/>
        </w:rPr>
        <w:t xml:space="preserve"> </w:t>
      </w:r>
      <w:r w:rsidR="00D63AB3">
        <w:rPr>
          <w:sz w:val="26"/>
          <w:szCs w:val="26"/>
        </w:rPr>
        <w:t>экзамена</w:t>
      </w:r>
      <w:r w:rsidRPr="001A63B2">
        <w:rPr>
          <w:sz w:val="26"/>
          <w:szCs w:val="26"/>
        </w:rPr>
        <w:t>.</w:t>
      </w:r>
    </w:p>
    <w:p w:rsidR="00F401F0" w:rsidRPr="001A63B2" w:rsidRDefault="005033AA" w:rsidP="00107EBC">
      <w:pPr>
        <w:pStyle w:val="1"/>
      </w:pPr>
      <w:bookmarkStart w:id="17" w:name="_Toc412737758"/>
      <w:bookmarkStart w:id="18" w:name="_Toc533773070"/>
      <w:r w:rsidRPr="001A63B2">
        <w:t xml:space="preserve">3.4. </w:t>
      </w:r>
      <w:r w:rsidR="00F401F0" w:rsidRPr="001A63B2">
        <w:t>Особенности завершающего этапа проведения экзамена</w:t>
      </w:r>
      <w:r w:rsidR="00B11A89" w:rsidRPr="001A63B2">
        <w:t xml:space="preserve"> в П</w:t>
      </w:r>
      <w:r w:rsidR="00F401F0" w:rsidRPr="001A63B2">
        <w:t>ПЭ</w:t>
      </w:r>
      <w:bookmarkEnd w:id="17"/>
      <w:bookmarkEnd w:id="18"/>
    </w:p>
    <w:p w:rsidR="00F401F0" w:rsidRPr="001A63B2" w:rsidRDefault="00F401F0" w:rsidP="00107EBC">
      <w:pPr>
        <w:widowControl w:val="0"/>
        <w:tabs>
          <w:tab w:val="left" w:pos="720"/>
        </w:tabs>
        <w:spacing w:before="120"/>
        <w:jc w:val="both"/>
        <w:rPr>
          <w:sz w:val="26"/>
          <w:szCs w:val="26"/>
        </w:rPr>
      </w:pPr>
      <w:r w:rsidRPr="001A63B2">
        <w:rPr>
          <w:b/>
          <w:sz w:val="26"/>
          <w:szCs w:val="26"/>
        </w:rPr>
        <w:t xml:space="preserve">Передача </w:t>
      </w:r>
      <w:r w:rsidR="0021376E" w:rsidRPr="001A63B2">
        <w:rPr>
          <w:b/>
          <w:sz w:val="26"/>
          <w:szCs w:val="26"/>
        </w:rPr>
        <w:t>ЭМ</w:t>
      </w:r>
      <w:r w:rsidRPr="001A63B2">
        <w:rPr>
          <w:b/>
          <w:sz w:val="26"/>
          <w:szCs w:val="26"/>
        </w:rPr>
        <w:t xml:space="preserve"> руководителем ППЭ после проведения экзамена</w:t>
      </w:r>
    </w:p>
    <w:p w:rsidR="00F401F0" w:rsidRPr="001A63B2" w:rsidRDefault="00F401F0" w:rsidP="00107EBC">
      <w:pPr>
        <w:widowControl w:val="0"/>
        <w:tabs>
          <w:tab w:val="left" w:pos="720"/>
        </w:tabs>
        <w:ind w:firstLine="567"/>
        <w:jc w:val="both"/>
        <w:rPr>
          <w:sz w:val="26"/>
          <w:szCs w:val="26"/>
        </w:rPr>
      </w:pPr>
      <w:r w:rsidRPr="001A63B2">
        <w:rPr>
          <w:sz w:val="26"/>
          <w:szCs w:val="26"/>
        </w:rPr>
        <w:t>Руководитель ППЭ</w:t>
      </w:r>
      <w:r w:rsidR="00B11A89" w:rsidRPr="001A63B2">
        <w:rPr>
          <w:sz w:val="26"/>
          <w:szCs w:val="26"/>
        </w:rPr>
        <w:t xml:space="preserve"> в п</w:t>
      </w:r>
      <w:r w:rsidRPr="001A63B2">
        <w:rPr>
          <w:sz w:val="26"/>
          <w:szCs w:val="26"/>
        </w:rPr>
        <w:t>рисутствии члена ГЭК обязан</w:t>
      </w:r>
      <w:r w:rsidR="00B11A89" w:rsidRPr="001A63B2">
        <w:rPr>
          <w:sz w:val="26"/>
          <w:szCs w:val="26"/>
        </w:rPr>
        <w:t xml:space="preserve"> по о</w:t>
      </w:r>
      <w:r w:rsidRPr="001A63B2">
        <w:rPr>
          <w:sz w:val="26"/>
          <w:szCs w:val="26"/>
        </w:rPr>
        <w:t>кончании экзамена получить</w:t>
      </w:r>
      <w:r w:rsidR="00B11A89" w:rsidRPr="001A63B2">
        <w:rPr>
          <w:sz w:val="26"/>
          <w:szCs w:val="26"/>
        </w:rPr>
        <w:t xml:space="preserve"> от в</w:t>
      </w:r>
      <w:r w:rsidRPr="001A63B2">
        <w:rPr>
          <w:sz w:val="26"/>
          <w:szCs w:val="26"/>
        </w:rPr>
        <w:t>сех ответственных организаторов</w:t>
      </w:r>
      <w:r w:rsidR="00B11A89" w:rsidRPr="001A63B2">
        <w:rPr>
          <w:sz w:val="26"/>
          <w:szCs w:val="26"/>
        </w:rPr>
        <w:t xml:space="preserve"> по а</w:t>
      </w:r>
      <w:r w:rsidRPr="001A63B2">
        <w:rPr>
          <w:sz w:val="26"/>
          <w:szCs w:val="26"/>
        </w:rPr>
        <w:t>удиториям</w:t>
      </w:r>
      <w:r w:rsidR="00B11A89" w:rsidRPr="001A63B2">
        <w:rPr>
          <w:sz w:val="26"/>
          <w:szCs w:val="26"/>
        </w:rPr>
        <w:t xml:space="preserve"> и п</w:t>
      </w:r>
      <w:r w:rsidRPr="001A63B2">
        <w:rPr>
          <w:sz w:val="26"/>
          <w:szCs w:val="26"/>
        </w:rPr>
        <w:t>ересчитать:</w:t>
      </w:r>
    </w:p>
    <w:p w:rsidR="00F401F0" w:rsidRPr="001A63B2" w:rsidRDefault="00F401F0" w:rsidP="00107EBC">
      <w:pPr>
        <w:widowControl w:val="0"/>
        <w:tabs>
          <w:tab w:val="left" w:pos="720"/>
        </w:tabs>
        <w:ind w:firstLine="567"/>
        <w:jc w:val="both"/>
        <w:rPr>
          <w:i/>
          <w:sz w:val="26"/>
          <w:szCs w:val="26"/>
        </w:rPr>
      </w:pPr>
      <w:r w:rsidRPr="001A63B2">
        <w:rPr>
          <w:i/>
          <w:sz w:val="26"/>
          <w:szCs w:val="26"/>
        </w:rPr>
        <w:t>Из аудитории для слепых участников экзамена</w:t>
      </w:r>
      <w:r w:rsidR="00BF53B6" w:rsidRPr="001A63B2">
        <w:rPr>
          <w:rStyle w:val="af6"/>
          <w:i/>
          <w:sz w:val="26"/>
          <w:szCs w:val="26"/>
        </w:rPr>
        <w:footnoteReference w:id="10"/>
      </w:r>
      <w:r w:rsidRPr="001A63B2">
        <w:rPr>
          <w:i/>
          <w:sz w:val="26"/>
          <w:szCs w:val="26"/>
        </w:rPr>
        <w:t>:</w:t>
      </w:r>
    </w:p>
    <w:p w:rsidR="00F401F0" w:rsidRPr="001A63B2" w:rsidRDefault="00F401F0" w:rsidP="00107EBC">
      <w:pPr>
        <w:widowControl w:val="0"/>
        <w:tabs>
          <w:tab w:val="left" w:pos="0"/>
        </w:tabs>
        <w:ind w:firstLine="567"/>
        <w:jc w:val="both"/>
        <w:rPr>
          <w:sz w:val="26"/>
          <w:szCs w:val="26"/>
        </w:rPr>
      </w:pPr>
      <w:r w:rsidRPr="001A63B2">
        <w:rPr>
          <w:sz w:val="26"/>
          <w:szCs w:val="26"/>
        </w:rPr>
        <w:lastRenderedPageBreak/>
        <w:t>конверты ИК,</w:t>
      </w:r>
      <w:r w:rsidR="00B11A89" w:rsidRPr="001A63B2">
        <w:rPr>
          <w:sz w:val="26"/>
          <w:szCs w:val="26"/>
        </w:rPr>
        <w:t xml:space="preserve"> в к</w:t>
      </w:r>
      <w:r w:rsidRPr="001A63B2">
        <w:rPr>
          <w:sz w:val="26"/>
          <w:szCs w:val="26"/>
        </w:rPr>
        <w:t xml:space="preserve">оторых находятся: </w:t>
      </w:r>
    </w:p>
    <w:p w:rsidR="00F401F0" w:rsidRPr="001A63B2" w:rsidRDefault="00F401F0" w:rsidP="00107EBC">
      <w:pPr>
        <w:widowControl w:val="0"/>
        <w:tabs>
          <w:tab w:val="left" w:pos="0"/>
        </w:tabs>
        <w:ind w:firstLine="567"/>
        <w:jc w:val="both"/>
        <w:rPr>
          <w:sz w:val="26"/>
          <w:szCs w:val="26"/>
        </w:rPr>
      </w:pPr>
      <w:r w:rsidRPr="001A63B2">
        <w:rPr>
          <w:sz w:val="26"/>
          <w:szCs w:val="26"/>
        </w:rPr>
        <w:t>тетради для ответов</w:t>
      </w:r>
      <w:r w:rsidR="00B11A89" w:rsidRPr="001A63B2">
        <w:rPr>
          <w:sz w:val="26"/>
          <w:szCs w:val="26"/>
        </w:rPr>
        <w:t xml:space="preserve"> на з</w:t>
      </w:r>
      <w:r w:rsidRPr="001A63B2">
        <w:rPr>
          <w:sz w:val="26"/>
          <w:szCs w:val="26"/>
        </w:rPr>
        <w:t xml:space="preserve">адания ГИА, </w:t>
      </w:r>
    </w:p>
    <w:p w:rsidR="00F401F0" w:rsidRPr="001A63B2" w:rsidRDefault="00F401F0" w:rsidP="00107EBC">
      <w:pPr>
        <w:widowControl w:val="0"/>
        <w:tabs>
          <w:tab w:val="left" w:pos="0"/>
        </w:tabs>
        <w:ind w:firstLine="567"/>
        <w:jc w:val="both"/>
        <w:rPr>
          <w:sz w:val="26"/>
          <w:szCs w:val="26"/>
        </w:rPr>
      </w:pPr>
      <w:r w:rsidRPr="001A63B2">
        <w:rPr>
          <w:sz w:val="26"/>
          <w:szCs w:val="26"/>
        </w:rPr>
        <w:t xml:space="preserve">бланки регистрации, </w:t>
      </w:r>
    </w:p>
    <w:p w:rsidR="00F401F0" w:rsidRPr="001A63B2" w:rsidRDefault="00F401F0" w:rsidP="00107EBC">
      <w:pPr>
        <w:widowControl w:val="0"/>
        <w:tabs>
          <w:tab w:val="left" w:pos="0"/>
        </w:tabs>
        <w:ind w:firstLine="567"/>
        <w:jc w:val="both"/>
        <w:rPr>
          <w:sz w:val="26"/>
          <w:szCs w:val="26"/>
        </w:rPr>
      </w:pPr>
      <w:r w:rsidRPr="001A63B2">
        <w:rPr>
          <w:sz w:val="26"/>
          <w:szCs w:val="26"/>
        </w:rPr>
        <w:t xml:space="preserve">бланки ответов </w:t>
      </w:r>
      <w:r w:rsidR="00B11A89" w:rsidRPr="001A63B2">
        <w:rPr>
          <w:sz w:val="26"/>
          <w:szCs w:val="26"/>
        </w:rPr>
        <w:t>№ </w:t>
      </w:r>
      <w:r w:rsidRPr="001A63B2">
        <w:rPr>
          <w:sz w:val="26"/>
          <w:szCs w:val="26"/>
        </w:rPr>
        <w:t>1,</w:t>
      </w:r>
    </w:p>
    <w:p w:rsidR="00F401F0" w:rsidRPr="001A63B2" w:rsidRDefault="00F401F0" w:rsidP="00107EBC">
      <w:pPr>
        <w:widowControl w:val="0"/>
        <w:tabs>
          <w:tab w:val="left" w:pos="0"/>
        </w:tabs>
        <w:ind w:firstLine="567"/>
        <w:jc w:val="both"/>
        <w:rPr>
          <w:sz w:val="26"/>
          <w:szCs w:val="26"/>
        </w:rPr>
      </w:pPr>
      <w:r w:rsidRPr="001A63B2">
        <w:rPr>
          <w:sz w:val="26"/>
          <w:szCs w:val="26"/>
        </w:rPr>
        <w:t xml:space="preserve">бланки ответов </w:t>
      </w:r>
      <w:r w:rsidR="00B11A89" w:rsidRPr="001A63B2">
        <w:rPr>
          <w:sz w:val="26"/>
          <w:szCs w:val="26"/>
        </w:rPr>
        <w:t>№ </w:t>
      </w:r>
      <w:r w:rsidRPr="001A63B2">
        <w:rPr>
          <w:sz w:val="26"/>
          <w:szCs w:val="26"/>
        </w:rPr>
        <w:t>2 для передачи</w:t>
      </w:r>
      <w:r w:rsidR="00B11A89" w:rsidRPr="001A63B2">
        <w:rPr>
          <w:sz w:val="26"/>
          <w:szCs w:val="26"/>
        </w:rPr>
        <w:t xml:space="preserve"> их в</w:t>
      </w:r>
      <w:r w:rsidRPr="001A63B2">
        <w:rPr>
          <w:sz w:val="26"/>
          <w:szCs w:val="26"/>
        </w:rPr>
        <w:t xml:space="preserve"> комиссию </w:t>
      </w:r>
      <w:proofErr w:type="spellStart"/>
      <w:r w:rsidRPr="001A63B2">
        <w:rPr>
          <w:sz w:val="26"/>
          <w:szCs w:val="26"/>
        </w:rPr>
        <w:t>тифлопереводчиков</w:t>
      </w:r>
      <w:proofErr w:type="spellEnd"/>
      <w:r w:rsidRPr="001A63B2">
        <w:rPr>
          <w:sz w:val="26"/>
          <w:szCs w:val="26"/>
        </w:rPr>
        <w:t>,</w:t>
      </w:r>
      <w:r w:rsidR="00B11A89" w:rsidRPr="001A63B2">
        <w:rPr>
          <w:sz w:val="26"/>
          <w:szCs w:val="26"/>
        </w:rPr>
        <w:t xml:space="preserve"> в с</w:t>
      </w:r>
      <w:r w:rsidRPr="001A63B2">
        <w:rPr>
          <w:sz w:val="26"/>
          <w:szCs w:val="26"/>
        </w:rPr>
        <w:t>пециально выделенное</w:t>
      </w:r>
      <w:r w:rsidR="00B11A89" w:rsidRPr="001A63B2">
        <w:rPr>
          <w:sz w:val="26"/>
          <w:szCs w:val="26"/>
        </w:rPr>
        <w:t xml:space="preserve"> и о</w:t>
      </w:r>
      <w:r w:rsidRPr="001A63B2">
        <w:rPr>
          <w:sz w:val="26"/>
          <w:szCs w:val="26"/>
        </w:rPr>
        <w:t>борудованное для этих целей помещение</w:t>
      </w:r>
      <w:r w:rsidR="00B11A89" w:rsidRPr="001A63B2">
        <w:rPr>
          <w:sz w:val="26"/>
          <w:szCs w:val="26"/>
        </w:rPr>
        <w:t xml:space="preserve"> на б</w:t>
      </w:r>
      <w:r w:rsidRPr="001A63B2">
        <w:rPr>
          <w:sz w:val="26"/>
          <w:szCs w:val="26"/>
        </w:rPr>
        <w:t xml:space="preserve">азе ППЭ, РЦОИ </w:t>
      </w:r>
      <w:r w:rsidR="00DB556C">
        <w:rPr>
          <w:sz w:val="26"/>
          <w:szCs w:val="26"/>
        </w:rPr>
        <w:br/>
      </w:r>
      <w:r w:rsidRPr="001A63B2">
        <w:rPr>
          <w:sz w:val="26"/>
          <w:szCs w:val="26"/>
        </w:rPr>
        <w:t>(в соответствии</w:t>
      </w:r>
      <w:r w:rsidR="00B11A89" w:rsidRPr="001A63B2">
        <w:rPr>
          <w:sz w:val="26"/>
          <w:szCs w:val="26"/>
        </w:rPr>
        <w:t xml:space="preserve"> с о</w:t>
      </w:r>
      <w:r w:rsidRPr="001A63B2">
        <w:rPr>
          <w:sz w:val="26"/>
          <w:szCs w:val="26"/>
        </w:rPr>
        <w:t>рганизационно-технологической схемой проведения ГИА, принятой</w:t>
      </w:r>
      <w:r w:rsidR="00B11A89" w:rsidRPr="001A63B2">
        <w:rPr>
          <w:sz w:val="26"/>
          <w:szCs w:val="26"/>
        </w:rPr>
        <w:t xml:space="preserve"> в с</w:t>
      </w:r>
      <w:r w:rsidRPr="001A63B2">
        <w:rPr>
          <w:sz w:val="26"/>
          <w:szCs w:val="26"/>
        </w:rPr>
        <w:t>убъекте Российской Федерации);</w:t>
      </w:r>
    </w:p>
    <w:p w:rsidR="00F401F0" w:rsidRPr="001A63B2" w:rsidRDefault="00F401F0" w:rsidP="00107EBC">
      <w:pPr>
        <w:pStyle w:val="21"/>
        <w:widowControl w:val="0"/>
        <w:tabs>
          <w:tab w:val="left" w:pos="0"/>
        </w:tabs>
        <w:ind w:firstLine="567"/>
        <w:jc w:val="both"/>
        <w:rPr>
          <w:sz w:val="26"/>
          <w:szCs w:val="26"/>
        </w:rPr>
      </w:pPr>
      <w:r w:rsidRPr="001A63B2">
        <w:rPr>
          <w:sz w:val="26"/>
          <w:szCs w:val="26"/>
        </w:rPr>
        <w:t xml:space="preserve">КИМ; </w:t>
      </w:r>
    </w:p>
    <w:p w:rsidR="00F401F0" w:rsidRPr="001A63B2" w:rsidRDefault="00F401F0" w:rsidP="00107EBC">
      <w:pPr>
        <w:pStyle w:val="21"/>
        <w:widowControl w:val="0"/>
        <w:tabs>
          <w:tab w:val="left" w:pos="0"/>
        </w:tabs>
        <w:ind w:firstLine="567"/>
        <w:jc w:val="both"/>
        <w:rPr>
          <w:sz w:val="26"/>
          <w:szCs w:val="26"/>
        </w:rPr>
      </w:pPr>
      <w:r w:rsidRPr="001A63B2">
        <w:rPr>
          <w:sz w:val="26"/>
          <w:szCs w:val="26"/>
        </w:rPr>
        <w:t>черновики.</w:t>
      </w:r>
    </w:p>
    <w:p w:rsidR="00F401F0" w:rsidRPr="001A63B2" w:rsidRDefault="00F401F0" w:rsidP="00107EBC">
      <w:pPr>
        <w:widowControl w:val="0"/>
        <w:tabs>
          <w:tab w:val="left" w:pos="720"/>
        </w:tabs>
        <w:ind w:firstLine="567"/>
        <w:jc w:val="both"/>
        <w:rPr>
          <w:i/>
          <w:sz w:val="26"/>
          <w:szCs w:val="26"/>
        </w:rPr>
      </w:pPr>
      <w:r w:rsidRPr="001A63B2">
        <w:rPr>
          <w:i/>
          <w:sz w:val="26"/>
          <w:szCs w:val="26"/>
        </w:rPr>
        <w:t>Из аудитории для слабовидящих участников экзамена:</w:t>
      </w:r>
    </w:p>
    <w:p w:rsidR="00F401F0" w:rsidRPr="001A63B2" w:rsidRDefault="00F401F0" w:rsidP="00107EBC">
      <w:pPr>
        <w:pStyle w:val="21"/>
        <w:widowControl w:val="0"/>
        <w:tabs>
          <w:tab w:val="left" w:pos="0"/>
        </w:tabs>
        <w:ind w:firstLine="567"/>
        <w:jc w:val="both"/>
        <w:rPr>
          <w:sz w:val="26"/>
          <w:szCs w:val="26"/>
        </w:rPr>
      </w:pPr>
      <w:r w:rsidRPr="001A63B2">
        <w:rPr>
          <w:sz w:val="26"/>
          <w:szCs w:val="26"/>
        </w:rPr>
        <w:t>запечатанные возвратные доставочные пакеты</w:t>
      </w:r>
      <w:r w:rsidR="00B11A89" w:rsidRPr="001A63B2">
        <w:rPr>
          <w:sz w:val="26"/>
          <w:szCs w:val="26"/>
        </w:rPr>
        <w:t xml:space="preserve"> с б</w:t>
      </w:r>
      <w:r w:rsidRPr="001A63B2">
        <w:rPr>
          <w:sz w:val="26"/>
          <w:szCs w:val="26"/>
        </w:rPr>
        <w:t>ланками регистрации (</w:t>
      </w:r>
      <w:r w:rsidR="001A7AC4" w:rsidRPr="001A63B2">
        <w:rPr>
          <w:sz w:val="26"/>
          <w:szCs w:val="26"/>
        </w:rPr>
        <w:t>масштабированными</w:t>
      </w:r>
      <w:r w:rsidRPr="001A63B2">
        <w:rPr>
          <w:sz w:val="26"/>
          <w:szCs w:val="26"/>
        </w:rPr>
        <w:t xml:space="preserve"> -</w:t>
      </w:r>
      <w:r w:rsidR="00B11A89" w:rsidRPr="001A63B2">
        <w:rPr>
          <w:sz w:val="26"/>
          <w:szCs w:val="26"/>
        </w:rPr>
        <w:t xml:space="preserve"> в к</w:t>
      </w:r>
      <w:r w:rsidRPr="001A63B2">
        <w:rPr>
          <w:sz w:val="26"/>
          <w:szCs w:val="26"/>
        </w:rPr>
        <w:t>онверте формата А3; стандартными -</w:t>
      </w:r>
      <w:r w:rsidR="00B11A89" w:rsidRPr="001A63B2">
        <w:rPr>
          <w:sz w:val="26"/>
          <w:szCs w:val="26"/>
        </w:rPr>
        <w:t xml:space="preserve"> в с</w:t>
      </w:r>
      <w:r w:rsidRPr="001A63B2">
        <w:rPr>
          <w:sz w:val="26"/>
          <w:szCs w:val="26"/>
        </w:rPr>
        <w:t>тандартном возвратном доставочном пакете</w:t>
      </w:r>
      <w:r w:rsidR="00FA70D1" w:rsidRPr="001A63B2">
        <w:rPr>
          <w:sz w:val="26"/>
          <w:szCs w:val="26"/>
        </w:rPr>
        <w:t>);</w:t>
      </w:r>
    </w:p>
    <w:p w:rsidR="00F401F0" w:rsidRPr="001A63B2" w:rsidRDefault="00F401F0" w:rsidP="00107EBC">
      <w:pPr>
        <w:pStyle w:val="21"/>
        <w:widowControl w:val="0"/>
        <w:tabs>
          <w:tab w:val="left" w:pos="0"/>
        </w:tabs>
        <w:ind w:firstLine="567"/>
        <w:jc w:val="both"/>
        <w:rPr>
          <w:sz w:val="26"/>
          <w:szCs w:val="26"/>
        </w:rPr>
      </w:pPr>
      <w:r w:rsidRPr="001A63B2">
        <w:rPr>
          <w:sz w:val="26"/>
          <w:szCs w:val="26"/>
        </w:rPr>
        <w:t xml:space="preserve">бланками ответов </w:t>
      </w:r>
      <w:r w:rsidR="00B11A89" w:rsidRPr="001A63B2">
        <w:rPr>
          <w:sz w:val="26"/>
          <w:szCs w:val="26"/>
        </w:rPr>
        <w:t>№ </w:t>
      </w:r>
      <w:r w:rsidRPr="001A63B2">
        <w:rPr>
          <w:sz w:val="26"/>
          <w:szCs w:val="26"/>
        </w:rPr>
        <w:t>1 (</w:t>
      </w:r>
      <w:r w:rsidR="001A7AC4" w:rsidRPr="001A63B2">
        <w:rPr>
          <w:sz w:val="26"/>
          <w:szCs w:val="26"/>
        </w:rPr>
        <w:t>масштабированными</w:t>
      </w:r>
      <w:r w:rsidRPr="001A63B2">
        <w:rPr>
          <w:sz w:val="26"/>
          <w:szCs w:val="26"/>
        </w:rPr>
        <w:t xml:space="preserve"> -</w:t>
      </w:r>
      <w:r w:rsidR="00B11A89" w:rsidRPr="001A63B2">
        <w:rPr>
          <w:sz w:val="26"/>
          <w:szCs w:val="26"/>
        </w:rPr>
        <w:t xml:space="preserve"> в к</w:t>
      </w:r>
      <w:r w:rsidRPr="001A63B2">
        <w:rPr>
          <w:sz w:val="26"/>
          <w:szCs w:val="26"/>
        </w:rPr>
        <w:t>онверте формата А3;</w:t>
      </w:r>
      <w:r w:rsidR="005033AA" w:rsidRPr="001A63B2">
        <w:rPr>
          <w:sz w:val="26"/>
          <w:szCs w:val="26"/>
        </w:rPr>
        <w:t xml:space="preserve"> </w:t>
      </w:r>
      <w:r w:rsidRPr="001A63B2">
        <w:rPr>
          <w:sz w:val="26"/>
          <w:szCs w:val="26"/>
        </w:rPr>
        <w:t>стандартными -</w:t>
      </w:r>
      <w:r w:rsidR="00B11A89" w:rsidRPr="001A63B2">
        <w:rPr>
          <w:sz w:val="26"/>
          <w:szCs w:val="26"/>
        </w:rPr>
        <w:t xml:space="preserve"> в с</w:t>
      </w:r>
      <w:r w:rsidRPr="001A63B2">
        <w:rPr>
          <w:sz w:val="26"/>
          <w:szCs w:val="26"/>
        </w:rPr>
        <w:t>тандартном возвратном доставочном пакете)</w:t>
      </w:r>
      <w:r w:rsidR="00B11A89" w:rsidRPr="001A63B2">
        <w:rPr>
          <w:sz w:val="26"/>
          <w:szCs w:val="26"/>
        </w:rPr>
        <w:t xml:space="preserve"> и б</w:t>
      </w:r>
      <w:r w:rsidRPr="001A63B2">
        <w:rPr>
          <w:sz w:val="26"/>
          <w:szCs w:val="26"/>
        </w:rPr>
        <w:t xml:space="preserve">ланками ответов </w:t>
      </w:r>
      <w:r w:rsidR="00B11A89" w:rsidRPr="001A63B2">
        <w:rPr>
          <w:sz w:val="26"/>
          <w:szCs w:val="26"/>
        </w:rPr>
        <w:t>№ </w:t>
      </w:r>
      <w:r w:rsidRPr="001A63B2">
        <w:rPr>
          <w:sz w:val="26"/>
          <w:szCs w:val="26"/>
        </w:rPr>
        <w:t xml:space="preserve">2 (включая дополнительные бланки ответов </w:t>
      </w:r>
      <w:r w:rsidR="00B11A89" w:rsidRPr="001A63B2">
        <w:rPr>
          <w:sz w:val="26"/>
          <w:szCs w:val="26"/>
        </w:rPr>
        <w:t>№ </w:t>
      </w:r>
      <w:r w:rsidRPr="001A63B2">
        <w:rPr>
          <w:sz w:val="26"/>
          <w:szCs w:val="26"/>
        </w:rPr>
        <w:t>2</w:t>
      </w:r>
      <w:r w:rsidR="00FA70D1" w:rsidRPr="001A63B2">
        <w:rPr>
          <w:sz w:val="26"/>
          <w:szCs w:val="26"/>
        </w:rPr>
        <w:t>);</w:t>
      </w:r>
    </w:p>
    <w:p w:rsidR="00F401F0" w:rsidRPr="001A63B2" w:rsidRDefault="00F401F0" w:rsidP="00107EBC">
      <w:pPr>
        <w:pStyle w:val="21"/>
        <w:widowControl w:val="0"/>
        <w:tabs>
          <w:tab w:val="left" w:pos="0"/>
        </w:tabs>
        <w:ind w:firstLine="567"/>
        <w:jc w:val="both"/>
        <w:rPr>
          <w:sz w:val="26"/>
          <w:szCs w:val="26"/>
        </w:rPr>
      </w:pPr>
      <w:r w:rsidRPr="001A63B2">
        <w:rPr>
          <w:sz w:val="26"/>
          <w:szCs w:val="26"/>
        </w:rPr>
        <w:t>запечатанные пакеты</w:t>
      </w:r>
      <w:r w:rsidR="00B11A89" w:rsidRPr="001A63B2">
        <w:rPr>
          <w:sz w:val="26"/>
          <w:szCs w:val="26"/>
        </w:rPr>
        <w:t xml:space="preserve"> с </w:t>
      </w:r>
      <w:proofErr w:type="gramStart"/>
      <w:r w:rsidR="00B11A89" w:rsidRPr="001A63B2">
        <w:rPr>
          <w:sz w:val="26"/>
          <w:szCs w:val="26"/>
        </w:rPr>
        <w:t>и</w:t>
      </w:r>
      <w:r w:rsidRPr="001A63B2">
        <w:rPr>
          <w:sz w:val="26"/>
          <w:szCs w:val="26"/>
        </w:rPr>
        <w:t>спользованными</w:t>
      </w:r>
      <w:proofErr w:type="gramEnd"/>
      <w:r w:rsidRPr="001A63B2">
        <w:rPr>
          <w:sz w:val="26"/>
          <w:szCs w:val="26"/>
        </w:rPr>
        <w:t xml:space="preserve"> КИМ (стандартными</w:t>
      </w:r>
      <w:r w:rsidR="00B11A89" w:rsidRPr="001A63B2">
        <w:rPr>
          <w:sz w:val="26"/>
          <w:szCs w:val="26"/>
        </w:rPr>
        <w:t xml:space="preserve"> и у</w:t>
      </w:r>
      <w:r w:rsidRPr="001A63B2">
        <w:rPr>
          <w:sz w:val="26"/>
          <w:szCs w:val="26"/>
        </w:rPr>
        <w:t>величенными -</w:t>
      </w:r>
      <w:r w:rsidR="00B11A89" w:rsidRPr="001A63B2">
        <w:rPr>
          <w:sz w:val="26"/>
          <w:szCs w:val="26"/>
        </w:rPr>
        <w:t xml:space="preserve"> в к</w:t>
      </w:r>
      <w:r w:rsidRPr="001A63B2">
        <w:rPr>
          <w:sz w:val="26"/>
          <w:szCs w:val="26"/>
        </w:rPr>
        <w:t>онверте формата А3);</w:t>
      </w:r>
    </w:p>
    <w:p w:rsidR="00F401F0" w:rsidRPr="001A63B2" w:rsidRDefault="00F401F0" w:rsidP="00107EBC">
      <w:pPr>
        <w:pStyle w:val="21"/>
        <w:widowControl w:val="0"/>
        <w:tabs>
          <w:tab w:val="left" w:pos="0"/>
        </w:tabs>
        <w:ind w:firstLine="567"/>
        <w:jc w:val="both"/>
        <w:rPr>
          <w:sz w:val="26"/>
          <w:szCs w:val="26"/>
        </w:rPr>
      </w:pPr>
      <w:r w:rsidRPr="001A63B2">
        <w:rPr>
          <w:sz w:val="26"/>
          <w:szCs w:val="26"/>
        </w:rPr>
        <w:t>черновики.</w:t>
      </w:r>
    </w:p>
    <w:p w:rsidR="00F401F0" w:rsidRPr="001A63B2" w:rsidRDefault="00F401F0" w:rsidP="00107EBC">
      <w:pPr>
        <w:pStyle w:val="aa"/>
        <w:tabs>
          <w:tab w:val="left" w:pos="0"/>
        </w:tabs>
        <w:ind w:firstLine="567"/>
        <w:rPr>
          <w:bCs/>
          <w:sz w:val="26"/>
          <w:szCs w:val="26"/>
        </w:rPr>
      </w:pPr>
      <w:r w:rsidRPr="001A63B2">
        <w:rPr>
          <w:bCs/>
          <w:i/>
          <w:sz w:val="26"/>
          <w:szCs w:val="26"/>
        </w:rPr>
        <w:t xml:space="preserve">Из аудитории для участников </w:t>
      </w:r>
      <w:r w:rsidR="00D63AB3">
        <w:rPr>
          <w:bCs/>
          <w:i/>
          <w:sz w:val="26"/>
          <w:szCs w:val="26"/>
        </w:rPr>
        <w:t>экзамена</w:t>
      </w:r>
      <w:r w:rsidRPr="001A63B2">
        <w:rPr>
          <w:bCs/>
          <w:i/>
          <w:sz w:val="26"/>
          <w:szCs w:val="26"/>
        </w:rPr>
        <w:t>, выполнявших  работу</w:t>
      </w:r>
      <w:r w:rsidR="00B11A89" w:rsidRPr="001A63B2">
        <w:rPr>
          <w:bCs/>
          <w:i/>
          <w:sz w:val="26"/>
          <w:szCs w:val="26"/>
        </w:rPr>
        <w:t xml:space="preserve"> с и</w:t>
      </w:r>
      <w:r w:rsidRPr="001A63B2">
        <w:rPr>
          <w:bCs/>
          <w:i/>
          <w:sz w:val="26"/>
          <w:szCs w:val="26"/>
        </w:rPr>
        <w:t xml:space="preserve">спользованием компьютера или специального </w:t>
      </w:r>
      <w:proofErr w:type="gramStart"/>
      <w:r w:rsidR="00FA70D1" w:rsidRPr="001A63B2">
        <w:rPr>
          <w:bCs/>
          <w:i/>
          <w:sz w:val="26"/>
          <w:szCs w:val="26"/>
        </w:rPr>
        <w:t>ПО</w:t>
      </w:r>
      <w:proofErr w:type="gramEnd"/>
      <w:r w:rsidRPr="001A63B2">
        <w:rPr>
          <w:bCs/>
          <w:sz w:val="26"/>
          <w:szCs w:val="26"/>
        </w:rPr>
        <w:t>:</w:t>
      </w:r>
    </w:p>
    <w:p w:rsidR="00F401F0" w:rsidRPr="001A63B2" w:rsidRDefault="00F401F0" w:rsidP="00107EBC">
      <w:pPr>
        <w:pStyle w:val="aa"/>
        <w:tabs>
          <w:tab w:val="left" w:pos="0"/>
        </w:tabs>
        <w:ind w:firstLine="567"/>
        <w:rPr>
          <w:bCs/>
          <w:sz w:val="26"/>
          <w:szCs w:val="26"/>
        </w:rPr>
      </w:pPr>
      <w:r w:rsidRPr="001A63B2">
        <w:rPr>
          <w:bCs/>
          <w:sz w:val="26"/>
          <w:szCs w:val="26"/>
        </w:rPr>
        <w:t>конверты ИК,</w:t>
      </w:r>
      <w:r w:rsidR="00B11A89" w:rsidRPr="001A63B2">
        <w:rPr>
          <w:bCs/>
          <w:sz w:val="26"/>
          <w:szCs w:val="26"/>
        </w:rPr>
        <w:t xml:space="preserve"> в к</w:t>
      </w:r>
      <w:r w:rsidRPr="001A63B2">
        <w:rPr>
          <w:bCs/>
          <w:sz w:val="26"/>
          <w:szCs w:val="26"/>
        </w:rPr>
        <w:t xml:space="preserve">оторых находятся: </w:t>
      </w:r>
    </w:p>
    <w:p w:rsidR="00F401F0" w:rsidRPr="001A63B2" w:rsidRDefault="00F401F0" w:rsidP="00107EBC">
      <w:pPr>
        <w:pStyle w:val="aa"/>
        <w:tabs>
          <w:tab w:val="left" w:pos="0"/>
        </w:tabs>
        <w:ind w:firstLine="567"/>
        <w:rPr>
          <w:bCs/>
          <w:sz w:val="26"/>
          <w:szCs w:val="26"/>
        </w:rPr>
      </w:pPr>
      <w:r w:rsidRPr="001A63B2">
        <w:rPr>
          <w:bCs/>
          <w:sz w:val="26"/>
          <w:szCs w:val="26"/>
        </w:rPr>
        <w:t>распечатанные листы ответов участников</w:t>
      </w:r>
      <w:r w:rsidR="00B11A89" w:rsidRPr="001A63B2">
        <w:rPr>
          <w:bCs/>
          <w:sz w:val="26"/>
          <w:szCs w:val="26"/>
        </w:rPr>
        <w:t xml:space="preserve"> </w:t>
      </w:r>
      <w:r w:rsidR="00D63AB3">
        <w:rPr>
          <w:bCs/>
          <w:sz w:val="26"/>
          <w:szCs w:val="26"/>
        </w:rPr>
        <w:t>экзамена</w:t>
      </w:r>
      <w:r w:rsidR="00553630">
        <w:rPr>
          <w:bCs/>
          <w:sz w:val="26"/>
          <w:szCs w:val="26"/>
        </w:rPr>
        <w:t xml:space="preserve"> </w:t>
      </w:r>
      <w:r w:rsidR="00B11A89" w:rsidRPr="001A63B2">
        <w:rPr>
          <w:bCs/>
          <w:sz w:val="26"/>
          <w:szCs w:val="26"/>
        </w:rPr>
        <w:t>на з</w:t>
      </w:r>
      <w:r w:rsidRPr="001A63B2">
        <w:rPr>
          <w:bCs/>
          <w:sz w:val="26"/>
          <w:szCs w:val="26"/>
        </w:rPr>
        <w:t xml:space="preserve">адания ГИА, </w:t>
      </w:r>
    </w:p>
    <w:p w:rsidR="00F401F0" w:rsidRPr="001A63B2" w:rsidRDefault="00F401F0" w:rsidP="00107EBC">
      <w:pPr>
        <w:pStyle w:val="aa"/>
        <w:tabs>
          <w:tab w:val="left" w:pos="0"/>
        </w:tabs>
        <w:ind w:firstLine="567"/>
        <w:rPr>
          <w:bCs/>
          <w:sz w:val="26"/>
          <w:szCs w:val="26"/>
        </w:rPr>
      </w:pPr>
      <w:r w:rsidRPr="001A63B2">
        <w:rPr>
          <w:bCs/>
          <w:sz w:val="26"/>
          <w:szCs w:val="26"/>
        </w:rPr>
        <w:t xml:space="preserve">бланки регистрации; </w:t>
      </w:r>
    </w:p>
    <w:p w:rsidR="00F401F0" w:rsidRPr="001A63B2" w:rsidRDefault="00F401F0" w:rsidP="00107EBC">
      <w:pPr>
        <w:pStyle w:val="aa"/>
        <w:tabs>
          <w:tab w:val="left" w:pos="0"/>
        </w:tabs>
        <w:ind w:firstLine="567"/>
        <w:rPr>
          <w:bCs/>
          <w:sz w:val="26"/>
          <w:szCs w:val="26"/>
        </w:rPr>
      </w:pPr>
      <w:r w:rsidRPr="001A63B2">
        <w:rPr>
          <w:bCs/>
          <w:sz w:val="26"/>
          <w:szCs w:val="26"/>
        </w:rPr>
        <w:t xml:space="preserve">бланки ответов </w:t>
      </w:r>
      <w:r w:rsidR="00B11A89" w:rsidRPr="001A63B2">
        <w:rPr>
          <w:bCs/>
          <w:sz w:val="26"/>
          <w:szCs w:val="26"/>
        </w:rPr>
        <w:t>№ </w:t>
      </w:r>
      <w:r w:rsidRPr="001A63B2">
        <w:rPr>
          <w:bCs/>
          <w:sz w:val="26"/>
          <w:szCs w:val="26"/>
        </w:rPr>
        <w:t xml:space="preserve">1, </w:t>
      </w:r>
    </w:p>
    <w:p w:rsidR="00F401F0" w:rsidRPr="001A63B2" w:rsidRDefault="00F401F0" w:rsidP="00107EBC">
      <w:pPr>
        <w:pStyle w:val="aa"/>
        <w:tabs>
          <w:tab w:val="left" w:pos="0"/>
        </w:tabs>
        <w:ind w:firstLine="567"/>
        <w:rPr>
          <w:bCs/>
          <w:sz w:val="26"/>
          <w:szCs w:val="26"/>
        </w:rPr>
      </w:pPr>
      <w:r w:rsidRPr="001A63B2">
        <w:rPr>
          <w:bCs/>
          <w:sz w:val="26"/>
          <w:szCs w:val="26"/>
        </w:rPr>
        <w:t xml:space="preserve">бланки ответов </w:t>
      </w:r>
      <w:r w:rsidR="00B11A89" w:rsidRPr="001A63B2">
        <w:rPr>
          <w:bCs/>
          <w:sz w:val="26"/>
          <w:szCs w:val="26"/>
        </w:rPr>
        <w:t>№ </w:t>
      </w:r>
      <w:r w:rsidRPr="001A63B2">
        <w:rPr>
          <w:bCs/>
          <w:sz w:val="26"/>
          <w:szCs w:val="26"/>
        </w:rPr>
        <w:t>2;</w:t>
      </w:r>
    </w:p>
    <w:p w:rsidR="00F401F0" w:rsidRPr="001A63B2" w:rsidRDefault="00F401F0" w:rsidP="00107EBC">
      <w:pPr>
        <w:pStyle w:val="aa"/>
        <w:tabs>
          <w:tab w:val="left" w:pos="0"/>
        </w:tabs>
        <w:ind w:firstLine="567"/>
        <w:rPr>
          <w:bCs/>
          <w:sz w:val="26"/>
          <w:szCs w:val="26"/>
        </w:rPr>
      </w:pPr>
      <w:r w:rsidRPr="001A63B2">
        <w:rPr>
          <w:bCs/>
          <w:sz w:val="26"/>
          <w:szCs w:val="26"/>
        </w:rPr>
        <w:t>КИМ.</w:t>
      </w:r>
    </w:p>
    <w:p w:rsidR="00F401F0" w:rsidRPr="001A63B2" w:rsidRDefault="00F401F0" w:rsidP="00107EBC">
      <w:pPr>
        <w:pStyle w:val="aa"/>
        <w:tabs>
          <w:tab w:val="left" w:pos="1440"/>
        </w:tabs>
        <w:ind w:firstLine="567"/>
        <w:rPr>
          <w:bCs/>
          <w:sz w:val="26"/>
          <w:szCs w:val="26"/>
        </w:rPr>
      </w:pPr>
      <w:r w:rsidRPr="001A63B2">
        <w:rPr>
          <w:bCs/>
          <w:iCs/>
          <w:sz w:val="26"/>
          <w:szCs w:val="26"/>
        </w:rPr>
        <w:t xml:space="preserve">Комиссия </w:t>
      </w:r>
      <w:proofErr w:type="spellStart"/>
      <w:r w:rsidRPr="001A63B2">
        <w:rPr>
          <w:bCs/>
          <w:iCs/>
          <w:sz w:val="26"/>
          <w:szCs w:val="26"/>
        </w:rPr>
        <w:t>тифлопереводчиков</w:t>
      </w:r>
      <w:proofErr w:type="spellEnd"/>
      <w:r w:rsidRPr="001A63B2">
        <w:rPr>
          <w:bCs/>
          <w:iCs/>
          <w:sz w:val="26"/>
          <w:szCs w:val="26"/>
        </w:rPr>
        <w:t xml:space="preserve"> может осуществлять перенос ответов</w:t>
      </w:r>
      <w:r w:rsidR="00B11A89" w:rsidRPr="001A63B2">
        <w:rPr>
          <w:bCs/>
          <w:iCs/>
          <w:sz w:val="26"/>
          <w:szCs w:val="26"/>
        </w:rPr>
        <w:t xml:space="preserve"> на б</w:t>
      </w:r>
      <w:r w:rsidRPr="001A63B2">
        <w:rPr>
          <w:bCs/>
          <w:iCs/>
          <w:sz w:val="26"/>
          <w:szCs w:val="26"/>
        </w:rPr>
        <w:t>ланки ГИА</w:t>
      </w:r>
      <w:r w:rsidR="00B11A89" w:rsidRPr="001A63B2">
        <w:rPr>
          <w:bCs/>
          <w:iCs/>
          <w:sz w:val="26"/>
          <w:szCs w:val="26"/>
        </w:rPr>
        <w:t xml:space="preserve"> в П</w:t>
      </w:r>
      <w:r w:rsidRPr="001A63B2">
        <w:rPr>
          <w:bCs/>
          <w:iCs/>
          <w:sz w:val="26"/>
          <w:szCs w:val="26"/>
        </w:rPr>
        <w:t>ПЭ,</w:t>
      </w:r>
      <w:r w:rsidR="00B11A89" w:rsidRPr="001A63B2">
        <w:rPr>
          <w:bCs/>
          <w:iCs/>
          <w:sz w:val="26"/>
          <w:szCs w:val="26"/>
        </w:rPr>
        <w:t xml:space="preserve"> в Р</w:t>
      </w:r>
      <w:r w:rsidRPr="001A63B2">
        <w:rPr>
          <w:bCs/>
          <w:iCs/>
          <w:sz w:val="26"/>
          <w:szCs w:val="26"/>
        </w:rPr>
        <w:t>ЦОИ (в соответствии</w:t>
      </w:r>
      <w:r w:rsidR="00B11A89" w:rsidRPr="001A63B2">
        <w:rPr>
          <w:bCs/>
          <w:iCs/>
          <w:sz w:val="26"/>
          <w:szCs w:val="26"/>
        </w:rPr>
        <w:t xml:space="preserve"> с о</w:t>
      </w:r>
      <w:r w:rsidRPr="001A63B2">
        <w:rPr>
          <w:bCs/>
          <w:iCs/>
          <w:sz w:val="26"/>
          <w:szCs w:val="26"/>
        </w:rPr>
        <w:t>рганизационно-технологической схемой проведения ГИА, принятой</w:t>
      </w:r>
      <w:r w:rsidR="00B11A89" w:rsidRPr="001A63B2">
        <w:rPr>
          <w:bCs/>
          <w:iCs/>
          <w:sz w:val="26"/>
          <w:szCs w:val="26"/>
        </w:rPr>
        <w:t xml:space="preserve"> в с</w:t>
      </w:r>
      <w:r w:rsidRPr="001A63B2">
        <w:rPr>
          <w:bCs/>
          <w:iCs/>
          <w:sz w:val="26"/>
          <w:szCs w:val="26"/>
        </w:rPr>
        <w:t>убъекте Российской Федерации).</w:t>
      </w:r>
    </w:p>
    <w:p w:rsidR="00F401F0" w:rsidRPr="001A63B2" w:rsidRDefault="00F401F0" w:rsidP="00107EBC">
      <w:pPr>
        <w:pStyle w:val="aa"/>
        <w:tabs>
          <w:tab w:val="left" w:pos="1440"/>
        </w:tabs>
        <w:ind w:firstLine="567"/>
        <w:rPr>
          <w:bCs/>
          <w:sz w:val="26"/>
          <w:szCs w:val="26"/>
        </w:rPr>
      </w:pPr>
      <w:r w:rsidRPr="001A63B2">
        <w:rPr>
          <w:bCs/>
          <w:sz w:val="26"/>
          <w:szCs w:val="26"/>
        </w:rPr>
        <w:t xml:space="preserve">В случае </w:t>
      </w:r>
      <w:proofErr w:type="gramStart"/>
      <w:r w:rsidRPr="001A63B2">
        <w:rPr>
          <w:bCs/>
          <w:sz w:val="26"/>
          <w:szCs w:val="26"/>
        </w:rPr>
        <w:t xml:space="preserve">организации переноса ответов слепых участников </w:t>
      </w:r>
      <w:r w:rsidR="00D63AB3">
        <w:rPr>
          <w:bCs/>
          <w:sz w:val="26"/>
          <w:szCs w:val="26"/>
        </w:rPr>
        <w:t>экзамена</w:t>
      </w:r>
      <w:proofErr w:type="gramEnd"/>
      <w:r w:rsidR="00553630" w:rsidRPr="001A63B2">
        <w:rPr>
          <w:bCs/>
          <w:sz w:val="26"/>
          <w:szCs w:val="26"/>
        </w:rPr>
        <w:t xml:space="preserve"> </w:t>
      </w:r>
      <w:r w:rsidR="00B11A89" w:rsidRPr="001A63B2">
        <w:rPr>
          <w:bCs/>
          <w:sz w:val="26"/>
          <w:szCs w:val="26"/>
        </w:rPr>
        <w:t>на б</w:t>
      </w:r>
      <w:r w:rsidRPr="001A63B2">
        <w:rPr>
          <w:bCs/>
          <w:sz w:val="26"/>
          <w:szCs w:val="26"/>
        </w:rPr>
        <w:t>ланки</w:t>
      </w:r>
      <w:r w:rsidR="00B11A89" w:rsidRPr="001A63B2">
        <w:rPr>
          <w:bCs/>
          <w:sz w:val="26"/>
          <w:szCs w:val="26"/>
        </w:rPr>
        <w:t xml:space="preserve"> в П</w:t>
      </w:r>
      <w:r w:rsidRPr="001A63B2">
        <w:rPr>
          <w:bCs/>
          <w:sz w:val="26"/>
          <w:szCs w:val="26"/>
        </w:rPr>
        <w:t>ПЭ</w:t>
      </w:r>
      <w:r w:rsidR="00B11A89" w:rsidRPr="001A63B2">
        <w:rPr>
          <w:bCs/>
          <w:sz w:val="26"/>
          <w:szCs w:val="26"/>
        </w:rPr>
        <w:t xml:space="preserve"> по о</w:t>
      </w:r>
      <w:r w:rsidRPr="001A63B2">
        <w:rPr>
          <w:bCs/>
          <w:sz w:val="26"/>
          <w:szCs w:val="26"/>
        </w:rPr>
        <w:t>кончании экзамена тетради</w:t>
      </w:r>
      <w:r w:rsidR="00B11A89" w:rsidRPr="001A63B2">
        <w:rPr>
          <w:bCs/>
          <w:sz w:val="26"/>
          <w:szCs w:val="26"/>
        </w:rPr>
        <w:t xml:space="preserve"> с о</w:t>
      </w:r>
      <w:r w:rsidRPr="001A63B2">
        <w:rPr>
          <w:bCs/>
          <w:sz w:val="26"/>
          <w:szCs w:val="26"/>
        </w:rPr>
        <w:t xml:space="preserve">тветами слепых участников </w:t>
      </w:r>
      <w:r w:rsidR="00D63AB3">
        <w:rPr>
          <w:bCs/>
          <w:sz w:val="26"/>
          <w:szCs w:val="26"/>
        </w:rPr>
        <w:t>экзамена</w:t>
      </w:r>
      <w:r w:rsidR="00553630" w:rsidRPr="001A63B2">
        <w:rPr>
          <w:bCs/>
          <w:sz w:val="26"/>
          <w:szCs w:val="26"/>
        </w:rPr>
        <w:t xml:space="preserve"> </w:t>
      </w:r>
      <w:r w:rsidRPr="001A63B2">
        <w:rPr>
          <w:bCs/>
          <w:sz w:val="26"/>
          <w:szCs w:val="26"/>
        </w:rPr>
        <w:t>передаются</w:t>
      </w:r>
      <w:r w:rsidR="00B11A89" w:rsidRPr="001A63B2">
        <w:rPr>
          <w:bCs/>
          <w:sz w:val="26"/>
          <w:szCs w:val="26"/>
        </w:rPr>
        <w:t xml:space="preserve"> в а</w:t>
      </w:r>
      <w:r w:rsidRPr="001A63B2">
        <w:rPr>
          <w:bCs/>
          <w:sz w:val="26"/>
          <w:szCs w:val="26"/>
        </w:rPr>
        <w:t>удитории,</w:t>
      </w:r>
      <w:r w:rsidR="00B11A89" w:rsidRPr="001A63B2">
        <w:rPr>
          <w:bCs/>
          <w:sz w:val="26"/>
          <w:szCs w:val="26"/>
        </w:rPr>
        <w:t xml:space="preserve"> в к</w:t>
      </w:r>
      <w:r w:rsidRPr="001A63B2">
        <w:rPr>
          <w:bCs/>
          <w:sz w:val="26"/>
          <w:szCs w:val="26"/>
        </w:rPr>
        <w:t xml:space="preserve">оторых работает комиссия </w:t>
      </w:r>
      <w:proofErr w:type="spellStart"/>
      <w:r w:rsidRPr="001A63B2">
        <w:rPr>
          <w:bCs/>
          <w:sz w:val="26"/>
          <w:szCs w:val="26"/>
        </w:rPr>
        <w:t>тифлопереводчиков</w:t>
      </w:r>
      <w:proofErr w:type="spellEnd"/>
      <w:r w:rsidRPr="001A63B2">
        <w:rPr>
          <w:bCs/>
          <w:sz w:val="26"/>
          <w:szCs w:val="26"/>
        </w:rPr>
        <w:t>. Также</w:t>
      </w:r>
      <w:r w:rsidR="00B11A89" w:rsidRPr="001A63B2">
        <w:rPr>
          <w:bCs/>
          <w:sz w:val="26"/>
          <w:szCs w:val="26"/>
        </w:rPr>
        <w:t xml:space="preserve"> в к</w:t>
      </w:r>
      <w:r w:rsidRPr="001A63B2">
        <w:rPr>
          <w:bCs/>
          <w:sz w:val="26"/>
          <w:szCs w:val="26"/>
        </w:rPr>
        <w:t>омиссию передаются памятки</w:t>
      </w:r>
      <w:r w:rsidR="00B11A89" w:rsidRPr="001A63B2">
        <w:rPr>
          <w:bCs/>
          <w:sz w:val="26"/>
          <w:szCs w:val="26"/>
        </w:rPr>
        <w:t xml:space="preserve"> </w:t>
      </w:r>
      <w:r w:rsidR="0065466C" w:rsidRPr="001A63B2">
        <w:rPr>
          <w:bCs/>
          <w:sz w:val="26"/>
          <w:szCs w:val="26"/>
        </w:rPr>
        <w:t>по</w:t>
      </w:r>
      <w:r w:rsidRPr="001A63B2">
        <w:rPr>
          <w:bCs/>
          <w:sz w:val="26"/>
          <w:szCs w:val="26"/>
        </w:rPr>
        <w:t xml:space="preserve"> </w:t>
      </w:r>
      <w:r w:rsidR="0065466C" w:rsidRPr="001A63B2">
        <w:rPr>
          <w:bCs/>
          <w:sz w:val="26"/>
          <w:szCs w:val="26"/>
        </w:rPr>
        <w:t xml:space="preserve">заполнению </w:t>
      </w:r>
      <w:r w:rsidRPr="001A63B2">
        <w:rPr>
          <w:bCs/>
          <w:sz w:val="26"/>
          <w:szCs w:val="26"/>
        </w:rPr>
        <w:t xml:space="preserve">регистрационных полей. </w:t>
      </w:r>
    </w:p>
    <w:p w:rsidR="00F401F0" w:rsidRPr="001A63B2" w:rsidRDefault="00F401F0" w:rsidP="00107EBC">
      <w:pPr>
        <w:pStyle w:val="aa"/>
        <w:tabs>
          <w:tab w:val="left" w:pos="1440"/>
        </w:tabs>
        <w:ind w:firstLine="567"/>
        <w:rPr>
          <w:bCs/>
          <w:sz w:val="26"/>
          <w:szCs w:val="26"/>
        </w:rPr>
      </w:pPr>
      <w:r w:rsidRPr="001A63B2">
        <w:rPr>
          <w:bCs/>
          <w:sz w:val="26"/>
          <w:szCs w:val="26"/>
        </w:rPr>
        <w:t xml:space="preserve">Комиссия </w:t>
      </w:r>
      <w:proofErr w:type="spellStart"/>
      <w:r w:rsidRPr="001A63B2">
        <w:rPr>
          <w:bCs/>
          <w:sz w:val="26"/>
          <w:szCs w:val="26"/>
        </w:rPr>
        <w:t>тифлопереводчиков</w:t>
      </w:r>
      <w:proofErr w:type="spellEnd"/>
      <w:r w:rsidRPr="001A63B2">
        <w:rPr>
          <w:bCs/>
          <w:sz w:val="26"/>
          <w:szCs w:val="26"/>
        </w:rPr>
        <w:t xml:space="preserve"> организует работу</w:t>
      </w:r>
      <w:r w:rsidR="00B11A89" w:rsidRPr="001A63B2">
        <w:rPr>
          <w:bCs/>
          <w:sz w:val="26"/>
          <w:szCs w:val="26"/>
        </w:rPr>
        <w:t xml:space="preserve"> в с</w:t>
      </w:r>
      <w:r w:rsidRPr="001A63B2">
        <w:rPr>
          <w:bCs/>
          <w:sz w:val="26"/>
          <w:szCs w:val="26"/>
        </w:rPr>
        <w:t>оответствии</w:t>
      </w:r>
      <w:r w:rsidR="00B11A89" w:rsidRPr="001A63B2">
        <w:rPr>
          <w:bCs/>
          <w:sz w:val="26"/>
          <w:szCs w:val="26"/>
        </w:rPr>
        <w:t xml:space="preserve"> с П</w:t>
      </w:r>
      <w:r w:rsidRPr="001A63B2">
        <w:rPr>
          <w:bCs/>
          <w:sz w:val="26"/>
          <w:szCs w:val="26"/>
        </w:rPr>
        <w:t>оложением</w:t>
      </w:r>
      <w:r w:rsidR="00B11A89" w:rsidRPr="001A63B2">
        <w:rPr>
          <w:bCs/>
          <w:sz w:val="26"/>
          <w:szCs w:val="26"/>
        </w:rPr>
        <w:t xml:space="preserve"> о к</w:t>
      </w:r>
      <w:r w:rsidRPr="001A63B2">
        <w:rPr>
          <w:bCs/>
          <w:sz w:val="26"/>
          <w:szCs w:val="26"/>
        </w:rPr>
        <w:t xml:space="preserve">омиссии </w:t>
      </w:r>
      <w:proofErr w:type="spellStart"/>
      <w:r w:rsidRPr="001A63B2">
        <w:rPr>
          <w:bCs/>
          <w:sz w:val="26"/>
          <w:szCs w:val="26"/>
        </w:rPr>
        <w:t>тифлопереводчиков</w:t>
      </w:r>
      <w:proofErr w:type="spellEnd"/>
      <w:r w:rsidRPr="001A63B2">
        <w:rPr>
          <w:bCs/>
          <w:sz w:val="26"/>
          <w:szCs w:val="26"/>
        </w:rPr>
        <w:t xml:space="preserve"> (Приложение 1).</w:t>
      </w:r>
    </w:p>
    <w:p w:rsidR="00F401F0" w:rsidRPr="001A63B2" w:rsidRDefault="00F401F0" w:rsidP="00107EBC">
      <w:pPr>
        <w:pStyle w:val="aa"/>
        <w:tabs>
          <w:tab w:val="left" w:pos="1440"/>
        </w:tabs>
        <w:ind w:firstLine="567"/>
        <w:rPr>
          <w:bCs/>
          <w:sz w:val="26"/>
          <w:szCs w:val="26"/>
        </w:rPr>
      </w:pPr>
      <w:r w:rsidRPr="001A63B2">
        <w:rPr>
          <w:bCs/>
          <w:sz w:val="26"/>
          <w:szCs w:val="26"/>
        </w:rPr>
        <w:t>В аудиториях, оборудованных средствами видеонаблюдения,</w:t>
      </w:r>
      <w:r w:rsidR="00B11A89" w:rsidRPr="001A63B2">
        <w:rPr>
          <w:bCs/>
          <w:sz w:val="26"/>
          <w:szCs w:val="26"/>
        </w:rPr>
        <w:t xml:space="preserve"> в к</w:t>
      </w:r>
      <w:r w:rsidRPr="001A63B2">
        <w:rPr>
          <w:bCs/>
          <w:sz w:val="26"/>
          <w:szCs w:val="26"/>
        </w:rPr>
        <w:t xml:space="preserve">оторых работает комиссия </w:t>
      </w:r>
      <w:proofErr w:type="spellStart"/>
      <w:r w:rsidRPr="001A63B2">
        <w:rPr>
          <w:bCs/>
          <w:sz w:val="26"/>
          <w:szCs w:val="26"/>
        </w:rPr>
        <w:t>тифлопереводчиков</w:t>
      </w:r>
      <w:proofErr w:type="spellEnd"/>
      <w:r w:rsidRPr="001A63B2">
        <w:rPr>
          <w:bCs/>
          <w:sz w:val="26"/>
          <w:szCs w:val="26"/>
        </w:rPr>
        <w:t>,</w:t>
      </w:r>
      <w:r w:rsidR="00B11A89" w:rsidRPr="001A63B2">
        <w:rPr>
          <w:bCs/>
          <w:sz w:val="26"/>
          <w:szCs w:val="26"/>
        </w:rPr>
        <w:t xml:space="preserve"> в т</w:t>
      </w:r>
      <w:r w:rsidRPr="001A63B2">
        <w:rPr>
          <w:bCs/>
          <w:sz w:val="26"/>
          <w:szCs w:val="26"/>
        </w:rPr>
        <w:t>ечение всего времени работы комиссии должны находиться член ГЭК и,</w:t>
      </w:r>
      <w:r w:rsidR="00B11A89" w:rsidRPr="001A63B2">
        <w:rPr>
          <w:bCs/>
          <w:sz w:val="26"/>
          <w:szCs w:val="26"/>
        </w:rPr>
        <w:t xml:space="preserve"> по в</w:t>
      </w:r>
      <w:r w:rsidRPr="001A63B2">
        <w:rPr>
          <w:bCs/>
          <w:sz w:val="26"/>
          <w:szCs w:val="26"/>
        </w:rPr>
        <w:t>озможности, общественный наблюдатель.</w:t>
      </w:r>
    </w:p>
    <w:p w:rsidR="00F401F0" w:rsidRPr="001A63B2" w:rsidRDefault="00F401F0" w:rsidP="00107EBC">
      <w:pPr>
        <w:pStyle w:val="ac"/>
        <w:widowControl w:val="0"/>
        <w:spacing w:after="0" w:line="240" w:lineRule="auto"/>
        <w:ind w:left="0" w:firstLine="567"/>
        <w:jc w:val="both"/>
        <w:rPr>
          <w:rFonts w:ascii="Times New Roman" w:hAnsi="Times New Roman"/>
          <w:bCs/>
          <w:sz w:val="26"/>
          <w:szCs w:val="26"/>
        </w:rPr>
      </w:pPr>
      <w:proofErr w:type="gramStart"/>
      <w:r w:rsidRPr="001A63B2">
        <w:rPr>
          <w:rFonts w:ascii="Times New Roman" w:hAnsi="Times New Roman"/>
          <w:bCs/>
          <w:sz w:val="26"/>
          <w:szCs w:val="26"/>
        </w:rPr>
        <w:t xml:space="preserve">В случае проведения ГИА для участников </w:t>
      </w:r>
      <w:r w:rsidR="00D63AB3">
        <w:rPr>
          <w:rFonts w:ascii="Times New Roman" w:hAnsi="Times New Roman"/>
          <w:bCs/>
          <w:sz w:val="26"/>
          <w:szCs w:val="26"/>
        </w:rPr>
        <w:t>экзамена</w:t>
      </w:r>
      <w:r w:rsidR="00553630" w:rsidRPr="001A63B2">
        <w:rPr>
          <w:rFonts w:ascii="Times New Roman" w:hAnsi="Times New Roman"/>
          <w:bCs/>
          <w:sz w:val="26"/>
          <w:szCs w:val="26"/>
        </w:rPr>
        <w:t xml:space="preserve"> </w:t>
      </w:r>
      <w:r w:rsidR="00B11A89" w:rsidRPr="001A63B2">
        <w:rPr>
          <w:rFonts w:ascii="Times New Roman" w:hAnsi="Times New Roman"/>
          <w:bCs/>
          <w:sz w:val="26"/>
          <w:szCs w:val="26"/>
        </w:rPr>
        <w:t>с О</w:t>
      </w:r>
      <w:r w:rsidRPr="001A63B2">
        <w:rPr>
          <w:rFonts w:ascii="Times New Roman" w:hAnsi="Times New Roman"/>
          <w:bCs/>
          <w:sz w:val="26"/>
          <w:szCs w:val="26"/>
        </w:rPr>
        <w:t>ВЗ</w:t>
      </w:r>
      <w:r w:rsidRPr="001A63B2">
        <w:rPr>
          <w:rFonts w:ascii="Times New Roman" w:hAnsi="Times New Roman"/>
          <w:sz w:val="26"/>
          <w:szCs w:val="26"/>
        </w:rPr>
        <w:t>, детей-инвалидов</w:t>
      </w:r>
      <w:r w:rsidR="00B11A89" w:rsidRPr="001A63B2">
        <w:rPr>
          <w:rFonts w:ascii="Times New Roman" w:hAnsi="Times New Roman"/>
          <w:sz w:val="26"/>
          <w:szCs w:val="26"/>
        </w:rPr>
        <w:t xml:space="preserve"> и и</w:t>
      </w:r>
      <w:r w:rsidRPr="001A63B2">
        <w:rPr>
          <w:rFonts w:ascii="Times New Roman" w:hAnsi="Times New Roman"/>
          <w:sz w:val="26"/>
          <w:szCs w:val="26"/>
        </w:rPr>
        <w:t>нвалидов</w:t>
      </w:r>
      <w:r w:rsidR="00B11A89" w:rsidRPr="001A63B2">
        <w:rPr>
          <w:rFonts w:ascii="Times New Roman" w:hAnsi="Times New Roman"/>
          <w:bCs/>
          <w:sz w:val="26"/>
          <w:szCs w:val="26"/>
        </w:rPr>
        <w:t xml:space="preserve"> в с</w:t>
      </w:r>
      <w:r w:rsidRPr="001A63B2">
        <w:rPr>
          <w:rFonts w:ascii="Times New Roman" w:hAnsi="Times New Roman"/>
          <w:bCs/>
          <w:sz w:val="26"/>
          <w:szCs w:val="26"/>
        </w:rPr>
        <w:t>пециальной аудитории ППЭ</w:t>
      </w:r>
      <w:r w:rsidR="00B11A89" w:rsidRPr="001A63B2">
        <w:rPr>
          <w:rFonts w:ascii="Times New Roman" w:hAnsi="Times New Roman"/>
          <w:bCs/>
          <w:sz w:val="26"/>
          <w:szCs w:val="26"/>
        </w:rPr>
        <w:t xml:space="preserve"> по о</w:t>
      </w:r>
      <w:r w:rsidRPr="001A63B2">
        <w:rPr>
          <w:rFonts w:ascii="Times New Roman" w:hAnsi="Times New Roman"/>
          <w:bCs/>
          <w:sz w:val="26"/>
          <w:szCs w:val="26"/>
        </w:rPr>
        <w:t>кончании экзамена руководитель ППЭ передает члену ГЭК материалы ГИА</w:t>
      </w:r>
      <w:r w:rsidR="00B11A89" w:rsidRPr="001A63B2">
        <w:rPr>
          <w:rFonts w:ascii="Times New Roman" w:hAnsi="Times New Roman"/>
          <w:bCs/>
          <w:sz w:val="26"/>
          <w:szCs w:val="26"/>
        </w:rPr>
        <w:t xml:space="preserve"> в с</w:t>
      </w:r>
      <w:r w:rsidRPr="001A63B2">
        <w:rPr>
          <w:rFonts w:ascii="Times New Roman" w:hAnsi="Times New Roman"/>
          <w:bCs/>
          <w:sz w:val="26"/>
          <w:szCs w:val="26"/>
        </w:rPr>
        <w:t xml:space="preserve">пециальной аудитории для участников </w:t>
      </w:r>
      <w:r w:rsidR="00D63AB3">
        <w:rPr>
          <w:rFonts w:ascii="Times New Roman" w:hAnsi="Times New Roman"/>
          <w:bCs/>
          <w:sz w:val="26"/>
          <w:szCs w:val="26"/>
        </w:rPr>
        <w:t>экзамена</w:t>
      </w:r>
      <w:r w:rsidR="00553630" w:rsidRPr="001A63B2">
        <w:rPr>
          <w:rFonts w:ascii="Times New Roman" w:hAnsi="Times New Roman"/>
          <w:bCs/>
          <w:sz w:val="26"/>
          <w:szCs w:val="26"/>
        </w:rPr>
        <w:t xml:space="preserve"> </w:t>
      </w:r>
      <w:r w:rsidR="00B11A89" w:rsidRPr="001A63B2">
        <w:rPr>
          <w:rFonts w:ascii="Times New Roman" w:hAnsi="Times New Roman"/>
          <w:bCs/>
          <w:sz w:val="26"/>
          <w:szCs w:val="26"/>
        </w:rPr>
        <w:t>с О</w:t>
      </w:r>
      <w:r w:rsidRPr="001A63B2">
        <w:rPr>
          <w:rFonts w:ascii="Times New Roman" w:hAnsi="Times New Roman"/>
          <w:bCs/>
          <w:sz w:val="26"/>
          <w:szCs w:val="26"/>
        </w:rPr>
        <w:t>ВЗ</w:t>
      </w:r>
      <w:r w:rsidRPr="001A63B2">
        <w:rPr>
          <w:rFonts w:ascii="Times New Roman" w:hAnsi="Times New Roman"/>
          <w:sz w:val="26"/>
          <w:szCs w:val="26"/>
        </w:rPr>
        <w:t>, детей-инвалидов</w:t>
      </w:r>
      <w:r w:rsidR="00B11A89" w:rsidRPr="001A63B2">
        <w:rPr>
          <w:rFonts w:ascii="Times New Roman" w:hAnsi="Times New Roman"/>
          <w:sz w:val="26"/>
          <w:szCs w:val="26"/>
        </w:rPr>
        <w:t xml:space="preserve"> и и</w:t>
      </w:r>
      <w:r w:rsidRPr="001A63B2">
        <w:rPr>
          <w:rFonts w:ascii="Times New Roman" w:hAnsi="Times New Roman"/>
          <w:sz w:val="26"/>
          <w:szCs w:val="26"/>
        </w:rPr>
        <w:t>нвалидов</w:t>
      </w:r>
      <w:r w:rsidRPr="001A63B2">
        <w:rPr>
          <w:rFonts w:ascii="Times New Roman" w:hAnsi="Times New Roman"/>
          <w:bCs/>
          <w:sz w:val="26"/>
          <w:szCs w:val="26"/>
        </w:rPr>
        <w:t xml:space="preserve"> (отдельно</w:t>
      </w:r>
      <w:r w:rsidR="00B11A89" w:rsidRPr="001A63B2">
        <w:rPr>
          <w:rFonts w:ascii="Times New Roman" w:hAnsi="Times New Roman"/>
          <w:bCs/>
          <w:sz w:val="26"/>
          <w:szCs w:val="26"/>
        </w:rPr>
        <w:t xml:space="preserve"> от м</w:t>
      </w:r>
      <w:r w:rsidRPr="001A63B2">
        <w:rPr>
          <w:rFonts w:ascii="Times New Roman" w:hAnsi="Times New Roman"/>
          <w:bCs/>
          <w:sz w:val="26"/>
          <w:szCs w:val="26"/>
        </w:rPr>
        <w:t>атериалов, сданных</w:t>
      </w:r>
      <w:r w:rsidR="00B11A89" w:rsidRPr="001A63B2">
        <w:rPr>
          <w:rFonts w:ascii="Times New Roman" w:hAnsi="Times New Roman"/>
          <w:bCs/>
          <w:sz w:val="26"/>
          <w:szCs w:val="26"/>
        </w:rPr>
        <w:t xml:space="preserve"> из П</w:t>
      </w:r>
      <w:r w:rsidRPr="001A63B2">
        <w:rPr>
          <w:rFonts w:ascii="Times New Roman" w:hAnsi="Times New Roman"/>
          <w:bCs/>
          <w:sz w:val="26"/>
          <w:szCs w:val="26"/>
        </w:rPr>
        <w:t>ПЭ</w:t>
      </w:r>
      <w:r w:rsidR="00B11A89" w:rsidRPr="001A63B2">
        <w:rPr>
          <w:rFonts w:ascii="Times New Roman" w:hAnsi="Times New Roman"/>
          <w:bCs/>
          <w:sz w:val="26"/>
          <w:szCs w:val="26"/>
        </w:rPr>
        <w:t xml:space="preserve"> по о</w:t>
      </w:r>
      <w:r w:rsidRPr="001A63B2">
        <w:rPr>
          <w:rFonts w:ascii="Times New Roman" w:hAnsi="Times New Roman"/>
          <w:bCs/>
          <w:sz w:val="26"/>
          <w:szCs w:val="26"/>
        </w:rPr>
        <w:t xml:space="preserve">кончании экзамена для основной части участников </w:t>
      </w:r>
      <w:r w:rsidR="00D63AB3">
        <w:rPr>
          <w:rFonts w:ascii="Times New Roman" w:hAnsi="Times New Roman"/>
          <w:bCs/>
          <w:sz w:val="26"/>
          <w:szCs w:val="26"/>
        </w:rPr>
        <w:t>экзамена</w:t>
      </w:r>
      <w:r w:rsidRPr="001A63B2">
        <w:rPr>
          <w:rFonts w:ascii="Times New Roman" w:hAnsi="Times New Roman"/>
          <w:bCs/>
          <w:sz w:val="26"/>
          <w:szCs w:val="26"/>
        </w:rPr>
        <w:t>).</w:t>
      </w:r>
      <w:proofErr w:type="gramEnd"/>
      <w:r w:rsidRPr="001A63B2">
        <w:rPr>
          <w:rFonts w:ascii="Times New Roman" w:hAnsi="Times New Roman"/>
          <w:bCs/>
          <w:sz w:val="26"/>
          <w:szCs w:val="26"/>
        </w:rPr>
        <w:t xml:space="preserve"> Доставка </w:t>
      </w:r>
      <w:r w:rsidR="0021376E" w:rsidRPr="001A63B2">
        <w:rPr>
          <w:rFonts w:ascii="Times New Roman" w:hAnsi="Times New Roman"/>
          <w:bCs/>
          <w:sz w:val="26"/>
          <w:szCs w:val="26"/>
        </w:rPr>
        <w:t>ЭМ</w:t>
      </w:r>
      <w:r w:rsidR="00B11A89" w:rsidRPr="001A63B2">
        <w:rPr>
          <w:rFonts w:ascii="Times New Roman" w:hAnsi="Times New Roman"/>
          <w:bCs/>
          <w:sz w:val="26"/>
          <w:szCs w:val="26"/>
        </w:rPr>
        <w:t xml:space="preserve"> из П</w:t>
      </w:r>
      <w:r w:rsidRPr="001A63B2">
        <w:rPr>
          <w:rFonts w:ascii="Times New Roman" w:hAnsi="Times New Roman"/>
          <w:bCs/>
          <w:sz w:val="26"/>
          <w:szCs w:val="26"/>
        </w:rPr>
        <w:t>ПЭ</w:t>
      </w:r>
      <w:r w:rsidR="00B11A89" w:rsidRPr="001A63B2">
        <w:rPr>
          <w:rFonts w:ascii="Times New Roman" w:hAnsi="Times New Roman"/>
          <w:bCs/>
          <w:sz w:val="26"/>
          <w:szCs w:val="26"/>
        </w:rPr>
        <w:t xml:space="preserve"> в Р</w:t>
      </w:r>
      <w:r w:rsidRPr="001A63B2">
        <w:rPr>
          <w:rFonts w:ascii="Times New Roman" w:hAnsi="Times New Roman"/>
          <w:bCs/>
          <w:sz w:val="26"/>
          <w:szCs w:val="26"/>
        </w:rPr>
        <w:t>ЦОИ производится членом ГЭК незамедлительно</w:t>
      </w:r>
      <w:r w:rsidR="00B11A89" w:rsidRPr="001A63B2">
        <w:rPr>
          <w:rFonts w:ascii="Times New Roman" w:hAnsi="Times New Roman"/>
          <w:bCs/>
          <w:sz w:val="26"/>
          <w:szCs w:val="26"/>
        </w:rPr>
        <w:t xml:space="preserve"> по о</w:t>
      </w:r>
      <w:r w:rsidRPr="001A63B2">
        <w:rPr>
          <w:rFonts w:ascii="Times New Roman" w:hAnsi="Times New Roman"/>
          <w:bCs/>
          <w:sz w:val="26"/>
          <w:szCs w:val="26"/>
        </w:rPr>
        <w:t>кончании процедуры сбора</w:t>
      </w:r>
      <w:r w:rsidR="00B11A89" w:rsidRPr="001A63B2">
        <w:rPr>
          <w:rFonts w:ascii="Times New Roman" w:hAnsi="Times New Roman"/>
          <w:bCs/>
          <w:sz w:val="26"/>
          <w:szCs w:val="26"/>
        </w:rPr>
        <w:t xml:space="preserve"> и о</w:t>
      </w:r>
      <w:r w:rsidRPr="001A63B2">
        <w:rPr>
          <w:rFonts w:ascii="Times New Roman" w:hAnsi="Times New Roman"/>
          <w:bCs/>
          <w:sz w:val="26"/>
          <w:szCs w:val="26"/>
        </w:rPr>
        <w:t xml:space="preserve">формления документов экзамена для участников </w:t>
      </w:r>
      <w:r w:rsidR="00D63AB3">
        <w:rPr>
          <w:rFonts w:ascii="Times New Roman" w:hAnsi="Times New Roman"/>
          <w:bCs/>
          <w:sz w:val="26"/>
          <w:szCs w:val="26"/>
        </w:rPr>
        <w:t>экзамена</w:t>
      </w:r>
      <w:r w:rsidR="00553630" w:rsidRPr="001A63B2">
        <w:rPr>
          <w:rFonts w:ascii="Times New Roman" w:hAnsi="Times New Roman"/>
          <w:bCs/>
          <w:sz w:val="26"/>
          <w:szCs w:val="26"/>
        </w:rPr>
        <w:t xml:space="preserve"> </w:t>
      </w:r>
      <w:r w:rsidR="00B11A89" w:rsidRPr="001A63B2">
        <w:rPr>
          <w:rFonts w:ascii="Times New Roman" w:hAnsi="Times New Roman"/>
          <w:bCs/>
          <w:sz w:val="26"/>
          <w:szCs w:val="26"/>
        </w:rPr>
        <w:t>с О</w:t>
      </w:r>
      <w:r w:rsidRPr="001A63B2">
        <w:rPr>
          <w:rFonts w:ascii="Times New Roman" w:hAnsi="Times New Roman"/>
          <w:bCs/>
          <w:sz w:val="26"/>
          <w:szCs w:val="26"/>
        </w:rPr>
        <w:t>ВЗ</w:t>
      </w:r>
      <w:r w:rsidRPr="001A63B2">
        <w:rPr>
          <w:rFonts w:ascii="Times New Roman" w:hAnsi="Times New Roman"/>
          <w:sz w:val="26"/>
          <w:szCs w:val="26"/>
        </w:rPr>
        <w:t>, детей-инвалидов</w:t>
      </w:r>
      <w:r w:rsidR="00B11A89" w:rsidRPr="001A63B2">
        <w:rPr>
          <w:rFonts w:ascii="Times New Roman" w:hAnsi="Times New Roman"/>
          <w:sz w:val="26"/>
          <w:szCs w:val="26"/>
        </w:rPr>
        <w:t xml:space="preserve"> и и</w:t>
      </w:r>
      <w:r w:rsidRPr="001A63B2">
        <w:rPr>
          <w:rFonts w:ascii="Times New Roman" w:hAnsi="Times New Roman"/>
          <w:sz w:val="26"/>
          <w:szCs w:val="26"/>
        </w:rPr>
        <w:t>нвалидов</w:t>
      </w:r>
      <w:r w:rsidR="00A631A4" w:rsidRPr="001A63B2">
        <w:rPr>
          <w:rFonts w:ascii="Times New Roman" w:hAnsi="Times New Roman"/>
          <w:sz w:val="26"/>
          <w:szCs w:val="26"/>
        </w:rPr>
        <w:t xml:space="preserve">, если в ППЭ не проводится сканирование </w:t>
      </w:r>
      <w:r w:rsidR="0021376E" w:rsidRPr="001A63B2">
        <w:rPr>
          <w:rFonts w:ascii="Times New Roman" w:hAnsi="Times New Roman"/>
          <w:sz w:val="26"/>
          <w:szCs w:val="26"/>
        </w:rPr>
        <w:t>ЭМ</w:t>
      </w:r>
      <w:r w:rsidRPr="001A63B2">
        <w:rPr>
          <w:rFonts w:ascii="Times New Roman" w:hAnsi="Times New Roman"/>
          <w:bCs/>
          <w:sz w:val="26"/>
          <w:szCs w:val="26"/>
        </w:rPr>
        <w:t>.</w:t>
      </w:r>
    </w:p>
    <w:p w:rsidR="00A631A4" w:rsidRPr="001A63B2" w:rsidRDefault="00A631A4" w:rsidP="00107EBC">
      <w:pPr>
        <w:pStyle w:val="ac"/>
        <w:widowControl w:val="0"/>
        <w:spacing w:after="0" w:line="240" w:lineRule="auto"/>
        <w:ind w:left="0" w:firstLine="567"/>
        <w:jc w:val="both"/>
        <w:rPr>
          <w:rFonts w:ascii="Times New Roman" w:hAnsi="Times New Roman"/>
          <w:bCs/>
          <w:sz w:val="26"/>
          <w:szCs w:val="26"/>
        </w:rPr>
      </w:pPr>
      <w:r w:rsidRPr="001A63B2">
        <w:rPr>
          <w:rFonts w:ascii="Times New Roman" w:hAnsi="Times New Roman"/>
          <w:bCs/>
          <w:sz w:val="26"/>
          <w:szCs w:val="26"/>
        </w:rPr>
        <w:lastRenderedPageBreak/>
        <w:t xml:space="preserve">При проведении в ППЭ сканирования </w:t>
      </w:r>
      <w:r w:rsidR="0021376E" w:rsidRPr="001A63B2">
        <w:rPr>
          <w:rFonts w:ascii="Times New Roman" w:hAnsi="Times New Roman"/>
          <w:bCs/>
          <w:sz w:val="26"/>
          <w:szCs w:val="26"/>
        </w:rPr>
        <w:t>ЭМ</w:t>
      </w:r>
      <w:r w:rsidRPr="001A63B2">
        <w:rPr>
          <w:rFonts w:ascii="Times New Roman" w:hAnsi="Times New Roman"/>
          <w:bCs/>
          <w:sz w:val="26"/>
          <w:szCs w:val="26"/>
        </w:rPr>
        <w:t xml:space="preserve"> </w:t>
      </w:r>
      <w:r w:rsidR="0021376E" w:rsidRPr="001A63B2">
        <w:rPr>
          <w:rFonts w:ascii="Times New Roman" w:hAnsi="Times New Roman"/>
          <w:bCs/>
          <w:sz w:val="26"/>
          <w:szCs w:val="26"/>
        </w:rPr>
        <w:t xml:space="preserve">данные </w:t>
      </w:r>
      <w:r w:rsidRPr="001A63B2">
        <w:rPr>
          <w:rFonts w:ascii="Times New Roman" w:hAnsi="Times New Roman"/>
          <w:bCs/>
          <w:sz w:val="26"/>
          <w:szCs w:val="26"/>
        </w:rPr>
        <w:t xml:space="preserve">материалы из </w:t>
      </w:r>
      <w:r w:rsidR="00912149" w:rsidRPr="001A63B2">
        <w:rPr>
          <w:rFonts w:ascii="Times New Roman" w:hAnsi="Times New Roman"/>
          <w:bCs/>
          <w:sz w:val="26"/>
          <w:szCs w:val="26"/>
        </w:rPr>
        <w:t xml:space="preserve">специальной аудитории сканируются отдельно и передаются в РЦОИ отдельным пакетом. Хранение </w:t>
      </w:r>
      <w:r w:rsidR="00A95CAF">
        <w:rPr>
          <w:rFonts w:ascii="Times New Roman" w:hAnsi="Times New Roman"/>
          <w:bCs/>
          <w:sz w:val="26"/>
          <w:szCs w:val="26"/>
        </w:rPr>
        <w:br/>
      </w:r>
      <w:r w:rsidR="00912149" w:rsidRPr="001A63B2">
        <w:rPr>
          <w:rFonts w:ascii="Times New Roman" w:hAnsi="Times New Roman"/>
          <w:bCs/>
          <w:sz w:val="26"/>
          <w:szCs w:val="26"/>
        </w:rPr>
        <w:t xml:space="preserve">и передача </w:t>
      </w:r>
      <w:r w:rsidR="0021376E" w:rsidRPr="001A63B2">
        <w:rPr>
          <w:rFonts w:ascii="Times New Roman" w:hAnsi="Times New Roman"/>
          <w:bCs/>
          <w:sz w:val="26"/>
          <w:szCs w:val="26"/>
        </w:rPr>
        <w:t>ЭМ</w:t>
      </w:r>
      <w:r w:rsidR="00912149" w:rsidRPr="001A63B2">
        <w:rPr>
          <w:rFonts w:ascii="Times New Roman" w:hAnsi="Times New Roman"/>
          <w:bCs/>
          <w:sz w:val="26"/>
          <w:szCs w:val="26"/>
        </w:rPr>
        <w:t xml:space="preserve"> осуществляется в общем порядке.</w:t>
      </w:r>
    </w:p>
    <w:p w:rsidR="00F401F0" w:rsidRPr="001A63B2" w:rsidRDefault="00F401F0" w:rsidP="00107EBC">
      <w:pPr>
        <w:pStyle w:val="ac"/>
        <w:widowControl w:val="0"/>
        <w:spacing w:after="0" w:line="240" w:lineRule="auto"/>
        <w:ind w:left="0" w:firstLine="851"/>
        <w:jc w:val="both"/>
        <w:rPr>
          <w:rFonts w:ascii="Times New Roman" w:hAnsi="Times New Roman"/>
          <w:bCs/>
          <w:sz w:val="26"/>
          <w:szCs w:val="26"/>
        </w:rPr>
      </w:pPr>
    </w:p>
    <w:p w:rsidR="00243D19" w:rsidRPr="001A63B2" w:rsidRDefault="00243D19" w:rsidP="00107EBC">
      <w:pPr>
        <w:spacing w:after="200"/>
        <w:ind w:firstLine="851"/>
        <w:rPr>
          <w:b/>
          <w:bCs/>
          <w:sz w:val="26"/>
          <w:szCs w:val="26"/>
        </w:rPr>
      </w:pPr>
      <w:bookmarkStart w:id="19" w:name="_Toc412737759"/>
      <w:r w:rsidRPr="001A63B2">
        <w:rPr>
          <w:b/>
          <w:bCs/>
          <w:sz w:val="26"/>
          <w:szCs w:val="26"/>
        </w:rPr>
        <w:br w:type="page"/>
      </w:r>
    </w:p>
    <w:p w:rsidR="00F401F0" w:rsidRPr="001A63B2" w:rsidRDefault="005033AA" w:rsidP="00107EBC">
      <w:pPr>
        <w:pStyle w:val="1"/>
      </w:pPr>
      <w:bookmarkStart w:id="20" w:name="_Toc533773071"/>
      <w:r w:rsidRPr="001A63B2">
        <w:lastRenderedPageBreak/>
        <w:t xml:space="preserve">4. </w:t>
      </w:r>
      <w:r w:rsidR="00F401F0" w:rsidRPr="001A63B2">
        <w:t>Особенности рассмотрения апелляций</w:t>
      </w:r>
      <w:bookmarkEnd w:id="20"/>
      <w:r w:rsidR="00F401F0" w:rsidRPr="001A63B2">
        <w:t xml:space="preserve"> </w:t>
      </w:r>
      <w:bookmarkEnd w:id="19"/>
    </w:p>
    <w:p w:rsidR="00F401F0" w:rsidRPr="001A63B2" w:rsidRDefault="00F401F0" w:rsidP="00107EBC">
      <w:pPr>
        <w:widowControl w:val="0"/>
        <w:tabs>
          <w:tab w:val="left" w:pos="1440"/>
        </w:tabs>
        <w:ind w:firstLine="567"/>
        <w:jc w:val="both"/>
        <w:rPr>
          <w:bCs/>
          <w:sz w:val="26"/>
          <w:szCs w:val="26"/>
        </w:rPr>
      </w:pPr>
      <w:r w:rsidRPr="001A63B2">
        <w:rPr>
          <w:bCs/>
          <w:sz w:val="26"/>
          <w:szCs w:val="26"/>
        </w:rPr>
        <w:t xml:space="preserve">Для рассмотрения апелляций участников </w:t>
      </w:r>
      <w:r w:rsidR="00D63AB3">
        <w:rPr>
          <w:bCs/>
          <w:sz w:val="26"/>
          <w:szCs w:val="26"/>
        </w:rPr>
        <w:t>экзамена</w:t>
      </w:r>
      <w:r w:rsidR="00241A96" w:rsidRPr="001A63B2">
        <w:rPr>
          <w:bCs/>
          <w:sz w:val="26"/>
          <w:szCs w:val="26"/>
        </w:rPr>
        <w:t xml:space="preserve"> </w:t>
      </w:r>
      <w:r w:rsidR="00B11A89" w:rsidRPr="001A63B2">
        <w:rPr>
          <w:bCs/>
          <w:sz w:val="26"/>
          <w:szCs w:val="26"/>
        </w:rPr>
        <w:t>с О</w:t>
      </w:r>
      <w:r w:rsidRPr="001A63B2">
        <w:rPr>
          <w:bCs/>
          <w:sz w:val="26"/>
          <w:szCs w:val="26"/>
        </w:rPr>
        <w:t>ВЗ</w:t>
      </w:r>
      <w:r w:rsidRPr="001A63B2">
        <w:rPr>
          <w:sz w:val="26"/>
          <w:szCs w:val="26"/>
        </w:rPr>
        <w:t>, детей-инвалидов</w:t>
      </w:r>
      <w:r w:rsidR="00B11A89" w:rsidRPr="001A63B2">
        <w:rPr>
          <w:sz w:val="26"/>
          <w:szCs w:val="26"/>
        </w:rPr>
        <w:t xml:space="preserve"> и и</w:t>
      </w:r>
      <w:r w:rsidRPr="001A63B2">
        <w:rPr>
          <w:sz w:val="26"/>
          <w:szCs w:val="26"/>
        </w:rPr>
        <w:t>нвалидов</w:t>
      </w:r>
      <w:r w:rsidR="00B11A89" w:rsidRPr="001A63B2">
        <w:rPr>
          <w:bCs/>
          <w:sz w:val="26"/>
          <w:szCs w:val="26"/>
        </w:rPr>
        <w:t xml:space="preserve"> </w:t>
      </w:r>
      <w:r w:rsidR="004004CC" w:rsidRPr="001A63B2">
        <w:rPr>
          <w:bCs/>
          <w:sz w:val="26"/>
          <w:szCs w:val="26"/>
        </w:rPr>
        <w:t>конфликтная комиссия  </w:t>
      </w:r>
      <w:r w:rsidR="00B11A89" w:rsidRPr="001A63B2">
        <w:rPr>
          <w:bCs/>
          <w:sz w:val="26"/>
          <w:szCs w:val="26"/>
        </w:rPr>
        <w:t>п</w:t>
      </w:r>
      <w:r w:rsidRPr="001A63B2">
        <w:rPr>
          <w:bCs/>
          <w:sz w:val="26"/>
          <w:szCs w:val="26"/>
        </w:rPr>
        <w:t>ривлекает</w:t>
      </w:r>
      <w:r w:rsidR="00B11A89" w:rsidRPr="001A63B2">
        <w:rPr>
          <w:bCs/>
          <w:sz w:val="26"/>
          <w:szCs w:val="26"/>
        </w:rPr>
        <w:t xml:space="preserve"> к с</w:t>
      </w:r>
      <w:r w:rsidRPr="001A63B2">
        <w:rPr>
          <w:bCs/>
          <w:sz w:val="26"/>
          <w:szCs w:val="26"/>
        </w:rPr>
        <w:t xml:space="preserve">воей работе </w:t>
      </w:r>
      <w:proofErr w:type="spellStart"/>
      <w:r w:rsidRPr="001A63B2">
        <w:rPr>
          <w:bCs/>
          <w:sz w:val="26"/>
          <w:szCs w:val="26"/>
        </w:rPr>
        <w:t>тифлопереводчиков</w:t>
      </w:r>
      <w:proofErr w:type="spellEnd"/>
      <w:r w:rsidRPr="001A63B2">
        <w:rPr>
          <w:bCs/>
          <w:sz w:val="26"/>
          <w:szCs w:val="26"/>
        </w:rPr>
        <w:t xml:space="preserve"> </w:t>
      </w:r>
      <w:r w:rsidR="00A95CAF">
        <w:rPr>
          <w:bCs/>
          <w:sz w:val="26"/>
          <w:szCs w:val="26"/>
        </w:rPr>
        <w:br/>
      </w:r>
      <w:r w:rsidRPr="001A63B2">
        <w:rPr>
          <w:bCs/>
          <w:sz w:val="26"/>
          <w:szCs w:val="26"/>
        </w:rPr>
        <w:t xml:space="preserve">(для рассмотрения апелляций слепых участников </w:t>
      </w:r>
      <w:r w:rsidR="00D63AB3">
        <w:rPr>
          <w:bCs/>
          <w:sz w:val="26"/>
          <w:szCs w:val="26"/>
        </w:rPr>
        <w:t>экзамена</w:t>
      </w:r>
      <w:r w:rsidRPr="001A63B2">
        <w:rPr>
          <w:bCs/>
          <w:sz w:val="26"/>
          <w:szCs w:val="26"/>
        </w:rPr>
        <w:t xml:space="preserve">), </w:t>
      </w:r>
      <w:proofErr w:type="spellStart"/>
      <w:r w:rsidRPr="001A63B2">
        <w:rPr>
          <w:bCs/>
          <w:sz w:val="26"/>
          <w:szCs w:val="26"/>
        </w:rPr>
        <w:t>сурдопереводчиков</w:t>
      </w:r>
      <w:proofErr w:type="spellEnd"/>
      <w:r w:rsidRPr="001A63B2">
        <w:rPr>
          <w:bCs/>
          <w:sz w:val="26"/>
          <w:szCs w:val="26"/>
        </w:rPr>
        <w:t xml:space="preserve"> </w:t>
      </w:r>
      <w:r w:rsidR="00A95CAF">
        <w:rPr>
          <w:bCs/>
          <w:sz w:val="26"/>
          <w:szCs w:val="26"/>
        </w:rPr>
        <w:br/>
      </w:r>
      <w:r w:rsidRPr="001A63B2">
        <w:rPr>
          <w:bCs/>
          <w:sz w:val="26"/>
          <w:szCs w:val="26"/>
        </w:rPr>
        <w:t xml:space="preserve">(для рассмотрения апелляций глухих участников </w:t>
      </w:r>
      <w:r w:rsidR="00D63AB3">
        <w:rPr>
          <w:bCs/>
          <w:sz w:val="26"/>
          <w:szCs w:val="26"/>
        </w:rPr>
        <w:t>экзамена</w:t>
      </w:r>
      <w:r w:rsidRPr="001A63B2">
        <w:rPr>
          <w:bCs/>
          <w:sz w:val="26"/>
          <w:szCs w:val="26"/>
        </w:rPr>
        <w:t>).</w:t>
      </w:r>
    </w:p>
    <w:p w:rsidR="00F401F0" w:rsidRPr="001A63B2" w:rsidRDefault="00F401F0" w:rsidP="00107EBC">
      <w:pPr>
        <w:widowControl w:val="0"/>
        <w:tabs>
          <w:tab w:val="left" w:pos="1440"/>
        </w:tabs>
        <w:ind w:firstLine="567"/>
        <w:jc w:val="both"/>
        <w:rPr>
          <w:bCs/>
          <w:sz w:val="26"/>
          <w:szCs w:val="26"/>
        </w:rPr>
      </w:pPr>
      <w:r w:rsidRPr="001A63B2">
        <w:rPr>
          <w:bCs/>
          <w:sz w:val="26"/>
          <w:szCs w:val="26"/>
        </w:rPr>
        <w:t>Вместе</w:t>
      </w:r>
      <w:r w:rsidR="00B11A89" w:rsidRPr="001A63B2">
        <w:rPr>
          <w:bCs/>
          <w:sz w:val="26"/>
          <w:szCs w:val="26"/>
        </w:rPr>
        <w:t xml:space="preserve"> с у</w:t>
      </w:r>
      <w:r w:rsidRPr="001A63B2">
        <w:rPr>
          <w:bCs/>
          <w:sz w:val="26"/>
          <w:szCs w:val="26"/>
        </w:rPr>
        <w:t xml:space="preserve">частником </w:t>
      </w:r>
      <w:r w:rsidR="00241A96">
        <w:rPr>
          <w:bCs/>
          <w:sz w:val="26"/>
          <w:szCs w:val="26"/>
        </w:rPr>
        <w:t>экзамена</w:t>
      </w:r>
      <w:r w:rsidR="00241A96" w:rsidRPr="001A63B2">
        <w:rPr>
          <w:bCs/>
          <w:sz w:val="26"/>
          <w:szCs w:val="26"/>
        </w:rPr>
        <w:t xml:space="preserve"> </w:t>
      </w:r>
      <w:r w:rsidR="00B11A89" w:rsidRPr="001A63B2">
        <w:rPr>
          <w:bCs/>
          <w:sz w:val="26"/>
          <w:szCs w:val="26"/>
        </w:rPr>
        <w:t>с О</w:t>
      </w:r>
      <w:r w:rsidRPr="001A63B2">
        <w:rPr>
          <w:bCs/>
          <w:sz w:val="26"/>
          <w:szCs w:val="26"/>
        </w:rPr>
        <w:t xml:space="preserve">ВЗ, ребенком-инвалидом, инвалидом </w:t>
      </w:r>
      <w:r w:rsidR="00B11A89" w:rsidRPr="001A63B2">
        <w:rPr>
          <w:bCs/>
          <w:sz w:val="26"/>
          <w:szCs w:val="26"/>
        </w:rPr>
        <w:t>на р</w:t>
      </w:r>
      <w:r w:rsidRPr="001A63B2">
        <w:rPr>
          <w:bCs/>
          <w:sz w:val="26"/>
          <w:szCs w:val="26"/>
        </w:rPr>
        <w:t>ассмотрении его апелляции</w:t>
      </w:r>
      <w:r w:rsidR="00710723">
        <w:rPr>
          <w:bCs/>
          <w:sz w:val="26"/>
          <w:szCs w:val="26"/>
        </w:rPr>
        <w:t>,</w:t>
      </w:r>
      <w:r w:rsidRPr="001A63B2">
        <w:rPr>
          <w:bCs/>
          <w:sz w:val="26"/>
          <w:szCs w:val="26"/>
        </w:rPr>
        <w:t xml:space="preserve"> помимо родителей (законных представителей)</w:t>
      </w:r>
      <w:r w:rsidR="00710723">
        <w:rPr>
          <w:bCs/>
          <w:sz w:val="26"/>
          <w:szCs w:val="26"/>
        </w:rPr>
        <w:t>,</w:t>
      </w:r>
      <w:r w:rsidRPr="001A63B2">
        <w:rPr>
          <w:bCs/>
          <w:sz w:val="26"/>
          <w:szCs w:val="26"/>
        </w:rPr>
        <w:t xml:space="preserve"> может присутствовать ассистент.</w:t>
      </w:r>
    </w:p>
    <w:p w:rsidR="00F401F0" w:rsidRPr="001A63B2" w:rsidRDefault="00F401F0" w:rsidP="00107EBC">
      <w:pPr>
        <w:widowControl w:val="0"/>
        <w:tabs>
          <w:tab w:val="left" w:pos="1440"/>
        </w:tabs>
        <w:ind w:firstLine="567"/>
        <w:jc w:val="both"/>
        <w:rPr>
          <w:bCs/>
          <w:sz w:val="26"/>
          <w:szCs w:val="26"/>
        </w:rPr>
      </w:pPr>
      <w:r w:rsidRPr="001A63B2">
        <w:rPr>
          <w:bCs/>
          <w:sz w:val="26"/>
          <w:szCs w:val="26"/>
        </w:rPr>
        <w:t>В случае обнаружения</w:t>
      </w:r>
      <w:r w:rsidR="00B11A89" w:rsidRPr="001A63B2">
        <w:rPr>
          <w:bCs/>
          <w:sz w:val="26"/>
          <w:szCs w:val="26"/>
        </w:rPr>
        <w:t xml:space="preserve"> </w:t>
      </w:r>
      <w:r w:rsidR="004004CC" w:rsidRPr="001A63B2">
        <w:rPr>
          <w:bCs/>
          <w:sz w:val="26"/>
          <w:szCs w:val="26"/>
        </w:rPr>
        <w:t xml:space="preserve">конфликтной комиссией </w:t>
      </w:r>
      <w:r w:rsidR="00B11A89" w:rsidRPr="001A63B2">
        <w:rPr>
          <w:bCs/>
          <w:sz w:val="26"/>
          <w:szCs w:val="26"/>
        </w:rPr>
        <w:t>о</w:t>
      </w:r>
      <w:r w:rsidRPr="001A63B2">
        <w:rPr>
          <w:bCs/>
          <w:sz w:val="26"/>
          <w:szCs w:val="26"/>
        </w:rPr>
        <w:t>шибки</w:t>
      </w:r>
      <w:r w:rsidR="00B11A89" w:rsidRPr="001A63B2">
        <w:rPr>
          <w:bCs/>
          <w:sz w:val="26"/>
          <w:szCs w:val="26"/>
        </w:rPr>
        <w:t xml:space="preserve"> в п</w:t>
      </w:r>
      <w:r w:rsidRPr="001A63B2">
        <w:rPr>
          <w:bCs/>
          <w:sz w:val="26"/>
          <w:szCs w:val="26"/>
        </w:rPr>
        <w:t xml:space="preserve">ереносе ответов слепых или слабовидящих участников </w:t>
      </w:r>
      <w:r w:rsidR="00D63AB3">
        <w:rPr>
          <w:bCs/>
          <w:sz w:val="26"/>
          <w:szCs w:val="26"/>
        </w:rPr>
        <w:t>экзамена</w:t>
      </w:r>
      <w:r w:rsidR="00241A96" w:rsidRPr="001A63B2">
        <w:rPr>
          <w:bCs/>
          <w:sz w:val="26"/>
          <w:szCs w:val="26"/>
        </w:rPr>
        <w:t xml:space="preserve"> </w:t>
      </w:r>
      <w:r w:rsidR="00B11A89" w:rsidRPr="001A63B2">
        <w:rPr>
          <w:bCs/>
          <w:sz w:val="26"/>
          <w:szCs w:val="26"/>
        </w:rPr>
        <w:t>на б</w:t>
      </w:r>
      <w:r w:rsidRPr="001A63B2">
        <w:rPr>
          <w:bCs/>
          <w:sz w:val="26"/>
          <w:szCs w:val="26"/>
        </w:rPr>
        <w:t xml:space="preserve">ланки ГИА конфликтная комиссия учитывает данные ошибки как технический брак. Экзаменационные работы таких участников </w:t>
      </w:r>
      <w:r w:rsidR="00D63AB3">
        <w:rPr>
          <w:bCs/>
          <w:sz w:val="26"/>
          <w:szCs w:val="26"/>
        </w:rPr>
        <w:t>экзамена</w:t>
      </w:r>
      <w:r w:rsidR="00241A96" w:rsidRPr="001A63B2">
        <w:rPr>
          <w:bCs/>
          <w:sz w:val="26"/>
          <w:szCs w:val="26"/>
        </w:rPr>
        <w:t xml:space="preserve"> </w:t>
      </w:r>
      <w:r w:rsidRPr="001A63B2">
        <w:rPr>
          <w:bCs/>
          <w:sz w:val="26"/>
          <w:szCs w:val="26"/>
        </w:rPr>
        <w:t>проходят повторную обработку (включая перенос</w:t>
      </w:r>
      <w:r w:rsidR="00B11A89" w:rsidRPr="001A63B2">
        <w:rPr>
          <w:bCs/>
          <w:sz w:val="26"/>
          <w:szCs w:val="26"/>
        </w:rPr>
        <w:t xml:space="preserve"> на б</w:t>
      </w:r>
      <w:r w:rsidRPr="001A63B2">
        <w:rPr>
          <w:bCs/>
          <w:sz w:val="26"/>
          <w:szCs w:val="26"/>
        </w:rPr>
        <w:t>ланки ГИА стандартного размера) и, при необходимости, повторную проверку экспертами.</w:t>
      </w:r>
    </w:p>
    <w:p w:rsidR="00F401F0" w:rsidRPr="001A63B2" w:rsidRDefault="00F401F0" w:rsidP="00107EBC">
      <w:pPr>
        <w:pStyle w:val="1"/>
      </w:pPr>
      <w:r w:rsidRPr="001A63B2">
        <w:br w:type="page"/>
      </w:r>
      <w:bookmarkStart w:id="21" w:name="_Toc412737760"/>
      <w:bookmarkStart w:id="22" w:name="_Toc533773072"/>
      <w:r w:rsidRPr="001A63B2">
        <w:lastRenderedPageBreak/>
        <w:t>Приложение 1. Положение</w:t>
      </w:r>
      <w:r w:rsidR="00B11A89" w:rsidRPr="001A63B2">
        <w:t xml:space="preserve"> о К</w:t>
      </w:r>
      <w:r w:rsidRPr="001A63B2">
        <w:t xml:space="preserve">омиссии </w:t>
      </w:r>
      <w:proofErr w:type="spellStart"/>
      <w:r w:rsidRPr="001A63B2">
        <w:t>тифлопереводчиков</w:t>
      </w:r>
      <w:bookmarkEnd w:id="21"/>
      <w:bookmarkEnd w:id="22"/>
      <w:proofErr w:type="spellEnd"/>
    </w:p>
    <w:p w:rsidR="00F401F0" w:rsidRPr="001A63B2" w:rsidRDefault="00F401F0" w:rsidP="00107EBC">
      <w:pPr>
        <w:ind w:firstLine="567"/>
        <w:jc w:val="both"/>
        <w:rPr>
          <w:i/>
          <w:sz w:val="26"/>
          <w:szCs w:val="26"/>
        </w:rPr>
      </w:pPr>
      <w:r w:rsidRPr="001A63B2">
        <w:rPr>
          <w:i/>
          <w:sz w:val="26"/>
          <w:szCs w:val="26"/>
        </w:rPr>
        <w:t>1. Общие положения</w:t>
      </w:r>
    </w:p>
    <w:p w:rsidR="00F401F0" w:rsidRPr="001A63B2" w:rsidRDefault="00F401F0" w:rsidP="00107EBC">
      <w:pPr>
        <w:ind w:firstLine="567"/>
        <w:jc w:val="both"/>
        <w:rPr>
          <w:sz w:val="26"/>
          <w:szCs w:val="26"/>
        </w:rPr>
      </w:pPr>
      <w:proofErr w:type="gramStart"/>
      <w:r w:rsidRPr="001A63B2">
        <w:rPr>
          <w:sz w:val="26"/>
          <w:szCs w:val="26"/>
        </w:rPr>
        <w:t>Настоящее положение определяет цели, состав</w:t>
      </w:r>
      <w:r w:rsidR="00B11A89" w:rsidRPr="001A63B2">
        <w:rPr>
          <w:sz w:val="26"/>
          <w:szCs w:val="26"/>
        </w:rPr>
        <w:t xml:space="preserve"> и с</w:t>
      </w:r>
      <w:r w:rsidRPr="001A63B2">
        <w:rPr>
          <w:sz w:val="26"/>
          <w:szCs w:val="26"/>
        </w:rPr>
        <w:t xml:space="preserve">труктуру комиссии </w:t>
      </w:r>
      <w:proofErr w:type="spellStart"/>
      <w:r w:rsidRPr="001A63B2">
        <w:rPr>
          <w:sz w:val="26"/>
          <w:szCs w:val="26"/>
        </w:rPr>
        <w:t>тифлопереводчиков</w:t>
      </w:r>
      <w:proofErr w:type="spellEnd"/>
      <w:r w:rsidRPr="001A63B2">
        <w:rPr>
          <w:sz w:val="26"/>
          <w:szCs w:val="26"/>
        </w:rPr>
        <w:t xml:space="preserve"> (далее – Комиссия), создаваемой</w:t>
      </w:r>
      <w:r w:rsidR="00B11A89" w:rsidRPr="001A63B2">
        <w:rPr>
          <w:sz w:val="26"/>
          <w:szCs w:val="26"/>
        </w:rPr>
        <w:t xml:space="preserve"> в ц</w:t>
      </w:r>
      <w:r w:rsidRPr="001A63B2">
        <w:rPr>
          <w:sz w:val="26"/>
          <w:szCs w:val="26"/>
        </w:rPr>
        <w:t>елях организации проведения государственной итоговой аттестации</w:t>
      </w:r>
      <w:r w:rsidR="00B11A89" w:rsidRPr="001A63B2">
        <w:rPr>
          <w:sz w:val="26"/>
          <w:szCs w:val="26"/>
        </w:rPr>
        <w:t xml:space="preserve"> по о</w:t>
      </w:r>
      <w:r w:rsidRPr="001A63B2">
        <w:rPr>
          <w:sz w:val="26"/>
          <w:szCs w:val="26"/>
        </w:rPr>
        <w:t>бразовательным программам основного общего</w:t>
      </w:r>
      <w:r w:rsidR="00B11A89" w:rsidRPr="001A63B2">
        <w:rPr>
          <w:sz w:val="26"/>
          <w:szCs w:val="26"/>
        </w:rPr>
        <w:t xml:space="preserve"> и с</w:t>
      </w:r>
      <w:r w:rsidRPr="001A63B2">
        <w:rPr>
          <w:sz w:val="26"/>
          <w:szCs w:val="26"/>
        </w:rPr>
        <w:t>реднего общего образования</w:t>
      </w:r>
      <w:r w:rsidR="00B11A89" w:rsidRPr="001A63B2">
        <w:rPr>
          <w:sz w:val="26"/>
          <w:szCs w:val="26"/>
        </w:rPr>
        <w:t xml:space="preserve"> в ф</w:t>
      </w:r>
      <w:r w:rsidRPr="001A63B2">
        <w:rPr>
          <w:sz w:val="26"/>
          <w:szCs w:val="26"/>
        </w:rPr>
        <w:t>орме основного государственного экзамена</w:t>
      </w:r>
      <w:r w:rsidR="00B11A89" w:rsidRPr="001A63B2">
        <w:rPr>
          <w:sz w:val="26"/>
          <w:szCs w:val="26"/>
        </w:rPr>
        <w:t xml:space="preserve"> и е</w:t>
      </w:r>
      <w:r w:rsidRPr="001A63B2">
        <w:rPr>
          <w:sz w:val="26"/>
          <w:szCs w:val="26"/>
        </w:rPr>
        <w:t>диного государственного экзамена (далее – ГИА) для лиц</w:t>
      </w:r>
      <w:r w:rsidR="00B11A89" w:rsidRPr="001A63B2">
        <w:rPr>
          <w:sz w:val="26"/>
          <w:szCs w:val="26"/>
        </w:rPr>
        <w:t xml:space="preserve"> с г</w:t>
      </w:r>
      <w:r w:rsidRPr="001A63B2">
        <w:rPr>
          <w:sz w:val="26"/>
          <w:szCs w:val="26"/>
        </w:rPr>
        <w:t>лубокими нарушениями зрения (слепых),</w:t>
      </w:r>
      <w:r w:rsidR="00B11A89" w:rsidRPr="001A63B2">
        <w:rPr>
          <w:sz w:val="26"/>
          <w:szCs w:val="26"/>
        </w:rPr>
        <w:t xml:space="preserve"> ее п</w:t>
      </w:r>
      <w:r w:rsidRPr="001A63B2">
        <w:rPr>
          <w:sz w:val="26"/>
          <w:szCs w:val="26"/>
        </w:rPr>
        <w:t>олномочия</w:t>
      </w:r>
      <w:r w:rsidR="00B11A89" w:rsidRPr="001A63B2">
        <w:rPr>
          <w:sz w:val="26"/>
          <w:szCs w:val="26"/>
        </w:rPr>
        <w:t xml:space="preserve"> и ф</w:t>
      </w:r>
      <w:r w:rsidRPr="001A63B2">
        <w:rPr>
          <w:sz w:val="26"/>
          <w:szCs w:val="26"/>
        </w:rPr>
        <w:t>ункции, права, обязанности</w:t>
      </w:r>
      <w:r w:rsidR="00B11A89" w:rsidRPr="001A63B2">
        <w:rPr>
          <w:sz w:val="26"/>
          <w:szCs w:val="26"/>
        </w:rPr>
        <w:t xml:space="preserve"> и о</w:t>
      </w:r>
      <w:r w:rsidRPr="001A63B2">
        <w:rPr>
          <w:sz w:val="26"/>
          <w:szCs w:val="26"/>
        </w:rPr>
        <w:t>тветственность</w:t>
      </w:r>
      <w:r w:rsidR="00B11A89" w:rsidRPr="001A63B2">
        <w:rPr>
          <w:sz w:val="26"/>
          <w:szCs w:val="26"/>
        </w:rPr>
        <w:t xml:space="preserve"> ее ч</w:t>
      </w:r>
      <w:r w:rsidRPr="001A63B2">
        <w:rPr>
          <w:sz w:val="26"/>
          <w:szCs w:val="26"/>
        </w:rPr>
        <w:t>ленов,</w:t>
      </w:r>
      <w:r w:rsidR="00B11A89" w:rsidRPr="001A63B2">
        <w:rPr>
          <w:sz w:val="26"/>
          <w:szCs w:val="26"/>
        </w:rPr>
        <w:t xml:space="preserve"> а т</w:t>
      </w:r>
      <w:r w:rsidRPr="001A63B2">
        <w:rPr>
          <w:sz w:val="26"/>
          <w:szCs w:val="26"/>
        </w:rPr>
        <w:t>акже порядок организации</w:t>
      </w:r>
      <w:proofErr w:type="gramEnd"/>
      <w:r w:rsidRPr="001A63B2">
        <w:rPr>
          <w:sz w:val="26"/>
          <w:szCs w:val="26"/>
        </w:rPr>
        <w:t xml:space="preserve"> работы. </w:t>
      </w:r>
    </w:p>
    <w:p w:rsidR="00F401F0" w:rsidRPr="001A63B2" w:rsidRDefault="00F401F0" w:rsidP="00107EBC">
      <w:pPr>
        <w:ind w:firstLine="567"/>
        <w:jc w:val="both"/>
        <w:rPr>
          <w:sz w:val="26"/>
          <w:szCs w:val="26"/>
        </w:rPr>
      </w:pPr>
      <w:r w:rsidRPr="001A63B2">
        <w:rPr>
          <w:sz w:val="26"/>
          <w:szCs w:val="26"/>
        </w:rPr>
        <w:t xml:space="preserve">Координацию деятельности Комиссии осуществляет государственная экзаменационная комиссия субъекта Российской Федерации (далее </w:t>
      </w:r>
      <w:r w:rsidR="00E3238D" w:rsidRPr="001A63B2">
        <w:rPr>
          <w:sz w:val="26"/>
          <w:szCs w:val="26"/>
        </w:rPr>
        <w:t>–</w:t>
      </w:r>
      <w:r w:rsidRPr="001A63B2">
        <w:rPr>
          <w:sz w:val="26"/>
          <w:szCs w:val="26"/>
        </w:rPr>
        <w:t xml:space="preserve"> ГЭК). ГЭК организует работу Комиссии совместно</w:t>
      </w:r>
      <w:r w:rsidR="00B11A89" w:rsidRPr="001A63B2">
        <w:rPr>
          <w:sz w:val="26"/>
          <w:szCs w:val="26"/>
        </w:rPr>
        <w:t xml:space="preserve"> с р</w:t>
      </w:r>
      <w:r w:rsidRPr="001A63B2">
        <w:rPr>
          <w:sz w:val="26"/>
          <w:szCs w:val="26"/>
        </w:rPr>
        <w:t>егиональным центром обработки информации (РЦОИ)</w:t>
      </w:r>
      <w:r w:rsidR="00B11A89" w:rsidRPr="001A63B2">
        <w:rPr>
          <w:sz w:val="26"/>
          <w:szCs w:val="26"/>
        </w:rPr>
        <w:t xml:space="preserve"> и п</w:t>
      </w:r>
      <w:r w:rsidRPr="001A63B2">
        <w:rPr>
          <w:sz w:val="26"/>
          <w:szCs w:val="26"/>
        </w:rPr>
        <w:t>унктами проведения экзамена (ППЭ).</w:t>
      </w:r>
    </w:p>
    <w:p w:rsidR="00F401F0" w:rsidRPr="001A63B2" w:rsidRDefault="00F401F0" w:rsidP="00107EBC">
      <w:pPr>
        <w:ind w:firstLine="567"/>
        <w:jc w:val="both"/>
        <w:rPr>
          <w:sz w:val="26"/>
          <w:szCs w:val="26"/>
        </w:rPr>
      </w:pPr>
      <w:proofErr w:type="gramStart"/>
      <w:r w:rsidRPr="001A63B2">
        <w:rPr>
          <w:sz w:val="26"/>
          <w:szCs w:val="26"/>
        </w:rPr>
        <w:t>Комиссия</w:t>
      </w:r>
      <w:r w:rsidR="00B11A89" w:rsidRPr="001A63B2">
        <w:rPr>
          <w:sz w:val="26"/>
          <w:szCs w:val="26"/>
        </w:rPr>
        <w:t xml:space="preserve"> в с</w:t>
      </w:r>
      <w:r w:rsidRPr="001A63B2">
        <w:rPr>
          <w:sz w:val="26"/>
          <w:szCs w:val="26"/>
        </w:rPr>
        <w:t xml:space="preserve">воей работе руководствуется </w:t>
      </w:r>
      <w:r w:rsidR="00A95CAF" w:rsidRPr="00C73ABD">
        <w:rPr>
          <w:sz w:val="26"/>
          <w:szCs w:val="26"/>
        </w:rPr>
        <w:t>Порядк</w:t>
      </w:r>
      <w:r w:rsidR="00A95CAF">
        <w:rPr>
          <w:sz w:val="26"/>
          <w:szCs w:val="26"/>
        </w:rPr>
        <w:t>ом</w:t>
      </w:r>
      <w:r w:rsidR="00A95CAF" w:rsidRPr="00C73ABD">
        <w:rPr>
          <w:sz w:val="26"/>
          <w:szCs w:val="26"/>
        </w:rPr>
        <w:t xml:space="preserve"> проведения государственной итоговой аттестации по образовательным программам среднего общего образования, утвержденны</w:t>
      </w:r>
      <w:r w:rsidR="00A95CAF">
        <w:rPr>
          <w:sz w:val="26"/>
          <w:szCs w:val="26"/>
        </w:rPr>
        <w:t>м</w:t>
      </w:r>
      <w:r w:rsidR="00A95CAF" w:rsidRPr="00C73ABD">
        <w:rPr>
          <w:sz w:val="26"/>
          <w:szCs w:val="26"/>
        </w:rPr>
        <w:t xml:space="preserve"> приказом Министерства просвещения Российской Федерации </w:t>
      </w:r>
      <w:r w:rsidR="00A95CAF">
        <w:rPr>
          <w:sz w:val="26"/>
          <w:szCs w:val="26"/>
        </w:rPr>
        <w:br/>
      </w:r>
      <w:r w:rsidR="00A95CAF" w:rsidRPr="00C73ABD">
        <w:rPr>
          <w:sz w:val="26"/>
          <w:szCs w:val="26"/>
        </w:rPr>
        <w:t>и Федеральной службы по надзору в сфере образования и науки от 07.11.2018 № 190/1512 (зарегистрирован Минюстом России 10.12.2018, регистрационный № 52952)</w:t>
      </w:r>
      <w:r w:rsidR="00B11A89" w:rsidRPr="001A63B2">
        <w:rPr>
          <w:sz w:val="26"/>
          <w:szCs w:val="26"/>
        </w:rPr>
        <w:t>и </w:t>
      </w:r>
      <w:r w:rsidR="00A95CAF" w:rsidRPr="001A63B2">
        <w:rPr>
          <w:sz w:val="26"/>
          <w:szCs w:val="26"/>
        </w:rPr>
        <w:t>Порядк</w:t>
      </w:r>
      <w:r w:rsidR="00A95CAF">
        <w:rPr>
          <w:sz w:val="26"/>
          <w:szCs w:val="26"/>
        </w:rPr>
        <w:t>ом</w:t>
      </w:r>
      <w:r w:rsidR="00A95CAF" w:rsidRPr="001A63B2">
        <w:rPr>
          <w:sz w:val="26"/>
          <w:szCs w:val="26"/>
        </w:rPr>
        <w:t xml:space="preserve"> проведения государственной итоговой аттестации по образовательным программам основного общего образования, утвержденны</w:t>
      </w:r>
      <w:r w:rsidR="00A95CAF">
        <w:rPr>
          <w:sz w:val="26"/>
          <w:szCs w:val="26"/>
        </w:rPr>
        <w:t>м</w:t>
      </w:r>
      <w:r w:rsidR="00A95CAF" w:rsidRPr="001A63B2">
        <w:rPr>
          <w:sz w:val="26"/>
          <w:szCs w:val="26"/>
        </w:rPr>
        <w:t xml:space="preserve"> приказом </w:t>
      </w:r>
      <w:r w:rsidR="00A95CAF" w:rsidRPr="001342FE">
        <w:rPr>
          <w:sz w:val="26"/>
          <w:szCs w:val="26"/>
        </w:rPr>
        <w:t>Министерства просвещения Российской Федерации</w:t>
      </w:r>
      <w:proofErr w:type="gramEnd"/>
      <w:r w:rsidR="00A95CAF" w:rsidRPr="001342FE">
        <w:rPr>
          <w:sz w:val="26"/>
          <w:szCs w:val="26"/>
        </w:rPr>
        <w:t xml:space="preserve"> и Федеральной службы по надзору в сфере образования и науки </w:t>
      </w:r>
      <w:r w:rsidR="00A95CAF">
        <w:rPr>
          <w:sz w:val="26"/>
          <w:szCs w:val="26"/>
        </w:rPr>
        <w:br/>
      </w:r>
      <w:r w:rsidR="00A95CAF" w:rsidRPr="001A63B2">
        <w:rPr>
          <w:sz w:val="26"/>
          <w:szCs w:val="26"/>
        </w:rPr>
        <w:t xml:space="preserve">от </w:t>
      </w:r>
      <w:r w:rsidR="00A95CAF">
        <w:rPr>
          <w:sz w:val="26"/>
          <w:szCs w:val="26"/>
        </w:rPr>
        <w:t>07</w:t>
      </w:r>
      <w:r w:rsidR="00A95CAF" w:rsidRPr="001A63B2">
        <w:rPr>
          <w:sz w:val="26"/>
          <w:szCs w:val="26"/>
        </w:rPr>
        <w:t>.1</w:t>
      </w:r>
      <w:r w:rsidR="00A95CAF">
        <w:rPr>
          <w:sz w:val="26"/>
          <w:szCs w:val="26"/>
        </w:rPr>
        <w:t>1</w:t>
      </w:r>
      <w:r w:rsidR="00A95CAF" w:rsidRPr="001A63B2">
        <w:rPr>
          <w:sz w:val="26"/>
          <w:szCs w:val="26"/>
        </w:rPr>
        <w:t>.201</w:t>
      </w:r>
      <w:r w:rsidR="00A95CAF">
        <w:rPr>
          <w:sz w:val="26"/>
          <w:szCs w:val="26"/>
        </w:rPr>
        <w:t>8</w:t>
      </w:r>
      <w:r w:rsidR="00A95CAF" w:rsidRPr="001A63B2">
        <w:rPr>
          <w:sz w:val="26"/>
          <w:szCs w:val="26"/>
        </w:rPr>
        <w:t xml:space="preserve"> № </w:t>
      </w:r>
      <w:r w:rsidR="00A95CAF">
        <w:rPr>
          <w:sz w:val="26"/>
          <w:szCs w:val="26"/>
        </w:rPr>
        <w:t>189/1513</w:t>
      </w:r>
      <w:r w:rsidR="00A95CAF" w:rsidRPr="001A63B2">
        <w:rPr>
          <w:sz w:val="26"/>
          <w:szCs w:val="26"/>
        </w:rPr>
        <w:t xml:space="preserve"> </w:t>
      </w:r>
      <w:r w:rsidR="00A95CAF" w:rsidRPr="001A63B2">
        <w:rPr>
          <w:iCs/>
          <w:sz w:val="26"/>
          <w:szCs w:val="26"/>
        </w:rPr>
        <w:t>(</w:t>
      </w:r>
      <w:proofErr w:type="gramStart"/>
      <w:r w:rsidR="00A95CAF" w:rsidRPr="001A63B2">
        <w:rPr>
          <w:iCs/>
          <w:sz w:val="26"/>
          <w:szCs w:val="26"/>
        </w:rPr>
        <w:t>зарегистрирован</w:t>
      </w:r>
      <w:proofErr w:type="gramEnd"/>
      <w:r w:rsidR="00A95CAF" w:rsidRPr="001A63B2">
        <w:rPr>
          <w:iCs/>
          <w:sz w:val="26"/>
          <w:szCs w:val="26"/>
        </w:rPr>
        <w:t xml:space="preserve"> Минюстом России </w:t>
      </w:r>
      <w:r w:rsidR="00A95CAF">
        <w:rPr>
          <w:iCs/>
          <w:sz w:val="26"/>
          <w:szCs w:val="26"/>
        </w:rPr>
        <w:t>10</w:t>
      </w:r>
      <w:r w:rsidR="00A95CAF" w:rsidRPr="001A63B2">
        <w:rPr>
          <w:iCs/>
          <w:sz w:val="26"/>
          <w:szCs w:val="26"/>
        </w:rPr>
        <w:t>.</w:t>
      </w:r>
      <w:r w:rsidR="00A95CAF">
        <w:rPr>
          <w:iCs/>
          <w:sz w:val="26"/>
          <w:szCs w:val="26"/>
        </w:rPr>
        <w:t>1</w:t>
      </w:r>
      <w:r w:rsidR="00A95CAF" w:rsidRPr="001A63B2">
        <w:rPr>
          <w:iCs/>
          <w:sz w:val="26"/>
          <w:szCs w:val="26"/>
        </w:rPr>
        <w:t>2.201</w:t>
      </w:r>
      <w:r w:rsidR="00A95CAF">
        <w:rPr>
          <w:iCs/>
          <w:sz w:val="26"/>
          <w:szCs w:val="26"/>
        </w:rPr>
        <w:t>8</w:t>
      </w:r>
      <w:r w:rsidR="00A95CAF" w:rsidRPr="001A63B2">
        <w:rPr>
          <w:iCs/>
          <w:sz w:val="26"/>
          <w:szCs w:val="26"/>
        </w:rPr>
        <w:t>, регистрационный № </w:t>
      </w:r>
      <w:r w:rsidR="00A95CAF">
        <w:rPr>
          <w:iCs/>
          <w:sz w:val="26"/>
          <w:szCs w:val="26"/>
        </w:rPr>
        <w:t>52953</w:t>
      </w:r>
      <w:r w:rsidR="00A95CAF" w:rsidRPr="001A63B2">
        <w:rPr>
          <w:iCs/>
          <w:sz w:val="26"/>
          <w:szCs w:val="26"/>
        </w:rPr>
        <w:t>)</w:t>
      </w:r>
      <w:r w:rsidR="00B11A89" w:rsidRPr="001A63B2">
        <w:rPr>
          <w:sz w:val="26"/>
          <w:szCs w:val="26"/>
        </w:rPr>
        <w:t xml:space="preserve"> и </w:t>
      </w:r>
      <w:r w:rsidR="000D0524" w:rsidRPr="001A63B2">
        <w:rPr>
          <w:sz w:val="26"/>
          <w:szCs w:val="26"/>
        </w:rPr>
        <w:t>М</w:t>
      </w:r>
      <w:r w:rsidRPr="001A63B2">
        <w:rPr>
          <w:sz w:val="26"/>
          <w:szCs w:val="26"/>
        </w:rPr>
        <w:t>етодическими рекомендациями Рособрнадзора.</w:t>
      </w:r>
    </w:p>
    <w:p w:rsidR="00F401F0" w:rsidRPr="001A63B2" w:rsidRDefault="00F401F0" w:rsidP="00107EBC">
      <w:pPr>
        <w:ind w:firstLine="567"/>
        <w:jc w:val="both"/>
        <w:rPr>
          <w:bCs/>
          <w:sz w:val="26"/>
          <w:szCs w:val="26"/>
        </w:rPr>
      </w:pPr>
      <w:r w:rsidRPr="001A63B2">
        <w:rPr>
          <w:bCs/>
          <w:sz w:val="26"/>
          <w:szCs w:val="26"/>
        </w:rPr>
        <w:t xml:space="preserve">2. </w:t>
      </w:r>
      <w:r w:rsidRPr="001A63B2">
        <w:rPr>
          <w:bCs/>
          <w:i/>
          <w:sz w:val="26"/>
          <w:szCs w:val="26"/>
        </w:rPr>
        <w:t>Структура</w:t>
      </w:r>
      <w:r w:rsidR="00B11A89" w:rsidRPr="001A63B2">
        <w:rPr>
          <w:bCs/>
          <w:i/>
          <w:sz w:val="26"/>
          <w:szCs w:val="26"/>
        </w:rPr>
        <w:t xml:space="preserve"> и с</w:t>
      </w:r>
      <w:r w:rsidRPr="001A63B2">
        <w:rPr>
          <w:bCs/>
          <w:i/>
          <w:sz w:val="26"/>
          <w:szCs w:val="26"/>
        </w:rPr>
        <w:t>остав Комиссии</w:t>
      </w:r>
      <w:r w:rsidRPr="001A63B2">
        <w:rPr>
          <w:bCs/>
          <w:sz w:val="26"/>
          <w:szCs w:val="26"/>
        </w:rPr>
        <w:t xml:space="preserve"> </w:t>
      </w:r>
    </w:p>
    <w:p w:rsidR="00F401F0" w:rsidRPr="001A63B2" w:rsidRDefault="00F401F0" w:rsidP="00107EBC">
      <w:pPr>
        <w:ind w:firstLine="567"/>
        <w:jc w:val="both"/>
        <w:rPr>
          <w:bCs/>
          <w:sz w:val="26"/>
          <w:szCs w:val="26"/>
        </w:rPr>
      </w:pPr>
      <w:r w:rsidRPr="001A63B2">
        <w:rPr>
          <w:sz w:val="26"/>
          <w:szCs w:val="26"/>
        </w:rPr>
        <w:t xml:space="preserve">В состав </w:t>
      </w:r>
      <w:r w:rsidRPr="001A63B2">
        <w:rPr>
          <w:bCs/>
          <w:sz w:val="26"/>
          <w:szCs w:val="26"/>
        </w:rPr>
        <w:t xml:space="preserve">Комиссии </w:t>
      </w:r>
      <w:r w:rsidRPr="001A63B2">
        <w:rPr>
          <w:sz w:val="26"/>
          <w:szCs w:val="26"/>
        </w:rPr>
        <w:t>входит председатель Комиссии, заместитель председателя</w:t>
      </w:r>
      <w:r w:rsidR="00B11A89" w:rsidRPr="001A63B2">
        <w:rPr>
          <w:sz w:val="26"/>
          <w:szCs w:val="26"/>
        </w:rPr>
        <w:t xml:space="preserve"> и </w:t>
      </w:r>
      <w:proofErr w:type="spellStart"/>
      <w:r w:rsidR="00B11A89" w:rsidRPr="001A63B2">
        <w:rPr>
          <w:bCs/>
          <w:sz w:val="26"/>
          <w:szCs w:val="26"/>
        </w:rPr>
        <w:t>т</w:t>
      </w:r>
      <w:r w:rsidRPr="001A63B2">
        <w:rPr>
          <w:bCs/>
          <w:sz w:val="26"/>
          <w:szCs w:val="26"/>
        </w:rPr>
        <w:t>ифлопереводчики</w:t>
      </w:r>
      <w:proofErr w:type="spellEnd"/>
      <w:r w:rsidRPr="001A63B2">
        <w:rPr>
          <w:bCs/>
          <w:sz w:val="26"/>
          <w:szCs w:val="26"/>
        </w:rPr>
        <w:t>.</w:t>
      </w:r>
    </w:p>
    <w:p w:rsidR="00F401F0" w:rsidRPr="001A63B2" w:rsidRDefault="00F401F0" w:rsidP="00107EBC">
      <w:pPr>
        <w:ind w:firstLine="567"/>
        <w:jc w:val="both"/>
        <w:rPr>
          <w:sz w:val="26"/>
          <w:szCs w:val="26"/>
        </w:rPr>
      </w:pPr>
      <w:r w:rsidRPr="001A63B2">
        <w:rPr>
          <w:sz w:val="26"/>
          <w:szCs w:val="26"/>
        </w:rPr>
        <w:t>Численный состав Комиссии определяется исходя</w:t>
      </w:r>
      <w:r w:rsidR="00B11A89" w:rsidRPr="001A63B2">
        <w:rPr>
          <w:sz w:val="26"/>
          <w:szCs w:val="26"/>
        </w:rPr>
        <w:t xml:space="preserve"> из к</w:t>
      </w:r>
      <w:r w:rsidRPr="001A63B2">
        <w:rPr>
          <w:sz w:val="26"/>
          <w:szCs w:val="26"/>
        </w:rPr>
        <w:t xml:space="preserve">оличества слепых участников </w:t>
      </w:r>
      <w:r w:rsidR="00D63AB3">
        <w:rPr>
          <w:sz w:val="26"/>
          <w:szCs w:val="26"/>
        </w:rPr>
        <w:t>экзамена</w:t>
      </w:r>
      <w:r w:rsidR="00241A96" w:rsidRPr="001A63B2">
        <w:rPr>
          <w:sz w:val="26"/>
          <w:szCs w:val="26"/>
        </w:rPr>
        <w:t xml:space="preserve"> </w:t>
      </w:r>
      <w:r w:rsidRPr="001A63B2">
        <w:rPr>
          <w:sz w:val="26"/>
          <w:szCs w:val="26"/>
        </w:rPr>
        <w:t xml:space="preserve">(в соотношении один </w:t>
      </w:r>
      <w:proofErr w:type="spellStart"/>
      <w:r w:rsidRPr="001A63B2">
        <w:rPr>
          <w:sz w:val="26"/>
          <w:szCs w:val="26"/>
        </w:rPr>
        <w:t>тифлопереводчик</w:t>
      </w:r>
      <w:proofErr w:type="spellEnd"/>
      <w:r w:rsidR="00B11A89" w:rsidRPr="001A63B2">
        <w:rPr>
          <w:sz w:val="26"/>
          <w:szCs w:val="26"/>
        </w:rPr>
        <w:t xml:space="preserve"> на д</w:t>
      </w:r>
      <w:r w:rsidRPr="001A63B2">
        <w:rPr>
          <w:sz w:val="26"/>
          <w:szCs w:val="26"/>
        </w:rPr>
        <w:t>ве экзаменационные работы</w:t>
      </w:r>
      <w:r w:rsidR="000D0524" w:rsidRPr="001A63B2">
        <w:rPr>
          <w:rStyle w:val="af6"/>
          <w:sz w:val="26"/>
          <w:szCs w:val="26"/>
        </w:rPr>
        <w:footnoteReference w:id="11"/>
      </w:r>
      <w:r w:rsidRPr="001A63B2">
        <w:rPr>
          <w:sz w:val="26"/>
          <w:szCs w:val="26"/>
        </w:rPr>
        <w:t>).</w:t>
      </w:r>
      <w:r w:rsidR="00B11A89" w:rsidRPr="001A63B2">
        <w:rPr>
          <w:sz w:val="26"/>
          <w:szCs w:val="26"/>
        </w:rPr>
        <w:t xml:space="preserve"> В к</w:t>
      </w:r>
      <w:r w:rsidRPr="001A63B2">
        <w:rPr>
          <w:sz w:val="26"/>
          <w:szCs w:val="26"/>
        </w:rPr>
        <w:t>омиссию</w:t>
      </w:r>
      <w:r w:rsidR="00B11A89" w:rsidRPr="001A63B2">
        <w:rPr>
          <w:sz w:val="26"/>
          <w:szCs w:val="26"/>
        </w:rPr>
        <w:t xml:space="preserve"> в к</w:t>
      </w:r>
      <w:r w:rsidRPr="001A63B2">
        <w:rPr>
          <w:sz w:val="26"/>
          <w:szCs w:val="26"/>
        </w:rPr>
        <w:t xml:space="preserve">ачестве </w:t>
      </w:r>
      <w:proofErr w:type="spellStart"/>
      <w:r w:rsidRPr="001A63B2">
        <w:rPr>
          <w:bCs/>
          <w:sz w:val="26"/>
          <w:szCs w:val="26"/>
        </w:rPr>
        <w:t>тифлопереводчиков</w:t>
      </w:r>
      <w:proofErr w:type="spellEnd"/>
      <w:r w:rsidRPr="001A63B2">
        <w:rPr>
          <w:sz w:val="26"/>
          <w:szCs w:val="26"/>
        </w:rPr>
        <w:t xml:space="preserve"> включаются учителя общеобразовательных организаций, свободно владеющие техникой перевода шрифта системы Брайля (рельефно-точечного шрифта)</w:t>
      </w:r>
      <w:r w:rsidR="00B11A89" w:rsidRPr="001A63B2">
        <w:rPr>
          <w:sz w:val="26"/>
          <w:szCs w:val="26"/>
        </w:rPr>
        <w:t xml:space="preserve"> на п</w:t>
      </w:r>
      <w:r w:rsidRPr="001A63B2">
        <w:rPr>
          <w:sz w:val="26"/>
          <w:szCs w:val="26"/>
        </w:rPr>
        <w:t>лоскопечатный вариант.</w:t>
      </w:r>
    </w:p>
    <w:p w:rsidR="00F401F0" w:rsidRPr="001A63B2" w:rsidRDefault="00F401F0" w:rsidP="00107EBC">
      <w:pPr>
        <w:pStyle w:val="a8"/>
        <w:ind w:firstLine="567"/>
        <w:rPr>
          <w:sz w:val="26"/>
          <w:szCs w:val="26"/>
        </w:rPr>
      </w:pPr>
      <w:r w:rsidRPr="001A63B2">
        <w:rPr>
          <w:sz w:val="26"/>
          <w:szCs w:val="26"/>
        </w:rPr>
        <w:t>Состав Комиссии утверждается органом исполнительной власти субъекта Российской Федерации, осуществляющим государственное управление</w:t>
      </w:r>
      <w:r w:rsidR="00B11A89" w:rsidRPr="001A63B2">
        <w:rPr>
          <w:sz w:val="26"/>
          <w:szCs w:val="26"/>
        </w:rPr>
        <w:t xml:space="preserve"> в с</w:t>
      </w:r>
      <w:r w:rsidRPr="001A63B2">
        <w:rPr>
          <w:sz w:val="26"/>
          <w:szCs w:val="26"/>
        </w:rPr>
        <w:t>фере образования</w:t>
      </w:r>
      <w:r w:rsidR="001A7AC4" w:rsidRPr="001A63B2">
        <w:rPr>
          <w:sz w:val="26"/>
          <w:szCs w:val="26"/>
        </w:rPr>
        <w:t>,</w:t>
      </w:r>
      <w:r w:rsidRPr="001A63B2">
        <w:rPr>
          <w:sz w:val="26"/>
          <w:szCs w:val="26"/>
        </w:rPr>
        <w:t xml:space="preserve"> </w:t>
      </w:r>
      <w:r w:rsidR="00E3238D">
        <w:rPr>
          <w:sz w:val="26"/>
          <w:szCs w:val="26"/>
        </w:rPr>
        <w:br/>
      </w:r>
      <w:r w:rsidRPr="001A63B2">
        <w:rPr>
          <w:sz w:val="26"/>
          <w:szCs w:val="26"/>
        </w:rPr>
        <w:t>(далее – ОИВ)</w:t>
      </w:r>
      <w:r w:rsidR="00B11A89" w:rsidRPr="001A63B2">
        <w:rPr>
          <w:sz w:val="26"/>
          <w:szCs w:val="26"/>
        </w:rPr>
        <w:t xml:space="preserve"> по с</w:t>
      </w:r>
      <w:r w:rsidRPr="001A63B2">
        <w:rPr>
          <w:sz w:val="26"/>
          <w:szCs w:val="26"/>
        </w:rPr>
        <w:t>огласованию</w:t>
      </w:r>
      <w:r w:rsidR="00B11A89" w:rsidRPr="001A63B2">
        <w:rPr>
          <w:sz w:val="26"/>
          <w:szCs w:val="26"/>
        </w:rPr>
        <w:t xml:space="preserve"> с Г</w:t>
      </w:r>
      <w:r w:rsidRPr="001A63B2">
        <w:rPr>
          <w:sz w:val="26"/>
          <w:szCs w:val="26"/>
        </w:rPr>
        <w:t>ЭК.</w:t>
      </w:r>
    </w:p>
    <w:p w:rsidR="00F401F0" w:rsidRPr="001A63B2" w:rsidRDefault="00F401F0" w:rsidP="00107EBC">
      <w:pPr>
        <w:ind w:firstLine="567"/>
        <w:jc w:val="both"/>
        <w:rPr>
          <w:bCs/>
          <w:i/>
          <w:sz w:val="26"/>
          <w:szCs w:val="26"/>
        </w:rPr>
      </w:pPr>
      <w:r w:rsidRPr="001A63B2">
        <w:rPr>
          <w:bCs/>
          <w:i/>
          <w:sz w:val="26"/>
          <w:szCs w:val="26"/>
        </w:rPr>
        <w:t>3. Полномочия, функции</w:t>
      </w:r>
      <w:r w:rsidR="00B11A89" w:rsidRPr="001A63B2">
        <w:rPr>
          <w:bCs/>
          <w:i/>
          <w:sz w:val="26"/>
          <w:szCs w:val="26"/>
        </w:rPr>
        <w:t xml:space="preserve"> и о</w:t>
      </w:r>
      <w:r w:rsidRPr="001A63B2">
        <w:rPr>
          <w:bCs/>
          <w:i/>
          <w:sz w:val="26"/>
          <w:szCs w:val="26"/>
        </w:rPr>
        <w:t xml:space="preserve">рганизация  работы Комиссии </w:t>
      </w:r>
    </w:p>
    <w:p w:rsidR="00F401F0" w:rsidRPr="001A63B2" w:rsidRDefault="00F401F0" w:rsidP="00107EBC">
      <w:pPr>
        <w:ind w:firstLine="567"/>
        <w:jc w:val="both"/>
        <w:rPr>
          <w:sz w:val="26"/>
          <w:szCs w:val="26"/>
        </w:rPr>
      </w:pPr>
      <w:r w:rsidRPr="001A63B2">
        <w:rPr>
          <w:bCs/>
          <w:sz w:val="26"/>
          <w:szCs w:val="26"/>
        </w:rPr>
        <w:t>Комиссия создается</w:t>
      </w:r>
      <w:r w:rsidR="00B11A89" w:rsidRPr="001A63B2">
        <w:rPr>
          <w:bCs/>
          <w:sz w:val="26"/>
          <w:szCs w:val="26"/>
        </w:rPr>
        <w:t xml:space="preserve"> в ц</w:t>
      </w:r>
      <w:r w:rsidRPr="001A63B2">
        <w:rPr>
          <w:bCs/>
          <w:sz w:val="26"/>
          <w:szCs w:val="26"/>
        </w:rPr>
        <w:t>елях организации</w:t>
      </w:r>
      <w:r w:rsidR="00B11A89" w:rsidRPr="001A63B2">
        <w:rPr>
          <w:bCs/>
          <w:sz w:val="26"/>
          <w:szCs w:val="26"/>
        </w:rPr>
        <w:t xml:space="preserve"> и о</w:t>
      </w:r>
      <w:r w:rsidRPr="001A63B2">
        <w:rPr>
          <w:bCs/>
          <w:sz w:val="26"/>
          <w:szCs w:val="26"/>
        </w:rPr>
        <w:t xml:space="preserve">существления перевода экзаменационных работ </w:t>
      </w:r>
      <w:r w:rsidR="001A7AC4" w:rsidRPr="001A63B2">
        <w:rPr>
          <w:bCs/>
          <w:sz w:val="26"/>
          <w:szCs w:val="26"/>
        </w:rPr>
        <w:t xml:space="preserve">участников экзамена </w:t>
      </w:r>
      <w:r w:rsidR="00B11A89" w:rsidRPr="001A63B2">
        <w:rPr>
          <w:bCs/>
          <w:sz w:val="26"/>
          <w:szCs w:val="26"/>
        </w:rPr>
        <w:t>с г</w:t>
      </w:r>
      <w:r w:rsidRPr="001A63B2">
        <w:rPr>
          <w:bCs/>
          <w:sz w:val="26"/>
          <w:szCs w:val="26"/>
        </w:rPr>
        <w:t>лубокими нарушениями зрения (слепых)</w:t>
      </w:r>
      <w:r w:rsidR="00B11A89" w:rsidRPr="001A63B2">
        <w:rPr>
          <w:bCs/>
          <w:sz w:val="26"/>
          <w:szCs w:val="26"/>
        </w:rPr>
        <w:t xml:space="preserve"> с р</w:t>
      </w:r>
      <w:r w:rsidRPr="001A63B2">
        <w:rPr>
          <w:bCs/>
          <w:sz w:val="26"/>
          <w:szCs w:val="26"/>
        </w:rPr>
        <w:t>ельефно-точечного шрифта</w:t>
      </w:r>
      <w:r w:rsidR="00B11A89" w:rsidRPr="001A63B2">
        <w:rPr>
          <w:bCs/>
          <w:sz w:val="26"/>
          <w:szCs w:val="26"/>
        </w:rPr>
        <w:t xml:space="preserve"> на п</w:t>
      </w:r>
      <w:r w:rsidRPr="001A63B2">
        <w:rPr>
          <w:bCs/>
          <w:sz w:val="26"/>
          <w:szCs w:val="26"/>
        </w:rPr>
        <w:t>лоскопечатный шрифт для последующей обработки</w:t>
      </w:r>
      <w:r w:rsidR="00B11A89" w:rsidRPr="001A63B2">
        <w:rPr>
          <w:bCs/>
          <w:sz w:val="26"/>
          <w:szCs w:val="26"/>
        </w:rPr>
        <w:t xml:space="preserve"> в с</w:t>
      </w:r>
      <w:r w:rsidRPr="001A63B2">
        <w:rPr>
          <w:bCs/>
          <w:sz w:val="26"/>
          <w:szCs w:val="26"/>
        </w:rPr>
        <w:t>оответствии</w:t>
      </w:r>
      <w:r w:rsidR="00B11A89" w:rsidRPr="001A63B2">
        <w:rPr>
          <w:bCs/>
          <w:sz w:val="26"/>
          <w:szCs w:val="26"/>
        </w:rPr>
        <w:t xml:space="preserve"> с П</w:t>
      </w:r>
      <w:r w:rsidRPr="001A63B2">
        <w:rPr>
          <w:bCs/>
          <w:sz w:val="26"/>
          <w:szCs w:val="26"/>
        </w:rPr>
        <w:t xml:space="preserve">орядками. </w:t>
      </w:r>
      <w:proofErr w:type="spellStart"/>
      <w:r w:rsidRPr="001A63B2">
        <w:rPr>
          <w:sz w:val="26"/>
          <w:szCs w:val="26"/>
        </w:rPr>
        <w:t>Тифлопереводчики</w:t>
      </w:r>
      <w:proofErr w:type="spellEnd"/>
      <w:r w:rsidRPr="001A63B2">
        <w:rPr>
          <w:sz w:val="26"/>
          <w:szCs w:val="26"/>
        </w:rPr>
        <w:t xml:space="preserve"> также могут привлекаться руководителем ППЭ </w:t>
      </w:r>
      <w:r w:rsidR="00DB556C">
        <w:rPr>
          <w:sz w:val="26"/>
          <w:szCs w:val="26"/>
        </w:rPr>
        <w:br/>
      </w:r>
      <w:r w:rsidRPr="001A63B2">
        <w:rPr>
          <w:sz w:val="26"/>
          <w:szCs w:val="26"/>
        </w:rPr>
        <w:t xml:space="preserve">для переноса ответов слабовидящих участников </w:t>
      </w:r>
      <w:r w:rsidR="00D63AB3">
        <w:rPr>
          <w:sz w:val="26"/>
          <w:szCs w:val="26"/>
        </w:rPr>
        <w:t>экзамена</w:t>
      </w:r>
      <w:r w:rsidR="00241A96">
        <w:rPr>
          <w:sz w:val="26"/>
          <w:szCs w:val="26"/>
        </w:rPr>
        <w:t xml:space="preserve"> (ЕГЭ) </w:t>
      </w:r>
      <w:r w:rsidR="00B11A89" w:rsidRPr="001A63B2">
        <w:rPr>
          <w:sz w:val="26"/>
          <w:szCs w:val="26"/>
        </w:rPr>
        <w:t>с у</w:t>
      </w:r>
      <w:r w:rsidRPr="001A63B2">
        <w:rPr>
          <w:sz w:val="26"/>
          <w:szCs w:val="26"/>
        </w:rPr>
        <w:t>величенных бланков регистрации</w:t>
      </w:r>
      <w:r w:rsidR="00B11A89" w:rsidRPr="001A63B2">
        <w:rPr>
          <w:sz w:val="26"/>
          <w:szCs w:val="26"/>
        </w:rPr>
        <w:t xml:space="preserve"> и б</w:t>
      </w:r>
      <w:r w:rsidRPr="001A63B2">
        <w:rPr>
          <w:sz w:val="26"/>
          <w:szCs w:val="26"/>
        </w:rPr>
        <w:t xml:space="preserve">ланков ответов </w:t>
      </w:r>
      <w:r w:rsidR="00B11A89" w:rsidRPr="001A63B2">
        <w:rPr>
          <w:sz w:val="26"/>
          <w:szCs w:val="26"/>
        </w:rPr>
        <w:t>№ </w:t>
      </w:r>
      <w:r w:rsidRPr="001A63B2">
        <w:rPr>
          <w:sz w:val="26"/>
          <w:szCs w:val="26"/>
        </w:rPr>
        <w:t xml:space="preserve">1 </w:t>
      </w:r>
      <w:r w:rsidR="00B11A89" w:rsidRPr="001A63B2">
        <w:rPr>
          <w:sz w:val="26"/>
          <w:szCs w:val="26"/>
        </w:rPr>
        <w:t>на с</w:t>
      </w:r>
      <w:r w:rsidRPr="001A63B2">
        <w:rPr>
          <w:sz w:val="26"/>
          <w:szCs w:val="26"/>
        </w:rPr>
        <w:t>тандартные бланки.</w:t>
      </w:r>
    </w:p>
    <w:p w:rsidR="00F401F0" w:rsidRPr="001A63B2" w:rsidRDefault="00F401F0" w:rsidP="00107EBC">
      <w:pPr>
        <w:ind w:firstLine="567"/>
        <w:jc w:val="both"/>
        <w:rPr>
          <w:sz w:val="26"/>
          <w:szCs w:val="26"/>
        </w:rPr>
      </w:pPr>
      <w:r w:rsidRPr="001A63B2">
        <w:rPr>
          <w:bCs/>
          <w:sz w:val="26"/>
          <w:szCs w:val="26"/>
        </w:rPr>
        <w:t xml:space="preserve">Комиссия </w:t>
      </w:r>
      <w:r w:rsidRPr="001A63B2">
        <w:rPr>
          <w:sz w:val="26"/>
          <w:szCs w:val="26"/>
        </w:rPr>
        <w:t>размещается</w:t>
      </w:r>
      <w:r w:rsidR="00B11A89" w:rsidRPr="001A63B2">
        <w:rPr>
          <w:sz w:val="26"/>
          <w:szCs w:val="26"/>
        </w:rPr>
        <w:t xml:space="preserve"> в с</w:t>
      </w:r>
      <w:r w:rsidRPr="001A63B2">
        <w:rPr>
          <w:sz w:val="26"/>
          <w:szCs w:val="26"/>
        </w:rPr>
        <w:t>пециально выделенном</w:t>
      </w:r>
      <w:r w:rsidR="00B11A89" w:rsidRPr="001A63B2">
        <w:rPr>
          <w:sz w:val="26"/>
          <w:szCs w:val="26"/>
        </w:rPr>
        <w:t xml:space="preserve"> и о</w:t>
      </w:r>
      <w:r w:rsidRPr="001A63B2">
        <w:rPr>
          <w:sz w:val="26"/>
          <w:szCs w:val="26"/>
        </w:rPr>
        <w:t>борудованном для этих целей помещении</w:t>
      </w:r>
      <w:r w:rsidR="00B11A89" w:rsidRPr="001A63B2">
        <w:rPr>
          <w:sz w:val="26"/>
          <w:szCs w:val="26"/>
        </w:rPr>
        <w:t xml:space="preserve"> на б</w:t>
      </w:r>
      <w:r w:rsidRPr="001A63B2">
        <w:rPr>
          <w:sz w:val="26"/>
          <w:szCs w:val="26"/>
        </w:rPr>
        <w:t>азе ППЭ или РЦОИ (в соответствии</w:t>
      </w:r>
      <w:r w:rsidR="00B11A89" w:rsidRPr="001A63B2">
        <w:rPr>
          <w:sz w:val="26"/>
          <w:szCs w:val="26"/>
        </w:rPr>
        <w:t xml:space="preserve"> с о</w:t>
      </w:r>
      <w:r w:rsidRPr="001A63B2">
        <w:rPr>
          <w:sz w:val="26"/>
          <w:szCs w:val="26"/>
        </w:rPr>
        <w:t>рганизационно-технологической схемой проведения ГИА, принятой</w:t>
      </w:r>
      <w:r w:rsidR="00B11A89" w:rsidRPr="001A63B2">
        <w:rPr>
          <w:sz w:val="26"/>
          <w:szCs w:val="26"/>
        </w:rPr>
        <w:t xml:space="preserve"> в с</w:t>
      </w:r>
      <w:r w:rsidRPr="001A63B2">
        <w:rPr>
          <w:sz w:val="26"/>
          <w:szCs w:val="26"/>
        </w:rPr>
        <w:t>убъекте Российской Федерации). Помещения, выделенные для работы Комиссии, должны ограничивать доступ посторонних лиц</w:t>
      </w:r>
      <w:r w:rsidR="00B11A89" w:rsidRPr="001A63B2">
        <w:rPr>
          <w:sz w:val="26"/>
          <w:szCs w:val="26"/>
        </w:rPr>
        <w:t xml:space="preserve"> и о</w:t>
      </w:r>
      <w:r w:rsidRPr="001A63B2">
        <w:rPr>
          <w:sz w:val="26"/>
          <w:szCs w:val="26"/>
        </w:rPr>
        <w:t>беспечивать соблюдение режима информационной безопасности</w:t>
      </w:r>
      <w:r w:rsidR="00B11A89" w:rsidRPr="001A63B2">
        <w:rPr>
          <w:sz w:val="26"/>
          <w:szCs w:val="26"/>
        </w:rPr>
        <w:t xml:space="preserve"> и н</w:t>
      </w:r>
      <w:r w:rsidRPr="001A63B2">
        <w:rPr>
          <w:sz w:val="26"/>
          <w:szCs w:val="26"/>
        </w:rPr>
        <w:t xml:space="preserve">адлежащих </w:t>
      </w:r>
      <w:r w:rsidRPr="001A63B2">
        <w:rPr>
          <w:sz w:val="26"/>
          <w:szCs w:val="26"/>
        </w:rPr>
        <w:lastRenderedPageBreak/>
        <w:t>условий хранения документации,</w:t>
      </w:r>
      <w:r w:rsidR="00B11A89" w:rsidRPr="001A63B2">
        <w:rPr>
          <w:sz w:val="26"/>
          <w:szCs w:val="26"/>
        </w:rPr>
        <w:t xml:space="preserve"> а т</w:t>
      </w:r>
      <w:r w:rsidRPr="001A63B2">
        <w:rPr>
          <w:sz w:val="26"/>
          <w:szCs w:val="26"/>
        </w:rPr>
        <w:t>акже должны быть оснащены средствами видеонаблюдения.</w:t>
      </w:r>
    </w:p>
    <w:p w:rsidR="00F401F0" w:rsidRPr="001A63B2" w:rsidRDefault="00F401F0" w:rsidP="00107EBC">
      <w:pPr>
        <w:ind w:firstLine="567"/>
        <w:jc w:val="both"/>
        <w:rPr>
          <w:sz w:val="26"/>
          <w:szCs w:val="26"/>
        </w:rPr>
      </w:pPr>
      <w:r w:rsidRPr="001A63B2">
        <w:rPr>
          <w:sz w:val="26"/>
          <w:szCs w:val="26"/>
        </w:rPr>
        <w:t>По окончании экзамена</w:t>
      </w:r>
      <w:r w:rsidR="00B11A89" w:rsidRPr="001A63B2">
        <w:rPr>
          <w:sz w:val="26"/>
          <w:szCs w:val="26"/>
        </w:rPr>
        <w:t xml:space="preserve"> в П</w:t>
      </w:r>
      <w:r w:rsidRPr="001A63B2">
        <w:rPr>
          <w:sz w:val="26"/>
          <w:szCs w:val="26"/>
        </w:rPr>
        <w:t>ПЭ член ГЭК передает пакет</w:t>
      </w:r>
      <w:r w:rsidR="00B11A89" w:rsidRPr="001A63B2">
        <w:rPr>
          <w:sz w:val="26"/>
          <w:szCs w:val="26"/>
        </w:rPr>
        <w:t xml:space="preserve"> с к</w:t>
      </w:r>
      <w:r w:rsidRPr="001A63B2">
        <w:rPr>
          <w:sz w:val="26"/>
          <w:szCs w:val="26"/>
        </w:rPr>
        <w:t xml:space="preserve">онвертами </w:t>
      </w:r>
      <w:r w:rsidR="00AF5024" w:rsidRPr="001A63B2">
        <w:rPr>
          <w:sz w:val="26"/>
          <w:szCs w:val="26"/>
        </w:rPr>
        <w:t>ИК</w:t>
      </w:r>
      <w:r w:rsidRPr="001A63B2">
        <w:rPr>
          <w:sz w:val="26"/>
          <w:szCs w:val="26"/>
        </w:rPr>
        <w:t>,</w:t>
      </w:r>
      <w:r w:rsidR="00B11A89" w:rsidRPr="001A63B2">
        <w:rPr>
          <w:sz w:val="26"/>
          <w:szCs w:val="26"/>
        </w:rPr>
        <w:t xml:space="preserve"> в к</w:t>
      </w:r>
      <w:r w:rsidRPr="001A63B2">
        <w:rPr>
          <w:sz w:val="26"/>
          <w:szCs w:val="26"/>
        </w:rPr>
        <w:t>оторых находятся: тетрадь для ответов</w:t>
      </w:r>
      <w:r w:rsidR="00B11A89" w:rsidRPr="001A63B2">
        <w:rPr>
          <w:sz w:val="26"/>
          <w:szCs w:val="26"/>
        </w:rPr>
        <w:t xml:space="preserve"> на з</w:t>
      </w:r>
      <w:r w:rsidRPr="001A63B2">
        <w:rPr>
          <w:sz w:val="26"/>
          <w:szCs w:val="26"/>
        </w:rPr>
        <w:t xml:space="preserve">адания </w:t>
      </w:r>
      <w:r w:rsidR="001A7AC4" w:rsidRPr="001A63B2">
        <w:rPr>
          <w:sz w:val="26"/>
          <w:szCs w:val="26"/>
        </w:rPr>
        <w:t>КИМ</w:t>
      </w:r>
      <w:r w:rsidRPr="001A63B2">
        <w:rPr>
          <w:sz w:val="26"/>
          <w:szCs w:val="26"/>
        </w:rPr>
        <w:t xml:space="preserve">, бланки регистрации, бланки ответов </w:t>
      </w:r>
      <w:r w:rsidR="00B11A89" w:rsidRPr="001A63B2">
        <w:rPr>
          <w:sz w:val="26"/>
          <w:szCs w:val="26"/>
        </w:rPr>
        <w:t>№ </w:t>
      </w:r>
      <w:r w:rsidRPr="001A63B2">
        <w:rPr>
          <w:sz w:val="26"/>
          <w:szCs w:val="26"/>
        </w:rPr>
        <w:t xml:space="preserve">1, бланки ответов </w:t>
      </w:r>
      <w:r w:rsidR="00B11A89" w:rsidRPr="001A63B2">
        <w:rPr>
          <w:sz w:val="26"/>
          <w:szCs w:val="26"/>
        </w:rPr>
        <w:t>№ </w:t>
      </w:r>
      <w:r w:rsidRPr="001A63B2">
        <w:rPr>
          <w:sz w:val="26"/>
          <w:szCs w:val="26"/>
        </w:rPr>
        <w:t>2, пакет</w:t>
      </w:r>
      <w:r w:rsidR="00B11A89" w:rsidRPr="001A63B2">
        <w:rPr>
          <w:sz w:val="26"/>
          <w:szCs w:val="26"/>
        </w:rPr>
        <w:t xml:space="preserve"> с д</w:t>
      </w:r>
      <w:r w:rsidRPr="001A63B2">
        <w:rPr>
          <w:sz w:val="26"/>
          <w:szCs w:val="26"/>
        </w:rPr>
        <w:t xml:space="preserve">ополнительными бланками ответов </w:t>
      </w:r>
      <w:r w:rsidR="00B11A89" w:rsidRPr="001A63B2">
        <w:rPr>
          <w:sz w:val="26"/>
          <w:szCs w:val="26"/>
        </w:rPr>
        <w:t>№ </w:t>
      </w:r>
      <w:r w:rsidRPr="001A63B2">
        <w:rPr>
          <w:sz w:val="26"/>
          <w:szCs w:val="26"/>
        </w:rPr>
        <w:t>2</w:t>
      </w:r>
      <w:r w:rsidR="00002897" w:rsidRPr="001A63B2">
        <w:rPr>
          <w:sz w:val="26"/>
          <w:szCs w:val="26"/>
        </w:rPr>
        <w:t>, черновики</w:t>
      </w:r>
      <w:r w:rsidR="00B11A89" w:rsidRPr="001A63B2">
        <w:rPr>
          <w:sz w:val="26"/>
          <w:szCs w:val="26"/>
        </w:rPr>
        <w:t xml:space="preserve"> и п</w:t>
      </w:r>
      <w:r w:rsidRPr="001A63B2">
        <w:rPr>
          <w:sz w:val="26"/>
          <w:szCs w:val="26"/>
        </w:rPr>
        <w:t>амятки</w:t>
      </w:r>
      <w:r w:rsidR="00B11A89" w:rsidRPr="001A63B2">
        <w:rPr>
          <w:sz w:val="26"/>
          <w:szCs w:val="26"/>
        </w:rPr>
        <w:t xml:space="preserve"> с к</w:t>
      </w:r>
      <w:r w:rsidRPr="001A63B2">
        <w:rPr>
          <w:sz w:val="26"/>
          <w:szCs w:val="26"/>
        </w:rPr>
        <w:t>одировками председателю Комиссии.</w:t>
      </w:r>
    </w:p>
    <w:p w:rsidR="00F401F0" w:rsidRPr="001A63B2" w:rsidRDefault="00F401F0" w:rsidP="00107EBC">
      <w:pPr>
        <w:ind w:firstLine="567"/>
        <w:jc w:val="both"/>
        <w:rPr>
          <w:sz w:val="26"/>
          <w:szCs w:val="26"/>
        </w:rPr>
      </w:pPr>
      <w:r w:rsidRPr="001A63B2">
        <w:rPr>
          <w:sz w:val="26"/>
          <w:szCs w:val="26"/>
        </w:rPr>
        <w:t xml:space="preserve">Комиссия </w:t>
      </w:r>
      <w:r w:rsidRPr="001A63B2">
        <w:rPr>
          <w:bCs/>
          <w:sz w:val="26"/>
          <w:szCs w:val="26"/>
        </w:rPr>
        <w:t>вправе:</w:t>
      </w:r>
    </w:p>
    <w:p w:rsidR="00F401F0" w:rsidRPr="001A63B2" w:rsidRDefault="00F401F0" w:rsidP="00107EBC">
      <w:pPr>
        <w:ind w:firstLine="567"/>
        <w:jc w:val="both"/>
        <w:rPr>
          <w:sz w:val="26"/>
          <w:szCs w:val="26"/>
        </w:rPr>
      </w:pPr>
      <w:r w:rsidRPr="001A63B2">
        <w:rPr>
          <w:sz w:val="26"/>
          <w:szCs w:val="26"/>
        </w:rPr>
        <w:t>запрашивать</w:t>
      </w:r>
      <w:r w:rsidR="00B11A89" w:rsidRPr="001A63B2">
        <w:rPr>
          <w:sz w:val="26"/>
          <w:szCs w:val="26"/>
        </w:rPr>
        <w:t xml:space="preserve"> в р</w:t>
      </w:r>
      <w:r w:rsidRPr="001A63B2">
        <w:rPr>
          <w:sz w:val="26"/>
          <w:szCs w:val="26"/>
        </w:rPr>
        <w:t>амках своей компетенции информацию</w:t>
      </w:r>
      <w:r w:rsidR="00B11A89" w:rsidRPr="001A63B2">
        <w:rPr>
          <w:sz w:val="26"/>
          <w:szCs w:val="26"/>
        </w:rPr>
        <w:t xml:space="preserve"> и р</w:t>
      </w:r>
      <w:r w:rsidRPr="001A63B2">
        <w:rPr>
          <w:sz w:val="26"/>
          <w:szCs w:val="26"/>
        </w:rPr>
        <w:t>азъяснения</w:t>
      </w:r>
      <w:r w:rsidR="00B11A89" w:rsidRPr="001A63B2">
        <w:rPr>
          <w:sz w:val="26"/>
          <w:szCs w:val="26"/>
        </w:rPr>
        <w:t xml:space="preserve"> в Р</w:t>
      </w:r>
      <w:r w:rsidRPr="001A63B2">
        <w:rPr>
          <w:sz w:val="26"/>
          <w:szCs w:val="26"/>
        </w:rPr>
        <w:t>ЦОИ;</w:t>
      </w:r>
    </w:p>
    <w:p w:rsidR="00F401F0" w:rsidRPr="001A63B2" w:rsidRDefault="00F401F0" w:rsidP="00107EBC">
      <w:pPr>
        <w:ind w:firstLine="567"/>
        <w:jc w:val="both"/>
        <w:rPr>
          <w:sz w:val="26"/>
          <w:szCs w:val="26"/>
        </w:rPr>
      </w:pPr>
      <w:r w:rsidRPr="001A63B2">
        <w:rPr>
          <w:sz w:val="26"/>
          <w:szCs w:val="26"/>
        </w:rPr>
        <w:t>принимать</w:t>
      </w:r>
      <w:r w:rsidR="00B11A89" w:rsidRPr="001A63B2">
        <w:rPr>
          <w:sz w:val="26"/>
          <w:szCs w:val="26"/>
        </w:rPr>
        <w:t xml:space="preserve"> по с</w:t>
      </w:r>
      <w:r w:rsidRPr="001A63B2">
        <w:rPr>
          <w:sz w:val="26"/>
          <w:szCs w:val="26"/>
        </w:rPr>
        <w:t>огласованию</w:t>
      </w:r>
      <w:r w:rsidR="00B11A89" w:rsidRPr="001A63B2">
        <w:rPr>
          <w:sz w:val="26"/>
          <w:szCs w:val="26"/>
        </w:rPr>
        <w:t xml:space="preserve"> с Г</w:t>
      </w:r>
      <w:r w:rsidRPr="001A63B2">
        <w:rPr>
          <w:sz w:val="26"/>
          <w:szCs w:val="26"/>
        </w:rPr>
        <w:t>ЭК решения</w:t>
      </w:r>
      <w:r w:rsidR="00B11A89" w:rsidRPr="001A63B2">
        <w:rPr>
          <w:sz w:val="26"/>
          <w:szCs w:val="26"/>
        </w:rPr>
        <w:t xml:space="preserve"> по о</w:t>
      </w:r>
      <w:r w:rsidRPr="001A63B2">
        <w:rPr>
          <w:sz w:val="26"/>
          <w:szCs w:val="26"/>
        </w:rPr>
        <w:t xml:space="preserve">рганизации работы </w:t>
      </w:r>
      <w:r w:rsidRPr="001A63B2">
        <w:rPr>
          <w:bCs/>
          <w:sz w:val="26"/>
          <w:szCs w:val="26"/>
        </w:rPr>
        <w:t>Комиссии</w:t>
      </w:r>
      <w:r w:rsidR="00B11A89" w:rsidRPr="001A63B2">
        <w:rPr>
          <w:bCs/>
          <w:sz w:val="26"/>
          <w:szCs w:val="26"/>
        </w:rPr>
        <w:t xml:space="preserve"> </w:t>
      </w:r>
      <w:r w:rsidR="00B11A89" w:rsidRPr="001A63B2">
        <w:rPr>
          <w:sz w:val="26"/>
          <w:szCs w:val="26"/>
        </w:rPr>
        <w:t>в</w:t>
      </w:r>
      <w:r w:rsidR="00B11A89" w:rsidRPr="001A63B2">
        <w:rPr>
          <w:bCs/>
          <w:sz w:val="26"/>
          <w:szCs w:val="26"/>
        </w:rPr>
        <w:t> </w:t>
      </w:r>
      <w:r w:rsidR="00B11A89" w:rsidRPr="001A63B2">
        <w:rPr>
          <w:sz w:val="26"/>
          <w:szCs w:val="26"/>
        </w:rPr>
        <w:t>с</w:t>
      </w:r>
      <w:r w:rsidRPr="001A63B2">
        <w:rPr>
          <w:sz w:val="26"/>
          <w:szCs w:val="26"/>
        </w:rPr>
        <w:t>лучае возникновения форс-мажорных ситуаций</w:t>
      </w:r>
      <w:r w:rsidR="00B11A89" w:rsidRPr="001A63B2">
        <w:rPr>
          <w:sz w:val="26"/>
          <w:szCs w:val="26"/>
        </w:rPr>
        <w:t xml:space="preserve"> и и</w:t>
      </w:r>
      <w:r w:rsidRPr="001A63B2">
        <w:rPr>
          <w:sz w:val="26"/>
          <w:szCs w:val="26"/>
        </w:rPr>
        <w:t xml:space="preserve">ных непредвиденных обстоятельств, препятствующих продолжению работы </w:t>
      </w:r>
      <w:r w:rsidRPr="001A63B2">
        <w:rPr>
          <w:bCs/>
          <w:sz w:val="26"/>
          <w:szCs w:val="26"/>
        </w:rPr>
        <w:t>Комиссии.</w:t>
      </w:r>
    </w:p>
    <w:p w:rsidR="00F401F0" w:rsidRPr="001A63B2" w:rsidRDefault="00F401F0" w:rsidP="00107EBC">
      <w:pPr>
        <w:ind w:firstLine="567"/>
        <w:jc w:val="both"/>
        <w:rPr>
          <w:bCs/>
          <w:i/>
          <w:sz w:val="26"/>
          <w:szCs w:val="26"/>
        </w:rPr>
      </w:pPr>
      <w:r w:rsidRPr="001A63B2">
        <w:rPr>
          <w:bCs/>
          <w:i/>
          <w:sz w:val="26"/>
          <w:szCs w:val="26"/>
        </w:rPr>
        <w:t>4. Функции, права</w:t>
      </w:r>
      <w:r w:rsidR="00B11A89" w:rsidRPr="001A63B2">
        <w:rPr>
          <w:bCs/>
          <w:i/>
          <w:sz w:val="26"/>
          <w:szCs w:val="26"/>
        </w:rPr>
        <w:t xml:space="preserve"> и о</w:t>
      </w:r>
      <w:r w:rsidRPr="001A63B2">
        <w:rPr>
          <w:bCs/>
          <w:i/>
          <w:sz w:val="26"/>
          <w:szCs w:val="26"/>
        </w:rPr>
        <w:t>бязанности председателя Комиссии</w:t>
      </w:r>
    </w:p>
    <w:p w:rsidR="00F401F0" w:rsidRPr="001A63B2" w:rsidRDefault="00F401F0" w:rsidP="00107EBC">
      <w:pPr>
        <w:ind w:firstLine="567"/>
        <w:jc w:val="both"/>
        <w:rPr>
          <w:sz w:val="26"/>
          <w:szCs w:val="26"/>
        </w:rPr>
      </w:pPr>
      <w:r w:rsidRPr="001A63B2">
        <w:rPr>
          <w:bCs/>
          <w:sz w:val="26"/>
          <w:szCs w:val="26"/>
        </w:rPr>
        <w:t xml:space="preserve">Комиссию </w:t>
      </w:r>
      <w:r w:rsidRPr="001A63B2">
        <w:rPr>
          <w:sz w:val="26"/>
          <w:szCs w:val="26"/>
        </w:rPr>
        <w:t>возглавляет председатель, который организует</w:t>
      </w:r>
      <w:r w:rsidR="00B11A89" w:rsidRPr="001A63B2">
        <w:rPr>
          <w:sz w:val="26"/>
          <w:szCs w:val="26"/>
        </w:rPr>
        <w:t xml:space="preserve"> ее р</w:t>
      </w:r>
      <w:r w:rsidRPr="001A63B2">
        <w:rPr>
          <w:sz w:val="26"/>
          <w:szCs w:val="26"/>
        </w:rPr>
        <w:t>аботу</w:t>
      </w:r>
      <w:r w:rsidR="00B11A89" w:rsidRPr="001A63B2">
        <w:rPr>
          <w:sz w:val="26"/>
          <w:szCs w:val="26"/>
        </w:rPr>
        <w:t xml:space="preserve"> и н</w:t>
      </w:r>
      <w:r w:rsidRPr="001A63B2">
        <w:rPr>
          <w:sz w:val="26"/>
          <w:szCs w:val="26"/>
        </w:rPr>
        <w:t>есет ответственность</w:t>
      </w:r>
      <w:r w:rsidR="00B11A89" w:rsidRPr="001A63B2">
        <w:rPr>
          <w:sz w:val="26"/>
          <w:szCs w:val="26"/>
        </w:rPr>
        <w:t xml:space="preserve"> за с</w:t>
      </w:r>
      <w:r w:rsidRPr="001A63B2">
        <w:rPr>
          <w:sz w:val="26"/>
          <w:szCs w:val="26"/>
        </w:rPr>
        <w:t>воевременный</w:t>
      </w:r>
      <w:r w:rsidR="00B11A89" w:rsidRPr="001A63B2">
        <w:rPr>
          <w:sz w:val="26"/>
          <w:szCs w:val="26"/>
        </w:rPr>
        <w:t xml:space="preserve"> и т</w:t>
      </w:r>
      <w:r w:rsidRPr="001A63B2">
        <w:rPr>
          <w:sz w:val="26"/>
          <w:szCs w:val="26"/>
        </w:rPr>
        <w:t xml:space="preserve">очный перевод ответов участников </w:t>
      </w:r>
      <w:r w:rsidR="00D63AB3">
        <w:rPr>
          <w:sz w:val="26"/>
          <w:szCs w:val="26"/>
        </w:rPr>
        <w:t>экзамена</w:t>
      </w:r>
      <w:r w:rsidR="00241A96" w:rsidRPr="001A63B2">
        <w:rPr>
          <w:sz w:val="26"/>
          <w:szCs w:val="26"/>
        </w:rPr>
        <w:t xml:space="preserve"> </w:t>
      </w:r>
      <w:r w:rsidR="00B11A89" w:rsidRPr="001A63B2">
        <w:rPr>
          <w:sz w:val="26"/>
          <w:szCs w:val="26"/>
        </w:rPr>
        <w:t>на б</w:t>
      </w:r>
      <w:r w:rsidRPr="001A63B2">
        <w:rPr>
          <w:sz w:val="26"/>
          <w:szCs w:val="26"/>
        </w:rPr>
        <w:t>ланки ЕГЭ</w:t>
      </w:r>
      <w:r w:rsidR="00B11A89" w:rsidRPr="001A63B2">
        <w:rPr>
          <w:sz w:val="26"/>
          <w:szCs w:val="26"/>
        </w:rPr>
        <w:t xml:space="preserve"> и О</w:t>
      </w:r>
      <w:r w:rsidRPr="001A63B2">
        <w:rPr>
          <w:sz w:val="26"/>
          <w:szCs w:val="26"/>
        </w:rPr>
        <w:t xml:space="preserve">ГЭ. </w:t>
      </w:r>
    </w:p>
    <w:p w:rsidR="00F401F0" w:rsidRPr="001A63B2" w:rsidRDefault="00F401F0" w:rsidP="00107EBC">
      <w:pPr>
        <w:ind w:firstLine="567"/>
        <w:jc w:val="both"/>
        <w:rPr>
          <w:sz w:val="26"/>
          <w:szCs w:val="26"/>
        </w:rPr>
      </w:pPr>
      <w:r w:rsidRPr="001A63B2">
        <w:rPr>
          <w:sz w:val="26"/>
          <w:szCs w:val="26"/>
        </w:rPr>
        <w:t xml:space="preserve">Председатель </w:t>
      </w:r>
      <w:r w:rsidRPr="001A63B2">
        <w:rPr>
          <w:bCs/>
          <w:sz w:val="26"/>
          <w:szCs w:val="26"/>
        </w:rPr>
        <w:t>Комиссии</w:t>
      </w:r>
      <w:r w:rsidR="00B11A89" w:rsidRPr="001A63B2">
        <w:rPr>
          <w:bCs/>
          <w:sz w:val="26"/>
          <w:szCs w:val="26"/>
        </w:rPr>
        <w:t xml:space="preserve"> </w:t>
      </w:r>
      <w:r w:rsidR="00B11A89" w:rsidRPr="001A63B2">
        <w:rPr>
          <w:sz w:val="26"/>
          <w:szCs w:val="26"/>
        </w:rPr>
        <w:t>в</w:t>
      </w:r>
      <w:r w:rsidR="00B11A89" w:rsidRPr="001A63B2">
        <w:rPr>
          <w:bCs/>
          <w:sz w:val="26"/>
          <w:szCs w:val="26"/>
        </w:rPr>
        <w:t> </w:t>
      </w:r>
      <w:r w:rsidR="00B11A89" w:rsidRPr="001A63B2">
        <w:rPr>
          <w:sz w:val="26"/>
          <w:szCs w:val="26"/>
        </w:rPr>
        <w:t>р</w:t>
      </w:r>
      <w:r w:rsidRPr="001A63B2">
        <w:rPr>
          <w:sz w:val="26"/>
          <w:szCs w:val="26"/>
        </w:rPr>
        <w:t>амках своей компетенции подчиняется председателю</w:t>
      </w:r>
      <w:r w:rsidR="00B11A89" w:rsidRPr="001A63B2">
        <w:rPr>
          <w:sz w:val="26"/>
          <w:szCs w:val="26"/>
        </w:rPr>
        <w:t xml:space="preserve"> и з</w:t>
      </w:r>
      <w:r w:rsidRPr="001A63B2">
        <w:rPr>
          <w:sz w:val="26"/>
          <w:szCs w:val="26"/>
        </w:rPr>
        <w:t xml:space="preserve">аместителю председателя ГЭК. </w:t>
      </w:r>
    </w:p>
    <w:p w:rsidR="00F401F0" w:rsidRPr="001A63B2" w:rsidRDefault="00F401F0" w:rsidP="00107EBC">
      <w:pPr>
        <w:ind w:firstLine="567"/>
        <w:jc w:val="both"/>
        <w:rPr>
          <w:bCs/>
          <w:sz w:val="26"/>
          <w:szCs w:val="26"/>
        </w:rPr>
      </w:pPr>
      <w:r w:rsidRPr="001A63B2">
        <w:rPr>
          <w:bCs/>
          <w:sz w:val="26"/>
          <w:szCs w:val="26"/>
        </w:rPr>
        <w:t>Функции председателя Комиссии:</w:t>
      </w:r>
    </w:p>
    <w:p w:rsidR="00F401F0" w:rsidRPr="001A63B2" w:rsidRDefault="00F401F0" w:rsidP="00107EBC">
      <w:pPr>
        <w:ind w:firstLine="567"/>
        <w:jc w:val="both"/>
        <w:rPr>
          <w:sz w:val="26"/>
          <w:szCs w:val="26"/>
        </w:rPr>
      </w:pPr>
      <w:r w:rsidRPr="001A63B2">
        <w:rPr>
          <w:sz w:val="26"/>
          <w:szCs w:val="26"/>
        </w:rPr>
        <w:t>подбор кандидатур</w:t>
      </w:r>
      <w:r w:rsidR="00B11A89" w:rsidRPr="001A63B2">
        <w:rPr>
          <w:sz w:val="26"/>
          <w:szCs w:val="26"/>
        </w:rPr>
        <w:t xml:space="preserve"> и п</w:t>
      </w:r>
      <w:r w:rsidRPr="001A63B2">
        <w:rPr>
          <w:sz w:val="26"/>
          <w:szCs w:val="26"/>
        </w:rPr>
        <w:t xml:space="preserve">редставление состава </w:t>
      </w:r>
      <w:proofErr w:type="spellStart"/>
      <w:r w:rsidRPr="001A63B2">
        <w:rPr>
          <w:sz w:val="26"/>
          <w:szCs w:val="26"/>
        </w:rPr>
        <w:t>тифлопереводчиков</w:t>
      </w:r>
      <w:proofErr w:type="spellEnd"/>
      <w:r w:rsidR="00B11A89" w:rsidRPr="001A63B2">
        <w:rPr>
          <w:sz w:val="26"/>
          <w:szCs w:val="26"/>
        </w:rPr>
        <w:t xml:space="preserve"> на с</w:t>
      </w:r>
      <w:r w:rsidRPr="001A63B2">
        <w:rPr>
          <w:sz w:val="26"/>
          <w:szCs w:val="26"/>
        </w:rPr>
        <w:t>огласование ГЭК;</w:t>
      </w:r>
    </w:p>
    <w:p w:rsidR="00F401F0" w:rsidRPr="001A63B2" w:rsidRDefault="00F401F0" w:rsidP="00107EBC">
      <w:pPr>
        <w:ind w:firstLine="567"/>
        <w:jc w:val="both"/>
        <w:rPr>
          <w:sz w:val="26"/>
          <w:szCs w:val="26"/>
        </w:rPr>
      </w:pPr>
      <w:r w:rsidRPr="001A63B2">
        <w:rPr>
          <w:sz w:val="26"/>
          <w:szCs w:val="26"/>
        </w:rPr>
        <w:t xml:space="preserve">распределение работ между </w:t>
      </w:r>
      <w:proofErr w:type="spellStart"/>
      <w:r w:rsidRPr="001A63B2">
        <w:rPr>
          <w:bCs/>
          <w:sz w:val="26"/>
          <w:szCs w:val="26"/>
        </w:rPr>
        <w:t>тифлопереводчиками</w:t>
      </w:r>
      <w:proofErr w:type="spellEnd"/>
      <w:r w:rsidRPr="001A63B2">
        <w:rPr>
          <w:sz w:val="26"/>
          <w:szCs w:val="26"/>
        </w:rPr>
        <w:t>;</w:t>
      </w:r>
    </w:p>
    <w:p w:rsidR="00F401F0" w:rsidRPr="001A63B2" w:rsidRDefault="00F401F0" w:rsidP="00107EBC">
      <w:pPr>
        <w:ind w:firstLine="567"/>
        <w:jc w:val="both"/>
        <w:rPr>
          <w:sz w:val="26"/>
          <w:szCs w:val="26"/>
        </w:rPr>
      </w:pPr>
      <w:r w:rsidRPr="001A63B2">
        <w:rPr>
          <w:sz w:val="26"/>
          <w:szCs w:val="26"/>
        </w:rPr>
        <w:t xml:space="preserve">организация учета рабочего времени </w:t>
      </w:r>
      <w:proofErr w:type="spellStart"/>
      <w:r w:rsidRPr="001A63B2">
        <w:rPr>
          <w:bCs/>
          <w:sz w:val="26"/>
          <w:szCs w:val="26"/>
        </w:rPr>
        <w:t>тифлопереводчиков</w:t>
      </w:r>
      <w:proofErr w:type="spellEnd"/>
      <w:r w:rsidRPr="001A63B2">
        <w:rPr>
          <w:sz w:val="26"/>
          <w:szCs w:val="26"/>
        </w:rPr>
        <w:t>, затраченного</w:t>
      </w:r>
      <w:r w:rsidR="00B11A89" w:rsidRPr="001A63B2">
        <w:rPr>
          <w:sz w:val="26"/>
          <w:szCs w:val="26"/>
        </w:rPr>
        <w:t xml:space="preserve"> на п</w:t>
      </w:r>
      <w:r w:rsidRPr="001A63B2">
        <w:rPr>
          <w:sz w:val="26"/>
          <w:szCs w:val="26"/>
        </w:rPr>
        <w:t>еревод работ;</w:t>
      </w:r>
    </w:p>
    <w:p w:rsidR="00F401F0" w:rsidRPr="001A63B2" w:rsidRDefault="00F401F0" w:rsidP="00107EBC">
      <w:pPr>
        <w:ind w:firstLine="567"/>
        <w:jc w:val="both"/>
        <w:rPr>
          <w:sz w:val="26"/>
          <w:szCs w:val="26"/>
        </w:rPr>
      </w:pPr>
      <w:r w:rsidRPr="001A63B2">
        <w:rPr>
          <w:sz w:val="26"/>
          <w:szCs w:val="26"/>
        </w:rPr>
        <w:t>обеспечение своевременного</w:t>
      </w:r>
      <w:r w:rsidR="00B11A89" w:rsidRPr="001A63B2">
        <w:rPr>
          <w:sz w:val="26"/>
          <w:szCs w:val="26"/>
        </w:rPr>
        <w:t xml:space="preserve"> и т</w:t>
      </w:r>
      <w:r w:rsidRPr="001A63B2">
        <w:rPr>
          <w:sz w:val="26"/>
          <w:szCs w:val="26"/>
        </w:rPr>
        <w:t>очного перевода;</w:t>
      </w:r>
    </w:p>
    <w:p w:rsidR="00F401F0" w:rsidRPr="001A63B2" w:rsidRDefault="00F401F0" w:rsidP="00107EBC">
      <w:pPr>
        <w:ind w:firstLine="567"/>
        <w:jc w:val="both"/>
        <w:rPr>
          <w:sz w:val="26"/>
          <w:szCs w:val="26"/>
        </w:rPr>
      </w:pPr>
      <w:r w:rsidRPr="001A63B2">
        <w:rPr>
          <w:sz w:val="26"/>
          <w:szCs w:val="26"/>
        </w:rPr>
        <w:t>обеспечение режима хранения</w:t>
      </w:r>
      <w:r w:rsidR="00B11A89" w:rsidRPr="001A63B2">
        <w:rPr>
          <w:sz w:val="26"/>
          <w:szCs w:val="26"/>
        </w:rPr>
        <w:t xml:space="preserve"> и и</w:t>
      </w:r>
      <w:r w:rsidRPr="001A63B2">
        <w:rPr>
          <w:sz w:val="26"/>
          <w:szCs w:val="26"/>
        </w:rPr>
        <w:t>нформационной безопасности при переводе работ, передача оригинальных экзаменационных работ</w:t>
      </w:r>
      <w:r w:rsidR="00B11A89" w:rsidRPr="001A63B2">
        <w:rPr>
          <w:sz w:val="26"/>
          <w:szCs w:val="26"/>
        </w:rPr>
        <w:t xml:space="preserve"> и п</w:t>
      </w:r>
      <w:r w:rsidRPr="001A63B2">
        <w:rPr>
          <w:sz w:val="26"/>
          <w:szCs w:val="26"/>
        </w:rPr>
        <w:t>ереведенных</w:t>
      </w:r>
      <w:r w:rsidR="00B11A89" w:rsidRPr="001A63B2">
        <w:rPr>
          <w:sz w:val="26"/>
          <w:szCs w:val="26"/>
        </w:rPr>
        <w:t xml:space="preserve"> на б</w:t>
      </w:r>
      <w:r w:rsidRPr="001A63B2">
        <w:rPr>
          <w:sz w:val="26"/>
          <w:szCs w:val="26"/>
        </w:rPr>
        <w:t>ланки ГИА</w:t>
      </w:r>
      <w:r w:rsidR="00B11A89" w:rsidRPr="001A63B2">
        <w:rPr>
          <w:sz w:val="26"/>
          <w:szCs w:val="26"/>
        </w:rPr>
        <w:t xml:space="preserve"> </w:t>
      </w:r>
      <w:r w:rsidRPr="001A63B2">
        <w:rPr>
          <w:sz w:val="26"/>
          <w:szCs w:val="26"/>
        </w:rPr>
        <w:t>руководителю ППЭ (в случае, если Комиссия работает</w:t>
      </w:r>
      <w:r w:rsidR="00B11A89" w:rsidRPr="001A63B2">
        <w:rPr>
          <w:sz w:val="26"/>
          <w:szCs w:val="26"/>
        </w:rPr>
        <w:t xml:space="preserve"> в П</w:t>
      </w:r>
      <w:r w:rsidRPr="001A63B2">
        <w:rPr>
          <w:sz w:val="26"/>
          <w:szCs w:val="26"/>
        </w:rPr>
        <w:t>ПЭ);</w:t>
      </w:r>
    </w:p>
    <w:p w:rsidR="00F401F0" w:rsidRPr="001A63B2" w:rsidRDefault="00F401F0" w:rsidP="00107EBC">
      <w:pPr>
        <w:ind w:firstLine="567"/>
        <w:jc w:val="both"/>
        <w:rPr>
          <w:sz w:val="26"/>
          <w:szCs w:val="26"/>
        </w:rPr>
      </w:pPr>
      <w:r w:rsidRPr="001A63B2">
        <w:rPr>
          <w:sz w:val="26"/>
          <w:szCs w:val="26"/>
        </w:rPr>
        <w:t>информирование ГЭК</w:t>
      </w:r>
      <w:r w:rsidR="00B11A89" w:rsidRPr="001A63B2">
        <w:rPr>
          <w:sz w:val="26"/>
          <w:szCs w:val="26"/>
        </w:rPr>
        <w:t xml:space="preserve"> о х</w:t>
      </w:r>
      <w:r w:rsidRPr="001A63B2">
        <w:rPr>
          <w:sz w:val="26"/>
          <w:szCs w:val="26"/>
        </w:rPr>
        <w:t>оде перевода экзаменационных работ</w:t>
      </w:r>
      <w:r w:rsidR="00B11A89" w:rsidRPr="001A63B2">
        <w:rPr>
          <w:sz w:val="26"/>
          <w:szCs w:val="26"/>
        </w:rPr>
        <w:t xml:space="preserve"> и в</w:t>
      </w:r>
      <w:r w:rsidRPr="001A63B2">
        <w:rPr>
          <w:sz w:val="26"/>
          <w:szCs w:val="26"/>
        </w:rPr>
        <w:t>озникновении проблемных ситуаций.</w:t>
      </w:r>
    </w:p>
    <w:p w:rsidR="00F401F0" w:rsidRPr="001A63B2" w:rsidRDefault="00F401F0" w:rsidP="00107EBC">
      <w:pPr>
        <w:ind w:firstLine="567"/>
        <w:jc w:val="both"/>
        <w:rPr>
          <w:bCs/>
          <w:sz w:val="26"/>
          <w:szCs w:val="26"/>
        </w:rPr>
      </w:pPr>
      <w:r w:rsidRPr="001A63B2">
        <w:rPr>
          <w:bCs/>
          <w:sz w:val="26"/>
          <w:szCs w:val="26"/>
        </w:rPr>
        <w:t xml:space="preserve">Председатель Комиссии вправе: </w:t>
      </w:r>
    </w:p>
    <w:p w:rsidR="00F401F0" w:rsidRPr="001A63B2" w:rsidRDefault="00F401F0" w:rsidP="00107EBC">
      <w:pPr>
        <w:ind w:firstLine="567"/>
        <w:jc w:val="both"/>
        <w:rPr>
          <w:bCs/>
          <w:sz w:val="26"/>
          <w:szCs w:val="26"/>
        </w:rPr>
      </w:pPr>
      <w:r w:rsidRPr="001A63B2">
        <w:rPr>
          <w:sz w:val="26"/>
          <w:szCs w:val="26"/>
        </w:rPr>
        <w:t xml:space="preserve">давать указания </w:t>
      </w:r>
      <w:proofErr w:type="spellStart"/>
      <w:r w:rsidRPr="001A63B2">
        <w:rPr>
          <w:sz w:val="26"/>
          <w:szCs w:val="26"/>
        </w:rPr>
        <w:t>тифлопереводчикам</w:t>
      </w:r>
      <w:proofErr w:type="spellEnd"/>
      <w:r w:rsidR="00B11A89" w:rsidRPr="001A63B2">
        <w:rPr>
          <w:sz w:val="26"/>
          <w:szCs w:val="26"/>
        </w:rPr>
        <w:t xml:space="preserve"> в р</w:t>
      </w:r>
      <w:r w:rsidRPr="001A63B2">
        <w:rPr>
          <w:sz w:val="26"/>
          <w:szCs w:val="26"/>
        </w:rPr>
        <w:t>амках своих полномочий;</w:t>
      </w:r>
    </w:p>
    <w:p w:rsidR="00F401F0" w:rsidRPr="001A63B2" w:rsidRDefault="00F401F0" w:rsidP="00107EBC">
      <w:pPr>
        <w:ind w:firstLine="567"/>
        <w:jc w:val="both"/>
        <w:rPr>
          <w:bCs/>
          <w:sz w:val="26"/>
          <w:szCs w:val="26"/>
        </w:rPr>
      </w:pPr>
      <w:r w:rsidRPr="001A63B2">
        <w:rPr>
          <w:sz w:val="26"/>
          <w:szCs w:val="26"/>
        </w:rPr>
        <w:t>отстранять</w:t>
      </w:r>
      <w:r w:rsidR="00B11A89" w:rsidRPr="001A63B2">
        <w:rPr>
          <w:sz w:val="26"/>
          <w:szCs w:val="26"/>
        </w:rPr>
        <w:t xml:space="preserve"> по с</w:t>
      </w:r>
      <w:r w:rsidRPr="001A63B2">
        <w:rPr>
          <w:sz w:val="26"/>
          <w:szCs w:val="26"/>
        </w:rPr>
        <w:t>огласованию</w:t>
      </w:r>
      <w:r w:rsidR="00B11A89" w:rsidRPr="001A63B2">
        <w:rPr>
          <w:sz w:val="26"/>
          <w:szCs w:val="26"/>
        </w:rPr>
        <w:t xml:space="preserve"> с Г</w:t>
      </w:r>
      <w:r w:rsidRPr="001A63B2">
        <w:rPr>
          <w:sz w:val="26"/>
          <w:szCs w:val="26"/>
        </w:rPr>
        <w:t xml:space="preserve">ЭК </w:t>
      </w:r>
      <w:proofErr w:type="spellStart"/>
      <w:r w:rsidRPr="001A63B2">
        <w:rPr>
          <w:bCs/>
          <w:sz w:val="26"/>
          <w:szCs w:val="26"/>
        </w:rPr>
        <w:t>тифлопереводчиков</w:t>
      </w:r>
      <w:proofErr w:type="spellEnd"/>
      <w:r w:rsidR="00B11A89" w:rsidRPr="001A63B2">
        <w:rPr>
          <w:sz w:val="26"/>
          <w:szCs w:val="26"/>
        </w:rPr>
        <w:t xml:space="preserve"> от у</w:t>
      </w:r>
      <w:r w:rsidRPr="001A63B2">
        <w:rPr>
          <w:sz w:val="26"/>
          <w:szCs w:val="26"/>
        </w:rPr>
        <w:t>частия</w:t>
      </w:r>
      <w:r w:rsidR="00B11A89" w:rsidRPr="001A63B2">
        <w:rPr>
          <w:sz w:val="26"/>
          <w:szCs w:val="26"/>
        </w:rPr>
        <w:t xml:space="preserve"> в р</w:t>
      </w:r>
      <w:r w:rsidRPr="001A63B2">
        <w:rPr>
          <w:sz w:val="26"/>
          <w:szCs w:val="26"/>
        </w:rPr>
        <w:t xml:space="preserve">аботе </w:t>
      </w:r>
      <w:r w:rsidRPr="001A63B2">
        <w:rPr>
          <w:bCs/>
          <w:sz w:val="26"/>
          <w:szCs w:val="26"/>
        </w:rPr>
        <w:t>Комиссии</w:t>
      </w:r>
      <w:r w:rsidR="00B11A89" w:rsidRPr="001A63B2">
        <w:rPr>
          <w:sz w:val="26"/>
          <w:szCs w:val="26"/>
        </w:rPr>
        <w:t xml:space="preserve"> в с</w:t>
      </w:r>
      <w:r w:rsidRPr="001A63B2">
        <w:rPr>
          <w:sz w:val="26"/>
          <w:szCs w:val="26"/>
        </w:rPr>
        <w:t>лучае возникновения конфликтных ситуаций</w:t>
      </w:r>
      <w:r w:rsidRPr="001A63B2">
        <w:rPr>
          <w:bCs/>
          <w:sz w:val="26"/>
          <w:szCs w:val="26"/>
        </w:rPr>
        <w:t>;</w:t>
      </w:r>
    </w:p>
    <w:p w:rsidR="00F401F0" w:rsidRPr="001A63B2" w:rsidRDefault="00F401F0" w:rsidP="00107EBC">
      <w:pPr>
        <w:ind w:firstLine="567"/>
        <w:jc w:val="both"/>
        <w:rPr>
          <w:sz w:val="26"/>
          <w:szCs w:val="26"/>
        </w:rPr>
      </w:pPr>
      <w:r w:rsidRPr="001A63B2">
        <w:rPr>
          <w:sz w:val="26"/>
          <w:szCs w:val="26"/>
        </w:rPr>
        <w:t>принимать</w:t>
      </w:r>
      <w:r w:rsidR="00B11A89" w:rsidRPr="001A63B2">
        <w:rPr>
          <w:sz w:val="26"/>
          <w:szCs w:val="26"/>
        </w:rPr>
        <w:t xml:space="preserve"> по с</w:t>
      </w:r>
      <w:r w:rsidRPr="001A63B2">
        <w:rPr>
          <w:sz w:val="26"/>
          <w:szCs w:val="26"/>
        </w:rPr>
        <w:t>огласованию</w:t>
      </w:r>
      <w:r w:rsidR="00B11A89" w:rsidRPr="001A63B2">
        <w:rPr>
          <w:sz w:val="26"/>
          <w:szCs w:val="26"/>
        </w:rPr>
        <w:t xml:space="preserve"> с Г</w:t>
      </w:r>
      <w:r w:rsidRPr="001A63B2">
        <w:rPr>
          <w:sz w:val="26"/>
          <w:szCs w:val="26"/>
        </w:rPr>
        <w:t>ЭК решения</w:t>
      </w:r>
      <w:r w:rsidR="00B11A89" w:rsidRPr="001A63B2">
        <w:rPr>
          <w:sz w:val="26"/>
          <w:szCs w:val="26"/>
        </w:rPr>
        <w:t xml:space="preserve"> по о</w:t>
      </w:r>
      <w:r w:rsidRPr="001A63B2">
        <w:rPr>
          <w:sz w:val="26"/>
          <w:szCs w:val="26"/>
        </w:rPr>
        <w:t xml:space="preserve">рганизации работы </w:t>
      </w:r>
      <w:r w:rsidRPr="001A63B2">
        <w:rPr>
          <w:bCs/>
          <w:sz w:val="26"/>
          <w:szCs w:val="26"/>
        </w:rPr>
        <w:t>Комиссии</w:t>
      </w:r>
      <w:r w:rsidR="00B11A89" w:rsidRPr="001A63B2">
        <w:rPr>
          <w:bCs/>
          <w:sz w:val="26"/>
          <w:szCs w:val="26"/>
        </w:rPr>
        <w:t xml:space="preserve"> </w:t>
      </w:r>
      <w:r w:rsidR="00B11A89" w:rsidRPr="001A63B2">
        <w:rPr>
          <w:sz w:val="26"/>
          <w:szCs w:val="26"/>
        </w:rPr>
        <w:t>в</w:t>
      </w:r>
      <w:r w:rsidR="00B11A89" w:rsidRPr="001A63B2">
        <w:rPr>
          <w:bCs/>
          <w:sz w:val="26"/>
          <w:szCs w:val="26"/>
        </w:rPr>
        <w:t> </w:t>
      </w:r>
      <w:r w:rsidR="00B11A89" w:rsidRPr="001A63B2">
        <w:rPr>
          <w:sz w:val="26"/>
          <w:szCs w:val="26"/>
        </w:rPr>
        <w:t>с</w:t>
      </w:r>
      <w:r w:rsidRPr="001A63B2">
        <w:rPr>
          <w:sz w:val="26"/>
          <w:szCs w:val="26"/>
        </w:rPr>
        <w:t>лучае возникновения форс-мажорных ситуаций</w:t>
      </w:r>
      <w:r w:rsidR="00B11A89" w:rsidRPr="001A63B2">
        <w:rPr>
          <w:sz w:val="26"/>
          <w:szCs w:val="26"/>
        </w:rPr>
        <w:t xml:space="preserve"> и и</w:t>
      </w:r>
      <w:r w:rsidRPr="001A63B2">
        <w:rPr>
          <w:sz w:val="26"/>
          <w:szCs w:val="26"/>
        </w:rPr>
        <w:t xml:space="preserve">ных непредвиденных обстоятельств, препятствующих продолжению работы </w:t>
      </w:r>
      <w:r w:rsidRPr="001A63B2">
        <w:rPr>
          <w:bCs/>
          <w:sz w:val="26"/>
          <w:szCs w:val="26"/>
        </w:rPr>
        <w:t>Комиссии</w:t>
      </w:r>
      <w:r w:rsidRPr="001A63B2">
        <w:rPr>
          <w:sz w:val="26"/>
          <w:szCs w:val="26"/>
        </w:rPr>
        <w:t xml:space="preserve">; </w:t>
      </w:r>
    </w:p>
    <w:p w:rsidR="00F401F0" w:rsidRPr="001A63B2" w:rsidRDefault="00F401F0" w:rsidP="00107EBC">
      <w:pPr>
        <w:ind w:firstLine="567"/>
        <w:jc w:val="both"/>
        <w:rPr>
          <w:bCs/>
          <w:sz w:val="26"/>
          <w:szCs w:val="26"/>
        </w:rPr>
      </w:pPr>
      <w:r w:rsidRPr="001A63B2">
        <w:rPr>
          <w:bCs/>
          <w:sz w:val="26"/>
          <w:szCs w:val="26"/>
        </w:rPr>
        <w:t>Председатель Комиссии обязан:</w:t>
      </w:r>
    </w:p>
    <w:p w:rsidR="00F401F0" w:rsidRPr="001A63B2" w:rsidRDefault="00F401F0" w:rsidP="00107EBC">
      <w:pPr>
        <w:ind w:firstLine="567"/>
        <w:jc w:val="both"/>
        <w:rPr>
          <w:sz w:val="26"/>
          <w:szCs w:val="26"/>
        </w:rPr>
      </w:pPr>
      <w:r w:rsidRPr="001A63B2">
        <w:rPr>
          <w:sz w:val="26"/>
          <w:szCs w:val="26"/>
        </w:rPr>
        <w:t>выполнять возложенные</w:t>
      </w:r>
      <w:r w:rsidR="00B11A89" w:rsidRPr="001A63B2">
        <w:rPr>
          <w:sz w:val="26"/>
          <w:szCs w:val="26"/>
        </w:rPr>
        <w:t xml:space="preserve"> на н</w:t>
      </w:r>
      <w:r w:rsidRPr="001A63B2">
        <w:rPr>
          <w:sz w:val="26"/>
          <w:szCs w:val="26"/>
        </w:rPr>
        <w:t>его функции</w:t>
      </w:r>
      <w:r w:rsidR="00B11A89" w:rsidRPr="001A63B2">
        <w:rPr>
          <w:sz w:val="26"/>
          <w:szCs w:val="26"/>
        </w:rPr>
        <w:t xml:space="preserve"> в с</w:t>
      </w:r>
      <w:r w:rsidRPr="001A63B2">
        <w:rPr>
          <w:sz w:val="26"/>
          <w:szCs w:val="26"/>
        </w:rPr>
        <w:t>оответствии с  настоящим Положением</w:t>
      </w:r>
      <w:r w:rsidRPr="001A63B2">
        <w:rPr>
          <w:bCs/>
          <w:sz w:val="26"/>
          <w:szCs w:val="26"/>
        </w:rPr>
        <w:t>;</w:t>
      </w:r>
    </w:p>
    <w:p w:rsidR="00F401F0" w:rsidRPr="001A63B2" w:rsidRDefault="00F401F0" w:rsidP="00107EBC">
      <w:pPr>
        <w:ind w:firstLine="567"/>
        <w:jc w:val="both"/>
        <w:rPr>
          <w:sz w:val="26"/>
          <w:szCs w:val="26"/>
        </w:rPr>
      </w:pPr>
      <w:r w:rsidRPr="001A63B2">
        <w:rPr>
          <w:sz w:val="26"/>
          <w:szCs w:val="26"/>
        </w:rPr>
        <w:t>соблюдать требования законодательных</w:t>
      </w:r>
      <w:r w:rsidR="00B11A89" w:rsidRPr="001A63B2">
        <w:rPr>
          <w:sz w:val="26"/>
          <w:szCs w:val="26"/>
        </w:rPr>
        <w:t xml:space="preserve"> и и</w:t>
      </w:r>
      <w:r w:rsidRPr="001A63B2">
        <w:rPr>
          <w:sz w:val="26"/>
          <w:szCs w:val="26"/>
        </w:rPr>
        <w:t xml:space="preserve">ных нормативных правовых </w:t>
      </w:r>
      <w:r w:rsidR="00C55719" w:rsidRPr="001A63B2">
        <w:rPr>
          <w:sz w:val="26"/>
          <w:szCs w:val="26"/>
        </w:rPr>
        <w:t>документов</w:t>
      </w:r>
      <w:r w:rsidRPr="001A63B2">
        <w:rPr>
          <w:sz w:val="26"/>
          <w:szCs w:val="26"/>
        </w:rPr>
        <w:t>, рег</w:t>
      </w:r>
      <w:r w:rsidR="00C55719" w:rsidRPr="001A63B2">
        <w:rPr>
          <w:sz w:val="26"/>
          <w:szCs w:val="26"/>
        </w:rPr>
        <w:t>ламентирующих</w:t>
      </w:r>
      <w:r w:rsidRPr="001A63B2">
        <w:rPr>
          <w:sz w:val="26"/>
          <w:szCs w:val="26"/>
        </w:rPr>
        <w:t xml:space="preserve"> порядок проведения ГИА;</w:t>
      </w:r>
    </w:p>
    <w:p w:rsidR="00F401F0" w:rsidRPr="001A63B2" w:rsidRDefault="00F401F0" w:rsidP="00107EBC">
      <w:pPr>
        <w:ind w:firstLine="567"/>
        <w:jc w:val="both"/>
        <w:rPr>
          <w:sz w:val="26"/>
          <w:szCs w:val="26"/>
        </w:rPr>
      </w:pPr>
      <w:r w:rsidRPr="001A63B2">
        <w:rPr>
          <w:sz w:val="26"/>
          <w:szCs w:val="26"/>
        </w:rPr>
        <w:t>обеспечить соблюдение конфиденциальности</w:t>
      </w:r>
      <w:r w:rsidR="00B11A89" w:rsidRPr="001A63B2">
        <w:rPr>
          <w:sz w:val="26"/>
          <w:szCs w:val="26"/>
        </w:rPr>
        <w:t xml:space="preserve"> и р</w:t>
      </w:r>
      <w:r w:rsidRPr="001A63B2">
        <w:rPr>
          <w:sz w:val="26"/>
          <w:szCs w:val="26"/>
        </w:rPr>
        <w:t>ежима информационной безопасности при переводе, хранении</w:t>
      </w:r>
      <w:r w:rsidR="00B11A89" w:rsidRPr="001A63B2">
        <w:rPr>
          <w:sz w:val="26"/>
          <w:szCs w:val="26"/>
        </w:rPr>
        <w:t xml:space="preserve"> </w:t>
      </w:r>
      <w:r w:rsidRPr="001A63B2">
        <w:rPr>
          <w:sz w:val="26"/>
          <w:szCs w:val="26"/>
        </w:rPr>
        <w:t>экзаменационных работ;</w:t>
      </w:r>
    </w:p>
    <w:p w:rsidR="00F401F0" w:rsidRPr="001A63B2" w:rsidRDefault="00F401F0" w:rsidP="00107EBC">
      <w:pPr>
        <w:ind w:firstLine="567"/>
        <w:jc w:val="both"/>
        <w:rPr>
          <w:sz w:val="26"/>
          <w:szCs w:val="26"/>
        </w:rPr>
      </w:pPr>
      <w:r w:rsidRPr="001A63B2">
        <w:rPr>
          <w:sz w:val="26"/>
          <w:szCs w:val="26"/>
        </w:rPr>
        <w:t>своевременно информировать ГЭК</w:t>
      </w:r>
      <w:r w:rsidR="00B11A89" w:rsidRPr="001A63B2">
        <w:rPr>
          <w:sz w:val="26"/>
          <w:szCs w:val="26"/>
        </w:rPr>
        <w:t xml:space="preserve"> о в</w:t>
      </w:r>
      <w:r w:rsidRPr="001A63B2">
        <w:rPr>
          <w:sz w:val="26"/>
          <w:szCs w:val="26"/>
        </w:rPr>
        <w:t>озникающих проблемах</w:t>
      </w:r>
      <w:r w:rsidR="00B11A89" w:rsidRPr="001A63B2">
        <w:rPr>
          <w:sz w:val="26"/>
          <w:szCs w:val="26"/>
        </w:rPr>
        <w:t xml:space="preserve"> и т</w:t>
      </w:r>
      <w:r w:rsidRPr="001A63B2">
        <w:rPr>
          <w:sz w:val="26"/>
          <w:szCs w:val="26"/>
        </w:rPr>
        <w:t>рудностях, которые могут привести</w:t>
      </w:r>
      <w:r w:rsidR="00B11A89" w:rsidRPr="001A63B2">
        <w:rPr>
          <w:sz w:val="26"/>
          <w:szCs w:val="26"/>
        </w:rPr>
        <w:t xml:space="preserve"> к н</w:t>
      </w:r>
      <w:r w:rsidRPr="001A63B2">
        <w:rPr>
          <w:sz w:val="26"/>
          <w:szCs w:val="26"/>
        </w:rPr>
        <w:t>арушению сроков перевода.</w:t>
      </w:r>
      <w:r w:rsidR="002550AE" w:rsidRPr="001A63B2">
        <w:rPr>
          <w:sz w:val="26"/>
          <w:szCs w:val="26"/>
        </w:rPr>
        <w:t xml:space="preserve"> </w:t>
      </w:r>
    </w:p>
    <w:p w:rsidR="00F401F0" w:rsidRPr="001A63B2" w:rsidRDefault="00F401F0" w:rsidP="00107EBC">
      <w:pPr>
        <w:ind w:firstLine="567"/>
        <w:jc w:val="both"/>
        <w:rPr>
          <w:sz w:val="26"/>
          <w:szCs w:val="26"/>
        </w:rPr>
      </w:pPr>
      <w:r w:rsidRPr="001A63B2">
        <w:rPr>
          <w:sz w:val="26"/>
          <w:szCs w:val="26"/>
        </w:rPr>
        <w:t>Заместитель председателя комиссии выполняет функции председателя Комиссии</w:t>
      </w:r>
      <w:r w:rsidR="00B11A89" w:rsidRPr="001A63B2">
        <w:rPr>
          <w:sz w:val="26"/>
          <w:szCs w:val="26"/>
        </w:rPr>
        <w:t xml:space="preserve"> в с</w:t>
      </w:r>
      <w:r w:rsidRPr="001A63B2">
        <w:rPr>
          <w:sz w:val="26"/>
          <w:szCs w:val="26"/>
        </w:rPr>
        <w:t>лучае его отсутствия.</w:t>
      </w:r>
    </w:p>
    <w:p w:rsidR="00F401F0" w:rsidRPr="001A63B2" w:rsidRDefault="00F401F0" w:rsidP="00107EBC">
      <w:pPr>
        <w:widowControl w:val="0"/>
        <w:tabs>
          <w:tab w:val="left" w:pos="709"/>
        </w:tabs>
        <w:ind w:firstLine="567"/>
        <w:jc w:val="both"/>
        <w:rPr>
          <w:sz w:val="26"/>
          <w:szCs w:val="26"/>
        </w:rPr>
      </w:pPr>
      <w:r w:rsidRPr="001A63B2">
        <w:rPr>
          <w:sz w:val="26"/>
          <w:szCs w:val="26"/>
        </w:rPr>
        <w:t xml:space="preserve">Тифлопереводчик </w:t>
      </w:r>
      <w:r w:rsidRPr="001A63B2">
        <w:rPr>
          <w:bCs/>
          <w:sz w:val="26"/>
          <w:szCs w:val="26"/>
        </w:rPr>
        <w:t>обязан</w:t>
      </w:r>
      <w:r w:rsidRPr="001A63B2">
        <w:rPr>
          <w:sz w:val="26"/>
          <w:szCs w:val="26"/>
        </w:rPr>
        <w:t xml:space="preserve">: </w:t>
      </w:r>
    </w:p>
    <w:p w:rsidR="00F401F0" w:rsidRPr="001A63B2" w:rsidRDefault="00F401F0" w:rsidP="00107EBC">
      <w:pPr>
        <w:widowControl w:val="0"/>
        <w:ind w:firstLine="567"/>
        <w:jc w:val="both"/>
        <w:rPr>
          <w:sz w:val="26"/>
          <w:szCs w:val="26"/>
        </w:rPr>
      </w:pPr>
      <w:r w:rsidRPr="001A63B2">
        <w:rPr>
          <w:sz w:val="26"/>
          <w:szCs w:val="26"/>
        </w:rPr>
        <w:t>заполнить регистрационные поля бланков</w:t>
      </w:r>
      <w:r w:rsidR="00B11A89" w:rsidRPr="001A63B2">
        <w:rPr>
          <w:sz w:val="26"/>
          <w:szCs w:val="26"/>
        </w:rPr>
        <w:t xml:space="preserve"> в с</w:t>
      </w:r>
      <w:r w:rsidRPr="001A63B2">
        <w:rPr>
          <w:sz w:val="26"/>
          <w:szCs w:val="26"/>
        </w:rPr>
        <w:t>оответствии</w:t>
      </w:r>
      <w:r w:rsidR="00B11A89" w:rsidRPr="001A63B2">
        <w:rPr>
          <w:sz w:val="26"/>
          <w:szCs w:val="26"/>
        </w:rPr>
        <w:t xml:space="preserve"> с п</w:t>
      </w:r>
      <w:r w:rsidRPr="001A63B2">
        <w:rPr>
          <w:sz w:val="26"/>
          <w:szCs w:val="26"/>
        </w:rPr>
        <w:t>амяткой кодировками</w:t>
      </w:r>
      <w:r w:rsidR="00B11A89" w:rsidRPr="001A63B2">
        <w:rPr>
          <w:sz w:val="26"/>
          <w:szCs w:val="26"/>
        </w:rPr>
        <w:t xml:space="preserve"> </w:t>
      </w:r>
      <w:r w:rsidR="00B11A89" w:rsidRPr="001A63B2">
        <w:rPr>
          <w:sz w:val="26"/>
          <w:szCs w:val="26"/>
        </w:rPr>
        <w:lastRenderedPageBreak/>
        <w:t>и л</w:t>
      </w:r>
      <w:r w:rsidRPr="001A63B2">
        <w:rPr>
          <w:sz w:val="26"/>
          <w:szCs w:val="26"/>
        </w:rPr>
        <w:t xml:space="preserve">ичными данными участников </w:t>
      </w:r>
      <w:r w:rsidR="00D63AB3">
        <w:rPr>
          <w:sz w:val="26"/>
          <w:szCs w:val="26"/>
        </w:rPr>
        <w:t>экзамена</w:t>
      </w:r>
      <w:r w:rsidRPr="001A63B2">
        <w:rPr>
          <w:sz w:val="26"/>
          <w:szCs w:val="26"/>
        </w:rPr>
        <w:t>;</w:t>
      </w:r>
    </w:p>
    <w:p w:rsidR="00F401F0" w:rsidRPr="001A63B2" w:rsidRDefault="00F401F0" w:rsidP="00107EBC">
      <w:pPr>
        <w:widowControl w:val="0"/>
        <w:ind w:firstLine="567"/>
        <w:jc w:val="both"/>
        <w:rPr>
          <w:sz w:val="26"/>
          <w:szCs w:val="26"/>
        </w:rPr>
      </w:pPr>
      <w:r w:rsidRPr="001A63B2">
        <w:rPr>
          <w:sz w:val="26"/>
          <w:szCs w:val="26"/>
        </w:rPr>
        <w:t xml:space="preserve">переносить текст, записанный слепым участником </w:t>
      </w:r>
      <w:r w:rsidR="00241A96">
        <w:rPr>
          <w:sz w:val="26"/>
          <w:szCs w:val="26"/>
        </w:rPr>
        <w:t>экзамена</w:t>
      </w:r>
      <w:r w:rsidR="00241A96" w:rsidRPr="001A63B2">
        <w:rPr>
          <w:sz w:val="26"/>
          <w:szCs w:val="26"/>
        </w:rPr>
        <w:t xml:space="preserve"> </w:t>
      </w:r>
      <w:r w:rsidR="00B11A89" w:rsidRPr="001A63B2">
        <w:rPr>
          <w:sz w:val="26"/>
          <w:szCs w:val="26"/>
        </w:rPr>
        <w:t>в т</w:t>
      </w:r>
      <w:r w:rsidRPr="001A63B2">
        <w:rPr>
          <w:sz w:val="26"/>
          <w:szCs w:val="26"/>
        </w:rPr>
        <w:t>етрадях для ответов</w:t>
      </w:r>
      <w:r w:rsidR="00B11A89" w:rsidRPr="001A63B2">
        <w:rPr>
          <w:sz w:val="26"/>
          <w:szCs w:val="26"/>
        </w:rPr>
        <w:t xml:space="preserve"> на з</w:t>
      </w:r>
      <w:r w:rsidRPr="001A63B2">
        <w:rPr>
          <w:sz w:val="26"/>
          <w:szCs w:val="26"/>
        </w:rPr>
        <w:t>адания ГИА</w:t>
      </w:r>
      <w:r w:rsidR="00B11A89" w:rsidRPr="001A63B2">
        <w:rPr>
          <w:sz w:val="26"/>
          <w:szCs w:val="26"/>
        </w:rPr>
        <w:t xml:space="preserve"> по с</w:t>
      </w:r>
      <w:r w:rsidRPr="001A63B2">
        <w:rPr>
          <w:sz w:val="26"/>
          <w:szCs w:val="26"/>
        </w:rPr>
        <w:t>истеме Брайля,</w:t>
      </w:r>
      <w:r w:rsidR="00B11A89" w:rsidRPr="001A63B2">
        <w:rPr>
          <w:sz w:val="26"/>
          <w:szCs w:val="26"/>
        </w:rPr>
        <w:t xml:space="preserve"> в б</w:t>
      </w:r>
      <w:r w:rsidRPr="001A63B2">
        <w:rPr>
          <w:sz w:val="26"/>
          <w:szCs w:val="26"/>
        </w:rPr>
        <w:t xml:space="preserve">ланк регистрации, бланки ответов </w:t>
      </w:r>
      <w:r w:rsidR="00B11A89" w:rsidRPr="001A63B2">
        <w:rPr>
          <w:sz w:val="26"/>
          <w:szCs w:val="26"/>
        </w:rPr>
        <w:t>№ </w:t>
      </w:r>
      <w:r w:rsidRPr="001A63B2">
        <w:rPr>
          <w:sz w:val="26"/>
          <w:szCs w:val="26"/>
        </w:rPr>
        <w:t>1</w:t>
      </w:r>
      <w:r w:rsidR="00B11A89" w:rsidRPr="001A63B2">
        <w:rPr>
          <w:sz w:val="26"/>
          <w:szCs w:val="26"/>
        </w:rPr>
        <w:t xml:space="preserve"> и б</w:t>
      </w:r>
      <w:r w:rsidRPr="001A63B2">
        <w:rPr>
          <w:sz w:val="26"/>
          <w:szCs w:val="26"/>
        </w:rPr>
        <w:t xml:space="preserve">ланки ответов </w:t>
      </w:r>
      <w:r w:rsidR="00B11A89" w:rsidRPr="001A63B2">
        <w:rPr>
          <w:sz w:val="26"/>
          <w:szCs w:val="26"/>
        </w:rPr>
        <w:t>№ </w:t>
      </w:r>
      <w:r w:rsidRPr="001A63B2">
        <w:rPr>
          <w:sz w:val="26"/>
          <w:szCs w:val="26"/>
        </w:rPr>
        <w:t>2 плоскопечатным шрифтом, точно скопировав авторскую орфографию, пунктуацию</w:t>
      </w:r>
      <w:r w:rsidR="00B11A89" w:rsidRPr="001A63B2">
        <w:rPr>
          <w:sz w:val="26"/>
          <w:szCs w:val="26"/>
        </w:rPr>
        <w:t xml:space="preserve"> и с</w:t>
      </w:r>
      <w:r w:rsidRPr="001A63B2">
        <w:rPr>
          <w:sz w:val="26"/>
          <w:szCs w:val="26"/>
        </w:rPr>
        <w:t>тилистику;</w:t>
      </w:r>
    </w:p>
    <w:p w:rsidR="00F401F0" w:rsidRPr="001A63B2" w:rsidRDefault="00F401F0" w:rsidP="00107EBC">
      <w:pPr>
        <w:widowControl w:val="0"/>
        <w:ind w:firstLine="567"/>
        <w:jc w:val="both"/>
        <w:rPr>
          <w:sz w:val="26"/>
          <w:szCs w:val="26"/>
        </w:rPr>
      </w:pPr>
      <w:r w:rsidRPr="001A63B2">
        <w:rPr>
          <w:sz w:val="26"/>
          <w:szCs w:val="26"/>
        </w:rPr>
        <w:t xml:space="preserve">учитывать, что участники </w:t>
      </w:r>
      <w:r w:rsidR="00D63AB3">
        <w:rPr>
          <w:sz w:val="26"/>
          <w:szCs w:val="26"/>
        </w:rPr>
        <w:t>экзамена</w:t>
      </w:r>
      <w:r w:rsidR="00241A96" w:rsidRPr="001A63B2">
        <w:rPr>
          <w:sz w:val="26"/>
          <w:szCs w:val="26"/>
        </w:rPr>
        <w:t xml:space="preserve"> </w:t>
      </w:r>
      <w:r w:rsidRPr="001A63B2">
        <w:rPr>
          <w:sz w:val="26"/>
          <w:szCs w:val="26"/>
        </w:rPr>
        <w:t>записывают ответы, располагая каждый ответ</w:t>
      </w:r>
      <w:r w:rsidR="00B11A89" w:rsidRPr="001A63B2">
        <w:rPr>
          <w:sz w:val="26"/>
          <w:szCs w:val="26"/>
        </w:rPr>
        <w:t xml:space="preserve"> на о</w:t>
      </w:r>
      <w:r w:rsidRPr="001A63B2">
        <w:rPr>
          <w:sz w:val="26"/>
          <w:szCs w:val="26"/>
        </w:rPr>
        <w:t>тдельной строке. Строка-ответ содержит номер задания</w:t>
      </w:r>
      <w:r w:rsidR="00B11A89" w:rsidRPr="001A63B2">
        <w:rPr>
          <w:sz w:val="26"/>
          <w:szCs w:val="26"/>
        </w:rPr>
        <w:t xml:space="preserve"> и н</w:t>
      </w:r>
      <w:r w:rsidRPr="001A63B2">
        <w:rPr>
          <w:sz w:val="26"/>
          <w:szCs w:val="26"/>
        </w:rPr>
        <w:t xml:space="preserve">омер ответа. </w:t>
      </w:r>
      <w:r w:rsidR="00DB556C">
        <w:rPr>
          <w:sz w:val="26"/>
          <w:szCs w:val="26"/>
        </w:rPr>
        <w:br/>
      </w:r>
      <w:r w:rsidRPr="001A63B2">
        <w:rPr>
          <w:sz w:val="26"/>
          <w:szCs w:val="26"/>
        </w:rPr>
        <w:t>При необходимости неверный ответ закалывается шестью точками.</w:t>
      </w:r>
      <w:r w:rsidR="00B11A89" w:rsidRPr="001A63B2">
        <w:rPr>
          <w:sz w:val="26"/>
          <w:szCs w:val="26"/>
        </w:rPr>
        <w:t xml:space="preserve"> В к</w:t>
      </w:r>
      <w:r w:rsidRPr="001A63B2">
        <w:rPr>
          <w:sz w:val="26"/>
          <w:szCs w:val="26"/>
        </w:rPr>
        <w:t>ачестве правильного ответа засчитывается последний ответ</w:t>
      </w:r>
      <w:r w:rsidR="00B11A89" w:rsidRPr="001A63B2">
        <w:rPr>
          <w:sz w:val="26"/>
          <w:szCs w:val="26"/>
        </w:rPr>
        <w:t xml:space="preserve"> в с</w:t>
      </w:r>
      <w:r w:rsidRPr="001A63B2">
        <w:rPr>
          <w:sz w:val="26"/>
          <w:szCs w:val="26"/>
        </w:rPr>
        <w:t>троке.</w:t>
      </w:r>
      <w:r w:rsidR="00B11A89" w:rsidRPr="001A63B2">
        <w:rPr>
          <w:sz w:val="26"/>
          <w:szCs w:val="26"/>
        </w:rPr>
        <w:t xml:space="preserve"> В с</w:t>
      </w:r>
      <w:r w:rsidRPr="001A63B2">
        <w:rPr>
          <w:sz w:val="26"/>
          <w:szCs w:val="26"/>
        </w:rPr>
        <w:t>лучае повторного ответа</w:t>
      </w:r>
      <w:r w:rsidR="00B11A89" w:rsidRPr="001A63B2">
        <w:rPr>
          <w:sz w:val="26"/>
          <w:szCs w:val="26"/>
        </w:rPr>
        <w:t xml:space="preserve"> на з</w:t>
      </w:r>
      <w:r w:rsidRPr="001A63B2">
        <w:rPr>
          <w:sz w:val="26"/>
          <w:szCs w:val="26"/>
        </w:rPr>
        <w:t>адание засчитывается последний ответ. Сочинение записывается, начиная</w:t>
      </w:r>
      <w:r w:rsidR="00B11A89" w:rsidRPr="001A63B2">
        <w:rPr>
          <w:sz w:val="26"/>
          <w:szCs w:val="26"/>
        </w:rPr>
        <w:t xml:space="preserve"> с н</w:t>
      </w:r>
      <w:r w:rsidRPr="001A63B2">
        <w:rPr>
          <w:sz w:val="26"/>
          <w:szCs w:val="26"/>
        </w:rPr>
        <w:t xml:space="preserve">овой страницы тетради для ответов; </w:t>
      </w:r>
    </w:p>
    <w:p w:rsidR="00F401F0" w:rsidRPr="001A63B2" w:rsidRDefault="00F401F0" w:rsidP="00107EBC">
      <w:pPr>
        <w:widowControl w:val="0"/>
        <w:ind w:firstLine="567"/>
        <w:jc w:val="both"/>
        <w:rPr>
          <w:sz w:val="26"/>
          <w:szCs w:val="26"/>
        </w:rPr>
      </w:pPr>
      <w:r w:rsidRPr="001A63B2">
        <w:rPr>
          <w:sz w:val="26"/>
          <w:szCs w:val="26"/>
        </w:rPr>
        <w:t>при нехватке  места</w:t>
      </w:r>
      <w:r w:rsidR="00B11A89" w:rsidRPr="001A63B2">
        <w:rPr>
          <w:sz w:val="26"/>
          <w:szCs w:val="26"/>
        </w:rPr>
        <w:t xml:space="preserve"> на б</w:t>
      </w:r>
      <w:r w:rsidRPr="001A63B2">
        <w:rPr>
          <w:sz w:val="26"/>
          <w:szCs w:val="26"/>
        </w:rPr>
        <w:t xml:space="preserve">ланке ответов </w:t>
      </w:r>
      <w:r w:rsidR="00B11A89" w:rsidRPr="001A63B2">
        <w:rPr>
          <w:sz w:val="26"/>
          <w:szCs w:val="26"/>
        </w:rPr>
        <w:t>№ </w:t>
      </w:r>
      <w:r w:rsidRPr="001A63B2">
        <w:rPr>
          <w:sz w:val="26"/>
          <w:szCs w:val="26"/>
        </w:rPr>
        <w:t>2 обратиться</w:t>
      </w:r>
      <w:r w:rsidR="00B11A89" w:rsidRPr="001A63B2">
        <w:rPr>
          <w:sz w:val="26"/>
          <w:szCs w:val="26"/>
        </w:rPr>
        <w:t xml:space="preserve"> к п</w:t>
      </w:r>
      <w:r w:rsidRPr="001A63B2">
        <w:rPr>
          <w:sz w:val="26"/>
          <w:szCs w:val="26"/>
        </w:rPr>
        <w:t>редседателю Комиссии</w:t>
      </w:r>
      <w:r w:rsidR="00B11A89" w:rsidRPr="001A63B2">
        <w:rPr>
          <w:sz w:val="26"/>
          <w:szCs w:val="26"/>
        </w:rPr>
        <w:t xml:space="preserve"> за д</w:t>
      </w:r>
      <w:r w:rsidRPr="001A63B2">
        <w:rPr>
          <w:sz w:val="26"/>
          <w:szCs w:val="26"/>
        </w:rPr>
        <w:t xml:space="preserve">ополнительным бланком ответа </w:t>
      </w:r>
      <w:r w:rsidR="00B11A89" w:rsidRPr="001A63B2">
        <w:rPr>
          <w:sz w:val="26"/>
          <w:szCs w:val="26"/>
        </w:rPr>
        <w:t>№ </w:t>
      </w:r>
      <w:r w:rsidRPr="001A63B2">
        <w:rPr>
          <w:sz w:val="26"/>
          <w:szCs w:val="26"/>
        </w:rPr>
        <w:t xml:space="preserve">2. Председатель выдает дополнительный бланк ответов </w:t>
      </w:r>
      <w:r w:rsidR="00B11A89" w:rsidRPr="001A63B2">
        <w:rPr>
          <w:sz w:val="26"/>
          <w:szCs w:val="26"/>
        </w:rPr>
        <w:t>№ </w:t>
      </w:r>
      <w:r w:rsidRPr="001A63B2">
        <w:rPr>
          <w:sz w:val="26"/>
          <w:szCs w:val="26"/>
        </w:rPr>
        <w:t xml:space="preserve">2, фиксируя номер выданного дополнительного бланка ответов </w:t>
      </w:r>
      <w:r w:rsidR="00B11A89" w:rsidRPr="001A63B2">
        <w:rPr>
          <w:sz w:val="26"/>
          <w:szCs w:val="26"/>
        </w:rPr>
        <w:t>№ </w:t>
      </w:r>
      <w:r w:rsidRPr="001A63B2">
        <w:rPr>
          <w:sz w:val="26"/>
          <w:szCs w:val="26"/>
        </w:rPr>
        <w:t>2</w:t>
      </w:r>
      <w:r w:rsidR="00B11A89" w:rsidRPr="001A63B2">
        <w:rPr>
          <w:sz w:val="26"/>
          <w:szCs w:val="26"/>
        </w:rPr>
        <w:t xml:space="preserve"> в п</w:t>
      </w:r>
      <w:r w:rsidRPr="001A63B2">
        <w:rPr>
          <w:sz w:val="26"/>
          <w:szCs w:val="26"/>
        </w:rPr>
        <w:t xml:space="preserve">ротоколе использования дополнительных бланков ответов </w:t>
      </w:r>
      <w:r w:rsidR="00B11A89" w:rsidRPr="001A63B2">
        <w:rPr>
          <w:sz w:val="26"/>
          <w:szCs w:val="26"/>
        </w:rPr>
        <w:t>№ </w:t>
      </w:r>
      <w:r w:rsidRPr="001A63B2">
        <w:rPr>
          <w:sz w:val="26"/>
          <w:szCs w:val="26"/>
        </w:rPr>
        <w:t>2</w:t>
      </w:r>
      <w:r w:rsidR="00B11A89" w:rsidRPr="001A63B2">
        <w:rPr>
          <w:sz w:val="26"/>
          <w:szCs w:val="26"/>
        </w:rPr>
        <w:t xml:space="preserve"> в а</w:t>
      </w:r>
      <w:r w:rsidRPr="001A63B2">
        <w:rPr>
          <w:sz w:val="26"/>
          <w:szCs w:val="26"/>
        </w:rPr>
        <w:t>удитории. При этом</w:t>
      </w:r>
      <w:r w:rsidR="00B11A89" w:rsidRPr="001A63B2">
        <w:rPr>
          <w:sz w:val="26"/>
          <w:szCs w:val="26"/>
        </w:rPr>
        <w:t xml:space="preserve"> в п</w:t>
      </w:r>
      <w:r w:rsidRPr="001A63B2">
        <w:rPr>
          <w:sz w:val="26"/>
          <w:szCs w:val="26"/>
        </w:rPr>
        <w:t xml:space="preserve">оле «Дополнительный бланк ответов </w:t>
      </w:r>
      <w:r w:rsidR="00B11A89" w:rsidRPr="001A63B2">
        <w:rPr>
          <w:sz w:val="26"/>
          <w:szCs w:val="26"/>
        </w:rPr>
        <w:t>№ </w:t>
      </w:r>
      <w:r w:rsidRPr="001A63B2">
        <w:rPr>
          <w:sz w:val="26"/>
          <w:szCs w:val="26"/>
        </w:rPr>
        <w:t xml:space="preserve">2» основного бланка председатель Комиссии вписывает номер выдаваемого дополнительного бланка ответов </w:t>
      </w:r>
      <w:r w:rsidR="00B11A89" w:rsidRPr="001A63B2">
        <w:rPr>
          <w:sz w:val="26"/>
          <w:szCs w:val="26"/>
        </w:rPr>
        <w:t>№ </w:t>
      </w:r>
      <w:r w:rsidRPr="001A63B2">
        <w:rPr>
          <w:sz w:val="26"/>
          <w:szCs w:val="26"/>
        </w:rPr>
        <w:t>2;</w:t>
      </w:r>
    </w:p>
    <w:p w:rsidR="00F401F0" w:rsidRPr="001A63B2" w:rsidRDefault="00F401F0" w:rsidP="00107EBC">
      <w:pPr>
        <w:widowControl w:val="0"/>
        <w:ind w:firstLine="567"/>
        <w:jc w:val="both"/>
        <w:rPr>
          <w:sz w:val="26"/>
          <w:szCs w:val="26"/>
        </w:rPr>
      </w:pPr>
      <w:r w:rsidRPr="001A63B2">
        <w:rPr>
          <w:sz w:val="26"/>
          <w:szCs w:val="26"/>
        </w:rPr>
        <w:t xml:space="preserve">в случае привлечения для переноса ответов слабовидящих участников </w:t>
      </w:r>
      <w:r w:rsidR="00D63AB3">
        <w:rPr>
          <w:sz w:val="26"/>
          <w:szCs w:val="26"/>
        </w:rPr>
        <w:t>экзамена</w:t>
      </w:r>
      <w:r w:rsidR="00241A96" w:rsidRPr="001A63B2">
        <w:rPr>
          <w:sz w:val="26"/>
          <w:szCs w:val="26"/>
        </w:rPr>
        <w:t xml:space="preserve"> </w:t>
      </w:r>
      <w:r w:rsidR="00B11A89" w:rsidRPr="001A63B2">
        <w:rPr>
          <w:sz w:val="26"/>
          <w:szCs w:val="26"/>
        </w:rPr>
        <w:t>на б</w:t>
      </w:r>
      <w:r w:rsidRPr="001A63B2">
        <w:rPr>
          <w:sz w:val="26"/>
          <w:szCs w:val="26"/>
        </w:rPr>
        <w:t>ланки стандартного размера также переносить ответы</w:t>
      </w:r>
      <w:r w:rsidR="00B11A89" w:rsidRPr="001A63B2">
        <w:rPr>
          <w:sz w:val="26"/>
          <w:szCs w:val="26"/>
        </w:rPr>
        <w:t xml:space="preserve"> и р</w:t>
      </w:r>
      <w:r w:rsidRPr="001A63B2">
        <w:rPr>
          <w:sz w:val="26"/>
          <w:szCs w:val="26"/>
        </w:rPr>
        <w:t>егистрационные данные, точно скопировав авторскую орфографию, пунктуацию</w:t>
      </w:r>
      <w:r w:rsidR="00B11A89" w:rsidRPr="001A63B2">
        <w:rPr>
          <w:sz w:val="26"/>
          <w:szCs w:val="26"/>
        </w:rPr>
        <w:t xml:space="preserve"> и с</w:t>
      </w:r>
      <w:r w:rsidRPr="001A63B2">
        <w:rPr>
          <w:sz w:val="26"/>
          <w:szCs w:val="26"/>
        </w:rPr>
        <w:t>тилистику;</w:t>
      </w:r>
    </w:p>
    <w:p w:rsidR="00F401F0" w:rsidRPr="001A63B2" w:rsidRDefault="00F401F0" w:rsidP="00107EBC">
      <w:pPr>
        <w:widowControl w:val="0"/>
        <w:ind w:firstLine="567"/>
        <w:jc w:val="both"/>
        <w:rPr>
          <w:sz w:val="26"/>
          <w:szCs w:val="26"/>
        </w:rPr>
      </w:pPr>
      <w:r w:rsidRPr="001A63B2">
        <w:rPr>
          <w:sz w:val="26"/>
          <w:szCs w:val="26"/>
        </w:rPr>
        <w:t>соблюдать конфиденциальность</w:t>
      </w:r>
      <w:r w:rsidR="00B11A89" w:rsidRPr="001A63B2">
        <w:rPr>
          <w:sz w:val="26"/>
          <w:szCs w:val="26"/>
        </w:rPr>
        <w:t xml:space="preserve"> и у</w:t>
      </w:r>
      <w:r w:rsidRPr="001A63B2">
        <w:rPr>
          <w:sz w:val="26"/>
          <w:szCs w:val="26"/>
        </w:rPr>
        <w:t>становленный порядок обеспечения информационной безопасности;</w:t>
      </w:r>
    </w:p>
    <w:p w:rsidR="00F401F0" w:rsidRPr="001A63B2" w:rsidRDefault="00F401F0" w:rsidP="00107EBC">
      <w:pPr>
        <w:widowControl w:val="0"/>
        <w:ind w:firstLine="567"/>
        <w:jc w:val="both"/>
        <w:rPr>
          <w:sz w:val="26"/>
          <w:szCs w:val="26"/>
        </w:rPr>
      </w:pPr>
      <w:r w:rsidRPr="001A63B2">
        <w:rPr>
          <w:sz w:val="26"/>
          <w:szCs w:val="26"/>
        </w:rPr>
        <w:t>профессионально выполнять возложенные</w:t>
      </w:r>
      <w:r w:rsidR="00B11A89" w:rsidRPr="001A63B2">
        <w:rPr>
          <w:sz w:val="26"/>
          <w:szCs w:val="26"/>
        </w:rPr>
        <w:t xml:space="preserve"> на н</w:t>
      </w:r>
      <w:r w:rsidRPr="001A63B2">
        <w:rPr>
          <w:sz w:val="26"/>
          <w:szCs w:val="26"/>
        </w:rPr>
        <w:t>его функции;</w:t>
      </w:r>
    </w:p>
    <w:p w:rsidR="00F401F0" w:rsidRPr="001A63B2" w:rsidRDefault="00F401F0" w:rsidP="00107EBC">
      <w:pPr>
        <w:widowControl w:val="0"/>
        <w:ind w:firstLine="567"/>
        <w:jc w:val="both"/>
        <w:rPr>
          <w:sz w:val="26"/>
          <w:szCs w:val="26"/>
        </w:rPr>
      </w:pPr>
      <w:r w:rsidRPr="001A63B2">
        <w:rPr>
          <w:sz w:val="26"/>
          <w:szCs w:val="26"/>
        </w:rPr>
        <w:t>соблюдать этические</w:t>
      </w:r>
      <w:r w:rsidR="00B11A89" w:rsidRPr="001A63B2">
        <w:rPr>
          <w:sz w:val="26"/>
          <w:szCs w:val="26"/>
        </w:rPr>
        <w:t xml:space="preserve"> и м</w:t>
      </w:r>
      <w:r w:rsidRPr="001A63B2">
        <w:rPr>
          <w:sz w:val="26"/>
          <w:szCs w:val="26"/>
        </w:rPr>
        <w:t>оральные нормы;</w:t>
      </w:r>
    </w:p>
    <w:p w:rsidR="00F401F0" w:rsidRPr="001A63B2" w:rsidRDefault="00F401F0" w:rsidP="00107EBC">
      <w:pPr>
        <w:widowControl w:val="0"/>
        <w:ind w:firstLine="567"/>
        <w:jc w:val="both"/>
        <w:rPr>
          <w:sz w:val="26"/>
          <w:szCs w:val="26"/>
        </w:rPr>
      </w:pPr>
      <w:r w:rsidRPr="001A63B2">
        <w:rPr>
          <w:sz w:val="26"/>
          <w:szCs w:val="26"/>
        </w:rPr>
        <w:t>информировать председателя Комиссии</w:t>
      </w:r>
      <w:r w:rsidR="00B11A89" w:rsidRPr="001A63B2">
        <w:rPr>
          <w:sz w:val="26"/>
          <w:szCs w:val="26"/>
        </w:rPr>
        <w:t xml:space="preserve"> о п</w:t>
      </w:r>
      <w:r w:rsidRPr="001A63B2">
        <w:rPr>
          <w:sz w:val="26"/>
          <w:szCs w:val="26"/>
        </w:rPr>
        <w:t>роблемах, возникающих</w:t>
      </w:r>
      <w:r w:rsidR="00D05853" w:rsidRPr="001A63B2">
        <w:rPr>
          <w:sz w:val="26"/>
          <w:szCs w:val="26"/>
        </w:rPr>
        <w:t xml:space="preserve"> </w:t>
      </w:r>
      <w:r w:rsidRPr="001A63B2">
        <w:rPr>
          <w:sz w:val="26"/>
          <w:szCs w:val="26"/>
        </w:rPr>
        <w:t>при переводе.</w:t>
      </w:r>
    </w:p>
    <w:p w:rsidR="00F401F0" w:rsidRPr="001A63B2" w:rsidRDefault="00F401F0" w:rsidP="00107EBC">
      <w:pPr>
        <w:ind w:firstLine="567"/>
        <w:jc w:val="both"/>
        <w:rPr>
          <w:sz w:val="26"/>
          <w:szCs w:val="26"/>
        </w:rPr>
      </w:pPr>
      <w:r w:rsidRPr="001A63B2">
        <w:rPr>
          <w:sz w:val="26"/>
          <w:szCs w:val="26"/>
        </w:rPr>
        <w:t xml:space="preserve">Тифлопереводчик может быть </w:t>
      </w:r>
      <w:proofErr w:type="gramStart"/>
      <w:r w:rsidRPr="001A63B2">
        <w:rPr>
          <w:sz w:val="26"/>
          <w:szCs w:val="26"/>
        </w:rPr>
        <w:t>исключен</w:t>
      </w:r>
      <w:proofErr w:type="gramEnd"/>
      <w:r w:rsidR="00B11A89" w:rsidRPr="001A63B2">
        <w:rPr>
          <w:sz w:val="26"/>
          <w:szCs w:val="26"/>
        </w:rPr>
        <w:t xml:space="preserve"> из с</w:t>
      </w:r>
      <w:r w:rsidRPr="001A63B2">
        <w:rPr>
          <w:sz w:val="26"/>
          <w:szCs w:val="26"/>
        </w:rPr>
        <w:t xml:space="preserve">остава </w:t>
      </w:r>
      <w:r w:rsidR="00BA3C6B">
        <w:rPr>
          <w:sz w:val="26"/>
          <w:szCs w:val="26"/>
        </w:rPr>
        <w:t>К</w:t>
      </w:r>
      <w:r w:rsidRPr="001A63B2">
        <w:rPr>
          <w:bCs/>
          <w:sz w:val="26"/>
          <w:szCs w:val="26"/>
        </w:rPr>
        <w:t>омиссии</w:t>
      </w:r>
      <w:r w:rsidR="00B11A89" w:rsidRPr="001A63B2">
        <w:rPr>
          <w:bCs/>
          <w:sz w:val="26"/>
          <w:szCs w:val="26"/>
        </w:rPr>
        <w:t xml:space="preserve"> </w:t>
      </w:r>
      <w:r w:rsidR="00B11A89" w:rsidRPr="001A63B2">
        <w:rPr>
          <w:sz w:val="26"/>
          <w:szCs w:val="26"/>
        </w:rPr>
        <w:t>в</w:t>
      </w:r>
      <w:r w:rsidR="00B11A89" w:rsidRPr="001A63B2">
        <w:rPr>
          <w:bCs/>
          <w:sz w:val="26"/>
          <w:szCs w:val="26"/>
        </w:rPr>
        <w:t> </w:t>
      </w:r>
      <w:r w:rsidR="00B11A89" w:rsidRPr="001A63B2">
        <w:rPr>
          <w:sz w:val="26"/>
          <w:szCs w:val="26"/>
        </w:rPr>
        <w:t>с</w:t>
      </w:r>
      <w:r w:rsidRPr="001A63B2">
        <w:rPr>
          <w:sz w:val="26"/>
          <w:szCs w:val="26"/>
        </w:rPr>
        <w:t>лучаях:</w:t>
      </w:r>
    </w:p>
    <w:p w:rsidR="00F401F0" w:rsidRPr="001A63B2" w:rsidRDefault="00F401F0" w:rsidP="00107EBC">
      <w:pPr>
        <w:ind w:firstLine="567"/>
        <w:jc w:val="both"/>
        <w:rPr>
          <w:sz w:val="26"/>
          <w:szCs w:val="26"/>
        </w:rPr>
      </w:pPr>
      <w:r w:rsidRPr="001A63B2">
        <w:rPr>
          <w:sz w:val="26"/>
          <w:szCs w:val="26"/>
        </w:rPr>
        <w:t>предоставления</w:t>
      </w:r>
      <w:r w:rsidR="00B11A89" w:rsidRPr="001A63B2">
        <w:rPr>
          <w:sz w:val="26"/>
          <w:szCs w:val="26"/>
        </w:rPr>
        <w:t xml:space="preserve"> о с</w:t>
      </w:r>
      <w:r w:rsidRPr="001A63B2">
        <w:rPr>
          <w:sz w:val="26"/>
          <w:szCs w:val="26"/>
        </w:rPr>
        <w:t>ебе недостоверных сведений;</w:t>
      </w:r>
    </w:p>
    <w:p w:rsidR="00F401F0" w:rsidRPr="001A63B2" w:rsidRDefault="00F401F0" w:rsidP="00107EBC">
      <w:pPr>
        <w:ind w:firstLine="567"/>
        <w:jc w:val="both"/>
        <w:rPr>
          <w:sz w:val="26"/>
          <w:szCs w:val="26"/>
        </w:rPr>
      </w:pPr>
      <w:r w:rsidRPr="001A63B2">
        <w:rPr>
          <w:sz w:val="26"/>
          <w:szCs w:val="26"/>
        </w:rPr>
        <w:t>утери подотчетных документов;</w:t>
      </w:r>
    </w:p>
    <w:p w:rsidR="002550AE" w:rsidRPr="001A63B2" w:rsidRDefault="002550AE" w:rsidP="00107EBC">
      <w:pPr>
        <w:ind w:firstLine="567"/>
        <w:jc w:val="both"/>
        <w:rPr>
          <w:sz w:val="26"/>
          <w:szCs w:val="26"/>
        </w:rPr>
      </w:pPr>
      <w:r w:rsidRPr="001A63B2">
        <w:rPr>
          <w:sz w:val="26"/>
          <w:szCs w:val="26"/>
        </w:rPr>
        <w:t>дополнения ответов участник</w:t>
      </w:r>
      <w:r w:rsidR="00BA3C6B">
        <w:rPr>
          <w:sz w:val="26"/>
          <w:szCs w:val="26"/>
        </w:rPr>
        <w:t>а</w:t>
      </w:r>
      <w:r w:rsidR="009C5A79" w:rsidRPr="001A63B2">
        <w:rPr>
          <w:sz w:val="26"/>
          <w:szCs w:val="26"/>
        </w:rPr>
        <w:t xml:space="preserve"> экзамен</w:t>
      </w:r>
      <w:r w:rsidR="00BA3C6B">
        <w:rPr>
          <w:sz w:val="26"/>
          <w:szCs w:val="26"/>
        </w:rPr>
        <w:t>а</w:t>
      </w:r>
      <w:r w:rsidRPr="001A63B2">
        <w:rPr>
          <w:sz w:val="26"/>
          <w:szCs w:val="26"/>
        </w:rPr>
        <w:t xml:space="preserve"> информацией, которая </w:t>
      </w:r>
      <w:r w:rsidR="009C5A79" w:rsidRPr="001A63B2">
        <w:rPr>
          <w:sz w:val="26"/>
          <w:szCs w:val="26"/>
        </w:rPr>
        <w:t xml:space="preserve">может </w:t>
      </w:r>
      <w:r w:rsidRPr="001A63B2">
        <w:rPr>
          <w:sz w:val="26"/>
          <w:szCs w:val="26"/>
        </w:rPr>
        <w:t>яв</w:t>
      </w:r>
      <w:r w:rsidR="009C5A79" w:rsidRPr="001A63B2">
        <w:rPr>
          <w:sz w:val="26"/>
          <w:szCs w:val="26"/>
        </w:rPr>
        <w:t>иться</w:t>
      </w:r>
      <w:r w:rsidRPr="001A63B2">
        <w:rPr>
          <w:sz w:val="26"/>
          <w:szCs w:val="26"/>
        </w:rPr>
        <w:t xml:space="preserve"> причиной искажения результатов экзаменационной работы;</w:t>
      </w:r>
    </w:p>
    <w:p w:rsidR="00F401F0" w:rsidRPr="001A63B2" w:rsidRDefault="00F401F0" w:rsidP="00107EBC">
      <w:pPr>
        <w:ind w:firstLine="567"/>
        <w:jc w:val="both"/>
        <w:rPr>
          <w:sz w:val="26"/>
          <w:szCs w:val="26"/>
        </w:rPr>
      </w:pPr>
      <w:r w:rsidRPr="001A63B2">
        <w:rPr>
          <w:sz w:val="26"/>
          <w:szCs w:val="26"/>
        </w:rPr>
        <w:t>неисполнения или ненадлежащего исполнения возложенных</w:t>
      </w:r>
      <w:r w:rsidR="00B11A89" w:rsidRPr="001A63B2">
        <w:rPr>
          <w:sz w:val="26"/>
          <w:szCs w:val="26"/>
        </w:rPr>
        <w:t xml:space="preserve"> на н</w:t>
      </w:r>
      <w:r w:rsidRPr="001A63B2">
        <w:rPr>
          <w:sz w:val="26"/>
          <w:szCs w:val="26"/>
        </w:rPr>
        <w:t>его обязанностей;</w:t>
      </w:r>
    </w:p>
    <w:p w:rsidR="00F401F0" w:rsidRPr="001A63B2" w:rsidRDefault="00F401F0" w:rsidP="00107EBC">
      <w:pPr>
        <w:ind w:firstLine="567"/>
        <w:jc w:val="both"/>
        <w:rPr>
          <w:sz w:val="26"/>
          <w:szCs w:val="26"/>
        </w:rPr>
      </w:pPr>
      <w:r w:rsidRPr="001A63B2">
        <w:rPr>
          <w:sz w:val="26"/>
          <w:szCs w:val="26"/>
        </w:rPr>
        <w:t>возникновения конфликта интересов (наличие близких родственников, которые участвуют</w:t>
      </w:r>
      <w:r w:rsidR="00B11A89" w:rsidRPr="001A63B2">
        <w:rPr>
          <w:sz w:val="26"/>
          <w:szCs w:val="26"/>
        </w:rPr>
        <w:t xml:space="preserve"> в Г</w:t>
      </w:r>
      <w:r w:rsidRPr="001A63B2">
        <w:rPr>
          <w:sz w:val="26"/>
          <w:szCs w:val="26"/>
        </w:rPr>
        <w:t>ИА</w:t>
      </w:r>
      <w:r w:rsidR="00B11A89" w:rsidRPr="001A63B2">
        <w:rPr>
          <w:sz w:val="26"/>
          <w:szCs w:val="26"/>
        </w:rPr>
        <w:t xml:space="preserve"> в т</w:t>
      </w:r>
      <w:r w:rsidRPr="001A63B2">
        <w:rPr>
          <w:sz w:val="26"/>
          <w:szCs w:val="26"/>
        </w:rPr>
        <w:t>екущем году).</w:t>
      </w:r>
    </w:p>
    <w:p w:rsidR="00F401F0" w:rsidRPr="001A63B2" w:rsidRDefault="00F401F0" w:rsidP="00107EBC">
      <w:pPr>
        <w:ind w:firstLine="567"/>
        <w:jc w:val="both"/>
        <w:rPr>
          <w:sz w:val="26"/>
          <w:szCs w:val="26"/>
        </w:rPr>
      </w:pPr>
      <w:r w:rsidRPr="001A63B2">
        <w:rPr>
          <w:sz w:val="26"/>
          <w:szCs w:val="26"/>
        </w:rPr>
        <w:t>Решение</w:t>
      </w:r>
      <w:r w:rsidR="00B11A89" w:rsidRPr="001A63B2">
        <w:rPr>
          <w:sz w:val="26"/>
          <w:szCs w:val="26"/>
        </w:rPr>
        <w:t xml:space="preserve"> об и</w:t>
      </w:r>
      <w:r w:rsidRPr="001A63B2">
        <w:rPr>
          <w:sz w:val="26"/>
          <w:szCs w:val="26"/>
        </w:rPr>
        <w:t xml:space="preserve">сключении </w:t>
      </w:r>
      <w:proofErr w:type="spellStart"/>
      <w:r w:rsidRPr="001A63B2">
        <w:rPr>
          <w:bCs/>
          <w:sz w:val="26"/>
          <w:szCs w:val="26"/>
        </w:rPr>
        <w:t>тифлопереводчика</w:t>
      </w:r>
      <w:proofErr w:type="spellEnd"/>
      <w:r w:rsidR="00B11A89" w:rsidRPr="001A63B2">
        <w:rPr>
          <w:sz w:val="26"/>
          <w:szCs w:val="26"/>
        </w:rPr>
        <w:t xml:space="preserve"> из с</w:t>
      </w:r>
      <w:r w:rsidRPr="001A63B2">
        <w:rPr>
          <w:sz w:val="26"/>
          <w:szCs w:val="26"/>
        </w:rPr>
        <w:t xml:space="preserve">остава </w:t>
      </w:r>
      <w:r w:rsidRPr="001A63B2">
        <w:rPr>
          <w:bCs/>
          <w:sz w:val="26"/>
          <w:szCs w:val="26"/>
        </w:rPr>
        <w:t xml:space="preserve">Комиссии </w:t>
      </w:r>
      <w:r w:rsidRPr="001A63B2">
        <w:rPr>
          <w:sz w:val="26"/>
          <w:szCs w:val="26"/>
        </w:rPr>
        <w:t>принимается ГЭК</w:t>
      </w:r>
      <w:r w:rsidR="00B11A89" w:rsidRPr="001A63B2">
        <w:rPr>
          <w:sz w:val="26"/>
          <w:szCs w:val="26"/>
        </w:rPr>
        <w:t xml:space="preserve"> на о</w:t>
      </w:r>
      <w:r w:rsidRPr="001A63B2">
        <w:rPr>
          <w:sz w:val="26"/>
          <w:szCs w:val="26"/>
        </w:rPr>
        <w:t xml:space="preserve">сновании аргументированного представления председателя </w:t>
      </w:r>
      <w:r w:rsidRPr="001A63B2">
        <w:rPr>
          <w:bCs/>
          <w:sz w:val="26"/>
          <w:szCs w:val="26"/>
        </w:rPr>
        <w:t>Комиссии</w:t>
      </w:r>
      <w:r w:rsidRPr="001A63B2">
        <w:rPr>
          <w:sz w:val="26"/>
          <w:szCs w:val="26"/>
        </w:rPr>
        <w:t>.</w:t>
      </w:r>
      <w:r w:rsidR="00B11A89" w:rsidRPr="001A63B2">
        <w:rPr>
          <w:sz w:val="26"/>
          <w:szCs w:val="26"/>
        </w:rPr>
        <w:t xml:space="preserve"> </w:t>
      </w:r>
      <w:proofErr w:type="gramStart"/>
      <w:r w:rsidR="00B11A89" w:rsidRPr="001A63B2">
        <w:rPr>
          <w:sz w:val="26"/>
          <w:szCs w:val="26"/>
        </w:rPr>
        <w:t>В с</w:t>
      </w:r>
      <w:r w:rsidRPr="001A63B2">
        <w:rPr>
          <w:sz w:val="26"/>
          <w:szCs w:val="26"/>
        </w:rPr>
        <w:t>лучае неисполнения или ненадлежащего исполнения возложенных</w:t>
      </w:r>
      <w:r w:rsidR="00B11A89" w:rsidRPr="001A63B2">
        <w:rPr>
          <w:sz w:val="26"/>
          <w:szCs w:val="26"/>
        </w:rPr>
        <w:t xml:space="preserve"> на н</w:t>
      </w:r>
      <w:r w:rsidRPr="001A63B2">
        <w:rPr>
          <w:sz w:val="26"/>
          <w:szCs w:val="26"/>
        </w:rPr>
        <w:t>их обязанностей, несоблюдения требований нормативных правовых актов, нарушения требований конфиденциальности</w:t>
      </w:r>
      <w:r w:rsidR="00B11A89" w:rsidRPr="001A63B2">
        <w:rPr>
          <w:sz w:val="26"/>
          <w:szCs w:val="26"/>
        </w:rPr>
        <w:t xml:space="preserve"> и и</w:t>
      </w:r>
      <w:r w:rsidRPr="001A63B2">
        <w:rPr>
          <w:sz w:val="26"/>
          <w:szCs w:val="26"/>
        </w:rPr>
        <w:t>нформационной безопасности,</w:t>
      </w:r>
      <w:r w:rsidR="00B11A89" w:rsidRPr="001A63B2">
        <w:rPr>
          <w:sz w:val="26"/>
          <w:szCs w:val="26"/>
        </w:rPr>
        <w:t xml:space="preserve"> а т</w:t>
      </w:r>
      <w:r w:rsidRPr="001A63B2">
        <w:rPr>
          <w:sz w:val="26"/>
          <w:szCs w:val="26"/>
        </w:rPr>
        <w:t>акже злоупотреблений установленными полномочиями, совершенными</w:t>
      </w:r>
      <w:r w:rsidR="00B11A89" w:rsidRPr="001A63B2">
        <w:rPr>
          <w:sz w:val="26"/>
          <w:szCs w:val="26"/>
        </w:rPr>
        <w:t xml:space="preserve"> из к</w:t>
      </w:r>
      <w:r w:rsidRPr="001A63B2">
        <w:rPr>
          <w:sz w:val="26"/>
          <w:szCs w:val="26"/>
        </w:rPr>
        <w:t xml:space="preserve">орыстной или иной личной заинтересованности, члены </w:t>
      </w:r>
      <w:r w:rsidRPr="001A63B2">
        <w:rPr>
          <w:bCs/>
          <w:sz w:val="26"/>
          <w:szCs w:val="26"/>
        </w:rPr>
        <w:t xml:space="preserve">Комиссии </w:t>
      </w:r>
      <w:r w:rsidRPr="001A63B2">
        <w:rPr>
          <w:sz w:val="26"/>
          <w:szCs w:val="26"/>
        </w:rPr>
        <w:t>привлекаются</w:t>
      </w:r>
      <w:r w:rsidR="00B11A89" w:rsidRPr="001A63B2">
        <w:rPr>
          <w:sz w:val="26"/>
          <w:szCs w:val="26"/>
        </w:rPr>
        <w:t xml:space="preserve"> к о</w:t>
      </w:r>
      <w:r w:rsidRPr="001A63B2">
        <w:rPr>
          <w:sz w:val="26"/>
          <w:szCs w:val="26"/>
        </w:rPr>
        <w:t>тветственности</w:t>
      </w:r>
      <w:r w:rsidR="00B11A89" w:rsidRPr="001A63B2">
        <w:rPr>
          <w:sz w:val="26"/>
          <w:szCs w:val="26"/>
        </w:rPr>
        <w:t xml:space="preserve"> в </w:t>
      </w:r>
      <w:r w:rsidRPr="001A63B2">
        <w:rPr>
          <w:sz w:val="26"/>
          <w:szCs w:val="26"/>
        </w:rPr>
        <w:t xml:space="preserve"> установленном законодательством Российской Федерации</w:t>
      </w:r>
      <w:r w:rsidR="002E47E8" w:rsidRPr="001A63B2">
        <w:rPr>
          <w:sz w:val="26"/>
          <w:szCs w:val="26"/>
        </w:rPr>
        <w:t xml:space="preserve"> порядке</w:t>
      </w:r>
      <w:r w:rsidRPr="001A63B2">
        <w:rPr>
          <w:sz w:val="26"/>
          <w:szCs w:val="26"/>
        </w:rPr>
        <w:t>.</w:t>
      </w:r>
      <w:proofErr w:type="gramEnd"/>
    </w:p>
    <w:p w:rsidR="00243D19" w:rsidRPr="001A63B2" w:rsidRDefault="00F401F0" w:rsidP="00107EBC">
      <w:pPr>
        <w:pStyle w:val="1"/>
      </w:pPr>
      <w:r w:rsidRPr="001A63B2">
        <w:br w:type="page"/>
      </w:r>
      <w:bookmarkStart w:id="23" w:name="_Toc533773073"/>
      <w:bookmarkStart w:id="24" w:name="_Toc412737761"/>
      <w:r w:rsidRPr="001A63B2">
        <w:lastRenderedPageBreak/>
        <w:t>Приложение 2. Памятка для слепых</w:t>
      </w:r>
      <w:r w:rsidR="00B11A89" w:rsidRPr="001A63B2">
        <w:t xml:space="preserve"> и с</w:t>
      </w:r>
      <w:r w:rsidRPr="001A63B2">
        <w:t xml:space="preserve">лабовидящих участников </w:t>
      </w:r>
      <w:r w:rsidR="00D63AB3">
        <w:t>экзамена</w:t>
      </w:r>
      <w:r w:rsidR="00241A96" w:rsidRPr="001A63B2">
        <w:t xml:space="preserve"> </w:t>
      </w:r>
      <w:r w:rsidR="00B11A89" w:rsidRPr="001A63B2">
        <w:t>по з</w:t>
      </w:r>
      <w:r w:rsidRPr="001A63B2">
        <w:t>аполнению шрифтом Брайля тетрадей для ответов</w:t>
      </w:r>
      <w:r w:rsidR="00B11A89" w:rsidRPr="001A63B2">
        <w:t xml:space="preserve"> на з</w:t>
      </w:r>
      <w:r w:rsidRPr="001A63B2">
        <w:t>адания ГИА</w:t>
      </w:r>
      <w:bookmarkEnd w:id="23"/>
    </w:p>
    <w:p w:rsidR="00F401F0" w:rsidRPr="001A63B2" w:rsidRDefault="00243D19" w:rsidP="00107EBC">
      <w:pPr>
        <w:tabs>
          <w:tab w:val="left" w:pos="851"/>
        </w:tabs>
        <w:ind w:firstLine="567"/>
        <w:jc w:val="both"/>
        <w:rPr>
          <w:b/>
          <w:sz w:val="26"/>
          <w:szCs w:val="26"/>
        </w:rPr>
      </w:pPr>
      <w:r w:rsidRPr="001A63B2">
        <w:rPr>
          <w:sz w:val="26"/>
          <w:szCs w:val="26"/>
        </w:rPr>
        <w:t>З</w:t>
      </w:r>
      <w:r w:rsidR="00F401F0" w:rsidRPr="001A63B2">
        <w:rPr>
          <w:sz w:val="26"/>
          <w:szCs w:val="26"/>
        </w:rPr>
        <w:t xml:space="preserve">ачитывается участникам </w:t>
      </w:r>
      <w:r w:rsidR="00D63AB3">
        <w:rPr>
          <w:sz w:val="26"/>
          <w:szCs w:val="26"/>
        </w:rPr>
        <w:t>экзамена</w:t>
      </w:r>
      <w:r w:rsidR="00722623" w:rsidRPr="001A63B2">
        <w:rPr>
          <w:sz w:val="26"/>
          <w:szCs w:val="26"/>
        </w:rPr>
        <w:t xml:space="preserve"> </w:t>
      </w:r>
      <w:r w:rsidR="00F401F0" w:rsidRPr="001A63B2">
        <w:rPr>
          <w:sz w:val="26"/>
          <w:szCs w:val="26"/>
        </w:rPr>
        <w:t>организаторами перед экзаменом</w:t>
      </w:r>
      <w:r w:rsidR="00B11A89" w:rsidRPr="001A63B2">
        <w:rPr>
          <w:sz w:val="26"/>
          <w:szCs w:val="26"/>
        </w:rPr>
        <w:t xml:space="preserve"> и п</w:t>
      </w:r>
      <w:r w:rsidR="00F401F0" w:rsidRPr="001A63B2">
        <w:rPr>
          <w:sz w:val="26"/>
          <w:szCs w:val="26"/>
        </w:rPr>
        <w:t>рикладывается</w:t>
      </w:r>
      <w:r w:rsidR="00B11A89" w:rsidRPr="001A63B2">
        <w:rPr>
          <w:sz w:val="26"/>
          <w:szCs w:val="26"/>
        </w:rPr>
        <w:t xml:space="preserve"> к </w:t>
      </w:r>
      <w:r w:rsidR="0021376E" w:rsidRPr="001A63B2">
        <w:rPr>
          <w:sz w:val="26"/>
          <w:szCs w:val="26"/>
        </w:rPr>
        <w:t>ЭМ</w:t>
      </w:r>
      <w:r w:rsidR="00F401F0" w:rsidRPr="001A63B2">
        <w:rPr>
          <w:sz w:val="26"/>
          <w:szCs w:val="26"/>
        </w:rPr>
        <w:t xml:space="preserve">, </w:t>
      </w:r>
      <w:proofErr w:type="gramStart"/>
      <w:r w:rsidR="00F401F0" w:rsidRPr="001A63B2">
        <w:rPr>
          <w:sz w:val="26"/>
          <w:szCs w:val="26"/>
        </w:rPr>
        <w:t>напечатанная</w:t>
      </w:r>
      <w:proofErr w:type="gramEnd"/>
      <w:r w:rsidR="00F401F0" w:rsidRPr="001A63B2">
        <w:rPr>
          <w:sz w:val="26"/>
          <w:szCs w:val="26"/>
        </w:rPr>
        <w:t xml:space="preserve"> шрифтом Брайля (рельефно-точечным шрифтом</w:t>
      </w:r>
      <w:bookmarkEnd w:id="24"/>
      <w:r w:rsidRPr="001A63B2">
        <w:rPr>
          <w:b/>
          <w:sz w:val="26"/>
          <w:szCs w:val="26"/>
        </w:rPr>
        <w:t>)</w:t>
      </w:r>
      <w:r w:rsidR="00ED0FE6" w:rsidRPr="001A63B2">
        <w:rPr>
          <w:b/>
          <w:sz w:val="26"/>
          <w:szCs w:val="26"/>
        </w:rPr>
        <w:t>.</w:t>
      </w:r>
    </w:p>
    <w:p w:rsidR="00F401F0" w:rsidRPr="001A63B2" w:rsidRDefault="00F401F0" w:rsidP="00107EBC">
      <w:pPr>
        <w:pStyle w:val="aa"/>
        <w:numPr>
          <w:ilvl w:val="0"/>
          <w:numId w:val="4"/>
        </w:numPr>
        <w:tabs>
          <w:tab w:val="left" w:pos="851"/>
        </w:tabs>
        <w:ind w:left="0" w:firstLine="567"/>
        <w:rPr>
          <w:bCs/>
          <w:sz w:val="26"/>
          <w:szCs w:val="26"/>
        </w:rPr>
      </w:pPr>
      <w:r w:rsidRPr="001A63B2">
        <w:rPr>
          <w:bCs/>
          <w:sz w:val="26"/>
          <w:szCs w:val="26"/>
        </w:rPr>
        <w:t>Экзаменуемый</w:t>
      </w:r>
      <w:r w:rsidR="00B11A89" w:rsidRPr="001A63B2">
        <w:rPr>
          <w:bCs/>
          <w:sz w:val="26"/>
          <w:szCs w:val="26"/>
        </w:rPr>
        <w:t xml:space="preserve"> с и</w:t>
      </w:r>
      <w:r w:rsidRPr="001A63B2">
        <w:rPr>
          <w:bCs/>
          <w:sz w:val="26"/>
          <w:szCs w:val="26"/>
        </w:rPr>
        <w:t xml:space="preserve">спользованием письменного </w:t>
      </w:r>
      <w:proofErr w:type="spellStart"/>
      <w:r w:rsidRPr="001A63B2">
        <w:rPr>
          <w:bCs/>
          <w:sz w:val="26"/>
          <w:szCs w:val="26"/>
        </w:rPr>
        <w:t>Брайлевского</w:t>
      </w:r>
      <w:proofErr w:type="spellEnd"/>
      <w:r w:rsidRPr="001A63B2">
        <w:rPr>
          <w:bCs/>
          <w:sz w:val="26"/>
          <w:szCs w:val="26"/>
        </w:rPr>
        <w:t xml:space="preserve"> прибора</w:t>
      </w:r>
      <w:r w:rsidR="00B11A89" w:rsidRPr="001A63B2">
        <w:rPr>
          <w:bCs/>
          <w:sz w:val="26"/>
          <w:szCs w:val="26"/>
        </w:rPr>
        <w:t xml:space="preserve"> и г</w:t>
      </w:r>
      <w:r w:rsidRPr="001A63B2">
        <w:rPr>
          <w:bCs/>
          <w:sz w:val="26"/>
          <w:szCs w:val="26"/>
        </w:rPr>
        <w:t>рифеля рельефно-точечным шрифтом пишет</w:t>
      </w:r>
      <w:r w:rsidR="00B11A89" w:rsidRPr="001A63B2">
        <w:rPr>
          <w:bCs/>
          <w:sz w:val="26"/>
          <w:szCs w:val="26"/>
        </w:rPr>
        <w:t xml:space="preserve"> </w:t>
      </w:r>
      <w:r w:rsidR="00B11A89" w:rsidRPr="001A63B2">
        <w:rPr>
          <w:sz w:val="26"/>
          <w:szCs w:val="26"/>
        </w:rPr>
        <w:t>на</w:t>
      </w:r>
      <w:r w:rsidR="00B11A89" w:rsidRPr="001A63B2">
        <w:rPr>
          <w:bCs/>
          <w:sz w:val="26"/>
          <w:szCs w:val="26"/>
        </w:rPr>
        <w:t> </w:t>
      </w:r>
      <w:r w:rsidR="00B11A89" w:rsidRPr="001A63B2">
        <w:rPr>
          <w:sz w:val="26"/>
          <w:szCs w:val="26"/>
        </w:rPr>
        <w:t>в</w:t>
      </w:r>
      <w:r w:rsidRPr="001A63B2">
        <w:rPr>
          <w:sz w:val="26"/>
          <w:szCs w:val="26"/>
        </w:rPr>
        <w:t>торой странице тетради фамилию (с новой строки), имя (с новой строки), отчество (с новой строки), серию</w:t>
      </w:r>
      <w:r w:rsidR="00B11A89" w:rsidRPr="001A63B2">
        <w:rPr>
          <w:sz w:val="26"/>
          <w:szCs w:val="26"/>
        </w:rPr>
        <w:t xml:space="preserve"> и н</w:t>
      </w:r>
      <w:r w:rsidRPr="001A63B2">
        <w:rPr>
          <w:sz w:val="26"/>
          <w:szCs w:val="26"/>
        </w:rPr>
        <w:t>омер своего документа, удостоверяющего личность (паспорта),</w:t>
      </w:r>
      <w:r w:rsidR="00B11A89" w:rsidRPr="001A63B2">
        <w:rPr>
          <w:sz w:val="26"/>
          <w:szCs w:val="26"/>
        </w:rPr>
        <w:t xml:space="preserve"> с н</w:t>
      </w:r>
      <w:r w:rsidRPr="001A63B2">
        <w:rPr>
          <w:sz w:val="26"/>
          <w:szCs w:val="26"/>
        </w:rPr>
        <w:t>овой  строки.</w:t>
      </w:r>
    </w:p>
    <w:p w:rsidR="00F401F0" w:rsidRPr="001A63B2" w:rsidRDefault="00F401F0" w:rsidP="00107EBC">
      <w:pPr>
        <w:pStyle w:val="aa"/>
        <w:numPr>
          <w:ilvl w:val="0"/>
          <w:numId w:val="4"/>
        </w:numPr>
        <w:tabs>
          <w:tab w:val="left" w:pos="851"/>
        </w:tabs>
        <w:ind w:left="0" w:firstLine="567"/>
        <w:rPr>
          <w:bCs/>
          <w:sz w:val="26"/>
          <w:szCs w:val="26"/>
        </w:rPr>
      </w:pPr>
      <w:r w:rsidRPr="001A63B2">
        <w:rPr>
          <w:bCs/>
          <w:sz w:val="26"/>
          <w:szCs w:val="26"/>
        </w:rPr>
        <w:t>Ответы пишутся</w:t>
      </w:r>
      <w:r w:rsidR="00B11A89" w:rsidRPr="001A63B2">
        <w:rPr>
          <w:bCs/>
          <w:sz w:val="26"/>
          <w:szCs w:val="26"/>
        </w:rPr>
        <w:t xml:space="preserve"> с о</w:t>
      </w:r>
      <w:r w:rsidRPr="001A63B2">
        <w:rPr>
          <w:bCs/>
          <w:sz w:val="26"/>
          <w:szCs w:val="26"/>
        </w:rPr>
        <w:t>дной стороны листа, начиная</w:t>
      </w:r>
      <w:r w:rsidR="00B11A89" w:rsidRPr="001A63B2">
        <w:rPr>
          <w:bCs/>
          <w:sz w:val="26"/>
          <w:szCs w:val="26"/>
        </w:rPr>
        <w:t xml:space="preserve"> с т</w:t>
      </w:r>
      <w:r w:rsidRPr="001A63B2">
        <w:rPr>
          <w:bCs/>
          <w:sz w:val="26"/>
          <w:szCs w:val="26"/>
        </w:rPr>
        <w:t>ретьей страницы.</w:t>
      </w:r>
    </w:p>
    <w:p w:rsidR="00F401F0" w:rsidRPr="001A63B2" w:rsidRDefault="00F401F0" w:rsidP="00107EBC">
      <w:pPr>
        <w:numPr>
          <w:ilvl w:val="0"/>
          <w:numId w:val="4"/>
        </w:numPr>
        <w:tabs>
          <w:tab w:val="left" w:pos="851"/>
        </w:tabs>
        <w:ind w:left="0" w:firstLine="567"/>
        <w:jc w:val="both"/>
        <w:rPr>
          <w:bCs/>
          <w:sz w:val="26"/>
          <w:szCs w:val="26"/>
        </w:rPr>
      </w:pPr>
      <w:r w:rsidRPr="001A63B2">
        <w:rPr>
          <w:bCs/>
          <w:sz w:val="26"/>
          <w:szCs w:val="26"/>
        </w:rPr>
        <w:t>При выполнении заданий</w:t>
      </w:r>
      <w:r w:rsidR="00B11A89" w:rsidRPr="001A63B2">
        <w:rPr>
          <w:bCs/>
          <w:sz w:val="26"/>
          <w:szCs w:val="26"/>
        </w:rPr>
        <w:t xml:space="preserve"> с к</w:t>
      </w:r>
      <w:r w:rsidRPr="001A63B2">
        <w:rPr>
          <w:bCs/>
          <w:sz w:val="26"/>
          <w:szCs w:val="26"/>
        </w:rPr>
        <w:t>ратким ответом необходимо записать номер задания</w:t>
      </w:r>
      <w:r w:rsidR="00B11A89" w:rsidRPr="001A63B2">
        <w:rPr>
          <w:bCs/>
          <w:sz w:val="26"/>
          <w:szCs w:val="26"/>
        </w:rPr>
        <w:t xml:space="preserve"> и о</w:t>
      </w:r>
      <w:r w:rsidRPr="001A63B2">
        <w:rPr>
          <w:bCs/>
          <w:sz w:val="26"/>
          <w:szCs w:val="26"/>
        </w:rPr>
        <w:t>твет, располагая каждый ответ</w:t>
      </w:r>
      <w:r w:rsidR="00B11A89" w:rsidRPr="001A63B2">
        <w:rPr>
          <w:bCs/>
          <w:sz w:val="26"/>
          <w:szCs w:val="26"/>
        </w:rPr>
        <w:t xml:space="preserve"> на о</w:t>
      </w:r>
      <w:r w:rsidRPr="001A63B2">
        <w:rPr>
          <w:bCs/>
          <w:sz w:val="26"/>
          <w:szCs w:val="26"/>
        </w:rPr>
        <w:t xml:space="preserve">тдельной строке. </w:t>
      </w:r>
    </w:p>
    <w:p w:rsidR="00F401F0" w:rsidRPr="001A63B2" w:rsidRDefault="00F401F0" w:rsidP="00107EBC">
      <w:pPr>
        <w:numPr>
          <w:ilvl w:val="0"/>
          <w:numId w:val="4"/>
        </w:numPr>
        <w:tabs>
          <w:tab w:val="left" w:pos="851"/>
        </w:tabs>
        <w:ind w:left="0" w:firstLine="567"/>
        <w:jc w:val="both"/>
        <w:rPr>
          <w:bCs/>
          <w:sz w:val="26"/>
          <w:szCs w:val="26"/>
        </w:rPr>
      </w:pPr>
      <w:r w:rsidRPr="001A63B2">
        <w:rPr>
          <w:bCs/>
          <w:sz w:val="26"/>
          <w:szCs w:val="26"/>
        </w:rPr>
        <w:t>Между номером задания</w:t>
      </w:r>
      <w:r w:rsidR="00B11A89" w:rsidRPr="001A63B2">
        <w:rPr>
          <w:bCs/>
          <w:sz w:val="26"/>
          <w:szCs w:val="26"/>
        </w:rPr>
        <w:t xml:space="preserve"> и о</w:t>
      </w:r>
      <w:r w:rsidRPr="001A63B2">
        <w:rPr>
          <w:bCs/>
          <w:sz w:val="26"/>
          <w:szCs w:val="26"/>
        </w:rPr>
        <w:t>тветом необходимо оставить интервал (пропущенную клетку).</w:t>
      </w:r>
    </w:p>
    <w:p w:rsidR="00F401F0" w:rsidRPr="001A63B2" w:rsidRDefault="00F401F0" w:rsidP="00107EBC">
      <w:pPr>
        <w:numPr>
          <w:ilvl w:val="0"/>
          <w:numId w:val="4"/>
        </w:numPr>
        <w:tabs>
          <w:tab w:val="left" w:pos="851"/>
        </w:tabs>
        <w:ind w:left="0" w:firstLine="567"/>
        <w:jc w:val="both"/>
        <w:rPr>
          <w:sz w:val="26"/>
          <w:szCs w:val="26"/>
        </w:rPr>
      </w:pPr>
      <w:r w:rsidRPr="001A63B2">
        <w:rPr>
          <w:sz w:val="26"/>
          <w:szCs w:val="26"/>
        </w:rPr>
        <w:t xml:space="preserve">Ответ </w:t>
      </w:r>
      <w:r w:rsidR="00AA32F2" w:rsidRPr="001A63B2">
        <w:rPr>
          <w:sz w:val="26"/>
          <w:szCs w:val="26"/>
        </w:rPr>
        <w:t>оформляется</w:t>
      </w:r>
      <w:r w:rsidR="00B11A89" w:rsidRPr="001A63B2">
        <w:rPr>
          <w:sz w:val="26"/>
          <w:szCs w:val="26"/>
        </w:rPr>
        <w:t xml:space="preserve"> </w:t>
      </w:r>
      <w:r w:rsidR="002550AE" w:rsidRPr="001A63B2">
        <w:rPr>
          <w:sz w:val="26"/>
          <w:szCs w:val="26"/>
        </w:rPr>
        <w:t xml:space="preserve">в соответствии с инструкциями </w:t>
      </w:r>
      <w:proofErr w:type="gramStart"/>
      <w:r w:rsidR="002550AE" w:rsidRPr="001A63B2">
        <w:rPr>
          <w:sz w:val="26"/>
          <w:szCs w:val="26"/>
        </w:rPr>
        <w:t>в</w:t>
      </w:r>
      <w:proofErr w:type="gramEnd"/>
      <w:r w:rsidR="002550AE" w:rsidRPr="001A63B2">
        <w:rPr>
          <w:sz w:val="26"/>
          <w:szCs w:val="26"/>
        </w:rPr>
        <w:t xml:space="preserve"> КИМ</w:t>
      </w:r>
      <w:r w:rsidRPr="001A63B2">
        <w:rPr>
          <w:sz w:val="26"/>
          <w:szCs w:val="26"/>
        </w:rPr>
        <w:t>.</w:t>
      </w:r>
    </w:p>
    <w:p w:rsidR="00F401F0" w:rsidRPr="001A63B2" w:rsidRDefault="00F401F0" w:rsidP="00107EBC">
      <w:pPr>
        <w:numPr>
          <w:ilvl w:val="0"/>
          <w:numId w:val="4"/>
        </w:numPr>
        <w:tabs>
          <w:tab w:val="left" w:pos="851"/>
        </w:tabs>
        <w:ind w:left="0" w:firstLine="567"/>
        <w:jc w:val="both"/>
        <w:rPr>
          <w:sz w:val="26"/>
          <w:szCs w:val="26"/>
        </w:rPr>
      </w:pPr>
      <w:r w:rsidRPr="001A63B2">
        <w:rPr>
          <w:sz w:val="26"/>
          <w:szCs w:val="26"/>
        </w:rPr>
        <w:t>Если ответом должно быть слово,</w:t>
      </w:r>
      <w:r w:rsidR="00B11A89" w:rsidRPr="001A63B2">
        <w:rPr>
          <w:sz w:val="26"/>
          <w:szCs w:val="26"/>
        </w:rPr>
        <w:t xml:space="preserve"> то н</w:t>
      </w:r>
      <w:r w:rsidRPr="001A63B2">
        <w:rPr>
          <w:sz w:val="26"/>
          <w:szCs w:val="26"/>
        </w:rPr>
        <w:t>ужно писать его</w:t>
      </w:r>
      <w:r w:rsidR="00B11A89" w:rsidRPr="001A63B2">
        <w:rPr>
          <w:sz w:val="26"/>
          <w:szCs w:val="26"/>
        </w:rPr>
        <w:t xml:space="preserve"> в т</w:t>
      </w:r>
      <w:r w:rsidRPr="001A63B2">
        <w:rPr>
          <w:sz w:val="26"/>
          <w:szCs w:val="26"/>
        </w:rPr>
        <w:t>ой форме,</w:t>
      </w:r>
      <w:r w:rsidR="00B11A89" w:rsidRPr="001A63B2">
        <w:rPr>
          <w:sz w:val="26"/>
          <w:szCs w:val="26"/>
        </w:rPr>
        <w:t xml:space="preserve"> в к</w:t>
      </w:r>
      <w:r w:rsidRPr="001A63B2">
        <w:rPr>
          <w:sz w:val="26"/>
          <w:szCs w:val="26"/>
        </w:rPr>
        <w:t xml:space="preserve">оторой </w:t>
      </w:r>
      <w:r w:rsidR="00DB556C">
        <w:rPr>
          <w:sz w:val="26"/>
          <w:szCs w:val="26"/>
        </w:rPr>
        <w:t>данное слово</w:t>
      </w:r>
      <w:r w:rsidRPr="001A63B2">
        <w:rPr>
          <w:sz w:val="26"/>
          <w:szCs w:val="26"/>
        </w:rPr>
        <w:t xml:space="preserve"> стоит</w:t>
      </w:r>
      <w:r w:rsidR="00B11A89" w:rsidRPr="001A63B2">
        <w:rPr>
          <w:sz w:val="26"/>
          <w:szCs w:val="26"/>
        </w:rPr>
        <w:t xml:space="preserve"> в п</w:t>
      </w:r>
      <w:r w:rsidRPr="001A63B2">
        <w:rPr>
          <w:sz w:val="26"/>
          <w:szCs w:val="26"/>
        </w:rPr>
        <w:t>редложении или указано</w:t>
      </w:r>
      <w:r w:rsidR="00B11A89" w:rsidRPr="001A63B2">
        <w:rPr>
          <w:sz w:val="26"/>
          <w:szCs w:val="26"/>
        </w:rPr>
        <w:t xml:space="preserve"> в з</w:t>
      </w:r>
      <w:r w:rsidRPr="001A63B2">
        <w:rPr>
          <w:sz w:val="26"/>
          <w:szCs w:val="26"/>
        </w:rPr>
        <w:t>адании.</w:t>
      </w:r>
    </w:p>
    <w:p w:rsidR="00F401F0" w:rsidRPr="001A63B2" w:rsidRDefault="00F401F0" w:rsidP="00107EBC">
      <w:pPr>
        <w:numPr>
          <w:ilvl w:val="0"/>
          <w:numId w:val="4"/>
        </w:numPr>
        <w:tabs>
          <w:tab w:val="left" w:pos="851"/>
        </w:tabs>
        <w:ind w:left="0" w:firstLine="567"/>
        <w:jc w:val="both"/>
        <w:rPr>
          <w:sz w:val="26"/>
          <w:szCs w:val="26"/>
        </w:rPr>
      </w:pPr>
      <w:r w:rsidRPr="001A63B2">
        <w:rPr>
          <w:sz w:val="26"/>
          <w:szCs w:val="26"/>
        </w:rPr>
        <w:t>Ответы</w:t>
      </w:r>
      <w:r w:rsidR="00B11A89" w:rsidRPr="001A63B2">
        <w:rPr>
          <w:sz w:val="26"/>
          <w:szCs w:val="26"/>
        </w:rPr>
        <w:t xml:space="preserve"> на з</w:t>
      </w:r>
      <w:r w:rsidRPr="001A63B2">
        <w:rPr>
          <w:sz w:val="26"/>
          <w:szCs w:val="26"/>
        </w:rPr>
        <w:t>адания</w:t>
      </w:r>
      <w:r w:rsidR="00B11A89" w:rsidRPr="001A63B2">
        <w:rPr>
          <w:sz w:val="26"/>
          <w:szCs w:val="26"/>
        </w:rPr>
        <w:t xml:space="preserve"> с р</w:t>
      </w:r>
      <w:r w:rsidRPr="001A63B2">
        <w:rPr>
          <w:sz w:val="26"/>
          <w:szCs w:val="26"/>
        </w:rPr>
        <w:t>азвернутыми ответами записываются, начиная</w:t>
      </w:r>
      <w:r w:rsidR="00B11A89" w:rsidRPr="001A63B2">
        <w:rPr>
          <w:sz w:val="26"/>
          <w:szCs w:val="26"/>
        </w:rPr>
        <w:t xml:space="preserve"> с н</w:t>
      </w:r>
      <w:r w:rsidRPr="001A63B2">
        <w:rPr>
          <w:sz w:val="26"/>
          <w:szCs w:val="26"/>
        </w:rPr>
        <w:t xml:space="preserve">овой страницы тетради для ответов. </w:t>
      </w:r>
    </w:p>
    <w:p w:rsidR="00F401F0" w:rsidRPr="001A63B2" w:rsidRDefault="00F401F0" w:rsidP="00107EBC">
      <w:pPr>
        <w:numPr>
          <w:ilvl w:val="0"/>
          <w:numId w:val="4"/>
        </w:numPr>
        <w:tabs>
          <w:tab w:val="left" w:pos="851"/>
        </w:tabs>
        <w:ind w:left="0" w:firstLine="567"/>
        <w:jc w:val="both"/>
        <w:rPr>
          <w:bCs/>
          <w:sz w:val="26"/>
          <w:szCs w:val="26"/>
        </w:rPr>
      </w:pPr>
      <w:r w:rsidRPr="001A63B2">
        <w:rPr>
          <w:bCs/>
          <w:sz w:val="26"/>
          <w:szCs w:val="26"/>
        </w:rPr>
        <w:t xml:space="preserve">Если участник экзамена ошибся, неверный ответ закалывается </w:t>
      </w:r>
      <w:proofErr w:type="spellStart"/>
      <w:r w:rsidRPr="001A63B2">
        <w:rPr>
          <w:bCs/>
          <w:sz w:val="26"/>
          <w:szCs w:val="26"/>
        </w:rPr>
        <w:t>шеститочием</w:t>
      </w:r>
      <w:proofErr w:type="spellEnd"/>
      <w:r w:rsidRPr="001A63B2">
        <w:rPr>
          <w:bCs/>
          <w:sz w:val="26"/>
          <w:szCs w:val="26"/>
        </w:rPr>
        <w:t>.</w:t>
      </w:r>
      <w:r w:rsidR="00B11A89" w:rsidRPr="001A63B2">
        <w:rPr>
          <w:bCs/>
          <w:sz w:val="26"/>
          <w:szCs w:val="26"/>
        </w:rPr>
        <w:t xml:space="preserve"> В к</w:t>
      </w:r>
      <w:r w:rsidRPr="001A63B2">
        <w:rPr>
          <w:bCs/>
          <w:sz w:val="26"/>
          <w:szCs w:val="26"/>
        </w:rPr>
        <w:t>ачестве правильного ответа засчитывается последний ответ</w:t>
      </w:r>
      <w:r w:rsidR="00B11A89" w:rsidRPr="001A63B2">
        <w:rPr>
          <w:bCs/>
          <w:sz w:val="26"/>
          <w:szCs w:val="26"/>
        </w:rPr>
        <w:t xml:space="preserve"> в с</w:t>
      </w:r>
      <w:r w:rsidRPr="001A63B2">
        <w:rPr>
          <w:bCs/>
          <w:sz w:val="26"/>
          <w:szCs w:val="26"/>
        </w:rPr>
        <w:t>троке.</w:t>
      </w:r>
      <w:r w:rsidR="00B11A89" w:rsidRPr="001A63B2">
        <w:rPr>
          <w:bCs/>
          <w:sz w:val="26"/>
          <w:szCs w:val="26"/>
        </w:rPr>
        <w:t xml:space="preserve"> В с</w:t>
      </w:r>
      <w:r w:rsidRPr="001A63B2">
        <w:rPr>
          <w:bCs/>
          <w:sz w:val="26"/>
          <w:szCs w:val="26"/>
        </w:rPr>
        <w:t>лучае повторного ответа</w:t>
      </w:r>
      <w:r w:rsidR="00B11A89" w:rsidRPr="001A63B2">
        <w:rPr>
          <w:bCs/>
          <w:sz w:val="26"/>
          <w:szCs w:val="26"/>
        </w:rPr>
        <w:t xml:space="preserve"> на з</w:t>
      </w:r>
      <w:r w:rsidRPr="001A63B2">
        <w:rPr>
          <w:bCs/>
          <w:sz w:val="26"/>
          <w:szCs w:val="26"/>
        </w:rPr>
        <w:t>адание засчитывается последний</w:t>
      </w:r>
      <w:r w:rsidR="0021376E" w:rsidRPr="001A63B2">
        <w:rPr>
          <w:bCs/>
          <w:sz w:val="26"/>
          <w:szCs w:val="26"/>
        </w:rPr>
        <w:t xml:space="preserve"> ответ</w:t>
      </w:r>
      <w:r w:rsidRPr="001A63B2">
        <w:rPr>
          <w:bCs/>
          <w:sz w:val="26"/>
          <w:szCs w:val="26"/>
        </w:rPr>
        <w:t>. При выполнении заданий следуйте инструкциям</w:t>
      </w:r>
      <w:r w:rsidR="00B11A89" w:rsidRPr="001A63B2">
        <w:rPr>
          <w:bCs/>
          <w:sz w:val="26"/>
          <w:szCs w:val="26"/>
        </w:rPr>
        <w:t xml:space="preserve"> </w:t>
      </w:r>
      <w:proofErr w:type="gramStart"/>
      <w:r w:rsidR="00B11A89" w:rsidRPr="001A63B2">
        <w:rPr>
          <w:bCs/>
          <w:sz w:val="26"/>
          <w:szCs w:val="26"/>
        </w:rPr>
        <w:t>в</w:t>
      </w:r>
      <w:proofErr w:type="gramEnd"/>
      <w:r w:rsidR="00B11A89" w:rsidRPr="001A63B2">
        <w:rPr>
          <w:bCs/>
          <w:sz w:val="26"/>
          <w:szCs w:val="26"/>
        </w:rPr>
        <w:t> </w:t>
      </w:r>
      <w:r w:rsidR="00EE2F97" w:rsidRPr="001A63B2" w:rsidDel="00EE2F97">
        <w:rPr>
          <w:bCs/>
          <w:sz w:val="26"/>
          <w:szCs w:val="26"/>
        </w:rPr>
        <w:t xml:space="preserve"> </w:t>
      </w:r>
      <w:r w:rsidRPr="001A63B2">
        <w:rPr>
          <w:bCs/>
          <w:sz w:val="26"/>
          <w:szCs w:val="26"/>
        </w:rPr>
        <w:t>КИМ.</w:t>
      </w:r>
    </w:p>
    <w:p w:rsidR="00F401F0" w:rsidRPr="001A63B2" w:rsidRDefault="00F401F0" w:rsidP="00107EBC">
      <w:pPr>
        <w:pStyle w:val="1"/>
      </w:pPr>
      <w:r w:rsidRPr="001A63B2">
        <w:br w:type="page"/>
      </w:r>
      <w:bookmarkStart w:id="25" w:name="_Toc412737762"/>
      <w:bookmarkStart w:id="26" w:name="_Toc533773074"/>
      <w:r w:rsidRPr="001A63B2">
        <w:lastRenderedPageBreak/>
        <w:t>Приложение 3. Памятка для организатора</w:t>
      </w:r>
      <w:r w:rsidR="00B11A89" w:rsidRPr="001A63B2">
        <w:t xml:space="preserve"> в а</w:t>
      </w:r>
      <w:r w:rsidRPr="001A63B2">
        <w:t>удитории для слепых</w:t>
      </w:r>
      <w:r w:rsidR="00B11A89" w:rsidRPr="001A63B2">
        <w:t xml:space="preserve"> и с</w:t>
      </w:r>
      <w:r w:rsidRPr="001A63B2">
        <w:t xml:space="preserve">лабовидящих участников </w:t>
      </w:r>
      <w:r w:rsidR="00D63AB3">
        <w:t>экзамена</w:t>
      </w:r>
      <w:r w:rsidRPr="001A63B2">
        <w:t xml:space="preserve">, </w:t>
      </w:r>
      <w:r w:rsidR="005033AA" w:rsidRPr="001A63B2">
        <w:t xml:space="preserve">использующих </w:t>
      </w:r>
      <w:r w:rsidR="00EE2F97" w:rsidRPr="001A63B2">
        <w:t xml:space="preserve">рельефно-точечный шрифт с использованием письменного прибора </w:t>
      </w:r>
      <w:r w:rsidRPr="001A63B2">
        <w:t>Брайля</w:t>
      </w:r>
      <w:bookmarkEnd w:id="25"/>
      <w:r w:rsidR="00EE2F97" w:rsidRPr="001A63B2">
        <w:t xml:space="preserve"> </w:t>
      </w:r>
      <w:r w:rsidR="00EE6F49" w:rsidRPr="00EE6F49">
        <w:br/>
      </w:r>
      <w:r w:rsidR="00EE2F97" w:rsidRPr="001A63B2">
        <w:t>(система Брайля)</w:t>
      </w:r>
      <w:bookmarkEnd w:id="26"/>
    </w:p>
    <w:p w:rsidR="00F401F0" w:rsidRPr="001A63B2" w:rsidRDefault="00F401F0" w:rsidP="00107EBC">
      <w:pPr>
        <w:widowControl w:val="0"/>
        <w:ind w:firstLine="567"/>
        <w:jc w:val="both"/>
        <w:rPr>
          <w:b/>
          <w:sz w:val="26"/>
          <w:szCs w:val="26"/>
        </w:rPr>
      </w:pPr>
      <w:r w:rsidRPr="001A63B2">
        <w:rPr>
          <w:b/>
          <w:sz w:val="26"/>
          <w:szCs w:val="26"/>
        </w:rPr>
        <w:t>Подготовительный этап проведения ГИА</w:t>
      </w:r>
      <w:r w:rsidR="00B11A89" w:rsidRPr="001A63B2">
        <w:rPr>
          <w:b/>
          <w:sz w:val="26"/>
          <w:szCs w:val="26"/>
        </w:rPr>
        <w:t xml:space="preserve"> в П</w:t>
      </w:r>
      <w:r w:rsidRPr="001A63B2">
        <w:rPr>
          <w:b/>
          <w:sz w:val="26"/>
          <w:szCs w:val="26"/>
        </w:rPr>
        <w:t>ПЭ</w:t>
      </w:r>
    </w:p>
    <w:p w:rsidR="00F401F0" w:rsidRPr="001A63B2" w:rsidRDefault="00F401F0" w:rsidP="00107EBC">
      <w:pPr>
        <w:pStyle w:val="aa"/>
        <w:ind w:firstLine="567"/>
        <w:rPr>
          <w:b/>
          <w:i/>
          <w:sz w:val="26"/>
          <w:szCs w:val="26"/>
        </w:rPr>
      </w:pPr>
      <w:r w:rsidRPr="001A63B2">
        <w:rPr>
          <w:sz w:val="26"/>
          <w:szCs w:val="26"/>
        </w:rPr>
        <w:t>Организаторы должны получить</w:t>
      </w:r>
      <w:r w:rsidR="00B11A89" w:rsidRPr="001A63B2">
        <w:rPr>
          <w:sz w:val="26"/>
          <w:szCs w:val="26"/>
        </w:rPr>
        <w:t xml:space="preserve"> у р</w:t>
      </w:r>
      <w:r w:rsidRPr="001A63B2">
        <w:rPr>
          <w:sz w:val="26"/>
          <w:szCs w:val="26"/>
        </w:rPr>
        <w:t xml:space="preserve">уководителя ППЭ </w:t>
      </w:r>
      <w:r w:rsidR="007356DB" w:rsidRPr="001A63B2">
        <w:rPr>
          <w:sz w:val="26"/>
          <w:szCs w:val="26"/>
        </w:rPr>
        <w:t>стандартные формы,</w:t>
      </w:r>
      <w:r w:rsidR="00DB556C">
        <w:rPr>
          <w:sz w:val="26"/>
          <w:szCs w:val="26"/>
        </w:rPr>
        <w:br/>
      </w:r>
      <w:r w:rsidR="007356DB" w:rsidRPr="001A63B2">
        <w:rPr>
          <w:sz w:val="26"/>
          <w:szCs w:val="26"/>
        </w:rPr>
        <w:t>в том числе, с указанием ассистентов</w:t>
      </w:r>
      <w:r w:rsidR="009B60A4" w:rsidRPr="001A63B2">
        <w:rPr>
          <w:sz w:val="26"/>
          <w:szCs w:val="26"/>
        </w:rPr>
        <w:t xml:space="preserve"> (на ЕГЭ - форма ППЭ-07)</w:t>
      </w:r>
      <w:r w:rsidR="007356DB" w:rsidRPr="001A63B2">
        <w:rPr>
          <w:sz w:val="26"/>
          <w:szCs w:val="26"/>
        </w:rPr>
        <w:t>.</w:t>
      </w:r>
      <w:r w:rsidR="00AA169A" w:rsidRPr="001A63B2">
        <w:rPr>
          <w:sz w:val="26"/>
          <w:szCs w:val="26"/>
        </w:rPr>
        <w:t xml:space="preserve"> </w:t>
      </w:r>
      <w:r w:rsidRPr="001A63B2">
        <w:rPr>
          <w:sz w:val="26"/>
          <w:szCs w:val="26"/>
        </w:rPr>
        <w:t>Организатор при входе ассистентов</w:t>
      </w:r>
      <w:r w:rsidR="00B11A89" w:rsidRPr="001A63B2">
        <w:rPr>
          <w:sz w:val="26"/>
          <w:szCs w:val="26"/>
        </w:rPr>
        <w:t xml:space="preserve"> в а</w:t>
      </w:r>
      <w:r w:rsidRPr="001A63B2">
        <w:rPr>
          <w:sz w:val="26"/>
          <w:szCs w:val="26"/>
        </w:rPr>
        <w:t>удиторию должен сверить данные документа, удостоверяющего личность ассистента,</w:t>
      </w:r>
      <w:r w:rsidR="00B11A89" w:rsidRPr="001A63B2">
        <w:rPr>
          <w:sz w:val="26"/>
          <w:szCs w:val="26"/>
        </w:rPr>
        <w:t xml:space="preserve"> с в</w:t>
      </w:r>
      <w:r w:rsidRPr="001A63B2">
        <w:rPr>
          <w:sz w:val="26"/>
          <w:szCs w:val="26"/>
        </w:rPr>
        <w:t>ыданным списком</w:t>
      </w:r>
    </w:p>
    <w:p w:rsidR="00F401F0" w:rsidRPr="001A63B2" w:rsidRDefault="00F401F0" w:rsidP="00107EBC">
      <w:pPr>
        <w:pStyle w:val="aa"/>
        <w:ind w:firstLine="567"/>
        <w:rPr>
          <w:i/>
          <w:sz w:val="26"/>
          <w:szCs w:val="26"/>
        </w:rPr>
      </w:pPr>
      <w:r w:rsidRPr="001A63B2">
        <w:rPr>
          <w:i/>
          <w:sz w:val="26"/>
          <w:szCs w:val="26"/>
        </w:rPr>
        <w:t>Примечание.</w:t>
      </w:r>
      <w:r w:rsidRPr="001A63B2">
        <w:rPr>
          <w:b/>
          <w:i/>
          <w:sz w:val="26"/>
          <w:szCs w:val="26"/>
        </w:rPr>
        <w:t xml:space="preserve"> </w:t>
      </w:r>
      <w:r w:rsidRPr="001A63B2">
        <w:rPr>
          <w:sz w:val="26"/>
          <w:szCs w:val="26"/>
        </w:rPr>
        <w:t xml:space="preserve">Участники </w:t>
      </w:r>
      <w:r w:rsidR="00D63AB3">
        <w:rPr>
          <w:sz w:val="26"/>
          <w:szCs w:val="26"/>
        </w:rPr>
        <w:t>экзамена</w:t>
      </w:r>
      <w:r w:rsidR="00722623" w:rsidRPr="001A63B2">
        <w:rPr>
          <w:sz w:val="26"/>
          <w:szCs w:val="26"/>
        </w:rPr>
        <w:t xml:space="preserve"> </w:t>
      </w:r>
      <w:r w:rsidR="00E8334C" w:rsidRPr="001A63B2">
        <w:rPr>
          <w:sz w:val="26"/>
          <w:szCs w:val="26"/>
        </w:rPr>
        <w:t xml:space="preserve">могут взять </w:t>
      </w:r>
      <w:r w:rsidR="00B11A89" w:rsidRPr="001A63B2">
        <w:rPr>
          <w:sz w:val="26"/>
          <w:szCs w:val="26"/>
        </w:rPr>
        <w:t>с с</w:t>
      </w:r>
      <w:r w:rsidRPr="001A63B2">
        <w:rPr>
          <w:sz w:val="26"/>
          <w:szCs w:val="26"/>
        </w:rPr>
        <w:t>обой</w:t>
      </w:r>
      <w:r w:rsidR="00B11A89" w:rsidRPr="001A63B2">
        <w:rPr>
          <w:sz w:val="26"/>
          <w:szCs w:val="26"/>
        </w:rPr>
        <w:t xml:space="preserve"> на о</w:t>
      </w:r>
      <w:r w:rsidRPr="001A63B2">
        <w:rPr>
          <w:sz w:val="26"/>
          <w:szCs w:val="26"/>
        </w:rPr>
        <w:t>тведенное место</w:t>
      </w:r>
      <w:r w:rsidR="00B11A89" w:rsidRPr="001A63B2">
        <w:rPr>
          <w:sz w:val="26"/>
          <w:szCs w:val="26"/>
        </w:rPr>
        <w:t xml:space="preserve"> в а</w:t>
      </w:r>
      <w:r w:rsidRPr="001A63B2">
        <w:rPr>
          <w:sz w:val="26"/>
          <w:szCs w:val="26"/>
        </w:rPr>
        <w:t xml:space="preserve">удитории письменный прибор Брайля, специальные чертежные инструменты </w:t>
      </w:r>
      <w:r w:rsidR="00BB055A">
        <w:rPr>
          <w:sz w:val="26"/>
          <w:szCs w:val="26"/>
        </w:rPr>
        <w:br/>
      </w:r>
      <w:r w:rsidRPr="001A63B2">
        <w:rPr>
          <w:sz w:val="26"/>
          <w:szCs w:val="26"/>
        </w:rPr>
        <w:t>(при необходимости)</w:t>
      </w:r>
      <w:r w:rsidR="00E8334C" w:rsidRPr="001A63B2">
        <w:rPr>
          <w:sz w:val="26"/>
          <w:szCs w:val="26"/>
        </w:rPr>
        <w:t xml:space="preserve"> и др</w:t>
      </w:r>
      <w:r w:rsidRPr="001A63B2">
        <w:rPr>
          <w:sz w:val="26"/>
          <w:szCs w:val="26"/>
        </w:rPr>
        <w:t>.</w:t>
      </w:r>
    </w:p>
    <w:p w:rsidR="00F401F0" w:rsidRPr="001A63B2" w:rsidRDefault="00F401F0" w:rsidP="00107EBC">
      <w:pPr>
        <w:widowControl w:val="0"/>
        <w:spacing w:before="120"/>
        <w:ind w:firstLine="567"/>
        <w:jc w:val="both"/>
        <w:rPr>
          <w:b/>
          <w:sz w:val="26"/>
          <w:szCs w:val="26"/>
        </w:rPr>
      </w:pPr>
      <w:r w:rsidRPr="001A63B2">
        <w:rPr>
          <w:b/>
          <w:sz w:val="26"/>
          <w:szCs w:val="26"/>
        </w:rPr>
        <w:t>Проведение ГИА</w:t>
      </w:r>
      <w:r w:rsidR="00B11A89" w:rsidRPr="001A63B2">
        <w:rPr>
          <w:b/>
          <w:sz w:val="26"/>
          <w:szCs w:val="26"/>
        </w:rPr>
        <w:t xml:space="preserve"> в а</w:t>
      </w:r>
      <w:r w:rsidRPr="001A63B2">
        <w:rPr>
          <w:b/>
          <w:sz w:val="26"/>
          <w:szCs w:val="26"/>
        </w:rPr>
        <w:t>удитории</w:t>
      </w:r>
    </w:p>
    <w:p w:rsidR="00F401F0" w:rsidRPr="001A63B2" w:rsidRDefault="00F401F0" w:rsidP="00107EBC">
      <w:pPr>
        <w:widowControl w:val="0"/>
        <w:tabs>
          <w:tab w:val="left" w:pos="720"/>
        </w:tabs>
        <w:ind w:firstLine="567"/>
        <w:jc w:val="both"/>
        <w:rPr>
          <w:sz w:val="26"/>
          <w:szCs w:val="26"/>
        </w:rPr>
      </w:pPr>
      <w:r w:rsidRPr="001A63B2">
        <w:rPr>
          <w:sz w:val="26"/>
          <w:szCs w:val="26"/>
        </w:rPr>
        <w:t>Ответственный организатор</w:t>
      </w:r>
      <w:r w:rsidR="00B11A89" w:rsidRPr="001A63B2">
        <w:rPr>
          <w:sz w:val="26"/>
          <w:szCs w:val="26"/>
        </w:rPr>
        <w:t xml:space="preserve"> в а</w:t>
      </w:r>
      <w:r w:rsidRPr="001A63B2">
        <w:rPr>
          <w:sz w:val="26"/>
          <w:szCs w:val="26"/>
        </w:rPr>
        <w:t>удитории для слепых участников экзамена обязан</w:t>
      </w:r>
      <w:r w:rsidR="00B11A89" w:rsidRPr="001A63B2">
        <w:rPr>
          <w:sz w:val="26"/>
          <w:szCs w:val="26"/>
        </w:rPr>
        <w:t xml:space="preserve"> не </w:t>
      </w:r>
      <w:proofErr w:type="gramStart"/>
      <w:r w:rsidR="00B11A89" w:rsidRPr="001A63B2">
        <w:rPr>
          <w:sz w:val="26"/>
          <w:szCs w:val="26"/>
        </w:rPr>
        <w:t>п</w:t>
      </w:r>
      <w:r w:rsidRPr="001A63B2">
        <w:rPr>
          <w:sz w:val="26"/>
          <w:szCs w:val="26"/>
        </w:rPr>
        <w:t>озднее</w:t>
      </w:r>
      <w:proofErr w:type="gramEnd"/>
      <w:r w:rsidRPr="001A63B2">
        <w:rPr>
          <w:sz w:val="26"/>
          <w:szCs w:val="26"/>
        </w:rPr>
        <w:t xml:space="preserve"> чем за </w:t>
      </w:r>
      <w:r w:rsidR="002550AE" w:rsidRPr="001A63B2">
        <w:rPr>
          <w:sz w:val="26"/>
          <w:szCs w:val="26"/>
        </w:rPr>
        <w:t>1</w:t>
      </w:r>
      <w:r w:rsidRPr="001A63B2">
        <w:rPr>
          <w:sz w:val="26"/>
          <w:szCs w:val="26"/>
        </w:rPr>
        <w:t>5 минут</w:t>
      </w:r>
      <w:r w:rsidR="00B11A89" w:rsidRPr="001A63B2">
        <w:rPr>
          <w:sz w:val="26"/>
          <w:szCs w:val="26"/>
        </w:rPr>
        <w:t xml:space="preserve"> до н</w:t>
      </w:r>
      <w:r w:rsidRPr="001A63B2">
        <w:rPr>
          <w:sz w:val="26"/>
          <w:szCs w:val="26"/>
        </w:rPr>
        <w:t xml:space="preserve">ачала </w:t>
      </w:r>
      <w:r w:rsidR="002E0166">
        <w:rPr>
          <w:sz w:val="26"/>
          <w:szCs w:val="26"/>
        </w:rPr>
        <w:t>экзамена</w:t>
      </w:r>
      <w:r w:rsidR="002E0166" w:rsidRPr="001A63B2">
        <w:rPr>
          <w:sz w:val="26"/>
          <w:szCs w:val="26"/>
        </w:rPr>
        <w:t xml:space="preserve"> </w:t>
      </w:r>
      <w:r w:rsidRPr="001A63B2">
        <w:rPr>
          <w:sz w:val="26"/>
          <w:szCs w:val="26"/>
        </w:rPr>
        <w:t>получить</w:t>
      </w:r>
      <w:r w:rsidR="00B11A89" w:rsidRPr="001A63B2">
        <w:rPr>
          <w:sz w:val="26"/>
          <w:szCs w:val="26"/>
        </w:rPr>
        <w:t xml:space="preserve"> у р</w:t>
      </w:r>
      <w:r w:rsidRPr="001A63B2">
        <w:rPr>
          <w:sz w:val="26"/>
          <w:szCs w:val="26"/>
        </w:rPr>
        <w:t xml:space="preserve">уководителя ППЭ: </w:t>
      </w:r>
    </w:p>
    <w:p w:rsidR="00F401F0" w:rsidRPr="001A63B2" w:rsidRDefault="00F401F0" w:rsidP="00107EBC">
      <w:pPr>
        <w:pStyle w:val="23"/>
        <w:widowControl w:val="0"/>
        <w:spacing w:after="0" w:line="240" w:lineRule="auto"/>
        <w:ind w:left="0" w:firstLine="567"/>
        <w:jc w:val="both"/>
        <w:rPr>
          <w:sz w:val="26"/>
          <w:szCs w:val="26"/>
        </w:rPr>
      </w:pPr>
      <w:r w:rsidRPr="001A63B2">
        <w:rPr>
          <w:sz w:val="26"/>
          <w:szCs w:val="26"/>
        </w:rPr>
        <w:t xml:space="preserve">доставочные </w:t>
      </w:r>
      <w:proofErr w:type="spellStart"/>
      <w:r w:rsidRPr="001A63B2">
        <w:rPr>
          <w:sz w:val="26"/>
          <w:szCs w:val="26"/>
        </w:rPr>
        <w:t>спецпакеты</w:t>
      </w:r>
      <w:proofErr w:type="spellEnd"/>
      <w:r w:rsidR="00B11A89" w:rsidRPr="001A63B2">
        <w:rPr>
          <w:sz w:val="26"/>
          <w:szCs w:val="26"/>
        </w:rPr>
        <w:t xml:space="preserve"> с </w:t>
      </w:r>
      <w:r w:rsidR="001C20E7" w:rsidRPr="001A63B2">
        <w:rPr>
          <w:sz w:val="26"/>
          <w:szCs w:val="26"/>
        </w:rPr>
        <w:t>ИК</w:t>
      </w:r>
      <w:r w:rsidRPr="001A63B2">
        <w:rPr>
          <w:sz w:val="26"/>
          <w:szCs w:val="26"/>
        </w:rPr>
        <w:t>, содержащие</w:t>
      </w:r>
      <w:r w:rsidR="00B11A89" w:rsidRPr="001A63B2">
        <w:rPr>
          <w:sz w:val="26"/>
          <w:szCs w:val="26"/>
        </w:rPr>
        <w:t xml:space="preserve"> в с</w:t>
      </w:r>
      <w:r w:rsidRPr="001A63B2">
        <w:rPr>
          <w:sz w:val="26"/>
          <w:szCs w:val="26"/>
        </w:rPr>
        <w:t>ебе КИМ, напечатанный шрифтом Брайля (рельефно-точечный шрифт), специальные тетради (для письма рельефно-точечным шрифтом</w:t>
      </w:r>
      <w:r w:rsidR="00B11A89" w:rsidRPr="001A63B2">
        <w:rPr>
          <w:sz w:val="26"/>
          <w:szCs w:val="26"/>
        </w:rPr>
        <w:t xml:space="preserve"> с и</w:t>
      </w:r>
      <w:r w:rsidRPr="001A63B2">
        <w:rPr>
          <w:sz w:val="26"/>
          <w:szCs w:val="26"/>
        </w:rPr>
        <w:t xml:space="preserve">спользованием письменного прибора Брайля), бланк регистрации, бланк ответов </w:t>
      </w:r>
      <w:r w:rsidR="00B11A89" w:rsidRPr="001A63B2">
        <w:rPr>
          <w:sz w:val="26"/>
          <w:szCs w:val="26"/>
        </w:rPr>
        <w:t>№ </w:t>
      </w:r>
      <w:r w:rsidRPr="001A63B2">
        <w:rPr>
          <w:sz w:val="26"/>
          <w:szCs w:val="26"/>
        </w:rPr>
        <w:t xml:space="preserve">1, бланк ответов </w:t>
      </w:r>
      <w:r w:rsidR="00B11A89" w:rsidRPr="001A63B2">
        <w:rPr>
          <w:sz w:val="26"/>
          <w:szCs w:val="26"/>
        </w:rPr>
        <w:t>№ </w:t>
      </w:r>
      <w:r w:rsidRPr="001A63B2">
        <w:rPr>
          <w:sz w:val="26"/>
          <w:szCs w:val="26"/>
        </w:rPr>
        <w:t xml:space="preserve">2; </w:t>
      </w:r>
    </w:p>
    <w:p w:rsidR="00F401F0" w:rsidRPr="001A63B2" w:rsidRDefault="002E0166" w:rsidP="00107EBC">
      <w:pPr>
        <w:widowControl w:val="0"/>
        <w:tabs>
          <w:tab w:val="left" w:pos="720"/>
        </w:tabs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листы бумаги для </w:t>
      </w:r>
      <w:r w:rsidR="00F401F0" w:rsidRPr="001A63B2">
        <w:rPr>
          <w:sz w:val="26"/>
          <w:szCs w:val="26"/>
        </w:rPr>
        <w:t>черновик</w:t>
      </w:r>
      <w:r>
        <w:rPr>
          <w:sz w:val="26"/>
          <w:szCs w:val="26"/>
        </w:rPr>
        <w:t>ов</w:t>
      </w:r>
      <w:r w:rsidR="00F401F0" w:rsidRPr="001A63B2">
        <w:rPr>
          <w:sz w:val="26"/>
          <w:szCs w:val="26"/>
        </w:rPr>
        <w:t xml:space="preserve"> для письма</w:t>
      </w:r>
      <w:r w:rsidR="00B11A89" w:rsidRPr="001A63B2">
        <w:rPr>
          <w:sz w:val="26"/>
          <w:szCs w:val="26"/>
        </w:rPr>
        <w:t xml:space="preserve"> по с</w:t>
      </w:r>
      <w:r w:rsidR="00F401F0" w:rsidRPr="001A63B2">
        <w:rPr>
          <w:sz w:val="26"/>
          <w:szCs w:val="26"/>
        </w:rPr>
        <w:t>истеме Брайля</w:t>
      </w:r>
      <w:r w:rsidR="00B11A89" w:rsidRPr="001A63B2">
        <w:rPr>
          <w:sz w:val="26"/>
          <w:szCs w:val="26"/>
        </w:rPr>
        <w:t xml:space="preserve"> из р</w:t>
      </w:r>
      <w:r w:rsidR="00F401F0" w:rsidRPr="001A63B2">
        <w:rPr>
          <w:sz w:val="26"/>
          <w:szCs w:val="26"/>
        </w:rPr>
        <w:t>асчета 10 листов</w:t>
      </w:r>
      <w:r w:rsidR="00B11A89" w:rsidRPr="001A63B2">
        <w:rPr>
          <w:sz w:val="26"/>
          <w:szCs w:val="26"/>
        </w:rPr>
        <w:t xml:space="preserve"> на к</w:t>
      </w:r>
      <w:r w:rsidR="00F401F0" w:rsidRPr="001A63B2">
        <w:rPr>
          <w:sz w:val="26"/>
          <w:szCs w:val="26"/>
        </w:rPr>
        <w:t>аждого участника экзамена;</w:t>
      </w:r>
    </w:p>
    <w:p w:rsidR="00F401F0" w:rsidRPr="001A63B2" w:rsidRDefault="00F401F0" w:rsidP="00107EBC">
      <w:pPr>
        <w:widowControl w:val="0"/>
        <w:tabs>
          <w:tab w:val="left" w:pos="720"/>
        </w:tabs>
        <w:ind w:firstLine="567"/>
        <w:jc w:val="both"/>
        <w:rPr>
          <w:sz w:val="26"/>
          <w:szCs w:val="26"/>
        </w:rPr>
      </w:pPr>
      <w:r w:rsidRPr="001A63B2">
        <w:rPr>
          <w:sz w:val="26"/>
          <w:szCs w:val="26"/>
        </w:rPr>
        <w:t>дополнительные листы для записи ответов</w:t>
      </w:r>
      <w:r w:rsidR="00B11A89" w:rsidRPr="001A63B2">
        <w:rPr>
          <w:sz w:val="26"/>
          <w:szCs w:val="26"/>
        </w:rPr>
        <w:t xml:space="preserve"> по с</w:t>
      </w:r>
      <w:r w:rsidRPr="001A63B2">
        <w:rPr>
          <w:sz w:val="26"/>
          <w:szCs w:val="26"/>
        </w:rPr>
        <w:t>истеме Брайля (в случае нехватки места</w:t>
      </w:r>
      <w:r w:rsidR="00B11A89" w:rsidRPr="001A63B2">
        <w:rPr>
          <w:sz w:val="26"/>
          <w:szCs w:val="26"/>
        </w:rPr>
        <w:t xml:space="preserve"> в т</w:t>
      </w:r>
      <w:r w:rsidRPr="001A63B2">
        <w:rPr>
          <w:sz w:val="26"/>
          <w:szCs w:val="26"/>
        </w:rPr>
        <w:t>етради для записи ответов);</w:t>
      </w:r>
    </w:p>
    <w:p w:rsidR="00F401F0" w:rsidRPr="001A63B2" w:rsidRDefault="00F401F0" w:rsidP="00107EBC">
      <w:pPr>
        <w:widowControl w:val="0"/>
        <w:tabs>
          <w:tab w:val="left" w:pos="720"/>
        </w:tabs>
        <w:ind w:firstLine="567"/>
        <w:jc w:val="both"/>
        <w:rPr>
          <w:sz w:val="26"/>
          <w:szCs w:val="26"/>
        </w:rPr>
      </w:pPr>
      <w:r w:rsidRPr="001A63B2">
        <w:rPr>
          <w:sz w:val="26"/>
          <w:szCs w:val="26"/>
        </w:rPr>
        <w:t>возвратные доставочные пакеты для упаковки тетрадей для записи ответов</w:t>
      </w:r>
      <w:r w:rsidR="00B11A89" w:rsidRPr="001A63B2">
        <w:rPr>
          <w:sz w:val="26"/>
          <w:szCs w:val="26"/>
        </w:rPr>
        <w:t xml:space="preserve"> и с</w:t>
      </w:r>
      <w:r w:rsidRPr="001A63B2">
        <w:rPr>
          <w:sz w:val="26"/>
          <w:szCs w:val="26"/>
        </w:rPr>
        <w:t>тандартных бланков ответов.</w:t>
      </w:r>
    </w:p>
    <w:p w:rsidR="00F401F0" w:rsidRPr="001A63B2" w:rsidRDefault="00F401F0" w:rsidP="00107EBC">
      <w:pPr>
        <w:widowControl w:val="0"/>
        <w:tabs>
          <w:tab w:val="left" w:pos="720"/>
        </w:tabs>
        <w:ind w:firstLine="567"/>
        <w:jc w:val="both"/>
        <w:rPr>
          <w:i/>
          <w:sz w:val="26"/>
          <w:szCs w:val="26"/>
        </w:rPr>
      </w:pPr>
      <w:r w:rsidRPr="001A63B2">
        <w:rPr>
          <w:i/>
          <w:sz w:val="26"/>
          <w:szCs w:val="26"/>
        </w:rPr>
        <w:t>Примечание.</w:t>
      </w:r>
      <w:r w:rsidR="00B11A89" w:rsidRPr="001A63B2">
        <w:rPr>
          <w:i/>
          <w:sz w:val="26"/>
          <w:szCs w:val="26"/>
        </w:rPr>
        <w:t xml:space="preserve"> </w:t>
      </w:r>
      <w:r w:rsidR="00B11A89" w:rsidRPr="001A63B2">
        <w:rPr>
          <w:sz w:val="26"/>
          <w:szCs w:val="26"/>
        </w:rPr>
        <w:t>В</w:t>
      </w:r>
      <w:r w:rsidR="00B11A89" w:rsidRPr="001A63B2">
        <w:rPr>
          <w:i/>
          <w:sz w:val="26"/>
          <w:szCs w:val="26"/>
        </w:rPr>
        <w:t> </w:t>
      </w:r>
      <w:r w:rsidR="00B11A89" w:rsidRPr="001A63B2">
        <w:rPr>
          <w:sz w:val="26"/>
          <w:szCs w:val="26"/>
        </w:rPr>
        <w:t>с</w:t>
      </w:r>
      <w:r w:rsidRPr="001A63B2">
        <w:rPr>
          <w:sz w:val="26"/>
          <w:szCs w:val="26"/>
        </w:rPr>
        <w:t xml:space="preserve">лучае заполнения слепыми участниками </w:t>
      </w:r>
      <w:r w:rsidR="00D63AB3">
        <w:rPr>
          <w:sz w:val="26"/>
          <w:szCs w:val="26"/>
        </w:rPr>
        <w:t>экзамена</w:t>
      </w:r>
      <w:r w:rsidR="00722623" w:rsidRPr="001A63B2">
        <w:rPr>
          <w:sz w:val="26"/>
          <w:szCs w:val="26"/>
        </w:rPr>
        <w:t xml:space="preserve"> </w:t>
      </w:r>
      <w:r w:rsidRPr="001A63B2">
        <w:rPr>
          <w:sz w:val="26"/>
          <w:szCs w:val="26"/>
        </w:rPr>
        <w:t>всей тетради для ответов организатор выдает участнику экзамена дополнительный лист (листы) для письма</w:t>
      </w:r>
      <w:r w:rsidR="00B11A89" w:rsidRPr="001A63B2">
        <w:rPr>
          <w:sz w:val="26"/>
          <w:szCs w:val="26"/>
        </w:rPr>
        <w:t xml:space="preserve"> по с</w:t>
      </w:r>
      <w:r w:rsidRPr="001A63B2">
        <w:rPr>
          <w:sz w:val="26"/>
          <w:szCs w:val="26"/>
        </w:rPr>
        <w:t>истеме Брайля. При этом участник экзамена пишет ФИО</w:t>
      </w:r>
      <w:r w:rsidR="00B11A89" w:rsidRPr="001A63B2">
        <w:rPr>
          <w:sz w:val="26"/>
          <w:szCs w:val="26"/>
        </w:rPr>
        <w:t xml:space="preserve"> на в</w:t>
      </w:r>
      <w:r w:rsidRPr="001A63B2">
        <w:rPr>
          <w:sz w:val="26"/>
          <w:szCs w:val="26"/>
        </w:rPr>
        <w:t>ерхней строке листа, организатор также пишет ФИО участника экзамена</w:t>
      </w:r>
      <w:r w:rsidR="00B11A89" w:rsidRPr="001A63B2">
        <w:rPr>
          <w:sz w:val="26"/>
          <w:szCs w:val="26"/>
        </w:rPr>
        <w:t xml:space="preserve"> на д</w:t>
      </w:r>
      <w:r w:rsidRPr="001A63B2">
        <w:rPr>
          <w:sz w:val="26"/>
          <w:szCs w:val="26"/>
        </w:rPr>
        <w:t>ополнительном листе.</w:t>
      </w:r>
    </w:p>
    <w:p w:rsidR="00F401F0" w:rsidRPr="001A63B2" w:rsidRDefault="00F401F0" w:rsidP="00107EBC">
      <w:pPr>
        <w:widowControl w:val="0"/>
        <w:tabs>
          <w:tab w:val="left" w:pos="720"/>
        </w:tabs>
        <w:ind w:firstLine="567"/>
        <w:jc w:val="both"/>
        <w:rPr>
          <w:i/>
          <w:sz w:val="26"/>
          <w:szCs w:val="26"/>
        </w:rPr>
      </w:pPr>
      <w:r w:rsidRPr="001A63B2">
        <w:rPr>
          <w:bCs/>
          <w:sz w:val="26"/>
          <w:szCs w:val="26"/>
        </w:rPr>
        <w:t>Организаторы или ассистенты должны вписать</w:t>
      </w:r>
      <w:r w:rsidR="00B11A89" w:rsidRPr="001A63B2">
        <w:rPr>
          <w:bCs/>
          <w:sz w:val="26"/>
          <w:szCs w:val="26"/>
        </w:rPr>
        <w:t xml:space="preserve"> в с</w:t>
      </w:r>
      <w:r w:rsidRPr="001A63B2">
        <w:rPr>
          <w:bCs/>
          <w:sz w:val="26"/>
          <w:szCs w:val="26"/>
        </w:rPr>
        <w:t>пециально отведенное место</w:t>
      </w:r>
      <w:r w:rsidR="00B11A89" w:rsidRPr="001A63B2">
        <w:rPr>
          <w:bCs/>
          <w:sz w:val="26"/>
          <w:szCs w:val="26"/>
        </w:rPr>
        <w:t xml:space="preserve"> на т</w:t>
      </w:r>
      <w:r w:rsidRPr="001A63B2">
        <w:rPr>
          <w:bCs/>
          <w:sz w:val="26"/>
          <w:szCs w:val="26"/>
        </w:rPr>
        <w:t>итульном листе тетради ФИО</w:t>
      </w:r>
      <w:r w:rsidR="00B11A89" w:rsidRPr="001A63B2">
        <w:rPr>
          <w:bCs/>
          <w:sz w:val="26"/>
          <w:szCs w:val="26"/>
        </w:rPr>
        <w:t xml:space="preserve"> и д</w:t>
      </w:r>
      <w:r w:rsidRPr="001A63B2">
        <w:rPr>
          <w:bCs/>
          <w:sz w:val="26"/>
          <w:szCs w:val="26"/>
        </w:rPr>
        <w:t xml:space="preserve">анные участника </w:t>
      </w:r>
      <w:r w:rsidR="00722623">
        <w:rPr>
          <w:bCs/>
          <w:sz w:val="26"/>
          <w:szCs w:val="26"/>
        </w:rPr>
        <w:t>экзамена</w:t>
      </w:r>
      <w:r w:rsidR="00722623" w:rsidRPr="001A63B2">
        <w:rPr>
          <w:sz w:val="26"/>
          <w:szCs w:val="26"/>
        </w:rPr>
        <w:t xml:space="preserve"> </w:t>
      </w:r>
      <w:r w:rsidR="00B11A89" w:rsidRPr="001A63B2">
        <w:rPr>
          <w:sz w:val="26"/>
          <w:szCs w:val="26"/>
        </w:rPr>
        <w:t>из </w:t>
      </w:r>
      <w:r w:rsidR="00B11A89" w:rsidRPr="001A63B2">
        <w:rPr>
          <w:bCs/>
          <w:sz w:val="26"/>
          <w:szCs w:val="26"/>
        </w:rPr>
        <w:t>д</w:t>
      </w:r>
      <w:r w:rsidRPr="001A63B2">
        <w:rPr>
          <w:bCs/>
          <w:sz w:val="26"/>
          <w:szCs w:val="26"/>
        </w:rPr>
        <w:t>окумента, удостоверяющего его личность.</w:t>
      </w:r>
      <w:r w:rsidRPr="001A63B2">
        <w:rPr>
          <w:sz w:val="26"/>
          <w:szCs w:val="26"/>
        </w:rPr>
        <w:t xml:space="preserve"> Б</w:t>
      </w:r>
      <w:r w:rsidRPr="001A63B2">
        <w:rPr>
          <w:bCs/>
          <w:iCs/>
          <w:sz w:val="26"/>
          <w:szCs w:val="26"/>
        </w:rPr>
        <w:t>ланк регистрации,</w:t>
      </w:r>
      <w:r w:rsidRPr="001A63B2">
        <w:rPr>
          <w:iCs/>
          <w:sz w:val="26"/>
          <w:szCs w:val="26"/>
        </w:rPr>
        <w:t xml:space="preserve"> бланк ответа </w:t>
      </w:r>
      <w:r w:rsidR="00B11A89" w:rsidRPr="001A63B2">
        <w:rPr>
          <w:iCs/>
          <w:sz w:val="26"/>
          <w:szCs w:val="26"/>
        </w:rPr>
        <w:t>№ </w:t>
      </w:r>
      <w:r w:rsidRPr="001A63B2">
        <w:rPr>
          <w:iCs/>
          <w:sz w:val="26"/>
          <w:szCs w:val="26"/>
        </w:rPr>
        <w:t xml:space="preserve">1, бланк ответа </w:t>
      </w:r>
      <w:r w:rsidR="00B11A89" w:rsidRPr="001A63B2">
        <w:rPr>
          <w:iCs/>
          <w:sz w:val="26"/>
          <w:szCs w:val="26"/>
        </w:rPr>
        <w:t>№ </w:t>
      </w:r>
      <w:r w:rsidRPr="001A63B2">
        <w:rPr>
          <w:iCs/>
          <w:sz w:val="26"/>
          <w:szCs w:val="26"/>
        </w:rPr>
        <w:t>2 организатор или ассистент вкладывает обратно</w:t>
      </w:r>
      <w:r w:rsidR="00B11A89" w:rsidRPr="001A63B2">
        <w:rPr>
          <w:iCs/>
          <w:sz w:val="26"/>
          <w:szCs w:val="26"/>
        </w:rPr>
        <w:t xml:space="preserve"> в к</w:t>
      </w:r>
      <w:r w:rsidRPr="001A63B2">
        <w:rPr>
          <w:iCs/>
          <w:sz w:val="26"/>
          <w:szCs w:val="26"/>
        </w:rPr>
        <w:t xml:space="preserve">онверт </w:t>
      </w:r>
      <w:r w:rsidR="001C20E7" w:rsidRPr="001A63B2">
        <w:rPr>
          <w:iCs/>
          <w:sz w:val="26"/>
          <w:szCs w:val="26"/>
        </w:rPr>
        <w:t>ИК</w:t>
      </w:r>
      <w:r w:rsidR="00B11A89" w:rsidRPr="001A63B2">
        <w:rPr>
          <w:iCs/>
          <w:sz w:val="26"/>
          <w:szCs w:val="26"/>
        </w:rPr>
        <w:t xml:space="preserve"> и о</w:t>
      </w:r>
      <w:r w:rsidRPr="001A63B2">
        <w:rPr>
          <w:iCs/>
          <w:sz w:val="26"/>
          <w:szCs w:val="26"/>
        </w:rPr>
        <w:t>ставляет</w:t>
      </w:r>
      <w:r w:rsidR="00B11A89" w:rsidRPr="001A63B2">
        <w:rPr>
          <w:iCs/>
          <w:sz w:val="26"/>
          <w:szCs w:val="26"/>
        </w:rPr>
        <w:t xml:space="preserve"> на с</w:t>
      </w:r>
      <w:r w:rsidRPr="001A63B2">
        <w:rPr>
          <w:iCs/>
          <w:sz w:val="26"/>
          <w:szCs w:val="26"/>
        </w:rPr>
        <w:t xml:space="preserve">толе участника </w:t>
      </w:r>
      <w:r w:rsidR="00722623">
        <w:rPr>
          <w:iCs/>
          <w:sz w:val="26"/>
          <w:szCs w:val="26"/>
        </w:rPr>
        <w:t>экзамена</w:t>
      </w:r>
      <w:r w:rsidRPr="001A63B2">
        <w:rPr>
          <w:iCs/>
          <w:sz w:val="26"/>
          <w:szCs w:val="26"/>
        </w:rPr>
        <w:t>.</w:t>
      </w:r>
    </w:p>
    <w:p w:rsidR="00F401F0" w:rsidRPr="001A63B2" w:rsidRDefault="00F401F0" w:rsidP="00107EBC">
      <w:pPr>
        <w:pStyle w:val="31"/>
        <w:spacing w:after="0"/>
        <w:ind w:left="0" w:right="30" w:firstLine="567"/>
        <w:jc w:val="both"/>
        <w:rPr>
          <w:sz w:val="26"/>
          <w:szCs w:val="26"/>
        </w:rPr>
      </w:pPr>
      <w:r w:rsidRPr="001A63B2">
        <w:rPr>
          <w:sz w:val="26"/>
          <w:szCs w:val="26"/>
        </w:rPr>
        <w:t xml:space="preserve">Участники </w:t>
      </w:r>
      <w:r w:rsidR="00D63AB3">
        <w:rPr>
          <w:sz w:val="26"/>
          <w:szCs w:val="26"/>
        </w:rPr>
        <w:t>экзамена</w:t>
      </w:r>
      <w:r w:rsidR="00241A96" w:rsidRPr="001A63B2">
        <w:rPr>
          <w:sz w:val="26"/>
          <w:szCs w:val="26"/>
        </w:rPr>
        <w:t xml:space="preserve"> </w:t>
      </w:r>
      <w:r w:rsidR="00B11A89" w:rsidRPr="001A63B2">
        <w:rPr>
          <w:sz w:val="26"/>
          <w:szCs w:val="26"/>
        </w:rPr>
        <w:t>с и</w:t>
      </w:r>
      <w:r w:rsidRPr="001A63B2">
        <w:rPr>
          <w:sz w:val="26"/>
          <w:szCs w:val="26"/>
        </w:rPr>
        <w:t>спользованием письменного прибора Брайля</w:t>
      </w:r>
      <w:r w:rsidR="00B11A89" w:rsidRPr="001A63B2">
        <w:rPr>
          <w:sz w:val="26"/>
          <w:szCs w:val="26"/>
        </w:rPr>
        <w:t xml:space="preserve"> и г</w:t>
      </w:r>
      <w:r w:rsidRPr="001A63B2">
        <w:rPr>
          <w:sz w:val="26"/>
          <w:szCs w:val="26"/>
        </w:rPr>
        <w:t xml:space="preserve">рифеля </w:t>
      </w:r>
      <w:r w:rsidR="000C24D5" w:rsidRPr="001A63B2">
        <w:rPr>
          <w:sz w:val="26"/>
          <w:szCs w:val="26"/>
        </w:rPr>
        <w:t xml:space="preserve">на второй странице тетради </w:t>
      </w:r>
      <w:r w:rsidRPr="001A63B2">
        <w:rPr>
          <w:sz w:val="26"/>
          <w:szCs w:val="26"/>
        </w:rPr>
        <w:t>рельефно-точечным шрифтом</w:t>
      </w:r>
      <w:r w:rsidR="00B11A89" w:rsidRPr="001A63B2">
        <w:rPr>
          <w:sz w:val="26"/>
          <w:szCs w:val="26"/>
        </w:rPr>
        <w:t xml:space="preserve"> </w:t>
      </w:r>
      <w:r w:rsidRPr="001A63B2">
        <w:rPr>
          <w:sz w:val="26"/>
          <w:szCs w:val="26"/>
        </w:rPr>
        <w:t xml:space="preserve">пишут фамилию </w:t>
      </w:r>
      <w:r w:rsidR="00EE6F49" w:rsidRPr="005954F8">
        <w:rPr>
          <w:sz w:val="26"/>
          <w:szCs w:val="26"/>
        </w:rPr>
        <w:br/>
      </w:r>
      <w:r w:rsidRPr="001A63B2">
        <w:rPr>
          <w:sz w:val="26"/>
          <w:szCs w:val="26"/>
        </w:rPr>
        <w:t>(с новой строки), имя (с новой строки), отчество (с новой строки), серию</w:t>
      </w:r>
      <w:r w:rsidR="00B11A89" w:rsidRPr="001A63B2">
        <w:rPr>
          <w:sz w:val="26"/>
          <w:szCs w:val="26"/>
        </w:rPr>
        <w:t xml:space="preserve"> и н</w:t>
      </w:r>
      <w:r w:rsidRPr="001A63B2">
        <w:rPr>
          <w:sz w:val="26"/>
          <w:szCs w:val="26"/>
        </w:rPr>
        <w:t>омер своего документа, удостоверяющего личность,</w:t>
      </w:r>
      <w:r w:rsidR="00B11A89" w:rsidRPr="001A63B2">
        <w:rPr>
          <w:sz w:val="26"/>
          <w:szCs w:val="26"/>
        </w:rPr>
        <w:t xml:space="preserve"> с н</w:t>
      </w:r>
      <w:r w:rsidRPr="001A63B2">
        <w:rPr>
          <w:sz w:val="26"/>
          <w:szCs w:val="26"/>
        </w:rPr>
        <w:t xml:space="preserve">овой строки.  </w:t>
      </w:r>
    </w:p>
    <w:p w:rsidR="00F401F0" w:rsidRPr="001A63B2" w:rsidRDefault="00F401F0" w:rsidP="00107EBC">
      <w:pPr>
        <w:pStyle w:val="31"/>
        <w:spacing w:after="0"/>
        <w:ind w:left="0" w:right="30" w:firstLine="567"/>
        <w:jc w:val="both"/>
        <w:rPr>
          <w:sz w:val="26"/>
          <w:szCs w:val="26"/>
        </w:rPr>
      </w:pPr>
      <w:r w:rsidRPr="001A63B2">
        <w:rPr>
          <w:sz w:val="26"/>
          <w:szCs w:val="26"/>
        </w:rPr>
        <w:t xml:space="preserve">Организатор проводит инструктаж участников </w:t>
      </w:r>
      <w:r w:rsidR="00D63AB3">
        <w:rPr>
          <w:sz w:val="26"/>
          <w:szCs w:val="26"/>
        </w:rPr>
        <w:t>экзамена</w:t>
      </w:r>
      <w:r w:rsidR="00722623" w:rsidRPr="001A63B2">
        <w:rPr>
          <w:sz w:val="26"/>
          <w:szCs w:val="26"/>
        </w:rPr>
        <w:t xml:space="preserve"> </w:t>
      </w:r>
      <w:r w:rsidR="00B11A89" w:rsidRPr="001A63B2">
        <w:rPr>
          <w:sz w:val="26"/>
          <w:szCs w:val="26"/>
        </w:rPr>
        <w:t>по з</w:t>
      </w:r>
      <w:r w:rsidRPr="001A63B2">
        <w:rPr>
          <w:sz w:val="26"/>
          <w:szCs w:val="26"/>
        </w:rPr>
        <w:t>аполнению тетради для ответов</w:t>
      </w:r>
      <w:r w:rsidR="00B11A89" w:rsidRPr="001A63B2">
        <w:rPr>
          <w:sz w:val="26"/>
          <w:szCs w:val="26"/>
        </w:rPr>
        <w:t xml:space="preserve"> на з</w:t>
      </w:r>
      <w:r w:rsidRPr="001A63B2">
        <w:rPr>
          <w:sz w:val="26"/>
          <w:szCs w:val="26"/>
        </w:rPr>
        <w:t>адания ГИА</w:t>
      </w:r>
      <w:r w:rsidR="00B11A89" w:rsidRPr="001A63B2">
        <w:rPr>
          <w:sz w:val="26"/>
          <w:szCs w:val="26"/>
        </w:rPr>
        <w:t xml:space="preserve"> и р</w:t>
      </w:r>
      <w:r w:rsidRPr="001A63B2">
        <w:rPr>
          <w:sz w:val="26"/>
          <w:szCs w:val="26"/>
        </w:rPr>
        <w:t xml:space="preserve">аздает текст инструкции ассистентам участников </w:t>
      </w:r>
      <w:r w:rsidR="00D63AB3">
        <w:rPr>
          <w:sz w:val="26"/>
          <w:szCs w:val="26"/>
        </w:rPr>
        <w:t>экзамена</w:t>
      </w:r>
      <w:r w:rsidR="00241A96" w:rsidRPr="001A63B2">
        <w:rPr>
          <w:sz w:val="26"/>
          <w:szCs w:val="26"/>
        </w:rPr>
        <w:t xml:space="preserve"> </w:t>
      </w:r>
      <w:r w:rsidRPr="001A63B2">
        <w:rPr>
          <w:sz w:val="26"/>
          <w:szCs w:val="26"/>
        </w:rPr>
        <w:t xml:space="preserve">для дополнительного разъяснения.  </w:t>
      </w:r>
    </w:p>
    <w:p w:rsidR="007356DB" w:rsidRPr="001A63B2" w:rsidRDefault="007356DB" w:rsidP="00107EBC">
      <w:pPr>
        <w:widowControl w:val="0"/>
        <w:tabs>
          <w:tab w:val="left" w:pos="720"/>
        </w:tabs>
        <w:ind w:firstLine="567"/>
        <w:jc w:val="both"/>
        <w:rPr>
          <w:i/>
          <w:iCs/>
          <w:sz w:val="26"/>
          <w:szCs w:val="26"/>
          <w:u w:color="FF0000"/>
        </w:rPr>
      </w:pPr>
      <w:r w:rsidRPr="001A63B2">
        <w:rPr>
          <w:sz w:val="26"/>
          <w:szCs w:val="26"/>
          <w:u w:color="FF0000"/>
        </w:rPr>
        <w:t xml:space="preserve">Допускается заполнение регистрационных полей бланка регистрации </w:t>
      </w:r>
      <w:r w:rsidR="00EE6F49" w:rsidRPr="00EE6F49">
        <w:rPr>
          <w:sz w:val="26"/>
          <w:szCs w:val="26"/>
          <w:u w:color="FF0000"/>
        </w:rPr>
        <w:br/>
      </w:r>
      <w:r w:rsidRPr="001A63B2">
        <w:rPr>
          <w:sz w:val="26"/>
          <w:szCs w:val="26"/>
          <w:u w:color="FF0000"/>
        </w:rPr>
        <w:t xml:space="preserve">и бланка ответов № 1 ассистентами  </w:t>
      </w:r>
      <w:r w:rsidR="00E8334C" w:rsidRPr="001A63B2">
        <w:rPr>
          <w:sz w:val="26"/>
          <w:szCs w:val="26"/>
          <w:u w:color="FF0000"/>
        </w:rPr>
        <w:t>в соответствии с</w:t>
      </w:r>
      <w:r w:rsidRPr="001A63B2">
        <w:rPr>
          <w:sz w:val="26"/>
          <w:szCs w:val="26"/>
          <w:u w:color="FF0000"/>
        </w:rPr>
        <w:t xml:space="preserve"> документ</w:t>
      </w:r>
      <w:r w:rsidR="00E8334C" w:rsidRPr="001A63B2">
        <w:rPr>
          <w:sz w:val="26"/>
          <w:szCs w:val="26"/>
          <w:u w:color="FF0000"/>
        </w:rPr>
        <w:t>ом</w:t>
      </w:r>
      <w:r w:rsidRPr="001A63B2">
        <w:rPr>
          <w:sz w:val="26"/>
          <w:szCs w:val="26"/>
          <w:u w:color="FF0000"/>
        </w:rPr>
        <w:t>, удостоверяющ</w:t>
      </w:r>
      <w:r w:rsidR="00E8334C" w:rsidRPr="001A63B2">
        <w:rPr>
          <w:sz w:val="26"/>
          <w:szCs w:val="26"/>
          <w:u w:color="FF0000"/>
        </w:rPr>
        <w:t>им</w:t>
      </w:r>
      <w:r w:rsidRPr="001A63B2">
        <w:rPr>
          <w:sz w:val="26"/>
          <w:szCs w:val="26"/>
          <w:u w:color="FF0000"/>
        </w:rPr>
        <w:t xml:space="preserve"> личность обучающегося, и данных о ППЭ, записанных организаторами на </w:t>
      </w:r>
      <w:r w:rsidR="002E0166">
        <w:rPr>
          <w:sz w:val="26"/>
          <w:szCs w:val="26"/>
          <w:u w:color="FF0000"/>
        </w:rPr>
        <w:t xml:space="preserve">классной </w:t>
      </w:r>
      <w:r w:rsidRPr="001A63B2">
        <w:rPr>
          <w:sz w:val="26"/>
          <w:szCs w:val="26"/>
          <w:u w:color="FF0000"/>
        </w:rPr>
        <w:t xml:space="preserve">доске во время </w:t>
      </w:r>
      <w:r w:rsidR="00E8334C" w:rsidRPr="001A63B2">
        <w:rPr>
          <w:sz w:val="26"/>
          <w:szCs w:val="26"/>
          <w:u w:color="FF0000"/>
        </w:rPr>
        <w:t xml:space="preserve">проведения инструктажа </w:t>
      </w:r>
      <w:r w:rsidR="002550AE" w:rsidRPr="001A63B2">
        <w:rPr>
          <w:sz w:val="26"/>
          <w:szCs w:val="26"/>
          <w:u w:color="FF0000"/>
        </w:rPr>
        <w:t xml:space="preserve">участников </w:t>
      </w:r>
      <w:r w:rsidR="00D63AB3">
        <w:rPr>
          <w:sz w:val="26"/>
          <w:szCs w:val="26"/>
          <w:u w:color="FF0000"/>
        </w:rPr>
        <w:t>экзамена</w:t>
      </w:r>
      <w:r w:rsidRPr="001A63B2">
        <w:rPr>
          <w:sz w:val="26"/>
          <w:szCs w:val="26"/>
          <w:u w:color="FF0000"/>
        </w:rPr>
        <w:t>.</w:t>
      </w:r>
    </w:p>
    <w:p w:rsidR="00F401F0" w:rsidRPr="001A63B2" w:rsidRDefault="00F401F0" w:rsidP="00107EBC">
      <w:pPr>
        <w:pStyle w:val="31"/>
        <w:spacing w:after="0"/>
        <w:ind w:left="0" w:right="30" w:firstLine="567"/>
        <w:jc w:val="both"/>
        <w:rPr>
          <w:i/>
          <w:sz w:val="26"/>
          <w:szCs w:val="26"/>
        </w:rPr>
      </w:pPr>
      <w:r w:rsidRPr="001A63B2">
        <w:rPr>
          <w:sz w:val="26"/>
          <w:szCs w:val="26"/>
        </w:rPr>
        <w:t>После заполнения второй страницы тетради</w:t>
      </w:r>
      <w:r w:rsidR="00B62A11" w:rsidRPr="001A63B2">
        <w:rPr>
          <w:sz w:val="26"/>
          <w:szCs w:val="26"/>
        </w:rPr>
        <w:t>, заполнения регистрационных полей всех бланков</w:t>
      </w:r>
      <w:r w:rsidRPr="001A63B2">
        <w:rPr>
          <w:sz w:val="26"/>
          <w:szCs w:val="26"/>
        </w:rPr>
        <w:t xml:space="preserve"> всеми участниками </w:t>
      </w:r>
      <w:r w:rsidR="00D63AB3">
        <w:rPr>
          <w:sz w:val="26"/>
          <w:szCs w:val="26"/>
        </w:rPr>
        <w:t>экзамена</w:t>
      </w:r>
      <w:r w:rsidR="002E0166">
        <w:rPr>
          <w:sz w:val="26"/>
          <w:szCs w:val="26"/>
        </w:rPr>
        <w:t xml:space="preserve"> </w:t>
      </w:r>
      <w:r w:rsidRPr="001A63B2">
        <w:rPr>
          <w:sz w:val="26"/>
          <w:szCs w:val="26"/>
        </w:rPr>
        <w:t>организатор объявляет</w:t>
      </w:r>
      <w:r w:rsidR="00B11A89" w:rsidRPr="001A63B2">
        <w:rPr>
          <w:sz w:val="26"/>
          <w:szCs w:val="26"/>
        </w:rPr>
        <w:t xml:space="preserve"> о н</w:t>
      </w:r>
      <w:r w:rsidRPr="001A63B2">
        <w:rPr>
          <w:sz w:val="26"/>
          <w:szCs w:val="26"/>
        </w:rPr>
        <w:t>ачале экзамена</w:t>
      </w:r>
      <w:r w:rsidR="00B11A89" w:rsidRPr="001A63B2">
        <w:rPr>
          <w:sz w:val="26"/>
          <w:szCs w:val="26"/>
        </w:rPr>
        <w:t xml:space="preserve"> </w:t>
      </w:r>
      <w:r w:rsidR="00B11A89" w:rsidRPr="001A63B2">
        <w:rPr>
          <w:sz w:val="26"/>
          <w:szCs w:val="26"/>
        </w:rPr>
        <w:lastRenderedPageBreak/>
        <w:t>и ф</w:t>
      </w:r>
      <w:r w:rsidRPr="001A63B2">
        <w:rPr>
          <w:sz w:val="26"/>
          <w:szCs w:val="26"/>
        </w:rPr>
        <w:t>иксирует время начала</w:t>
      </w:r>
      <w:r w:rsidR="00B11A89" w:rsidRPr="001A63B2">
        <w:rPr>
          <w:sz w:val="26"/>
          <w:szCs w:val="26"/>
        </w:rPr>
        <w:t xml:space="preserve"> и о</w:t>
      </w:r>
      <w:r w:rsidRPr="001A63B2">
        <w:rPr>
          <w:sz w:val="26"/>
          <w:szCs w:val="26"/>
        </w:rPr>
        <w:t>кончания экзамена</w:t>
      </w:r>
      <w:r w:rsidR="00B11A89" w:rsidRPr="001A63B2">
        <w:rPr>
          <w:sz w:val="26"/>
          <w:szCs w:val="26"/>
        </w:rPr>
        <w:t xml:space="preserve"> на </w:t>
      </w:r>
      <w:r w:rsidR="002E0166">
        <w:rPr>
          <w:sz w:val="26"/>
          <w:szCs w:val="26"/>
        </w:rPr>
        <w:t xml:space="preserve">классной </w:t>
      </w:r>
      <w:r w:rsidR="00B11A89" w:rsidRPr="001A63B2">
        <w:rPr>
          <w:sz w:val="26"/>
          <w:szCs w:val="26"/>
        </w:rPr>
        <w:t>д</w:t>
      </w:r>
      <w:r w:rsidRPr="001A63B2">
        <w:rPr>
          <w:sz w:val="26"/>
          <w:szCs w:val="26"/>
        </w:rPr>
        <w:t>оске (время, отведенное</w:t>
      </w:r>
      <w:r w:rsidR="00B11A89" w:rsidRPr="001A63B2">
        <w:rPr>
          <w:sz w:val="26"/>
          <w:szCs w:val="26"/>
        </w:rPr>
        <w:t xml:space="preserve"> на и</w:t>
      </w:r>
      <w:r w:rsidRPr="001A63B2">
        <w:rPr>
          <w:sz w:val="26"/>
          <w:szCs w:val="26"/>
        </w:rPr>
        <w:t>нструктаж</w:t>
      </w:r>
      <w:r w:rsidR="00B11A89" w:rsidRPr="001A63B2">
        <w:rPr>
          <w:sz w:val="26"/>
          <w:szCs w:val="26"/>
        </w:rPr>
        <w:t xml:space="preserve"> и з</w:t>
      </w:r>
      <w:r w:rsidRPr="001A63B2">
        <w:rPr>
          <w:sz w:val="26"/>
          <w:szCs w:val="26"/>
        </w:rPr>
        <w:t xml:space="preserve">аполнение регистрационных </w:t>
      </w:r>
      <w:r w:rsidR="00E8334C" w:rsidRPr="001A63B2">
        <w:rPr>
          <w:sz w:val="26"/>
          <w:szCs w:val="26"/>
        </w:rPr>
        <w:t xml:space="preserve">полей </w:t>
      </w:r>
      <w:r w:rsidRPr="001A63B2">
        <w:rPr>
          <w:sz w:val="26"/>
          <w:szCs w:val="26"/>
        </w:rPr>
        <w:t>бланков,</w:t>
      </w:r>
      <w:r w:rsidR="00B11A89" w:rsidRPr="001A63B2">
        <w:rPr>
          <w:sz w:val="26"/>
          <w:szCs w:val="26"/>
        </w:rPr>
        <w:t xml:space="preserve"> в о</w:t>
      </w:r>
      <w:r w:rsidRPr="001A63B2">
        <w:rPr>
          <w:sz w:val="26"/>
          <w:szCs w:val="26"/>
        </w:rPr>
        <w:t>бщее время экзамена</w:t>
      </w:r>
      <w:r w:rsidR="00B11A89" w:rsidRPr="001A63B2">
        <w:rPr>
          <w:sz w:val="26"/>
          <w:szCs w:val="26"/>
        </w:rPr>
        <w:t xml:space="preserve"> не </w:t>
      </w:r>
      <w:r w:rsidR="00E8334C" w:rsidRPr="001A63B2">
        <w:rPr>
          <w:sz w:val="26"/>
          <w:szCs w:val="26"/>
        </w:rPr>
        <w:t>включается</w:t>
      </w:r>
      <w:r w:rsidRPr="001A63B2">
        <w:rPr>
          <w:sz w:val="26"/>
          <w:szCs w:val="26"/>
        </w:rPr>
        <w:t>).</w:t>
      </w:r>
    </w:p>
    <w:p w:rsidR="00F401F0" w:rsidRPr="001A63B2" w:rsidRDefault="00CA3BA3" w:rsidP="00107EBC">
      <w:pPr>
        <w:widowControl w:val="0"/>
        <w:tabs>
          <w:tab w:val="left" w:pos="1440"/>
        </w:tabs>
        <w:ind w:firstLine="567"/>
        <w:jc w:val="both"/>
        <w:rPr>
          <w:sz w:val="26"/>
          <w:szCs w:val="26"/>
        </w:rPr>
      </w:pPr>
      <w:r w:rsidRPr="001A63B2">
        <w:rPr>
          <w:sz w:val="26"/>
          <w:szCs w:val="26"/>
        </w:rPr>
        <w:t>За 30 минут</w:t>
      </w:r>
      <w:r w:rsidR="00B11A89" w:rsidRPr="001A63B2">
        <w:rPr>
          <w:sz w:val="26"/>
          <w:szCs w:val="26"/>
        </w:rPr>
        <w:t xml:space="preserve"> и з</w:t>
      </w:r>
      <w:r w:rsidRPr="001A63B2">
        <w:rPr>
          <w:sz w:val="26"/>
          <w:szCs w:val="26"/>
        </w:rPr>
        <w:t>а 5 минут</w:t>
      </w:r>
      <w:r w:rsidR="00B11A89" w:rsidRPr="001A63B2">
        <w:rPr>
          <w:sz w:val="26"/>
          <w:szCs w:val="26"/>
        </w:rPr>
        <w:t xml:space="preserve"> до о</w:t>
      </w:r>
      <w:r w:rsidRPr="001A63B2">
        <w:rPr>
          <w:sz w:val="26"/>
          <w:szCs w:val="26"/>
        </w:rPr>
        <w:t xml:space="preserve">кончания выполнения экзаменационной работы организаторы сообщают участникам </w:t>
      </w:r>
      <w:r w:rsidR="00D63AB3">
        <w:rPr>
          <w:sz w:val="26"/>
          <w:szCs w:val="26"/>
        </w:rPr>
        <w:t>экзамена</w:t>
      </w:r>
      <w:r w:rsidR="00722623" w:rsidRPr="001A63B2">
        <w:rPr>
          <w:sz w:val="26"/>
          <w:szCs w:val="26"/>
        </w:rPr>
        <w:t xml:space="preserve"> </w:t>
      </w:r>
      <w:r w:rsidR="00B11A89" w:rsidRPr="001A63B2">
        <w:rPr>
          <w:sz w:val="26"/>
          <w:szCs w:val="26"/>
        </w:rPr>
        <w:t>о с</w:t>
      </w:r>
      <w:r w:rsidRPr="001A63B2">
        <w:rPr>
          <w:sz w:val="26"/>
          <w:szCs w:val="26"/>
        </w:rPr>
        <w:t>кором завершении экзамена.</w:t>
      </w:r>
      <w:r w:rsidR="00B11A89" w:rsidRPr="001A63B2">
        <w:rPr>
          <w:sz w:val="26"/>
          <w:szCs w:val="26"/>
        </w:rPr>
        <w:t xml:space="preserve"> </w:t>
      </w:r>
      <w:proofErr w:type="gramStart"/>
      <w:r w:rsidR="00B11A89" w:rsidRPr="001A63B2">
        <w:rPr>
          <w:sz w:val="26"/>
          <w:szCs w:val="26"/>
        </w:rPr>
        <w:t>По и</w:t>
      </w:r>
      <w:r w:rsidR="00F401F0" w:rsidRPr="001A63B2">
        <w:rPr>
          <w:sz w:val="26"/>
          <w:szCs w:val="26"/>
        </w:rPr>
        <w:t>стечении времени, отведенного</w:t>
      </w:r>
      <w:r w:rsidR="00B11A89" w:rsidRPr="001A63B2">
        <w:rPr>
          <w:sz w:val="26"/>
          <w:szCs w:val="26"/>
        </w:rPr>
        <w:t xml:space="preserve"> на п</w:t>
      </w:r>
      <w:r w:rsidR="00F401F0" w:rsidRPr="001A63B2">
        <w:rPr>
          <w:sz w:val="26"/>
          <w:szCs w:val="26"/>
        </w:rPr>
        <w:t>роведение экзамена, ответственный организатор должен объявить, что экзамен окончен,</w:t>
      </w:r>
      <w:r w:rsidR="00B11A89" w:rsidRPr="001A63B2">
        <w:rPr>
          <w:sz w:val="26"/>
          <w:szCs w:val="26"/>
        </w:rPr>
        <w:t xml:space="preserve"> и у</w:t>
      </w:r>
      <w:r w:rsidR="00F401F0" w:rsidRPr="001A63B2">
        <w:rPr>
          <w:sz w:val="26"/>
          <w:szCs w:val="26"/>
        </w:rPr>
        <w:t xml:space="preserve">частники </w:t>
      </w:r>
      <w:r w:rsidR="00D63AB3">
        <w:rPr>
          <w:sz w:val="26"/>
          <w:szCs w:val="26"/>
        </w:rPr>
        <w:t>экзамена</w:t>
      </w:r>
      <w:r w:rsidR="00241A96" w:rsidRPr="001A63B2">
        <w:rPr>
          <w:sz w:val="26"/>
          <w:szCs w:val="26"/>
        </w:rPr>
        <w:t xml:space="preserve"> </w:t>
      </w:r>
      <w:r w:rsidR="00F401F0" w:rsidRPr="001A63B2">
        <w:rPr>
          <w:sz w:val="26"/>
          <w:szCs w:val="26"/>
        </w:rPr>
        <w:t>(самостоятельно или</w:t>
      </w:r>
      <w:r w:rsidR="00B11A89" w:rsidRPr="001A63B2">
        <w:rPr>
          <w:sz w:val="26"/>
          <w:szCs w:val="26"/>
        </w:rPr>
        <w:t xml:space="preserve"> с п</w:t>
      </w:r>
      <w:r w:rsidR="00F401F0" w:rsidRPr="001A63B2">
        <w:rPr>
          <w:sz w:val="26"/>
          <w:szCs w:val="26"/>
        </w:rPr>
        <w:t>омощью организаторов</w:t>
      </w:r>
      <w:r w:rsidR="00B11A89" w:rsidRPr="001A63B2">
        <w:rPr>
          <w:sz w:val="26"/>
          <w:szCs w:val="26"/>
        </w:rPr>
        <w:t xml:space="preserve"> в а</w:t>
      </w:r>
      <w:r w:rsidR="00F401F0" w:rsidRPr="001A63B2">
        <w:rPr>
          <w:sz w:val="26"/>
          <w:szCs w:val="26"/>
        </w:rPr>
        <w:t>удитории, ассистентов) должны сложить тетради для ответов</w:t>
      </w:r>
      <w:r w:rsidR="00B11A89" w:rsidRPr="001A63B2">
        <w:rPr>
          <w:sz w:val="26"/>
          <w:szCs w:val="26"/>
        </w:rPr>
        <w:t xml:space="preserve"> в к</w:t>
      </w:r>
      <w:r w:rsidR="00F401F0" w:rsidRPr="001A63B2">
        <w:rPr>
          <w:sz w:val="26"/>
          <w:szCs w:val="26"/>
        </w:rPr>
        <w:t xml:space="preserve">онверт </w:t>
      </w:r>
      <w:r w:rsidR="00AF5024" w:rsidRPr="001A63B2">
        <w:rPr>
          <w:sz w:val="26"/>
          <w:szCs w:val="26"/>
        </w:rPr>
        <w:t>ИК</w:t>
      </w:r>
      <w:r w:rsidR="00F401F0" w:rsidRPr="001A63B2">
        <w:rPr>
          <w:sz w:val="26"/>
          <w:szCs w:val="26"/>
        </w:rPr>
        <w:t>,</w:t>
      </w:r>
      <w:r w:rsidR="00B11A89" w:rsidRPr="001A63B2">
        <w:rPr>
          <w:sz w:val="26"/>
          <w:szCs w:val="26"/>
        </w:rPr>
        <w:t xml:space="preserve"> а К</w:t>
      </w:r>
      <w:r w:rsidR="00F401F0" w:rsidRPr="001A63B2">
        <w:rPr>
          <w:sz w:val="26"/>
          <w:szCs w:val="26"/>
        </w:rPr>
        <w:t>ИМ</w:t>
      </w:r>
      <w:r w:rsidR="00B11A89" w:rsidRPr="001A63B2">
        <w:rPr>
          <w:sz w:val="26"/>
          <w:szCs w:val="26"/>
        </w:rPr>
        <w:t xml:space="preserve"> и ч</w:t>
      </w:r>
      <w:r w:rsidRPr="001A63B2">
        <w:rPr>
          <w:sz w:val="26"/>
          <w:szCs w:val="26"/>
        </w:rPr>
        <w:t>ерновики</w:t>
      </w:r>
      <w:r w:rsidR="00F401F0" w:rsidRPr="001A63B2">
        <w:rPr>
          <w:sz w:val="26"/>
          <w:szCs w:val="26"/>
        </w:rPr>
        <w:t xml:space="preserve"> положить</w:t>
      </w:r>
      <w:r w:rsidR="00B11A89" w:rsidRPr="001A63B2">
        <w:rPr>
          <w:sz w:val="26"/>
          <w:szCs w:val="26"/>
        </w:rPr>
        <w:t xml:space="preserve"> на к</w:t>
      </w:r>
      <w:r w:rsidR="00F401F0" w:rsidRPr="001A63B2">
        <w:rPr>
          <w:sz w:val="26"/>
          <w:szCs w:val="26"/>
        </w:rPr>
        <w:t>рай рабочего стола (при этом все оставшиеся</w:t>
      </w:r>
      <w:r w:rsidR="00B11A89" w:rsidRPr="001A63B2">
        <w:rPr>
          <w:sz w:val="26"/>
          <w:szCs w:val="26"/>
        </w:rPr>
        <w:t xml:space="preserve"> в а</w:t>
      </w:r>
      <w:r w:rsidR="00F401F0" w:rsidRPr="001A63B2">
        <w:rPr>
          <w:sz w:val="26"/>
          <w:szCs w:val="26"/>
        </w:rPr>
        <w:t xml:space="preserve">удитории участники </w:t>
      </w:r>
      <w:r w:rsidR="00D63AB3">
        <w:rPr>
          <w:sz w:val="26"/>
          <w:szCs w:val="26"/>
        </w:rPr>
        <w:t>экзамена</w:t>
      </w:r>
      <w:r w:rsidR="00722623" w:rsidRPr="001A63B2">
        <w:rPr>
          <w:sz w:val="26"/>
          <w:szCs w:val="26"/>
        </w:rPr>
        <w:t xml:space="preserve"> </w:t>
      </w:r>
      <w:r w:rsidR="00F401F0" w:rsidRPr="001A63B2">
        <w:rPr>
          <w:sz w:val="26"/>
          <w:szCs w:val="26"/>
        </w:rPr>
        <w:t>должны оставаться</w:t>
      </w:r>
      <w:r w:rsidR="00B11A89" w:rsidRPr="001A63B2">
        <w:rPr>
          <w:sz w:val="26"/>
          <w:szCs w:val="26"/>
        </w:rPr>
        <w:t xml:space="preserve"> на с</w:t>
      </w:r>
      <w:r w:rsidR="00F401F0" w:rsidRPr="001A63B2">
        <w:rPr>
          <w:sz w:val="26"/>
          <w:szCs w:val="26"/>
        </w:rPr>
        <w:t xml:space="preserve">воих местах). </w:t>
      </w:r>
      <w:proofErr w:type="gramEnd"/>
    </w:p>
    <w:p w:rsidR="00F401F0" w:rsidRPr="001A63B2" w:rsidRDefault="00F401F0" w:rsidP="00107EBC">
      <w:pPr>
        <w:widowControl w:val="0"/>
        <w:tabs>
          <w:tab w:val="left" w:pos="720"/>
        </w:tabs>
        <w:ind w:firstLine="567"/>
        <w:jc w:val="both"/>
        <w:rPr>
          <w:sz w:val="26"/>
          <w:szCs w:val="26"/>
        </w:rPr>
      </w:pPr>
      <w:r w:rsidRPr="001A63B2">
        <w:rPr>
          <w:sz w:val="26"/>
          <w:szCs w:val="26"/>
        </w:rPr>
        <w:t xml:space="preserve">Организаторы </w:t>
      </w:r>
      <w:r w:rsidR="00157853" w:rsidRPr="001A63B2">
        <w:rPr>
          <w:sz w:val="26"/>
          <w:szCs w:val="26"/>
        </w:rPr>
        <w:t xml:space="preserve">в </w:t>
      </w:r>
      <w:r w:rsidRPr="001A63B2">
        <w:rPr>
          <w:sz w:val="26"/>
          <w:szCs w:val="26"/>
        </w:rPr>
        <w:t>аудитории самостоятельно собирают</w:t>
      </w:r>
      <w:r w:rsidR="00B11A89" w:rsidRPr="001A63B2">
        <w:rPr>
          <w:sz w:val="26"/>
          <w:szCs w:val="26"/>
        </w:rPr>
        <w:t xml:space="preserve"> со с</w:t>
      </w:r>
      <w:r w:rsidRPr="001A63B2">
        <w:rPr>
          <w:sz w:val="26"/>
          <w:szCs w:val="26"/>
        </w:rPr>
        <w:t xml:space="preserve">толов участников </w:t>
      </w:r>
      <w:r w:rsidR="00D63AB3">
        <w:rPr>
          <w:sz w:val="26"/>
          <w:szCs w:val="26"/>
        </w:rPr>
        <w:t>экзамена</w:t>
      </w:r>
      <w:r w:rsidR="00241A96" w:rsidRPr="001A63B2">
        <w:rPr>
          <w:sz w:val="26"/>
          <w:szCs w:val="26"/>
        </w:rPr>
        <w:t xml:space="preserve"> </w:t>
      </w:r>
      <w:r w:rsidR="0021376E" w:rsidRPr="001A63B2">
        <w:rPr>
          <w:sz w:val="26"/>
          <w:szCs w:val="26"/>
        </w:rPr>
        <w:t>ЭМ</w:t>
      </w:r>
      <w:r w:rsidRPr="001A63B2">
        <w:rPr>
          <w:sz w:val="26"/>
          <w:szCs w:val="26"/>
        </w:rPr>
        <w:t xml:space="preserve"> (конверты</w:t>
      </w:r>
      <w:r w:rsidR="00B11A89" w:rsidRPr="001A63B2">
        <w:rPr>
          <w:sz w:val="26"/>
          <w:szCs w:val="26"/>
        </w:rPr>
        <w:t xml:space="preserve"> с т</w:t>
      </w:r>
      <w:r w:rsidRPr="001A63B2">
        <w:rPr>
          <w:sz w:val="26"/>
          <w:szCs w:val="26"/>
        </w:rPr>
        <w:t>етрадями, бланками регистрации</w:t>
      </w:r>
      <w:r w:rsidR="00D05853" w:rsidRPr="001A63B2">
        <w:rPr>
          <w:sz w:val="26"/>
          <w:szCs w:val="26"/>
        </w:rPr>
        <w:t xml:space="preserve">, </w:t>
      </w:r>
      <w:r w:rsidR="00B11A89" w:rsidRPr="001A63B2">
        <w:rPr>
          <w:sz w:val="26"/>
          <w:szCs w:val="26"/>
        </w:rPr>
        <w:t>б</w:t>
      </w:r>
      <w:r w:rsidRPr="001A63B2">
        <w:rPr>
          <w:sz w:val="26"/>
          <w:szCs w:val="26"/>
        </w:rPr>
        <w:t xml:space="preserve">ланками ответов </w:t>
      </w:r>
      <w:r w:rsidR="00B11A89" w:rsidRPr="001A63B2">
        <w:rPr>
          <w:sz w:val="26"/>
          <w:szCs w:val="26"/>
        </w:rPr>
        <w:t>№ </w:t>
      </w:r>
      <w:r w:rsidR="002E0166">
        <w:rPr>
          <w:sz w:val="26"/>
          <w:szCs w:val="26"/>
        </w:rPr>
        <w:t>1</w:t>
      </w:r>
      <w:r w:rsidRPr="001A63B2">
        <w:rPr>
          <w:sz w:val="26"/>
          <w:szCs w:val="26"/>
        </w:rPr>
        <w:t xml:space="preserve">и </w:t>
      </w:r>
      <w:r w:rsidR="00866C14" w:rsidRPr="001A63B2">
        <w:rPr>
          <w:sz w:val="26"/>
          <w:szCs w:val="26"/>
        </w:rPr>
        <w:t>б</w:t>
      </w:r>
      <w:r w:rsidR="00D05853" w:rsidRPr="001A63B2">
        <w:rPr>
          <w:sz w:val="26"/>
          <w:szCs w:val="26"/>
        </w:rPr>
        <w:t xml:space="preserve">ланками ответов </w:t>
      </w:r>
      <w:r w:rsidR="00B11A89" w:rsidRPr="001A63B2">
        <w:rPr>
          <w:sz w:val="26"/>
          <w:szCs w:val="26"/>
        </w:rPr>
        <w:t>№ </w:t>
      </w:r>
      <w:r w:rsidRPr="001A63B2">
        <w:rPr>
          <w:sz w:val="26"/>
          <w:szCs w:val="26"/>
        </w:rPr>
        <w:t>2), фиксиру</w:t>
      </w:r>
      <w:r w:rsidR="00157853" w:rsidRPr="001A63B2">
        <w:rPr>
          <w:sz w:val="26"/>
          <w:szCs w:val="26"/>
        </w:rPr>
        <w:t>ют</w:t>
      </w:r>
      <w:r w:rsidR="00B11A89" w:rsidRPr="001A63B2">
        <w:rPr>
          <w:sz w:val="26"/>
          <w:szCs w:val="26"/>
        </w:rPr>
        <w:t xml:space="preserve"> на к</w:t>
      </w:r>
      <w:r w:rsidRPr="001A63B2">
        <w:rPr>
          <w:sz w:val="26"/>
          <w:szCs w:val="26"/>
        </w:rPr>
        <w:t xml:space="preserve">онверте количество сданных участником </w:t>
      </w:r>
      <w:r w:rsidR="00722623">
        <w:rPr>
          <w:sz w:val="26"/>
          <w:szCs w:val="26"/>
        </w:rPr>
        <w:t>экзамена</w:t>
      </w:r>
      <w:r w:rsidR="00722623" w:rsidRPr="001A63B2">
        <w:rPr>
          <w:sz w:val="26"/>
          <w:szCs w:val="26"/>
        </w:rPr>
        <w:t xml:space="preserve"> </w:t>
      </w:r>
      <w:r w:rsidRPr="001A63B2">
        <w:rPr>
          <w:sz w:val="26"/>
          <w:szCs w:val="26"/>
        </w:rPr>
        <w:t xml:space="preserve">тетрадей, </w:t>
      </w:r>
      <w:r w:rsidR="009C5A79" w:rsidRPr="001A63B2">
        <w:rPr>
          <w:sz w:val="26"/>
          <w:szCs w:val="26"/>
        </w:rPr>
        <w:t>бланков регистрации, бланков ответов № 1 и бланков ответов № 2</w:t>
      </w:r>
      <w:r w:rsidRPr="001A63B2">
        <w:rPr>
          <w:sz w:val="26"/>
          <w:szCs w:val="26"/>
        </w:rPr>
        <w:t xml:space="preserve">, ставят свою подпись. </w:t>
      </w:r>
    </w:p>
    <w:p w:rsidR="001C6703" w:rsidRPr="001A63B2" w:rsidRDefault="001C6703" w:rsidP="00107EBC">
      <w:pPr>
        <w:widowControl w:val="0"/>
        <w:tabs>
          <w:tab w:val="left" w:pos="720"/>
        </w:tabs>
        <w:ind w:firstLine="567"/>
        <w:jc w:val="both"/>
        <w:rPr>
          <w:rFonts w:eastAsia="Arial Unicode MS"/>
          <w:sz w:val="26"/>
          <w:szCs w:val="26"/>
          <w:u w:color="FF0000"/>
          <w:bdr w:val="nil"/>
        </w:rPr>
      </w:pPr>
      <w:r w:rsidRPr="001A63B2">
        <w:rPr>
          <w:i/>
          <w:sz w:val="26"/>
          <w:szCs w:val="26"/>
        </w:rPr>
        <w:t xml:space="preserve">Примечание. </w:t>
      </w:r>
      <w:r w:rsidRPr="001A63B2">
        <w:rPr>
          <w:sz w:val="26"/>
          <w:szCs w:val="26"/>
        </w:rPr>
        <w:t xml:space="preserve">При организации работы комиссии </w:t>
      </w:r>
      <w:proofErr w:type="spellStart"/>
      <w:r w:rsidRPr="001A63B2">
        <w:rPr>
          <w:sz w:val="26"/>
          <w:szCs w:val="26"/>
        </w:rPr>
        <w:t>тифлопереводчиков</w:t>
      </w:r>
      <w:proofErr w:type="spellEnd"/>
      <w:r w:rsidRPr="001A63B2">
        <w:rPr>
          <w:sz w:val="26"/>
          <w:szCs w:val="26"/>
        </w:rPr>
        <w:t xml:space="preserve"> в аудитории проведения экзамена после его проведения</w:t>
      </w:r>
      <w:r w:rsidRPr="001A63B2">
        <w:rPr>
          <w:i/>
          <w:sz w:val="26"/>
          <w:szCs w:val="26"/>
        </w:rPr>
        <w:t xml:space="preserve"> </w:t>
      </w:r>
      <w:r w:rsidRPr="001A63B2">
        <w:rPr>
          <w:rFonts w:eastAsia="Arial Unicode MS"/>
          <w:sz w:val="26"/>
          <w:szCs w:val="26"/>
          <w:u w:color="FF0000"/>
          <w:bdr w:val="nil"/>
        </w:rPr>
        <w:t xml:space="preserve">организаторы в аудитории самостоятельно собирают со столов участников </w:t>
      </w:r>
      <w:r w:rsidR="00D63AB3">
        <w:rPr>
          <w:rFonts w:eastAsia="Arial Unicode MS"/>
          <w:sz w:val="26"/>
          <w:szCs w:val="26"/>
          <w:u w:color="FF0000"/>
          <w:bdr w:val="nil"/>
        </w:rPr>
        <w:t>экзамена</w:t>
      </w:r>
      <w:r w:rsidR="00722623" w:rsidRPr="001A63B2">
        <w:rPr>
          <w:rFonts w:eastAsia="Arial Unicode MS"/>
          <w:sz w:val="26"/>
          <w:szCs w:val="26"/>
          <w:u w:color="FF0000"/>
          <w:bdr w:val="nil"/>
        </w:rPr>
        <w:t xml:space="preserve"> </w:t>
      </w:r>
      <w:r w:rsidRPr="001A63B2">
        <w:rPr>
          <w:rFonts w:eastAsia="Arial Unicode MS"/>
          <w:sz w:val="26"/>
          <w:szCs w:val="26"/>
          <w:u w:color="FF0000"/>
          <w:bdr w:val="nil"/>
        </w:rPr>
        <w:t xml:space="preserve">КИМ и черновики. </w:t>
      </w:r>
    </w:p>
    <w:p w:rsidR="001C6703" w:rsidRPr="001A63B2" w:rsidRDefault="001E47B9" w:rsidP="00107EBC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</w:tabs>
        <w:ind w:firstLine="567"/>
        <w:jc w:val="both"/>
        <w:rPr>
          <w:rFonts w:eastAsia="Arial Unicode MS"/>
          <w:sz w:val="26"/>
          <w:szCs w:val="26"/>
          <w:u w:color="FF0000"/>
          <w:bdr w:val="nil"/>
        </w:rPr>
      </w:pPr>
      <w:r>
        <w:rPr>
          <w:rFonts w:eastAsia="Arial Unicode MS"/>
          <w:sz w:val="26"/>
          <w:szCs w:val="26"/>
          <w:u w:color="FF0000"/>
          <w:bdr w:val="nil"/>
        </w:rPr>
        <w:t>Ч</w:t>
      </w:r>
      <w:r w:rsidR="001C6703" w:rsidRPr="001A63B2">
        <w:rPr>
          <w:rFonts w:eastAsia="Arial Unicode MS"/>
          <w:sz w:val="26"/>
          <w:szCs w:val="26"/>
          <w:u w:color="FF0000"/>
          <w:bdr w:val="nil"/>
        </w:rPr>
        <w:t xml:space="preserve">лен ГЭК приглашает комиссию </w:t>
      </w:r>
      <w:proofErr w:type="spellStart"/>
      <w:r w:rsidR="001C6703" w:rsidRPr="001A63B2">
        <w:rPr>
          <w:rFonts w:eastAsia="Arial Unicode MS"/>
          <w:sz w:val="26"/>
          <w:szCs w:val="26"/>
          <w:u w:color="FF0000"/>
          <w:bdr w:val="nil"/>
        </w:rPr>
        <w:t>тифлопереводчиков</w:t>
      </w:r>
      <w:proofErr w:type="spellEnd"/>
      <w:r w:rsidR="001C6703" w:rsidRPr="001A63B2">
        <w:rPr>
          <w:rFonts w:eastAsia="Arial Unicode MS"/>
          <w:sz w:val="26"/>
          <w:szCs w:val="26"/>
          <w:u w:color="FF0000"/>
          <w:bdr w:val="nil"/>
        </w:rPr>
        <w:t xml:space="preserve">  для работы по переводу. </w:t>
      </w:r>
      <w:proofErr w:type="spellStart"/>
      <w:r w:rsidR="001C6703" w:rsidRPr="001A63B2">
        <w:rPr>
          <w:rFonts w:eastAsia="Arial Unicode MS"/>
          <w:sz w:val="26"/>
          <w:szCs w:val="26"/>
          <w:u w:color="FF0000"/>
          <w:bdr w:val="nil"/>
        </w:rPr>
        <w:t>Тифлопереводчики</w:t>
      </w:r>
      <w:proofErr w:type="spellEnd"/>
      <w:r w:rsidR="001C6703" w:rsidRPr="001A63B2">
        <w:rPr>
          <w:rFonts w:eastAsia="Arial Unicode MS"/>
          <w:sz w:val="26"/>
          <w:szCs w:val="26"/>
          <w:u w:color="FF0000"/>
          <w:bdr w:val="nil"/>
        </w:rPr>
        <w:t xml:space="preserve"> работают</w:t>
      </w:r>
      <w:r w:rsidR="00A97493">
        <w:rPr>
          <w:rFonts w:eastAsia="Arial Unicode MS"/>
          <w:sz w:val="26"/>
          <w:szCs w:val="26"/>
          <w:u w:color="FF0000"/>
          <w:bdr w:val="nil"/>
        </w:rPr>
        <w:t xml:space="preserve"> </w:t>
      </w:r>
      <w:r w:rsidR="001C6703" w:rsidRPr="001A63B2">
        <w:rPr>
          <w:rFonts w:eastAsia="Arial Unicode MS"/>
          <w:sz w:val="26"/>
          <w:szCs w:val="26"/>
          <w:u w:color="FF0000"/>
          <w:bdr w:val="nil"/>
        </w:rPr>
        <w:t xml:space="preserve">в присутствии члена ГЭК, организаторов. После выполнения работы </w:t>
      </w:r>
      <w:proofErr w:type="spellStart"/>
      <w:r w:rsidR="001C6703" w:rsidRPr="001A63B2">
        <w:rPr>
          <w:rFonts w:eastAsia="Arial Unicode MS"/>
          <w:sz w:val="26"/>
          <w:szCs w:val="26"/>
          <w:u w:color="FF0000"/>
          <w:bdr w:val="nil"/>
        </w:rPr>
        <w:t>тифлопереводчиков</w:t>
      </w:r>
      <w:proofErr w:type="spellEnd"/>
      <w:r w:rsidR="001C6703" w:rsidRPr="001A63B2">
        <w:rPr>
          <w:rFonts w:eastAsia="Arial Unicode MS"/>
          <w:sz w:val="26"/>
          <w:szCs w:val="26"/>
          <w:u w:color="FF0000"/>
          <w:bdr w:val="nil"/>
        </w:rPr>
        <w:t xml:space="preserve"> организаторы собирают со столов участников ЭМ (конверты с тетрадями, бланки регистрации, бланки  ответов № 1 и бланки ответов № 2, черновики). </w:t>
      </w:r>
    </w:p>
    <w:p w:rsidR="00F401F0" w:rsidRPr="001A63B2" w:rsidRDefault="00F401F0" w:rsidP="00107EBC">
      <w:pPr>
        <w:widowControl w:val="0"/>
        <w:tabs>
          <w:tab w:val="left" w:pos="1440"/>
        </w:tabs>
        <w:ind w:firstLine="567"/>
        <w:jc w:val="both"/>
        <w:rPr>
          <w:sz w:val="26"/>
          <w:szCs w:val="26"/>
        </w:rPr>
      </w:pPr>
      <w:r w:rsidRPr="001A63B2">
        <w:rPr>
          <w:sz w:val="26"/>
          <w:szCs w:val="26"/>
        </w:rPr>
        <w:t xml:space="preserve">По итогам сбора </w:t>
      </w:r>
      <w:r w:rsidR="0021376E" w:rsidRPr="001A63B2">
        <w:rPr>
          <w:sz w:val="26"/>
          <w:szCs w:val="26"/>
        </w:rPr>
        <w:t>ЭМ</w:t>
      </w:r>
      <w:r w:rsidR="00B11A89" w:rsidRPr="001A63B2">
        <w:rPr>
          <w:sz w:val="26"/>
          <w:szCs w:val="26"/>
        </w:rPr>
        <w:t xml:space="preserve"> у у</w:t>
      </w:r>
      <w:r w:rsidRPr="001A63B2">
        <w:rPr>
          <w:sz w:val="26"/>
          <w:szCs w:val="26"/>
        </w:rPr>
        <w:t xml:space="preserve">частников </w:t>
      </w:r>
      <w:r w:rsidR="00D63AB3">
        <w:rPr>
          <w:sz w:val="26"/>
          <w:szCs w:val="26"/>
        </w:rPr>
        <w:t>экзамена</w:t>
      </w:r>
      <w:r w:rsidR="00722623" w:rsidRPr="001A63B2">
        <w:rPr>
          <w:sz w:val="26"/>
          <w:szCs w:val="26"/>
        </w:rPr>
        <w:t xml:space="preserve"> </w:t>
      </w:r>
      <w:r w:rsidRPr="001A63B2">
        <w:rPr>
          <w:sz w:val="26"/>
          <w:szCs w:val="26"/>
        </w:rPr>
        <w:t xml:space="preserve">организатор формирует </w:t>
      </w:r>
      <w:r w:rsidR="00866C14" w:rsidRPr="001A63B2">
        <w:rPr>
          <w:sz w:val="26"/>
          <w:szCs w:val="26"/>
        </w:rPr>
        <w:t xml:space="preserve">материалы </w:t>
      </w:r>
      <w:r w:rsidR="00DB556C">
        <w:rPr>
          <w:sz w:val="26"/>
          <w:szCs w:val="26"/>
        </w:rPr>
        <w:br/>
      </w:r>
      <w:r w:rsidR="00866C14" w:rsidRPr="001A63B2">
        <w:rPr>
          <w:sz w:val="26"/>
          <w:szCs w:val="26"/>
        </w:rPr>
        <w:t>по следующим категориям</w:t>
      </w:r>
      <w:r w:rsidRPr="001A63B2">
        <w:rPr>
          <w:sz w:val="26"/>
          <w:szCs w:val="26"/>
        </w:rPr>
        <w:t>:</w:t>
      </w:r>
    </w:p>
    <w:p w:rsidR="00F401F0" w:rsidRPr="001A63B2" w:rsidRDefault="00F401F0" w:rsidP="00107EBC">
      <w:pPr>
        <w:widowControl w:val="0"/>
        <w:tabs>
          <w:tab w:val="left" w:pos="709"/>
        </w:tabs>
        <w:ind w:firstLine="567"/>
        <w:jc w:val="both"/>
        <w:rPr>
          <w:sz w:val="26"/>
          <w:szCs w:val="26"/>
        </w:rPr>
      </w:pPr>
      <w:r w:rsidRPr="001A63B2">
        <w:rPr>
          <w:sz w:val="26"/>
          <w:szCs w:val="26"/>
        </w:rPr>
        <w:t xml:space="preserve">конверты </w:t>
      </w:r>
      <w:r w:rsidR="00AF5024" w:rsidRPr="001A63B2">
        <w:rPr>
          <w:sz w:val="26"/>
          <w:szCs w:val="26"/>
        </w:rPr>
        <w:t>ИК</w:t>
      </w:r>
      <w:r w:rsidRPr="001A63B2">
        <w:rPr>
          <w:sz w:val="26"/>
          <w:szCs w:val="26"/>
        </w:rPr>
        <w:t>,</w:t>
      </w:r>
      <w:r w:rsidR="00B11A89" w:rsidRPr="001A63B2">
        <w:rPr>
          <w:sz w:val="26"/>
          <w:szCs w:val="26"/>
        </w:rPr>
        <w:t xml:space="preserve"> в к</w:t>
      </w:r>
      <w:r w:rsidRPr="001A63B2">
        <w:rPr>
          <w:sz w:val="26"/>
          <w:szCs w:val="26"/>
        </w:rPr>
        <w:t>оторых находятся</w:t>
      </w:r>
      <w:r w:rsidR="00DD3CFC" w:rsidRPr="001A63B2">
        <w:rPr>
          <w:sz w:val="26"/>
          <w:szCs w:val="26"/>
        </w:rPr>
        <w:t xml:space="preserve"> </w:t>
      </w:r>
      <w:r w:rsidRPr="001A63B2">
        <w:rPr>
          <w:sz w:val="26"/>
          <w:szCs w:val="26"/>
        </w:rPr>
        <w:t>тетради для ответов</w:t>
      </w:r>
      <w:r w:rsidR="00B11A89" w:rsidRPr="001A63B2">
        <w:rPr>
          <w:sz w:val="26"/>
          <w:szCs w:val="26"/>
        </w:rPr>
        <w:t xml:space="preserve"> на з</w:t>
      </w:r>
      <w:r w:rsidRPr="001A63B2">
        <w:rPr>
          <w:sz w:val="26"/>
          <w:szCs w:val="26"/>
        </w:rPr>
        <w:t xml:space="preserve">адания ГИА, </w:t>
      </w:r>
    </w:p>
    <w:p w:rsidR="00F401F0" w:rsidRPr="001A63B2" w:rsidRDefault="00F401F0" w:rsidP="00107EBC">
      <w:pPr>
        <w:widowControl w:val="0"/>
        <w:tabs>
          <w:tab w:val="left" w:pos="709"/>
        </w:tabs>
        <w:ind w:firstLine="567"/>
        <w:jc w:val="both"/>
        <w:rPr>
          <w:sz w:val="26"/>
          <w:szCs w:val="26"/>
        </w:rPr>
      </w:pPr>
      <w:r w:rsidRPr="001A63B2">
        <w:rPr>
          <w:sz w:val="26"/>
          <w:szCs w:val="26"/>
        </w:rPr>
        <w:t>дополнительные листы</w:t>
      </w:r>
      <w:r w:rsidR="00B11A89" w:rsidRPr="001A63B2">
        <w:rPr>
          <w:sz w:val="26"/>
          <w:szCs w:val="26"/>
        </w:rPr>
        <w:t xml:space="preserve"> с о</w:t>
      </w:r>
      <w:r w:rsidRPr="001A63B2">
        <w:rPr>
          <w:sz w:val="26"/>
          <w:szCs w:val="26"/>
        </w:rPr>
        <w:t xml:space="preserve">тветами, если они использовались, </w:t>
      </w:r>
    </w:p>
    <w:p w:rsidR="00F401F0" w:rsidRPr="001A63B2" w:rsidRDefault="00F401F0" w:rsidP="00107EBC">
      <w:pPr>
        <w:widowControl w:val="0"/>
        <w:tabs>
          <w:tab w:val="left" w:pos="709"/>
        </w:tabs>
        <w:ind w:firstLine="567"/>
        <w:jc w:val="both"/>
        <w:rPr>
          <w:sz w:val="26"/>
          <w:szCs w:val="26"/>
        </w:rPr>
      </w:pPr>
      <w:r w:rsidRPr="001A63B2">
        <w:rPr>
          <w:sz w:val="26"/>
          <w:szCs w:val="26"/>
        </w:rPr>
        <w:t xml:space="preserve">бланки регистрации, </w:t>
      </w:r>
    </w:p>
    <w:p w:rsidR="00F401F0" w:rsidRPr="001A63B2" w:rsidRDefault="00F401F0" w:rsidP="00107EBC">
      <w:pPr>
        <w:widowControl w:val="0"/>
        <w:tabs>
          <w:tab w:val="left" w:pos="709"/>
        </w:tabs>
        <w:ind w:firstLine="567"/>
        <w:jc w:val="both"/>
        <w:rPr>
          <w:sz w:val="26"/>
          <w:szCs w:val="26"/>
        </w:rPr>
      </w:pPr>
      <w:r w:rsidRPr="001A63B2">
        <w:rPr>
          <w:sz w:val="26"/>
          <w:szCs w:val="26"/>
        </w:rPr>
        <w:t xml:space="preserve">бланки ответов </w:t>
      </w:r>
      <w:r w:rsidR="00B11A89" w:rsidRPr="001A63B2">
        <w:rPr>
          <w:sz w:val="26"/>
          <w:szCs w:val="26"/>
        </w:rPr>
        <w:t>№ </w:t>
      </w:r>
      <w:r w:rsidRPr="001A63B2">
        <w:rPr>
          <w:sz w:val="26"/>
          <w:szCs w:val="26"/>
        </w:rPr>
        <w:t xml:space="preserve">1, </w:t>
      </w:r>
    </w:p>
    <w:p w:rsidR="00F401F0" w:rsidRPr="001A63B2" w:rsidRDefault="00F401F0" w:rsidP="00107EBC">
      <w:pPr>
        <w:widowControl w:val="0"/>
        <w:tabs>
          <w:tab w:val="left" w:pos="709"/>
        </w:tabs>
        <w:ind w:firstLine="567"/>
        <w:jc w:val="both"/>
        <w:rPr>
          <w:sz w:val="26"/>
          <w:szCs w:val="26"/>
        </w:rPr>
      </w:pPr>
      <w:r w:rsidRPr="001A63B2">
        <w:rPr>
          <w:sz w:val="26"/>
          <w:szCs w:val="26"/>
        </w:rPr>
        <w:t xml:space="preserve">бланки ответов </w:t>
      </w:r>
      <w:r w:rsidR="00B11A89" w:rsidRPr="001A63B2">
        <w:rPr>
          <w:sz w:val="26"/>
          <w:szCs w:val="26"/>
        </w:rPr>
        <w:t>№ </w:t>
      </w:r>
      <w:r w:rsidRPr="001A63B2">
        <w:rPr>
          <w:sz w:val="26"/>
          <w:szCs w:val="26"/>
        </w:rPr>
        <w:t xml:space="preserve">2; </w:t>
      </w:r>
    </w:p>
    <w:p w:rsidR="00F401F0" w:rsidRPr="001A63B2" w:rsidRDefault="00F401F0" w:rsidP="00107EBC">
      <w:pPr>
        <w:widowControl w:val="0"/>
        <w:tabs>
          <w:tab w:val="left" w:pos="709"/>
        </w:tabs>
        <w:ind w:firstLine="567"/>
        <w:jc w:val="both"/>
        <w:rPr>
          <w:sz w:val="26"/>
          <w:szCs w:val="26"/>
        </w:rPr>
      </w:pPr>
      <w:r w:rsidRPr="001A63B2">
        <w:rPr>
          <w:sz w:val="26"/>
          <w:szCs w:val="26"/>
        </w:rPr>
        <w:t>черновики;</w:t>
      </w:r>
    </w:p>
    <w:p w:rsidR="00F401F0" w:rsidRPr="001A63B2" w:rsidRDefault="00F401F0" w:rsidP="00107EBC">
      <w:pPr>
        <w:pStyle w:val="a8"/>
        <w:widowControl w:val="0"/>
        <w:tabs>
          <w:tab w:val="left" w:pos="709"/>
        </w:tabs>
        <w:ind w:firstLine="567"/>
        <w:rPr>
          <w:i/>
          <w:sz w:val="26"/>
          <w:szCs w:val="26"/>
        </w:rPr>
      </w:pPr>
      <w:r w:rsidRPr="001A63B2">
        <w:rPr>
          <w:sz w:val="26"/>
          <w:szCs w:val="26"/>
        </w:rPr>
        <w:t>КИМ.</w:t>
      </w:r>
    </w:p>
    <w:p w:rsidR="00F401F0" w:rsidRPr="001A63B2" w:rsidRDefault="00F401F0" w:rsidP="00107EBC">
      <w:pPr>
        <w:widowControl w:val="0"/>
        <w:ind w:firstLine="567"/>
        <w:jc w:val="both"/>
        <w:rPr>
          <w:sz w:val="26"/>
          <w:szCs w:val="26"/>
        </w:rPr>
      </w:pPr>
      <w:r w:rsidRPr="001A63B2">
        <w:rPr>
          <w:sz w:val="26"/>
          <w:szCs w:val="26"/>
        </w:rPr>
        <w:t xml:space="preserve">В присутствии участников </w:t>
      </w:r>
      <w:r w:rsidR="00D63AB3">
        <w:rPr>
          <w:sz w:val="26"/>
          <w:szCs w:val="26"/>
        </w:rPr>
        <w:t>экзамена</w:t>
      </w:r>
      <w:r w:rsidR="00722623" w:rsidRPr="001A63B2">
        <w:rPr>
          <w:sz w:val="26"/>
          <w:szCs w:val="26"/>
        </w:rPr>
        <w:t xml:space="preserve"> </w:t>
      </w:r>
      <w:r w:rsidR="00B11A89" w:rsidRPr="001A63B2">
        <w:rPr>
          <w:sz w:val="26"/>
          <w:szCs w:val="26"/>
        </w:rPr>
        <w:t>и а</w:t>
      </w:r>
      <w:r w:rsidRPr="001A63B2">
        <w:rPr>
          <w:sz w:val="26"/>
          <w:szCs w:val="26"/>
        </w:rPr>
        <w:t xml:space="preserve">ссистентов организатор должен пересчитать конверты </w:t>
      </w:r>
      <w:r w:rsidR="00AF5024" w:rsidRPr="001A63B2">
        <w:rPr>
          <w:sz w:val="26"/>
          <w:szCs w:val="26"/>
        </w:rPr>
        <w:t>ИК</w:t>
      </w:r>
      <w:r w:rsidRPr="001A63B2">
        <w:rPr>
          <w:sz w:val="26"/>
          <w:szCs w:val="26"/>
        </w:rPr>
        <w:t>,</w:t>
      </w:r>
      <w:r w:rsidR="00B11A89" w:rsidRPr="001A63B2">
        <w:rPr>
          <w:sz w:val="26"/>
          <w:szCs w:val="26"/>
        </w:rPr>
        <w:t xml:space="preserve"> в к</w:t>
      </w:r>
      <w:r w:rsidRPr="001A63B2">
        <w:rPr>
          <w:sz w:val="26"/>
          <w:szCs w:val="26"/>
        </w:rPr>
        <w:t>оторых находятся: тетради для ответов</w:t>
      </w:r>
      <w:r w:rsidR="00B11A89" w:rsidRPr="001A63B2">
        <w:rPr>
          <w:sz w:val="26"/>
          <w:szCs w:val="26"/>
        </w:rPr>
        <w:t xml:space="preserve"> на з</w:t>
      </w:r>
      <w:r w:rsidRPr="001A63B2">
        <w:rPr>
          <w:sz w:val="26"/>
          <w:szCs w:val="26"/>
        </w:rPr>
        <w:t xml:space="preserve">адания ГИА, бланки регистрации, бланки ответов </w:t>
      </w:r>
      <w:r w:rsidR="00B11A89" w:rsidRPr="001A63B2">
        <w:rPr>
          <w:sz w:val="26"/>
          <w:szCs w:val="26"/>
        </w:rPr>
        <w:t>№ </w:t>
      </w:r>
      <w:r w:rsidRPr="001A63B2">
        <w:rPr>
          <w:sz w:val="26"/>
          <w:szCs w:val="26"/>
        </w:rPr>
        <w:t xml:space="preserve">1, бланки ответов </w:t>
      </w:r>
      <w:r w:rsidR="00B11A89" w:rsidRPr="001A63B2">
        <w:rPr>
          <w:sz w:val="26"/>
          <w:szCs w:val="26"/>
        </w:rPr>
        <w:t>№ </w:t>
      </w:r>
      <w:r w:rsidRPr="001A63B2">
        <w:rPr>
          <w:sz w:val="26"/>
          <w:szCs w:val="26"/>
        </w:rPr>
        <w:t>2</w:t>
      </w:r>
      <w:r w:rsidR="00B11A89" w:rsidRPr="001A63B2">
        <w:rPr>
          <w:sz w:val="26"/>
          <w:szCs w:val="26"/>
        </w:rPr>
        <w:t xml:space="preserve"> и з</w:t>
      </w:r>
      <w:r w:rsidRPr="001A63B2">
        <w:rPr>
          <w:sz w:val="26"/>
          <w:szCs w:val="26"/>
        </w:rPr>
        <w:t>апечатать</w:t>
      </w:r>
      <w:r w:rsidR="00D05853" w:rsidRPr="001A63B2">
        <w:rPr>
          <w:sz w:val="26"/>
          <w:szCs w:val="26"/>
        </w:rPr>
        <w:t xml:space="preserve"> </w:t>
      </w:r>
      <w:r w:rsidR="00B11A89" w:rsidRPr="001A63B2">
        <w:rPr>
          <w:sz w:val="26"/>
          <w:szCs w:val="26"/>
        </w:rPr>
        <w:t>их в</w:t>
      </w:r>
      <w:r w:rsidRPr="001A63B2">
        <w:rPr>
          <w:sz w:val="26"/>
          <w:szCs w:val="26"/>
        </w:rPr>
        <w:t xml:space="preserve"> пакет.</w:t>
      </w:r>
    </w:p>
    <w:p w:rsidR="00F401F0" w:rsidRPr="001A63B2" w:rsidRDefault="00F401F0" w:rsidP="00107EBC">
      <w:pPr>
        <w:widowControl w:val="0"/>
        <w:tabs>
          <w:tab w:val="left" w:pos="720"/>
        </w:tabs>
        <w:ind w:firstLine="567"/>
        <w:jc w:val="both"/>
        <w:rPr>
          <w:sz w:val="26"/>
          <w:szCs w:val="26"/>
        </w:rPr>
      </w:pPr>
      <w:r w:rsidRPr="001A63B2">
        <w:rPr>
          <w:i/>
          <w:sz w:val="26"/>
          <w:szCs w:val="26"/>
        </w:rPr>
        <w:t>Примечание.</w:t>
      </w:r>
      <w:r w:rsidRPr="001A63B2">
        <w:rPr>
          <w:b/>
          <w:sz w:val="26"/>
          <w:szCs w:val="26"/>
        </w:rPr>
        <w:t xml:space="preserve"> </w:t>
      </w:r>
      <w:r w:rsidRPr="001A63B2">
        <w:rPr>
          <w:sz w:val="26"/>
          <w:szCs w:val="26"/>
        </w:rPr>
        <w:t>Тетради для записи ответов</w:t>
      </w:r>
      <w:r w:rsidR="00B11A89" w:rsidRPr="001A63B2">
        <w:rPr>
          <w:sz w:val="26"/>
          <w:szCs w:val="26"/>
        </w:rPr>
        <w:t xml:space="preserve"> и с</w:t>
      </w:r>
      <w:r w:rsidRPr="001A63B2">
        <w:rPr>
          <w:sz w:val="26"/>
          <w:szCs w:val="26"/>
        </w:rPr>
        <w:t>тандартные бланки слепых участников экзамена могут быть упакованы</w:t>
      </w:r>
      <w:r w:rsidR="00B11A89" w:rsidRPr="001A63B2">
        <w:rPr>
          <w:sz w:val="26"/>
          <w:szCs w:val="26"/>
        </w:rPr>
        <w:t xml:space="preserve"> в о</w:t>
      </w:r>
      <w:r w:rsidRPr="001A63B2">
        <w:rPr>
          <w:sz w:val="26"/>
          <w:szCs w:val="26"/>
        </w:rPr>
        <w:t>дин пакет</w:t>
      </w:r>
      <w:r w:rsidR="00B11A89" w:rsidRPr="001A63B2">
        <w:rPr>
          <w:sz w:val="26"/>
          <w:szCs w:val="26"/>
        </w:rPr>
        <w:t xml:space="preserve"> из а</w:t>
      </w:r>
      <w:r w:rsidRPr="001A63B2">
        <w:rPr>
          <w:sz w:val="26"/>
          <w:szCs w:val="26"/>
        </w:rPr>
        <w:t>удитории;</w:t>
      </w:r>
      <w:r w:rsidR="00B11A89" w:rsidRPr="001A63B2">
        <w:rPr>
          <w:sz w:val="26"/>
          <w:szCs w:val="26"/>
        </w:rPr>
        <w:t xml:space="preserve"> в с</w:t>
      </w:r>
      <w:r w:rsidRPr="001A63B2">
        <w:rPr>
          <w:sz w:val="26"/>
          <w:szCs w:val="26"/>
        </w:rPr>
        <w:t xml:space="preserve">лучае если </w:t>
      </w:r>
      <w:r w:rsidR="0021376E" w:rsidRPr="001A63B2">
        <w:rPr>
          <w:sz w:val="26"/>
          <w:szCs w:val="26"/>
        </w:rPr>
        <w:t>ЭМ</w:t>
      </w:r>
      <w:r w:rsidR="00B11A89" w:rsidRPr="001A63B2">
        <w:rPr>
          <w:sz w:val="26"/>
          <w:szCs w:val="26"/>
        </w:rPr>
        <w:t xml:space="preserve"> не п</w:t>
      </w:r>
      <w:r w:rsidRPr="001A63B2">
        <w:rPr>
          <w:sz w:val="26"/>
          <w:szCs w:val="26"/>
        </w:rPr>
        <w:t>омещаются</w:t>
      </w:r>
      <w:r w:rsidR="00B11A89" w:rsidRPr="001A63B2">
        <w:rPr>
          <w:sz w:val="26"/>
          <w:szCs w:val="26"/>
        </w:rPr>
        <w:t xml:space="preserve"> в о</w:t>
      </w:r>
      <w:r w:rsidRPr="001A63B2">
        <w:rPr>
          <w:sz w:val="26"/>
          <w:szCs w:val="26"/>
        </w:rPr>
        <w:t>дин пакет, допускается упаковка</w:t>
      </w:r>
      <w:r w:rsidR="00B11A89" w:rsidRPr="001A63B2">
        <w:rPr>
          <w:sz w:val="26"/>
          <w:szCs w:val="26"/>
        </w:rPr>
        <w:t xml:space="preserve"> в п</w:t>
      </w:r>
      <w:r w:rsidRPr="001A63B2">
        <w:rPr>
          <w:sz w:val="26"/>
          <w:szCs w:val="26"/>
        </w:rPr>
        <w:t>акеты тетрадей</w:t>
      </w:r>
      <w:r w:rsidR="00B11A89" w:rsidRPr="001A63B2">
        <w:rPr>
          <w:sz w:val="26"/>
          <w:szCs w:val="26"/>
        </w:rPr>
        <w:t xml:space="preserve"> и б</w:t>
      </w:r>
      <w:r w:rsidRPr="001A63B2">
        <w:rPr>
          <w:sz w:val="26"/>
          <w:szCs w:val="26"/>
        </w:rPr>
        <w:t>ланков каждого участника</w:t>
      </w:r>
      <w:r w:rsidR="00B11A89" w:rsidRPr="001A63B2">
        <w:rPr>
          <w:sz w:val="26"/>
          <w:szCs w:val="26"/>
        </w:rPr>
        <w:t xml:space="preserve"> в о</w:t>
      </w:r>
      <w:r w:rsidRPr="001A63B2">
        <w:rPr>
          <w:sz w:val="26"/>
          <w:szCs w:val="26"/>
        </w:rPr>
        <w:t xml:space="preserve">тдельности. </w:t>
      </w:r>
    </w:p>
    <w:p w:rsidR="00F401F0" w:rsidRPr="001A63B2" w:rsidRDefault="00F401F0" w:rsidP="00107EBC">
      <w:pPr>
        <w:ind w:firstLine="567"/>
        <w:jc w:val="both"/>
        <w:rPr>
          <w:sz w:val="26"/>
          <w:szCs w:val="26"/>
        </w:rPr>
      </w:pPr>
      <w:r w:rsidRPr="001A63B2">
        <w:rPr>
          <w:sz w:val="26"/>
          <w:szCs w:val="26"/>
        </w:rPr>
        <w:t>Организатор заполняет сопроводительный бланк</w:t>
      </w:r>
      <w:r w:rsidR="00B11A89" w:rsidRPr="001A63B2">
        <w:rPr>
          <w:sz w:val="26"/>
          <w:szCs w:val="26"/>
        </w:rPr>
        <w:t xml:space="preserve"> на в</w:t>
      </w:r>
      <w:r w:rsidRPr="001A63B2">
        <w:rPr>
          <w:sz w:val="26"/>
          <w:szCs w:val="26"/>
        </w:rPr>
        <w:t>озвратном доставочном пакете,</w:t>
      </w:r>
      <w:r w:rsidR="00B11A89" w:rsidRPr="001A63B2">
        <w:rPr>
          <w:sz w:val="26"/>
          <w:szCs w:val="26"/>
        </w:rPr>
        <w:t xml:space="preserve"> в к</w:t>
      </w:r>
      <w:r w:rsidRPr="001A63B2">
        <w:rPr>
          <w:sz w:val="26"/>
          <w:szCs w:val="26"/>
        </w:rPr>
        <w:t>отором отмечает информацию</w:t>
      </w:r>
      <w:r w:rsidR="00B11A89" w:rsidRPr="001A63B2">
        <w:rPr>
          <w:sz w:val="26"/>
          <w:szCs w:val="26"/>
        </w:rPr>
        <w:t xml:space="preserve"> о р</w:t>
      </w:r>
      <w:r w:rsidRPr="001A63B2">
        <w:rPr>
          <w:sz w:val="26"/>
          <w:szCs w:val="26"/>
        </w:rPr>
        <w:t xml:space="preserve">егионе, ППЭ, аудитории, </w:t>
      </w:r>
      <w:r w:rsidR="00541C54" w:rsidRPr="001A63B2">
        <w:rPr>
          <w:sz w:val="26"/>
          <w:szCs w:val="26"/>
        </w:rPr>
        <w:t xml:space="preserve">учебном </w:t>
      </w:r>
      <w:r w:rsidRPr="001A63B2">
        <w:rPr>
          <w:sz w:val="26"/>
          <w:szCs w:val="26"/>
        </w:rPr>
        <w:t xml:space="preserve">предмете, количестве конвертов </w:t>
      </w:r>
      <w:r w:rsidR="00AF5024" w:rsidRPr="001A63B2">
        <w:rPr>
          <w:sz w:val="26"/>
          <w:szCs w:val="26"/>
        </w:rPr>
        <w:t>ИК</w:t>
      </w:r>
      <w:r w:rsidR="00B11A89" w:rsidRPr="001A63B2">
        <w:rPr>
          <w:sz w:val="26"/>
          <w:szCs w:val="26"/>
        </w:rPr>
        <w:t xml:space="preserve"> в п</w:t>
      </w:r>
      <w:r w:rsidRPr="001A63B2">
        <w:rPr>
          <w:sz w:val="26"/>
          <w:szCs w:val="26"/>
        </w:rPr>
        <w:t>акете, ответственном организаторе</w:t>
      </w:r>
      <w:r w:rsidR="00B11A89" w:rsidRPr="001A63B2">
        <w:rPr>
          <w:sz w:val="26"/>
          <w:szCs w:val="26"/>
        </w:rPr>
        <w:t xml:space="preserve"> в а</w:t>
      </w:r>
      <w:r w:rsidRPr="001A63B2">
        <w:rPr>
          <w:sz w:val="26"/>
          <w:szCs w:val="26"/>
        </w:rPr>
        <w:t>удитории.</w:t>
      </w:r>
    </w:p>
    <w:p w:rsidR="00F401F0" w:rsidRPr="001A63B2" w:rsidRDefault="00F401F0" w:rsidP="00107EBC">
      <w:pPr>
        <w:pStyle w:val="1"/>
      </w:pPr>
      <w:r w:rsidRPr="001A63B2">
        <w:br w:type="page"/>
      </w:r>
      <w:bookmarkStart w:id="27" w:name="_Toc412737763"/>
      <w:bookmarkStart w:id="28" w:name="_Toc533773075"/>
      <w:r w:rsidRPr="001A63B2">
        <w:lastRenderedPageBreak/>
        <w:t>Приложение 4. Памятка для организатора</w:t>
      </w:r>
      <w:r w:rsidR="00B11A89" w:rsidRPr="001A63B2">
        <w:t xml:space="preserve"> в а</w:t>
      </w:r>
      <w:r w:rsidRPr="001A63B2">
        <w:t xml:space="preserve">удитории для слабовидящих участников </w:t>
      </w:r>
      <w:bookmarkEnd w:id="27"/>
      <w:r w:rsidR="00D63AB3">
        <w:t>экзамена</w:t>
      </w:r>
      <w:bookmarkEnd w:id="28"/>
    </w:p>
    <w:p w:rsidR="00F401F0" w:rsidRPr="00EE6F49" w:rsidRDefault="00F401F0" w:rsidP="00107EBC">
      <w:pPr>
        <w:widowControl w:val="0"/>
        <w:tabs>
          <w:tab w:val="left" w:pos="0"/>
        </w:tabs>
        <w:spacing w:before="120"/>
        <w:ind w:firstLine="567"/>
        <w:jc w:val="both"/>
        <w:rPr>
          <w:b/>
          <w:sz w:val="28"/>
          <w:szCs w:val="28"/>
        </w:rPr>
      </w:pPr>
      <w:r w:rsidRPr="00EE6F49">
        <w:rPr>
          <w:b/>
          <w:sz w:val="28"/>
          <w:szCs w:val="28"/>
        </w:rPr>
        <w:t>Подготовительный этап проведения ГИА</w:t>
      </w:r>
      <w:r w:rsidR="00B11A89" w:rsidRPr="00EE6F49">
        <w:rPr>
          <w:b/>
          <w:sz w:val="28"/>
          <w:szCs w:val="28"/>
        </w:rPr>
        <w:t xml:space="preserve"> в П</w:t>
      </w:r>
      <w:r w:rsidRPr="00EE6F49">
        <w:rPr>
          <w:b/>
          <w:sz w:val="28"/>
          <w:szCs w:val="28"/>
        </w:rPr>
        <w:t>ПЭ:</w:t>
      </w:r>
    </w:p>
    <w:p w:rsidR="00F401F0" w:rsidRPr="001A63B2" w:rsidRDefault="00F401F0" w:rsidP="00107EBC">
      <w:pPr>
        <w:widowControl w:val="0"/>
        <w:tabs>
          <w:tab w:val="left" w:pos="0"/>
        </w:tabs>
        <w:ind w:firstLine="567"/>
        <w:jc w:val="both"/>
        <w:rPr>
          <w:sz w:val="26"/>
          <w:szCs w:val="26"/>
        </w:rPr>
      </w:pPr>
      <w:r w:rsidRPr="001A63B2">
        <w:rPr>
          <w:sz w:val="26"/>
          <w:szCs w:val="26"/>
        </w:rPr>
        <w:t>Организаторы должны получить</w:t>
      </w:r>
      <w:r w:rsidR="00B11A89" w:rsidRPr="001A63B2">
        <w:rPr>
          <w:sz w:val="26"/>
          <w:szCs w:val="26"/>
        </w:rPr>
        <w:t xml:space="preserve"> у р</w:t>
      </w:r>
      <w:r w:rsidRPr="001A63B2">
        <w:rPr>
          <w:sz w:val="26"/>
          <w:szCs w:val="26"/>
        </w:rPr>
        <w:t>уководителя ППЭ списки ассистентов</w:t>
      </w:r>
      <w:r w:rsidR="00B11A89" w:rsidRPr="001A63B2">
        <w:rPr>
          <w:sz w:val="26"/>
          <w:szCs w:val="26"/>
        </w:rPr>
        <w:t xml:space="preserve"> с у</w:t>
      </w:r>
      <w:r w:rsidRPr="001A63B2">
        <w:rPr>
          <w:sz w:val="26"/>
          <w:szCs w:val="26"/>
        </w:rPr>
        <w:t xml:space="preserve">казанием ФИО сопровождаемого ими участника </w:t>
      </w:r>
      <w:r w:rsidR="00722623">
        <w:rPr>
          <w:sz w:val="26"/>
          <w:szCs w:val="26"/>
        </w:rPr>
        <w:t>экзамена</w:t>
      </w:r>
      <w:r w:rsidRPr="001A63B2">
        <w:rPr>
          <w:sz w:val="26"/>
          <w:szCs w:val="26"/>
        </w:rPr>
        <w:t>;</w:t>
      </w:r>
    </w:p>
    <w:p w:rsidR="00F401F0" w:rsidRPr="001A63B2" w:rsidRDefault="00F401F0" w:rsidP="00107EBC">
      <w:pPr>
        <w:widowControl w:val="0"/>
        <w:tabs>
          <w:tab w:val="left" w:pos="720"/>
        </w:tabs>
        <w:ind w:firstLine="567"/>
        <w:jc w:val="both"/>
        <w:rPr>
          <w:sz w:val="26"/>
          <w:szCs w:val="26"/>
        </w:rPr>
      </w:pPr>
      <w:r w:rsidRPr="001A63B2">
        <w:rPr>
          <w:sz w:val="26"/>
          <w:szCs w:val="26"/>
        </w:rPr>
        <w:t>Организатор при входе ассистентов</w:t>
      </w:r>
      <w:r w:rsidR="00B11A89" w:rsidRPr="001A63B2">
        <w:rPr>
          <w:sz w:val="26"/>
          <w:szCs w:val="26"/>
        </w:rPr>
        <w:t xml:space="preserve"> в а</w:t>
      </w:r>
      <w:r w:rsidRPr="001A63B2">
        <w:rPr>
          <w:sz w:val="26"/>
          <w:szCs w:val="26"/>
        </w:rPr>
        <w:t>удиторию должен сверить данные документа, удостоверяющего личность ассистента,</w:t>
      </w:r>
      <w:r w:rsidR="00B11A89" w:rsidRPr="001A63B2">
        <w:rPr>
          <w:sz w:val="26"/>
          <w:szCs w:val="26"/>
        </w:rPr>
        <w:t xml:space="preserve"> с в</w:t>
      </w:r>
      <w:r w:rsidRPr="001A63B2">
        <w:rPr>
          <w:sz w:val="26"/>
          <w:szCs w:val="26"/>
        </w:rPr>
        <w:t>ыданным списком.</w:t>
      </w:r>
    </w:p>
    <w:p w:rsidR="00F401F0" w:rsidRPr="001A63B2" w:rsidRDefault="00F401F0" w:rsidP="00107EBC">
      <w:pPr>
        <w:pStyle w:val="aa"/>
        <w:ind w:firstLine="567"/>
        <w:rPr>
          <w:sz w:val="26"/>
          <w:szCs w:val="26"/>
        </w:rPr>
      </w:pPr>
      <w:r w:rsidRPr="001A63B2">
        <w:rPr>
          <w:i/>
          <w:sz w:val="26"/>
          <w:szCs w:val="26"/>
        </w:rPr>
        <w:t>Примечание.</w:t>
      </w:r>
      <w:r w:rsidRPr="001A63B2">
        <w:rPr>
          <w:sz w:val="26"/>
          <w:szCs w:val="26"/>
        </w:rPr>
        <w:t xml:space="preserve"> Участники </w:t>
      </w:r>
      <w:r w:rsidR="00D63AB3">
        <w:rPr>
          <w:sz w:val="26"/>
          <w:szCs w:val="26"/>
        </w:rPr>
        <w:t>экзамена</w:t>
      </w:r>
      <w:r w:rsidR="00722623" w:rsidRPr="001A63B2">
        <w:rPr>
          <w:sz w:val="26"/>
          <w:szCs w:val="26"/>
        </w:rPr>
        <w:t xml:space="preserve"> </w:t>
      </w:r>
      <w:r w:rsidRPr="001A63B2">
        <w:rPr>
          <w:sz w:val="26"/>
          <w:szCs w:val="26"/>
        </w:rPr>
        <w:t>могут взять</w:t>
      </w:r>
      <w:r w:rsidR="00B11A89" w:rsidRPr="001A63B2">
        <w:rPr>
          <w:sz w:val="26"/>
          <w:szCs w:val="26"/>
        </w:rPr>
        <w:t xml:space="preserve"> с с</w:t>
      </w:r>
      <w:r w:rsidRPr="001A63B2">
        <w:rPr>
          <w:sz w:val="26"/>
          <w:szCs w:val="26"/>
        </w:rPr>
        <w:t>обой</w:t>
      </w:r>
      <w:r w:rsidR="00B11A89" w:rsidRPr="001A63B2">
        <w:rPr>
          <w:sz w:val="26"/>
          <w:szCs w:val="26"/>
        </w:rPr>
        <w:t xml:space="preserve"> на о</w:t>
      </w:r>
      <w:r w:rsidRPr="001A63B2">
        <w:rPr>
          <w:sz w:val="26"/>
          <w:szCs w:val="26"/>
        </w:rPr>
        <w:t>тведенное место</w:t>
      </w:r>
      <w:r w:rsidR="00B11A89" w:rsidRPr="001A63B2">
        <w:rPr>
          <w:sz w:val="26"/>
          <w:szCs w:val="26"/>
        </w:rPr>
        <w:t xml:space="preserve"> в а</w:t>
      </w:r>
      <w:r w:rsidRPr="001A63B2">
        <w:rPr>
          <w:sz w:val="26"/>
          <w:szCs w:val="26"/>
        </w:rPr>
        <w:t>удитории лупу или иное увеличительное устройство.</w:t>
      </w:r>
    </w:p>
    <w:p w:rsidR="00F401F0" w:rsidRPr="00EE6F49" w:rsidRDefault="00F401F0" w:rsidP="00107EBC">
      <w:pPr>
        <w:widowControl w:val="0"/>
        <w:tabs>
          <w:tab w:val="left" w:pos="0"/>
        </w:tabs>
        <w:spacing w:before="120"/>
        <w:ind w:firstLine="567"/>
        <w:jc w:val="both"/>
        <w:rPr>
          <w:b/>
          <w:sz w:val="28"/>
          <w:szCs w:val="28"/>
        </w:rPr>
      </w:pPr>
      <w:r w:rsidRPr="00EE6F49">
        <w:rPr>
          <w:b/>
          <w:sz w:val="28"/>
          <w:szCs w:val="28"/>
        </w:rPr>
        <w:t xml:space="preserve">Проведение </w:t>
      </w:r>
      <w:r w:rsidR="001D79F0" w:rsidRPr="00EE6F49">
        <w:rPr>
          <w:b/>
          <w:sz w:val="28"/>
          <w:szCs w:val="28"/>
        </w:rPr>
        <w:t xml:space="preserve">ОГЭ </w:t>
      </w:r>
      <w:r w:rsidR="00B11A89" w:rsidRPr="00EE6F49">
        <w:rPr>
          <w:b/>
          <w:sz w:val="28"/>
          <w:szCs w:val="28"/>
        </w:rPr>
        <w:t>в а</w:t>
      </w:r>
      <w:r w:rsidRPr="00EE6F49">
        <w:rPr>
          <w:b/>
          <w:sz w:val="28"/>
          <w:szCs w:val="28"/>
        </w:rPr>
        <w:t>удитории:</w:t>
      </w:r>
    </w:p>
    <w:p w:rsidR="00F401F0" w:rsidRPr="001A63B2" w:rsidRDefault="00F401F0" w:rsidP="00107EBC">
      <w:pPr>
        <w:widowControl w:val="0"/>
        <w:ind w:firstLine="567"/>
        <w:jc w:val="both"/>
        <w:rPr>
          <w:sz w:val="26"/>
          <w:szCs w:val="26"/>
        </w:rPr>
      </w:pPr>
      <w:r w:rsidRPr="001A63B2">
        <w:rPr>
          <w:sz w:val="26"/>
          <w:szCs w:val="26"/>
        </w:rPr>
        <w:t xml:space="preserve">Руководитель ППЭ </w:t>
      </w:r>
      <w:r w:rsidR="00B11A89" w:rsidRPr="001A63B2">
        <w:rPr>
          <w:sz w:val="26"/>
          <w:szCs w:val="26"/>
        </w:rPr>
        <w:t>не п</w:t>
      </w:r>
      <w:r w:rsidRPr="001A63B2">
        <w:rPr>
          <w:sz w:val="26"/>
          <w:szCs w:val="26"/>
        </w:rPr>
        <w:t xml:space="preserve">озднее чем за </w:t>
      </w:r>
      <w:r w:rsidR="00866C14" w:rsidRPr="001A63B2">
        <w:rPr>
          <w:sz w:val="26"/>
          <w:szCs w:val="26"/>
        </w:rPr>
        <w:t>1</w:t>
      </w:r>
      <w:r w:rsidRPr="001A63B2">
        <w:rPr>
          <w:sz w:val="26"/>
          <w:szCs w:val="26"/>
        </w:rPr>
        <w:t>5 минут</w:t>
      </w:r>
      <w:r w:rsidR="00B11A89" w:rsidRPr="001A63B2">
        <w:rPr>
          <w:b/>
          <w:i/>
          <w:sz w:val="26"/>
          <w:szCs w:val="26"/>
        </w:rPr>
        <w:t xml:space="preserve"> </w:t>
      </w:r>
      <w:r w:rsidR="00B11A89" w:rsidRPr="001A63B2">
        <w:rPr>
          <w:sz w:val="26"/>
          <w:szCs w:val="26"/>
        </w:rPr>
        <w:t>до</w:t>
      </w:r>
      <w:r w:rsidR="00B11A89" w:rsidRPr="001A63B2">
        <w:rPr>
          <w:b/>
          <w:i/>
          <w:sz w:val="26"/>
          <w:szCs w:val="26"/>
        </w:rPr>
        <w:t> </w:t>
      </w:r>
      <w:r w:rsidR="00B11A89" w:rsidRPr="001A63B2">
        <w:rPr>
          <w:sz w:val="26"/>
          <w:szCs w:val="26"/>
        </w:rPr>
        <w:t>н</w:t>
      </w:r>
      <w:r w:rsidRPr="001A63B2">
        <w:rPr>
          <w:sz w:val="26"/>
          <w:szCs w:val="26"/>
        </w:rPr>
        <w:t>ачала экзамена приносит</w:t>
      </w:r>
      <w:r w:rsidR="00B11A89" w:rsidRPr="001A63B2">
        <w:rPr>
          <w:sz w:val="26"/>
          <w:szCs w:val="26"/>
        </w:rPr>
        <w:t xml:space="preserve"> в а</w:t>
      </w:r>
      <w:r w:rsidRPr="001A63B2">
        <w:rPr>
          <w:sz w:val="26"/>
          <w:szCs w:val="26"/>
        </w:rPr>
        <w:t xml:space="preserve">удиторию доставочные </w:t>
      </w:r>
      <w:proofErr w:type="spellStart"/>
      <w:r w:rsidRPr="001A63B2">
        <w:rPr>
          <w:sz w:val="26"/>
          <w:szCs w:val="26"/>
        </w:rPr>
        <w:t>спецпакеты</w:t>
      </w:r>
      <w:proofErr w:type="spellEnd"/>
      <w:r w:rsidR="00B11A89" w:rsidRPr="001A63B2">
        <w:rPr>
          <w:sz w:val="26"/>
          <w:szCs w:val="26"/>
        </w:rPr>
        <w:t xml:space="preserve"> с </w:t>
      </w:r>
      <w:r w:rsidR="001C20E7" w:rsidRPr="001A63B2">
        <w:rPr>
          <w:sz w:val="26"/>
          <w:szCs w:val="26"/>
        </w:rPr>
        <w:t>ИК</w:t>
      </w:r>
      <w:r w:rsidRPr="001A63B2">
        <w:rPr>
          <w:sz w:val="26"/>
          <w:szCs w:val="26"/>
        </w:rPr>
        <w:t>, необходимое количество черновиков</w:t>
      </w:r>
      <w:r w:rsidR="00ED289E" w:rsidRPr="001A63B2">
        <w:rPr>
          <w:sz w:val="26"/>
          <w:szCs w:val="26"/>
        </w:rPr>
        <w:t xml:space="preserve"> </w:t>
      </w:r>
      <w:r w:rsidR="00DB556C">
        <w:rPr>
          <w:sz w:val="26"/>
          <w:szCs w:val="26"/>
        </w:rPr>
        <w:br/>
      </w:r>
      <w:r w:rsidRPr="001A63B2">
        <w:rPr>
          <w:sz w:val="26"/>
          <w:szCs w:val="26"/>
        </w:rPr>
        <w:t>(10 листов формата А4),</w:t>
      </w:r>
      <w:r w:rsidR="00B11A89" w:rsidRPr="001A63B2">
        <w:rPr>
          <w:sz w:val="26"/>
          <w:szCs w:val="26"/>
        </w:rPr>
        <w:t xml:space="preserve"> а т</w:t>
      </w:r>
      <w:r w:rsidRPr="001A63B2">
        <w:rPr>
          <w:sz w:val="26"/>
          <w:szCs w:val="26"/>
        </w:rPr>
        <w:t xml:space="preserve">акже дополнительные бланки ответов </w:t>
      </w:r>
      <w:r w:rsidR="00B11A89" w:rsidRPr="001A63B2">
        <w:rPr>
          <w:sz w:val="26"/>
          <w:szCs w:val="26"/>
        </w:rPr>
        <w:t>№ </w:t>
      </w:r>
      <w:r w:rsidRPr="001A63B2">
        <w:rPr>
          <w:sz w:val="26"/>
          <w:szCs w:val="26"/>
        </w:rPr>
        <w:t>2, комплекты возвратных доставочных пакетов (1 комплект состоит</w:t>
      </w:r>
      <w:r w:rsidR="00B11A89" w:rsidRPr="001A63B2">
        <w:rPr>
          <w:sz w:val="26"/>
          <w:szCs w:val="26"/>
        </w:rPr>
        <w:t xml:space="preserve"> из т</w:t>
      </w:r>
      <w:r w:rsidRPr="001A63B2">
        <w:rPr>
          <w:sz w:val="26"/>
          <w:szCs w:val="26"/>
        </w:rPr>
        <w:t>рех пакетов</w:t>
      </w:r>
      <w:r w:rsidR="00B11A89" w:rsidRPr="001A63B2">
        <w:rPr>
          <w:sz w:val="26"/>
          <w:szCs w:val="26"/>
        </w:rPr>
        <w:t xml:space="preserve"> с м</w:t>
      </w:r>
      <w:r w:rsidRPr="001A63B2">
        <w:rPr>
          <w:sz w:val="26"/>
          <w:szCs w:val="26"/>
        </w:rPr>
        <w:t xml:space="preserve">аркировкой </w:t>
      </w:r>
      <w:r w:rsidR="00DB556C">
        <w:rPr>
          <w:sz w:val="26"/>
          <w:szCs w:val="26"/>
        </w:rPr>
        <w:br/>
      </w:r>
      <w:proofErr w:type="gramStart"/>
      <w:r w:rsidRPr="001A63B2">
        <w:rPr>
          <w:sz w:val="26"/>
          <w:szCs w:val="26"/>
        </w:rPr>
        <w:t>Р</w:t>
      </w:r>
      <w:proofErr w:type="gramEnd"/>
      <w:r w:rsidRPr="001A63B2">
        <w:rPr>
          <w:sz w:val="26"/>
          <w:szCs w:val="26"/>
        </w:rPr>
        <w:t>, 1, 2),</w:t>
      </w:r>
      <w:r w:rsidR="00B11A89" w:rsidRPr="001A63B2">
        <w:rPr>
          <w:sz w:val="26"/>
          <w:szCs w:val="26"/>
        </w:rPr>
        <w:t xml:space="preserve"> в т</w:t>
      </w:r>
      <w:r w:rsidRPr="001A63B2">
        <w:rPr>
          <w:sz w:val="26"/>
          <w:szCs w:val="26"/>
        </w:rPr>
        <w:t xml:space="preserve">ом числе пакеты формата А3 для запечатывания </w:t>
      </w:r>
      <w:r w:rsidR="00B65ACF" w:rsidRPr="001A63B2">
        <w:rPr>
          <w:sz w:val="26"/>
          <w:szCs w:val="26"/>
        </w:rPr>
        <w:t>масштабированных экзаменационных</w:t>
      </w:r>
      <w:r w:rsidRPr="001A63B2">
        <w:rPr>
          <w:sz w:val="26"/>
          <w:szCs w:val="26"/>
        </w:rPr>
        <w:t xml:space="preserve"> материалов - КИМ, </w:t>
      </w:r>
      <w:r w:rsidR="00D836E7" w:rsidRPr="001A63B2">
        <w:rPr>
          <w:sz w:val="26"/>
          <w:szCs w:val="26"/>
        </w:rPr>
        <w:t xml:space="preserve">бланка </w:t>
      </w:r>
      <w:r w:rsidRPr="001A63B2">
        <w:rPr>
          <w:sz w:val="26"/>
          <w:szCs w:val="26"/>
        </w:rPr>
        <w:t xml:space="preserve">ответов </w:t>
      </w:r>
      <w:r w:rsidR="00B11A89" w:rsidRPr="001A63B2">
        <w:rPr>
          <w:sz w:val="26"/>
          <w:szCs w:val="26"/>
        </w:rPr>
        <w:t>№ </w:t>
      </w:r>
      <w:r w:rsidRPr="001A63B2">
        <w:rPr>
          <w:sz w:val="26"/>
          <w:szCs w:val="26"/>
        </w:rPr>
        <w:t>1</w:t>
      </w:r>
      <w:r w:rsidR="00D836E7" w:rsidRPr="001A63B2">
        <w:rPr>
          <w:sz w:val="26"/>
          <w:szCs w:val="26"/>
        </w:rPr>
        <w:t>, бланка ответов № 2</w:t>
      </w:r>
      <w:r w:rsidR="00DD3CFC" w:rsidRPr="001A63B2">
        <w:rPr>
          <w:sz w:val="26"/>
          <w:szCs w:val="26"/>
        </w:rPr>
        <w:t xml:space="preserve"> </w:t>
      </w:r>
      <w:r w:rsidRPr="001A63B2">
        <w:rPr>
          <w:sz w:val="26"/>
          <w:szCs w:val="26"/>
        </w:rPr>
        <w:t>(3 пакета</w:t>
      </w:r>
      <w:r w:rsidR="00B11A89" w:rsidRPr="001A63B2">
        <w:rPr>
          <w:sz w:val="26"/>
          <w:szCs w:val="26"/>
        </w:rPr>
        <w:t xml:space="preserve"> на а</w:t>
      </w:r>
      <w:r w:rsidRPr="001A63B2">
        <w:rPr>
          <w:sz w:val="26"/>
          <w:szCs w:val="26"/>
        </w:rPr>
        <w:t>удиторию)</w:t>
      </w:r>
      <w:r w:rsidR="00B11A89" w:rsidRPr="001A63B2">
        <w:rPr>
          <w:sz w:val="26"/>
          <w:szCs w:val="26"/>
        </w:rPr>
        <w:t xml:space="preserve"> и п</w:t>
      </w:r>
      <w:r w:rsidRPr="001A63B2">
        <w:rPr>
          <w:sz w:val="26"/>
          <w:szCs w:val="26"/>
        </w:rPr>
        <w:t>ередает</w:t>
      </w:r>
      <w:r w:rsidR="00B11A89" w:rsidRPr="001A63B2">
        <w:rPr>
          <w:sz w:val="26"/>
          <w:szCs w:val="26"/>
        </w:rPr>
        <w:t xml:space="preserve"> их о</w:t>
      </w:r>
      <w:r w:rsidRPr="001A63B2">
        <w:rPr>
          <w:sz w:val="26"/>
          <w:szCs w:val="26"/>
        </w:rPr>
        <w:t>рганизаторам</w:t>
      </w:r>
      <w:r w:rsidR="00B11A89" w:rsidRPr="001A63B2">
        <w:rPr>
          <w:sz w:val="26"/>
          <w:szCs w:val="26"/>
        </w:rPr>
        <w:t xml:space="preserve"> в а</w:t>
      </w:r>
      <w:r w:rsidRPr="001A63B2">
        <w:rPr>
          <w:sz w:val="26"/>
          <w:szCs w:val="26"/>
        </w:rPr>
        <w:t>удиториях.</w:t>
      </w:r>
    </w:p>
    <w:p w:rsidR="00F401F0" w:rsidRPr="001A63B2" w:rsidRDefault="00F401F0" w:rsidP="00107EBC">
      <w:pPr>
        <w:pStyle w:val="23"/>
        <w:widowControl w:val="0"/>
        <w:spacing w:after="0" w:line="240" w:lineRule="auto"/>
        <w:ind w:left="0" w:firstLine="567"/>
        <w:jc w:val="both"/>
        <w:rPr>
          <w:bCs/>
          <w:iCs/>
          <w:sz w:val="26"/>
          <w:szCs w:val="26"/>
        </w:rPr>
      </w:pPr>
      <w:r w:rsidRPr="001A63B2">
        <w:rPr>
          <w:bCs/>
          <w:iCs/>
          <w:sz w:val="26"/>
          <w:szCs w:val="26"/>
        </w:rPr>
        <w:t>Организаторы</w:t>
      </w:r>
      <w:r w:rsidR="00B11A89" w:rsidRPr="001A63B2">
        <w:rPr>
          <w:bCs/>
          <w:iCs/>
          <w:sz w:val="26"/>
          <w:szCs w:val="26"/>
        </w:rPr>
        <w:t xml:space="preserve"> в а</w:t>
      </w:r>
      <w:r w:rsidRPr="001A63B2">
        <w:rPr>
          <w:bCs/>
          <w:iCs/>
          <w:sz w:val="26"/>
          <w:szCs w:val="26"/>
        </w:rPr>
        <w:t>удитории</w:t>
      </w:r>
      <w:r w:rsidR="00B11A89" w:rsidRPr="001A63B2">
        <w:rPr>
          <w:bCs/>
          <w:iCs/>
          <w:sz w:val="26"/>
          <w:szCs w:val="26"/>
        </w:rPr>
        <w:t xml:space="preserve"> в п</w:t>
      </w:r>
      <w:r w:rsidRPr="001A63B2">
        <w:rPr>
          <w:bCs/>
          <w:iCs/>
          <w:sz w:val="26"/>
          <w:szCs w:val="26"/>
        </w:rPr>
        <w:t>рисутствии участников экзамена</w:t>
      </w:r>
      <w:r w:rsidR="00B11A89" w:rsidRPr="001A63B2">
        <w:rPr>
          <w:bCs/>
          <w:iCs/>
          <w:sz w:val="26"/>
          <w:szCs w:val="26"/>
        </w:rPr>
        <w:t xml:space="preserve"> с п</w:t>
      </w:r>
      <w:r w:rsidRPr="001A63B2">
        <w:rPr>
          <w:bCs/>
          <w:iCs/>
          <w:sz w:val="26"/>
          <w:szCs w:val="26"/>
        </w:rPr>
        <w:t xml:space="preserve">омощью </w:t>
      </w:r>
      <w:r w:rsidR="009B60A4" w:rsidRPr="001A63B2">
        <w:rPr>
          <w:bCs/>
          <w:iCs/>
          <w:sz w:val="26"/>
          <w:szCs w:val="26"/>
        </w:rPr>
        <w:t>увеличительных</w:t>
      </w:r>
      <w:r w:rsidR="00866C14" w:rsidRPr="001A63B2">
        <w:rPr>
          <w:bCs/>
          <w:iCs/>
          <w:sz w:val="26"/>
          <w:szCs w:val="26"/>
        </w:rPr>
        <w:t xml:space="preserve"> устройств</w:t>
      </w:r>
      <w:r w:rsidR="003F2C04" w:rsidRPr="001A63B2">
        <w:rPr>
          <w:bCs/>
          <w:iCs/>
          <w:sz w:val="26"/>
          <w:szCs w:val="26"/>
        </w:rPr>
        <w:t xml:space="preserve"> </w:t>
      </w:r>
      <w:r w:rsidR="009B60A4" w:rsidRPr="001A63B2">
        <w:rPr>
          <w:bCs/>
          <w:iCs/>
          <w:sz w:val="26"/>
          <w:szCs w:val="26"/>
        </w:rPr>
        <w:t xml:space="preserve">масштабируют </w:t>
      </w:r>
      <w:r w:rsidR="00B11A89" w:rsidRPr="001A63B2">
        <w:rPr>
          <w:bCs/>
          <w:iCs/>
          <w:sz w:val="26"/>
          <w:szCs w:val="26"/>
        </w:rPr>
        <w:t>из к</w:t>
      </w:r>
      <w:r w:rsidRPr="001A63B2">
        <w:rPr>
          <w:bCs/>
          <w:iCs/>
          <w:sz w:val="26"/>
          <w:szCs w:val="26"/>
        </w:rPr>
        <w:t xml:space="preserve">аждого </w:t>
      </w:r>
      <w:r w:rsidR="001C20E7" w:rsidRPr="001A63B2">
        <w:rPr>
          <w:bCs/>
          <w:iCs/>
          <w:sz w:val="26"/>
          <w:szCs w:val="26"/>
        </w:rPr>
        <w:t>ИК</w:t>
      </w:r>
      <w:r w:rsidRPr="001A63B2">
        <w:rPr>
          <w:bCs/>
          <w:iCs/>
          <w:sz w:val="26"/>
          <w:szCs w:val="26"/>
        </w:rPr>
        <w:t xml:space="preserve"> КИМ, </w:t>
      </w:r>
      <w:r w:rsidR="00B11A89" w:rsidRPr="001A63B2">
        <w:rPr>
          <w:bCs/>
          <w:iCs/>
          <w:sz w:val="26"/>
          <w:szCs w:val="26"/>
        </w:rPr>
        <w:t>б</w:t>
      </w:r>
      <w:r w:rsidRPr="001A63B2">
        <w:rPr>
          <w:bCs/>
          <w:iCs/>
          <w:sz w:val="26"/>
          <w:szCs w:val="26"/>
        </w:rPr>
        <w:t xml:space="preserve">ланк ответов </w:t>
      </w:r>
      <w:r w:rsidR="00B11A89" w:rsidRPr="001A63B2">
        <w:rPr>
          <w:bCs/>
          <w:iCs/>
          <w:sz w:val="26"/>
          <w:szCs w:val="26"/>
        </w:rPr>
        <w:t>№ </w:t>
      </w:r>
      <w:r w:rsidRPr="001A63B2">
        <w:rPr>
          <w:bCs/>
          <w:iCs/>
          <w:sz w:val="26"/>
          <w:szCs w:val="26"/>
        </w:rPr>
        <w:t>1</w:t>
      </w:r>
      <w:r w:rsidR="00D836E7" w:rsidRPr="001A63B2">
        <w:rPr>
          <w:bCs/>
          <w:iCs/>
          <w:sz w:val="26"/>
          <w:szCs w:val="26"/>
        </w:rPr>
        <w:t xml:space="preserve"> </w:t>
      </w:r>
      <w:r w:rsidR="009F104A">
        <w:rPr>
          <w:bCs/>
          <w:iCs/>
          <w:sz w:val="26"/>
          <w:szCs w:val="26"/>
        </w:rPr>
        <w:br/>
      </w:r>
      <w:r w:rsidR="00D836E7" w:rsidRPr="001A63B2">
        <w:rPr>
          <w:bCs/>
          <w:iCs/>
          <w:sz w:val="26"/>
          <w:szCs w:val="26"/>
        </w:rPr>
        <w:t xml:space="preserve">и бланк ответов </w:t>
      </w:r>
      <w:r w:rsidR="00ED289E" w:rsidRPr="001A63B2">
        <w:rPr>
          <w:bCs/>
          <w:iCs/>
          <w:sz w:val="26"/>
          <w:szCs w:val="26"/>
        </w:rPr>
        <w:t xml:space="preserve">  </w:t>
      </w:r>
      <w:r w:rsidR="00D836E7" w:rsidRPr="001A63B2">
        <w:rPr>
          <w:bCs/>
          <w:iCs/>
          <w:sz w:val="26"/>
          <w:szCs w:val="26"/>
        </w:rPr>
        <w:t>№ 2</w:t>
      </w:r>
      <w:r w:rsidR="00B11A89" w:rsidRPr="001A63B2">
        <w:rPr>
          <w:bCs/>
          <w:iCs/>
          <w:sz w:val="26"/>
          <w:szCs w:val="26"/>
        </w:rPr>
        <w:t xml:space="preserve"> до ф</w:t>
      </w:r>
      <w:r w:rsidRPr="001A63B2">
        <w:rPr>
          <w:bCs/>
          <w:iCs/>
          <w:sz w:val="26"/>
          <w:szCs w:val="26"/>
        </w:rPr>
        <w:t>ормата А3.</w:t>
      </w:r>
    </w:p>
    <w:p w:rsidR="00F401F0" w:rsidRPr="001A63B2" w:rsidRDefault="00F401F0" w:rsidP="00107EBC">
      <w:pPr>
        <w:widowControl w:val="0"/>
        <w:tabs>
          <w:tab w:val="left" w:pos="720"/>
        </w:tabs>
        <w:ind w:firstLine="567"/>
        <w:jc w:val="both"/>
        <w:rPr>
          <w:sz w:val="26"/>
          <w:szCs w:val="26"/>
        </w:rPr>
      </w:pPr>
      <w:r w:rsidRPr="001A63B2">
        <w:rPr>
          <w:bCs/>
          <w:i/>
          <w:iCs/>
          <w:sz w:val="26"/>
          <w:szCs w:val="26"/>
        </w:rPr>
        <w:t>Примечание.</w:t>
      </w:r>
      <w:r w:rsidR="00B11A89" w:rsidRPr="001A63B2">
        <w:rPr>
          <w:bCs/>
          <w:iCs/>
          <w:sz w:val="26"/>
          <w:szCs w:val="26"/>
        </w:rPr>
        <w:t xml:space="preserve"> </w:t>
      </w:r>
      <w:r w:rsidR="001D79F0" w:rsidRPr="001A63B2">
        <w:rPr>
          <w:bCs/>
          <w:iCs/>
          <w:sz w:val="26"/>
          <w:szCs w:val="26"/>
        </w:rPr>
        <w:t>Рекомендуется</w:t>
      </w:r>
      <w:r w:rsidRPr="001A63B2">
        <w:rPr>
          <w:sz w:val="26"/>
          <w:szCs w:val="26"/>
        </w:rPr>
        <w:t xml:space="preserve"> </w:t>
      </w:r>
      <w:r w:rsidR="001D79F0" w:rsidRPr="001A63B2">
        <w:rPr>
          <w:sz w:val="26"/>
          <w:szCs w:val="26"/>
        </w:rPr>
        <w:t xml:space="preserve">масштабировать </w:t>
      </w:r>
      <w:r w:rsidR="0021376E" w:rsidRPr="001A63B2">
        <w:rPr>
          <w:sz w:val="26"/>
          <w:szCs w:val="26"/>
        </w:rPr>
        <w:t>ЭМ</w:t>
      </w:r>
      <w:r w:rsidRPr="001A63B2">
        <w:rPr>
          <w:sz w:val="26"/>
          <w:szCs w:val="26"/>
        </w:rPr>
        <w:t xml:space="preserve"> непосредственно</w:t>
      </w:r>
      <w:r w:rsidR="00B11A89" w:rsidRPr="001A63B2">
        <w:rPr>
          <w:sz w:val="26"/>
          <w:szCs w:val="26"/>
        </w:rPr>
        <w:t xml:space="preserve"> в а</w:t>
      </w:r>
      <w:r w:rsidRPr="001A63B2">
        <w:rPr>
          <w:sz w:val="26"/>
          <w:szCs w:val="26"/>
        </w:rPr>
        <w:t xml:space="preserve">удитории </w:t>
      </w:r>
      <w:r w:rsidR="00DB556C">
        <w:rPr>
          <w:sz w:val="26"/>
          <w:szCs w:val="26"/>
        </w:rPr>
        <w:br/>
      </w:r>
      <w:r w:rsidRPr="001A63B2">
        <w:rPr>
          <w:sz w:val="26"/>
          <w:szCs w:val="26"/>
        </w:rPr>
        <w:t xml:space="preserve">для слабовидящих участников </w:t>
      </w:r>
      <w:r w:rsidR="00D63AB3">
        <w:rPr>
          <w:sz w:val="26"/>
          <w:szCs w:val="26"/>
        </w:rPr>
        <w:t>экзамена</w:t>
      </w:r>
      <w:r w:rsidR="00241A96">
        <w:rPr>
          <w:sz w:val="26"/>
          <w:szCs w:val="26"/>
        </w:rPr>
        <w:t xml:space="preserve"> (</w:t>
      </w:r>
      <w:r w:rsidR="00D836E7" w:rsidRPr="001A63B2">
        <w:rPr>
          <w:sz w:val="26"/>
          <w:szCs w:val="26"/>
        </w:rPr>
        <w:t>ОГЭ</w:t>
      </w:r>
      <w:r w:rsidR="00241A96">
        <w:rPr>
          <w:sz w:val="26"/>
          <w:szCs w:val="26"/>
        </w:rPr>
        <w:t>)</w:t>
      </w:r>
      <w:r w:rsidR="001D79F0" w:rsidRPr="001A63B2">
        <w:rPr>
          <w:sz w:val="26"/>
          <w:szCs w:val="26"/>
        </w:rPr>
        <w:t>. При этом</w:t>
      </w:r>
      <w:r w:rsidRPr="001A63B2">
        <w:rPr>
          <w:sz w:val="26"/>
          <w:szCs w:val="26"/>
        </w:rPr>
        <w:t xml:space="preserve"> масштабирование производится</w:t>
      </w:r>
      <w:r w:rsidR="00B11A89" w:rsidRPr="001A63B2">
        <w:rPr>
          <w:sz w:val="26"/>
          <w:szCs w:val="26"/>
        </w:rPr>
        <w:t xml:space="preserve"> </w:t>
      </w:r>
      <w:r w:rsidR="001C20E7" w:rsidRPr="001A63B2">
        <w:rPr>
          <w:sz w:val="26"/>
          <w:szCs w:val="26"/>
        </w:rPr>
        <w:t>не ранее 10</w:t>
      </w:r>
      <w:r w:rsidR="00B65ACF" w:rsidRPr="001A63B2">
        <w:rPr>
          <w:sz w:val="26"/>
          <w:szCs w:val="26"/>
        </w:rPr>
        <w:t>.00</w:t>
      </w:r>
      <w:r w:rsidR="001C20E7" w:rsidRPr="001A63B2">
        <w:rPr>
          <w:sz w:val="26"/>
          <w:szCs w:val="26"/>
        </w:rPr>
        <w:t xml:space="preserve"> по местному времени </w:t>
      </w:r>
      <w:r w:rsidRPr="001A63B2">
        <w:rPr>
          <w:sz w:val="26"/>
          <w:szCs w:val="26"/>
        </w:rPr>
        <w:t>под контролем члена ГЭК</w:t>
      </w:r>
      <w:r w:rsidR="00B11A89" w:rsidRPr="001A63B2">
        <w:rPr>
          <w:sz w:val="26"/>
          <w:szCs w:val="26"/>
        </w:rPr>
        <w:t xml:space="preserve"> и о</w:t>
      </w:r>
      <w:r w:rsidRPr="001A63B2">
        <w:rPr>
          <w:sz w:val="26"/>
          <w:szCs w:val="26"/>
        </w:rPr>
        <w:t>бщественных наблюдателей (при наличии). При этом</w:t>
      </w:r>
      <w:r w:rsidR="00B11A89" w:rsidRPr="001A63B2">
        <w:rPr>
          <w:sz w:val="26"/>
          <w:szCs w:val="26"/>
        </w:rPr>
        <w:t xml:space="preserve"> по о</w:t>
      </w:r>
      <w:r w:rsidRPr="001A63B2">
        <w:rPr>
          <w:sz w:val="26"/>
          <w:szCs w:val="26"/>
        </w:rPr>
        <w:t xml:space="preserve">кончании масштабирования каждого </w:t>
      </w:r>
      <w:r w:rsidR="001C20E7" w:rsidRPr="001A63B2">
        <w:rPr>
          <w:sz w:val="26"/>
          <w:szCs w:val="26"/>
        </w:rPr>
        <w:t>ИК</w:t>
      </w:r>
      <w:r w:rsidR="00B11A89" w:rsidRPr="001A63B2">
        <w:rPr>
          <w:sz w:val="26"/>
          <w:szCs w:val="26"/>
        </w:rPr>
        <w:t xml:space="preserve"> в п</w:t>
      </w:r>
      <w:r w:rsidRPr="001A63B2">
        <w:rPr>
          <w:sz w:val="26"/>
          <w:szCs w:val="26"/>
        </w:rPr>
        <w:t>акет формата А3 складываются</w:t>
      </w:r>
      <w:r w:rsidR="00B11A89" w:rsidRPr="001A63B2">
        <w:rPr>
          <w:sz w:val="26"/>
          <w:szCs w:val="26"/>
        </w:rPr>
        <w:t xml:space="preserve"> и з</w:t>
      </w:r>
      <w:r w:rsidRPr="001A63B2">
        <w:rPr>
          <w:sz w:val="26"/>
          <w:szCs w:val="26"/>
        </w:rPr>
        <w:t>апечатываются следующие материалы:</w:t>
      </w:r>
    </w:p>
    <w:p w:rsidR="00F401F0" w:rsidRPr="001A63B2" w:rsidRDefault="00F401F0" w:rsidP="00107EBC">
      <w:pPr>
        <w:widowControl w:val="0"/>
        <w:tabs>
          <w:tab w:val="left" w:pos="720"/>
        </w:tabs>
        <w:ind w:firstLine="567"/>
        <w:jc w:val="both"/>
        <w:rPr>
          <w:sz w:val="26"/>
          <w:szCs w:val="26"/>
        </w:rPr>
      </w:pPr>
      <w:r w:rsidRPr="001A63B2">
        <w:rPr>
          <w:sz w:val="26"/>
          <w:szCs w:val="26"/>
        </w:rPr>
        <w:t>КИМ стандартного размера;</w:t>
      </w:r>
    </w:p>
    <w:p w:rsidR="00F401F0" w:rsidRPr="001A63B2" w:rsidRDefault="00F401F0" w:rsidP="00107EBC">
      <w:pPr>
        <w:widowControl w:val="0"/>
        <w:tabs>
          <w:tab w:val="left" w:pos="720"/>
        </w:tabs>
        <w:ind w:firstLine="567"/>
        <w:jc w:val="both"/>
        <w:rPr>
          <w:sz w:val="26"/>
          <w:szCs w:val="26"/>
        </w:rPr>
      </w:pPr>
      <w:r w:rsidRPr="001A63B2">
        <w:rPr>
          <w:sz w:val="26"/>
          <w:szCs w:val="26"/>
        </w:rPr>
        <w:t>КИМ увеличенный;</w:t>
      </w:r>
    </w:p>
    <w:p w:rsidR="00F401F0" w:rsidRPr="001A63B2" w:rsidRDefault="00F401F0" w:rsidP="00107EBC">
      <w:pPr>
        <w:widowControl w:val="0"/>
        <w:tabs>
          <w:tab w:val="left" w:pos="720"/>
        </w:tabs>
        <w:ind w:firstLine="567"/>
        <w:jc w:val="both"/>
        <w:rPr>
          <w:sz w:val="26"/>
          <w:szCs w:val="26"/>
        </w:rPr>
      </w:pPr>
      <w:r w:rsidRPr="001A63B2">
        <w:rPr>
          <w:sz w:val="26"/>
          <w:szCs w:val="26"/>
        </w:rPr>
        <w:t>бланки стандартного размера;</w:t>
      </w:r>
    </w:p>
    <w:p w:rsidR="00F401F0" w:rsidRPr="001A63B2" w:rsidRDefault="00B11A89" w:rsidP="00107EBC">
      <w:pPr>
        <w:widowControl w:val="0"/>
        <w:tabs>
          <w:tab w:val="left" w:pos="720"/>
        </w:tabs>
        <w:ind w:firstLine="567"/>
        <w:jc w:val="both"/>
        <w:rPr>
          <w:sz w:val="26"/>
          <w:szCs w:val="26"/>
        </w:rPr>
      </w:pPr>
      <w:r w:rsidRPr="001A63B2">
        <w:rPr>
          <w:sz w:val="26"/>
          <w:szCs w:val="26"/>
        </w:rPr>
        <w:t>б</w:t>
      </w:r>
      <w:r w:rsidR="00F401F0" w:rsidRPr="001A63B2">
        <w:rPr>
          <w:sz w:val="26"/>
          <w:szCs w:val="26"/>
        </w:rPr>
        <w:t xml:space="preserve">ланк ответов </w:t>
      </w:r>
      <w:r w:rsidRPr="001A63B2">
        <w:rPr>
          <w:sz w:val="26"/>
          <w:szCs w:val="26"/>
        </w:rPr>
        <w:t>№ </w:t>
      </w:r>
      <w:r w:rsidR="00F401F0" w:rsidRPr="001A63B2">
        <w:rPr>
          <w:sz w:val="26"/>
          <w:szCs w:val="26"/>
        </w:rPr>
        <w:t>1</w:t>
      </w:r>
      <w:r w:rsidR="00ED289E" w:rsidRPr="001A63B2">
        <w:rPr>
          <w:sz w:val="26"/>
          <w:szCs w:val="26"/>
        </w:rPr>
        <w:t>,</w:t>
      </w:r>
      <w:r w:rsidR="001D79F0" w:rsidRPr="001A63B2">
        <w:rPr>
          <w:sz w:val="26"/>
          <w:szCs w:val="26"/>
        </w:rPr>
        <w:t xml:space="preserve"> </w:t>
      </w:r>
      <w:r w:rsidR="00D836E7" w:rsidRPr="001A63B2">
        <w:rPr>
          <w:sz w:val="26"/>
          <w:szCs w:val="26"/>
        </w:rPr>
        <w:t xml:space="preserve">бланк ответов № 2, </w:t>
      </w:r>
      <w:proofErr w:type="gramStart"/>
      <w:r w:rsidR="00F401F0" w:rsidRPr="001A63B2">
        <w:rPr>
          <w:sz w:val="26"/>
          <w:szCs w:val="26"/>
        </w:rPr>
        <w:t>увеличенные</w:t>
      </w:r>
      <w:proofErr w:type="gramEnd"/>
      <w:r w:rsidRPr="001A63B2">
        <w:rPr>
          <w:sz w:val="26"/>
          <w:szCs w:val="26"/>
        </w:rPr>
        <w:t xml:space="preserve"> до ф</w:t>
      </w:r>
      <w:r w:rsidR="00F401F0" w:rsidRPr="001A63B2">
        <w:rPr>
          <w:sz w:val="26"/>
          <w:szCs w:val="26"/>
        </w:rPr>
        <w:t>ормата А3.</w:t>
      </w:r>
    </w:p>
    <w:p w:rsidR="00F401F0" w:rsidRPr="001A63B2" w:rsidRDefault="00F401F0" w:rsidP="00107EBC">
      <w:pPr>
        <w:pStyle w:val="23"/>
        <w:widowControl w:val="0"/>
        <w:spacing w:after="0" w:line="240" w:lineRule="auto"/>
        <w:ind w:left="0" w:firstLine="567"/>
        <w:jc w:val="both"/>
        <w:rPr>
          <w:bCs/>
          <w:iCs/>
          <w:sz w:val="26"/>
          <w:szCs w:val="26"/>
        </w:rPr>
      </w:pPr>
      <w:r w:rsidRPr="001A63B2">
        <w:rPr>
          <w:bCs/>
          <w:iCs/>
          <w:sz w:val="26"/>
          <w:szCs w:val="26"/>
        </w:rPr>
        <w:t xml:space="preserve">Слабовидящие участники </w:t>
      </w:r>
      <w:r w:rsidR="00D836E7" w:rsidRPr="001A63B2">
        <w:rPr>
          <w:bCs/>
          <w:iCs/>
          <w:sz w:val="26"/>
          <w:szCs w:val="26"/>
        </w:rPr>
        <w:t xml:space="preserve">ОГЭ </w:t>
      </w:r>
      <w:r w:rsidRPr="001A63B2">
        <w:rPr>
          <w:bCs/>
          <w:iCs/>
          <w:sz w:val="26"/>
          <w:szCs w:val="26"/>
        </w:rPr>
        <w:t>могут работать</w:t>
      </w:r>
      <w:r w:rsidR="00B11A89" w:rsidRPr="001A63B2">
        <w:rPr>
          <w:bCs/>
          <w:iCs/>
          <w:sz w:val="26"/>
          <w:szCs w:val="26"/>
        </w:rPr>
        <w:t xml:space="preserve"> </w:t>
      </w:r>
      <w:proofErr w:type="gramStart"/>
      <w:r w:rsidR="00B11A89" w:rsidRPr="001A63B2">
        <w:rPr>
          <w:bCs/>
          <w:iCs/>
          <w:sz w:val="26"/>
          <w:szCs w:val="26"/>
        </w:rPr>
        <w:t>с</w:t>
      </w:r>
      <w:proofErr w:type="gramEnd"/>
      <w:r w:rsidR="00B11A89" w:rsidRPr="001A63B2">
        <w:rPr>
          <w:bCs/>
          <w:iCs/>
          <w:sz w:val="26"/>
          <w:szCs w:val="26"/>
        </w:rPr>
        <w:t> </w:t>
      </w:r>
      <w:proofErr w:type="gramStart"/>
      <w:r w:rsidR="00B11A89" w:rsidRPr="001A63B2">
        <w:rPr>
          <w:bCs/>
          <w:iCs/>
          <w:sz w:val="26"/>
          <w:szCs w:val="26"/>
        </w:rPr>
        <w:t>К</w:t>
      </w:r>
      <w:r w:rsidRPr="001A63B2">
        <w:rPr>
          <w:bCs/>
          <w:iCs/>
          <w:sz w:val="26"/>
          <w:szCs w:val="26"/>
        </w:rPr>
        <w:t>ИМ</w:t>
      </w:r>
      <w:proofErr w:type="gramEnd"/>
      <w:r w:rsidRPr="001A63B2">
        <w:rPr>
          <w:bCs/>
          <w:iCs/>
          <w:sz w:val="26"/>
          <w:szCs w:val="26"/>
        </w:rPr>
        <w:t xml:space="preserve">, </w:t>
      </w:r>
      <w:r w:rsidR="00D836E7" w:rsidRPr="001A63B2">
        <w:rPr>
          <w:bCs/>
          <w:iCs/>
          <w:sz w:val="26"/>
          <w:szCs w:val="26"/>
        </w:rPr>
        <w:t xml:space="preserve">бланком </w:t>
      </w:r>
      <w:r w:rsidRPr="001A63B2">
        <w:rPr>
          <w:bCs/>
          <w:iCs/>
          <w:sz w:val="26"/>
          <w:szCs w:val="26"/>
        </w:rPr>
        <w:t xml:space="preserve">ответов </w:t>
      </w:r>
      <w:r w:rsidR="00B11A89" w:rsidRPr="001A63B2">
        <w:rPr>
          <w:bCs/>
          <w:iCs/>
          <w:sz w:val="26"/>
          <w:szCs w:val="26"/>
        </w:rPr>
        <w:t>№ </w:t>
      </w:r>
      <w:r w:rsidRPr="001A63B2">
        <w:rPr>
          <w:bCs/>
          <w:iCs/>
          <w:sz w:val="26"/>
          <w:szCs w:val="26"/>
        </w:rPr>
        <w:t>1</w:t>
      </w:r>
      <w:r w:rsidR="00D836E7" w:rsidRPr="001A63B2">
        <w:rPr>
          <w:bCs/>
          <w:iCs/>
          <w:sz w:val="26"/>
          <w:szCs w:val="26"/>
        </w:rPr>
        <w:t xml:space="preserve"> </w:t>
      </w:r>
      <w:r w:rsidR="00DB556C">
        <w:rPr>
          <w:bCs/>
          <w:iCs/>
          <w:sz w:val="26"/>
          <w:szCs w:val="26"/>
        </w:rPr>
        <w:br/>
      </w:r>
      <w:r w:rsidR="00D836E7" w:rsidRPr="001A63B2">
        <w:rPr>
          <w:bCs/>
          <w:iCs/>
          <w:sz w:val="26"/>
          <w:szCs w:val="26"/>
        </w:rPr>
        <w:t>и бланком ответов № 2</w:t>
      </w:r>
      <w:r w:rsidRPr="001A63B2">
        <w:rPr>
          <w:bCs/>
          <w:iCs/>
          <w:sz w:val="26"/>
          <w:szCs w:val="26"/>
        </w:rPr>
        <w:t xml:space="preserve"> стандартного или увеличенного размера (по своему выбору)</w:t>
      </w:r>
      <w:r w:rsidR="00B11A89" w:rsidRPr="001A63B2">
        <w:rPr>
          <w:bCs/>
          <w:iCs/>
          <w:sz w:val="26"/>
          <w:szCs w:val="26"/>
        </w:rPr>
        <w:t xml:space="preserve"> </w:t>
      </w:r>
      <w:r w:rsidRPr="001A63B2">
        <w:rPr>
          <w:bCs/>
          <w:iCs/>
          <w:sz w:val="26"/>
          <w:szCs w:val="26"/>
        </w:rPr>
        <w:t xml:space="preserve">(в том числе </w:t>
      </w:r>
      <w:r w:rsidR="00D836E7" w:rsidRPr="001A63B2">
        <w:rPr>
          <w:bCs/>
          <w:iCs/>
          <w:sz w:val="26"/>
          <w:szCs w:val="26"/>
        </w:rPr>
        <w:t xml:space="preserve">с </w:t>
      </w:r>
      <w:r w:rsidRPr="001A63B2">
        <w:rPr>
          <w:bCs/>
          <w:iCs/>
          <w:sz w:val="26"/>
          <w:szCs w:val="26"/>
        </w:rPr>
        <w:t xml:space="preserve">дополнительными бланками ответов </w:t>
      </w:r>
      <w:r w:rsidR="00B11A89" w:rsidRPr="001A63B2">
        <w:rPr>
          <w:bCs/>
          <w:iCs/>
          <w:sz w:val="26"/>
          <w:szCs w:val="26"/>
        </w:rPr>
        <w:t>№ </w:t>
      </w:r>
      <w:r w:rsidRPr="001A63B2">
        <w:rPr>
          <w:bCs/>
          <w:iCs/>
          <w:sz w:val="26"/>
          <w:szCs w:val="26"/>
        </w:rPr>
        <w:t xml:space="preserve">2).  </w:t>
      </w:r>
    </w:p>
    <w:p w:rsidR="00D836E7" w:rsidRPr="001A63B2" w:rsidRDefault="00F401F0" w:rsidP="00107EBC">
      <w:pPr>
        <w:widowControl w:val="0"/>
        <w:tabs>
          <w:tab w:val="left" w:pos="1440"/>
        </w:tabs>
        <w:ind w:firstLine="567"/>
        <w:jc w:val="both"/>
        <w:rPr>
          <w:sz w:val="26"/>
          <w:szCs w:val="26"/>
        </w:rPr>
      </w:pPr>
      <w:r w:rsidRPr="001A63B2">
        <w:rPr>
          <w:sz w:val="26"/>
          <w:szCs w:val="26"/>
        </w:rPr>
        <w:t>По окончании экзамена организаторы собирают только КИМ (стандартного размера</w:t>
      </w:r>
      <w:r w:rsidR="00B11A89" w:rsidRPr="001A63B2">
        <w:rPr>
          <w:sz w:val="26"/>
          <w:szCs w:val="26"/>
        </w:rPr>
        <w:t xml:space="preserve"> и у</w:t>
      </w:r>
      <w:r w:rsidRPr="001A63B2">
        <w:rPr>
          <w:sz w:val="26"/>
          <w:szCs w:val="26"/>
        </w:rPr>
        <w:t>величенные)</w:t>
      </w:r>
      <w:r w:rsidR="00B11A89" w:rsidRPr="001A63B2">
        <w:rPr>
          <w:sz w:val="26"/>
          <w:szCs w:val="26"/>
        </w:rPr>
        <w:t xml:space="preserve"> и ч</w:t>
      </w:r>
      <w:r w:rsidRPr="001A63B2">
        <w:rPr>
          <w:sz w:val="26"/>
          <w:szCs w:val="26"/>
        </w:rPr>
        <w:t>ерновики. КИМ (стандартного размера</w:t>
      </w:r>
      <w:r w:rsidR="00B11A89" w:rsidRPr="001A63B2">
        <w:rPr>
          <w:sz w:val="26"/>
          <w:szCs w:val="26"/>
        </w:rPr>
        <w:t xml:space="preserve"> и у</w:t>
      </w:r>
      <w:r w:rsidRPr="001A63B2">
        <w:rPr>
          <w:sz w:val="26"/>
          <w:szCs w:val="26"/>
        </w:rPr>
        <w:t>величенные)</w:t>
      </w:r>
      <w:r w:rsidR="00B11A89" w:rsidRPr="001A63B2">
        <w:rPr>
          <w:sz w:val="26"/>
          <w:szCs w:val="26"/>
        </w:rPr>
        <w:t xml:space="preserve"> и ч</w:t>
      </w:r>
      <w:r w:rsidRPr="001A63B2">
        <w:rPr>
          <w:sz w:val="26"/>
          <w:szCs w:val="26"/>
        </w:rPr>
        <w:t>ерновики запечатываются</w:t>
      </w:r>
      <w:r w:rsidR="00B11A89" w:rsidRPr="001A63B2">
        <w:rPr>
          <w:sz w:val="26"/>
          <w:szCs w:val="26"/>
        </w:rPr>
        <w:t xml:space="preserve"> в в</w:t>
      </w:r>
      <w:r w:rsidRPr="001A63B2">
        <w:rPr>
          <w:sz w:val="26"/>
          <w:szCs w:val="26"/>
        </w:rPr>
        <w:t>озвратные доставочные пакеты</w:t>
      </w:r>
      <w:r w:rsidR="00B11A89" w:rsidRPr="001A63B2">
        <w:rPr>
          <w:sz w:val="26"/>
          <w:szCs w:val="26"/>
        </w:rPr>
        <w:t xml:space="preserve"> и п</w:t>
      </w:r>
      <w:r w:rsidRPr="001A63B2">
        <w:rPr>
          <w:sz w:val="26"/>
          <w:szCs w:val="26"/>
        </w:rPr>
        <w:t>одписываются. Бланки ответов</w:t>
      </w:r>
      <w:r w:rsidR="00B11A89" w:rsidRPr="001A63B2">
        <w:rPr>
          <w:sz w:val="26"/>
          <w:szCs w:val="26"/>
        </w:rPr>
        <w:t xml:space="preserve"> </w:t>
      </w:r>
      <w:r w:rsidRPr="001A63B2">
        <w:rPr>
          <w:sz w:val="26"/>
          <w:szCs w:val="26"/>
        </w:rPr>
        <w:t>остаются</w:t>
      </w:r>
      <w:r w:rsidR="00B11A89" w:rsidRPr="001A63B2">
        <w:rPr>
          <w:sz w:val="26"/>
          <w:szCs w:val="26"/>
        </w:rPr>
        <w:t xml:space="preserve"> на м</w:t>
      </w:r>
      <w:r w:rsidR="00D068FB" w:rsidRPr="001A63B2">
        <w:rPr>
          <w:sz w:val="26"/>
          <w:szCs w:val="26"/>
        </w:rPr>
        <w:t xml:space="preserve">естах. </w:t>
      </w:r>
    </w:p>
    <w:p w:rsidR="00D836E7" w:rsidRPr="00EE6F49" w:rsidRDefault="00D836E7" w:rsidP="00107EBC">
      <w:pPr>
        <w:widowControl w:val="0"/>
        <w:tabs>
          <w:tab w:val="left" w:pos="1440"/>
        </w:tabs>
        <w:spacing w:before="120"/>
        <w:ind w:firstLine="567"/>
        <w:jc w:val="both"/>
        <w:rPr>
          <w:b/>
          <w:sz w:val="28"/>
          <w:szCs w:val="28"/>
        </w:rPr>
      </w:pPr>
      <w:r w:rsidRPr="00EE6F49">
        <w:rPr>
          <w:b/>
          <w:sz w:val="28"/>
          <w:szCs w:val="28"/>
        </w:rPr>
        <w:t>Проведение ЕГЭ в аудитории:</w:t>
      </w:r>
    </w:p>
    <w:p w:rsidR="00D836E7" w:rsidRPr="001A63B2" w:rsidRDefault="00D836E7" w:rsidP="00107EBC">
      <w:pPr>
        <w:widowControl w:val="0"/>
        <w:tabs>
          <w:tab w:val="left" w:pos="0"/>
        </w:tabs>
        <w:ind w:firstLine="567"/>
        <w:jc w:val="both"/>
        <w:rPr>
          <w:sz w:val="26"/>
          <w:szCs w:val="26"/>
        </w:rPr>
      </w:pPr>
      <w:r w:rsidRPr="001A63B2">
        <w:rPr>
          <w:sz w:val="26"/>
          <w:szCs w:val="26"/>
        </w:rPr>
        <w:t xml:space="preserve">При использовании технологии печати полного комплекта </w:t>
      </w:r>
      <w:r w:rsidR="0021376E" w:rsidRPr="001A63B2">
        <w:rPr>
          <w:sz w:val="26"/>
          <w:szCs w:val="26"/>
        </w:rPr>
        <w:t>ЭМ</w:t>
      </w:r>
      <w:r w:rsidRPr="001A63B2">
        <w:rPr>
          <w:sz w:val="26"/>
          <w:szCs w:val="26"/>
        </w:rPr>
        <w:t xml:space="preserve"> </w:t>
      </w:r>
      <w:r w:rsidR="005242C8" w:rsidRPr="001A63B2">
        <w:rPr>
          <w:sz w:val="26"/>
          <w:szCs w:val="26"/>
        </w:rPr>
        <w:t>сейф-пакет с диском вскрывается не ранее 10</w:t>
      </w:r>
      <w:r w:rsidR="00B65ACF" w:rsidRPr="001A63B2">
        <w:rPr>
          <w:sz w:val="26"/>
          <w:szCs w:val="26"/>
        </w:rPr>
        <w:t>.00</w:t>
      </w:r>
      <w:r w:rsidR="005242C8" w:rsidRPr="001A63B2">
        <w:rPr>
          <w:sz w:val="26"/>
          <w:szCs w:val="26"/>
        </w:rPr>
        <w:t xml:space="preserve"> по местному времени, </w:t>
      </w:r>
      <w:r w:rsidR="008B367A" w:rsidRPr="001A63B2">
        <w:rPr>
          <w:sz w:val="26"/>
          <w:szCs w:val="26"/>
        </w:rPr>
        <w:t xml:space="preserve">масштабирование </w:t>
      </w:r>
      <w:r w:rsidR="0021376E" w:rsidRPr="001A63B2">
        <w:rPr>
          <w:sz w:val="26"/>
          <w:szCs w:val="26"/>
        </w:rPr>
        <w:t>ЭМ</w:t>
      </w:r>
      <w:r w:rsidR="008B367A" w:rsidRPr="001A63B2">
        <w:rPr>
          <w:sz w:val="26"/>
          <w:szCs w:val="26"/>
        </w:rPr>
        <w:t xml:space="preserve"> </w:t>
      </w:r>
      <w:r w:rsidR="001959FE" w:rsidRPr="001A63B2">
        <w:rPr>
          <w:sz w:val="26"/>
          <w:szCs w:val="26"/>
        </w:rPr>
        <w:t xml:space="preserve">рекомендуется осуществлять </w:t>
      </w:r>
      <w:r w:rsidR="008B367A" w:rsidRPr="001A63B2">
        <w:rPr>
          <w:sz w:val="26"/>
          <w:szCs w:val="26"/>
        </w:rPr>
        <w:t xml:space="preserve">в аудитории проведения экзамена </w:t>
      </w:r>
      <w:r w:rsidR="005242C8" w:rsidRPr="001A63B2">
        <w:rPr>
          <w:sz w:val="26"/>
          <w:szCs w:val="26"/>
        </w:rPr>
        <w:t>по мере печати материалов стандартных размеров</w:t>
      </w:r>
      <w:r w:rsidR="008B367A" w:rsidRPr="001A63B2">
        <w:rPr>
          <w:sz w:val="26"/>
          <w:szCs w:val="26"/>
        </w:rPr>
        <w:t>.</w:t>
      </w:r>
    </w:p>
    <w:p w:rsidR="00D836E7" w:rsidRPr="001A63B2" w:rsidRDefault="008B367A" w:rsidP="00107EBC">
      <w:pPr>
        <w:widowControl w:val="0"/>
        <w:tabs>
          <w:tab w:val="left" w:pos="0"/>
        </w:tabs>
        <w:ind w:firstLine="567"/>
        <w:jc w:val="both"/>
        <w:rPr>
          <w:sz w:val="26"/>
          <w:szCs w:val="26"/>
        </w:rPr>
      </w:pPr>
      <w:r w:rsidRPr="001A63B2">
        <w:rPr>
          <w:sz w:val="26"/>
          <w:szCs w:val="26"/>
        </w:rPr>
        <w:t xml:space="preserve">Слабовидящие участники </w:t>
      </w:r>
      <w:r w:rsidR="00D63AB3">
        <w:rPr>
          <w:sz w:val="26"/>
          <w:szCs w:val="26"/>
        </w:rPr>
        <w:t>экзамена</w:t>
      </w:r>
      <w:r w:rsidR="005D52BC">
        <w:rPr>
          <w:sz w:val="26"/>
          <w:szCs w:val="26"/>
        </w:rPr>
        <w:t xml:space="preserve"> (</w:t>
      </w:r>
      <w:r w:rsidRPr="001A63B2">
        <w:rPr>
          <w:sz w:val="26"/>
          <w:szCs w:val="26"/>
        </w:rPr>
        <w:t>ЕГЭ</w:t>
      </w:r>
      <w:r w:rsidR="005D52BC">
        <w:rPr>
          <w:sz w:val="26"/>
          <w:szCs w:val="26"/>
        </w:rPr>
        <w:t>)</w:t>
      </w:r>
      <w:r w:rsidRPr="001A63B2">
        <w:rPr>
          <w:sz w:val="26"/>
          <w:szCs w:val="26"/>
        </w:rPr>
        <w:t xml:space="preserve"> могут работать </w:t>
      </w:r>
      <w:proofErr w:type="gramStart"/>
      <w:r w:rsidRPr="001A63B2">
        <w:rPr>
          <w:sz w:val="26"/>
          <w:szCs w:val="26"/>
        </w:rPr>
        <w:t>с</w:t>
      </w:r>
      <w:proofErr w:type="gramEnd"/>
      <w:r w:rsidRPr="001A63B2">
        <w:rPr>
          <w:sz w:val="26"/>
          <w:szCs w:val="26"/>
        </w:rPr>
        <w:t xml:space="preserve"> </w:t>
      </w:r>
      <w:proofErr w:type="gramStart"/>
      <w:r w:rsidRPr="001A63B2">
        <w:rPr>
          <w:sz w:val="26"/>
          <w:szCs w:val="26"/>
        </w:rPr>
        <w:t>КИМ</w:t>
      </w:r>
      <w:proofErr w:type="gramEnd"/>
      <w:r w:rsidRPr="001A63B2">
        <w:rPr>
          <w:sz w:val="26"/>
          <w:szCs w:val="26"/>
        </w:rPr>
        <w:t xml:space="preserve"> (стандартного размера</w:t>
      </w:r>
      <w:r w:rsidR="00D05853" w:rsidRPr="001A63B2">
        <w:rPr>
          <w:sz w:val="26"/>
          <w:szCs w:val="26"/>
        </w:rPr>
        <w:t xml:space="preserve"> </w:t>
      </w:r>
      <w:r w:rsidRPr="001A63B2">
        <w:rPr>
          <w:sz w:val="26"/>
          <w:szCs w:val="26"/>
        </w:rPr>
        <w:t>и увеличенны</w:t>
      </w:r>
      <w:r w:rsidR="005242C8" w:rsidRPr="001A63B2">
        <w:rPr>
          <w:sz w:val="26"/>
          <w:szCs w:val="26"/>
        </w:rPr>
        <w:t>ми</w:t>
      </w:r>
      <w:r w:rsidRPr="001A63B2">
        <w:rPr>
          <w:sz w:val="26"/>
          <w:szCs w:val="26"/>
        </w:rPr>
        <w:t>), бланком регистрации, бланком ответов № 1, бланком ответов</w:t>
      </w:r>
      <w:r w:rsidR="001E1631" w:rsidRPr="001A63B2">
        <w:rPr>
          <w:sz w:val="26"/>
          <w:szCs w:val="26"/>
        </w:rPr>
        <w:t xml:space="preserve"> </w:t>
      </w:r>
      <w:r w:rsidR="009F104A">
        <w:rPr>
          <w:sz w:val="26"/>
          <w:szCs w:val="26"/>
        </w:rPr>
        <w:br/>
      </w:r>
      <w:r w:rsidRPr="001A63B2">
        <w:rPr>
          <w:sz w:val="26"/>
          <w:szCs w:val="26"/>
        </w:rPr>
        <w:t xml:space="preserve">№ 2 стандартного или увеличенного размера (по своему выбору) (в том числе </w:t>
      </w:r>
      <w:r w:rsidR="009F104A">
        <w:rPr>
          <w:sz w:val="26"/>
          <w:szCs w:val="26"/>
        </w:rPr>
        <w:br/>
      </w:r>
      <w:r w:rsidRPr="001A63B2">
        <w:rPr>
          <w:sz w:val="26"/>
          <w:szCs w:val="26"/>
        </w:rPr>
        <w:t>с дополнительным бланком ответов № 2).</w:t>
      </w:r>
    </w:p>
    <w:p w:rsidR="00D836E7" w:rsidRPr="001A63B2" w:rsidRDefault="008B367A" w:rsidP="00107EBC">
      <w:pPr>
        <w:widowControl w:val="0"/>
        <w:tabs>
          <w:tab w:val="left" w:pos="0"/>
        </w:tabs>
        <w:ind w:firstLine="567"/>
        <w:jc w:val="both"/>
        <w:rPr>
          <w:sz w:val="26"/>
          <w:szCs w:val="26"/>
        </w:rPr>
      </w:pPr>
      <w:r w:rsidRPr="001A63B2">
        <w:rPr>
          <w:sz w:val="26"/>
          <w:szCs w:val="26"/>
        </w:rPr>
        <w:t xml:space="preserve">По окончании экзамена организаторы собирают только КИМ (стандартного размера </w:t>
      </w:r>
      <w:r w:rsidR="009F104A">
        <w:rPr>
          <w:sz w:val="26"/>
          <w:szCs w:val="26"/>
        </w:rPr>
        <w:br/>
      </w:r>
      <w:r w:rsidRPr="001A63B2">
        <w:rPr>
          <w:sz w:val="26"/>
          <w:szCs w:val="26"/>
        </w:rPr>
        <w:lastRenderedPageBreak/>
        <w:t>и увеличенные) и черновики. КИМ (стандартного размера и увеличенные)</w:t>
      </w:r>
      <w:r w:rsidR="009F104A">
        <w:rPr>
          <w:sz w:val="26"/>
          <w:szCs w:val="26"/>
        </w:rPr>
        <w:t xml:space="preserve"> </w:t>
      </w:r>
      <w:r w:rsidRPr="001A63B2">
        <w:rPr>
          <w:sz w:val="26"/>
          <w:szCs w:val="26"/>
        </w:rPr>
        <w:t xml:space="preserve">и черновики запечатываются в возвратные доставочные пакеты и подписываются. Бланки ответов </w:t>
      </w:r>
      <w:r w:rsidR="009F104A">
        <w:rPr>
          <w:sz w:val="26"/>
          <w:szCs w:val="26"/>
        </w:rPr>
        <w:br/>
      </w:r>
      <w:r w:rsidRPr="001A63B2">
        <w:rPr>
          <w:sz w:val="26"/>
          <w:szCs w:val="26"/>
        </w:rPr>
        <w:t xml:space="preserve">и бланки </w:t>
      </w:r>
      <w:r w:rsidR="00D068FB" w:rsidRPr="001A63B2">
        <w:rPr>
          <w:sz w:val="26"/>
          <w:szCs w:val="26"/>
        </w:rPr>
        <w:t>регистрации остаются на местах.</w:t>
      </w:r>
    </w:p>
    <w:p w:rsidR="000A743E" w:rsidRPr="00EE6F49" w:rsidRDefault="000A743E" w:rsidP="00107EBC">
      <w:pPr>
        <w:widowControl w:val="0"/>
        <w:tabs>
          <w:tab w:val="left" w:pos="0"/>
        </w:tabs>
        <w:spacing w:before="120"/>
        <w:ind w:firstLine="567"/>
        <w:jc w:val="both"/>
        <w:rPr>
          <w:b/>
          <w:sz w:val="28"/>
          <w:szCs w:val="28"/>
        </w:rPr>
      </w:pPr>
      <w:r w:rsidRPr="00EE6F49">
        <w:rPr>
          <w:b/>
          <w:sz w:val="28"/>
          <w:szCs w:val="28"/>
        </w:rPr>
        <w:t>ЕГЭ и ОГЭ</w:t>
      </w:r>
    </w:p>
    <w:p w:rsidR="00F401F0" w:rsidRPr="001A63B2" w:rsidRDefault="00F401F0" w:rsidP="00107EBC">
      <w:pPr>
        <w:widowControl w:val="0"/>
        <w:tabs>
          <w:tab w:val="left" w:pos="0"/>
        </w:tabs>
        <w:ind w:firstLine="567"/>
        <w:jc w:val="both"/>
        <w:rPr>
          <w:sz w:val="26"/>
          <w:szCs w:val="26"/>
        </w:rPr>
      </w:pPr>
      <w:r w:rsidRPr="001A63B2">
        <w:rPr>
          <w:sz w:val="26"/>
          <w:szCs w:val="26"/>
        </w:rPr>
        <w:t>В присутствии общественных наблюдателей (при наличии)</w:t>
      </w:r>
      <w:r w:rsidR="00B11A89" w:rsidRPr="001A63B2">
        <w:rPr>
          <w:sz w:val="26"/>
          <w:szCs w:val="26"/>
        </w:rPr>
        <w:t xml:space="preserve"> и </w:t>
      </w:r>
      <w:r w:rsidR="001E47B9" w:rsidRPr="001A63B2" w:rsidDel="001E47B9">
        <w:rPr>
          <w:sz w:val="26"/>
          <w:szCs w:val="26"/>
        </w:rPr>
        <w:t xml:space="preserve"> </w:t>
      </w:r>
      <w:r w:rsidR="00B11A89" w:rsidRPr="001A63B2">
        <w:rPr>
          <w:sz w:val="26"/>
          <w:szCs w:val="26"/>
        </w:rPr>
        <w:t>ч</w:t>
      </w:r>
      <w:r w:rsidRPr="001A63B2">
        <w:rPr>
          <w:sz w:val="26"/>
          <w:szCs w:val="26"/>
        </w:rPr>
        <w:t xml:space="preserve">лена ГЭК специально назначенные </w:t>
      </w:r>
      <w:r w:rsidR="00661F67" w:rsidRPr="001A63B2">
        <w:rPr>
          <w:sz w:val="26"/>
          <w:szCs w:val="26"/>
        </w:rPr>
        <w:t>ассистенты</w:t>
      </w:r>
      <w:r w:rsidRPr="001A63B2">
        <w:rPr>
          <w:sz w:val="26"/>
          <w:szCs w:val="26"/>
        </w:rPr>
        <w:t xml:space="preserve"> переносят ответы участников </w:t>
      </w:r>
      <w:r w:rsidR="00D63AB3">
        <w:rPr>
          <w:sz w:val="26"/>
          <w:szCs w:val="26"/>
        </w:rPr>
        <w:t>экзамена</w:t>
      </w:r>
      <w:r w:rsidR="00722623" w:rsidRPr="001A63B2">
        <w:rPr>
          <w:sz w:val="26"/>
          <w:szCs w:val="26"/>
        </w:rPr>
        <w:t xml:space="preserve"> </w:t>
      </w:r>
      <w:r w:rsidR="00B11A89" w:rsidRPr="001A63B2">
        <w:rPr>
          <w:sz w:val="26"/>
          <w:szCs w:val="26"/>
        </w:rPr>
        <w:t>с м</w:t>
      </w:r>
      <w:r w:rsidRPr="001A63B2">
        <w:rPr>
          <w:sz w:val="26"/>
          <w:szCs w:val="26"/>
        </w:rPr>
        <w:t>асштабированных бланков ответов №1</w:t>
      </w:r>
      <w:r w:rsidR="00B11A89" w:rsidRPr="001A63B2">
        <w:rPr>
          <w:sz w:val="26"/>
          <w:szCs w:val="26"/>
        </w:rPr>
        <w:t xml:space="preserve"> и б</w:t>
      </w:r>
      <w:r w:rsidRPr="001A63B2">
        <w:rPr>
          <w:sz w:val="26"/>
          <w:szCs w:val="26"/>
        </w:rPr>
        <w:t>ланков регистрации</w:t>
      </w:r>
      <w:r w:rsidR="00B11A89" w:rsidRPr="001A63B2">
        <w:rPr>
          <w:sz w:val="26"/>
          <w:szCs w:val="26"/>
        </w:rPr>
        <w:t xml:space="preserve"> на б</w:t>
      </w:r>
      <w:r w:rsidRPr="001A63B2">
        <w:rPr>
          <w:sz w:val="26"/>
          <w:szCs w:val="26"/>
        </w:rPr>
        <w:t xml:space="preserve">ланки ответов </w:t>
      </w:r>
      <w:r w:rsidR="00B11A89" w:rsidRPr="001A63B2">
        <w:rPr>
          <w:sz w:val="26"/>
          <w:szCs w:val="26"/>
        </w:rPr>
        <w:t>№ </w:t>
      </w:r>
      <w:r w:rsidRPr="001A63B2">
        <w:rPr>
          <w:sz w:val="26"/>
          <w:szCs w:val="26"/>
        </w:rPr>
        <w:t>1</w:t>
      </w:r>
      <w:r w:rsidR="00B11A89" w:rsidRPr="001A63B2">
        <w:rPr>
          <w:sz w:val="26"/>
          <w:szCs w:val="26"/>
        </w:rPr>
        <w:t xml:space="preserve"> и б</w:t>
      </w:r>
      <w:r w:rsidRPr="001A63B2">
        <w:rPr>
          <w:sz w:val="26"/>
          <w:szCs w:val="26"/>
        </w:rPr>
        <w:t>ланки регистрации стандартного размера</w:t>
      </w:r>
      <w:r w:rsidR="00B11A89" w:rsidRPr="001A63B2">
        <w:rPr>
          <w:sz w:val="26"/>
          <w:szCs w:val="26"/>
        </w:rPr>
        <w:t xml:space="preserve"> в п</w:t>
      </w:r>
      <w:r w:rsidRPr="001A63B2">
        <w:rPr>
          <w:sz w:val="26"/>
          <w:szCs w:val="26"/>
        </w:rPr>
        <w:t>олном соответствии</w:t>
      </w:r>
      <w:r w:rsidR="00B11A89" w:rsidRPr="001A63B2">
        <w:rPr>
          <w:sz w:val="26"/>
          <w:szCs w:val="26"/>
        </w:rPr>
        <w:t xml:space="preserve"> с з</w:t>
      </w:r>
      <w:r w:rsidRPr="001A63B2">
        <w:rPr>
          <w:sz w:val="26"/>
          <w:szCs w:val="26"/>
        </w:rPr>
        <w:t>аполнен</w:t>
      </w:r>
      <w:r w:rsidR="00B65ACF" w:rsidRPr="001A63B2">
        <w:rPr>
          <w:sz w:val="26"/>
          <w:szCs w:val="26"/>
        </w:rPr>
        <w:t>ными</w:t>
      </w:r>
      <w:r w:rsidRPr="001A63B2">
        <w:rPr>
          <w:sz w:val="26"/>
          <w:szCs w:val="26"/>
        </w:rPr>
        <w:t xml:space="preserve"> участниками </w:t>
      </w:r>
      <w:r w:rsidR="00D63AB3">
        <w:rPr>
          <w:sz w:val="26"/>
          <w:szCs w:val="26"/>
        </w:rPr>
        <w:t>экзамена</w:t>
      </w:r>
      <w:r w:rsidRPr="001A63B2">
        <w:rPr>
          <w:sz w:val="26"/>
          <w:szCs w:val="26"/>
        </w:rPr>
        <w:t xml:space="preserve">. </w:t>
      </w:r>
    </w:p>
    <w:p w:rsidR="00F401F0" w:rsidRPr="001A63B2" w:rsidRDefault="00F401F0" w:rsidP="00107EBC">
      <w:pPr>
        <w:pStyle w:val="a8"/>
        <w:widowControl w:val="0"/>
        <w:ind w:firstLine="567"/>
        <w:rPr>
          <w:sz w:val="26"/>
          <w:szCs w:val="26"/>
        </w:rPr>
      </w:pPr>
      <w:r w:rsidRPr="001A63B2">
        <w:rPr>
          <w:i/>
          <w:sz w:val="26"/>
          <w:szCs w:val="26"/>
        </w:rPr>
        <w:t>Примечание.</w:t>
      </w:r>
      <w:r w:rsidRPr="001A63B2">
        <w:rPr>
          <w:sz w:val="26"/>
          <w:szCs w:val="26"/>
        </w:rPr>
        <w:t xml:space="preserve"> Организаторы должны следить</w:t>
      </w:r>
      <w:r w:rsidR="00B11A89" w:rsidRPr="001A63B2">
        <w:rPr>
          <w:sz w:val="26"/>
          <w:szCs w:val="26"/>
        </w:rPr>
        <w:t xml:space="preserve"> за с</w:t>
      </w:r>
      <w:r w:rsidRPr="001A63B2">
        <w:rPr>
          <w:sz w:val="26"/>
          <w:szCs w:val="26"/>
        </w:rPr>
        <w:t xml:space="preserve">охранением комплектации </w:t>
      </w:r>
      <w:proofErr w:type="gramStart"/>
      <w:r w:rsidRPr="001A63B2">
        <w:rPr>
          <w:sz w:val="26"/>
          <w:szCs w:val="26"/>
        </w:rPr>
        <w:t>выданных</w:t>
      </w:r>
      <w:proofErr w:type="gramEnd"/>
      <w:r w:rsidRPr="001A63B2">
        <w:rPr>
          <w:sz w:val="26"/>
          <w:szCs w:val="26"/>
        </w:rPr>
        <w:t xml:space="preserve"> </w:t>
      </w:r>
      <w:r w:rsidR="0021376E" w:rsidRPr="001A63B2">
        <w:rPr>
          <w:sz w:val="26"/>
          <w:szCs w:val="26"/>
        </w:rPr>
        <w:t>ЭМ</w:t>
      </w:r>
      <w:r w:rsidRPr="001A63B2">
        <w:rPr>
          <w:sz w:val="26"/>
          <w:szCs w:val="26"/>
        </w:rPr>
        <w:t xml:space="preserve">. Если будет нарушена комплектация </w:t>
      </w:r>
      <w:r w:rsidR="001C20E7" w:rsidRPr="001A63B2">
        <w:rPr>
          <w:sz w:val="26"/>
          <w:szCs w:val="26"/>
        </w:rPr>
        <w:t>ИК</w:t>
      </w:r>
      <w:r w:rsidRPr="001A63B2">
        <w:rPr>
          <w:sz w:val="26"/>
          <w:szCs w:val="26"/>
        </w:rPr>
        <w:t xml:space="preserve">, проверка работы участника </w:t>
      </w:r>
      <w:r w:rsidR="00241A96">
        <w:rPr>
          <w:sz w:val="26"/>
          <w:szCs w:val="26"/>
        </w:rPr>
        <w:t>экзамена</w:t>
      </w:r>
      <w:r w:rsidR="00241A96" w:rsidRPr="001A63B2">
        <w:rPr>
          <w:sz w:val="26"/>
          <w:szCs w:val="26"/>
        </w:rPr>
        <w:t xml:space="preserve"> </w:t>
      </w:r>
      <w:r w:rsidRPr="001A63B2">
        <w:rPr>
          <w:sz w:val="26"/>
          <w:szCs w:val="26"/>
        </w:rPr>
        <w:t xml:space="preserve">окажется невозможной. </w:t>
      </w:r>
    </w:p>
    <w:p w:rsidR="00F401F0" w:rsidRPr="001A63B2" w:rsidRDefault="00F401F0" w:rsidP="00107EBC">
      <w:pPr>
        <w:widowControl w:val="0"/>
        <w:tabs>
          <w:tab w:val="left" w:pos="1440"/>
        </w:tabs>
        <w:ind w:firstLine="567"/>
        <w:jc w:val="both"/>
        <w:rPr>
          <w:sz w:val="26"/>
          <w:szCs w:val="26"/>
        </w:rPr>
      </w:pPr>
      <w:r w:rsidRPr="001A63B2">
        <w:rPr>
          <w:sz w:val="26"/>
          <w:szCs w:val="26"/>
        </w:rPr>
        <w:t>При переносе ответов</w:t>
      </w:r>
      <w:r w:rsidR="00B11A89" w:rsidRPr="001A63B2">
        <w:rPr>
          <w:sz w:val="26"/>
          <w:szCs w:val="26"/>
        </w:rPr>
        <w:t xml:space="preserve"> на с</w:t>
      </w:r>
      <w:r w:rsidRPr="001A63B2">
        <w:rPr>
          <w:sz w:val="26"/>
          <w:szCs w:val="26"/>
        </w:rPr>
        <w:t>тандартные бланки</w:t>
      </w:r>
      <w:r w:rsidR="00B11A89" w:rsidRPr="001A63B2">
        <w:rPr>
          <w:sz w:val="26"/>
          <w:szCs w:val="26"/>
        </w:rPr>
        <w:t xml:space="preserve"> в п</w:t>
      </w:r>
      <w:r w:rsidRPr="001A63B2">
        <w:rPr>
          <w:sz w:val="26"/>
          <w:szCs w:val="26"/>
        </w:rPr>
        <w:t xml:space="preserve">оле «Подпись участника» </w:t>
      </w:r>
      <w:r w:rsidR="00661F67" w:rsidRPr="001A63B2">
        <w:rPr>
          <w:sz w:val="26"/>
          <w:szCs w:val="26"/>
        </w:rPr>
        <w:t>асси</w:t>
      </w:r>
      <w:r w:rsidR="000A743E" w:rsidRPr="001A63B2">
        <w:rPr>
          <w:sz w:val="26"/>
          <w:szCs w:val="26"/>
        </w:rPr>
        <w:t>с</w:t>
      </w:r>
      <w:r w:rsidR="00661F67" w:rsidRPr="001A63B2">
        <w:rPr>
          <w:sz w:val="26"/>
          <w:szCs w:val="26"/>
        </w:rPr>
        <w:t>тент</w:t>
      </w:r>
      <w:r w:rsidRPr="001A63B2">
        <w:rPr>
          <w:sz w:val="26"/>
          <w:szCs w:val="26"/>
        </w:rPr>
        <w:t xml:space="preserve"> пишет «Копия верна»</w:t>
      </w:r>
      <w:r w:rsidR="00B11A89" w:rsidRPr="001A63B2">
        <w:rPr>
          <w:sz w:val="26"/>
          <w:szCs w:val="26"/>
        </w:rPr>
        <w:t xml:space="preserve"> и с</w:t>
      </w:r>
      <w:r w:rsidRPr="001A63B2">
        <w:rPr>
          <w:sz w:val="26"/>
          <w:szCs w:val="26"/>
        </w:rPr>
        <w:t>тавит свою подпись.</w:t>
      </w:r>
    </w:p>
    <w:p w:rsidR="00F401F0" w:rsidRPr="001A63B2" w:rsidRDefault="00F401F0" w:rsidP="00107EBC">
      <w:pPr>
        <w:widowControl w:val="0"/>
        <w:tabs>
          <w:tab w:val="left" w:pos="1440"/>
        </w:tabs>
        <w:ind w:firstLine="567"/>
        <w:jc w:val="both"/>
        <w:rPr>
          <w:sz w:val="26"/>
          <w:szCs w:val="26"/>
        </w:rPr>
      </w:pPr>
      <w:r w:rsidRPr="001A63B2">
        <w:rPr>
          <w:sz w:val="26"/>
          <w:szCs w:val="26"/>
        </w:rPr>
        <w:t xml:space="preserve">По окончании переноса ответов слабовидящих участников </w:t>
      </w:r>
      <w:r w:rsidR="00D63AB3">
        <w:rPr>
          <w:sz w:val="26"/>
          <w:szCs w:val="26"/>
        </w:rPr>
        <w:t>экзамена</w:t>
      </w:r>
      <w:r w:rsidR="00722623" w:rsidRPr="001A63B2">
        <w:rPr>
          <w:sz w:val="26"/>
          <w:szCs w:val="26"/>
        </w:rPr>
        <w:t xml:space="preserve"> </w:t>
      </w:r>
      <w:r w:rsidR="00B11A89" w:rsidRPr="001A63B2">
        <w:rPr>
          <w:sz w:val="26"/>
          <w:szCs w:val="26"/>
        </w:rPr>
        <w:t>на б</w:t>
      </w:r>
      <w:r w:rsidRPr="001A63B2">
        <w:rPr>
          <w:sz w:val="26"/>
          <w:szCs w:val="26"/>
        </w:rPr>
        <w:t>ланки стандартного размера организатор формирует стопки материалов:</w:t>
      </w:r>
    </w:p>
    <w:p w:rsidR="00F401F0" w:rsidRPr="001A63B2" w:rsidRDefault="00F401F0" w:rsidP="00107EBC">
      <w:pPr>
        <w:widowControl w:val="0"/>
        <w:tabs>
          <w:tab w:val="left" w:pos="709"/>
        </w:tabs>
        <w:ind w:firstLine="567"/>
        <w:jc w:val="both"/>
        <w:rPr>
          <w:sz w:val="26"/>
          <w:szCs w:val="26"/>
        </w:rPr>
      </w:pPr>
      <w:r w:rsidRPr="001A63B2">
        <w:rPr>
          <w:sz w:val="26"/>
          <w:szCs w:val="26"/>
        </w:rPr>
        <w:t>бланки регистрации (стандартные);</w:t>
      </w:r>
    </w:p>
    <w:p w:rsidR="00F401F0" w:rsidRPr="001A63B2" w:rsidRDefault="00F401F0" w:rsidP="00107EBC">
      <w:pPr>
        <w:widowControl w:val="0"/>
        <w:tabs>
          <w:tab w:val="left" w:pos="709"/>
        </w:tabs>
        <w:ind w:firstLine="567"/>
        <w:jc w:val="both"/>
        <w:rPr>
          <w:sz w:val="26"/>
          <w:szCs w:val="26"/>
        </w:rPr>
      </w:pPr>
      <w:r w:rsidRPr="001A63B2">
        <w:rPr>
          <w:sz w:val="26"/>
          <w:szCs w:val="26"/>
        </w:rPr>
        <w:t>бланки регистрации (</w:t>
      </w:r>
      <w:r w:rsidR="009B60A4" w:rsidRPr="001A63B2">
        <w:rPr>
          <w:sz w:val="26"/>
          <w:szCs w:val="26"/>
        </w:rPr>
        <w:t>масштабированные</w:t>
      </w:r>
      <w:r w:rsidRPr="001A63B2">
        <w:rPr>
          <w:sz w:val="26"/>
          <w:szCs w:val="26"/>
        </w:rPr>
        <w:t xml:space="preserve">); </w:t>
      </w:r>
    </w:p>
    <w:p w:rsidR="00F401F0" w:rsidRPr="001A63B2" w:rsidRDefault="00F401F0" w:rsidP="00107EBC">
      <w:pPr>
        <w:widowControl w:val="0"/>
        <w:tabs>
          <w:tab w:val="left" w:pos="709"/>
        </w:tabs>
        <w:ind w:firstLine="567"/>
        <w:jc w:val="both"/>
        <w:rPr>
          <w:sz w:val="26"/>
          <w:szCs w:val="26"/>
        </w:rPr>
      </w:pPr>
      <w:r w:rsidRPr="001A63B2">
        <w:rPr>
          <w:sz w:val="26"/>
          <w:szCs w:val="26"/>
        </w:rPr>
        <w:t xml:space="preserve">бланки ответов </w:t>
      </w:r>
      <w:r w:rsidR="00B11A89" w:rsidRPr="001A63B2">
        <w:rPr>
          <w:sz w:val="26"/>
          <w:szCs w:val="26"/>
        </w:rPr>
        <w:t>№ </w:t>
      </w:r>
      <w:r w:rsidRPr="001A63B2">
        <w:rPr>
          <w:sz w:val="26"/>
          <w:szCs w:val="26"/>
        </w:rPr>
        <w:t>1 (стандартные);</w:t>
      </w:r>
    </w:p>
    <w:p w:rsidR="00F401F0" w:rsidRPr="001A63B2" w:rsidRDefault="00F401F0" w:rsidP="00107EBC">
      <w:pPr>
        <w:widowControl w:val="0"/>
        <w:tabs>
          <w:tab w:val="left" w:pos="709"/>
        </w:tabs>
        <w:ind w:firstLine="567"/>
        <w:jc w:val="both"/>
        <w:rPr>
          <w:sz w:val="26"/>
          <w:szCs w:val="26"/>
        </w:rPr>
      </w:pPr>
      <w:r w:rsidRPr="001A63B2">
        <w:rPr>
          <w:sz w:val="26"/>
          <w:szCs w:val="26"/>
        </w:rPr>
        <w:t xml:space="preserve">бланки ответов </w:t>
      </w:r>
      <w:r w:rsidR="00B11A89" w:rsidRPr="001A63B2">
        <w:rPr>
          <w:sz w:val="26"/>
          <w:szCs w:val="26"/>
        </w:rPr>
        <w:t>№ </w:t>
      </w:r>
      <w:r w:rsidRPr="001A63B2">
        <w:rPr>
          <w:sz w:val="26"/>
          <w:szCs w:val="26"/>
        </w:rPr>
        <w:t>1 (</w:t>
      </w:r>
      <w:r w:rsidR="009B60A4" w:rsidRPr="001A63B2">
        <w:rPr>
          <w:sz w:val="26"/>
          <w:szCs w:val="26"/>
        </w:rPr>
        <w:t>масштабированные</w:t>
      </w:r>
      <w:r w:rsidRPr="001A63B2">
        <w:rPr>
          <w:sz w:val="26"/>
          <w:szCs w:val="26"/>
        </w:rPr>
        <w:t>);</w:t>
      </w:r>
    </w:p>
    <w:p w:rsidR="00F401F0" w:rsidRPr="001A63B2" w:rsidRDefault="00F401F0" w:rsidP="00107EBC">
      <w:pPr>
        <w:widowControl w:val="0"/>
        <w:tabs>
          <w:tab w:val="left" w:pos="709"/>
        </w:tabs>
        <w:ind w:firstLine="567"/>
        <w:jc w:val="both"/>
        <w:rPr>
          <w:sz w:val="26"/>
          <w:szCs w:val="26"/>
        </w:rPr>
      </w:pPr>
      <w:r w:rsidRPr="001A63B2">
        <w:rPr>
          <w:sz w:val="26"/>
          <w:szCs w:val="26"/>
        </w:rPr>
        <w:t xml:space="preserve">бланки ответов </w:t>
      </w:r>
      <w:r w:rsidR="00B11A89" w:rsidRPr="001A63B2">
        <w:rPr>
          <w:sz w:val="26"/>
          <w:szCs w:val="26"/>
        </w:rPr>
        <w:t>№ </w:t>
      </w:r>
      <w:r w:rsidRPr="001A63B2">
        <w:rPr>
          <w:sz w:val="26"/>
          <w:szCs w:val="26"/>
        </w:rPr>
        <w:t>2,</w:t>
      </w:r>
      <w:r w:rsidR="00B11A89" w:rsidRPr="001A63B2">
        <w:rPr>
          <w:sz w:val="26"/>
          <w:szCs w:val="26"/>
        </w:rPr>
        <w:t xml:space="preserve"> в т</w:t>
      </w:r>
      <w:r w:rsidRPr="001A63B2">
        <w:rPr>
          <w:sz w:val="26"/>
          <w:szCs w:val="26"/>
        </w:rPr>
        <w:t xml:space="preserve">ом числе дополнительные бланки ответов </w:t>
      </w:r>
      <w:r w:rsidR="00B11A89" w:rsidRPr="001A63B2">
        <w:rPr>
          <w:sz w:val="26"/>
          <w:szCs w:val="26"/>
        </w:rPr>
        <w:t>№ </w:t>
      </w:r>
      <w:r w:rsidRPr="001A63B2">
        <w:rPr>
          <w:sz w:val="26"/>
          <w:szCs w:val="26"/>
        </w:rPr>
        <w:t>2.</w:t>
      </w:r>
    </w:p>
    <w:p w:rsidR="00F401F0" w:rsidRPr="001A63B2" w:rsidRDefault="00F401F0" w:rsidP="00107EBC">
      <w:pPr>
        <w:ind w:firstLine="567"/>
        <w:jc w:val="both"/>
        <w:rPr>
          <w:b/>
          <w:sz w:val="26"/>
          <w:szCs w:val="26"/>
        </w:rPr>
      </w:pPr>
      <w:r w:rsidRPr="001A63B2">
        <w:rPr>
          <w:sz w:val="26"/>
          <w:szCs w:val="26"/>
        </w:rPr>
        <w:t>Бланки стандартного размера запечатываются</w:t>
      </w:r>
      <w:r w:rsidR="00B11A89" w:rsidRPr="001A63B2">
        <w:rPr>
          <w:sz w:val="26"/>
          <w:szCs w:val="26"/>
        </w:rPr>
        <w:t xml:space="preserve"> в с</w:t>
      </w:r>
      <w:r w:rsidRPr="001A63B2">
        <w:rPr>
          <w:sz w:val="26"/>
          <w:szCs w:val="26"/>
        </w:rPr>
        <w:t xml:space="preserve">тандартные возвратные доставочные пакеты, </w:t>
      </w:r>
      <w:r w:rsidR="009B60A4" w:rsidRPr="001A63B2">
        <w:rPr>
          <w:sz w:val="26"/>
          <w:szCs w:val="26"/>
        </w:rPr>
        <w:t xml:space="preserve">масштабированные </w:t>
      </w:r>
      <w:r w:rsidRPr="001A63B2">
        <w:rPr>
          <w:sz w:val="26"/>
          <w:szCs w:val="26"/>
        </w:rPr>
        <w:t>бланки регистрации</w:t>
      </w:r>
      <w:r w:rsidR="00B11A89" w:rsidRPr="001A63B2">
        <w:rPr>
          <w:sz w:val="26"/>
          <w:szCs w:val="26"/>
        </w:rPr>
        <w:t xml:space="preserve"> и б</w:t>
      </w:r>
      <w:r w:rsidRPr="001A63B2">
        <w:rPr>
          <w:sz w:val="26"/>
          <w:szCs w:val="26"/>
        </w:rPr>
        <w:t xml:space="preserve">ланки ответов </w:t>
      </w:r>
      <w:r w:rsidR="00B11A89" w:rsidRPr="001A63B2">
        <w:rPr>
          <w:sz w:val="26"/>
          <w:szCs w:val="26"/>
        </w:rPr>
        <w:t>№ </w:t>
      </w:r>
      <w:r w:rsidRPr="001A63B2">
        <w:rPr>
          <w:sz w:val="26"/>
          <w:szCs w:val="26"/>
        </w:rPr>
        <w:t>1 запечатываются</w:t>
      </w:r>
      <w:r w:rsidR="00B11A89" w:rsidRPr="001A63B2">
        <w:rPr>
          <w:sz w:val="26"/>
          <w:szCs w:val="26"/>
        </w:rPr>
        <w:t xml:space="preserve"> в п</w:t>
      </w:r>
      <w:r w:rsidRPr="001A63B2">
        <w:rPr>
          <w:sz w:val="26"/>
          <w:szCs w:val="26"/>
        </w:rPr>
        <w:t>акеты формата А3.</w:t>
      </w:r>
    </w:p>
    <w:p w:rsidR="00F401F0" w:rsidRPr="001A63B2" w:rsidRDefault="00F401F0" w:rsidP="00107EBC">
      <w:pPr>
        <w:pStyle w:val="1"/>
      </w:pPr>
      <w:r w:rsidRPr="001A63B2">
        <w:br w:type="page"/>
      </w:r>
      <w:bookmarkStart w:id="29" w:name="_Toc533773076"/>
      <w:bookmarkStart w:id="30" w:name="_Toc412737764"/>
      <w:r w:rsidRPr="001A63B2">
        <w:lastRenderedPageBreak/>
        <w:t xml:space="preserve">Приложение 5. Памятка для руководителя </w:t>
      </w:r>
      <w:r w:rsidR="001C20E7" w:rsidRPr="001A63B2">
        <w:t>ППЭ</w:t>
      </w:r>
      <w:r w:rsidR="00ED289E" w:rsidRPr="001A63B2">
        <w:t xml:space="preserve"> при </w:t>
      </w:r>
      <w:r w:rsidRPr="001A63B2">
        <w:t xml:space="preserve"> </w:t>
      </w:r>
      <w:r w:rsidR="00ED289E" w:rsidRPr="001A63B2">
        <w:t xml:space="preserve">проведении </w:t>
      </w:r>
      <w:r w:rsidR="00BA50EE">
        <w:t xml:space="preserve">экзаменов </w:t>
      </w:r>
      <w:r w:rsidR="00B11A89" w:rsidRPr="001A63B2">
        <w:t>в ф</w:t>
      </w:r>
      <w:r w:rsidRPr="001A63B2">
        <w:t xml:space="preserve">орме </w:t>
      </w:r>
      <w:r w:rsidR="001C20E7" w:rsidRPr="001A63B2">
        <w:t>ОГЭ</w:t>
      </w:r>
      <w:r w:rsidR="00B11A89" w:rsidRPr="001A63B2">
        <w:t xml:space="preserve"> и </w:t>
      </w:r>
      <w:r w:rsidR="001C20E7" w:rsidRPr="001A63B2">
        <w:t>ЕГЭ</w:t>
      </w:r>
      <w:r w:rsidRPr="001A63B2">
        <w:t xml:space="preserve"> для лиц</w:t>
      </w:r>
      <w:r w:rsidR="00B11A89" w:rsidRPr="001A63B2">
        <w:t xml:space="preserve"> с </w:t>
      </w:r>
      <w:r w:rsidR="001C20E7" w:rsidRPr="001A63B2">
        <w:t>ОВЗ</w:t>
      </w:r>
      <w:r w:rsidR="00B65ACF" w:rsidRPr="001A63B2">
        <w:t>, детей-инвалидо</w:t>
      </w:r>
      <w:r w:rsidR="00AA32F2" w:rsidRPr="001A63B2">
        <w:t>в</w:t>
      </w:r>
      <w:r w:rsidR="00B65ACF" w:rsidRPr="001A63B2">
        <w:t xml:space="preserve"> </w:t>
      </w:r>
      <w:r w:rsidR="00BA50EE">
        <w:br/>
      </w:r>
      <w:r w:rsidR="00B65ACF" w:rsidRPr="001A63B2">
        <w:t>и инвалидов</w:t>
      </w:r>
      <w:bookmarkEnd w:id="29"/>
      <w:r w:rsidRPr="001A63B2">
        <w:t xml:space="preserve"> </w:t>
      </w:r>
      <w:bookmarkEnd w:id="30"/>
    </w:p>
    <w:p w:rsidR="00F401F0" w:rsidRPr="00EE6F49" w:rsidRDefault="00F401F0" w:rsidP="00107EBC">
      <w:pPr>
        <w:widowControl w:val="0"/>
        <w:tabs>
          <w:tab w:val="left" w:pos="1260"/>
        </w:tabs>
        <w:spacing w:before="120"/>
        <w:ind w:firstLine="567"/>
        <w:rPr>
          <w:b/>
          <w:sz w:val="28"/>
          <w:szCs w:val="28"/>
        </w:rPr>
      </w:pPr>
      <w:r w:rsidRPr="00EE6F49">
        <w:rPr>
          <w:b/>
          <w:sz w:val="28"/>
          <w:szCs w:val="28"/>
        </w:rPr>
        <w:t>Подготовительный этап проведения ГИА</w:t>
      </w:r>
      <w:r w:rsidR="00B11A89" w:rsidRPr="00EE6F49">
        <w:rPr>
          <w:b/>
          <w:sz w:val="28"/>
          <w:szCs w:val="28"/>
        </w:rPr>
        <w:t xml:space="preserve"> в П</w:t>
      </w:r>
      <w:r w:rsidRPr="00EE6F49">
        <w:rPr>
          <w:b/>
          <w:sz w:val="28"/>
          <w:szCs w:val="28"/>
        </w:rPr>
        <w:t>ПЭ</w:t>
      </w:r>
    </w:p>
    <w:p w:rsidR="00F401F0" w:rsidRPr="001A63B2" w:rsidRDefault="00F401F0" w:rsidP="00107EBC">
      <w:pPr>
        <w:widowControl w:val="0"/>
        <w:tabs>
          <w:tab w:val="left" w:pos="720"/>
        </w:tabs>
        <w:ind w:firstLine="567"/>
        <w:jc w:val="both"/>
        <w:rPr>
          <w:sz w:val="26"/>
          <w:szCs w:val="26"/>
        </w:rPr>
      </w:pPr>
      <w:r w:rsidRPr="001A63B2">
        <w:rPr>
          <w:sz w:val="26"/>
          <w:szCs w:val="26"/>
        </w:rPr>
        <w:t>Совместно</w:t>
      </w:r>
      <w:r w:rsidR="00B11A89" w:rsidRPr="001A63B2">
        <w:rPr>
          <w:sz w:val="26"/>
          <w:szCs w:val="26"/>
        </w:rPr>
        <w:t xml:space="preserve"> с р</w:t>
      </w:r>
      <w:r w:rsidRPr="001A63B2">
        <w:rPr>
          <w:sz w:val="26"/>
          <w:szCs w:val="26"/>
        </w:rPr>
        <w:t>уководителем образовательно</w:t>
      </w:r>
      <w:r w:rsidR="009B60A4" w:rsidRPr="001A63B2">
        <w:rPr>
          <w:sz w:val="26"/>
          <w:szCs w:val="26"/>
        </w:rPr>
        <w:t>й</w:t>
      </w:r>
      <w:r w:rsidRPr="001A63B2">
        <w:rPr>
          <w:sz w:val="26"/>
          <w:szCs w:val="26"/>
        </w:rPr>
        <w:t xml:space="preserve"> </w:t>
      </w:r>
      <w:r w:rsidR="00B65ACF" w:rsidRPr="001A63B2">
        <w:rPr>
          <w:sz w:val="26"/>
          <w:szCs w:val="26"/>
        </w:rPr>
        <w:t>организации</w:t>
      </w:r>
      <w:r w:rsidRPr="001A63B2">
        <w:rPr>
          <w:sz w:val="26"/>
          <w:szCs w:val="26"/>
        </w:rPr>
        <w:t>,</w:t>
      </w:r>
      <w:r w:rsidR="00B11A89" w:rsidRPr="001A63B2">
        <w:rPr>
          <w:sz w:val="26"/>
          <w:szCs w:val="26"/>
        </w:rPr>
        <w:t xml:space="preserve"> на б</w:t>
      </w:r>
      <w:r w:rsidRPr="001A63B2">
        <w:rPr>
          <w:sz w:val="26"/>
          <w:szCs w:val="26"/>
        </w:rPr>
        <w:t xml:space="preserve">азе </w:t>
      </w:r>
      <w:r w:rsidR="00B65ACF" w:rsidRPr="001A63B2">
        <w:rPr>
          <w:sz w:val="26"/>
          <w:szCs w:val="26"/>
        </w:rPr>
        <w:t xml:space="preserve">которой </w:t>
      </w:r>
      <w:proofErr w:type="gramStart"/>
      <w:r w:rsidR="00B65ACF" w:rsidRPr="001A63B2">
        <w:rPr>
          <w:sz w:val="26"/>
          <w:szCs w:val="26"/>
        </w:rPr>
        <w:t>организован</w:t>
      </w:r>
      <w:proofErr w:type="gramEnd"/>
      <w:r w:rsidR="00B65ACF" w:rsidRPr="001A63B2">
        <w:rPr>
          <w:sz w:val="26"/>
          <w:szCs w:val="26"/>
        </w:rPr>
        <w:t xml:space="preserve"> </w:t>
      </w:r>
      <w:r w:rsidRPr="001A63B2">
        <w:rPr>
          <w:sz w:val="26"/>
          <w:szCs w:val="26"/>
        </w:rPr>
        <w:t>ППЭ:</w:t>
      </w:r>
    </w:p>
    <w:p w:rsidR="00F401F0" w:rsidRPr="001A63B2" w:rsidRDefault="00F401F0" w:rsidP="00107EBC">
      <w:pPr>
        <w:widowControl w:val="0"/>
        <w:tabs>
          <w:tab w:val="left" w:pos="720"/>
        </w:tabs>
        <w:ind w:firstLine="567"/>
        <w:jc w:val="both"/>
        <w:rPr>
          <w:i/>
          <w:sz w:val="26"/>
          <w:szCs w:val="26"/>
        </w:rPr>
      </w:pPr>
      <w:r w:rsidRPr="001A63B2">
        <w:rPr>
          <w:i/>
          <w:sz w:val="26"/>
          <w:szCs w:val="26"/>
        </w:rPr>
        <w:t>Для слепых участников экзамена</w:t>
      </w:r>
      <w:r w:rsidR="00B65ACF" w:rsidRPr="001A63B2">
        <w:rPr>
          <w:i/>
          <w:sz w:val="26"/>
          <w:szCs w:val="26"/>
        </w:rPr>
        <w:t>:</w:t>
      </w:r>
    </w:p>
    <w:p w:rsidR="00F401F0" w:rsidRPr="001A63B2" w:rsidRDefault="00F401F0" w:rsidP="00107EBC">
      <w:pPr>
        <w:widowControl w:val="0"/>
        <w:tabs>
          <w:tab w:val="left" w:pos="720"/>
        </w:tabs>
        <w:ind w:firstLine="567"/>
        <w:jc w:val="both"/>
        <w:rPr>
          <w:sz w:val="26"/>
          <w:szCs w:val="26"/>
        </w:rPr>
      </w:pPr>
      <w:r w:rsidRPr="001A63B2">
        <w:rPr>
          <w:sz w:val="26"/>
          <w:szCs w:val="26"/>
        </w:rPr>
        <w:t>подготовить</w:t>
      </w:r>
      <w:r w:rsidR="00B11A89" w:rsidRPr="001A63B2">
        <w:rPr>
          <w:sz w:val="26"/>
          <w:szCs w:val="26"/>
        </w:rPr>
        <w:t xml:space="preserve"> в н</w:t>
      </w:r>
      <w:r w:rsidRPr="001A63B2">
        <w:rPr>
          <w:sz w:val="26"/>
          <w:szCs w:val="26"/>
        </w:rPr>
        <w:t>еобходимом количестве черновики</w:t>
      </w:r>
      <w:r w:rsidR="00B11A89" w:rsidRPr="001A63B2">
        <w:rPr>
          <w:sz w:val="26"/>
          <w:szCs w:val="26"/>
        </w:rPr>
        <w:t xml:space="preserve"> из р</w:t>
      </w:r>
      <w:r w:rsidRPr="001A63B2">
        <w:rPr>
          <w:sz w:val="26"/>
          <w:szCs w:val="26"/>
        </w:rPr>
        <w:t>асчета по 10 листов для письма</w:t>
      </w:r>
      <w:r w:rsidR="00B11A89" w:rsidRPr="001A63B2">
        <w:rPr>
          <w:sz w:val="26"/>
          <w:szCs w:val="26"/>
        </w:rPr>
        <w:t xml:space="preserve"> по с</w:t>
      </w:r>
      <w:r w:rsidRPr="001A63B2">
        <w:rPr>
          <w:sz w:val="26"/>
          <w:szCs w:val="26"/>
        </w:rPr>
        <w:t>истеме Брайля</w:t>
      </w:r>
      <w:r w:rsidR="00B11A89" w:rsidRPr="001A63B2">
        <w:rPr>
          <w:sz w:val="26"/>
          <w:szCs w:val="26"/>
        </w:rPr>
        <w:t xml:space="preserve"> на к</w:t>
      </w:r>
      <w:r w:rsidRPr="001A63B2">
        <w:rPr>
          <w:sz w:val="26"/>
          <w:szCs w:val="26"/>
        </w:rPr>
        <w:t xml:space="preserve">аждого участника </w:t>
      </w:r>
      <w:r w:rsidR="00241A96">
        <w:rPr>
          <w:sz w:val="26"/>
          <w:szCs w:val="26"/>
        </w:rPr>
        <w:t>экзамена</w:t>
      </w:r>
      <w:r w:rsidRPr="001A63B2">
        <w:rPr>
          <w:sz w:val="26"/>
          <w:szCs w:val="26"/>
        </w:rPr>
        <w:t>;</w:t>
      </w:r>
    </w:p>
    <w:p w:rsidR="00F401F0" w:rsidRPr="001A63B2" w:rsidRDefault="00F401F0" w:rsidP="00107EBC">
      <w:pPr>
        <w:widowControl w:val="0"/>
        <w:tabs>
          <w:tab w:val="left" w:pos="720"/>
        </w:tabs>
        <w:ind w:firstLine="567"/>
        <w:jc w:val="both"/>
        <w:rPr>
          <w:sz w:val="26"/>
          <w:szCs w:val="26"/>
        </w:rPr>
      </w:pPr>
      <w:r w:rsidRPr="001A63B2">
        <w:rPr>
          <w:sz w:val="26"/>
          <w:szCs w:val="26"/>
        </w:rPr>
        <w:t>подготовить</w:t>
      </w:r>
      <w:r w:rsidR="00B11A89" w:rsidRPr="001A63B2">
        <w:rPr>
          <w:sz w:val="26"/>
          <w:szCs w:val="26"/>
        </w:rPr>
        <w:t xml:space="preserve"> в н</w:t>
      </w:r>
      <w:r w:rsidRPr="001A63B2">
        <w:rPr>
          <w:sz w:val="26"/>
          <w:szCs w:val="26"/>
        </w:rPr>
        <w:t>еобходимом количестве Памятку для слепых</w:t>
      </w:r>
      <w:r w:rsidR="00B11A89" w:rsidRPr="001A63B2">
        <w:rPr>
          <w:sz w:val="26"/>
          <w:szCs w:val="26"/>
        </w:rPr>
        <w:t xml:space="preserve"> и с</w:t>
      </w:r>
      <w:r w:rsidRPr="001A63B2">
        <w:rPr>
          <w:sz w:val="26"/>
          <w:szCs w:val="26"/>
        </w:rPr>
        <w:t xml:space="preserve">лабовидящих участников </w:t>
      </w:r>
      <w:r w:rsidR="00D63AB3">
        <w:rPr>
          <w:sz w:val="26"/>
          <w:szCs w:val="26"/>
        </w:rPr>
        <w:t>экзамена</w:t>
      </w:r>
      <w:r w:rsidR="00241A96" w:rsidRPr="001A63B2">
        <w:rPr>
          <w:sz w:val="26"/>
          <w:szCs w:val="26"/>
        </w:rPr>
        <w:t xml:space="preserve"> </w:t>
      </w:r>
      <w:r w:rsidR="00B11A89" w:rsidRPr="001A63B2">
        <w:rPr>
          <w:sz w:val="26"/>
          <w:szCs w:val="26"/>
        </w:rPr>
        <w:t>по з</w:t>
      </w:r>
      <w:r w:rsidRPr="001A63B2">
        <w:rPr>
          <w:sz w:val="26"/>
          <w:szCs w:val="26"/>
        </w:rPr>
        <w:t>аполнению шрифтом Брайля тетрадей для ответов</w:t>
      </w:r>
      <w:r w:rsidR="00B11A89" w:rsidRPr="001A63B2">
        <w:rPr>
          <w:sz w:val="26"/>
          <w:szCs w:val="26"/>
        </w:rPr>
        <w:t xml:space="preserve"> на з</w:t>
      </w:r>
      <w:r w:rsidRPr="001A63B2">
        <w:rPr>
          <w:sz w:val="26"/>
          <w:szCs w:val="26"/>
        </w:rPr>
        <w:t xml:space="preserve">адания ГИА; </w:t>
      </w:r>
    </w:p>
    <w:p w:rsidR="00F401F0" w:rsidRPr="001A63B2" w:rsidRDefault="00F401F0" w:rsidP="00107EBC">
      <w:pPr>
        <w:widowControl w:val="0"/>
        <w:tabs>
          <w:tab w:val="left" w:pos="720"/>
        </w:tabs>
        <w:ind w:firstLine="567"/>
        <w:jc w:val="both"/>
        <w:rPr>
          <w:sz w:val="26"/>
          <w:szCs w:val="26"/>
        </w:rPr>
      </w:pPr>
      <w:r w:rsidRPr="001A63B2">
        <w:rPr>
          <w:sz w:val="26"/>
          <w:szCs w:val="26"/>
        </w:rPr>
        <w:t xml:space="preserve">подготовить помещение для работы комиссии </w:t>
      </w:r>
      <w:proofErr w:type="spellStart"/>
      <w:r w:rsidRPr="001A63B2">
        <w:rPr>
          <w:sz w:val="26"/>
          <w:szCs w:val="26"/>
        </w:rPr>
        <w:t>тифлопереводчиков</w:t>
      </w:r>
      <w:proofErr w:type="spellEnd"/>
      <w:r w:rsidRPr="001A63B2">
        <w:rPr>
          <w:sz w:val="26"/>
          <w:szCs w:val="26"/>
        </w:rPr>
        <w:t xml:space="preserve"> (в случае, если перенос ответов слепых участников </w:t>
      </w:r>
      <w:r w:rsidR="00D63AB3">
        <w:rPr>
          <w:sz w:val="26"/>
          <w:szCs w:val="26"/>
        </w:rPr>
        <w:t>экзамена</w:t>
      </w:r>
      <w:r w:rsidR="00241A96" w:rsidRPr="001A63B2">
        <w:rPr>
          <w:sz w:val="26"/>
          <w:szCs w:val="26"/>
        </w:rPr>
        <w:t xml:space="preserve"> </w:t>
      </w:r>
      <w:r w:rsidR="00B11A89" w:rsidRPr="001A63B2">
        <w:rPr>
          <w:sz w:val="26"/>
          <w:szCs w:val="26"/>
        </w:rPr>
        <w:t>на с</w:t>
      </w:r>
      <w:r w:rsidRPr="001A63B2">
        <w:rPr>
          <w:sz w:val="26"/>
          <w:szCs w:val="26"/>
        </w:rPr>
        <w:t>тандартные бланки осуществляется</w:t>
      </w:r>
      <w:r w:rsidR="00B11A89" w:rsidRPr="001A63B2">
        <w:rPr>
          <w:sz w:val="26"/>
          <w:szCs w:val="26"/>
        </w:rPr>
        <w:t xml:space="preserve"> в П</w:t>
      </w:r>
      <w:r w:rsidRPr="001A63B2">
        <w:rPr>
          <w:sz w:val="26"/>
          <w:szCs w:val="26"/>
        </w:rPr>
        <w:t>ПЭ);</w:t>
      </w:r>
    </w:p>
    <w:p w:rsidR="00F401F0" w:rsidRPr="001A63B2" w:rsidRDefault="00ED289E" w:rsidP="00107EBC">
      <w:pPr>
        <w:widowControl w:val="0"/>
        <w:tabs>
          <w:tab w:val="left" w:pos="720"/>
        </w:tabs>
        <w:ind w:firstLine="567"/>
        <w:jc w:val="both"/>
        <w:rPr>
          <w:i/>
          <w:sz w:val="26"/>
          <w:szCs w:val="26"/>
        </w:rPr>
      </w:pPr>
      <w:r w:rsidRPr="001A63B2">
        <w:rPr>
          <w:i/>
          <w:sz w:val="26"/>
          <w:szCs w:val="26"/>
        </w:rPr>
        <w:t>(</w:t>
      </w:r>
      <w:r w:rsidR="00F401F0" w:rsidRPr="001A63B2">
        <w:rPr>
          <w:i/>
          <w:sz w:val="26"/>
          <w:szCs w:val="26"/>
        </w:rPr>
        <w:t xml:space="preserve">Для слабовидящих участников </w:t>
      </w:r>
      <w:r w:rsidR="00D63AB3">
        <w:rPr>
          <w:i/>
          <w:sz w:val="26"/>
          <w:szCs w:val="26"/>
        </w:rPr>
        <w:t>экзамена</w:t>
      </w:r>
      <w:r w:rsidRPr="001A63B2">
        <w:rPr>
          <w:i/>
          <w:sz w:val="26"/>
          <w:szCs w:val="26"/>
        </w:rPr>
        <w:t>)</w:t>
      </w:r>
    </w:p>
    <w:p w:rsidR="00F401F0" w:rsidRPr="001A63B2" w:rsidRDefault="00F401F0" w:rsidP="00107EBC">
      <w:pPr>
        <w:widowControl w:val="0"/>
        <w:tabs>
          <w:tab w:val="left" w:pos="720"/>
        </w:tabs>
        <w:ind w:firstLine="567"/>
        <w:jc w:val="both"/>
        <w:rPr>
          <w:sz w:val="26"/>
          <w:szCs w:val="26"/>
        </w:rPr>
      </w:pPr>
      <w:r w:rsidRPr="001A63B2">
        <w:rPr>
          <w:sz w:val="26"/>
          <w:szCs w:val="26"/>
        </w:rPr>
        <w:t>в случае масштабирования КИМ, бланков регистрации</w:t>
      </w:r>
      <w:r w:rsidR="00B11A89" w:rsidRPr="001A63B2">
        <w:rPr>
          <w:sz w:val="26"/>
          <w:szCs w:val="26"/>
        </w:rPr>
        <w:t xml:space="preserve"> и б</w:t>
      </w:r>
      <w:r w:rsidRPr="001A63B2">
        <w:rPr>
          <w:sz w:val="26"/>
          <w:szCs w:val="26"/>
        </w:rPr>
        <w:t xml:space="preserve">ланков ответов </w:t>
      </w:r>
      <w:r w:rsidR="00B11A89" w:rsidRPr="001A63B2">
        <w:rPr>
          <w:sz w:val="26"/>
          <w:szCs w:val="26"/>
        </w:rPr>
        <w:t>№ </w:t>
      </w:r>
      <w:r w:rsidRPr="001A63B2">
        <w:rPr>
          <w:sz w:val="26"/>
          <w:szCs w:val="26"/>
        </w:rPr>
        <w:t>1 подготовить</w:t>
      </w:r>
      <w:r w:rsidR="00B11A89" w:rsidRPr="001A63B2">
        <w:rPr>
          <w:sz w:val="26"/>
          <w:szCs w:val="26"/>
        </w:rPr>
        <w:t xml:space="preserve"> в н</w:t>
      </w:r>
      <w:r w:rsidRPr="001A63B2">
        <w:rPr>
          <w:sz w:val="26"/>
          <w:szCs w:val="26"/>
        </w:rPr>
        <w:t>еобходимом количестве пакеты размером формата А3</w:t>
      </w:r>
      <w:r w:rsidR="00B11A89" w:rsidRPr="001A63B2">
        <w:rPr>
          <w:sz w:val="26"/>
          <w:szCs w:val="26"/>
        </w:rPr>
        <w:t xml:space="preserve"> и ф</w:t>
      </w:r>
      <w:r w:rsidRPr="001A63B2">
        <w:rPr>
          <w:sz w:val="26"/>
          <w:szCs w:val="26"/>
        </w:rPr>
        <w:t>орму для наклеивания</w:t>
      </w:r>
      <w:r w:rsidR="00B11A89" w:rsidRPr="001A63B2">
        <w:rPr>
          <w:sz w:val="26"/>
          <w:szCs w:val="26"/>
        </w:rPr>
        <w:t xml:space="preserve"> на п</w:t>
      </w:r>
      <w:r w:rsidRPr="001A63B2">
        <w:rPr>
          <w:sz w:val="26"/>
          <w:szCs w:val="26"/>
        </w:rPr>
        <w:t>акеты</w:t>
      </w:r>
      <w:r w:rsidR="009B60A4" w:rsidRPr="001A63B2">
        <w:rPr>
          <w:sz w:val="26"/>
          <w:szCs w:val="26"/>
        </w:rPr>
        <w:t xml:space="preserve"> (на ЕГЭ – форма ППЭ-11)</w:t>
      </w:r>
      <w:r w:rsidRPr="001A63B2">
        <w:rPr>
          <w:sz w:val="26"/>
          <w:szCs w:val="26"/>
        </w:rPr>
        <w:t>;</w:t>
      </w:r>
    </w:p>
    <w:p w:rsidR="00F401F0" w:rsidRPr="001A63B2" w:rsidRDefault="00F401F0" w:rsidP="00107EBC">
      <w:pPr>
        <w:widowControl w:val="0"/>
        <w:tabs>
          <w:tab w:val="left" w:pos="720"/>
        </w:tabs>
        <w:ind w:firstLine="567"/>
        <w:jc w:val="both"/>
        <w:rPr>
          <w:sz w:val="26"/>
          <w:szCs w:val="26"/>
        </w:rPr>
      </w:pPr>
      <w:r w:rsidRPr="001A63B2">
        <w:rPr>
          <w:sz w:val="26"/>
          <w:szCs w:val="26"/>
        </w:rPr>
        <w:t>подготовить</w:t>
      </w:r>
      <w:r w:rsidR="00B11A89" w:rsidRPr="001A63B2">
        <w:rPr>
          <w:sz w:val="26"/>
          <w:szCs w:val="26"/>
        </w:rPr>
        <w:t xml:space="preserve"> в н</w:t>
      </w:r>
      <w:r w:rsidRPr="001A63B2">
        <w:rPr>
          <w:sz w:val="26"/>
          <w:szCs w:val="26"/>
        </w:rPr>
        <w:t>еобходимом количестве технические средства для масштабирования КИМ, бланков регистрации</w:t>
      </w:r>
      <w:r w:rsidR="00B11A89" w:rsidRPr="001A63B2">
        <w:rPr>
          <w:sz w:val="26"/>
          <w:szCs w:val="26"/>
        </w:rPr>
        <w:t xml:space="preserve"> и б</w:t>
      </w:r>
      <w:r w:rsidRPr="001A63B2">
        <w:rPr>
          <w:sz w:val="26"/>
          <w:szCs w:val="26"/>
        </w:rPr>
        <w:t xml:space="preserve">ланков ответов </w:t>
      </w:r>
      <w:r w:rsidR="00B11A89" w:rsidRPr="001A63B2">
        <w:rPr>
          <w:sz w:val="26"/>
          <w:szCs w:val="26"/>
        </w:rPr>
        <w:t>№ </w:t>
      </w:r>
      <w:r w:rsidRPr="001A63B2">
        <w:rPr>
          <w:sz w:val="26"/>
          <w:szCs w:val="26"/>
        </w:rPr>
        <w:t>1</w:t>
      </w:r>
      <w:r w:rsidR="00B11A89" w:rsidRPr="001A63B2">
        <w:rPr>
          <w:sz w:val="26"/>
          <w:szCs w:val="26"/>
        </w:rPr>
        <w:t xml:space="preserve"> до ф</w:t>
      </w:r>
      <w:r w:rsidRPr="001A63B2">
        <w:rPr>
          <w:sz w:val="26"/>
          <w:szCs w:val="26"/>
        </w:rPr>
        <w:t>ормата А3;</w:t>
      </w:r>
    </w:p>
    <w:p w:rsidR="00F401F0" w:rsidRPr="001A63B2" w:rsidRDefault="00ED289E" w:rsidP="00107EBC">
      <w:pPr>
        <w:widowControl w:val="0"/>
        <w:tabs>
          <w:tab w:val="left" w:pos="720"/>
        </w:tabs>
        <w:ind w:firstLine="567"/>
        <w:jc w:val="both"/>
        <w:rPr>
          <w:i/>
          <w:sz w:val="26"/>
          <w:szCs w:val="26"/>
        </w:rPr>
      </w:pPr>
      <w:r w:rsidRPr="001A63B2">
        <w:rPr>
          <w:i/>
          <w:sz w:val="26"/>
          <w:szCs w:val="26"/>
        </w:rPr>
        <w:t>(</w:t>
      </w:r>
      <w:r w:rsidR="00F401F0" w:rsidRPr="001A63B2">
        <w:rPr>
          <w:i/>
          <w:sz w:val="26"/>
          <w:szCs w:val="26"/>
        </w:rPr>
        <w:t>Для глухих</w:t>
      </w:r>
      <w:r w:rsidR="00B11A89" w:rsidRPr="001A63B2">
        <w:rPr>
          <w:i/>
          <w:sz w:val="26"/>
          <w:szCs w:val="26"/>
        </w:rPr>
        <w:t xml:space="preserve"> и с</w:t>
      </w:r>
      <w:r w:rsidR="00F401F0" w:rsidRPr="001A63B2">
        <w:rPr>
          <w:i/>
          <w:sz w:val="26"/>
          <w:szCs w:val="26"/>
        </w:rPr>
        <w:t xml:space="preserve">лабослышащих участников </w:t>
      </w:r>
      <w:r w:rsidR="00D63AB3">
        <w:rPr>
          <w:i/>
          <w:sz w:val="26"/>
          <w:szCs w:val="26"/>
        </w:rPr>
        <w:t>экзамена</w:t>
      </w:r>
      <w:r w:rsidRPr="001A63B2">
        <w:rPr>
          <w:i/>
          <w:sz w:val="26"/>
          <w:szCs w:val="26"/>
        </w:rPr>
        <w:t>)</w:t>
      </w:r>
    </w:p>
    <w:p w:rsidR="00F401F0" w:rsidRPr="001A63B2" w:rsidRDefault="00F401F0" w:rsidP="00107EBC">
      <w:pPr>
        <w:widowControl w:val="0"/>
        <w:tabs>
          <w:tab w:val="left" w:pos="720"/>
        </w:tabs>
        <w:ind w:firstLine="567"/>
        <w:jc w:val="both"/>
        <w:rPr>
          <w:sz w:val="26"/>
          <w:szCs w:val="26"/>
        </w:rPr>
      </w:pPr>
      <w:r w:rsidRPr="001A63B2">
        <w:rPr>
          <w:sz w:val="26"/>
          <w:szCs w:val="26"/>
        </w:rPr>
        <w:t>подготовить</w:t>
      </w:r>
      <w:r w:rsidR="00B11A89" w:rsidRPr="001A63B2">
        <w:rPr>
          <w:sz w:val="26"/>
          <w:szCs w:val="26"/>
        </w:rPr>
        <w:t xml:space="preserve"> в н</w:t>
      </w:r>
      <w:r w:rsidRPr="001A63B2">
        <w:rPr>
          <w:sz w:val="26"/>
          <w:szCs w:val="26"/>
        </w:rPr>
        <w:t>еобходимом количестве правила</w:t>
      </w:r>
      <w:r w:rsidR="00B11A89" w:rsidRPr="001A63B2">
        <w:rPr>
          <w:sz w:val="26"/>
          <w:szCs w:val="26"/>
        </w:rPr>
        <w:t xml:space="preserve"> по з</w:t>
      </w:r>
      <w:r w:rsidRPr="001A63B2">
        <w:rPr>
          <w:sz w:val="26"/>
          <w:szCs w:val="26"/>
        </w:rPr>
        <w:t>аполнению бланков ГИА;</w:t>
      </w:r>
    </w:p>
    <w:p w:rsidR="00F401F0" w:rsidRPr="001A63B2" w:rsidRDefault="00F401F0" w:rsidP="00107EBC">
      <w:pPr>
        <w:widowControl w:val="0"/>
        <w:ind w:firstLine="567"/>
        <w:jc w:val="both"/>
        <w:rPr>
          <w:sz w:val="26"/>
          <w:szCs w:val="26"/>
        </w:rPr>
      </w:pPr>
      <w:r w:rsidRPr="001A63B2">
        <w:rPr>
          <w:sz w:val="26"/>
          <w:szCs w:val="26"/>
        </w:rPr>
        <w:t>подготовить звукоусиливающую аппаратуру</w:t>
      </w:r>
      <w:r w:rsidR="009B60A4" w:rsidRPr="001A63B2">
        <w:rPr>
          <w:sz w:val="26"/>
          <w:szCs w:val="26"/>
        </w:rPr>
        <w:t xml:space="preserve"> как</w:t>
      </w:r>
      <w:r w:rsidRPr="001A63B2">
        <w:rPr>
          <w:sz w:val="26"/>
          <w:szCs w:val="26"/>
        </w:rPr>
        <w:t xml:space="preserve"> коллективного</w:t>
      </w:r>
      <w:r w:rsidR="009B60A4" w:rsidRPr="001A63B2">
        <w:rPr>
          <w:sz w:val="26"/>
          <w:szCs w:val="26"/>
        </w:rPr>
        <w:t xml:space="preserve">, </w:t>
      </w:r>
      <w:r w:rsidR="00DB556C">
        <w:rPr>
          <w:sz w:val="26"/>
          <w:szCs w:val="26"/>
        </w:rPr>
        <w:br/>
      </w:r>
      <w:r w:rsidR="009B60A4" w:rsidRPr="001A63B2">
        <w:rPr>
          <w:sz w:val="26"/>
          <w:szCs w:val="26"/>
        </w:rPr>
        <w:t>так и индивидуального</w:t>
      </w:r>
      <w:r w:rsidRPr="001A63B2">
        <w:rPr>
          <w:sz w:val="26"/>
          <w:szCs w:val="26"/>
        </w:rPr>
        <w:t xml:space="preserve"> использования.</w:t>
      </w:r>
    </w:p>
    <w:p w:rsidR="00F401F0" w:rsidRPr="00EE6F49" w:rsidRDefault="00F401F0" w:rsidP="00107EBC">
      <w:pPr>
        <w:widowControl w:val="0"/>
        <w:tabs>
          <w:tab w:val="left" w:pos="720"/>
        </w:tabs>
        <w:spacing w:before="120"/>
        <w:ind w:firstLine="567"/>
        <w:rPr>
          <w:b/>
          <w:sz w:val="28"/>
          <w:szCs w:val="28"/>
        </w:rPr>
      </w:pPr>
      <w:r w:rsidRPr="00EE6F49">
        <w:rPr>
          <w:b/>
          <w:sz w:val="28"/>
          <w:szCs w:val="28"/>
        </w:rPr>
        <w:t xml:space="preserve">Проведение  ГИА </w:t>
      </w:r>
      <w:r w:rsidR="00B11A89" w:rsidRPr="00EE6F49">
        <w:rPr>
          <w:b/>
          <w:sz w:val="28"/>
          <w:szCs w:val="28"/>
        </w:rPr>
        <w:t xml:space="preserve"> в П</w:t>
      </w:r>
      <w:r w:rsidRPr="00EE6F49">
        <w:rPr>
          <w:b/>
          <w:sz w:val="28"/>
          <w:szCs w:val="28"/>
        </w:rPr>
        <w:t>ПЭ</w:t>
      </w:r>
    </w:p>
    <w:p w:rsidR="00F401F0" w:rsidRPr="00EE6F49" w:rsidRDefault="00F401F0" w:rsidP="00107EBC">
      <w:pPr>
        <w:pStyle w:val="aa"/>
        <w:spacing w:before="120"/>
        <w:ind w:firstLine="567"/>
        <w:rPr>
          <w:b/>
          <w:sz w:val="28"/>
          <w:szCs w:val="28"/>
        </w:rPr>
      </w:pPr>
      <w:r w:rsidRPr="00EE6F49">
        <w:rPr>
          <w:b/>
          <w:sz w:val="28"/>
          <w:szCs w:val="28"/>
        </w:rPr>
        <w:t>Запуск участников ГИА</w:t>
      </w:r>
      <w:r w:rsidR="00B11A89" w:rsidRPr="00EE6F49">
        <w:rPr>
          <w:b/>
          <w:sz w:val="28"/>
          <w:szCs w:val="28"/>
        </w:rPr>
        <w:t xml:space="preserve"> в П</w:t>
      </w:r>
      <w:r w:rsidRPr="00EE6F49">
        <w:rPr>
          <w:b/>
          <w:sz w:val="28"/>
          <w:szCs w:val="28"/>
        </w:rPr>
        <w:t>ПЭ</w:t>
      </w:r>
      <w:r w:rsidR="00B11A89" w:rsidRPr="00EE6F49">
        <w:rPr>
          <w:b/>
          <w:sz w:val="28"/>
          <w:szCs w:val="28"/>
        </w:rPr>
        <w:t xml:space="preserve"> и р</w:t>
      </w:r>
      <w:r w:rsidRPr="00EE6F49">
        <w:rPr>
          <w:b/>
          <w:sz w:val="28"/>
          <w:szCs w:val="28"/>
        </w:rPr>
        <w:t>ассадка</w:t>
      </w:r>
      <w:r w:rsidR="00B11A89" w:rsidRPr="00EE6F49">
        <w:rPr>
          <w:b/>
          <w:sz w:val="28"/>
          <w:szCs w:val="28"/>
        </w:rPr>
        <w:t xml:space="preserve"> в а</w:t>
      </w:r>
      <w:r w:rsidRPr="00EE6F49">
        <w:rPr>
          <w:b/>
          <w:sz w:val="28"/>
          <w:szCs w:val="28"/>
        </w:rPr>
        <w:t>удитории</w:t>
      </w:r>
    </w:p>
    <w:p w:rsidR="00F401F0" w:rsidRPr="001A63B2" w:rsidRDefault="00F401F0" w:rsidP="00107EBC">
      <w:pPr>
        <w:pStyle w:val="aa"/>
        <w:ind w:firstLine="567"/>
        <w:rPr>
          <w:sz w:val="26"/>
          <w:szCs w:val="26"/>
        </w:rPr>
      </w:pPr>
      <w:r w:rsidRPr="001A63B2">
        <w:rPr>
          <w:sz w:val="26"/>
          <w:szCs w:val="26"/>
        </w:rPr>
        <w:t xml:space="preserve">Руководитель ППЭ </w:t>
      </w:r>
      <w:r w:rsidR="001D1144" w:rsidRPr="001A63B2">
        <w:rPr>
          <w:sz w:val="26"/>
          <w:szCs w:val="26"/>
        </w:rPr>
        <w:t xml:space="preserve">не </w:t>
      </w:r>
      <w:proofErr w:type="gramStart"/>
      <w:r w:rsidR="001D1144" w:rsidRPr="001A63B2">
        <w:rPr>
          <w:sz w:val="26"/>
          <w:szCs w:val="26"/>
        </w:rPr>
        <w:t>позднее</w:t>
      </w:r>
      <w:proofErr w:type="gramEnd"/>
      <w:r w:rsidR="001D1144" w:rsidRPr="001A63B2">
        <w:rPr>
          <w:sz w:val="26"/>
          <w:szCs w:val="26"/>
        </w:rPr>
        <w:t xml:space="preserve"> чем </w:t>
      </w:r>
      <w:r w:rsidRPr="001A63B2">
        <w:rPr>
          <w:sz w:val="26"/>
          <w:szCs w:val="26"/>
        </w:rPr>
        <w:t>за 45 минут</w:t>
      </w:r>
      <w:r w:rsidR="00B11A89" w:rsidRPr="001A63B2">
        <w:rPr>
          <w:sz w:val="26"/>
          <w:szCs w:val="26"/>
        </w:rPr>
        <w:t xml:space="preserve"> до э</w:t>
      </w:r>
      <w:r w:rsidRPr="001A63B2">
        <w:rPr>
          <w:sz w:val="26"/>
          <w:szCs w:val="26"/>
        </w:rPr>
        <w:t xml:space="preserve">кзамена выдает </w:t>
      </w:r>
      <w:r w:rsidR="00351FE6" w:rsidRPr="001A63B2">
        <w:rPr>
          <w:sz w:val="26"/>
          <w:szCs w:val="26"/>
        </w:rPr>
        <w:t>организаторам</w:t>
      </w:r>
      <w:r w:rsidRPr="001A63B2">
        <w:rPr>
          <w:sz w:val="26"/>
          <w:szCs w:val="26"/>
        </w:rPr>
        <w:t xml:space="preserve"> кроме стандартных форм списки ассистентов, сопровождающих участников </w:t>
      </w:r>
      <w:r w:rsidR="00D63AB3">
        <w:rPr>
          <w:sz w:val="26"/>
          <w:szCs w:val="26"/>
        </w:rPr>
        <w:t>экзамена</w:t>
      </w:r>
      <w:r w:rsidR="00241A96" w:rsidRPr="001A63B2">
        <w:rPr>
          <w:sz w:val="26"/>
          <w:szCs w:val="26"/>
        </w:rPr>
        <w:t xml:space="preserve"> </w:t>
      </w:r>
      <w:r w:rsidR="00151DB3">
        <w:rPr>
          <w:sz w:val="26"/>
          <w:szCs w:val="26"/>
        </w:rPr>
        <w:br/>
      </w:r>
      <w:r w:rsidR="009B60A4" w:rsidRPr="001A63B2">
        <w:rPr>
          <w:sz w:val="26"/>
          <w:szCs w:val="26"/>
        </w:rPr>
        <w:t>(на ЕГЭ – ППЭ-07)</w:t>
      </w:r>
      <w:r w:rsidR="00AA169A" w:rsidRPr="001A63B2">
        <w:rPr>
          <w:sz w:val="26"/>
          <w:szCs w:val="26"/>
        </w:rPr>
        <w:t>.</w:t>
      </w:r>
    </w:p>
    <w:p w:rsidR="00F401F0" w:rsidRPr="001A63B2" w:rsidRDefault="00F401F0" w:rsidP="00107EBC">
      <w:pPr>
        <w:pStyle w:val="aa"/>
        <w:ind w:firstLine="567"/>
        <w:rPr>
          <w:sz w:val="26"/>
          <w:szCs w:val="26"/>
        </w:rPr>
      </w:pPr>
      <w:r w:rsidRPr="001A63B2">
        <w:rPr>
          <w:sz w:val="26"/>
          <w:szCs w:val="26"/>
        </w:rPr>
        <w:t xml:space="preserve">Руководитель ППЭ </w:t>
      </w:r>
      <w:r w:rsidR="002E0166">
        <w:rPr>
          <w:sz w:val="26"/>
          <w:szCs w:val="26"/>
        </w:rPr>
        <w:t>на</w:t>
      </w:r>
      <w:r w:rsidR="002E0166" w:rsidRPr="001A63B2">
        <w:rPr>
          <w:sz w:val="26"/>
          <w:szCs w:val="26"/>
        </w:rPr>
        <w:t xml:space="preserve"> </w:t>
      </w:r>
      <w:r w:rsidRPr="001A63B2">
        <w:rPr>
          <w:sz w:val="26"/>
          <w:szCs w:val="26"/>
        </w:rPr>
        <w:t>входе</w:t>
      </w:r>
      <w:r w:rsidR="002E0166">
        <w:rPr>
          <w:sz w:val="26"/>
          <w:szCs w:val="26"/>
        </w:rPr>
        <w:t xml:space="preserve"> в ППЭ</w:t>
      </w:r>
      <w:r w:rsidRPr="001A63B2">
        <w:rPr>
          <w:sz w:val="26"/>
          <w:szCs w:val="26"/>
        </w:rPr>
        <w:t xml:space="preserve"> осуществляет </w:t>
      </w:r>
      <w:proofErr w:type="gramStart"/>
      <w:r w:rsidRPr="001A63B2">
        <w:rPr>
          <w:sz w:val="26"/>
          <w:szCs w:val="26"/>
        </w:rPr>
        <w:t>контроль</w:t>
      </w:r>
      <w:r w:rsidR="00B11A89" w:rsidRPr="001A63B2">
        <w:rPr>
          <w:sz w:val="26"/>
          <w:szCs w:val="26"/>
        </w:rPr>
        <w:t xml:space="preserve"> за</w:t>
      </w:r>
      <w:proofErr w:type="gramEnd"/>
      <w:r w:rsidR="00B11A89" w:rsidRPr="001A63B2">
        <w:rPr>
          <w:sz w:val="26"/>
          <w:szCs w:val="26"/>
        </w:rPr>
        <w:t> п</w:t>
      </w:r>
      <w:r w:rsidRPr="001A63B2">
        <w:rPr>
          <w:sz w:val="26"/>
          <w:szCs w:val="26"/>
        </w:rPr>
        <w:t>роверкой документов, удостоверяющих личность</w:t>
      </w:r>
      <w:r w:rsidR="00151DB3">
        <w:rPr>
          <w:sz w:val="26"/>
          <w:szCs w:val="26"/>
        </w:rPr>
        <w:t xml:space="preserve"> </w:t>
      </w:r>
      <w:r w:rsidRPr="001A63B2">
        <w:rPr>
          <w:sz w:val="26"/>
          <w:szCs w:val="26"/>
        </w:rPr>
        <w:t>ассистентов.</w:t>
      </w:r>
    </w:p>
    <w:p w:rsidR="00F401F0" w:rsidRPr="00EE6F49" w:rsidRDefault="00F401F0" w:rsidP="00107EBC">
      <w:pPr>
        <w:pStyle w:val="aa"/>
        <w:spacing w:before="120"/>
        <w:ind w:firstLine="567"/>
        <w:rPr>
          <w:b/>
          <w:sz w:val="28"/>
          <w:szCs w:val="28"/>
        </w:rPr>
      </w:pPr>
      <w:r w:rsidRPr="00EE6F49">
        <w:rPr>
          <w:b/>
          <w:sz w:val="28"/>
          <w:szCs w:val="28"/>
        </w:rPr>
        <w:t xml:space="preserve">Начало проведения </w:t>
      </w:r>
      <w:r w:rsidR="002A0AC7" w:rsidRPr="00EE6F49">
        <w:rPr>
          <w:b/>
          <w:sz w:val="28"/>
          <w:szCs w:val="28"/>
        </w:rPr>
        <w:t>ОГЭ</w:t>
      </w:r>
      <w:r w:rsidR="00B11A89" w:rsidRPr="00EE6F49">
        <w:rPr>
          <w:b/>
          <w:sz w:val="28"/>
          <w:szCs w:val="28"/>
        </w:rPr>
        <w:t xml:space="preserve"> в а</w:t>
      </w:r>
      <w:r w:rsidRPr="00EE6F49">
        <w:rPr>
          <w:b/>
          <w:sz w:val="28"/>
          <w:szCs w:val="28"/>
        </w:rPr>
        <w:t>удитории</w:t>
      </w:r>
    </w:p>
    <w:p w:rsidR="001D1144" w:rsidRPr="001A63B2" w:rsidRDefault="001D1144" w:rsidP="00107EBC">
      <w:pPr>
        <w:widowControl w:val="0"/>
        <w:tabs>
          <w:tab w:val="left" w:pos="720"/>
        </w:tabs>
        <w:ind w:firstLine="567"/>
        <w:jc w:val="both"/>
        <w:rPr>
          <w:sz w:val="26"/>
          <w:szCs w:val="26"/>
        </w:rPr>
      </w:pPr>
      <w:r w:rsidRPr="001A63B2">
        <w:rPr>
          <w:sz w:val="26"/>
          <w:szCs w:val="26"/>
        </w:rPr>
        <w:t>Не позднее 09.45 по местному времени ответственный организатор в аудитории получает у руководителя ППЭ ЭМ.</w:t>
      </w:r>
    </w:p>
    <w:p w:rsidR="00F401F0" w:rsidRPr="001A63B2" w:rsidRDefault="00F401F0" w:rsidP="00107EBC">
      <w:pPr>
        <w:widowControl w:val="0"/>
        <w:tabs>
          <w:tab w:val="left" w:pos="720"/>
        </w:tabs>
        <w:ind w:firstLine="567"/>
        <w:jc w:val="both"/>
        <w:rPr>
          <w:sz w:val="26"/>
          <w:szCs w:val="26"/>
        </w:rPr>
      </w:pPr>
      <w:r w:rsidRPr="001A63B2">
        <w:rPr>
          <w:sz w:val="26"/>
          <w:szCs w:val="26"/>
        </w:rPr>
        <w:t xml:space="preserve">При проведении экзамена для слабовидящих участников </w:t>
      </w:r>
      <w:r w:rsidR="00D63AB3">
        <w:rPr>
          <w:sz w:val="26"/>
          <w:szCs w:val="26"/>
        </w:rPr>
        <w:t>экзамена</w:t>
      </w:r>
      <w:r w:rsidR="00241A96">
        <w:rPr>
          <w:sz w:val="26"/>
          <w:szCs w:val="26"/>
        </w:rPr>
        <w:t xml:space="preserve"> (</w:t>
      </w:r>
      <w:r w:rsidR="002A0AC7" w:rsidRPr="001A63B2">
        <w:rPr>
          <w:sz w:val="26"/>
          <w:szCs w:val="26"/>
        </w:rPr>
        <w:t>ОГЭ</w:t>
      </w:r>
      <w:r w:rsidR="00241A96">
        <w:rPr>
          <w:sz w:val="26"/>
          <w:szCs w:val="26"/>
        </w:rPr>
        <w:t>)</w:t>
      </w:r>
      <w:r w:rsidR="00B11A89" w:rsidRPr="001A63B2">
        <w:rPr>
          <w:sz w:val="26"/>
          <w:szCs w:val="26"/>
        </w:rPr>
        <w:t xml:space="preserve"> в а</w:t>
      </w:r>
      <w:r w:rsidRPr="001A63B2">
        <w:rPr>
          <w:sz w:val="26"/>
          <w:szCs w:val="26"/>
        </w:rPr>
        <w:t xml:space="preserve">удитории ППЭ после вскрытия </w:t>
      </w:r>
      <w:r w:rsidR="002A0AC7" w:rsidRPr="001A63B2">
        <w:rPr>
          <w:sz w:val="26"/>
          <w:szCs w:val="26"/>
        </w:rPr>
        <w:t>ИК</w:t>
      </w:r>
      <w:r w:rsidRPr="001A63B2">
        <w:rPr>
          <w:sz w:val="26"/>
          <w:szCs w:val="26"/>
        </w:rPr>
        <w:t xml:space="preserve"> КИМ</w:t>
      </w:r>
      <w:r w:rsidR="002A0AC7" w:rsidRPr="001A63B2">
        <w:rPr>
          <w:sz w:val="26"/>
          <w:szCs w:val="26"/>
        </w:rPr>
        <w:t>,</w:t>
      </w:r>
      <w:r w:rsidRPr="001A63B2">
        <w:rPr>
          <w:sz w:val="26"/>
          <w:szCs w:val="26"/>
        </w:rPr>
        <w:t xml:space="preserve"> </w:t>
      </w:r>
      <w:r w:rsidR="00B11A89" w:rsidRPr="001A63B2">
        <w:rPr>
          <w:sz w:val="26"/>
          <w:szCs w:val="26"/>
        </w:rPr>
        <w:t>б</w:t>
      </w:r>
      <w:r w:rsidRPr="001A63B2">
        <w:rPr>
          <w:sz w:val="26"/>
          <w:szCs w:val="26"/>
        </w:rPr>
        <w:t xml:space="preserve">ланки ответов </w:t>
      </w:r>
      <w:r w:rsidR="00B11A89" w:rsidRPr="001A63B2">
        <w:rPr>
          <w:sz w:val="26"/>
          <w:szCs w:val="26"/>
        </w:rPr>
        <w:t>№ </w:t>
      </w:r>
      <w:r w:rsidRPr="001A63B2">
        <w:rPr>
          <w:sz w:val="26"/>
          <w:szCs w:val="26"/>
        </w:rPr>
        <w:t xml:space="preserve">1 </w:t>
      </w:r>
      <w:r w:rsidR="002A0AC7" w:rsidRPr="001A63B2">
        <w:rPr>
          <w:sz w:val="26"/>
          <w:szCs w:val="26"/>
        </w:rPr>
        <w:t xml:space="preserve"> и бланки ответов № 2</w:t>
      </w:r>
      <w:r w:rsidRPr="001A63B2">
        <w:rPr>
          <w:sz w:val="26"/>
          <w:szCs w:val="26"/>
        </w:rPr>
        <w:t xml:space="preserve"> могут быть увеличены</w:t>
      </w:r>
      <w:r w:rsidR="00B11A89" w:rsidRPr="001A63B2">
        <w:rPr>
          <w:sz w:val="26"/>
          <w:szCs w:val="26"/>
        </w:rPr>
        <w:t xml:space="preserve"> до ф</w:t>
      </w:r>
      <w:r w:rsidRPr="001A63B2">
        <w:rPr>
          <w:sz w:val="26"/>
          <w:szCs w:val="26"/>
        </w:rPr>
        <w:t>ормата А3</w:t>
      </w:r>
      <w:r w:rsidR="00B11A89" w:rsidRPr="001A63B2">
        <w:rPr>
          <w:sz w:val="26"/>
          <w:szCs w:val="26"/>
        </w:rPr>
        <w:t xml:space="preserve"> с и</w:t>
      </w:r>
      <w:r w:rsidRPr="001A63B2">
        <w:rPr>
          <w:sz w:val="26"/>
          <w:szCs w:val="26"/>
        </w:rPr>
        <w:t>спользованием</w:t>
      </w:r>
      <w:r w:rsidR="00866C14" w:rsidRPr="001A63B2">
        <w:rPr>
          <w:sz w:val="26"/>
          <w:szCs w:val="26"/>
        </w:rPr>
        <w:t xml:space="preserve"> </w:t>
      </w:r>
      <w:r w:rsidR="009B60A4" w:rsidRPr="001A63B2">
        <w:rPr>
          <w:sz w:val="26"/>
          <w:szCs w:val="26"/>
        </w:rPr>
        <w:t>увеличительных устройств</w:t>
      </w:r>
      <w:r w:rsidRPr="001A63B2">
        <w:rPr>
          <w:sz w:val="26"/>
          <w:szCs w:val="26"/>
        </w:rPr>
        <w:t xml:space="preserve">. </w:t>
      </w:r>
    </w:p>
    <w:p w:rsidR="00F401F0" w:rsidRPr="001A63B2" w:rsidRDefault="002A0AC7" w:rsidP="00107EBC">
      <w:pPr>
        <w:widowControl w:val="0"/>
        <w:tabs>
          <w:tab w:val="left" w:pos="720"/>
        </w:tabs>
        <w:ind w:firstLine="567"/>
        <w:jc w:val="both"/>
        <w:rPr>
          <w:sz w:val="26"/>
          <w:szCs w:val="26"/>
        </w:rPr>
      </w:pPr>
      <w:r w:rsidRPr="001A63B2">
        <w:rPr>
          <w:sz w:val="26"/>
          <w:szCs w:val="26"/>
        </w:rPr>
        <w:t>Рекомендуется</w:t>
      </w:r>
      <w:r w:rsidR="00F401F0" w:rsidRPr="001A63B2">
        <w:rPr>
          <w:sz w:val="26"/>
          <w:szCs w:val="26"/>
        </w:rPr>
        <w:t xml:space="preserve"> </w:t>
      </w:r>
      <w:r w:rsidRPr="001A63B2">
        <w:rPr>
          <w:sz w:val="26"/>
          <w:szCs w:val="26"/>
        </w:rPr>
        <w:t xml:space="preserve">осуществлять </w:t>
      </w:r>
      <w:r w:rsidR="00F401F0" w:rsidRPr="001A63B2">
        <w:rPr>
          <w:sz w:val="26"/>
          <w:szCs w:val="26"/>
        </w:rPr>
        <w:t>увеличени</w:t>
      </w:r>
      <w:r w:rsidRPr="001A63B2">
        <w:rPr>
          <w:sz w:val="26"/>
          <w:szCs w:val="26"/>
        </w:rPr>
        <w:t>е</w:t>
      </w:r>
      <w:r w:rsidR="00F401F0" w:rsidRPr="001A63B2">
        <w:rPr>
          <w:sz w:val="26"/>
          <w:szCs w:val="26"/>
        </w:rPr>
        <w:t xml:space="preserve"> </w:t>
      </w:r>
      <w:r w:rsidR="0021376E" w:rsidRPr="001A63B2">
        <w:rPr>
          <w:sz w:val="26"/>
          <w:szCs w:val="26"/>
        </w:rPr>
        <w:t>ЭМ</w:t>
      </w:r>
      <w:r w:rsidR="00F401F0" w:rsidRPr="001A63B2">
        <w:rPr>
          <w:sz w:val="26"/>
          <w:szCs w:val="26"/>
        </w:rPr>
        <w:t xml:space="preserve"> непосредственно</w:t>
      </w:r>
      <w:r w:rsidR="00B11A89" w:rsidRPr="001A63B2">
        <w:rPr>
          <w:sz w:val="26"/>
          <w:szCs w:val="26"/>
        </w:rPr>
        <w:t xml:space="preserve"> в а</w:t>
      </w:r>
      <w:r w:rsidR="00F401F0" w:rsidRPr="001A63B2">
        <w:rPr>
          <w:sz w:val="26"/>
          <w:szCs w:val="26"/>
        </w:rPr>
        <w:t>удитории</w:t>
      </w:r>
      <w:r w:rsidRPr="001A63B2">
        <w:rPr>
          <w:sz w:val="26"/>
          <w:szCs w:val="26"/>
        </w:rPr>
        <w:t>.</w:t>
      </w:r>
      <w:r w:rsidR="00F401F0" w:rsidRPr="001A63B2">
        <w:rPr>
          <w:sz w:val="26"/>
          <w:szCs w:val="26"/>
        </w:rPr>
        <w:t xml:space="preserve"> </w:t>
      </w:r>
      <w:r w:rsidRPr="001A63B2">
        <w:rPr>
          <w:sz w:val="26"/>
          <w:szCs w:val="26"/>
        </w:rPr>
        <w:t>М</w:t>
      </w:r>
      <w:r w:rsidR="00F401F0" w:rsidRPr="001A63B2">
        <w:rPr>
          <w:sz w:val="26"/>
          <w:szCs w:val="26"/>
        </w:rPr>
        <w:t>асштабирование производится</w:t>
      </w:r>
      <w:r w:rsidR="00B11A89" w:rsidRPr="001A63B2">
        <w:rPr>
          <w:sz w:val="26"/>
          <w:szCs w:val="26"/>
        </w:rPr>
        <w:t xml:space="preserve"> </w:t>
      </w:r>
      <w:r w:rsidRPr="001A63B2">
        <w:rPr>
          <w:sz w:val="26"/>
          <w:szCs w:val="26"/>
        </w:rPr>
        <w:t>не ранее 10</w:t>
      </w:r>
      <w:r w:rsidR="00257F0F" w:rsidRPr="001A63B2">
        <w:rPr>
          <w:sz w:val="26"/>
          <w:szCs w:val="26"/>
        </w:rPr>
        <w:t xml:space="preserve">.00 </w:t>
      </w:r>
      <w:r w:rsidRPr="001A63B2">
        <w:rPr>
          <w:sz w:val="26"/>
          <w:szCs w:val="26"/>
        </w:rPr>
        <w:t xml:space="preserve">по местному времени </w:t>
      </w:r>
      <w:r w:rsidR="00F401F0" w:rsidRPr="001A63B2">
        <w:rPr>
          <w:sz w:val="26"/>
          <w:szCs w:val="26"/>
        </w:rPr>
        <w:t xml:space="preserve">под контролем члена ГЭК </w:t>
      </w:r>
      <w:r w:rsidR="00B11A89" w:rsidRPr="001A63B2">
        <w:rPr>
          <w:sz w:val="26"/>
          <w:szCs w:val="26"/>
        </w:rPr>
        <w:t xml:space="preserve"> и о</w:t>
      </w:r>
      <w:r w:rsidR="00F401F0" w:rsidRPr="001A63B2">
        <w:rPr>
          <w:sz w:val="26"/>
          <w:szCs w:val="26"/>
        </w:rPr>
        <w:t>бщественных наблюдателей</w:t>
      </w:r>
      <w:r w:rsidR="001959FE" w:rsidRPr="001A63B2">
        <w:rPr>
          <w:sz w:val="26"/>
          <w:szCs w:val="26"/>
        </w:rPr>
        <w:t xml:space="preserve"> (при наличии)</w:t>
      </w:r>
      <w:r w:rsidR="00F401F0" w:rsidRPr="001A63B2">
        <w:rPr>
          <w:sz w:val="26"/>
          <w:szCs w:val="26"/>
        </w:rPr>
        <w:t>. При этом</w:t>
      </w:r>
      <w:r w:rsidR="00B11A89" w:rsidRPr="001A63B2">
        <w:rPr>
          <w:sz w:val="26"/>
          <w:szCs w:val="26"/>
        </w:rPr>
        <w:t xml:space="preserve"> по о</w:t>
      </w:r>
      <w:r w:rsidR="00F401F0" w:rsidRPr="001A63B2">
        <w:rPr>
          <w:sz w:val="26"/>
          <w:szCs w:val="26"/>
        </w:rPr>
        <w:t xml:space="preserve">кончании масштабирования каждого </w:t>
      </w:r>
      <w:r w:rsidR="001C20E7" w:rsidRPr="001A63B2">
        <w:rPr>
          <w:sz w:val="26"/>
          <w:szCs w:val="26"/>
        </w:rPr>
        <w:t>ИК</w:t>
      </w:r>
      <w:r w:rsidR="00B11A89" w:rsidRPr="001A63B2">
        <w:rPr>
          <w:sz w:val="26"/>
          <w:szCs w:val="26"/>
        </w:rPr>
        <w:t xml:space="preserve"> в п</w:t>
      </w:r>
      <w:r w:rsidR="00F401F0" w:rsidRPr="001A63B2">
        <w:rPr>
          <w:sz w:val="26"/>
          <w:szCs w:val="26"/>
        </w:rPr>
        <w:t>акет формата А3 складываются</w:t>
      </w:r>
      <w:r w:rsidR="00B11A89" w:rsidRPr="001A63B2">
        <w:rPr>
          <w:sz w:val="26"/>
          <w:szCs w:val="26"/>
        </w:rPr>
        <w:t xml:space="preserve"> и з</w:t>
      </w:r>
      <w:r w:rsidR="00F401F0" w:rsidRPr="001A63B2">
        <w:rPr>
          <w:sz w:val="26"/>
          <w:szCs w:val="26"/>
        </w:rPr>
        <w:t>апечатываются следующие материалы:</w:t>
      </w:r>
    </w:p>
    <w:p w:rsidR="00F401F0" w:rsidRPr="001A63B2" w:rsidRDefault="00F401F0" w:rsidP="00107EBC">
      <w:pPr>
        <w:widowControl w:val="0"/>
        <w:tabs>
          <w:tab w:val="left" w:pos="720"/>
        </w:tabs>
        <w:ind w:firstLine="567"/>
        <w:jc w:val="both"/>
        <w:rPr>
          <w:sz w:val="26"/>
          <w:szCs w:val="26"/>
        </w:rPr>
      </w:pPr>
      <w:r w:rsidRPr="001A63B2">
        <w:rPr>
          <w:sz w:val="26"/>
          <w:szCs w:val="26"/>
        </w:rPr>
        <w:t>КИМ стандартного размера;</w:t>
      </w:r>
    </w:p>
    <w:p w:rsidR="00F401F0" w:rsidRPr="001A63B2" w:rsidRDefault="00F401F0" w:rsidP="00107EBC">
      <w:pPr>
        <w:widowControl w:val="0"/>
        <w:tabs>
          <w:tab w:val="left" w:pos="720"/>
        </w:tabs>
        <w:ind w:firstLine="567"/>
        <w:jc w:val="both"/>
        <w:rPr>
          <w:sz w:val="26"/>
          <w:szCs w:val="26"/>
        </w:rPr>
      </w:pPr>
      <w:r w:rsidRPr="001A63B2">
        <w:rPr>
          <w:sz w:val="26"/>
          <w:szCs w:val="26"/>
        </w:rPr>
        <w:t>КИМ увеличенный;</w:t>
      </w:r>
    </w:p>
    <w:p w:rsidR="00F401F0" w:rsidRPr="001A63B2" w:rsidRDefault="00F401F0" w:rsidP="00107EBC">
      <w:pPr>
        <w:widowControl w:val="0"/>
        <w:tabs>
          <w:tab w:val="left" w:pos="720"/>
        </w:tabs>
        <w:ind w:firstLine="567"/>
        <w:jc w:val="both"/>
        <w:rPr>
          <w:sz w:val="26"/>
          <w:szCs w:val="26"/>
        </w:rPr>
      </w:pPr>
      <w:r w:rsidRPr="001A63B2">
        <w:rPr>
          <w:sz w:val="26"/>
          <w:szCs w:val="26"/>
        </w:rPr>
        <w:t>бланки стандартного размера;</w:t>
      </w:r>
    </w:p>
    <w:p w:rsidR="00F401F0" w:rsidRPr="001A63B2" w:rsidRDefault="00F401F0" w:rsidP="00107EBC">
      <w:pPr>
        <w:widowControl w:val="0"/>
        <w:tabs>
          <w:tab w:val="left" w:pos="720"/>
        </w:tabs>
        <w:ind w:firstLine="567"/>
        <w:jc w:val="both"/>
        <w:rPr>
          <w:sz w:val="26"/>
          <w:szCs w:val="26"/>
        </w:rPr>
      </w:pPr>
      <w:r w:rsidRPr="001A63B2">
        <w:rPr>
          <w:sz w:val="26"/>
          <w:szCs w:val="26"/>
        </w:rPr>
        <w:lastRenderedPageBreak/>
        <w:t xml:space="preserve">бланк ответов </w:t>
      </w:r>
      <w:r w:rsidR="00B11A89" w:rsidRPr="001A63B2">
        <w:rPr>
          <w:sz w:val="26"/>
          <w:szCs w:val="26"/>
        </w:rPr>
        <w:t>№ </w:t>
      </w:r>
      <w:r w:rsidRPr="001A63B2">
        <w:rPr>
          <w:sz w:val="26"/>
          <w:szCs w:val="26"/>
        </w:rPr>
        <w:t>1, увеличенный</w:t>
      </w:r>
      <w:r w:rsidR="00B11A89" w:rsidRPr="001A63B2">
        <w:rPr>
          <w:sz w:val="26"/>
          <w:szCs w:val="26"/>
        </w:rPr>
        <w:t xml:space="preserve"> до ф</w:t>
      </w:r>
      <w:r w:rsidRPr="001A63B2">
        <w:rPr>
          <w:sz w:val="26"/>
          <w:szCs w:val="26"/>
        </w:rPr>
        <w:t>ормата А3</w:t>
      </w:r>
      <w:r w:rsidR="002A0AC7" w:rsidRPr="001A63B2">
        <w:rPr>
          <w:sz w:val="26"/>
          <w:szCs w:val="26"/>
        </w:rPr>
        <w:t>.</w:t>
      </w:r>
    </w:p>
    <w:p w:rsidR="002A0AC7" w:rsidRPr="00EE6F49" w:rsidRDefault="002A0AC7" w:rsidP="00107EBC">
      <w:pPr>
        <w:widowControl w:val="0"/>
        <w:tabs>
          <w:tab w:val="left" w:pos="720"/>
        </w:tabs>
        <w:spacing w:before="120"/>
        <w:ind w:firstLine="567"/>
        <w:jc w:val="both"/>
        <w:rPr>
          <w:b/>
          <w:sz w:val="28"/>
          <w:szCs w:val="28"/>
        </w:rPr>
      </w:pPr>
      <w:r w:rsidRPr="00EE6F49">
        <w:rPr>
          <w:b/>
          <w:sz w:val="28"/>
          <w:szCs w:val="28"/>
        </w:rPr>
        <w:t>Начало проведения ЕГЭ в аудитории</w:t>
      </w:r>
    </w:p>
    <w:p w:rsidR="002A0AC7" w:rsidRPr="001A63B2" w:rsidRDefault="002A0AC7" w:rsidP="00107EBC">
      <w:pPr>
        <w:widowControl w:val="0"/>
        <w:tabs>
          <w:tab w:val="left" w:pos="720"/>
        </w:tabs>
        <w:ind w:firstLine="567"/>
        <w:jc w:val="both"/>
        <w:rPr>
          <w:sz w:val="26"/>
          <w:szCs w:val="26"/>
        </w:rPr>
      </w:pPr>
      <w:r w:rsidRPr="001A63B2">
        <w:rPr>
          <w:sz w:val="26"/>
          <w:szCs w:val="26"/>
        </w:rPr>
        <w:t xml:space="preserve">При проведении экзамена для слабовидящих участников </w:t>
      </w:r>
      <w:r w:rsidR="00D63AB3">
        <w:rPr>
          <w:sz w:val="26"/>
          <w:szCs w:val="26"/>
        </w:rPr>
        <w:t>экзамена</w:t>
      </w:r>
      <w:r w:rsidR="00FC485A">
        <w:rPr>
          <w:sz w:val="26"/>
          <w:szCs w:val="26"/>
        </w:rPr>
        <w:t xml:space="preserve"> (</w:t>
      </w:r>
      <w:r w:rsidRPr="001A63B2">
        <w:rPr>
          <w:sz w:val="26"/>
          <w:szCs w:val="26"/>
        </w:rPr>
        <w:t>ЕГЭ</w:t>
      </w:r>
      <w:r w:rsidR="00FC485A">
        <w:rPr>
          <w:sz w:val="26"/>
          <w:szCs w:val="26"/>
        </w:rPr>
        <w:t>)</w:t>
      </w:r>
      <w:r w:rsidR="00D05853" w:rsidRPr="001A63B2">
        <w:rPr>
          <w:sz w:val="26"/>
          <w:szCs w:val="26"/>
        </w:rPr>
        <w:t xml:space="preserve"> </w:t>
      </w:r>
      <w:r w:rsidR="00151DB3">
        <w:rPr>
          <w:sz w:val="26"/>
          <w:szCs w:val="26"/>
        </w:rPr>
        <w:br/>
      </w:r>
      <w:r w:rsidRPr="001A63B2">
        <w:rPr>
          <w:sz w:val="26"/>
          <w:szCs w:val="26"/>
        </w:rPr>
        <w:t xml:space="preserve">с использованием технологии печати полного комплекта </w:t>
      </w:r>
      <w:r w:rsidR="0021376E" w:rsidRPr="001A63B2">
        <w:rPr>
          <w:sz w:val="26"/>
          <w:szCs w:val="26"/>
        </w:rPr>
        <w:t>ЭМ</w:t>
      </w:r>
      <w:r w:rsidRPr="001A63B2">
        <w:rPr>
          <w:sz w:val="26"/>
          <w:szCs w:val="26"/>
        </w:rPr>
        <w:t xml:space="preserve"> масштабирование </w:t>
      </w:r>
      <w:r w:rsidR="001959FE" w:rsidRPr="001A63B2">
        <w:rPr>
          <w:sz w:val="26"/>
          <w:szCs w:val="26"/>
        </w:rPr>
        <w:t xml:space="preserve">рекомендуется осуществлять </w:t>
      </w:r>
      <w:r w:rsidRPr="001A63B2">
        <w:rPr>
          <w:sz w:val="26"/>
          <w:szCs w:val="26"/>
        </w:rPr>
        <w:t>непосредственно в аудитории проведения экзамена не ранее 10</w:t>
      </w:r>
      <w:r w:rsidR="00257F0F" w:rsidRPr="001A63B2">
        <w:rPr>
          <w:sz w:val="26"/>
          <w:szCs w:val="26"/>
        </w:rPr>
        <w:t>.00</w:t>
      </w:r>
      <w:r w:rsidRPr="001A63B2">
        <w:rPr>
          <w:sz w:val="26"/>
          <w:szCs w:val="26"/>
        </w:rPr>
        <w:t xml:space="preserve"> по местному времени.</w:t>
      </w:r>
    </w:p>
    <w:p w:rsidR="00F401F0" w:rsidRPr="001A63B2" w:rsidRDefault="00F401F0" w:rsidP="00107EBC">
      <w:pPr>
        <w:widowControl w:val="0"/>
        <w:tabs>
          <w:tab w:val="left" w:pos="720"/>
        </w:tabs>
        <w:ind w:firstLine="567"/>
        <w:jc w:val="both"/>
        <w:rPr>
          <w:sz w:val="26"/>
          <w:szCs w:val="26"/>
        </w:rPr>
      </w:pPr>
      <w:r w:rsidRPr="001A63B2">
        <w:rPr>
          <w:sz w:val="26"/>
          <w:szCs w:val="26"/>
        </w:rPr>
        <w:t xml:space="preserve">При проведении </w:t>
      </w:r>
      <w:r w:rsidR="00D63AB3">
        <w:rPr>
          <w:sz w:val="26"/>
          <w:szCs w:val="26"/>
        </w:rPr>
        <w:t>экзамена</w:t>
      </w:r>
      <w:r w:rsidR="002E0166" w:rsidRPr="001A63B2">
        <w:rPr>
          <w:sz w:val="26"/>
          <w:szCs w:val="26"/>
        </w:rPr>
        <w:t xml:space="preserve"> </w:t>
      </w:r>
      <w:r w:rsidRPr="001A63B2">
        <w:rPr>
          <w:sz w:val="26"/>
          <w:szCs w:val="26"/>
        </w:rPr>
        <w:t xml:space="preserve">для </w:t>
      </w:r>
      <w:proofErr w:type="gramStart"/>
      <w:r w:rsidRPr="001A63B2">
        <w:rPr>
          <w:sz w:val="26"/>
          <w:szCs w:val="26"/>
        </w:rPr>
        <w:t>слабослышащих</w:t>
      </w:r>
      <w:proofErr w:type="gramEnd"/>
      <w:r w:rsidRPr="001A63B2">
        <w:rPr>
          <w:sz w:val="26"/>
          <w:szCs w:val="26"/>
        </w:rPr>
        <w:t xml:space="preserve"> перед началом экзамена проверяется качество звука.</w:t>
      </w:r>
    </w:p>
    <w:p w:rsidR="00F401F0" w:rsidRPr="00EE6F49" w:rsidRDefault="00F401F0" w:rsidP="00107EBC">
      <w:pPr>
        <w:widowControl w:val="0"/>
        <w:tabs>
          <w:tab w:val="left" w:pos="720"/>
        </w:tabs>
        <w:spacing w:before="120"/>
        <w:ind w:firstLine="567"/>
        <w:jc w:val="both"/>
        <w:rPr>
          <w:b/>
          <w:sz w:val="28"/>
          <w:szCs w:val="28"/>
        </w:rPr>
      </w:pPr>
      <w:r w:rsidRPr="00EE6F49">
        <w:rPr>
          <w:b/>
          <w:sz w:val="28"/>
          <w:szCs w:val="28"/>
        </w:rPr>
        <w:t>Этап завершения ГИА</w:t>
      </w:r>
      <w:r w:rsidR="00B11A89" w:rsidRPr="00EE6F49">
        <w:rPr>
          <w:b/>
          <w:sz w:val="28"/>
          <w:szCs w:val="28"/>
        </w:rPr>
        <w:t xml:space="preserve"> в П</w:t>
      </w:r>
      <w:r w:rsidRPr="00EE6F49">
        <w:rPr>
          <w:b/>
          <w:sz w:val="28"/>
          <w:szCs w:val="28"/>
        </w:rPr>
        <w:t>ПЭ</w:t>
      </w:r>
    </w:p>
    <w:p w:rsidR="00F401F0" w:rsidRPr="001A63B2" w:rsidRDefault="00F401F0" w:rsidP="00107EBC">
      <w:pPr>
        <w:widowControl w:val="0"/>
        <w:tabs>
          <w:tab w:val="left" w:pos="720"/>
        </w:tabs>
        <w:ind w:firstLine="567"/>
        <w:jc w:val="both"/>
        <w:rPr>
          <w:sz w:val="26"/>
          <w:szCs w:val="26"/>
        </w:rPr>
      </w:pPr>
      <w:r w:rsidRPr="001A63B2">
        <w:rPr>
          <w:sz w:val="26"/>
          <w:szCs w:val="26"/>
        </w:rPr>
        <w:t>Руководитель ППЭ</w:t>
      </w:r>
      <w:r w:rsidR="00B11A89" w:rsidRPr="001A63B2">
        <w:rPr>
          <w:sz w:val="26"/>
          <w:szCs w:val="26"/>
        </w:rPr>
        <w:t xml:space="preserve"> в п</w:t>
      </w:r>
      <w:r w:rsidRPr="001A63B2">
        <w:rPr>
          <w:sz w:val="26"/>
          <w:szCs w:val="26"/>
        </w:rPr>
        <w:t xml:space="preserve">рисутствии члена ГЭК после окончания экзамена обязан получить: </w:t>
      </w:r>
    </w:p>
    <w:p w:rsidR="00F401F0" w:rsidRPr="001A63B2" w:rsidRDefault="00F401F0" w:rsidP="00107EBC">
      <w:pPr>
        <w:widowControl w:val="0"/>
        <w:tabs>
          <w:tab w:val="left" w:pos="720"/>
        </w:tabs>
        <w:ind w:firstLine="567"/>
        <w:jc w:val="both"/>
        <w:rPr>
          <w:i/>
          <w:sz w:val="26"/>
          <w:szCs w:val="26"/>
        </w:rPr>
      </w:pPr>
      <w:r w:rsidRPr="001A63B2">
        <w:rPr>
          <w:i/>
          <w:sz w:val="26"/>
          <w:szCs w:val="26"/>
        </w:rPr>
        <w:t xml:space="preserve">Из аудитории для слепых участников </w:t>
      </w:r>
      <w:r w:rsidR="00D63AB3">
        <w:rPr>
          <w:i/>
          <w:sz w:val="26"/>
          <w:szCs w:val="26"/>
        </w:rPr>
        <w:t>экзамена</w:t>
      </w:r>
      <w:r w:rsidRPr="001A63B2">
        <w:rPr>
          <w:i/>
          <w:sz w:val="26"/>
          <w:szCs w:val="26"/>
        </w:rPr>
        <w:t>:</w:t>
      </w:r>
    </w:p>
    <w:p w:rsidR="00F401F0" w:rsidRPr="001A63B2" w:rsidRDefault="00F401F0" w:rsidP="00107EBC">
      <w:pPr>
        <w:pStyle w:val="21"/>
        <w:widowControl w:val="0"/>
        <w:tabs>
          <w:tab w:val="left" w:pos="709"/>
        </w:tabs>
        <w:ind w:firstLine="567"/>
        <w:jc w:val="both"/>
        <w:rPr>
          <w:sz w:val="26"/>
          <w:szCs w:val="26"/>
        </w:rPr>
      </w:pPr>
      <w:r w:rsidRPr="001A63B2">
        <w:rPr>
          <w:sz w:val="26"/>
          <w:szCs w:val="26"/>
        </w:rPr>
        <w:t>запечатанные возвратные доставочные пакеты</w:t>
      </w:r>
      <w:r w:rsidR="00B11A89" w:rsidRPr="001A63B2">
        <w:rPr>
          <w:sz w:val="26"/>
          <w:szCs w:val="26"/>
        </w:rPr>
        <w:t xml:space="preserve"> с т</w:t>
      </w:r>
      <w:r w:rsidRPr="001A63B2">
        <w:rPr>
          <w:sz w:val="26"/>
          <w:szCs w:val="26"/>
        </w:rPr>
        <w:t>етрадями для ответов участников экзамена, дополнительными листами для ответов, если они использовались для записи ответов,</w:t>
      </w:r>
      <w:r w:rsidR="00B11A89" w:rsidRPr="001A63B2">
        <w:rPr>
          <w:sz w:val="26"/>
          <w:szCs w:val="26"/>
        </w:rPr>
        <w:t xml:space="preserve"> и к</w:t>
      </w:r>
      <w:r w:rsidRPr="001A63B2">
        <w:rPr>
          <w:sz w:val="26"/>
          <w:szCs w:val="26"/>
        </w:rPr>
        <w:t>омплектами стандартных бланков</w:t>
      </w:r>
      <w:r w:rsidR="00D05853" w:rsidRPr="001A63B2">
        <w:rPr>
          <w:sz w:val="26"/>
          <w:szCs w:val="26"/>
        </w:rPr>
        <w:t xml:space="preserve"> </w:t>
      </w:r>
      <w:r w:rsidRPr="001A63B2">
        <w:rPr>
          <w:sz w:val="26"/>
          <w:szCs w:val="26"/>
        </w:rPr>
        <w:t>для передачи</w:t>
      </w:r>
      <w:r w:rsidR="00B11A89" w:rsidRPr="001A63B2">
        <w:rPr>
          <w:sz w:val="26"/>
          <w:szCs w:val="26"/>
        </w:rPr>
        <w:t xml:space="preserve"> в к</w:t>
      </w:r>
      <w:r w:rsidRPr="001A63B2">
        <w:rPr>
          <w:sz w:val="26"/>
          <w:szCs w:val="26"/>
        </w:rPr>
        <w:t xml:space="preserve">омиссию </w:t>
      </w:r>
      <w:proofErr w:type="spellStart"/>
      <w:r w:rsidRPr="001A63B2">
        <w:rPr>
          <w:sz w:val="26"/>
          <w:szCs w:val="26"/>
        </w:rPr>
        <w:t>тифлопереводчиков</w:t>
      </w:r>
      <w:proofErr w:type="spellEnd"/>
      <w:r w:rsidRPr="001A63B2">
        <w:rPr>
          <w:sz w:val="26"/>
          <w:szCs w:val="26"/>
        </w:rPr>
        <w:t>;</w:t>
      </w:r>
    </w:p>
    <w:p w:rsidR="00F401F0" w:rsidRPr="001A63B2" w:rsidRDefault="00F401F0" w:rsidP="00107EBC">
      <w:pPr>
        <w:pStyle w:val="21"/>
        <w:widowControl w:val="0"/>
        <w:tabs>
          <w:tab w:val="left" w:pos="709"/>
        </w:tabs>
        <w:ind w:firstLine="567"/>
        <w:jc w:val="both"/>
        <w:rPr>
          <w:sz w:val="26"/>
          <w:szCs w:val="26"/>
        </w:rPr>
      </w:pPr>
      <w:r w:rsidRPr="001A63B2">
        <w:rPr>
          <w:sz w:val="26"/>
          <w:szCs w:val="26"/>
        </w:rPr>
        <w:t>черновики;</w:t>
      </w:r>
    </w:p>
    <w:p w:rsidR="00F401F0" w:rsidRPr="001A63B2" w:rsidRDefault="00F401F0" w:rsidP="00107EBC">
      <w:pPr>
        <w:pStyle w:val="21"/>
        <w:widowControl w:val="0"/>
        <w:tabs>
          <w:tab w:val="left" w:pos="709"/>
        </w:tabs>
        <w:ind w:firstLine="567"/>
        <w:jc w:val="both"/>
        <w:rPr>
          <w:sz w:val="26"/>
          <w:szCs w:val="26"/>
        </w:rPr>
      </w:pPr>
      <w:proofErr w:type="gramStart"/>
      <w:r w:rsidRPr="001A63B2">
        <w:rPr>
          <w:sz w:val="26"/>
          <w:szCs w:val="26"/>
        </w:rPr>
        <w:t>использованные</w:t>
      </w:r>
      <w:proofErr w:type="gramEnd"/>
      <w:r w:rsidRPr="001A63B2">
        <w:rPr>
          <w:sz w:val="26"/>
          <w:szCs w:val="26"/>
        </w:rPr>
        <w:t xml:space="preserve"> КИМ.</w:t>
      </w:r>
    </w:p>
    <w:p w:rsidR="00F401F0" w:rsidRPr="001A63B2" w:rsidRDefault="00F401F0" w:rsidP="00107EBC">
      <w:pPr>
        <w:widowControl w:val="0"/>
        <w:tabs>
          <w:tab w:val="left" w:pos="720"/>
        </w:tabs>
        <w:ind w:firstLine="567"/>
        <w:jc w:val="both"/>
        <w:rPr>
          <w:i/>
          <w:sz w:val="26"/>
          <w:szCs w:val="26"/>
        </w:rPr>
      </w:pPr>
      <w:r w:rsidRPr="001A63B2">
        <w:rPr>
          <w:i/>
          <w:sz w:val="26"/>
          <w:szCs w:val="26"/>
        </w:rPr>
        <w:t>Из аудитории для слабовидящих участников экзамена:</w:t>
      </w:r>
    </w:p>
    <w:p w:rsidR="00F401F0" w:rsidRPr="001A63B2" w:rsidRDefault="00F401F0" w:rsidP="00107EBC">
      <w:pPr>
        <w:pStyle w:val="21"/>
        <w:widowControl w:val="0"/>
        <w:tabs>
          <w:tab w:val="left" w:pos="709"/>
        </w:tabs>
        <w:ind w:firstLine="567"/>
        <w:jc w:val="both"/>
        <w:rPr>
          <w:sz w:val="26"/>
          <w:szCs w:val="26"/>
        </w:rPr>
      </w:pPr>
      <w:r w:rsidRPr="001A63B2">
        <w:rPr>
          <w:sz w:val="26"/>
          <w:szCs w:val="26"/>
        </w:rPr>
        <w:t>запечатанные возвратные доставочные пакеты</w:t>
      </w:r>
      <w:r w:rsidR="00B11A89" w:rsidRPr="001A63B2">
        <w:rPr>
          <w:sz w:val="26"/>
          <w:szCs w:val="26"/>
        </w:rPr>
        <w:t xml:space="preserve"> с б</w:t>
      </w:r>
      <w:r w:rsidRPr="001A63B2">
        <w:rPr>
          <w:sz w:val="26"/>
          <w:szCs w:val="26"/>
        </w:rPr>
        <w:t>ланками регистрации (увеличенными -</w:t>
      </w:r>
      <w:r w:rsidR="00B11A89" w:rsidRPr="001A63B2">
        <w:rPr>
          <w:sz w:val="26"/>
          <w:szCs w:val="26"/>
        </w:rPr>
        <w:t xml:space="preserve"> в к</w:t>
      </w:r>
      <w:r w:rsidRPr="001A63B2">
        <w:rPr>
          <w:sz w:val="26"/>
          <w:szCs w:val="26"/>
        </w:rPr>
        <w:t>онверте формата А3 -</w:t>
      </w:r>
      <w:r w:rsidR="00B11A89" w:rsidRPr="001A63B2">
        <w:rPr>
          <w:sz w:val="26"/>
          <w:szCs w:val="26"/>
        </w:rPr>
        <w:t xml:space="preserve"> и с</w:t>
      </w:r>
      <w:r w:rsidRPr="001A63B2">
        <w:rPr>
          <w:sz w:val="26"/>
          <w:szCs w:val="26"/>
        </w:rPr>
        <w:t>тандартными -</w:t>
      </w:r>
      <w:r w:rsidR="00B11A89" w:rsidRPr="001A63B2">
        <w:rPr>
          <w:sz w:val="26"/>
          <w:szCs w:val="26"/>
        </w:rPr>
        <w:t xml:space="preserve"> в с</w:t>
      </w:r>
      <w:r w:rsidRPr="001A63B2">
        <w:rPr>
          <w:sz w:val="26"/>
          <w:szCs w:val="26"/>
        </w:rPr>
        <w:t xml:space="preserve">тандартном возвратном доставочном пакете), бланками ответов </w:t>
      </w:r>
      <w:r w:rsidR="00B11A89" w:rsidRPr="001A63B2">
        <w:rPr>
          <w:sz w:val="26"/>
          <w:szCs w:val="26"/>
        </w:rPr>
        <w:t>№ </w:t>
      </w:r>
      <w:r w:rsidRPr="001A63B2">
        <w:rPr>
          <w:sz w:val="26"/>
          <w:szCs w:val="26"/>
        </w:rPr>
        <w:t>1 (увеличенными -</w:t>
      </w:r>
      <w:r w:rsidR="00B11A89" w:rsidRPr="001A63B2">
        <w:rPr>
          <w:sz w:val="26"/>
          <w:szCs w:val="26"/>
        </w:rPr>
        <w:t xml:space="preserve"> в к</w:t>
      </w:r>
      <w:r w:rsidRPr="001A63B2">
        <w:rPr>
          <w:sz w:val="26"/>
          <w:szCs w:val="26"/>
        </w:rPr>
        <w:t xml:space="preserve">онверте формата А3 </w:t>
      </w:r>
      <w:r w:rsidR="00B11A89" w:rsidRPr="001A63B2">
        <w:rPr>
          <w:sz w:val="26"/>
          <w:szCs w:val="26"/>
        </w:rPr>
        <w:t>и с</w:t>
      </w:r>
      <w:r w:rsidRPr="001A63B2">
        <w:rPr>
          <w:sz w:val="26"/>
          <w:szCs w:val="26"/>
        </w:rPr>
        <w:t>тандартными -</w:t>
      </w:r>
      <w:r w:rsidR="00B11A89" w:rsidRPr="001A63B2">
        <w:rPr>
          <w:sz w:val="26"/>
          <w:szCs w:val="26"/>
        </w:rPr>
        <w:t xml:space="preserve"> в с</w:t>
      </w:r>
      <w:r w:rsidRPr="001A63B2">
        <w:rPr>
          <w:sz w:val="26"/>
          <w:szCs w:val="26"/>
        </w:rPr>
        <w:t>тандартном возвратном доставочном пакете)</w:t>
      </w:r>
      <w:r w:rsidR="00B11A89" w:rsidRPr="001A63B2">
        <w:rPr>
          <w:sz w:val="26"/>
          <w:szCs w:val="26"/>
        </w:rPr>
        <w:t xml:space="preserve"> и б</w:t>
      </w:r>
      <w:r w:rsidRPr="001A63B2">
        <w:rPr>
          <w:sz w:val="26"/>
          <w:szCs w:val="26"/>
        </w:rPr>
        <w:t xml:space="preserve">ланками ответов </w:t>
      </w:r>
      <w:r w:rsidR="00B11A89" w:rsidRPr="001A63B2">
        <w:rPr>
          <w:sz w:val="26"/>
          <w:szCs w:val="26"/>
        </w:rPr>
        <w:t>№ </w:t>
      </w:r>
      <w:r w:rsidRPr="001A63B2">
        <w:rPr>
          <w:sz w:val="26"/>
          <w:szCs w:val="26"/>
        </w:rPr>
        <w:t xml:space="preserve">2 (включая дополнительные бланки ответов </w:t>
      </w:r>
      <w:r w:rsidR="00B11A89" w:rsidRPr="001A63B2">
        <w:rPr>
          <w:sz w:val="26"/>
          <w:szCs w:val="26"/>
        </w:rPr>
        <w:t>№ </w:t>
      </w:r>
      <w:r w:rsidRPr="001A63B2">
        <w:rPr>
          <w:sz w:val="26"/>
          <w:szCs w:val="26"/>
        </w:rPr>
        <w:t>2),</w:t>
      </w:r>
    </w:p>
    <w:p w:rsidR="00F401F0" w:rsidRPr="001A63B2" w:rsidRDefault="00F401F0" w:rsidP="00107EBC">
      <w:pPr>
        <w:pStyle w:val="21"/>
        <w:widowControl w:val="0"/>
        <w:tabs>
          <w:tab w:val="left" w:pos="1080"/>
        </w:tabs>
        <w:ind w:firstLine="567"/>
        <w:jc w:val="both"/>
        <w:rPr>
          <w:sz w:val="26"/>
          <w:szCs w:val="26"/>
        </w:rPr>
      </w:pPr>
      <w:r w:rsidRPr="001A63B2">
        <w:rPr>
          <w:i/>
          <w:iCs/>
          <w:sz w:val="26"/>
          <w:szCs w:val="26"/>
        </w:rPr>
        <w:t>Примечание.</w:t>
      </w:r>
      <w:r w:rsidR="00B11A89" w:rsidRPr="001A63B2">
        <w:rPr>
          <w:sz w:val="26"/>
          <w:szCs w:val="26"/>
        </w:rPr>
        <w:t xml:space="preserve"> На с</w:t>
      </w:r>
      <w:r w:rsidRPr="001A63B2">
        <w:rPr>
          <w:sz w:val="26"/>
          <w:szCs w:val="26"/>
        </w:rPr>
        <w:t>опроводительных бланках доставочных пакетов</w:t>
      </w:r>
      <w:r w:rsidR="00B11A89" w:rsidRPr="001A63B2">
        <w:rPr>
          <w:sz w:val="26"/>
          <w:szCs w:val="26"/>
        </w:rPr>
        <w:t xml:space="preserve"> с у</w:t>
      </w:r>
      <w:r w:rsidRPr="001A63B2">
        <w:rPr>
          <w:sz w:val="26"/>
          <w:szCs w:val="26"/>
        </w:rPr>
        <w:t>казанными материалами должна быть заполнена информация</w:t>
      </w:r>
      <w:r w:rsidR="00B11A89" w:rsidRPr="001A63B2">
        <w:rPr>
          <w:sz w:val="26"/>
          <w:szCs w:val="26"/>
        </w:rPr>
        <w:t xml:space="preserve"> о р</w:t>
      </w:r>
      <w:r w:rsidRPr="001A63B2">
        <w:rPr>
          <w:sz w:val="26"/>
          <w:szCs w:val="26"/>
        </w:rPr>
        <w:t xml:space="preserve">егионе, ППЭ, аудитории, предмете, количестве конвертов </w:t>
      </w:r>
      <w:r w:rsidR="00760DAB" w:rsidRPr="001A63B2">
        <w:rPr>
          <w:sz w:val="26"/>
          <w:szCs w:val="26"/>
        </w:rPr>
        <w:t>ИК</w:t>
      </w:r>
      <w:r w:rsidR="00B11A89" w:rsidRPr="001A63B2">
        <w:rPr>
          <w:sz w:val="26"/>
          <w:szCs w:val="26"/>
        </w:rPr>
        <w:t xml:space="preserve"> в п</w:t>
      </w:r>
      <w:r w:rsidRPr="001A63B2">
        <w:rPr>
          <w:sz w:val="26"/>
          <w:szCs w:val="26"/>
        </w:rPr>
        <w:t>акете, ответственном организаторе</w:t>
      </w:r>
      <w:r w:rsidR="00B11A89" w:rsidRPr="001A63B2">
        <w:rPr>
          <w:sz w:val="26"/>
          <w:szCs w:val="26"/>
        </w:rPr>
        <w:t xml:space="preserve"> по а</w:t>
      </w:r>
      <w:r w:rsidRPr="001A63B2">
        <w:rPr>
          <w:sz w:val="26"/>
          <w:szCs w:val="26"/>
        </w:rPr>
        <w:t>удитории;</w:t>
      </w:r>
    </w:p>
    <w:p w:rsidR="00F401F0" w:rsidRPr="001A63B2" w:rsidRDefault="00F401F0" w:rsidP="00107EBC">
      <w:pPr>
        <w:pStyle w:val="21"/>
        <w:widowControl w:val="0"/>
        <w:tabs>
          <w:tab w:val="left" w:pos="709"/>
        </w:tabs>
        <w:ind w:firstLine="567"/>
        <w:jc w:val="both"/>
        <w:rPr>
          <w:sz w:val="26"/>
          <w:szCs w:val="26"/>
        </w:rPr>
      </w:pPr>
      <w:r w:rsidRPr="001A63B2">
        <w:rPr>
          <w:sz w:val="26"/>
          <w:szCs w:val="26"/>
        </w:rPr>
        <w:t>черновики;</w:t>
      </w:r>
    </w:p>
    <w:p w:rsidR="00F401F0" w:rsidRPr="001A63B2" w:rsidRDefault="00F401F0" w:rsidP="00107EBC">
      <w:pPr>
        <w:pStyle w:val="ac"/>
        <w:widowControl w:val="0"/>
        <w:spacing w:after="0" w:line="240" w:lineRule="auto"/>
        <w:ind w:left="0" w:firstLine="567"/>
        <w:jc w:val="both"/>
        <w:rPr>
          <w:rFonts w:ascii="Times New Roman" w:hAnsi="Times New Roman"/>
          <w:sz w:val="26"/>
          <w:szCs w:val="26"/>
        </w:rPr>
      </w:pPr>
      <w:r w:rsidRPr="001A63B2">
        <w:rPr>
          <w:rFonts w:ascii="Times New Roman" w:hAnsi="Times New Roman"/>
          <w:sz w:val="26"/>
          <w:szCs w:val="26"/>
        </w:rPr>
        <w:t>запечатанные пакеты</w:t>
      </w:r>
      <w:r w:rsidR="00B11A89" w:rsidRPr="001A63B2">
        <w:rPr>
          <w:rFonts w:ascii="Times New Roman" w:hAnsi="Times New Roman"/>
          <w:sz w:val="26"/>
          <w:szCs w:val="26"/>
        </w:rPr>
        <w:t xml:space="preserve"> с </w:t>
      </w:r>
      <w:proofErr w:type="gramStart"/>
      <w:r w:rsidR="00B11A89" w:rsidRPr="001A63B2">
        <w:rPr>
          <w:rFonts w:ascii="Times New Roman" w:hAnsi="Times New Roman"/>
          <w:sz w:val="26"/>
          <w:szCs w:val="26"/>
        </w:rPr>
        <w:t>и</w:t>
      </w:r>
      <w:r w:rsidRPr="001A63B2">
        <w:rPr>
          <w:rFonts w:ascii="Times New Roman" w:hAnsi="Times New Roman"/>
          <w:sz w:val="26"/>
          <w:szCs w:val="26"/>
        </w:rPr>
        <w:t>спользованными</w:t>
      </w:r>
      <w:proofErr w:type="gramEnd"/>
      <w:r w:rsidRPr="001A63B2">
        <w:rPr>
          <w:rFonts w:ascii="Times New Roman" w:hAnsi="Times New Roman"/>
          <w:sz w:val="26"/>
          <w:szCs w:val="26"/>
        </w:rPr>
        <w:t xml:space="preserve"> КИМ (стандартными</w:t>
      </w:r>
      <w:r w:rsidR="00B11A89" w:rsidRPr="001A63B2">
        <w:rPr>
          <w:rFonts w:ascii="Times New Roman" w:hAnsi="Times New Roman"/>
          <w:sz w:val="26"/>
          <w:szCs w:val="26"/>
        </w:rPr>
        <w:t xml:space="preserve"> и </w:t>
      </w:r>
      <w:r w:rsidR="002A0AC7" w:rsidRPr="001A63B2">
        <w:rPr>
          <w:rFonts w:ascii="Times New Roman" w:hAnsi="Times New Roman"/>
          <w:sz w:val="26"/>
          <w:szCs w:val="26"/>
        </w:rPr>
        <w:t xml:space="preserve"> </w:t>
      </w:r>
      <w:r w:rsidR="00DD3CFC" w:rsidRPr="001A63B2">
        <w:rPr>
          <w:rFonts w:ascii="Times New Roman" w:hAnsi="Times New Roman"/>
          <w:sz w:val="26"/>
          <w:szCs w:val="26"/>
        </w:rPr>
        <w:t xml:space="preserve">масштабированными </w:t>
      </w:r>
      <w:r w:rsidRPr="001A63B2">
        <w:rPr>
          <w:rFonts w:ascii="Times New Roman" w:hAnsi="Times New Roman"/>
          <w:sz w:val="26"/>
          <w:szCs w:val="26"/>
        </w:rPr>
        <w:t>-</w:t>
      </w:r>
      <w:r w:rsidR="00B11A89" w:rsidRPr="001A63B2">
        <w:rPr>
          <w:rFonts w:ascii="Times New Roman" w:hAnsi="Times New Roman"/>
          <w:sz w:val="26"/>
          <w:szCs w:val="26"/>
        </w:rPr>
        <w:t xml:space="preserve"> в к</w:t>
      </w:r>
      <w:r w:rsidRPr="001A63B2">
        <w:rPr>
          <w:rFonts w:ascii="Times New Roman" w:hAnsi="Times New Roman"/>
          <w:sz w:val="26"/>
          <w:szCs w:val="26"/>
        </w:rPr>
        <w:t>онверте формата А3).</w:t>
      </w:r>
    </w:p>
    <w:p w:rsidR="00F401F0" w:rsidRPr="001A63B2" w:rsidRDefault="00F401F0" w:rsidP="00107EBC">
      <w:pPr>
        <w:pStyle w:val="ac"/>
        <w:widowControl w:val="0"/>
        <w:spacing w:after="0" w:line="240" w:lineRule="auto"/>
        <w:ind w:left="0" w:firstLine="567"/>
        <w:jc w:val="both"/>
        <w:rPr>
          <w:rFonts w:ascii="Times New Roman" w:hAnsi="Times New Roman"/>
          <w:bCs/>
          <w:sz w:val="26"/>
          <w:szCs w:val="26"/>
        </w:rPr>
      </w:pPr>
      <w:r w:rsidRPr="001A63B2">
        <w:rPr>
          <w:rFonts w:ascii="Times New Roman" w:hAnsi="Times New Roman"/>
          <w:bCs/>
          <w:sz w:val="26"/>
          <w:szCs w:val="26"/>
        </w:rPr>
        <w:t xml:space="preserve">В случае проведения </w:t>
      </w:r>
      <w:r w:rsidR="002E0166">
        <w:rPr>
          <w:rFonts w:ascii="Times New Roman" w:hAnsi="Times New Roman"/>
          <w:bCs/>
          <w:sz w:val="26"/>
          <w:szCs w:val="26"/>
        </w:rPr>
        <w:t>экзамена</w:t>
      </w:r>
      <w:r w:rsidR="002E0166" w:rsidRPr="001A63B2">
        <w:rPr>
          <w:rFonts w:ascii="Times New Roman" w:hAnsi="Times New Roman"/>
          <w:bCs/>
          <w:sz w:val="26"/>
          <w:szCs w:val="26"/>
        </w:rPr>
        <w:t xml:space="preserve"> </w:t>
      </w:r>
      <w:r w:rsidR="00B11A89" w:rsidRPr="001A63B2">
        <w:rPr>
          <w:rFonts w:ascii="Times New Roman" w:hAnsi="Times New Roman"/>
          <w:bCs/>
          <w:sz w:val="26"/>
          <w:szCs w:val="26"/>
        </w:rPr>
        <w:t>в с</w:t>
      </w:r>
      <w:r w:rsidRPr="001A63B2">
        <w:rPr>
          <w:rFonts w:ascii="Times New Roman" w:hAnsi="Times New Roman"/>
          <w:bCs/>
          <w:sz w:val="26"/>
          <w:szCs w:val="26"/>
        </w:rPr>
        <w:t>пециальной аудитории ППЭ</w:t>
      </w:r>
      <w:r w:rsidR="00B11A89" w:rsidRPr="001A63B2">
        <w:rPr>
          <w:rFonts w:ascii="Times New Roman" w:hAnsi="Times New Roman"/>
          <w:bCs/>
          <w:sz w:val="26"/>
          <w:szCs w:val="26"/>
        </w:rPr>
        <w:t xml:space="preserve"> по о</w:t>
      </w:r>
      <w:r w:rsidRPr="001A63B2">
        <w:rPr>
          <w:rFonts w:ascii="Times New Roman" w:hAnsi="Times New Roman"/>
          <w:bCs/>
          <w:sz w:val="26"/>
          <w:szCs w:val="26"/>
        </w:rPr>
        <w:t xml:space="preserve">кончании экзамена руководитель ППЭ передает члену ГЭК материалы </w:t>
      </w:r>
      <w:r w:rsidR="00B11A89" w:rsidRPr="001A63B2">
        <w:rPr>
          <w:rFonts w:ascii="Times New Roman" w:hAnsi="Times New Roman"/>
          <w:bCs/>
          <w:sz w:val="26"/>
          <w:szCs w:val="26"/>
        </w:rPr>
        <w:t>в с</w:t>
      </w:r>
      <w:r w:rsidRPr="001A63B2">
        <w:rPr>
          <w:rFonts w:ascii="Times New Roman" w:hAnsi="Times New Roman"/>
          <w:bCs/>
          <w:sz w:val="26"/>
          <w:szCs w:val="26"/>
        </w:rPr>
        <w:t>пециальной аудитории отдельно</w:t>
      </w:r>
      <w:r w:rsidR="00B11A89" w:rsidRPr="001A63B2">
        <w:rPr>
          <w:rFonts w:ascii="Times New Roman" w:hAnsi="Times New Roman"/>
          <w:bCs/>
          <w:sz w:val="26"/>
          <w:szCs w:val="26"/>
        </w:rPr>
        <w:t xml:space="preserve"> от м</w:t>
      </w:r>
      <w:r w:rsidRPr="001A63B2">
        <w:rPr>
          <w:rFonts w:ascii="Times New Roman" w:hAnsi="Times New Roman"/>
          <w:bCs/>
          <w:sz w:val="26"/>
          <w:szCs w:val="26"/>
        </w:rPr>
        <w:t>атериалов, сданных</w:t>
      </w:r>
      <w:r w:rsidR="00B11A89" w:rsidRPr="001A63B2">
        <w:rPr>
          <w:rFonts w:ascii="Times New Roman" w:hAnsi="Times New Roman"/>
          <w:bCs/>
          <w:sz w:val="26"/>
          <w:szCs w:val="26"/>
        </w:rPr>
        <w:t xml:space="preserve"> из о</w:t>
      </w:r>
      <w:r w:rsidRPr="001A63B2">
        <w:rPr>
          <w:rFonts w:ascii="Times New Roman" w:hAnsi="Times New Roman"/>
          <w:bCs/>
          <w:sz w:val="26"/>
          <w:szCs w:val="26"/>
        </w:rPr>
        <w:t>стальных аудиторий ППЭ</w:t>
      </w:r>
      <w:r w:rsidR="00B11A89" w:rsidRPr="001A63B2">
        <w:rPr>
          <w:rFonts w:ascii="Times New Roman" w:hAnsi="Times New Roman"/>
          <w:bCs/>
          <w:sz w:val="26"/>
          <w:szCs w:val="26"/>
        </w:rPr>
        <w:t xml:space="preserve"> по о</w:t>
      </w:r>
      <w:r w:rsidRPr="001A63B2">
        <w:rPr>
          <w:rFonts w:ascii="Times New Roman" w:hAnsi="Times New Roman"/>
          <w:bCs/>
          <w:sz w:val="26"/>
          <w:szCs w:val="26"/>
        </w:rPr>
        <w:t xml:space="preserve">кончании экзамена для основной части участников </w:t>
      </w:r>
      <w:r w:rsidR="00D63AB3">
        <w:rPr>
          <w:rFonts w:ascii="Times New Roman" w:hAnsi="Times New Roman"/>
          <w:bCs/>
          <w:sz w:val="26"/>
          <w:szCs w:val="26"/>
        </w:rPr>
        <w:t>экзамена</w:t>
      </w:r>
      <w:r w:rsidRPr="001A63B2">
        <w:rPr>
          <w:rFonts w:ascii="Times New Roman" w:hAnsi="Times New Roman"/>
          <w:bCs/>
          <w:sz w:val="26"/>
          <w:szCs w:val="26"/>
        </w:rPr>
        <w:t xml:space="preserve">. Доставка </w:t>
      </w:r>
      <w:r w:rsidR="0021376E" w:rsidRPr="001A63B2">
        <w:rPr>
          <w:rFonts w:ascii="Times New Roman" w:hAnsi="Times New Roman"/>
          <w:bCs/>
          <w:sz w:val="26"/>
          <w:szCs w:val="26"/>
        </w:rPr>
        <w:t>ЭМ</w:t>
      </w:r>
      <w:r w:rsidR="00B11A89" w:rsidRPr="001A63B2">
        <w:rPr>
          <w:rFonts w:ascii="Times New Roman" w:hAnsi="Times New Roman"/>
          <w:bCs/>
          <w:sz w:val="26"/>
          <w:szCs w:val="26"/>
        </w:rPr>
        <w:t xml:space="preserve"> из П</w:t>
      </w:r>
      <w:r w:rsidRPr="001A63B2">
        <w:rPr>
          <w:rFonts w:ascii="Times New Roman" w:hAnsi="Times New Roman"/>
          <w:bCs/>
          <w:sz w:val="26"/>
          <w:szCs w:val="26"/>
        </w:rPr>
        <w:t>ПЭ</w:t>
      </w:r>
      <w:r w:rsidR="00B11A89" w:rsidRPr="001A63B2">
        <w:rPr>
          <w:rFonts w:ascii="Times New Roman" w:hAnsi="Times New Roman"/>
          <w:bCs/>
          <w:sz w:val="26"/>
          <w:szCs w:val="26"/>
        </w:rPr>
        <w:t xml:space="preserve"> в Р</w:t>
      </w:r>
      <w:r w:rsidRPr="001A63B2">
        <w:rPr>
          <w:rFonts w:ascii="Times New Roman" w:hAnsi="Times New Roman"/>
          <w:bCs/>
          <w:sz w:val="26"/>
          <w:szCs w:val="26"/>
        </w:rPr>
        <w:t>ЦОИ производится незамедлительно</w:t>
      </w:r>
      <w:r w:rsidR="00B11A89" w:rsidRPr="001A63B2">
        <w:rPr>
          <w:rFonts w:ascii="Times New Roman" w:hAnsi="Times New Roman"/>
          <w:bCs/>
          <w:sz w:val="26"/>
          <w:szCs w:val="26"/>
        </w:rPr>
        <w:t xml:space="preserve"> по о</w:t>
      </w:r>
      <w:r w:rsidRPr="001A63B2">
        <w:rPr>
          <w:rFonts w:ascii="Times New Roman" w:hAnsi="Times New Roman"/>
          <w:bCs/>
          <w:sz w:val="26"/>
          <w:szCs w:val="26"/>
        </w:rPr>
        <w:t>кончании процедуры сбора</w:t>
      </w:r>
      <w:r w:rsidR="00B11A89" w:rsidRPr="001A63B2">
        <w:rPr>
          <w:rFonts w:ascii="Times New Roman" w:hAnsi="Times New Roman"/>
          <w:bCs/>
          <w:sz w:val="26"/>
          <w:szCs w:val="26"/>
        </w:rPr>
        <w:t xml:space="preserve"> и о</w:t>
      </w:r>
      <w:r w:rsidRPr="001A63B2">
        <w:rPr>
          <w:rFonts w:ascii="Times New Roman" w:hAnsi="Times New Roman"/>
          <w:bCs/>
          <w:sz w:val="26"/>
          <w:szCs w:val="26"/>
        </w:rPr>
        <w:t>формления документов</w:t>
      </w:r>
      <w:r w:rsidR="002E0166">
        <w:rPr>
          <w:rFonts w:ascii="Times New Roman" w:hAnsi="Times New Roman"/>
          <w:bCs/>
          <w:sz w:val="26"/>
          <w:szCs w:val="26"/>
        </w:rPr>
        <w:t>.</w:t>
      </w:r>
      <w:r w:rsidRPr="001A63B2">
        <w:rPr>
          <w:rFonts w:ascii="Times New Roman" w:hAnsi="Times New Roman"/>
          <w:bCs/>
          <w:sz w:val="26"/>
          <w:szCs w:val="26"/>
        </w:rPr>
        <w:t xml:space="preserve"> </w:t>
      </w:r>
    </w:p>
    <w:p w:rsidR="00692093" w:rsidRPr="001A63B2" w:rsidRDefault="00F401F0" w:rsidP="00107EBC">
      <w:pPr>
        <w:pStyle w:val="1"/>
      </w:pPr>
      <w:r w:rsidRPr="001A63B2">
        <w:br w:type="page"/>
      </w:r>
      <w:bookmarkStart w:id="31" w:name="_Toc412737765"/>
      <w:bookmarkStart w:id="32" w:name="_Toc533773077"/>
      <w:r w:rsidRPr="001A63B2">
        <w:lastRenderedPageBreak/>
        <w:t xml:space="preserve">Приложение 6. Памятка для члена ГЭК субъекта Российской Федерации </w:t>
      </w:r>
      <w:r w:rsidR="00DB556C">
        <w:br/>
      </w:r>
      <w:r w:rsidRPr="001A63B2">
        <w:t xml:space="preserve">для проведения </w:t>
      </w:r>
      <w:r w:rsidR="00760DAB" w:rsidRPr="001A63B2">
        <w:t>ГИА</w:t>
      </w:r>
      <w:r w:rsidR="00B11A89" w:rsidRPr="001A63B2">
        <w:t xml:space="preserve"> в ф</w:t>
      </w:r>
      <w:r w:rsidRPr="001A63B2">
        <w:t xml:space="preserve">орме </w:t>
      </w:r>
      <w:r w:rsidR="00760DAB" w:rsidRPr="001A63B2">
        <w:t>ОГЭ</w:t>
      </w:r>
      <w:r w:rsidR="00B11A89" w:rsidRPr="001A63B2">
        <w:t xml:space="preserve"> и </w:t>
      </w:r>
      <w:r w:rsidR="00760DAB" w:rsidRPr="001A63B2">
        <w:t>ЕГЭ</w:t>
      </w:r>
      <w:r w:rsidRPr="001A63B2">
        <w:t xml:space="preserve"> для лиц</w:t>
      </w:r>
      <w:r w:rsidR="00B11A89" w:rsidRPr="001A63B2">
        <w:t xml:space="preserve"> с </w:t>
      </w:r>
      <w:bookmarkEnd w:id="31"/>
      <w:r w:rsidR="00760DAB" w:rsidRPr="001A63B2">
        <w:t>ОВЗ</w:t>
      </w:r>
      <w:r w:rsidR="00FC485A">
        <w:t xml:space="preserve">, детей-инвалидов </w:t>
      </w:r>
      <w:r w:rsidR="00DB556C">
        <w:br/>
      </w:r>
      <w:r w:rsidR="00FC485A">
        <w:t>и инвалидов</w:t>
      </w:r>
      <w:bookmarkEnd w:id="32"/>
    </w:p>
    <w:p w:rsidR="00F401F0" w:rsidRPr="001A63B2" w:rsidRDefault="00F401F0" w:rsidP="00107EBC">
      <w:pPr>
        <w:widowControl w:val="0"/>
        <w:spacing w:before="120"/>
        <w:ind w:firstLine="567"/>
        <w:jc w:val="both"/>
        <w:rPr>
          <w:b/>
          <w:sz w:val="26"/>
          <w:szCs w:val="26"/>
        </w:rPr>
      </w:pPr>
      <w:r w:rsidRPr="001A63B2">
        <w:rPr>
          <w:b/>
          <w:sz w:val="26"/>
          <w:szCs w:val="26"/>
        </w:rPr>
        <w:t>На этапе проведения экзамена член ГЭК обязан:</w:t>
      </w:r>
    </w:p>
    <w:p w:rsidR="00F401F0" w:rsidRPr="001A63B2" w:rsidRDefault="00760DAB" w:rsidP="00107EBC">
      <w:pPr>
        <w:pStyle w:val="aa"/>
        <w:ind w:firstLine="567"/>
        <w:rPr>
          <w:bCs/>
          <w:sz w:val="26"/>
          <w:szCs w:val="26"/>
        </w:rPr>
      </w:pPr>
      <w:r w:rsidRPr="001A63B2">
        <w:rPr>
          <w:bCs/>
          <w:sz w:val="26"/>
          <w:szCs w:val="26"/>
        </w:rPr>
        <w:t xml:space="preserve">присутствовать </w:t>
      </w:r>
      <w:r w:rsidR="00F401F0" w:rsidRPr="001A63B2">
        <w:rPr>
          <w:bCs/>
          <w:sz w:val="26"/>
          <w:szCs w:val="26"/>
        </w:rPr>
        <w:t>при масштабировании</w:t>
      </w:r>
      <w:r w:rsidR="00B11A89" w:rsidRPr="001A63B2">
        <w:rPr>
          <w:bCs/>
          <w:sz w:val="26"/>
          <w:szCs w:val="26"/>
        </w:rPr>
        <w:t xml:space="preserve"> </w:t>
      </w:r>
      <w:r w:rsidR="00F401F0" w:rsidRPr="001A63B2">
        <w:rPr>
          <w:bCs/>
          <w:sz w:val="26"/>
          <w:szCs w:val="26"/>
        </w:rPr>
        <w:t xml:space="preserve"> КИМ, бланков регистрации</w:t>
      </w:r>
      <w:r w:rsidR="00B11A89" w:rsidRPr="001A63B2">
        <w:rPr>
          <w:bCs/>
          <w:sz w:val="26"/>
          <w:szCs w:val="26"/>
        </w:rPr>
        <w:t xml:space="preserve"> и б</w:t>
      </w:r>
      <w:r w:rsidR="00F401F0" w:rsidRPr="001A63B2">
        <w:rPr>
          <w:bCs/>
          <w:sz w:val="26"/>
          <w:szCs w:val="26"/>
        </w:rPr>
        <w:t xml:space="preserve">ланков ответов </w:t>
      </w:r>
      <w:r w:rsidR="00B11A89" w:rsidRPr="001A63B2">
        <w:rPr>
          <w:bCs/>
          <w:sz w:val="26"/>
          <w:szCs w:val="26"/>
        </w:rPr>
        <w:t>№ </w:t>
      </w:r>
      <w:r w:rsidR="00F401F0" w:rsidRPr="001A63B2">
        <w:rPr>
          <w:bCs/>
          <w:sz w:val="26"/>
          <w:szCs w:val="26"/>
        </w:rPr>
        <w:t xml:space="preserve">1 для слабовидящих участников </w:t>
      </w:r>
      <w:r w:rsidR="00D63AB3">
        <w:rPr>
          <w:bCs/>
          <w:sz w:val="26"/>
          <w:szCs w:val="26"/>
        </w:rPr>
        <w:t>экзамена</w:t>
      </w:r>
      <w:r w:rsidR="00FC485A" w:rsidRPr="001A63B2">
        <w:rPr>
          <w:bCs/>
          <w:sz w:val="26"/>
          <w:szCs w:val="26"/>
        </w:rPr>
        <w:t xml:space="preserve"> </w:t>
      </w:r>
      <w:r w:rsidR="00B11A89" w:rsidRPr="001A63B2">
        <w:rPr>
          <w:bCs/>
          <w:sz w:val="26"/>
          <w:szCs w:val="26"/>
        </w:rPr>
        <w:t>из к</w:t>
      </w:r>
      <w:r w:rsidR="00F401F0" w:rsidRPr="001A63B2">
        <w:rPr>
          <w:bCs/>
          <w:sz w:val="26"/>
          <w:szCs w:val="26"/>
        </w:rPr>
        <w:t xml:space="preserve">аждого </w:t>
      </w:r>
      <w:r w:rsidR="001C20E7" w:rsidRPr="001A63B2">
        <w:rPr>
          <w:bCs/>
          <w:sz w:val="26"/>
          <w:szCs w:val="26"/>
        </w:rPr>
        <w:t>ИК</w:t>
      </w:r>
      <w:r w:rsidR="00B11A89" w:rsidRPr="001A63B2">
        <w:rPr>
          <w:bCs/>
          <w:sz w:val="26"/>
          <w:szCs w:val="26"/>
        </w:rPr>
        <w:t xml:space="preserve"> в ф</w:t>
      </w:r>
      <w:r w:rsidR="00F401F0" w:rsidRPr="001A63B2">
        <w:rPr>
          <w:bCs/>
          <w:sz w:val="26"/>
          <w:szCs w:val="26"/>
        </w:rPr>
        <w:t>ормат А3;</w:t>
      </w:r>
    </w:p>
    <w:p w:rsidR="00F401F0" w:rsidRPr="001A63B2" w:rsidRDefault="00760DAB" w:rsidP="00107EBC">
      <w:pPr>
        <w:pStyle w:val="aa"/>
        <w:ind w:firstLine="567"/>
        <w:rPr>
          <w:bCs/>
          <w:sz w:val="26"/>
          <w:szCs w:val="26"/>
        </w:rPr>
      </w:pPr>
      <w:r w:rsidRPr="001A63B2">
        <w:rPr>
          <w:bCs/>
          <w:sz w:val="26"/>
          <w:szCs w:val="26"/>
        </w:rPr>
        <w:t xml:space="preserve">присутствовать </w:t>
      </w:r>
      <w:r w:rsidR="00F401F0" w:rsidRPr="001A63B2">
        <w:rPr>
          <w:bCs/>
          <w:sz w:val="26"/>
          <w:szCs w:val="26"/>
        </w:rPr>
        <w:t>при настройке</w:t>
      </w:r>
      <w:r w:rsidR="00B11A89" w:rsidRPr="001A63B2">
        <w:rPr>
          <w:bCs/>
          <w:sz w:val="26"/>
          <w:szCs w:val="26"/>
        </w:rPr>
        <w:t xml:space="preserve"> и п</w:t>
      </w:r>
      <w:r w:rsidR="00F401F0" w:rsidRPr="001A63B2">
        <w:rPr>
          <w:bCs/>
          <w:sz w:val="26"/>
          <w:szCs w:val="26"/>
        </w:rPr>
        <w:t>одготовке звукоусиливающей аппаратуры</w:t>
      </w:r>
      <w:r w:rsidR="00B11A89" w:rsidRPr="001A63B2">
        <w:rPr>
          <w:bCs/>
          <w:sz w:val="26"/>
          <w:szCs w:val="26"/>
        </w:rPr>
        <w:t xml:space="preserve"> к р</w:t>
      </w:r>
      <w:r w:rsidR="00F401F0" w:rsidRPr="001A63B2">
        <w:rPr>
          <w:bCs/>
          <w:sz w:val="26"/>
          <w:szCs w:val="26"/>
        </w:rPr>
        <w:t xml:space="preserve">аботе (для слабослышащих участников </w:t>
      </w:r>
      <w:r w:rsidR="00D63AB3">
        <w:rPr>
          <w:bCs/>
          <w:sz w:val="26"/>
          <w:szCs w:val="26"/>
        </w:rPr>
        <w:t>экзамена</w:t>
      </w:r>
      <w:r w:rsidR="00F401F0" w:rsidRPr="001A63B2">
        <w:rPr>
          <w:bCs/>
          <w:sz w:val="26"/>
          <w:szCs w:val="26"/>
        </w:rPr>
        <w:t xml:space="preserve">). </w:t>
      </w:r>
    </w:p>
    <w:p w:rsidR="00F401F0" w:rsidRPr="001A63B2" w:rsidRDefault="00F401F0" w:rsidP="00107EBC">
      <w:pPr>
        <w:widowControl w:val="0"/>
        <w:spacing w:before="120"/>
        <w:ind w:firstLine="567"/>
        <w:jc w:val="both"/>
        <w:rPr>
          <w:b/>
          <w:sz w:val="26"/>
          <w:szCs w:val="26"/>
        </w:rPr>
      </w:pPr>
      <w:r w:rsidRPr="001A63B2">
        <w:rPr>
          <w:b/>
          <w:sz w:val="26"/>
          <w:szCs w:val="26"/>
        </w:rPr>
        <w:t>На завершающем этапе проведения экзамена член ГЭК обязан:</w:t>
      </w:r>
    </w:p>
    <w:p w:rsidR="00F401F0" w:rsidRPr="001A63B2" w:rsidRDefault="00760DAB" w:rsidP="00107EBC">
      <w:pPr>
        <w:pStyle w:val="ac"/>
        <w:widowControl w:val="0"/>
        <w:spacing w:after="0" w:line="240" w:lineRule="auto"/>
        <w:ind w:left="0" w:firstLine="567"/>
        <w:jc w:val="both"/>
        <w:rPr>
          <w:rFonts w:ascii="Times New Roman" w:hAnsi="Times New Roman"/>
          <w:bCs/>
          <w:sz w:val="26"/>
          <w:szCs w:val="26"/>
        </w:rPr>
      </w:pPr>
      <w:r w:rsidRPr="001A63B2">
        <w:rPr>
          <w:rFonts w:ascii="Times New Roman" w:hAnsi="Times New Roman"/>
          <w:bCs/>
          <w:sz w:val="26"/>
          <w:szCs w:val="26"/>
        </w:rPr>
        <w:t xml:space="preserve">в </w:t>
      </w:r>
      <w:r w:rsidR="00F401F0" w:rsidRPr="001A63B2">
        <w:rPr>
          <w:rFonts w:ascii="Times New Roman" w:hAnsi="Times New Roman"/>
          <w:bCs/>
          <w:sz w:val="26"/>
          <w:szCs w:val="26"/>
        </w:rPr>
        <w:t xml:space="preserve">случае проведения </w:t>
      </w:r>
      <w:r w:rsidR="002E0166">
        <w:rPr>
          <w:rFonts w:ascii="Times New Roman" w:hAnsi="Times New Roman"/>
          <w:bCs/>
          <w:sz w:val="26"/>
          <w:szCs w:val="26"/>
        </w:rPr>
        <w:t>экзамена</w:t>
      </w:r>
      <w:r w:rsidR="002E0166" w:rsidRPr="001A63B2">
        <w:rPr>
          <w:rFonts w:ascii="Times New Roman" w:hAnsi="Times New Roman"/>
          <w:bCs/>
          <w:sz w:val="26"/>
          <w:szCs w:val="26"/>
        </w:rPr>
        <w:t xml:space="preserve"> </w:t>
      </w:r>
      <w:r w:rsidR="00B11A89" w:rsidRPr="001A63B2">
        <w:rPr>
          <w:rFonts w:ascii="Times New Roman" w:hAnsi="Times New Roman"/>
          <w:bCs/>
          <w:sz w:val="26"/>
          <w:szCs w:val="26"/>
        </w:rPr>
        <w:t>в с</w:t>
      </w:r>
      <w:r w:rsidR="00F401F0" w:rsidRPr="001A63B2">
        <w:rPr>
          <w:rFonts w:ascii="Times New Roman" w:hAnsi="Times New Roman"/>
          <w:bCs/>
          <w:sz w:val="26"/>
          <w:szCs w:val="26"/>
        </w:rPr>
        <w:t>пециальной аудитории ППЭ получить</w:t>
      </w:r>
      <w:r w:rsidR="00B11A89" w:rsidRPr="001A63B2">
        <w:rPr>
          <w:rFonts w:ascii="Times New Roman" w:hAnsi="Times New Roman"/>
          <w:bCs/>
          <w:sz w:val="26"/>
          <w:szCs w:val="26"/>
        </w:rPr>
        <w:t xml:space="preserve"> по о</w:t>
      </w:r>
      <w:r w:rsidR="00F401F0" w:rsidRPr="001A63B2">
        <w:rPr>
          <w:rFonts w:ascii="Times New Roman" w:hAnsi="Times New Roman"/>
          <w:bCs/>
          <w:sz w:val="26"/>
          <w:szCs w:val="26"/>
        </w:rPr>
        <w:t>кончании экзамена</w:t>
      </w:r>
      <w:r w:rsidR="00B11A89" w:rsidRPr="001A63B2">
        <w:rPr>
          <w:rFonts w:ascii="Times New Roman" w:hAnsi="Times New Roman"/>
          <w:bCs/>
          <w:sz w:val="26"/>
          <w:szCs w:val="26"/>
        </w:rPr>
        <w:t xml:space="preserve"> от р</w:t>
      </w:r>
      <w:r w:rsidR="00F401F0" w:rsidRPr="001A63B2">
        <w:rPr>
          <w:rFonts w:ascii="Times New Roman" w:hAnsi="Times New Roman"/>
          <w:bCs/>
          <w:sz w:val="26"/>
          <w:szCs w:val="26"/>
        </w:rPr>
        <w:t xml:space="preserve">уководителя ППЭ материалы </w:t>
      </w:r>
      <w:r w:rsidR="00B11A89" w:rsidRPr="001A63B2">
        <w:rPr>
          <w:rFonts w:ascii="Times New Roman" w:hAnsi="Times New Roman"/>
          <w:bCs/>
          <w:sz w:val="26"/>
          <w:szCs w:val="26"/>
        </w:rPr>
        <w:t>из с</w:t>
      </w:r>
      <w:r w:rsidR="00F401F0" w:rsidRPr="001A63B2">
        <w:rPr>
          <w:rFonts w:ascii="Times New Roman" w:hAnsi="Times New Roman"/>
          <w:bCs/>
          <w:sz w:val="26"/>
          <w:szCs w:val="26"/>
        </w:rPr>
        <w:t>пециальной аудитории</w:t>
      </w:r>
      <w:r w:rsidR="00B11A89" w:rsidRPr="001A63B2">
        <w:rPr>
          <w:rFonts w:ascii="Times New Roman" w:hAnsi="Times New Roman"/>
          <w:bCs/>
          <w:sz w:val="26"/>
          <w:szCs w:val="26"/>
        </w:rPr>
        <w:t xml:space="preserve"> и с</w:t>
      </w:r>
      <w:r w:rsidR="00F401F0" w:rsidRPr="001A63B2">
        <w:rPr>
          <w:rFonts w:ascii="Times New Roman" w:hAnsi="Times New Roman"/>
          <w:bCs/>
          <w:sz w:val="26"/>
          <w:szCs w:val="26"/>
        </w:rPr>
        <w:t>дать материалы</w:t>
      </w:r>
      <w:r w:rsidR="00B11A89" w:rsidRPr="001A63B2">
        <w:rPr>
          <w:rFonts w:ascii="Times New Roman" w:hAnsi="Times New Roman"/>
          <w:bCs/>
          <w:sz w:val="26"/>
          <w:szCs w:val="26"/>
        </w:rPr>
        <w:t xml:space="preserve"> в Р</w:t>
      </w:r>
      <w:r w:rsidR="00F401F0" w:rsidRPr="001A63B2">
        <w:rPr>
          <w:rFonts w:ascii="Times New Roman" w:hAnsi="Times New Roman"/>
          <w:bCs/>
          <w:sz w:val="26"/>
          <w:szCs w:val="26"/>
        </w:rPr>
        <w:t>ЦОИ отдельно</w:t>
      </w:r>
      <w:r w:rsidR="00B11A89" w:rsidRPr="001A63B2">
        <w:rPr>
          <w:rFonts w:ascii="Times New Roman" w:hAnsi="Times New Roman"/>
          <w:bCs/>
          <w:sz w:val="26"/>
          <w:szCs w:val="26"/>
        </w:rPr>
        <w:t xml:space="preserve"> от м</w:t>
      </w:r>
      <w:r w:rsidR="00F401F0" w:rsidRPr="001A63B2">
        <w:rPr>
          <w:rFonts w:ascii="Times New Roman" w:hAnsi="Times New Roman"/>
          <w:bCs/>
          <w:sz w:val="26"/>
          <w:szCs w:val="26"/>
        </w:rPr>
        <w:t>атериалов, сданных</w:t>
      </w:r>
      <w:r w:rsidR="00B11A89" w:rsidRPr="001A63B2">
        <w:rPr>
          <w:rFonts w:ascii="Times New Roman" w:hAnsi="Times New Roman"/>
          <w:bCs/>
          <w:sz w:val="26"/>
          <w:szCs w:val="26"/>
        </w:rPr>
        <w:t xml:space="preserve"> из П</w:t>
      </w:r>
      <w:r w:rsidR="00F401F0" w:rsidRPr="001A63B2">
        <w:rPr>
          <w:rFonts w:ascii="Times New Roman" w:hAnsi="Times New Roman"/>
          <w:bCs/>
          <w:sz w:val="26"/>
          <w:szCs w:val="26"/>
        </w:rPr>
        <w:t>ПЭ</w:t>
      </w:r>
      <w:r w:rsidR="00B11A89" w:rsidRPr="001A63B2">
        <w:rPr>
          <w:rFonts w:ascii="Times New Roman" w:hAnsi="Times New Roman"/>
          <w:bCs/>
          <w:sz w:val="26"/>
          <w:szCs w:val="26"/>
        </w:rPr>
        <w:t xml:space="preserve"> по о</w:t>
      </w:r>
      <w:r w:rsidR="00F401F0" w:rsidRPr="001A63B2">
        <w:rPr>
          <w:rFonts w:ascii="Times New Roman" w:hAnsi="Times New Roman"/>
          <w:bCs/>
          <w:sz w:val="26"/>
          <w:szCs w:val="26"/>
        </w:rPr>
        <w:t xml:space="preserve">кончании экзамена для основной части участников </w:t>
      </w:r>
      <w:r w:rsidR="00D63AB3">
        <w:rPr>
          <w:rFonts w:ascii="Times New Roman" w:hAnsi="Times New Roman"/>
          <w:bCs/>
          <w:sz w:val="26"/>
          <w:szCs w:val="26"/>
        </w:rPr>
        <w:t>экзамена</w:t>
      </w:r>
      <w:r w:rsidR="00F401F0" w:rsidRPr="001A63B2">
        <w:rPr>
          <w:rFonts w:ascii="Times New Roman" w:hAnsi="Times New Roman"/>
          <w:bCs/>
          <w:sz w:val="26"/>
          <w:szCs w:val="26"/>
        </w:rPr>
        <w:t xml:space="preserve">. Доставка </w:t>
      </w:r>
      <w:r w:rsidR="0021376E" w:rsidRPr="001A63B2">
        <w:rPr>
          <w:rFonts w:ascii="Times New Roman" w:hAnsi="Times New Roman"/>
          <w:bCs/>
          <w:sz w:val="26"/>
          <w:szCs w:val="26"/>
        </w:rPr>
        <w:t>ЭМ</w:t>
      </w:r>
      <w:r w:rsidR="00B11A89" w:rsidRPr="001A63B2">
        <w:rPr>
          <w:rFonts w:ascii="Times New Roman" w:hAnsi="Times New Roman"/>
          <w:bCs/>
          <w:sz w:val="26"/>
          <w:szCs w:val="26"/>
        </w:rPr>
        <w:t xml:space="preserve"> из П</w:t>
      </w:r>
      <w:r w:rsidR="00F401F0" w:rsidRPr="001A63B2">
        <w:rPr>
          <w:rFonts w:ascii="Times New Roman" w:hAnsi="Times New Roman"/>
          <w:bCs/>
          <w:sz w:val="26"/>
          <w:szCs w:val="26"/>
        </w:rPr>
        <w:t>ПЭ</w:t>
      </w:r>
      <w:r w:rsidR="00B11A89" w:rsidRPr="001A63B2">
        <w:rPr>
          <w:rFonts w:ascii="Times New Roman" w:hAnsi="Times New Roman"/>
          <w:bCs/>
          <w:sz w:val="26"/>
          <w:szCs w:val="26"/>
        </w:rPr>
        <w:t xml:space="preserve"> в Р</w:t>
      </w:r>
      <w:r w:rsidR="00F401F0" w:rsidRPr="001A63B2">
        <w:rPr>
          <w:rFonts w:ascii="Times New Roman" w:hAnsi="Times New Roman"/>
          <w:bCs/>
          <w:sz w:val="26"/>
          <w:szCs w:val="26"/>
        </w:rPr>
        <w:t>ЦОИ производится незамедлительно</w:t>
      </w:r>
      <w:r w:rsidR="00B11A89" w:rsidRPr="001A63B2">
        <w:rPr>
          <w:rFonts w:ascii="Times New Roman" w:hAnsi="Times New Roman"/>
          <w:bCs/>
          <w:sz w:val="26"/>
          <w:szCs w:val="26"/>
        </w:rPr>
        <w:t xml:space="preserve"> по о</w:t>
      </w:r>
      <w:r w:rsidR="00F401F0" w:rsidRPr="001A63B2">
        <w:rPr>
          <w:rFonts w:ascii="Times New Roman" w:hAnsi="Times New Roman"/>
          <w:bCs/>
          <w:sz w:val="26"/>
          <w:szCs w:val="26"/>
        </w:rPr>
        <w:t>кончании процедуры сбора</w:t>
      </w:r>
      <w:r w:rsidR="00B11A89" w:rsidRPr="001A63B2">
        <w:rPr>
          <w:rFonts w:ascii="Times New Roman" w:hAnsi="Times New Roman"/>
          <w:bCs/>
          <w:sz w:val="26"/>
          <w:szCs w:val="26"/>
        </w:rPr>
        <w:t xml:space="preserve"> и о</w:t>
      </w:r>
      <w:r w:rsidR="00F401F0" w:rsidRPr="001A63B2">
        <w:rPr>
          <w:rFonts w:ascii="Times New Roman" w:hAnsi="Times New Roman"/>
          <w:bCs/>
          <w:sz w:val="26"/>
          <w:szCs w:val="26"/>
        </w:rPr>
        <w:t>формления документов</w:t>
      </w:r>
      <w:r w:rsidR="002E0166">
        <w:rPr>
          <w:rFonts w:ascii="Times New Roman" w:hAnsi="Times New Roman"/>
          <w:bCs/>
          <w:sz w:val="26"/>
          <w:szCs w:val="26"/>
        </w:rPr>
        <w:t>;</w:t>
      </w:r>
      <w:r w:rsidR="00F401F0" w:rsidRPr="001A63B2">
        <w:rPr>
          <w:rFonts w:ascii="Times New Roman" w:hAnsi="Times New Roman"/>
          <w:bCs/>
          <w:sz w:val="26"/>
          <w:szCs w:val="26"/>
        </w:rPr>
        <w:t xml:space="preserve"> </w:t>
      </w:r>
    </w:p>
    <w:p w:rsidR="00F401F0" w:rsidRPr="001A63B2" w:rsidRDefault="00760DAB" w:rsidP="00107EBC">
      <w:pPr>
        <w:pStyle w:val="aa"/>
        <w:ind w:firstLine="567"/>
        <w:rPr>
          <w:sz w:val="26"/>
          <w:szCs w:val="26"/>
        </w:rPr>
      </w:pPr>
      <w:r w:rsidRPr="001A63B2">
        <w:rPr>
          <w:sz w:val="26"/>
          <w:szCs w:val="26"/>
        </w:rPr>
        <w:t xml:space="preserve">в </w:t>
      </w:r>
      <w:r w:rsidR="00F401F0" w:rsidRPr="001A63B2">
        <w:rPr>
          <w:sz w:val="26"/>
          <w:szCs w:val="26"/>
        </w:rPr>
        <w:t>случае использования увеличенных</w:t>
      </w:r>
      <w:r w:rsidR="00B11A89" w:rsidRPr="001A63B2">
        <w:rPr>
          <w:sz w:val="26"/>
          <w:szCs w:val="26"/>
        </w:rPr>
        <w:t xml:space="preserve"> до ф</w:t>
      </w:r>
      <w:r w:rsidR="00F401F0" w:rsidRPr="001A63B2">
        <w:rPr>
          <w:sz w:val="26"/>
          <w:szCs w:val="26"/>
        </w:rPr>
        <w:t>ормата А3</w:t>
      </w:r>
      <w:r w:rsidR="00456E35" w:rsidRPr="001A63B2">
        <w:rPr>
          <w:sz w:val="26"/>
          <w:szCs w:val="26"/>
        </w:rPr>
        <w:t>-</w:t>
      </w:r>
      <w:r w:rsidR="00F401F0" w:rsidRPr="001A63B2">
        <w:rPr>
          <w:sz w:val="26"/>
          <w:szCs w:val="26"/>
        </w:rPr>
        <w:t xml:space="preserve"> бланков регистрации</w:t>
      </w:r>
      <w:r w:rsidR="00B11A89" w:rsidRPr="001A63B2">
        <w:rPr>
          <w:sz w:val="26"/>
          <w:szCs w:val="26"/>
        </w:rPr>
        <w:t xml:space="preserve"> и б</w:t>
      </w:r>
      <w:r w:rsidR="00F401F0" w:rsidRPr="001A63B2">
        <w:rPr>
          <w:sz w:val="26"/>
          <w:szCs w:val="26"/>
        </w:rPr>
        <w:t>ланков ответов №1 контролировать</w:t>
      </w:r>
      <w:r w:rsidR="00B11A89" w:rsidRPr="001A63B2">
        <w:rPr>
          <w:sz w:val="26"/>
          <w:szCs w:val="26"/>
        </w:rPr>
        <w:t xml:space="preserve"> в а</w:t>
      </w:r>
      <w:r w:rsidR="00F401F0" w:rsidRPr="001A63B2">
        <w:rPr>
          <w:sz w:val="26"/>
          <w:szCs w:val="26"/>
        </w:rPr>
        <w:t xml:space="preserve">удитории, где проходил экзамен для слабовидящих, перенос </w:t>
      </w:r>
      <w:r w:rsidR="00661F67" w:rsidRPr="001A63B2">
        <w:rPr>
          <w:sz w:val="26"/>
          <w:szCs w:val="26"/>
        </w:rPr>
        <w:t>ассистентами</w:t>
      </w:r>
      <w:r w:rsidR="00F401F0" w:rsidRPr="001A63B2">
        <w:rPr>
          <w:sz w:val="26"/>
          <w:szCs w:val="26"/>
        </w:rPr>
        <w:t xml:space="preserve"> информации</w:t>
      </w:r>
      <w:r w:rsidR="00B11A89" w:rsidRPr="001A63B2">
        <w:rPr>
          <w:sz w:val="26"/>
          <w:szCs w:val="26"/>
        </w:rPr>
        <w:t xml:space="preserve"> с у</w:t>
      </w:r>
      <w:r w:rsidR="00F401F0" w:rsidRPr="001A63B2">
        <w:rPr>
          <w:sz w:val="26"/>
          <w:szCs w:val="26"/>
        </w:rPr>
        <w:t>величенных бланков регистрации</w:t>
      </w:r>
      <w:r w:rsidR="00B11A89" w:rsidRPr="001A63B2">
        <w:rPr>
          <w:sz w:val="26"/>
          <w:szCs w:val="26"/>
        </w:rPr>
        <w:t xml:space="preserve"> и б</w:t>
      </w:r>
      <w:r w:rsidR="00F401F0" w:rsidRPr="001A63B2">
        <w:rPr>
          <w:sz w:val="26"/>
          <w:szCs w:val="26"/>
        </w:rPr>
        <w:t xml:space="preserve">ланков ответов </w:t>
      </w:r>
      <w:r w:rsidR="00B11A89" w:rsidRPr="001A63B2">
        <w:rPr>
          <w:sz w:val="26"/>
          <w:szCs w:val="26"/>
        </w:rPr>
        <w:t>№ </w:t>
      </w:r>
      <w:r w:rsidR="00F401F0" w:rsidRPr="001A63B2">
        <w:rPr>
          <w:sz w:val="26"/>
          <w:szCs w:val="26"/>
        </w:rPr>
        <w:t>1</w:t>
      </w:r>
      <w:r w:rsidR="00B11A89" w:rsidRPr="001A63B2">
        <w:rPr>
          <w:sz w:val="26"/>
          <w:szCs w:val="26"/>
        </w:rPr>
        <w:t xml:space="preserve"> на б</w:t>
      </w:r>
      <w:r w:rsidR="00F401F0" w:rsidRPr="001A63B2">
        <w:rPr>
          <w:sz w:val="26"/>
          <w:szCs w:val="26"/>
        </w:rPr>
        <w:t>ланки стандартного размера</w:t>
      </w:r>
      <w:r w:rsidRPr="001A63B2">
        <w:rPr>
          <w:sz w:val="26"/>
          <w:szCs w:val="26"/>
        </w:rPr>
        <w:t>;</w:t>
      </w:r>
    </w:p>
    <w:p w:rsidR="00F401F0" w:rsidRPr="001A63B2" w:rsidRDefault="00760DAB" w:rsidP="00107EBC">
      <w:pPr>
        <w:widowControl w:val="0"/>
        <w:tabs>
          <w:tab w:val="left" w:pos="1440"/>
        </w:tabs>
        <w:ind w:firstLine="567"/>
        <w:jc w:val="both"/>
        <w:rPr>
          <w:sz w:val="26"/>
          <w:szCs w:val="26"/>
        </w:rPr>
      </w:pPr>
      <w:r w:rsidRPr="001A63B2">
        <w:rPr>
          <w:sz w:val="26"/>
          <w:szCs w:val="26"/>
        </w:rPr>
        <w:t xml:space="preserve">в </w:t>
      </w:r>
      <w:r w:rsidR="00F401F0" w:rsidRPr="001A63B2">
        <w:rPr>
          <w:sz w:val="26"/>
          <w:szCs w:val="26"/>
        </w:rPr>
        <w:t xml:space="preserve">случае </w:t>
      </w:r>
      <w:r w:rsidRPr="001A63B2">
        <w:rPr>
          <w:sz w:val="26"/>
          <w:szCs w:val="26"/>
        </w:rPr>
        <w:t xml:space="preserve">выполнения экзаменационной работы </w:t>
      </w:r>
      <w:r w:rsidR="00B11A89" w:rsidRPr="001A63B2">
        <w:rPr>
          <w:sz w:val="26"/>
          <w:szCs w:val="26"/>
        </w:rPr>
        <w:t>на к</w:t>
      </w:r>
      <w:r w:rsidR="00F401F0" w:rsidRPr="001A63B2">
        <w:rPr>
          <w:sz w:val="26"/>
          <w:szCs w:val="26"/>
        </w:rPr>
        <w:t xml:space="preserve">омпьютере  контролировать перенос </w:t>
      </w:r>
      <w:r w:rsidR="0048560B" w:rsidRPr="001A63B2">
        <w:rPr>
          <w:sz w:val="26"/>
          <w:szCs w:val="26"/>
        </w:rPr>
        <w:t xml:space="preserve">ассистентами </w:t>
      </w:r>
      <w:r w:rsidR="00F401F0" w:rsidRPr="001A63B2">
        <w:rPr>
          <w:sz w:val="26"/>
          <w:szCs w:val="26"/>
        </w:rPr>
        <w:t>информации</w:t>
      </w:r>
      <w:r w:rsidR="00B11A89" w:rsidRPr="001A63B2">
        <w:rPr>
          <w:sz w:val="26"/>
          <w:szCs w:val="26"/>
        </w:rPr>
        <w:t xml:space="preserve"> на с</w:t>
      </w:r>
      <w:r w:rsidR="00F401F0" w:rsidRPr="001A63B2">
        <w:rPr>
          <w:sz w:val="26"/>
          <w:szCs w:val="26"/>
        </w:rPr>
        <w:t>тандартные бланки ГИА</w:t>
      </w:r>
      <w:r w:rsidRPr="001A63B2">
        <w:rPr>
          <w:sz w:val="26"/>
          <w:szCs w:val="26"/>
        </w:rPr>
        <w:t>;</w:t>
      </w:r>
    </w:p>
    <w:p w:rsidR="00F401F0" w:rsidRPr="001A63B2" w:rsidRDefault="00760DAB" w:rsidP="00107EBC">
      <w:pPr>
        <w:widowControl w:val="0"/>
        <w:tabs>
          <w:tab w:val="left" w:pos="1440"/>
        </w:tabs>
        <w:ind w:firstLine="567"/>
        <w:jc w:val="both"/>
        <w:rPr>
          <w:sz w:val="26"/>
          <w:szCs w:val="26"/>
        </w:rPr>
      </w:pPr>
      <w:r w:rsidRPr="001A63B2">
        <w:rPr>
          <w:bCs/>
          <w:iCs/>
          <w:sz w:val="26"/>
          <w:szCs w:val="26"/>
        </w:rPr>
        <w:t xml:space="preserve">в </w:t>
      </w:r>
      <w:r w:rsidR="00F401F0" w:rsidRPr="001A63B2">
        <w:rPr>
          <w:bCs/>
          <w:iCs/>
          <w:sz w:val="26"/>
          <w:szCs w:val="26"/>
        </w:rPr>
        <w:t xml:space="preserve">случае </w:t>
      </w:r>
      <w:proofErr w:type="gramStart"/>
      <w:r w:rsidR="00F401F0" w:rsidRPr="001A63B2">
        <w:rPr>
          <w:bCs/>
          <w:iCs/>
          <w:sz w:val="26"/>
          <w:szCs w:val="26"/>
        </w:rPr>
        <w:t xml:space="preserve">организации переноса ответов слепых участников </w:t>
      </w:r>
      <w:r w:rsidR="00D63AB3">
        <w:rPr>
          <w:bCs/>
          <w:iCs/>
          <w:sz w:val="26"/>
          <w:szCs w:val="26"/>
        </w:rPr>
        <w:t>экзамена</w:t>
      </w:r>
      <w:proofErr w:type="gramEnd"/>
      <w:r w:rsidR="00FC485A" w:rsidRPr="001A63B2">
        <w:rPr>
          <w:bCs/>
          <w:iCs/>
          <w:sz w:val="26"/>
          <w:szCs w:val="26"/>
        </w:rPr>
        <w:t xml:space="preserve"> </w:t>
      </w:r>
      <w:r w:rsidR="00B11A89" w:rsidRPr="001A63B2">
        <w:rPr>
          <w:bCs/>
          <w:iCs/>
          <w:sz w:val="26"/>
          <w:szCs w:val="26"/>
        </w:rPr>
        <w:t>на б</w:t>
      </w:r>
      <w:r w:rsidR="00F401F0" w:rsidRPr="001A63B2">
        <w:rPr>
          <w:bCs/>
          <w:iCs/>
          <w:sz w:val="26"/>
          <w:szCs w:val="26"/>
        </w:rPr>
        <w:t>ланки ГИА непосредственно</w:t>
      </w:r>
      <w:r w:rsidR="00B11A89" w:rsidRPr="001A63B2">
        <w:rPr>
          <w:bCs/>
          <w:iCs/>
          <w:sz w:val="26"/>
          <w:szCs w:val="26"/>
        </w:rPr>
        <w:t xml:space="preserve"> в П</w:t>
      </w:r>
      <w:r w:rsidR="00F401F0" w:rsidRPr="001A63B2">
        <w:rPr>
          <w:bCs/>
          <w:iCs/>
          <w:sz w:val="26"/>
          <w:szCs w:val="26"/>
        </w:rPr>
        <w:t xml:space="preserve">ПЭ контролировать работу Комиссии </w:t>
      </w:r>
      <w:proofErr w:type="spellStart"/>
      <w:r w:rsidR="00F401F0" w:rsidRPr="001A63B2">
        <w:rPr>
          <w:bCs/>
          <w:iCs/>
          <w:sz w:val="26"/>
          <w:szCs w:val="26"/>
        </w:rPr>
        <w:t>тифлопереводчиков</w:t>
      </w:r>
      <w:proofErr w:type="spellEnd"/>
      <w:r w:rsidR="00F401F0" w:rsidRPr="001A63B2">
        <w:rPr>
          <w:bCs/>
          <w:iCs/>
          <w:sz w:val="26"/>
          <w:szCs w:val="26"/>
        </w:rPr>
        <w:t xml:space="preserve">. </w:t>
      </w:r>
    </w:p>
    <w:p w:rsidR="00F401F0" w:rsidRPr="001A63B2" w:rsidRDefault="00F401F0" w:rsidP="00107EBC">
      <w:pPr>
        <w:ind w:firstLine="851"/>
        <w:rPr>
          <w:sz w:val="26"/>
          <w:szCs w:val="26"/>
        </w:rPr>
        <w:sectPr w:rsidR="00F401F0" w:rsidRPr="001A63B2" w:rsidSect="00BA50EE">
          <w:footerReference w:type="default" r:id="rId10"/>
          <w:pgSz w:w="11906" w:h="16838"/>
          <w:pgMar w:top="1134" w:right="567" w:bottom="1134" w:left="1134" w:header="709" w:footer="709" w:gutter="0"/>
          <w:pgNumType w:start="1"/>
          <w:cols w:space="720"/>
        </w:sectPr>
      </w:pPr>
    </w:p>
    <w:p w:rsidR="00F401F0" w:rsidRPr="001A63B2" w:rsidRDefault="00F401F0" w:rsidP="00107EBC">
      <w:pPr>
        <w:pStyle w:val="1"/>
      </w:pPr>
      <w:bookmarkStart w:id="33" w:name="_Toc412737766"/>
      <w:bookmarkStart w:id="34" w:name="_Toc533773078"/>
      <w:r w:rsidRPr="001A63B2">
        <w:lastRenderedPageBreak/>
        <w:t xml:space="preserve">Приложение 7. Особенности организации пункта проведения ГИА для участников </w:t>
      </w:r>
      <w:r w:rsidR="00D63AB3">
        <w:t>экзамена</w:t>
      </w:r>
      <w:r w:rsidR="00FC485A" w:rsidRPr="001A63B2">
        <w:t xml:space="preserve"> </w:t>
      </w:r>
      <w:r w:rsidR="00B11A89" w:rsidRPr="001A63B2">
        <w:t>с </w:t>
      </w:r>
      <w:r w:rsidR="00FC485A">
        <w:t>ОВЗ</w:t>
      </w:r>
      <w:r w:rsidRPr="001A63B2">
        <w:t>, детей-инвалидов</w:t>
      </w:r>
      <w:r w:rsidR="00B11A89" w:rsidRPr="001A63B2">
        <w:t xml:space="preserve"> и и</w:t>
      </w:r>
      <w:r w:rsidRPr="001A63B2">
        <w:t>нвалидов</w:t>
      </w:r>
      <w:bookmarkEnd w:id="33"/>
      <w:bookmarkEnd w:id="34"/>
    </w:p>
    <w:p w:rsidR="00F401F0" w:rsidRPr="001A63B2" w:rsidRDefault="00F401F0" w:rsidP="00107EBC">
      <w:pPr>
        <w:jc w:val="center"/>
        <w:rPr>
          <w:b/>
        </w:rPr>
      </w:pPr>
    </w:p>
    <w:tbl>
      <w:tblPr>
        <w:tblW w:w="149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8"/>
        <w:gridCol w:w="2049"/>
        <w:gridCol w:w="1559"/>
        <w:gridCol w:w="1840"/>
        <w:gridCol w:w="3370"/>
        <w:gridCol w:w="2879"/>
        <w:gridCol w:w="2823"/>
      </w:tblGrid>
      <w:tr w:rsidR="00C353BB" w:rsidRPr="001A63B2" w:rsidTr="000B1FB9">
        <w:tc>
          <w:tcPr>
            <w:tcW w:w="4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1F0" w:rsidRPr="001A63B2" w:rsidRDefault="00F401F0" w:rsidP="00107EBC">
            <w:pPr>
              <w:rPr>
                <w:sz w:val="22"/>
                <w:szCs w:val="22"/>
              </w:rPr>
            </w:pPr>
          </w:p>
          <w:p w:rsidR="00F401F0" w:rsidRPr="001A63B2" w:rsidRDefault="00F401F0" w:rsidP="00107EBC">
            <w:pPr>
              <w:rPr>
                <w:sz w:val="22"/>
                <w:szCs w:val="22"/>
              </w:rPr>
            </w:pPr>
          </w:p>
        </w:tc>
        <w:tc>
          <w:tcPr>
            <w:tcW w:w="20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1F0" w:rsidRPr="001A63B2" w:rsidRDefault="00F401F0" w:rsidP="00107EBC">
            <w:pPr>
              <w:rPr>
                <w:b/>
                <w:sz w:val="22"/>
                <w:szCs w:val="22"/>
              </w:rPr>
            </w:pPr>
            <w:r w:rsidRPr="001A63B2">
              <w:rPr>
                <w:b/>
                <w:sz w:val="22"/>
                <w:szCs w:val="22"/>
              </w:rPr>
              <w:t>Категория участников</w:t>
            </w:r>
            <w:r w:rsidR="00B11A89" w:rsidRPr="001A63B2">
              <w:rPr>
                <w:b/>
                <w:sz w:val="22"/>
                <w:szCs w:val="22"/>
              </w:rPr>
              <w:t xml:space="preserve"> </w:t>
            </w:r>
            <w:r w:rsidR="00D63AB3">
              <w:rPr>
                <w:b/>
                <w:sz w:val="22"/>
                <w:szCs w:val="22"/>
              </w:rPr>
              <w:t>экзамена</w:t>
            </w:r>
            <w:r w:rsidR="00FC485A">
              <w:rPr>
                <w:b/>
                <w:sz w:val="22"/>
                <w:szCs w:val="22"/>
              </w:rPr>
              <w:t xml:space="preserve"> </w:t>
            </w:r>
            <w:r w:rsidR="00B11A89" w:rsidRPr="001A63B2">
              <w:rPr>
                <w:b/>
                <w:sz w:val="22"/>
                <w:szCs w:val="22"/>
              </w:rPr>
              <w:t>с О</w:t>
            </w:r>
            <w:r w:rsidRPr="001A63B2">
              <w:rPr>
                <w:b/>
                <w:sz w:val="22"/>
                <w:szCs w:val="22"/>
              </w:rPr>
              <w:t>ВЗ</w:t>
            </w:r>
          </w:p>
        </w:tc>
        <w:tc>
          <w:tcPr>
            <w:tcW w:w="1247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1F0" w:rsidRPr="001A63B2" w:rsidRDefault="00DF59E5" w:rsidP="00107EBC">
            <w:pPr>
              <w:jc w:val="center"/>
              <w:rPr>
                <w:b/>
                <w:sz w:val="22"/>
                <w:szCs w:val="22"/>
              </w:rPr>
            </w:pPr>
            <w:r w:rsidRPr="001A63B2">
              <w:rPr>
                <w:b/>
                <w:sz w:val="22"/>
                <w:szCs w:val="22"/>
              </w:rPr>
              <w:t>Перечень особых условий проведения ГИА</w:t>
            </w:r>
            <w:r w:rsidR="006170BB" w:rsidRPr="001A63B2">
              <w:rPr>
                <w:b/>
                <w:sz w:val="22"/>
                <w:szCs w:val="22"/>
              </w:rPr>
              <w:t xml:space="preserve"> </w:t>
            </w:r>
            <w:r w:rsidRPr="001A63B2">
              <w:rPr>
                <w:b/>
                <w:sz w:val="22"/>
                <w:szCs w:val="22"/>
              </w:rPr>
              <w:t>в ППЭ для отдельных лиц с ОВЗ, детей-инвалидов и инвалидов</w:t>
            </w:r>
          </w:p>
        </w:tc>
      </w:tr>
      <w:tr w:rsidR="00C353BB" w:rsidRPr="001A63B2" w:rsidTr="000B1FB9">
        <w:tc>
          <w:tcPr>
            <w:tcW w:w="4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01F0" w:rsidRPr="001A63B2" w:rsidRDefault="00F401F0" w:rsidP="00107EBC">
            <w:pPr>
              <w:rPr>
                <w:sz w:val="22"/>
                <w:szCs w:val="22"/>
              </w:rPr>
            </w:pPr>
          </w:p>
        </w:tc>
        <w:tc>
          <w:tcPr>
            <w:tcW w:w="20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01F0" w:rsidRPr="001A63B2" w:rsidRDefault="00F401F0" w:rsidP="00107EBC">
            <w:pPr>
              <w:rPr>
                <w:b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1F0" w:rsidRPr="001A63B2" w:rsidRDefault="00F401F0" w:rsidP="00107EBC">
            <w:pPr>
              <w:jc w:val="center"/>
              <w:rPr>
                <w:b/>
                <w:sz w:val="22"/>
                <w:szCs w:val="22"/>
              </w:rPr>
            </w:pPr>
            <w:r w:rsidRPr="001A63B2">
              <w:rPr>
                <w:b/>
                <w:sz w:val="22"/>
                <w:szCs w:val="22"/>
              </w:rPr>
              <w:t>Оформление КИМ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1F0" w:rsidRPr="001A63B2" w:rsidRDefault="00F401F0" w:rsidP="00107EBC">
            <w:pPr>
              <w:jc w:val="center"/>
              <w:rPr>
                <w:b/>
                <w:sz w:val="22"/>
                <w:szCs w:val="22"/>
              </w:rPr>
            </w:pPr>
            <w:r w:rsidRPr="001A63B2">
              <w:rPr>
                <w:b/>
                <w:sz w:val="22"/>
                <w:szCs w:val="22"/>
              </w:rPr>
              <w:t>Продолжительность экзамена</w:t>
            </w:r>
          </w:p>
        </w:tc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1F0" w:rsidRPr="001A63B2" w:rsidRDefault="00ED0FE6" w:rsidP="00107EBC">
            <w:pPr>
              <w:jc w:val="center"/>
              <w:rPr>
                <w:b/>
                <w:sz w:val="22"/>
                <w:szCs w:val="22"/>
              </w:rPr>
            </w:pPr>
            <w:r w:rsidRPr="001A63B2">
              <w:rPr>
                <w:b/>
                <w:sz w:val="22"/>
                <w:szCs w:val="22"/>
              </w:rPr>
              <w:t>Рабоч</w:t>
            </w:r>
            <w:r w:rsidR="00F401F0" w:rsidRPr="001A63B2">
              <w:rPr>
                <w:b/>
                <w:sz w:val="22"/>
                <w:szCs w:val="22"/>
              </w:rPr>
              <w:t>ее  место</w:t>
            </w: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1F0" w:rsidRPr="001A63B2" w:rsidRDefault="00F401F0" w:rsidP="00107EBC">
            <w:pPr>
              <w:jc w:val="center"/>
              <w:rPr>
                <w:b/>
                <w:sz w:val="22"/>
                <w:szCs w:val="22"/>
              </w:rPr>
            </w:pPr>
            <w:r w:rsidRPr="001A63B2">
              <w:rPr>
                <w:b/>
                <w:sz w:val="22"/>
                <w:szCs w:val="22"/>
              </w:rPr>
              <w:t>Работа ассистента</w:t>
            </w:r>
          </w:p>
        </w:tc>
        <w:tc>
          <w:tcPr>
            <w:tcW w:w="2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1F0" w:rsidRPr="001A63B2" w:rsidRDefault="00F401F0" w:rsidP="00107EBC">
            <w:pPr>
              <w:jc w:val="center"/>
              <w:rPr>
                <w:b/>
                <w:sz w:val="22"/>
                <w:szCs w:val="22"/>
              </w:rPr>
            </w:pPr>
            <w:r w:rsidRPr="001A63B2">
              <w:rPr>
                <w:b/>
                <w:sz w:val="22"/>
                <w:szCs w:val="22"/>
              </w:rPr>
              <w:t>Оформление работы</w:t>
            </w:r>
          </w:p>
        </w:tc>
      </w:tr>
      <w:tr w:rsidR="00C353BB" w:rsidRPr="001A63B2" w:rsidTr="000B1FB9">
        <w:trPr>
          <w:trHeight w:val="2275"/>
        </w:trPr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1F0" w:rsidRPr="001A63B2" w:rsidRDefault="00F401F0" w:rsidP="00107EBC">
            <w:pPr>
              <w:numPr>
                <w:ilvl w:val="0"/>
                <w:numId w:val="5"/>
              </w:numPr>
              <w:tabs>
                <w:tab w:val="num" w:pos="0"/>
              </w:tabs>
              <w:ind w:left="0" w:firstLine="0"/>
              <w:rPr>
                <w:sz w:val="22"/>
                <w:szCs w:val="22"/>
              </w:rPr>
            </w:pP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1F0" w:rsidRPr="001A63B2" w:rsidRDefault="00F401F0" w:rsidP="00107EBC">
            <w:pPr>
              <w:rPr>
                <w:b/>
                <w:sz w:val="22"/>
                <w:szCs w:val="22"/>
              </w:rPr>
            </w:pPr>
            <w:r w:rsidRPr="001A63B2">
              <w:rPr>
                <w:b/>
                <w:sz w:val="22"/>
                <w:szCs w:val="22"/>
              </w:rPr>
              <w:t>Слепые, поздноослепшие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1F0" w:rsidRPr="001A63B2" w:rsidRDefault="00F401F0" w:rsidP="00107EBC">
            <w:pPr>
              <w:rPr>
                <w:sz w:val="22"/>
                <w:szCs w:val="22"/>
              </w:rPr>
            </w:pPr>
            <w:r w:rsidRPr="001A63B2">
              <w:rPr>
                <w:sz w:val="22"/>
                <w:szCs w:val="22"/>
              </w:rPr>
              <w:t>Перевод</w:t>
            </w:r>
            <w:r w:rsidR="00B11A89" w:rsidRPr="001A63B2">
              <w:rPr>
                <w:sz w:val="22"/>
                <w:szCs w:val="22"/>
              </w:rPr>
              <w:t xml:space="preserve"> на ш</w:t>
            </w:r>
            <w:r w:rsidRPr="001A63B2">
              <w:rPr>
                <w:sz w:val="22"/>
                <w:szCs w:val="22"/>
              </w:rPr>
              <w:t>рифт Брайля</w:t>
            </w:r>
          </w:p>
        </w:tc>
        <w:tc>
          <w:tcPr>
            <w:tcW w:w="18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1F0" w:rsidRPr="001A63B2" w:rsidRDefault="00F401F0" w:rsidP="00107EBC">
            <w:pPr>
              <w:rPr>
                <w:sz w:val="22"/>
                <w:szCs w:val="22"/>
              </w:rPr>
            </w:pPr>
            <w:r w:rsidRPr="001A63B2">
              <w:rPr>
                <w:sz w:val="22"/>
                <w:szCs w:val="22"/>
              </w:rPr>
              <w:t>Увеличивается на 1,5 часа</w:t>
            </w:r>
          </w:p>
          <w:p w:rsidR="002C7B8E" w:rsidRPr="001A63B2" w:rsidRDefault="002C7B8E" w:rsidP="00107EBC">
            <w:pPr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1A63B2">
              <w:rPr>
                <w:sz w:val="22"/>
                <w:szCs w:val="22"/>
              </w:rPr>
              <w:t>Продолжительность ЕГЭ</w:t>
            </w:r>
            <w:r w:rsidR="00B11A89" w:rsidRPr="001A63B2">
              <w:rPr>
                <w:sz w:val="22"/>
                <w:szCs w:val="22"/>
              </w:rPr>
              <w:t xml:space="preserve"> и О</w:t>
            </w:r>
            <w:r w:rsidRPr="001A63B2">
              <w:rPr>
                <w:sz w:val="22"/>
                <w:szCs w:val="22"/>
              </w:rPr>
              <w:t>ГЭ</w:t>
            </w:r>
            <w:r w:rsidR="00B11A89" w:rsidRPr="001A63B2">
              <w:rPr>
                <w:sz w:val="22"/>
                <w:szCs w:val="22"/>
              </w:rPr>
              <w:t xml:space="preserve"> по и</w:t>
            </w:r>
            <w:r w:rsidRPr="001A63B2">
              <w:rPr>
                <w:sz w:val="22"/>
                <w:szCs w:val="22"/>
              </w:rPr>
              <w:t>ностранным языкам (раздел «Говорение») увеличивается на 30 минут.</w:t>
            </w:r>
          </w:p>
          <w:p w:rsidR="002C7B8E" w:rsidRPr="001A63B2" w:rsidRDefault="002C7B8E" w:rsidP="00107EBC">
            <w:pPr>
              <w:rPr>
                <w:sz w:val="22"/>
                <w:szCs w:val="22"/>
              </w:rPr>
            </w:pPr>
          </w:p>
          <w:p w:rsidR="00F401F0" w:rsidRPr="001A63B2" w:rsidRDefault="00F401F0" w:rsidP="00107EBC">
            <w:pPr>
              <w:rPr>
                <w:sz w:val="22"/>
                <w:szCs w:val="22"/>
              </w:rPr>
            </w:pPr>
          </w:p>
        </w:tc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1F0" w:rsidRPr="001A63B2" w:rsidRDefault="00F401F0" w:rsidP="00107EBC">
            <w:pPr>
              <w:rPr>
                <w:sz w:val="22"/>
                <w:szCs w:val="22"/>
              </w:rPr>
            </w:pPr>
            <w:r w:rsidRPr="001A63B2">
              <w:rPr>
                <w:sz w:val="22"/>
                <w:szCs w:val="22"/>
              </w:rPr>
              <w:t xml:space="preserve">Отдельная аудитория, количество участников </w:t>
            </w:r>
            <w:r w:rsidR="00D63AB3">
              <w:rPr>
                <w:sz w:val="22"/>
                <w:szCs w:val="22"/>
              </w:rPr>
              <w:t>экзамена</w:t>
            </w:r>
            <w:r w:rsidR="00FC485A">
              <w:rPr>
                <w:sz w:val="22"/>
                <w:szCs w:val="22"/>
              </w:rPr>
              <w:t xml:space="preserve"> </w:t>
            </w:r>
            <w:r w:rsidR="00B11A89" w:rsidRPr="001A63B2">
              <w:rPr>
                <w:sz w:val="22"/>
                <w:szCs w:val="22"/>
              </w:rPr>
              <w:t>в о</w:t>
            </w:r>
            <w:r w:rsidRPr="001A63B2">
              <w:rPr>
                <w:sz w:val="22"/>
                <w:szCs w:val="22"/>
              </w:rPr>
              <w:t>дной аудитории   –</w:t>
            </w:r>
            <w:r w:rsidR="00B11A89" w:rsidRPr="001A63B2">
              <w:rPr>
                <w:sz w:val="22"/>
                <w:szCs w:val="22"/>
              </w:rPr>
              <w:t xml:space="preserve"> не б</w:t>
            </w:r>
            <w:r w:rsidRPr="001A63B2">
              <w:rPr>
                <w:sz w:val="22"/>
                <w:szCs w:val="22"/>
              </w:rPr>
              <w:t>олее 8 чел.</w:t>
            </w:r>
          </w:p>
        </w:tc>
        <w:tc>
          <w:tcPr>
            <w:tcW w:w="28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1F0" w:rsidRPr="001A63B2" w:rsidRDefault="00F401F0" w:rsidP="00107EBC">
            <w:pPr>
              <w:rPr>
                <w:sz w:val="22"/>
                <w:szCs w:val="22"/>
              </w:rPr>
            </w:pPr>
          </w:p>
          <w:p w:rsidR="00F401F0" w:rsidRPr="001A63B2" w:rsidRDefault="00F401F0" w:rsidP="00107EBC">
            <w:pPr>
              <w:rPr>
                <w:sz w:val="22"/>
                <w:szCs w:val="22"/>
              </w:rPr>
            </w:pPr>
          </w:p>
          <w:p w:rsidR="00F401F0" w:rsidRPr="001A63B2" w:rsidRDefault="00F401F0" w:rsidP="00107EBC">
            <w:pPr>
              <w:rPr>
                <w:sz w:val="22"/>
                <w:szCs w:val="22"/>
              </w:rPr>
            </w:pPr>
          </w:p>
          <w:p w:rsidR="00F401F0" w:rsidRPr="001A63B2" w:rsidRDefault="00F401F0" w:rsidP="00107EBC">
            <w:pPr>
              <w:rPr>
                <w:sz w:val="22"/>
                <w:szCs w:val="22"/>
              </w:rPr>
            </w:pPr>
          </w:p>
          <w:p w:rsidR="00F401F0" w:rsidRPr="001A63B2" w:rsidRDefault="00F401F0" w:rsidP="00107EBC">
            <w:pPr>
              <w:rPr>
                <w:sz w:val="22"/>
                <w:szCs w:val="22"/>
              </w:rPr>
            </w:pPr>
          </w:p>
          <w:p w:rsidR="00F401F0" w:rsidRPr="001A63B2" w:rsidRDefault="00F401F0" w:rsidP="00107EBC">
            <w:pPr>
              <w:rPr>
                <w:sz w:val="22"/>
                <w:szCs w:val="22"/>
              </w:rPr>
            </w:pPr>
          </w:p>
          <w:p w:rsidR="00F401F0" w:rsidRPr="001A63B2" w:rsidRDefault="00F401F0" w:rsidP="00107EBC">
            <w:pPr>
              <w:rPr>
                <w:sz w:val="22"/>
                <w:szCs w:val="22"/>
              </w:rPr>
            </w:pPr>
          </w:p>
          <w:p w:rsidR="00F401F0" w:rsidRPr="001A63B2" w:rsidRDefault="00F401F0" w:rsidP="00107EBC">
            <w:pPr>
              <w:rPr>
                <w:sz w:val="22"/>
                <w:szCs w:val="22"/>
              </w:rPr>
            </w:pPr>
          </w:p>
          <w:p w:rsidR="00F401F0" w:rsidRPr="001A63B2" w:rsidRDefault="00F401F0" w:rsidP="00107EBC">
            <w:pPr>
              <w:rPr>
                <w:sz w:val="22"/>
                <w:szCs w:val="22"/>
              </w:rPr>
            </w:pPr>
            <w:r w:rsidRPr="001A63B2">
              <w:rPr>
                <w:sz w:val="22"/>
                <w:szCs w:val="22"/>
              </w:rPr>
              <w:t xml:space="preserve">Ассистент </w:t>
            </w:r>
            <w:r w:rsidR="009E76F3" w:rsidRPr="001A63B2">
              <w:rPr>
                <w:sz w:val="22"/>
                <w:szCs w:val="22"/>
              </w:rPr>
              <w:t>оказывает помощь в передвижении и расположении участника экзамена на</w:t>
            </w:r>
            <w:r w:rsidRPr="001A63B2">
              <w:rPr>
                <w:sz w:val="22"/>
                <w:szCs w:val="22"/>
              </w:rPr>
              <w:t xml:space="preserve"> </w:t>
            </w:r>
            <w:r w:rsidR="009E76F3" w:rsidRPr="001A63B2">
              <w:rPr>
                <w:sz w:val="22"/>
                <w:szCs w:val="22"/>
              </w:rPr>
              <w:t xml:space="preserve">рабочем месте,  </w:t>
            </w:r>
            <w:r w:rsidR="00456E35" w:rsidRPr="001A63B2">
              <w:rPr>
                <w:sz w:val="22"/>
                <w:szCs w:val="22"/>
              </w:rPr>
              <w:t xml:space="preserve">заполнении регистрационных полей бланка регистрации, бланка ответа №1, </w:t>
            </w:r>
            <w:r w:rsidR="009E76F3" w:rsidRPr="001A63B2">
              <w:rPr>
                <w:sz w:val="22"/>
                <w:szCs w:val="22"/>
              </w:rPr>
              <w:t xml:space="preserve">переносе ответов из черновика </w:t>
            </w:r>
            <w:r w:rsidR="00151DB3">
              <w:rPr>
                <w:sz w:val="22"/>
                <w:szCs w:val="22"/>
              </w:rPr>
              <w:br/>
            </w:r>
            <w:r w:rsidR="009E76F3" w:rsidRPr="001A63B2">
              <w:rPr>
                <w:sz w:val="22"/>
                <w:szCs w:val="22"/>
              </w:rPr>
              <w:t>в бланк установленного образца, а также,</w:t>
            </w:r>
            <w:r w:rsidR="00F83271" w:rsidRPr="001A63B2">
              <w:rPr>
                <w:sz w:val="22"/>
                <w:szCs w:val="22"/>
              </w:rPr>
              <w:t xml:space="preserve"> </w:t>
            </w:r>
            <w:r w:rsidR="009E76F3" w:rsidRPr="001A63B2">
              <w:rPr>
                <w:sz w:val="22"/>
                <w:szCs w:val="22"/>
              </w:rPr>
              <w:t>при необходимости, в прочтении задания</w:t>
            </w:r>
            <w:r w:rsidR="00760DAB" w:rsidRPr="001A63B2">
              <w:rPr>
                <w:sz w:val="22"/>
                <w:szCs w:val="22"/>
              </w:rPr>
              <w:t>.</w:t>
            </w:r>
            <w:r w:rsidR="009E76F3" w:rsidRPr="001A63B2">
              <w:rPr>
                <w:sz w:val="22"/>
                <w:szCs w:val="22"/>
              </w:rPr>
              <w:t xml:space="preserve"> </w:t>
            </w:r>
          </w:p>
          <w:p w:rsidR="00F401F0" w:rsidRPr="001A63B2" w:rsidRDefault="00F401F0" w:rsidP="00107EBC">
            <w:pPr>
              <w:rPr>
                <w:sz w:val="22"/>
                <w:szCs w:val="22"/>
              </w:rPr>
            </w:pPr>
          </w:p>
        </w:tc>
        <w:tc>
          <w:tcPr>
            <w:tcW w:w="2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1F0" w:rsidRPr="001A63B2" w:rsidRDefault="00F401F0" w:rsidP="00107EBC">
            <w:pPr>
              <w:rPr>
                <w:sz w:val="22"/>
                <w:szCs w:val="22"/>
              </w:rPr>
            </w:pPr>
            <w:r w:rsidRPr="001A63B2">
              <w:rPr>
                <w:sz w:val="22"/>
                <w:szCs w:val="22"/>
              </w:rPr>
              <w:t>Участник ГИА  оформляет экзаменационную работу</w:t>
            </w:r>
            <w:r w:rsidR="00B11A89" w:rsidRPr="001A63B2">
              <w:rPr>
                <w:sz w:val="22"/>
                <w:szCs w:val="22"/>
              </w:rPr>
              <w:t xml:space="preserve"> в т</w:t>
            </w:r>
            <w:r w:rsidRPr="001A63B2">
              <w:rPr>
                <w:sz w:val="22"/>
                <w:szCs w:val="22"/>
              </w:rPr>
              <w:t>етради рельефно-точечным шрифтом.</w:t>
            </w:r>
          </w:p>
          <w:p w:rsidR="00F401F0" w:rsidRPr="001A63B2" w:rsidRDefault="00F401F0" w:rsidP="00107EBC">
            <w:pPr>
              <w:rPr>
                <w:sz w:val="22"/>
                <w:szCs w:val="22"/>
              </w:rPr>
            </w:pPr>
            <w:r w:rsidRPr="001A63B2">
              <w:rPr>
                <w:sz w:val="22"/>
                <w:szCs w:val="22"/>
              </w:rPr>
              <w:t>Тифлопереводчик переводит работу участника ГИА</w:t>
            </w:r>
            <w:r w:rsidR="00B11A89" w:rsidRPr="001A63B2">
              <w:rPr>
                <w:sz w:val="22"/>
                <w:szCs w:val="22"/>
              </w:rPr>
              <w:t xml:space="preserve"> и о</w:t>
            </w:r>
            <w:r w:rsidRPr="001A63B2">
              <w:rPr>
                <w:sz w:val="22"/>
                <w:szCs w:val="22"/>
              </w:rPr>
              <w:t>формляет</w:t>
            </w:r>
            <w:r w:rsidR="00B11A89" w:rsidRPr="001A63B2">
              <w:rPr>
                <w:sz w:val="22"/>
                <w:szCs w:val="22"/>
              </w:rPr>
              <w:t xml:space="preserve"> ее н</w:t>
            </w:r>
            <w:r w:rsidRPr="001A63B2">
              <w:rPr>
                <w:sz w:val="22"/>
                <w:szCs w:val="22"/>
              </w:rPr>
              <w:t>а бланке установленной формы.</w:t>
            </w:r>
          </w:p>
        </w:tc>
      </w:tr>
      <w:tr w:rsidR="00C353BB" w:rsidRPr="001A63B2" w:rsidTr="000B1FB9">
        <w:tc>
          <w:tcPr>
            <w:tcW w:w="4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1F0" w:rsidRPr="001A63B2" w:rsidRDefault="00F401F0" w:rsidP="00107EBC">
            <w:pPr>
              <w:numPr>
                <w:ilvl w:val="0"/>
                <w:numId w:val="5"/>
              </w:numPr>
              <w:tabs>
                <w:tab w:val="num" w:pos="0"/>
              </w:tabs>
              <w:ind w:left="0" w:firstLine="0"/>
              <w:rPr>
                <w:sz w:val="22"/>
                <w:szCs w:val="22"/>
              </w:rPr>
            </w:pPr>
          </w:p>
        </w:tc>
        <w:tc>
          <w:tcPr>
            <w:tcW w:w="20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1F0" w:rsidRPr="001A63B2" w:rsidRDefault="00F401F0" w:rsidP="00107EBC">
            <w:pPr>
              <w:rPr>
                <w:b/>
                <w:sz w:val="22"/>
                <w:szCs w:val="22"/>
              </w:rPr>
            </w:pPr>
            <w:r w:rsidRPr="001A63B2">
              <w:rPr>
                <w:b/>
                <w:sz w:val="22"/>
                <w:szCs w:val="22"/>
              </w:rPr>
              <w:t xml:space="preserve">Слабовидящие 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1F0" w:rsidRPr="001A63B2" w:rsidRDefault="00F401F0" w:rsidP="00107EBC">
            <w:pPr>
              <w:rPr>
                <w:sz w:val="22"/>
                <w:szCs w:val="22"/>
              </w:rPr>
            </w:pPr>
            <w:r w:rsidRPr="001A63B2">
              <w:rPr>
                <w:sz w:val="22"/>
                <w:szCs w:val="22"/>
              </w:rPr>
              <w:t xml:space="preserve">Шрифт, увеличенный до 16-18 </w:t>
            </w:r>
            <w:proofErr w:type="spellStart"/>
            <w:r w:rsidRPr="001A63B2">
              <w:rPr>
                <w:sz w:val="22"/>
                <w:szCs w:val="22"/>
                <w:lang w:val="en-US"/>
              </w:rPr>
              <w:t>pt</w:t>
            </w:r>
            <w:proofErr w:type="spellEnd"/>
            <w:r w:rsidR="00456E35" w:rsidRPr="001A63B2">
              <w:rPr>
                <w:sz w:val="22"/>
                <w:szCs w:val="22"/>
              </w:rPr>
              <w:t>.</w:t>
            </w:r>
            <w:r w:rsidR="00456E35" w:rsidRPr="001A63B2">
              <w:t xml:space="preserve"> </w:t>
            </w:r>
            <w:r w:rsidR="00456E35" w:rsidRPr="001A63B2">
              <w:rPr>
                <w:sz w:val="22"/>
                <w:szCs w:val="22"/>
              </w:rPr>
              <w:t xml:space="preserve">Шрифт без засечек </w:t>
            </w:r>
            <w:r w:rsidR="00456E35" w:rsidRPr="001A63B2">
              <w:rPr>
                <w:sz w:val="22"/>
                <w:szCs w:val="22"/>
                <w:lang w:val="en-US"/>
              </w:rPr>
              <w:t>Arial</w:t>
            </w:r>
            <w:r w:rsidR="00456E35" w:rsidRPr="001A63B2">
              <w:rPr>
                <w:sz w:val="22"/>
                <w:szCs w:val="22"/>
              </w:rPr>
              <w:t xml:space="preserve">, </w:t>
            </w:r>
            <w:r w:rsidR="00456E35" w:rsidRPr="001A63B2">
              <w:rPr>
                <w:sz w:val="22"/>
                <w:szCs w:val="22"/>
                <w:lang w:val="en-US"/>
              </w:rPr>
              <w:t>Verdana</w:t>
            </w:r>
          </w:p>
        </w:tc>
        <w:tc>
          <w:tcPr>
            <w:tcW w:w="1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01F0" w:rsidRPr="001A63B2" w:rsidRDefault="00F401F0" w:rsidP="00107EBC">
            <w:pPr>
              <w:rPr>
                <w:sz w:val="22"/>
                <w:szCs w:val="22"/>
              </w:rPr>
            </w:pPr>
          </w:p>
        </w:tc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1F0" w:rsidRPr="001A63B2" w:rsidRDefault="00F401F0" w:rsidP="00107EBC">
            <w:pPr>
              <w:rPr>
                <w:sz w:val="22"/>
                <w:szCs w:val="22"/>
              </w:rPr>
            </w:pPr>
            <w:r w:rsidRPr="001A63B2">
              <w:rPr>
                <w:sz w:val="22"/>
                <w:szCs w:val="22"/>
              </w:rPr>
              <w:t xml:space="preserve">Отдельная аудитория, количество участников </w:t>
            </w:r>
            <w:r w:rsidR="00D63AB3">
              <w:rPr>
                <w:sz w:val="22"/>
                <w:szCs w:val="22"/>
              </w:rPr>
              <w:t>экзамена</w:t>
            </w:r>
            <w:r w:rsidR="00FC485A" w:rsidRPr="001A63B2">
              <w:rPr>
                <w:sz w:val="22"/>
                <w:szCs w:val="22"/>
              </w:rPr>
              <w:t xml:space="preserve"> </w:t>
            </w:r>
            <w:r w:rsidR="00B11A89" w:rsidRPr="001A63B2">
              <w:rPr>
                <w:sz w:val="22"/>
                <w:szCs w:val="22"/>
              </w:rPr>
              <w:t>в о</w:t>
            </w:r>
            <w:r w:rsidRPr="001A63B2">
              <w:rPr>
                <w:sz w:val="22"/>
                <w:szCs w:val="22"/>
              </w:rPr>
              <w:t>дной аудитории  –</w:t>
            </w:r>
            <w:r w:rsidR="00B11A89" w:rsidRPr="001A63B2">
              <w:rPr>
                <w:sz w:val="22"/>
                <w:szCs w:val="22"/>
              </w:rPr>
              <w:t xml:space="preserve"> не б</w:t>
            </w:r>
            <w:r w:rsidRPr="001A63B2">
              <w:rPr>
                <w:sz w:val="22"/>
                <w:szCs w:val="22"/>
              </w:rPr>
              <w:t xml:space="preserve">олее </w:t>
            </w:r>
            <w:r w:rsidR="00D05853" w:rsidRPr="001A63B2">
              <w:rPr>
                <w:sz w:val="22"/>
                <w:szCs w:val="22"/>
              </w:rPr>
              <w:t xml:space="preserve">  </w:t>
            </w:r>
            <w:r w:rsidRPr="001A63B2">
              <w:rPr>
                <w:sz w:val="22"/>
                <w:szCs w:val="22"/>
              </w:rPr>
              <w:t>12 чел.</w:t>
            </w:r>
          </w:p>
        </w:tc>
        <w:tc>
          <w:tcPr>
            <w:tcW w:w="28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01F0" w:rsidRPr="001A63B2" w:rsidRDefault="00F401F0" w:rsidP="00107EBC">
            <w:pPr>
              <w:rPr>
                <w:sz w:val="22"/>
                <w:szCs w:val="22"/>
              </w:rPr>
            </w:pPr>
          </w:p>
        </w:tc>
        <w:tc>
          <w:tcPr>
            <w:tcW w:w="28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1F0" w:rsidRPr="001A63B2" w:rsidRDefault="00E34BEE" w:rsidP="00151DB3">
            <w:pPr>
              <w:rPr>
                <w:sz w:val="22"/>
                <w:szCs w:val="22"/>
              </w:rPr>
            </w:pPr>
            <w:r w:rsidRPr="001A63B2">
              <w:rPr>
                <w:sz w:val="22"/>
                <w:szCs w:val="22"/>
              </w:rPr>
              <w:t xml:space="preserve">Участник ГИА может оформлять работу </w:t>
            </w:r>
            <w:r w:rsidR="00151DB3">
              <w:rPr>
                <w:sz w:val="22"/>
                <w:szCs w:val="22"/>
              </w:rPr>
              <w:br/>
            </w:r>
            <w:r w:rsidRPr="001A63B2">
              <w:rPr>
                <w:sz w:val="22"/>
                <w:szCs w:val="22"/>
              </w:rPr>
              <w:t>на бланках увеличенного размера (до А3).</w:t>
            </w:r>
          </w:p>
        </w:tc>
      </w:tr>
      <w:tr w:rsidR="00C353BB" w:rsidRPr="001A63B2" w:rsidTr="000B1FB9">
        <w:tc>
          <w:tcPr>
            <w:tcW w:w="4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01F0" w:rsidRPr="001A63B2" w:rsidRDefault="00F401F0" w:rsidP="00107EBC">
            <w:pPr>
              <w:rPr>
                <w:sz w:val="22"/>
                <w:szCs w:val="22"/>
              </w:rPr>
            </w:pPr>
          </w:p>
        </w:tc>
        <w:tc>
          <w:tcPr>
            <w:tcW w:w="20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01F0" w:rsidRPr="001A63B2" w:rsidRDefault="00F401F0" w:rsidP="00107EBC">
            <w:pPr>
              <w:rPr>
                <w:b/>
                <w:sz w:val="22"/>
                <w:szCs w:val="22"/>
              </w:rPr>
            </w:pPr>
          </w:p>
        </w:tc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01F0" w:rsidRPr="001A63B2" w:rsidRDefault="00F401F0" w:rsidP="00107EBC">
            <w:pPr>
              <w:rPr>
                <w:sz w:val="22"/>
                <w:szCs w:val="22"/>
              </w:rPr>
            </w:pPr>
          </w:p>
        </w:tc>
        <w:tc>
          <w:tcPr>
            <w:tcW w:w="1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01F0" w:rsidRPr="001A63B2" w:rsidRDefault="00F401F0" w:rsidP="00107EBC">
            <w:pPr>
              <w:rPr>
                <w:sz w:val="22"/>
                <w:szCs w:val="22"/>
              </w:rPr>
            </w:pPr>
          </w:p>
        </w:tc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1F0" w:rsidRPr="001A63B2" w:rsidRDefault="00F401F0" w:rsidP="00107EBC">
            <w:pPr>
              <w:rPr>
                <w:sz w:val="22"/>
                <w:szCs w:val="22"/>
              </w:rPr>
            </w:pPr>
            <w:r w:rsidRPr="001A63B2">
              <w:rPr>
                <w:sz w:val="22"/>
                <w:szCs w:val="22"/>
              </w:rPr>
              <w:t>Индивидуальное равномерное освещение</w:t>
            </w:r>
            <w:r w:rsidR="00B11A89" w:rsidRPr="001A63B2">
              <w:rPr>
                <w:sz w:val="22"/>
                <w:szCs w:val="22"/>
              </w:rPr>
              <w:t xml:space="preserve"> не н</w:t>
            </w:r>
            <w:r w:rsidRPr="001A63B2">
              <w:rPr>
                <w:sz w:val="22"/>
                <w:szCs w:val="22"/>
              </w:rPr>
              <w:t>иже 300 люкс</w:t>
            </w:r>
          </w:p>
        </w:tc>
        <w:tc>
          <w:tcPr>
            <w:tcW w:w="28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01F0" w:rsidRPr="001A63B2" w:rsidRDefault="00F401F0" w:rsidP="00107EBC">
            <w:pPr>
              <w:rPr>
                <w:sz w:val="22"/>
                <w:szCs w:val="22"/>
              </w:rPr>
            </w:pPr>
          </w:p>
        </w:tc>
        <w:tc>
          <w:tcPr>
            <w:tcW w:w="28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01F0" w:rsidRPr="001A63B2" w:rsidRDefault="00F401F0" w:rsidP="00107EBC">
            <w:pPr>
              <w:rPr>
                <w:sz w:val="22"/>
                <w:szCs w:val="22"/>
              </w:rPr>
            </w:pPr>
          </w:p>
        </w:tc>
      </w:tr>
      <w:tr w:rsidR="00C353BB" w:rsidRPr="001A63B2" w:rsidTr="000B1FB9">
        <w:tc>
          <w:tcPr>
            <w:tcW w:w="4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271" w:rsidRPr="001A63B2" w:rsidRDefault="00F83271" w:rsidP="00107EBC">
            <w:pPr>
              <w:rPr>
                <w:sz w:val="22"/>
                <w:szCs w:val="22"/>
              </w:rPr>
            </w:pPr>
          </w:p>
        </w:tc>
        <w:tc>
          <w:tcPr>
            <w:tcW w:w="20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271" w:rsidRPr="001A63B2" w:rsidRDefault="00F83271" w:rsidP="00107EBC">
            <w:pPr>
              <w:rPr>
                <w:b/>
                <w:sz w:val="22"/>
                <w:szCs w:val="22"/>
              </w:rPr>
            </w:pPr>
          </w:p>
        </w:tc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271" w:rsidRPr="001A63B2" w:rsidRDefault="00F83271" w:rsidP="00107EBC">
            <w:pPr>
              <w:rPr>
                <w:sz w:val="22"/>
                <w:szCs w:val="22"/>
              </w:rPr>
            </w:pPr>
          </w:p>
        </w:tc>
        <w:tc>
          <w:tcPr>
            <w:tcW w:w="1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271" w:rsidRPr="001A63B2" w:rsidRDefault="00F83271" w:rsidP="00107EBC">
            <w:pPr>
              <w:rPr>
                <w:sz w:val="22"/>
                <w:szCs w:val="22"/>
              </w:rPr>
            </w:pPr>
          </w:p>
        </w:tc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271" w:rsidRPr="001A63B2" w:rsidRDefault="00F83271" w:rsidP="00107EBC">
            <w:pPr>
              <w:rPr>
                <w:sz w:val="22"/>
                <w:szCs w:val="22"/>
              </w:rPr>
            </w:pPr>
            <w:r w:rsidRPr="001A63B2">
              <w:rPr>
                <w:sz w:val="22"/>
                <w:szCs w:val="22"/>
              </w:rPr>
              <w:t xml:space="preserve">Каждому участнику </w:t>
            </w:r>
            <w:proofErr w:type="spellStart"/>
            <w:r w:rsidR="00FC485A">
              <w:rPr>
                <w:sz w:val="22"/>
                <w:szCs w:val="22"/>
              </w:rPr>
              <w:t>экзамена</w:t>
            </w:r>
            <w:r w:rsidRPr="001A63B2">
              <w:rPr>
                <w:sz w:val="22"/>
                <w:szCs w:val="22"/>
              </w:rPr>
              <w:t>предоставляется</w:t>
            </w:r>
            <w:proofErr w:type="spellEnd"/>
            <w:r w:rsidRPr="001A63B2">
              <w:rPr>
                <w:sz w:val="22"/>
                <w:szCs w:val="22"/>
              </w:rPr>
              <w:t xml:space="preserve"> увеличивающее устройство</w:t>
            </w:r>
          </w:p>
        </w:tc>
        <w:tc>
          <w:tcPr>
            <w:tcW w:w="28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271" w:rsidRPr="001A63B2" w:rsidRDefault="00F83271" w:rsidP="00107EBC">
            <w:pPr>
              <w:rPr>
                <w:sz w:val="22"/>
                <w:szCs w:val="22"/>
              </w:rPr>
            </w:pPr>
          </w:p>
        </w:tc>
        <w:tc>
          <w:tcPr>
            <w:tcW w:w="28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271" w:rsidRPr="001A63B2" w:rsidRDefault="00F83271" w:rsidP="00107EBC">
            <w:pPr>
              <w:rPr>
                <w:sz w:val="22"/>
                <w:szCs w:val="22"/>
              </w:rPr>
            </w:pPr>
          </w:p>
        </w:tc>
      </w:tr>
      <w:tr w:rsidR="00C353BB" w:rsidRPr="001A63B2" w:rsidTr="000B1FB9">
        <w:tc>
          <w:tcPr>
            <w:tcW w:w="4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01F0" w:rsidRPr="001A63B2" w:rsidRDefault="00F401F0" w:rsidP="00107EBC">
            <w:pPr>
              <w:rPr>
                <w:sz w:val="22"/>
                <w:szCs w:val="22"/>
              </w:rPr>
            </w:pPr>
          </w:p>
        </w:tc>
        <w:tc>
          <w:tcPr>
            <w:tcW w:w="20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01F0" w:rsidRPr="001A63B2" w:rsidRDefault="00F401F0" w:rsidP="00107EBC">
            <w:pPr>
              <w:rPr>
                <w:b/>
                <w:sz w:val="22"/>
                <w:szCs w:val="22"/>
              </w:rPr>
            </w:pPr>
          </w:p>
        </w:tc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01F0" w:rsidRPr="001A63B2" w:rsidRDefault="00F401F0" w:rsidP="00107EBC">
            <w:pPr>
              <w:rPr>
                <w:sz w:val="22"/>
                <w:szCs w:val="22"/>
              </w:rPr>
            </w:pPr>
          </w:p>
        </w:tc>
        <w:tc>
          <w:tcPr>
            <w:tcW w:w="1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01F0" w:rsidRPr="001A63B2" w:rsidRDefault="00F401F0" w:rsidP="00107EBC">
            <w:pPr>
              <w:rPr>
                <w:sz w:val="22"/>
                <w:szCs w:val="22"/>
              </w:rPr>
            </w:pPr>
          </w:p>
        </w:tc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1F0" w:rsidRPr="001A63B2" w:rsidRDefault="00F83271" w:rsidP="00107EBC">
            <w:pPr>
              <w:rPr>
                <w:sz w:val="22"/>
                <w:szCs w:val="22"/>
              </w:rPr>
            </w:pPr>
            <w:r w:rsidRPr="001A63B2">
              <w:rPr>
                <w:sz w:val="22"/>
                <w:szCs w:val="22"/>
              </w:rPr>
              <w:t>Аудитории оборудуются техникой для масштабирования ЭМ</w:t>
            </w:r>
          </w:p>
        </w:tc>
        <w:tc>
          <w:tcPr>
            <w:tcW w:w="28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01F0" w:rsidRPr="001A63B2" w:rsidRDefault="00F401F0" w:rsidP="00107EBC">
            <w:pPr>
              <w:rPr>
                <w:sz w:val="22"/>
                <w:szCs w:val="22"/>
              </w:rPr>
            </w:pPr>
          </w:p>
        </w:tc>
        <w:tc>
          <w:tcPr>
            <w:tcW w:w="28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01F0" w:rsidRPr="001A63B2" w:rsidRDefault="00F401F0" w:rsidP="00107EBC">
            <w:pPr>
              <w:rPr>
                <w:sz w:val="22"/>
                <w:szCs w:val="22"/>
              </w:rPr>
            </w:pPr>
          </w:p>
        </w:tc>
      </w:tr>
      <w:tr w:rsidR="00C353BB" w:rsidRPr="001A63B2" w:rsidTr="000B1FB9">
        <w:trPr>
          <w:trHeight w:val="1022"/>
        </w:trPr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FB9" w:rsidRPr="001A63B2" w:rsidRDefault="000B1FB9" w:rsidP="00107EBC">
            <w:pPr>
              <w:numPr>
                <w:ilvl w:val="0"/>
                <w:numId w:val="5"/>
              </w:numPr>
              <w:tabs>
                <w:tab w:val="num" w:pos="0"/>
              </w:tabs>
              <w:ind w:left="0" w:firstLine="0"/>
              <w:rPr>
                <w:sz w:val="22"/>
                <w:szCs w:val="22"/>
              </w:rPr>
            </w:pP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FB9" w:rsidRPr="001A63B2" w:rsidRDefault="000B1FB9" w:rsidP="00107EBC">
            <w:pPr>
              <w:rPr>
                <w:b/>
                <w:sz w:val="22"/>
                <w:szCs w:val="22"/>
              </w:rPr>
            </w:pPr>
            <w:r w:rsidRPr="001A63B2">
              <w:rPr>
                <w:b/>
                <w:sz w:val="24"/>
                <w:szCs w:val="24"/>
              </w:rPr>
              <w:t>Глухие,</w:t>
            </w:r>
            <w:r w:rsidRPr="001A63B2">
              <w:rPr>
                <w:b/>
                <w:sz w:val="24"/>
                <w:szCs w:val="24"/>
              </w:rPr>
              <w:br/>
              <w:t xml:space="preserve">позднооглохшие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FB9" w:rsidRPr="001A63B2" w:rsidRDefault="000B1FB9" w:rsidP="00107EBC">
            <w:pPr>
              <w:rPr>
                <w:sz w:val="22"/>
                <w:szCs w:val="22"/>
              </w:rPr>
            </w:pPr>
            <w:r w:rsidRPr="001A63B2">
              <w:rPr>
                <w:sz w:val="22"/>
                <w:szCs w:val="22"/>
              </w:rPr>
              <w:t>нет</w:t>
            </w:r>
          </w:p>
          <w:p w:rsidR="000B1FB9" w:rsidRPr="001A63B2" w:rsidRDefault="000B1FB9" w:rsidP="00107EBC">
            <w:pPr>
              <w:rPr>
                <w:sz w:val="22"/>
                <w:szCs w:val="22"/>
              </w:rPr>
            </w:pPr>
          </w:p>
        </w:tc>
        <w:tc>
          <w:tcPr>
            <w:tcW w:w="1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FB9" w:rsidRPr="001A63B2" w:rsidRDefault="000B1FB9" w:rsidP="00107EBC">
            <w:pPr>
              <w:rPr>
                <w:sz w:val="22"/>
                <w:szCs w:val="22"/>
              </w:rPr>
            </w:pPr>
          </w:p>
        </w:tc>
        <w:tc>
          <w:tcPr>
            <w:tcW w:w="33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0B1FB9" w:rsidRPr="001A63B2" w:rsidRDefault="000B1FB9" w:rsidP="00107EBC">
            <w:pPr>
              <w:rPr>
                <w:sz w:val="22"/>
                <w:szCs w:val="22"/>
              </w:rPr>
            </w:pPr>
            <w:r w:rsidRPr="001A63B2">
              <w:rPr>
                <w:sz w:val="22"/>
                <w:szCs w:val="22"/>
              </w:rPr>
              <w:t xml:space="preserve">Количество участников </w:t>
            </w:r>
            <w:r w:rsidR="00D63AB3">
              <w:rPr>
                <w:sz w:val="22"/>
                <w:szCs w:val="22"/>
              </w:rPr>
              <w:t>экзамена</w:t>
            </w:r>
            <w:r w:rsidR="00FC485A" w:rsidRPr="001A63B2">
              <w:rPr>
                <w:sz w:val="22"/>
                <w:szCs w:val="22"/>
              </w:rPr>
              <w:t xml:space="preserve"> </w:t>
            </w:r>
            <w:r w:rsidRPr="001A63B2">
              <w:rPr>
                <w:sz w:val="22"/>
                <w:szCs w:val="22"/>
              </w:rPr>
              <w:t xml:space="preserve">в одной аудитории   – не более </w:t>
            </w:r>
            <w:r w:rsidR="00D05853" w:rsidRPr="001A63B2">
              <w:rPr>
                <w:sz w:val="22"/>
                <w:szCs w:val="22"/>
              </w:rPr>
              <w:t xml:space="preserve">                </w:t>
            </w:r>
            <w:r w:rsidRPr="001A63B2">
              <w:rPr>
                <w:sz w:val="22"/>
                <w:szCs w:val="22"/>
              </w:rPr>
              <w:t>6 чел.</w:t>
            </w:r>
          </w:p>
        </w:tc>
        <w:tc>
          <w:tcPr>
            <w:tcW w:w="28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FB9" w:rsidRPr="001A63B2" w:rsidRDefault="000B1FB9" w:rsidP="00107EBC">
            <w:pPr>
              <w:rPr>
                <w:sz w:val="22"/>
                <w:szCs w:val="22"/>
              </w:rPr>
            </w:pPr>
          </w:p>
          <w:p w:rsidR="000B1FB9" w:rsidRPr="001A63B2" w:rsidRDefault="000B1FB9" w:rsidP="00107EBC">
            <w:pPr>
              <w:rPr>
                <w:sz w:val="22"/>
                <w:szCs w:val="22"/>
              </w:rPr>
            </w:pPr>
          </w:p>
          <w:p w:rsidR="000B1FB9" w:rsidRPr="001A63B2" w:rsidRDefault="000B1FB9" w:rsidP="00107EBC">
            <w:pPr>
              <w:rPr>
                <w:sz w:val="22"/>
                <w:szCs w:val="22"/>
              </w:rPr>
            </w:pPr>
            <w:r w:rsidRPr="001A63B2">
              <w:rPr>
                <w:sz w:val="22"/>
                <w:szCs w:val="22"/>
              </w:rPr>
              <w:t>Ассистент-сурдопереводчик, осуществляет, при необходимости, жестовый перевод и разъяснение непонятных слов.</w:t>
            </w:r>
          </w:p>
          <w:p w:rsidR="000B1FB9" w:rsidRPr="001A63B2" w:rsidRDefault="000B1FB9" w:rsidP="00107EBC">
            <w:pPr>
              <w:rPr>
                <w:sz w:val="22"/>
                <w:szCs w:val="22"/>
              </w:rPr>
            </w:pPr>
          </w:p>
        </w:tc>
        <w:tc>
          <w:tcPr>
            <w:tcW w:w="28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FB9" w:rsidRPr="001A63B2" w:rsidRDefault="000B1FB9" w:rsidP="00107EBC">
            <w:pPr>
              <w:rPr>
                <w:sz w:val="22"/>
                <w:szCs w:val="22"/>
              </w:rPr>
            </w:pPr>
          </w:p>
          <w:p w:rsidR="000B1FB9" w:rsidRPr="001A63B2" w:rsidRDefault="000B1FB9" w:rsidP="00107EBC">
            <w:pPr>
              <w:rPr>
                <w:sz w:val="22"/>
                <w:szCs w:val="22"/>
              </w:rPr>
            </w:pPr>
          </w:p>
          <w:p w:rsidR="000B1FB9" w:rsidRPr="001A63B2" w:rsidRDefault="000B1FB9" w:rsidP="00107EBC">
            <w:pPr>
              <w:rPr>
                <w:sz w:val="22"/>
                <w:szCs w:val="22"/>
              </w:rPr>
            </w:pPr>
          </w:p>
          <w:p w:rsidR="000B1FB9" w:rsidRPr="001A63B2" w:rsidRDefault="000B1FB9" w:rsidP="00107EBC">
            <w:pPr>
              <w:rPr>
                <w:sz w:val="22"/>
                <w:szCs w:val="22"/>
              </w:rPr>
            </w:pPr>
            <w:r w:rsidRPr="001A63B2">
              <w:rPr>
                <w:sz w:val="22"/>
                <w:szCs w:val="22"/>
              </w:rPr>
              <w:t>Текстовая форма инструкции по заполнению бланков.</w:t>
            </w:r>
          </w:p>
        </w:tc>
      </w:tr>
      <w:tr w:rsidR="00C353BB" w:rsidRPr="001A63B2" w:rsidTr="000B1FB9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1F0" w:rsidRPr="001A63B2" w:rsidRDefault="00F401F0" w:rsidP="00107EBC">
            <w:pPr>
              <w:numPr>
                <w:ilvl w:val="0"/>
                <w:numId w:val="5"/>
              </w:numPr>
              <w:tabs>
                <w:tab w:val="num" w:pos="0"/>
              </w:tabs>
              <w:ind w:left="0" w:firstLine="0"/>
              <w:rPr>
                <w:sz w:val="22"/>
                <w:szCs w:val="22"/>
              </w:rPr>
            </w:pP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1F0" w:rsidRPr="001A63B2" w:rsidRDefault="00F401F0" w:rsidP="00107EBC">
            <w:pPr>
              <w:rPr>
                <w:b/>
                <w:sz w:val="22"/>
                <w:szCs w:val="22"/>
              </w:rPr>
            </w:pPr>
            <w:r w:rsidRPr="001A63B2">
              <w:rPr>
                <w:b/>
                <w:sz w:val="22"/>
                <w:szCs w:val="22"/>
              </w:rPr>
              <w:t>Слабослышащие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1F0" w:rsidRPr="001A63B2" w:rsidRDefault="00F401F0" w:rsidP="00107EBC">
            <w:pPr>
              <w:rPr>
                <w:sz w:val="22"/>
                <w:szCs w:val="22"/>
              </w:rPr>
            </w:pPr>
            <w:r w:rsidRPr="001A63B2">
              <w:rPr>
                <w:sz w:val="22"/>
                <w:szCs w:val="22"/>
              </w:rPr>
              <w:t>нет</w:t>
            </w:r>
          </w:p>
        </w:tc>
        <w:tc>
          <w:tcPr>
            <w:tcW w:w="1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01F0" w:rsidRPr="001A63B2" w:rsidRDefault="00F401F0" w:rsidP="00107EBC">
            <w:pPr>
              <w:rPr>
                <w:sz w:val="22"/>
                <w:szCs w:val="22"/>
              </w:rPr>
            </w:pPr>
          </w:p>
        </w:tc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1F0" w:rsidRPr="001A63B2" w:rsidRDefault="00F401F0" w:rsidP="00107EBC">
            <w:pPr>
              <w:rPr>
                <w:sz w:val="22"/>
                <w:szCs w:val="22"/>
              </w:rPr>
            </w:pPr>
            <w:r w:rsidRPr="001A63B2">
              <w:rPr>
                <w:sz w:val="22"/>
                <w:szCs w:val="22"/>
              </w:rPr>
              <w:t>Наличие звукоусиливающей аппаратуры как коллективного, так</w:t>
            </w:r>
            <w:r w:rsidR="00B11A89" w:rsidRPr="001A63B2">
              <w:rPr>
                <w:sz w:val="22"/>
                <w:szCs w:val="22"/>
              </w:rPr>
              <w:t xml:space="preserve"> и и</w:t>
            </w:r>
            <w:r w:rsidRPr="001A63B2">
              <w:rPr>
                <w:sz w:val="22"/>
                <w:szCs w:val="22"/>
              </w:rPr>
              <w:t>ндивидуального пользования;</w:t>
            </w:r>
          </w:p>
          <w:p w:rsidR="00F401F0" w:rsidRPr="001A63B2" w:rsidRDefault="00F401F0" w:rsidP="00151DB3">
            <w:pPr>
              <w:rPr>
                <w:sz w:val="22"/>
                <w:szCs w:val="22"/>
              </w:rPr>
            </w:pPr>
            <w:r w:rsidRPr="001A63B2">
              <w:rPr>
                <w:sz w:val="22"/>
                <w:szCs w:val="22"/>
              </w:rPr>
              <w:lastRenderedPageBreak/>
              <w:t xml:space="preserve">количество участников </w:t>
            </w:r>
            <w:r w:rsidR="00D63AB3">
              <w:rPr>
                <w:sz w:val="22"/>
                <w:szCs w:val="22"/>
              </w:rPr>
              <w:t>экзамена</w:t>
            </w:r>
            <w:r w:rsidR="00151DB3">
              <w:rPr>
                <w:sz w:val="22"/>
                <w:szCs w:val="22"/>
              </w:rPr>
              <w:t xml:space="preserve"> </w:t>
            </w:r>
            <w:r w:rsidR="00B11A89" w:rsidRPr="001A63B2">
              <w:rPr>
                <w:sz w:val="22"/>
                <w:szCs w:val="22"/>
              </w:rPr>
              <w:t>в о</w:t>
            </w:r>
            <w:r w:rsidRPr="001A63B2">
              <w:rPr>
                <w:sz w:val="22"/>
                <w:szCs w:val="22"/>
              </w:rPr>
              <w:t>дной аудитории   –</w:t>
            </w:r>
            <w:r w:rsidR="00B11A89" w:rsidRPr="001A63B2">
              <w:rPr>
                <w:sz w:val="22"/>
                <w:szCs w:val="22"/>
              </w:rPr>
              <w:t xml:space="preserve"> не б</w:t>
            </w:r>
            <w:r w:rsidRPr="001A63B2">
              <w:rPr>
                <w:sz w:val="22"/>
                <w:szCs w:val="22"/>
              </w:rPr>
              <w:t>олее 10 чел.</w:t>
            </w:r>
          </w:p>
        </w:tc>
        <w:tc>
          <w:tcPr>
            <w:tcW w:w="28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01F0" w:rsidRPr="001A63B2" w:rsidRDefault="00F401F0" w:rsidP="00107EBC">
            <w:pPr>
              <w:rPr>
                <w:sz w:val="22"/>
                <w:szCs w:val="22"/>
              </w:rPr>
            </w:pPr>
          </w:p>
        </w:tc>
        <w:tc>
          <w:tcPr>
            <w:tcW w:w="28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01F0" w:rsidRPr="001A63B2" w:rsidRDefault="00F401F0" w:rsidP="00107EBC">
            <w:pPr>
              <w:rPr>
                <w:sz w:val="22"/>
                <w:szCs w:val="22"/>
              </w:rPr>
            </w:pPr>
          </w:p>
        </w:tc>
      </w:tr>
      <w:tr w:rsidR="00C353BB" w:rsidRPr="001A63B2" w:rsidTr="005D00B6">
        <w:trPr>
          <w:trHeight w:val="1022"/>
        </w:trPr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0B6" w:rsidRPr="001A63B2" w:rsidRDefault="005D00B6" w:rsidP="00107EBC">
            <w:pPr>
              <w:numPr>
                <w:ilvl w:val="0"/>
                <w:numId w:val="5"/>
              </w:numPr>
              <w:tabs>
                <w:tab w:val="num" w:pos="0"/>
              </w:tabs>
              <w:ind w:left="0" w:firstLine="0"/>
              <w:rPr>
                <w:sz w:val="22"/>
                <w:szCs w:val="22"/>
              </w:rPr>
            </w:pP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0B6" w:rsidRPr="001A63B2" w:rsidRDefault="005D00B6" w:rsidP="00107EBC">
            <w:pPr>
              <w:rPr>
                <w:b/>
                <w:sz w:val="22"/>
                <w:szCs w:val="22"/>
              </w:rPr>
            </w:pPr>
            <w:r w:rsidRPr="001A63B2">
              <w:rPr>
                <w:b/>
                <w:sz w:val="22"/>
                <w:szCs w:val="22"/>
              </w:rPr>
              <w:t>С тяжелыми нарушениями речи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D00B6" w:rsidRPr="001A63B2" w:rsidRDefault="005D00B6" w:rsidP="00107EBC">
            <w:pPr>
              <w:rPr>
                <w:sz w:val="22"/>
                <w:szCs w:val="22"/>
              </w:rPr>
            </w:pPr>
            <w:r w:rsidRPr="001A63B2">
              <w:rPr>
                <w:sz w:val="22"/>
                <w:szCs w:val="22"/>
              </w:rPr>
              <w:t>нет</w:t>
            </w:r>
          </w:p>
        </w:tc>
        <w:tc>
          <w:tcPr>
            <w:tcW w:w="1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00B6" w:rsidRPr="001A63B2" w:rsidRDefault="005D00B6" w:rsidP="00107EBC">
            <w:pPr>
              <w:rPr>
                <w:sz w:val="22"/>
                <w:szCs w:val="22"/>
              </w:rPr>
            </w:pPr>
          </w:p>
        </w:tc>
        <w:tc>
          <w:tcPr>
            <w:tcW w:w="33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D00B6" w:rsidRPr="001A63B2" w:rsidRDefault="005D00B6" w:rsidP="00107EBC">
            <w:pPr>
              <w:rPr>
                <w:sz w:val="22"/>
                <w:szCs w:val="22"/>
              </w:rPr>
            </w:pPr>
            <w:r w:rsidRPr="001A63B2">
              <w:rPr>
                <w:sz w:val="22"/>
                <w:szCs w:val="22"/>
              </w:rPr>
              <w:t xml:space="preserve">Количество участников </w:t>
            </w:r>
            <w:r w:rsidR="00D63AB3">
              <w:rPr>
                <w:sz w:val="22"/>
                <w:szCs w:val="22"/>
              </w:rPr>
              <w:t>экзамена</w:t>
            </w:r>
            <w:r w:rsidR="00FC485A" w:rsidRPr="001A63B2">
              <w:rPr>
                <w:sz w:val="22"/>
                <w:szCs w:val="22"/>
              </w:rPr>
              <w:t xml:space="preserve">  </w:t>
            </w:r>
            <w:r w:rsidRPr="001A63B2">
              <w:rPr>
                <w:sz w:val="22"/>
                <w:szCs w:val="22"/>
              </w:rPr>
              <w:t>в одной аудитории   – не более 12 чел</w:t>
            </w:r>
            <w:r w:rsidR="00E6774B" w:rsidRPr="001A63B2">
              <w:rPr>
                <w:sz w:val="22"/>
                <w:szCs w:val="22"/>
              </w:rPr>
              <w:t>.</w:t>
            </w: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0B6" w:rsidRPr="001A63B2" w:rsidRDefault="005D00B6" w:rsidP="00107EBC">
            <w:pPr>
              <w:rPr>
                <w:sz w:val="22"/>
                <w:szCs w:val="22"/>
              </w:rPr>
            </w:pPr>
          </w:p>
          <w:p w:rsidR="005D00B6" w:rsidRPr="001A63B2" w:rsidRDefault="005D00B6" w:rsidP="00107EBC">
            <w:pPr>
              <w:rPr>
                <w:sz w:val="22"/>
                <w:szCs w:val="22"/>
              </w:rPr>
            </w:pPr>
          </w:p>
        </w:tc>
        <w:tc>
          <w:tcPr>
            <w:tcW w:w="2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00B6" w:rsidRPr="001A63B2" w:rsidRDefault="005D00B6" w:rsidP="00107EBC">
            <w:pPr>
              <w:rPr>
                <w:sz w:val="22"/>
                <w:szCs w:val="22"/>
              </w:rPr>
            </w:pPr>
            <w:r w:rsidRPr="001A63B2">
              <w:rPr>
                <w:sz w:val="22"/>
                <w:szCs w:val="22"/>
              </w:rPr>
              <w:t>Текстовая форма инструкции по заполнению бланков.</w:t>
            </w:r>
          </w:p>
        </w:tc>
      </w:tr>
      <w:tr w:rsidR="00C353BB" w:rsidRPr="001A63B2" w:rsidTr="000B1FB9">
        <w:trPr>
          <w:trHeight w:val="2825"/>
        </w:trPr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1F0" w:rsidRPr="001A63B2" w:rsidRDefault="00F401F0" w:rsidP="00107EBC">
            <w:pPr>
              <w:numPr>
                <w:ilvl w:val="0"/>
                <w:numId w:val="5"/>
              </w:numPr>
              <w:tabs>
                <w:tab w:val="num" w:pos="0"/>
              </w:tabs>
              <w:ind w:left="0" w:firstLine="0"/>
              <w:rPr>
                <w:sz w:val="22"/>
                <w:szCs w:val="22"/>
              </w:rPr>
            </w:pP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1F0" w:rsidRPr="001A63B2" w:rsidRDefault="00F401F0" w:rsidP="00107EBC">
            <w:pPr>
              <w:rPr>
                <w:b/>
                <w:sz w:val="22"/>
                <w:szCs w:val="22"/>
              </w:rPr>
            </w:pPr>
            <w:r w:rsidRPr="001A63B2">
              <w:rPr>
                <w:b/>
                <w:sz w:val="22"/>
                <w:szCs w:val="22"/>
              </w:rPr>
              <w:t>С нарушениями опорно-двигательного аппарата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1F0" w:rsidRPr="001A63B2" w:rsidRDefault="00F401F0" w:rsidP="00107EBC">
            <w:pPr>
              <w:rPr>
                <w:sz w:val="22"/>
                <w:szCs w:val="22"/>
              </w:rPr>
            </w:pPr>
            <w:r w:rsidRPr="001A63B2">
              <w:rPr>
                <w:sz w:val="22"/>
                <w:szCs w:val="22"/>
              </w:rPr>
              <w:t>нет</w:t>
            </w:r>
          </w:p>
        </w:tc>
        <w:tc>
          <w:tcPr>
            <w:tcW w:w="1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01F0" w:rsidRPr="001A63B2" w:rsidRDefault="00F401F0" w:rsidP="00107EBC">
            <w:pPr>
              <w:rPr>
                <w:sz w:val="22"/>
                <w:szCs w:val="22"/>
              </w:rPr>
            </w:pPr>
          </w:p>
        </w:tc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190B" w:rsidRPr="001A63B2" w:rsidRDefault="00F401F0" w:rsidP="00107EBC">
            <w:pPr>
              <w:rPr>
                <w:sz w:val="22"/>
                <w:szCs w:val="22"/>
              </w:rPr>
            </w:pPr>
            <w:r w:rsidRPr="001A63B2">
              <w:rPr>
                <w:sz w:val="22"/>
                <w:szCs w:val="22"/>
              </w:rPr>
              <w:t>Отдельные аудитории</w:t>
            </w:r>
            <w:r w:rsidR="00B11A89" w:rsidRPr="001A63B2">
              <w:rPr>
                <w:sz w:val="22"/>
                <w:szCs w:val="22"/>
              </w:rPr>
              <w:t xml:space="preserve"> в П</w:t>
            </w:r>
            <w:r w:rsidRPr="001A63B2">
              <w:rPr>
                <w:sz w:val="22"/>
                <w:szCs w:val="22"/>
              </w:rPr>
              <w:t>ПЭ должны находиться на  первых этажах.</w:t>
            </w:r>
            <w:r w:rsidR="00B9190B" w:rsidRPr="001A63B2">
              <w:rPr>
                <w:sz w:val="22"/>
                <w:szCs w:val="22"/>
              </w:rPr>
              <w:t xml:space="preserve"> </w:t>
            </w:r>
          </w:p>
          <w:p w:rsidR="00F401F0" w:rsidRPr="001A63B2" w:rsidRDefault="00B9190B" w:rsidP="00107EBC">
            <w:pPr>
              <w:rPr>
                <w:sz w:val="22"/>
                <w:szCs w:val="22"/>
              </w:rPr>
            </w:pPr>
            <w:r w:rsidRPr="001A63B2">
              <w:rPr>
                <w:sz w:val="22"/>
                <w:szCs w:val="22"/>
              </w:rPr>
              <w:t>Рабочее место может быть оборудовано компьютером, не имеющим выхода в сеть «Интернет» и не содержащ</w:t>
            </w:r>
            <w:r w:rsidR="005033AA" w:rsidRPr="001A63B2">
              <w:rPr>
                <w:sz w:val="22"/>
                <w:szCs w:val="22"/>
              </w:rPr>
              <w:t xml:space="preserve">им </w:t>
            </w:r>
            <w:r w:rsidRPr="001A63B2">
              <w:rPr>
                <w:sz w:val="22"/>
                <w:szCs w:val="22"/>
              </w:rPr>
              <w:t>информации по сдаваемому учебному предмету.</w:t>
            </w:r>
          </w:p>
          <w:p w:rsidR="00F401F0" w:rsidRPr="001A63B2" w:rsidRDefault="00F401F0" w:rsidP="00107EBC">
            <w:pPr>
              <w:rPr>
                <w:sz w:val="22"/>
                <w:szCs w:val="22"/>
              </w:rPr>
            </w:pPr>
            <w:r w:rsidRPr="001A63B2">
              <w:rPr>
                <w:sz w:val="22"/>
                <w:szCs w:val="22"/>
              </w:rPr>
              <w:t xml:space="preserve">Количество участников </w:t>
            </w:r>
            <w:r w:rsidR="00D63AB3">
              <w:rPr>
                <w:sz w:val="22"/>
                <w:szCs w:val="22"/>
              </w:rPr>
              <w:t>экзамена</w:t>
            </w:r>
            <w:r w:rsidR="00FC485A">
              <w:rPr>
                <w:sz w:val="22"/>
                <w:szCs w:val="22"/>
              </w:rPr>
              <w:t xml:space="preserve"> </w:t>
            </w:r>
            <w:r w:rsidR="00FC485A" w:rsidRPr="001A63B2">
              <w:rPr>
                <w:sz w:val="22"/>
                <w:szCs w:val="22"/>
              </w:rPr>
              <w:t xml:space="preserve"> </w:t>
            </w:r>
            <w:r w:rsidR="00B11A89" w:rsidRPr="001A63B2">
              <w:rPr>
                <w:sz w:val="22"/>
                <w:szCs w:val="22"/>
              </w:rPr>
              <w:t>в о</w:t>
            </w:r>
            <w:r w:rsidRPr="001A63B2">
              <w:rPr>
                <w:sz w:val="22"/>
                <w:szCs w:val="22"/>
              </w:rPr>
              <w:t>дной аудитории –</w:t>
            </w:r>
            <w:r w:rsidR="00B11A89" w:rsidRPr="001A63B2">
              <w:rPr>
                <w:sz w:val="22"/>
                <w:szCs w:val="22"/>
              </w:rPr>
              <w:t xml:space="preserve"> не б</w:t>
            </w:r>
            <w:r w:rsidRPr="001A63B2">
              <w:rPr>
                <w:sz w:val="22"/>
                <w:szCs w:val="22"/>
              </w:rPr>
              <w:t xml:space="preserve">олее </w:t>
            </w:r>
            <w:r w:rsidR="00541C54" w:rsidRPr="001A63B2">
              <w:rPr>
                <w:sz w:val="22"/>
                <w:szCs w:val="22"/>
              </w:rPr>
              <w:t xml:space="preserve">               </w:t>
            </w:r>
            <w:r w:rsidRPr="001A63B2">
              <w:rPr>
                <w:sz w:val="22"/>
                <w:szCs w:val="22"/>
              </w:rPr>
              <w:t>10 человек</w:t>
            </w:r>
            <w:r w:rsidR="005033AA" w:rsidRPr="001A63B2">
              <w:rPr>
                <w:sz w:val="22"/>
                <w:szCs w:val="22"/>
              </w:rPr>
              <w:t>.</w:t>
            </w:r>
          </w:p>
          <w:p w:rsidR="00F401F0" w:rsidRPr="001A63B2" w:rsidRDefault="00F401F0" w:rsidP="00107EBC">
            <w:pPr>
              <w:rPr>
                <w:sz w:val="22"/>
                <w:szCs w:val="22"/>
              </w:rPr>
            </w:pPr>
            <w:r w:rsidRPr="001A63B2">
              <w:rPr>
                <w:sz w:val="22"/>
                <w:szCs w:val="22"/>
              </w:rPr>
              <w:t>В ППЭ – пандусы</w:t>
            </w:r>
            <w:r w:rsidR="00B11A89" w:rsidRPr="001A63B2">
              <w:rPr>
                <w:sz w:val="22"/>
                <w:szCs w:val="22"/>
              </w:rPr>
              <w:t xml:space="preserve"> и п</w:t>
            </w:r>
            <w:r w:rsidRPr="001A63B2">
              <w:rPr>
                <w:sz w:val="22"/>
                <w:szCs w:val="22"/>
              </w:rPr>
              <w:t>оручни,</w:t>
            </w:r>
            <w:r w:rsidR="00B11A89" w:rsidRPr="001A63B2">
              <w:rPr>
                <w:sz w:val="22"/>
                <w:szCs w:val="22"/>
              </w:rPr>
              <w:t xml:space="preserve"> в п</w:t>
            </w:r>
            <w:r w:rsidRPr="001A63B2">
              <w:rPr>
                <w:sz w:val="22"/>
                <w:szCs w:val="22"/>
              </w:rPr>
              <w:t>омещении – специальные кресла, медицинские лежаки – для детей, которые</w:t>
            </w:r>
            <w:r w:rsidR="00B11A89" w:rsidRPr="001A63B2">
              <w:rPr>
                <w:sz w:val="22"/>
                <w:szCs w:val="22"/>
              </w:rPr>
              <w:t xml:space="preserve"> не м</w:t>
            </w:r>
            <w:r w:rsidRPr="001A63B2">
              <w:rPr>
                <w:sz w:val="22"/>
                <w:szCs w:val="22"/>
              </w:rPr>
              <w:t>огут долго сидеть</w:t>
            </w:r>
            <w:r w:rsidR="005033AA" w:rsidRPr="001A63B2">
              <w:rPr>
                <w:sz w:val="22"/>
                <w:szCs w:val="22"/>
              </w:rPr>
              <w:t>.</w:t>
            </w:r>
          </w:p>
          <w:p w:rsidR="00F401F0" w:rsidRPr="001A63B2" w:rsidRDefault="00F401F0" w:rsidP="00107EBC">
            <w:pPr>
              <w:rPr>
                <w:sz w:val="22"/>
                <w:szCs w:val="22"/>
              </w:rPr>
            </w:pPr>
            <w:r w:rsidRPr="001A63B2">
              <w:rPr>
                <w:sz w:val="22"/>
                <w:szCs w:val="22"/>
              </w:rPr>
              <w:t>В туалетных помещениях также предусмотреть расширенные дверные проемы</w:t>
            </w:r>
            <w:r w:rsidR="00B11A89" w:rsidRPr="001A63B2">
              <w:rPr>
                <w:sz w:val="22"/>
                <w:szCs w:val="22"/>
              </w:rPr>
              <w:t xml:space="preserve"> и п</w:t>
            </w:r>
            <w:r w:rsidRPr="001A63B2">
              <w:rPr>
                <w:sz w:val="22"/>
                <w:szCs w:val="22"/>
              </w:rPr>
              <w:t>оручни</w:t>
            </w:r>
            <w:r w:rsidR="005033AA" w:rsidRPr="001A63B2">
              <w:rPr>
                <w:sz w:val="22"/>
                <w:szCs w:val="22"/>
              </w:rPr>
              <w:t>.</w:t>
            </w: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1F0" w:rsidRPr="001A63B2" w:rsidRDefault="00F401F0" w:rsidP="00107EBC">
            <w:pPr>
              <w:rPr>
                <w:sz w:val="22"/>
                <w:szCs w:val="22"/>
              </w:rPr>
            </w:pPr>
            <w:r w:rsidRPr="001A63B2">
              <w:rPr>
                <w:sz w:val="22"/>
                <w:szCs w:val="22"/>
              </w:rPr>
              <w:t>Ассистенты</w:t>
            </w:r>
          </w:p>
          <w:p w:rsidR="00F401F0" w:rsidRPr="001A63B2" w:rsidRDefault="00F401F0" w:rsidP="00107EBC">
            <w:pPr>
              <w:rPr>
                <w:sz w:val="22"/>
                <w:szCs w:val="22"/>
              </w:rPr>
            </w:pPr>
            <w:r w:rsidRPr="001A63B2">
              <w:rPr>
                <w:sz w:val="22"/>
                <w:szCs w:val="22"/>
              </w:rPr>
              <w:t>могут при необходимости</w:t>
            </w:r>
            <w:r w:rsidR="00B11A89" w:rsidRPr="001A63B2">
              <w:rPr>
                <w:sz w:val="22"/>
                <w:szCs w:val="22"/>
              </w:rPr>
              <w:t xml:space="preserve"> в т</w:t>
            </w:r>
            <w:r w:rsidRPr="001A63B2">
              <w:rPr>
                <w:sz w:val="22"/>
                <w:szCs w:val="22"/>
              </w:rPr>
              <w:t>ечение всего экзамена оказывать помощь</w:t>
            </w:r>
            <w:r w:rsidR="00B11A89" w:rsidRPr="001A63B2">
              <w:rPr>
                <w:sz w:val="22"/>
                <w:szCs w:val="22"/>
              </w:rPr>
              <w:t xml:space="preserve"> в с</w:t>
            </w:r>
            <w:r w:rsidRPr="001A63B2">
              <w:rPr>
                <w:sz w:val="22"/>
                <w:szCs w:val="22"/>
              </w:rPr>
              <w:t>опровождение выпускников</w:t>
            </w:r>
            <w:r w:rsidR="00B11A89" w:rsidRPr="001A63B2">
              <w:rPr>
                <w:sz w:val="22"/>
                <w:szCs w:val="22"/>
              </w:rPr>
              <w:t xml:space="preserve"> с о</w:t>
            </w:r>
            <w:r w:rsidRPr="001A63B2">
              <w:rPr>
                <w:sz w:val="22"/>
                <w:szCs w:val="22"/>
              </w:rPr>
              <w:t>граниченной мобильностью (помогают сменить положение</w:t>
            </w:r>
            <w:r w:rsidR="00B11A89" w:rsidRPr="001A63B2">
              <w:rPr>
                <w:sz w:val="22"/>
                <w:szCs w:val="22"/>
              </w:rPr>
              <w:t xml:space="preserve"> в к</w:t>
            </w:r>
            <w:r w:rsidRPr="001A63B2">
              <w:rPr>
                <w:sz w:val="22"/>
                <w:szCs w:val="22"/>
              </w:rPr>
              <w:t>олясках, креслах, лежаках, фиксировать положение</w:t>
            </w:r>
            <w:r w:rsidR="00B11A89" w:rsidRPr="001A63B2">
              <w:rPr>
                <w:sz w:val="22"/>
                <w:szCs w:val="22"/>
              </w:rPr>
              <w:t xml:space="preserve"> в к</w:t>
            </w:r>
            <w:r w:rsidRPr="001A63B2">
              <w:rPr>
                <w:sz w:val="22"/>
                <w:szCs w:val="22"/>
              </w:rPr>
              <w:t>ресле, укрепить</w:t>
            </w:r>
            <w:r w:rsidR="00B11A89" w:rsidRPr="001A63B2">
              <w:rPr>
                <w:sz w:val="22"/>
                <w:szCs w:val="22"/>
              </w:rPr>
              <w:t xml:space="preserve"> и п</w:t>
            </w:r>
            <w:r w:rsidRPr="001A63B2">
              <w:rPr>
                <w:sz w:val="22"/>
                <w:szCs w:val="22"/>
              </w:rPr>
              <w:t>оправить протезы</w:t>
            </w:r>
            <w:r w:rsidR="00B11A89" w:rsidRPr="001A63B2">
              <w:rPr>
                <w:sz w:val="22"/>
                <w:szCs w:val="22"/>
              </w:rPr>
              <w:t xml:space="preserve"> и т</w:t>
            </w:r>
            <w:r w:rsidRPr="001A63B2">
              <w:rPr>
                <w:sz w:val="22"/>
                <w:szCs w:val="22"/>
              </w:rPr>
              <w:t>.п.)</w:t>
            </w:r>
          </w:p>
          <w:p w:rsidR="00B9190B" w:rsidRPr="001A63B2" w:rsidRDefault="00B9190B" w:rsidP="00107EBC">
            <w:pPr>
              <w:rPr>
                <w:sz w:val="22"/>
                <w:szCs w:val="22"/>
              </w:rPr>
            </w:pPr>
            <w:r w:rsidRPr="001A63B2">
              <w:rPr>
                <w:sz w:val="22"/>
                <w:szCs w:val="22"/>
              </w:rPr>
              <w:t xml:space="preserve">При выполнении участником </w:t>
            </w:r>
            <w:r w:rsidR="00FC485A">
              <w:rPr>
                <w:sz w:val="22"/>
                <w:szCs w:val="22"/>
              </w:rPr>
              <w:t>экзамена</w:t>
            </w:r>
            <w:r w:rsidR="00FC485A" w:rsidRPr="001A63B2">
              <w:rPr>
                <w:sz w:val="22"/>
                <w:szCs w:val="22"/>
              </w:rPr>
              <w:t xml:space="preserve"> </w:t>
            </w:r>
            <w:r w:rsidRPr="001A63B2">
              <w:rPr>
                <w:sz w:val="22"/>
                <w:szCs w:val="22"/>
              </w:rPr>
              <w:t>экзамена</w:t>
            </w:r>
            <w:r w:rsidR="00760DAB" w:rsidRPr="001A63B2">
              <w:rPr>
                <w:sz w:val="22"/>
                <w:szCs w:val="22"/>
              </w:rPr>
              <w:t xml:space="preserve">ционной </w:t>
            </w:r>
            <w:r w:rsidRPr="001A63B2">
              <w:rPr>
                <w:sz w:val="22"/>
                <w:szCs w:val="22"/>
              </w:rPr>
              <w:t xml:space="preserve"> работы на компьютере ассистент распечатывает ответы участника и переносит информацию с распечатанных бланков участника </w:t>
            </w:r>
            <w:r w:rsidR="00FC485A">
              <w:rPr>
                <w:sz w:val="22"/>
                <w:szCs w:val="22"/>
              </w:rPr>
              <w:t>экзамена</w:t>
            </w:r>
            <w:r w:rsidR="00FC485A" w:rsidRPr="001A63B2">
              <w:rPr>
                <w:sz w:val="22"/>
                <w:szCs w:val="22"/>
              </w:rPr>
              <w:t xml:space="preserve"> </w:t>
            </w:r>
            <w:r w:rsidRPr="001A63B2">
              <w:rPr>
                <w:sz w:val="22"/>
                <w:szCs w:val="22"/>
              </w:rPr>
              <w:t>в стандартные бланки ответов</w:t>
            </w:r>
            <w:r w:rsidR="00760DAB" w:rsidRPr="001A63B2">
              <w:rPr>
                <w:sz w:val="22"/>
                <w:szCs w:val="22"/>
              </w:rPr>
              <w:t>.</w:t>
            </w:r>
          </w:p>
        </w:tc>
        <w:tc>
          <w:tcPr>
            <w:tcW w:w="2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1F0" w:rsidRPr="001A63B2" w:rsidRDefault="00B9190B" w:rsidP="00107EBC">
            <w:pPr>
              <w:rPr>
                <w:sz w:val="22"/>
                <w:szCs w:val="22"/>
              </w:rPr>
            </w:pPr>
            <w:proofErr w:type="gramStart"/>
            <w:r w:rsidRPr="001A63B2">
              <w:rPr>
                <w:sz w:val="22"/>
                <w:szCs w:val="22"/>
              </w:rPr>
              <w:t>При выполнении участником экзамена работы на компьютере</w:t>
            </w:r>
            <w:r w:rsidRPr="001A63B2">
              <w:t xml:space="preserve"> </w:t>
            </w:r>
            <w:r w:rsidRPr="001A63B2">
              <w:rPr>
                <w:sz w:val="22"/>
                <w:szCs w:val="22"/>
              </w:rPr>
              <w:t xml:space="preserve">ассистент оформляет регистрационный бланк (для участника </w:t>
            </w:r>
            <w:r w:rsidR="008C6B5A">
              <w:rPr>
                <w:sz w:val="22"/>
                <w:szCs w:val="22"/>
              </w:rPr>
              <w:t>экзамена (</w:t>
            </w:r>
            <w:r w:rsidRPr="001A63B2">
              <w:rPr>
                <w:sz w:val="22"/>
                <w:szCs w:val="22"/>
              </w:rPr>
              <w:t>ЕГЭ),  бланк ответа № 1, бланк ответов № 2</w:t>
            </w:r>
            <w:r w:rsidR="005033AA" w:rsidRPr="001A63B2">
              <w:rPr>
                <w:sz w:val="22"/>
                <w:szCs w:val="22"/>
              </w:rPr>
              <w:t>.</w:t>
            </w:r>
            <w:proofErr w:type="gramEnd"/>
          </w:p>
        </w:tc>
      </w:tr>
      <w:tr w:rsidR="00C353BB" w:rsidRPr="001A63B2" w:rsidTr="000B1FB9">
        <w:trPr>
          <w:trHeight w:val="2250"/>
        </w:trPr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1F0" w:rsidRPr="001A63B2" w:rsidRDefault="00F401F0" w:rsidP="00107EBC">
            <w:pPr>
              <w:numPr>
                <w:ilvl w:val="0"/>
                <w:numId w:val="5"/>
              </w:numPr>
              <w:tabs>
                <w:tab w:val="num" w:pos="0"/>
              </w:tabs>
              <w:ind w:left="0" w:firstLine="0"/>
              <w:rPr>
                <w:sz w:val="22"/>
                <w:szCs w:val="22"/>
              </w:rPr>
            </w:pP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1F0" w:rsidRPr="001A63B2" w:rsidRDefault="00F401F0" w:rsidP="00107EBC">
            <w:pPr>
              <w:rPr>
                <w:b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1F0" w:rsidRPr="001A63B2" w:rsidRDefault="00F401F0" w:rsidP="00107EBC">
            <w:pPr>
              <w:rPr>
                <w:sz w:val="22"/>
                <w:szCs w:val="22"/>
              </w:rPr>
            </w:pPr>
          </w:p>
        </w:tc>
        <w:tc>
          <w:tcPr>
            <w:tcW w:w="1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01F0" w:rsidRPr="001A63B2" w:rsidRDefault="00F401F0" w:rsidP="00107EBC">
            <w:pPr>
              <w:rPr>
                <w:sz w:val="22"/>
                <w:szCs w:val="22"/>
              </w:rPr>
            </w:pPr>
          </w:p>
        </w:tc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1F0" w:rsidRPr="001A63B2" w:rsidRDefault="00F401F0" w:rsidP="00107EBC">
            <w:pPr>
              <w:rPr>
                <w:sz w:val="22"/>
                <w:szCs w:val="22"/>
              </w:rPr>
            </w:pP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1F0" w:rsidRPr="001A63B2" w:rsidRDefault="00F401F0" w:rsidP="00107EBC">
            <w:pPr>
              <w:rPr>
                <w:sz w:val="22"/>
                <w:szCs w:val="22"/>
              </w:rPr>
            </w:pPr>
          </w:p>
        </w:tc>
        <w:tc>
          <w:tcPr>
            <w:tcW w:w="2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1F0" w:rsidRPr="001A63B2" w:rsidRDefault="00F401F0" w:rsidP="00107EBC">
            <w:pPr>
              <w:rPr>
                <w:sz w:val="22"/>
                <w:szCs w:val="22"/>
              </w:rPr>
            </w:pPr>
          </w:p>
        </w:tc>
      </w:tr>
      <w:tr w:rsidR="00C353BB" w:rsidRPr="001A63B2" w:rsidTr="000B1FB9">
        <w:trPr>
          <w:trHeight w:val="2250"/>
        </w:trPr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1F0" w:rsidRPr="001A63B2" w:rsidRDefault="00F401F0" w:rsidP="00107EBC">
            <w:pPr>
              <w:numPr>
                <w:ilvl w:val="0"/>
                <w:numId w:val="5"/>
              </w:numPr>
              <w:tabs>
                <w:tab w:val="num" w:pos="0"/>
              </w:tabs>
              <w:ind w:left="0" w:firstLine="0"/>
              <w:rPr>
                <w:sz w:val="22"/>
                <w:szCs w:val="22"/>
              </w:rPr>
            </w:pP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1F0" w:rsidRPr="001A63B2" w:rsidRDefault="002674D7" w:rsidP="00107EBC">
            <w:pPr>
              <w:rPr>
                <w:b/>
                <w:sz w:val="22"/>
                <w:szCs w:val="22"/>
              </w:rPr>
            </w:pPr>
            <w:r w:rsidRPr="001A63B2">
              <w:rPr>
                <w:b/>
                <w:sz w:val="22"/>
                <w:szCs w:val="22"/>
              </w:rPr>
              <w:t xml:space="preserve">Участники </w:t>
            </w:r>
            <w:r w:rsidR="00D63AB3">
              <w:rPr>
                <w:b/>
                <w:sz w:val="22"/>
                <w:szCs w:val="22"/>
              </w:rPr>
              <w:t>экзамена</w:t>
            </w:r>
            <w:r w:rsidR="00FC485A" w:rsidRPr="001A63B2">
              <w:rPr>
                <w:b/>
                <w:sz w:val="22"/>
                <w:szCs w:val="22"/>
              </w:rPr>
              <w:t xml:space="preserve"> </w:t>
            </w:r>
            <w:r w:rsidR="00B11A89" w:rsidRPr="001A63B2">
              <w:rPr>
                <w:b/>
                <w:sz w:val="22"/>
                <w:szCs w:val="22"/>
              </w:rPr>
              <w:t>с з</w:t>
            </w:r>
            <w:r w:rsidR="00F401F0" w:rsidRPr="001A63B2">
              <w:rPr>
                <w:b/>
                <w:sz w:val="22"/>
                <w:szCs w:val="22"/>
              </w:rPr>
              <w:t>адержкой психического развития</w:t>
            </w:r>
            <w:r w:rsidRPr="001A63B2">
              <w:rPr>
                <w:b/>
                <w:sz w:val="22"/>
                <w:szCs w:val="22"/>
              </w:rPr>
              <w:t xml:space="preserve">, обучающиеся по адаптированным основным общеобразовательным программам </w:t>
            </w:r>
            <w:r w:rsidR="00F401F0" w:rsidRPr="001A63B2">
              <w:rPr>
                <w:b/>
                <w:sz w:val="22"/>
                <w:szCs w:val="22"/>
              </w:rPr>
              <w:br/>
            </w:r>
          </w:p>
          <w:p w:rsidR="00F401F0" w:rsidRPr="001A63B2" w:rsidRDefault="00F401F0" w:rsidP="00107EBC">
            <w:pPr>
              <w:rPr>
                <w:b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1F0" w:rsidRPr="001A63B2" w:rsidRDefault="00F401F0" w:rsidP="00107EBC">
            <w:pPr>
              <w:rPr>
                <w:sz w:val="22"/>
                <w:szCs w:val="22"/>
              </w:rPr>
            </w:pPr>
            <w:r w:rsidRPr="001A63B2">
              <w:rPr>
                <w:sz w:val="22"/>
                <w:szCs w:val="22"/>
              </w:rPr>
              <w:t>нет</w:t>
            </w:r>
          </w:p>
        </w:tc>
        <w:tc>
          <w:tcPr>
            <w:tcW w:w="1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01F0" w:rsidRPr="001A63B2" w:rsidRDefault="00F401F0" w:rsidP="00107EBC">
            <w:pPr>
              <w:rPr>
                <w:sz w:val="22"/>
                <w:szCs w:val="22"/>
              </w:rPr>
            </w:pPr>
          </w:p>
        </w:tc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1F0" w:rsidRPr="001A63B2" w:rsidRDefault="00F401F0" w:rsidP="00107EBC">
            <w:pPr>
              <w:rPr>
                <w:sz w:val="22"/>
                <w:szCs w:val="22"/>
              </w:rPr>
            </w:pPr>
          </w:p>
          <w:p w:rsidR="00FD7253" w:rsidRPr="001A63B2" w:rsidRDefault="00FD7253" w:rsidP="00107EBC">
            <w:pPr>
              <w:rPr>
                <w:sz w:val="22"/>
                <w:szCs w:val="22"/>
              </w:rPr>
            </w:pPr>
            <w:r w:rsidRPr="001A63B2">
              <w:rPr>
                <w:sz w:val="22"/>
                <w:szCs w:val="22"/>
              </w:rPr>
              <w:t xml:space="preserve">Количество участников </w:t>
            </w:r>
            <w:r w:rsidR="00D63AB3">
              <w:rPr>
                <w:sz w:val="22"/>
                <w:szCs w:val="22"/>
              </w:rPr>
              <w:t>экзамена</w:t>
            </w:r>
            <w:r w:rsidR="00FC485A" w:rsidRPr="001A63B2">
              <w:rPr>
                <w:sz w:val="22"/>
                <w:szCs w:val="22"/>
              </w:rPr>
              <w:t xml:space="preserve"> </w:t>
            </w:r>
            <w:r w:rsidRPr="001A63B2">
              <w:rPr>
                <w:sz w:val="22"/>
                <w:szCs w:val="22"/>
              </w:rPr>
              <w:t xml:space="preserve">в одной аудитории -  не более </w:t>
            </w:r>
            <w:r w:rsidR="000C24D5" w:rsidRPr="001A63B2">
              <w:rPr>
                <w:sz w:val="22"/>
                <w:szCs w:val="22"/>
              </w:rPr>
              <w:t xml:space="preserve">                      5 </w:t>
            </w:r>
            <w:r w:rsidRPr="001A63B2">
              <w:rPr>
                <w:sz w:val="22"/>
                <w:szCs w:val="22"/>
              </w:rPr>
              <w:t>человек</w:t>
            </w: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1F0" w:rsidRPr="001A63B2" w:rsidRDefault="00F401F0" w:rsidP="00107EBC">
            <w:pPr>
              <w:rPr>
                <w:sz w:val="22"/>
                <w:szCs w:val="22"/>
              </w:rPr>
            </w:pPr>
          </w:p>
        </w:tc>
        <w:tc>
          <w:tcPr>
            <w:tcW w:w="2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1F0" w:rsidRPr="001A63B2" w:rsidRDefault="00F401F0" w:rsidP="00107EBC">
            <w:pPr>
              <w:rPr>
                <w:sz w:val="22"/>
                <w:szCs w:val="22"/>
              </w:rPr>
            </w:pPr>
            <w:r w:rsidRPr="001A63B2">
              <w:rPr>
                <w:sz w:val="22"/>
                <w:szCs w:val="22"/>
              </w:rPr>
              <w:t>-</w:t>
            </w:r>
          </w:p>
        </w:tc>
      </w:tr>
      <w:tr w:rsidR="00C353BB" w:rsidRPr="001A63B2" w:rsidTr="000B1FB9">
        <w:trPr>
          <w:trHeight w:val="2250"/>
        </w:trPr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1F0" w:rsidRPr="001A63B2" w:rsidRDefault="00F401F0" w:rsidP="00107EBC">
            <w:pPr>
              <w:numPr>
                <w:ilvl w:val="0"/>
                <w:numId w:val="5"/>
              </w:numPr>
              <w:tabs>
                <w:tab w:val="num" w:pos="0"/>
              </w:tabs>
              <w:ind w:left="0" w:firstLine="0"/>
              <w:rPr>
                <w:sz w:val="22"/>
                <w:szCs w:val="22"/>
              </w:rPr>
            </w:pP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1F0" w:rsidRPr="001A63B2" w:rsidRDefault="00F401F0" w:rsidP="00107EBC">
            <w:pPr>
              <w:rPr>
                <w:b/>
                <w:sz w:val="22"/>
                <w:szCs w:val="22"/>
              </w:rPr>
            </w:pPr>
            <w:proofErr w:type="gramStart"/>
            <w:r w:rsidRPr="001A63B2">
              <w:rPr>
                <w:b/>
                <w:sz w:val="22"/>
                <w:szCs w:val="22"/>
              </w:rPr>
              <w:t>Обучающиеся</w:t>
            </w:r>
            <w:proofErr w:type="gramEnd"/>
            <w:r w:rsidR="00B11A89" w:rsidRPr="001A63B2">
              <w:rPr>
                <w:b/>
                <w:sz w:val="22"/>
                <w:szCs w:val="22"/>
              </w:rPr>
              <w:t xml:space="preserve"> с р</w:t>
            </w:r>
            <w:r w:rsidRPr="001A63B2">
              <w:rPr>
                <w:b/>
                <w:sz w:val="22"/>
                <w:szCs w:val="22"/>
              </w:rPr>
              <w:t>асстройствами аутистического спектра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1F0" w:rsidRPr="001A63B2" w:rsidRDefault="00420270" w:rsidP="00107EBC">
            <w:pPr>
              <w:rPr>
                <w:sz w:val="22"/>
                <w:szCs w:val="22"/>
              </w:rPr>
            </w:pPr>
            <w:r w:rsidRPr="001A63B2">
              <w:rPr>
                <w:sz w:val="22"/>
                <w:szCs w:val="22"/>
              </w:rPr>
              <w:t>нет</w:t>
            </w:r>
          </w:p>
        </w:tc>
        <w:tc>
          <w:tcPr>
            <w:tcW w:w="1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01F0" w:rsidRPr="001A63B2" w:rsidRDefault="00F401F0" w:rsidP="00107EBC">
            <w:pPr>
              <w:rPr>
                <w:sz w:val="22"/>
                <w:szCs w:val="22"/>
              </w:rPr>
            </w:pPr>
          </w:p>
        </w:tc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1F0" w:rsidRPr="001A63B2" w:rsidRDefault="00F401F0" w:rsidP="00107EBC">
            <w:pPr>
              <w:rPr>
                <w:sz w:val="22"/>
                <w:szCs w:val="22"/>
              </w:rPr>
            </w:pPr>
            <w:r w:rsidRPr="001A63B2">
              <w:rPr>
                <w:sz w:val="22"/>
                <w:szCs w:val="22"/>
              </w:rPr>
              <w:t>Отдельная аудитория, количество участников</w:t>
            </w:r>
            <w:r w:rsidR="00151DB3">
              <w:rPr>
                <w:sz w:val="22"/>
                <w:szCs w:val="22"/>
              </w:rPr>
              <w:t xml:space="preserve"> </w:t>
            </w:r>
            <w:r w:rsidR="00D63AB3">
              <w:rPr>
                <w:sz w:val="22"/>
                <w:szCs w:val="22"/>
              </w:rPr>
              <w:t>экзамена</w:t>
            </w:r>
            <w:r w:rsidR="00B11A89" w:rsidRPr="001A63B2">
              <w:rPr>
                <w:sz w:val="22"/>
                <w:szCs w:val="22"/>
              </w:rPr>
              <w:t xml:space="preserve"> в о</w:t>
            </w:r>
            <w:r w:rsidRPr="001A63B2">
              <w:rPr>
                <w:sz w:val="22"/>
                <w:szCs w:val="22"/>
              </w:rPr>
              <w:t>дной аудитории   –</w:t>
            </w:r>
            <w:r w:rsidR="00B11A89" w:rsidRPr="001A63B2">
              <w:rPr>
                <w:sz w:val="22"/>
                <w:szCs w:val="22"/>
              </w:rPr>
              <w:t xml:space="preserve"> не б</w:t>
            </w:r>
            <w:r w:rsidRPr="001A63B2">
              <w:rPr>
                <w:sz w:val="22"/>
                <w:szCs w:val="22"/>
              </w:rPr>
              <w:t xml:space="preserve">олее </w:t>
            </w:r>
            <w:r w:rsidR="000C24D5" w:rsidRPr="001A63B2">
              <w:rPr>
                <w:sz w:val="22"/>
                <w:szCs w:val="22"/>
              </w:rPr>
              <w:t xml:space="preserve">                    5</w:t>
            </w:r>
            <w:r w:rsidR="00B9190B" w:rsidRPr="001A63B2">
              <w:rPr>
                <w:sz w:val="22"/>
                <w:szCs w:val="22"/>
              </w:rPr>
              <w:t xml:space="preserve"> </w:t>
            </w:r>
            <w:r w:rsidRPr="001A63B2">
              <w:rPr>
                <w:sz w:val="22"/>
                <w:szCs w:val="22"/>
              </w:rPr>
              <w:t>чел.</w:t>
            </w: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C54" w:rsidRPr="001A63B2" w:rsidRDefault="00F401F0" w:rsidP="00107EBC">
            <w:pPr>
              <w:rPr>
                <w:sz w:val="22"/>
                <w:szCs w:val="22"/>
              </w:rPr>
            </w:pPr>
            <w:r w:rsidRPr="001A63B2">
              <w:rPr>
                <w:sz w:val="22"/>
                <w:szCs w:val="22"/>
              </w:rPr>
              <w:t>Ассистент помогает участнику занять место</w:t>
            </w:r>
            <w:r w:rsidR="00B11A89" w:rsidRPr="001A63B2">
              <w:rPr>
                <w:sz w:val="22"/>
                <w:szCs w:val="22"/>
              </w:rPr>
              <w:t xml:space="preserve"> в а</w:t>
            </w:r>
            <w:r w:rsidRPr="001A63B2">
              <w:rPr>
                <w:sz w:val="22"/>
                <w:szCs w:val="22"/>
              </w:rPr>
              <w:t>удитории, предотвращает аффективные реакции</w:t>
            </w:r>
            <w:r w:rsidR="00B11A89" w:rsidRPr="001A63B2">
              <w:rPr>
                <w:sz w:val="22"/>
                <w:szCs w:val="22"/>
              </w:rPr>
              <w:t xml:space="preserve"> на н</w:t>
            </w:r>
            <w:r w:rsidRPr="001A63B2">
              <w:rPr>
                <w:sz w:val="22"/>
                <w:szCs w:val="22"/>
              </w:rPr>
              <w:t>овую стрессовую обстановку, возникающую</w:t>
            </w:r>
            <w:r w:rsidR="00B11A89" w:rsidRPr="001A63B2">
              <w:rPr>
                <w:sz w:val="22"/>
                <w:szCs w:val="22"/>
              </w:rPr>
              <w:t xml:space="preserve"> во в</w:t>
            </w:r>
            <w:r w:rsidRPr="001A63B2">
              <w:rPr>
                <w:sz w:val="22"/>
                <w:szCs w:val="22"/>
              </w:rPr>
              <w:t>ремя проведения экзамена</w:t>
            </w:r>
            <w:r w:rsidR="00760DAB" w:rsidRPr="001A63B2">
              <w:rPr>
                <w:sz w:val="22"/>
                <w:szCs w:val="22"/>
              </w:rPr>
              <w:t>.</w:t>
            </w:r>
            <w:r w:rsidRPr="001A63B2">
              <w:rPr>
                <w:sz w:val="22"/>
                <w:szCs w:val="22"/>
              </w:rPr>
              <w:t xml:space="preserve"> </w:t>
            </w:r>
          </w:p>
          <w:p w:rsidR="001959FE" w:rsidRPr="001A63B2" w:rsidRDefault="00AF5024" w:rsidP="00107EBC">
            <w:pPr>
              <w:rPr>
                <w:sz w:val="22"/>
                <w:szCs w:val="22"/>
              </w:rPr>
            </w:pPr>
            <w:r w:rsidRPr="001A63B2">
              <w:rPr>
                <w:sz w:val="22"/>
                <w:szCs w:val="22"/>
              </w:rPr>
              <w:t xml:space="preserve">Допускается выполнение участником </w:t>
            </w:r>
            <w:r w:rsidR="00FC485A">
              <w:rPr>
                <w:sz w:val="22"/>
                <w:szCs w:val="22"/>
              </w:rPr>
              <w:t>экзамена</w:t>
            </w:r>
            <w:r w:rsidR="00FC485A" w:rsidRPr="001A63B2">
              <w:rPr>
                <w:sz w:val="22"/>
                <w:szCs w:val="22"/>
              </w:rPr>
              <w:t xml:space="preserve"> </w:t>
            </w:r>
            <w:r w:rsidRPr="001A63B2">
              <w:rPr>
                <w:sz w:val="22"/>
                <w:szCs w:val="22"/>
              </w:rPr>
              <w:t>экзаменационной  работы на компьютере</w:t>
            </w:r>
            <w:r w:rsidR="000D70C6" w:rsidRPr="001A63B2">
              <w:rPr>
                <w:sz w:val="22"/>
                <w:szCs w:val="22"/>
              </w:rPr>
              <w:t>,</w:t>
            </w:r>
            <w:r w:rsidR="000D70C6" w:rsidRPr="001A63B2">
              <w:t xml:space="preserve"> </w:t>
            </w:r>
            <w:r w:rsidR="000D70C6" w:rsidRPr="001A63B2">
              <w:rPr>
                <w:sz w:val="22"/>
                <w:szCs w:val="22"/>
              </w:rPr>
              <w:t xml:space="preserve">не имеющем выхода в сеть «Интернет» и не содержащем информации по сдаваемому учебному </w:t>
            </w:r>
            <w:r w:rsidR="000D70C6" w:rsidRPr="001A63B2">
              <w:rPr>
                <w:sz w:val="22"/>
                <w:szCs w:val="22"/>
              </w:rPr>
              <w:lastRenderedPageBreak/>
              <w:t>предмету.</w:t>
            </w:r>
            <w:r w:rsidRPr="001A63B2">
              <w:rPr>
                <w:sz w:val="22"/>
                <w:szCs w:val="22"/>
              </w:rPr>
              <w:t xml:space="preserve"> Ассистент распечатывает ответы участника и переносит информацию с распечатанных бланков участника </w:t>
            </w:r>
            <w:r w:rsidR="00FC485A">
              <w:rPr>
                <w:sz w:val="22"/>
                <w:szCs w:val="22"/>
              </w:rPr>
              <w:t>экзамена</w:t>
            </w:r>
            <w:r w:rsidR="00FC485A" w:rsidRPr="001A63B2">
              <w:rPr>
                <w:sz w:val="22"/>
                <w:szCs w:val="22"/>
              </w:rPr>
              <w:t xml:space="preserve"> </w:t>
            </w:r>
            <w:r w:rsidRPr="001A63B2">
              <w:rPr>
                <w:sz w:val="22"/>
                <w:szCs w:val="22"/>
              </w:rPr>
              <w:t>в стандартные бланки ответов.</w:t>
            </w:r>
          </w:p>
          <w:p w:rsidR="00F401F0" w:rsidRPr="001A63B2" w:rsidRDefault="00F401F0" w:rsidP="00107EBC">
            <w:pPr>
              <w:rPr>
                <w:sz w:val="22"/>
                <w:szCs w:val="22"/>
              </w:rPr>
            </w:pPr>
          </w:p>
        </w:tc>
        <w:tc>
          <w:tcPr>
            <w:tcW w:w="2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1F0" w:rsidRPr="001A63B2" w:rsidRDefault="00F401F0" w:rsidP="00107EBC">
            <w:pPr>
              <w:rPr>
                <w:sz w:val="22"/>
                <w:szCs w:val="22"/>
              </w:rPr>
            </w:pPr>
            <w:r w:rsidRPr="001A63B2">
              <w:rPr>
                <w:sz w:val="22"/>
                <w:szCs w:val="22"/>
              </w:rPr>
              <w:lastRenderedPageBreak/>
              <w:t>-</w:t>
            </w:r>
          </w:p>
        </w:tc>
      </w:tr>
      <w:tr w:rsidR="00F401F0" w:rsidRPr="001A63B2" w:rsidTr="000B1FB9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1F0" w:rsidRPr="001A63B2" w:rsidRDefault="00F401F0" w:rsidP="00107EBC">
            <w:pPr>
              <w:numPr>
                <w:ilvl w:val="0"/>
                <w:numId w:val="5"/>
              </w:numPr>
              <w:tabs>
                <w:tab w:val="num" w:pos="0"/>
              </w:tabs>
              <w:ind w:left="0" w:firstLine="0"/>
              <w:rPr>
                <w:sz w:val="22"/>
                <w:szCs w:val="22"/>
              </w:rPr>
            </w:pP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1F0" w:rsidRPr="001A63B2" w:rsidRDefault="00F401F0" w:rsidP="00107EBC">
            <w:pPr>
              <w:rPr>
                <w:b/>
                <w:sz w:val="22"/>
                <w:szCs w:val="22"/>
              </w:rPr>
            </w:pPr>
            <w:r w:rsidRPr="001A63B2">
              <w:rPr>
                <w:b/>
                <w:sz w:val="22"/>
                <w:szCs w:val="22"/>
              </w:rPr>
              <w:t>Иные категории участников</w:t>
            </w:r>
            <w:r w:rsidR="00B11A89" w:rsidRPr="001A63B2">
              <w:rPr>
                <w:b/>
                <w:sz w:val="22"/>
                <w:szCs w:val="22"/>
              </w:rPr>
              <w:t xml:space="preserve"> </w:t>
            </w:r>
            <w:r w:rsidR="00D63AB3">
              <w:rPr>
                <w:b/>
                <w:sz w:val="22"/>
                <w:szCs w:val="22"/>
              </w:rPr>
              <w:t>экзамена</w:t>
            </w:r>
            <w:r w:rsidR="00FC485A">
              <w:rPr>
                <w:b/>
                <w:sz w:val="22"/>
                <w:szCs w:val="22"/>
              </w:rPr>
              <w:t xml:space="preserve"> </w:t>
            </w:r>
            <w:r w:rsidR="00B11A89" w:rsidRPr="001A63B2">
              <w:rPr>
                <w:b/>
                <w:sz w:val="22"/>
                <w:szCs w:val="22"/>
              </w:rPr>
              <w:t>с О</w:t>
            </w:r>
            <w:r w:rsidRPr="001A63B2">
              <w:rPr>
                <w:b/>
                <w:sz w:val="22"/>
                <w:szCs w:val="22"/>
              </w:rPr>
              <w:t xml:space="preserve">ВЗ  (диабет, онкология, астма, порок сердца, </w:t>
            </w:r>
            <w:proofErr w:type="spellStart"/>
            <w:r w:rsidRPr="001A63B2">
              <w:rPr>
                <w:b/>
                <w:sz w:val="22"/>
                <w:szCs w:val="22"/>
              </w:rPr>
              <w:t>энурез</w:t>
            </w:r>
            <w:proofErr w:type="spellEnd"/>
            <w:r w:rsidRPr="001A63B2">
              <w:rPr>
                <w:b/>
                <w:sz w:val="22"/>
                <w:szCs w:val="22"/>
              </w:rPr>
              <w:t>, язва</w:t>
            </w:r>
            <w:r w:rsidR="00B11A89" w:rsidRPr="001A63B2">
              <w:rPr>
                <w:b/>
                <w:sz w:val="22"/>
                <w:szCs w:val="22"/>
              </w:rPr>
              <w:t xml:space="preserve"> и д</w:t>
            </w:r>
            <w:r w:rsidRPr="001A63B2">
              <w:rPr>
                <w:b/>
                <w:sz w:val="22"/>
                <w:szCs w:val="22"/>
              </w:rPr>
              <w:t>р.)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1F0" w:rsidRPr="001A63B2" w:rsidRDefault="00F401F0" w:rsidP="00107EBC">
            <w:pPr>
              <w:rPr>
                <w:sz w:val="22"/>
                <w:szCs w:val="22"/>
              </w:rPr>
            </w:pPr>
            <w:r w:rsidRPr="001A63B2">
              <w:rPr>
                <w:sz w:val="22"/>
                <w:szCs w:val="22"/>
              </w:rPr>
              <w:t>нет</w:t>
            </w:r>
          </w:p>
        </w:tc>
        <w:tc>
          <w:tcPr>
            <w:tcW w:w="1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01F0" w:rsidRPr="001A63B2" w:rsidRDefault="00F401F0" w:rsidP="00107EBC">
            <w:pPr>
              <w:rPr>
                <w:sz w:val="22"/>
                <w:szCs w:val="22"/>
              </w:rPr>
            </w:pPr>
          </w:p>
        </w:tc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1F0" w:rsidRPr="001A63B2" w:rsidRDefault="00F401F0" w:rsidP="00107EBC">
            <w:pPr>
              <w:rPr>
                <w:sz w:val="22"/>
                <w:szCs w:val="22"/>
              </w:rPr>
            </w:pPr>
            <w:r w:rsidRPr="001A63B2">
              <w:rPr>
                <w:sz w:val="22"/>
                <w:szCs w:val="22"/>
              </w:rPr>
              <w:t xml:space="preserve"> </w:t>
            </w: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1F0" w:rsidRPr="001A63B2" w:rsidRDefault="00257F0F" w:rsidP="00107EBC">
            <w:pPr>
              <w:rPr>
                <w:sz w:val="22"/>
                <w:szCs w:val="22"/>
              </w:rPr>
            </w:pPr>
            <w:r w:rsidRPr="001A63B2">
              <w:rPr>
                <w:sz w:val="22"/>
                <w:szCs w:val="22"/>
              </w:rPr>
              <w:t xml:space="preserve">В соответствии с рекомендациями </w:t>
            </w:r>
            <w:r w:rsidR="009E76F3" w:rsidRPr="001A63B2">
              <w:rPr>
                <w:sz w:val="22"/>
                <w:szCs w:val="22"/>
              </w:rPr>
              <w:t>ПМПК</w:t>
            </w:r>
          </w:p>
        </w:tc>
        <w:tc>
          <w:tcPr>
            <w:tcW w:w="2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1F0" w:rsidRPr="001A63B2" w:rsidRDefault="00F401F0" w:rsidP="00107EBC">
            <w:pPr>
              <w:rPr>
                <w:sz w:val="22"/>
                <w:szCs w:val="22"/>
              </w:rPr>
            </w:pPr>
            <w:r w:rsidRPr="001A63B2">
              <w:rPr>
                <w:sz w:val="22"/>
                <w:szCs w:val="22"/>
              </w:rPr>
              <w:t>-</w:t>
            </w:r>
          </w:p>
        </w:tc>
      </w:tr>
    </w:tbl>
    <w:p w:rsidR="00F401F0" w:rsidRPr="001A63B2" w:rsidRDefault="00F401F0" w:rsidP="00107EBC">
      <w:pPr>
        <w:tabs>
          <w:tab w:val="left" w:pos="9742"/>
        </w:tabs>
        <w:rPr>
          <w:sz w:val="12"/>
        </w:rPr>
      </w:pPr>
    </w:p>
    <w:sectPr w:rsidR="00F401F0" w:rsidRPr="001A63B2" w:rsidSect="00B91A21">
      <w:pgSz w:w="16838" w:h="11906" w:orient="landscape"/>
      <w:pgMar w:top="992" w:right="851" w:bottom="1134" w:left="1701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FAFAEA4" w15:done="0"/>
  <w15:commentEx w15:paraId="120851F9" w15:done="0"/>
  <w15:commentEx w15:paraId="71158CD4" w15:done="0"/>
  <w15:commentEx w15:paraId="48E0E2B7" w15:done="0"/>
  <w15:commentEx w15:paraId="6214ADD4" w15:done="0"/>
  <w15:commentEx w15:paraId="5A0F63B9" w15:done="0"/>
  <w15:commentEx w15:paraId="4BF2D8A5" w15:done="0"/>
  <w15:commentEx w15:paraId="42B46DFD" w15:done="0"/>
  <w15:commentEx w15:paraId="386CBDA0" w15:done="0"/>
  <w15:commentEx w15:paraId="2030970E" w15:done="0"/>
  <w15:commentEx w15:paraId="2DE9BC12" w15:done="0"/>
  <w15:commentEx w15:paraId="61F4EFA6" w15:done="0"/>
  <w15:commentEx w15:paraId="169D18BB" w15:done="0"/>
  <w15:commentEx w15:paraId="1DF11276" w15:done="0"/>
  <w15:commentEx w15:paraId="01860D38" w15:done="0"/>
  <w15:commentEx w15:paraId="5DB18A2F" w15:done="0"/>
  <w15:commentEx w15:paraId="7B570990" w15:done="0"/>
  <w15:commentEx w15:paraId="0F5C6A3B" w15:done="0"/>
  <w15:commentEx w15:paraId="57DFB74D" w15:done="0"/>
  <w15:commentEx w15:paraId="3F404339" w15:done="0"/>
  <w15:commentEx w15:paraId="2D2F618D" w15:done="0"/>
  <w15:commentEx w15:paraId="6DDD963F" w15:done="0"/>
  <w15:commentEx w15:paraId="1EABE373" w15:done="0"/>
  <w15:commentEx w15:paraId="24F6F93B" w15:done="0"/>
  <w15:commentEx w15:paraId="174D8760" w15:done="0"/>
  <w15:commentEx w15:paraId="10D5DE95" w15:done="0"/>
  <w15:commentEx w15:paraId="1E0D0C0F" w15:done="0"/>
  <w15:commentEx w15:paraId="6992C7B9" w15:done="0"/>
  <w15:commentEx w15:paraId="1DFCEE86" w15:done="0"/>
  <w15:commentEx w15:paraId="55360F0F" w15:done="0"/>
  <w15:commentEx w15:paraId="4091874B" w15:done="0"/>
  <w15:commentEx w15:paraId="464AC72D" w15:done="0"/>
  <w15:commentEx w15:paraId="75E0E1AC" w15:done="0"/>
  <w15:commentEx w15:paraId="39FB9BD1" w15:done="0"/>
  <w15:commentEx w15:paraId="182C3BEB" w15:done="0"/>
  <w15:commentEx w15:paraId="26FA384A" w15:done="0"/>
  <w15:commentEx w15:paraId="3305EE61" w15:done="0"/>
  <w15:commentEx w15:paraId="2C599E70" w15:done="0"/>
  <w15:commentEx w15:paraId="2F02055A" w15:done="0"/>
  <w15:commentEx w15:paraId="1FF87C99" w15:done="0"/>
  <w15:commentEx w15:paraId="3B337865" w15:done="0"/>
  <w15:commentEx w15:paraId="1882270D" w15:done="0"/>
  <w15:commentEx w15:paraId="1CC6F429" w15:done="0"/>
  <w15:commentEx w15:paraId="039477F9" w15:done="0"/>
  <w15:commentEx w15:paraId="44A727E1" w15:done="0"/>
  <w15:commentEx w15:paraId="2EBFA67C" w15:done="0"/>
  <w15:commentEx w15:paraId="10DA97C5" w15:done="0"/>
  <w15:commentEx w15:paraId="3BAB7947" w15:done="0"/>
  <w15:commentEx w15:paraId="0D172BDF" w15:done="0"/>
  <w15:commentEx w15:paraId="54EE5F34" w15:done="0"/>
  <w15:commentEx w15:paraId="3B79ED35" w15:done="0"/>
  <w15:commentEx w15:paraId="57ED4CD8" w15:done="0"/>
  <w15:commentEx w15:paraId="006538A5" w15:done="0"/>
  <w15:commentEx w15:paraId="2651F5BE" w15:done="0"/>
  <w15:commentEx w15:paraId="2824784B" w15:done="0"/>
  <w15:commentEx w15:paraId="1C450E27" w15:done="0"/>
  <w15:commentEx w15:paraId="53ECD2CF" w15:done="0"/>
  <w15:commentEx w15:paraId="58C8B236" w15:done="0"/>
  <w15:commentEx w15:paraId="13021026" w15:done="0"/>
  <w15:commentEx w15:paraId="48FBB9AB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6D03" w:rsidRDefault="00246D03" w:rsidP="00E26F70">
      <w:r>
        <w:separator/>
      </w:r>
    </w:p>
  </w:endnote>
  <w:endnote w:type="continuationSeparator" w:id="0">
    <w:p w:rsidR="00246D03" w:rsidRDefault="00246D03" w:rsidP="00E26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79778651"/>
      <w:docPartObj>
        <w:docPartGallery w:val="Page Numbers (Bottom of Page)"/>
        <w:docPartUnique/>
      </w:docPartObj>
    </w:sdtPr>
    <w:sdtEndPr/>
    <w:sdtContent>
      <w:p w:rsidR="00ED13C1" w:rsidRDefault="00ED13C1">
        <w:pPr>
          <w:pStyle w:val="af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50B58">
          <w:rPr>
            <w:noProof/>
          </w:rPr>
          <w:t>1</w:t>
        </w:r>
        <w:r>
          <w:fldChar w:fldCharType="end"/>
        </w:r>
      </w:p>
    </w:sdtContent>
  </w:sdt>
  <w:p w:rsidR="00ED13C1" w:rsidRDefault="00ED13C1">
    <w:pPr>
      <w:pStyle w:val="af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6D03" w:rsidRDefault="00246D03" w:rsidP="00E26F70">
      <w:r>
        <w:separator/>
      </w:r>
    </w:p>
  </w:footnote>
  <w:footnote w:type="continuationSeparator" w:id="0">
    <w:p w:rsidR="00246D03" w:rsidRDefault="00246D03" w:rsidP="00E26F70">
      <w:r>
        <w:continuationSeparator/>
      </w:r>
    </w:p>
  </w:footnote>
  <w:footnote w:id="1">
    <w:p w:rsidR="00ED13C1" w:rsidRDefault="00ED13C1">
      <w:pPr>
        <w:pStyle w:val="af4"/>
      </w:pPr>
      <w:r>
        <w:rPr>
          <w:rStyle w:val="af6"/>
        </w:rPr>
        <w:footnoteRef/>
      </w:r>
      <w:r>
        <w:t xml:space="preserve"> </w:t>
      </w:r>
      <w:r w:rsidRPr="00624F56">
        <w:t xml:space="preserve">Порядок организации питания </w:t>
      </w:r>
      <w:r>
        <w:t>(место и форма)</w:t>
      </w:r>
      <w:r w:rsidRPr="00624F56">
        <w:t xml:space="preserve"> и перерывов для проведения необходимых лечебных и профилактических мероприятий для лиц с ОВЗ, детей-инвалидов, инвалидов определяется ОИВ;</w:t>
      </w:r>
    </w:p>
  </w:footnote>
  <w:footnote w:id="2">
    <w:p w:rsidR="00ED13C1" w:rsidRDefault="00ED13C1">
      <w:pPr>
        <w:pStyle w:val="af4"/>
      </w:pPr>
      <w:r>
        <w:rPr>
          <w:rStyle w:val="af6"/>
        </w:rPr>
        <w:footnoteRef/>
      </w:r>
      <w:r>
        <w:t xml:space="preserve"> </w:t>
      </w:r>
      <w:r w:rsidRPr="002B4821">
        <w:t>Списки ассистентов утверждаются ОИВ по согласованию с ГЭК.</w:t>
      </w:r>
    </w:p>
  </w:footnote>
  <w:footnote w:id="3">
    <w:p w:rsidR="00ED13C1" w:rsidRDefault="00ED13C1" w:rsidP="005D40C8">
      <w:pPr>
        <w:pStyle w:val="af4"/>
        <w:jc w:val="both"/>
      </w:pPr>
      <w:r>
        <w:rPr>
          <w:rStyle w:val="af6"/>
        </w:rPr>
        <w:footnoteRef/>
      </w:r>
      <w:r>
        <w:t xml:space="preserve"> </w:t>
      </w:r>
      <w:r w:rsidRPr="008778C2">
        <w:t xml:space="preserve">По согласованию с ГЭК в ППЭ на дому, медицинской организации возможно прерывание видеозаписи в связи </w:t>
      </w:r>
      <w:r>
        <w:br/>
      </w:r>
      <w:r w:rsidRPr="008778C2">
        <w:t xml:space="preserve">с необходимостью проведения лечебных и профилактических мероприятий для участника </w:t>
      </w:r>
      <w:r>
        <w:t>экзамена</w:t>
      </w:r>
      <w:r w:rsidRPr="008778C2">
        <w:t>. Случаи  вынужденного прерывания   видеозаписи оформляется актом в произвольной форме</w:t>
      </w:r>
      <w:r>
        <w:t>, составляемым</w:t>
      </w:r>
      <w:r w:rsidRPr="008778C2">
        <w:t xml:space="preserve"> членом ГЭК, организатором</w:t>
      </w:r>
      <w:proofErr w:type="gramStart"/>
      <w:r w:rsidRPr="008778C2">
        <w:t xml:space="preserve"> (-</w:t>
      </w:r>
      <w:proofErr w:type="spellStart"/>
      <w:proofErr w:type="gramEnd"/>
      <w:r w:rsidRPr="008778C2">
        <w:t>ами</w:t>
      </w:r>
      <w:proofErr w:type="spellEnd"/>
      <w:r w:rsidRPr="008778C2">
        <w:t>).</w:t>
      </w:r>
    </w:p>
  </w:footnote>
  <w:footnote w:id="4">
    <w:p w:rsidR="00ED13C1" w:rsidRDefault="00ED13C1" w:rsidP="00ED289E">
      <w:pPr>
        <w:pStyle w:val="af4"/>
        <w:jc w:val="both"/>
      </w:pPr>
      <w:r>
        <w:rPr>
          <w:rStyle w:val="af6"/>
        </w:rPr>
        <w:footnoteRef/>
      </w:r>
      <w:r>
        <w:t xml:space="preserve"> При проведении рассадки в РЦОИ специализированная аудитория назначается лицам, которые по решению ГЭК </w:t>
      </w:r>
      <w:r>
        <w:br/>
        <w:t>на основании их заявлений и прилагаемых документов, предусмотренных Порядками ГИА-9 и ГИА-11, получают статус «участник ГИА с ОВЗ».</w:t>
      </w:r>
    </w:p>
  </w:footnote>
  <w:footnote w:id="5">
    <w:p w:rsidR="00ED13C1" w:rsidRPr="000A3A16" w:rsidRDefault="00ED13C1" w:rsidP="00151887">
      <w:pPr>
        <w:pStyle w:val="af4"/>
        <w:jc w:val="both"/>
      </w:pPr>
      <w:r>
        <w:rPr>
          <w:rStyle w:val="af6"/>
        </w:rPr>
        <w:footnoteRef/>
      </w:r>
      <w:r>
        <w:t xml:space="preserve"> </w:t>
      </w:r>
      <w:r w:rsidRPr="00611D4A">
        <w:t xml:space="preserve">Возможно создание отдельных «опорных» ППЭ с оптимальными условиями проведения </w:t>
      </w:r>
      <w:r>
        <w:t>экзамена</w:t>
      </w:r>
      <w:r w:rsidRPr="00611D4A">
        <w:t xml:space="preserve"> для участников </w:t>
      </w:r>
      <w:r>
        <w:t>экзамена</w:t>
      </w:r>
      <w:r w:rsidRPr="00611D4A">
        <w:t xml:space="preserve"> с ОВЗ, детей-инвалидов и инвалидов по определенным видам заболеваний или ограничений по здоровью, оборудованных соответствующими специальными техническими средствами.</w:t>
      </w:r>
    </w:p>
  </w:footnote>
  <w:footnote w:id="6">
    <w:p w:rsidR="00ED13C1" w:rsidRPr="00C353BB" w:rsidRDefault="00ED13C1" w:rsidP="005A1B2F">
      <w:pPr>
        <w:widowControl w:val="0"/>
        <w:tabs>
          <w:tab w:val="left" w:pos="720"/>
        </w:tabs>
        <w:ind w:firstLine="709"/>
        <w:jc w:val="both"/>
        <w:rPr>
          <w:u w:color="FF0000"/>
        </w:rPr>
      </w:pPr>
      <w:r w:rsidRPr="00C353BB">
        <w:rPr>
          <w:rStyle w:val="af6"/>
        </w:rPr>
        <w:footnoteRef/>
      </w:r>
      <w:r w:rsidRPr="00C353BB">
        <w:t xml:space="preserve"> </w:t>
      </w:r>
      <w:r w:rsidRPr="00C353BB">
        <w:rPr>
          <w:u w:color="FF0000"/>
        </w:rPr>
        <w:t xml:space="preserve">Возможна организация работы </w:t>
      </w:r>
      <w:proofErr w:type="spellStart"/>
      <w:r w:rsidRPr="00C353BB">
        <w:rPr>
          <w:u w:color="FF0000"/>
        </w:rPr>
        <w:t>тифлопереводчиков</w:t>
      </w:r>
      <w:proofErr w:type="spellEnd"/>
      <w:r w:rsidRPr="00C353BB">
        <w:rPr>
          <w:u w:color="FF0000"/>
        </w:rPr>
        <w:t xml:space="preserve"> в той же аудитории, где проводился экзамен,</w:t>
      </w:r>
      <w:r>
        <w:rPr>
          <w:u w:color="FF0000"/>
        </w:rPr>
        <w:t xml:space="preserve"> </w:t>
      </w:r>
      <w:r>
        <w:rPr>
          <w:u w:color="FF0000"/>
        </w:rPr>
        <w:br/>
      </w:r>
      <w:r w:rsidRPr="00C353BB">
        <w:rPr>
          <w:u w:color="FF0000"/>
        </w:rPr>
        <w:t xml:space="preserve">в присутствии члена ГЭК после окончания экзамена. Работа </w:t>
      </w:r>
      <w:proofErr w:type="spellStart"/>
      <w:r w:rsidRPr="00C353BB">
        <w:rPr>
          <w:u w:color="FF0000"/>
        </w:rPr>
        <w:t>тифлопереводчиков</w:t>
      </w:r>
      <w:proofErr w:type="spellEnd"/>
      <w:r w:rsidRPr="00C353BB">
        <w:rPr>
          <w:u w:color="FF0000"/>
        </w:rPr>
        <w:t xml:space="preserve"> в аудитории осуществляется под видеонаблюдением.</w:t>
      </w:r>
    </w:p>
    <w:p w:rsidR="00ED13C1" w:rsidRDefault="00ED13C1">
      <w:pPr>
        <w:pStyle w:val="af4"/>
      </w:pPr>
    </w:p>
  </w:footnote>
  <w:footnote w:id="7">
    <w:p w:rsidR="00ED13C1" w:rsidRDefault="00ED13C1">
      <w:pPr>
        <w:pStyle w:val="af4"/>
      </w:pPr>
      <w:r>
        <w:rPr>
          <w:rStyle w:val="af6"/>
        </w:rPr>
        <w:footnoteRef/>
      </w:r>
      <w:r>
        <w:t xml:space="preserve"> Здесь и далее см. примечание на стр.9</w:t>
      </w:r>
    </w:p>
  </w:footnote>
  <w:footnote w:id="8">
    <w:p w:rsidR="00ED13C1" w:rsidRDefault="00ED13C1" w:rsidP="00BA50EE">
      <w:pPr>
        <w:pStyle w:val="af4"/>
        <w:jc w:val="both"/>
      </w:pPr>
      <w:r>
        <w:rPr>
          <w:rStyle w:val="af6"/>
        </w:rPr>
        <w:footnoteRef/>
      </w:r>
      <w:r>
        <w:t xml:space="preserve"> </w:t>
      </w:r>
      <w:r w:rsidRPr="003C6C74">
        <w:t xml:space="preserve">При переносе ответов </w:t>
      </w:r>
      <w:r>
        <w:t>в</w:t>
      </w:r>
      <w:r w:rsidRPr="003C6C74">
        <w:t xml:space="preserve"> бланки </w:t>
      </w:r>
      <w:r>
        <w:t>ответов</w:t>
      </w:r>
      <w:r w:rsidRPr="003C6C74">
        <w:t xml:space="preserve"> ассистент пишет «Копия верна»</w:t>
      </w:r>
      <w:r>
        <w:t xml:space="preserve"> на указанных бланках</w:t>
      </w:r>
      <w:r w:rsidRPr="003C6C74">
        <w:t xml:space="preserve"> и ставит свою подпись.</w:t>
      </w:r>
    </w:p>
  </w:footnote>
  <w:footnote w:id="9">
    <w:p w:rsidR="00ED13C1" w:rsidRDefault="00ED13C1">
      <w:pPr>
        <w:pStyle w:val="af4"/>
      </w:pPr>
      <w:r>
        <w:rPr>
          <w:rStyle w:val="af6"/>
        </w:rPr>
        <w:footnoteRef/>
      </w:r>
      <w:r>
        <w:t xml:space="preserve"> Присутствие иных лиц в аудитории,  в том числе участников экзамена, не требуется.</w:t>
      </w:r>
    </w:p>
  </w:footnote>
  <w:footnote w:id="10">
    <w:p w:rsidR="00ED13C1" w:rsidRDefault="00ED13C1">
      <w:pPr>
        <w:pStyle w:val="af4"/>
      </w:pPr>
      <w:r>
        <w:rPr>
          <w:rStyle w:val="af6"/>
        </w:rPr>
        <w:footnoteRef/>
      </w:r>
      <w:r>
        <w:t xml:space="preserve"> Без использования технологии печати полного комплекта ЭМ</w:t>
      </w:r>
    </w:p>
  </w:footnote>
  <w:footnote w:id="11">
    <w:p w:rsidR="00ED13C1" w:rsidRPr="00C353BB" w:rsidRDefault="00ED13C1">
      <w:pPr>
        <w:pStyle w:val="af4"/>
      </w:pPr>
      <w:r w:rsidRPr="00C353BB">
        <w:rPr>
          <w:rStyle w:val="af6"/>
        </w:rPr>
        <w:footnoteRef/>
      </w:r>
      <w:r w:rsidRPr="00C353BB">
        <w:t xml:space="preserve"> Допускается соотношение: два </w:t>
      </w:r>
      <w:proofErr w:type="spellStart"/>
      <w:r w:rsidRPr="00C353BB">
        <w:t>тифлопереводчика</w:t>
      </w:r>
      <w:proofErr w:type="spellEnd"/>
      <w:r w:rsidRPr="00C353BB">
        <w:t xml:space="preserve"> на одну экзаменационную работу.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F0FFF"/>
    <w:multiLevelType w:val="hybridMultilevel"/>
    <w:tmpl w:val="606430E4"/>
    <w:lvl w:ilvl="0" w:tplc="7266130C">
      <w:start w:val="1"/>
      <w:numFmt w:val="decimal"/>
      <w:lvlText w:val="%1."/>
      <w:lvlJc w:val="left"/>
      <w:pPr>
        <w:ind w:left="928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1495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">
    <w:nsid w:val="0FB13F18"/>
    <w:multiLevelType w:val="hybridMultilevel"/>
    <w:tmpl w:val="972E53D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1FB34730"/>
    <w:multiLevelType w:val="hybridMultilevel"/>
    <w:tmpl w:val="753CDF92"/>
    <w:lvl w:ilvl="0" w:tplc="041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  <w:rPr>
        <w:rFonts w:cs="Times New Roman"/>
      </w:rPr>
    </w:lvl>
  </w:abstractNum>
  <w:abstractNum w:abstractNumId="3">
    <w:nsid w:val="2B5172EA"/>
    <w:multiLevelType w:val="hybridMultilevel"/>
    <w:tmpl w:val="75189960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4">
    <w:nsid w:val="32AA6527"/>
    <w:multiLevelType w:val="hybridMultilevel"/>
    <w:tmpl w:val="BFFC9A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4B53903"/>
    <w:multiLevelType w:val="hybridMultilevel"/>
    <w:tmpl w:val="DF0E96A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384021E3"/>
    <w:multiLevelType w:val="hybridMultilevel"/>
    <w:tmpl w:val="794A96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7F46EF"/>
    <w:multiLevelType w:val="hybridMultilevel"/>
    <w:tmpl w:val="1812C1F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4"/>
  </w:num>
  <w:num w:numId="8">
    <w:abstractNumId w:val="6"/>
  </w:num>
  <w:num w:numId="9">
    <w:abstractNumId w:val="3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Пользователь Microsoft Office">
    <w15:presenceInfo w15:providerId="None" w15:userId="Пользователь Microsoft Offic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1F0"/>
    <w:rsid w:val="00002897"/>
    <w:rsid w:val="0001182E"/>
    <w:rsid w:val="000242AF"/>
    <w:rsid w:val="0007130C"/>
    <w:rsid w:val="000A3A16"/>
    <w:rsid w:val="000A743E"/>
    <w:rsid w:val="000B1FB9"/>
    <w:rsid w:val="000C24D5"/>
    <w:rsid w:val="000C5802"/>
    <w:rsid w:val="000D0524"/>
    <w:rsid w:val="000D70C6"/>
    <w:rsid w:val="000F67CB"/>
    <w:rsid w:val="001000BE"/>
    <w:rsid w:val="00107EBC"/>
    <w:rsid w:val="00116A65"/>
    <w:rsid w:val="001342FE"/>
    <w:rsid w:val="00135E52"/>
    <w:rsid w:val="00140A36"/>
    <w:rsid w:val="00151887"/>
    <w:rsid w:val="00151DB3"/>
    <w:rsid w:val="00153AAC"/>
    <w:rsid w:val="00157853"/>
    <w:rsid w:val="0016606D"/>
    <w:rsid w:val="001719E5"/>
    <w:rsid w:val="00177966"/>
    <w:rsid w:val="001803EF"/>
    <w:rsid w:val="001858D7"/>
    <w:rsid w:val="0019279C"/>
    <w:rsid w:val="001959FE"/>
    <w:rsid w:val="001A63B2"/>
    <w:rsid w:val="001A7AC4"/>
    <w:rsid w:val="001B4AB7"/>
    <w:rsid w:val="001B650E"/>
    <w:rsid w:val="001C1146"/>
    <w:rsid w:val="001C20E7"/>
    <w:rsid w:val="001C6703"/>
    <w:rsid w:val="001C6E73"/>
    <w:rsid w:val="001D1144"/>
    <w:rsid w:val="001D2DCB"/>
    <w:rsid w:val="001D48ED"/>
    <w:rsid w:val="001D6F3C"/>
    <w:rsid w:val="001D79F0"/>
    <w:rsid w:val="001E1631"/>
    <w:rsid w:val="001E4062"/>
    <w:rsid w:val="001E47B9"/>
    <w:rsid w:val="001F71FE"/>
    <w:rsid w:val="0021376E"/>
    <w:rsid w:val="00241A96"/>
    <w:rsid w:val="00243D19"/>
    <w:rsid w:val="00244F89"/>
    <w:rsid w:val="00246B2D"/>
    <w:rsid w:val="00246D03"/>
    <w:rsid w:val="00253E28"/>
    <w:rsid w:val="002550AE"/>
    <w:rsid w:val="00257F0F"/>
    <w:rsid w:val="002674D7"/>
    <w:rsid w:val="00285C5D"/>
    <w:rsid w:val="002873E9"/>
    <w:rsid w:val="00293820"/>
    <w:rsid w:val="002A0AC7"/>
    <w:rsid w:val="002B4821"/>
    <w:rsid w:val="002C7B8E"/>
    <w:rsid w:val="002D11E4"/>
    <w:rsid w:val="002E0166"/>
    <w:rsid w:val="002E47E8"/>
    <w:rsid w:val="002F093E"/>
    <w:rsid w:val="002F24A9"/>
    <w:rsid w:val="003001E7"/>
    <w:rsid w:val="003007CE"/>
    <w:rsid w:val="0030165E"/>
    <w:rsid w:val="00315E14"/>
    <w:rsid w:val="00337C06"/>
    <w:rsid w:val="003403BE"/>
    <w:rsid w:val="00346BBC"/>
    <w:rsid w:val="00351FE6"/>
    <w:rsid w:val="003B1A29"/>
    <w:rsid w:val="003C3DBF"/>
    <w:rsid w:val="003C52F4"/>
    <w:rsid w:val="003C6C74"/>
    <w:rsid w:val="003D198F"/>
    <w:rsid w:val="003E40D9"/>
    <w:rsid w:val="003E4BC6"/>
    <w:rsid w:val="003F1A47"/>
    <w:rsid w:val="003F2C04"/>
    <w:rsid w:val="004004CC"/>
    <w:rsid w:val="00410CD3"/>
    <w:rsid w:val="00420270"/>
    <w:rsid w:val="00424630"/>
    <w:rsid w:val="00425C78"/>
    <w:rsid w:val="0043719F"/>
    <w:rsid w:val="0044585E"/>
    <w:rsid w:val="00456AE0"/>
    <w:rsid w:val="00456E35"/>
    <w:rsid w:val="00460505"/>
    <w:rsid w:val="00461B2A"/>
    <w:rsid w:val="0046667F"/>
    <w:rsid w:val="00475243"/>
    <w:rsid w:val="0048560B"/>
    <w:rsid w:val="004E2986"/>
    <w:rsid w:val="004E29C8"/>
    <w:rsid w:val="004F5E97"/>
    <w:rsid w:val="00501BDB"/>
    <w:rsid w:val="005033AA"/>
    <w:rsid w:val="00520969"/>
    <w:rsid w:val="00523E42"/>
    <w:rsid w:val="005242C8"/>
    <w:rsid w:val="00531461"/>
    <w:rsid w:val="005314A1"/>
    <w:rsid w:val="00541C54"/>
    <w:rsid w:val="005470DD"/>
    <w:rsid w:val="00553630"/>
    <w:rsid w:val="00560590"/>
    <w:rsid w:val="005608A2"/>
    <w:rsid w:val="00574445"/>
    <w:rsid w:val="00587921"/>
    <w:rsid w:val="005954F8"/>
    <w:rsid w:val="005A06FA"/>
    <w:rsid w:val="005A1B2F"/>
    <w:rsid w:val="005B4248"/>
    <w:rsid w:val="005D00B6"/>
    <w:rsid w:val="005D40C8"/>
    <w:rsid w:val="005D52BC"/>
    <w:rsid w:val="005E13AE"/>
    <w:rsid w:val="005F1A3C"/>
    <w:rsid w:val="006046F5"/>
    <w:rsid w:val="00611D4A"/>
    <w:rsid w:val="006170BB"/>
    <w:rsid w:val="00624F56"/>
    <w:rsid w:val="00627C38"/>
    <w:rsid w:val="0064065D"/>
    <w:rsid w:val="00640B2C"/>
    <w:rsid w:val="0064458B"/>
    <w:rsid w:val="00645A97"/>
    <w:rsid w:val="0065466C"/>
    <w:rsid w:val="00661F67"/>
    <w:rsid w:val="006637AE"/>
    <w:rsid w:val="006740BF"/>
    <w:rsid w:val="006779FE"/>
    <w:rsid w:val="0068175B"/>
    <w:rsid w:val="0068559B"/>
    <w:rsid w:val="00692093"/>
    <w:rsid w:val="00693407"/>
    <w:rsid w:val="0069681B"/>
    <w:rsid w:val="006977E3"/>
    <w:rsid w:val="00697A19"/>
    <w:rsid w:val="006A2F2A"/>
    <w:rsid w:val="006B4E74"/>
    <w:rsid w:val="006C0462"/>
    <w:rsid w:val="006C3A9E"/>
    <w:rsid w:val="006D1CD2"/>
    <w:rsid w:val="006E1470"/>
    <w:rsid w:val="006E5A41"/>
    <w:rsid w:val="00710723"/>
    <w:rsid w:val="007143D7"/>
    <w:rsid w:val="00715775"/>
    <w:rsid w:val="00722623"/>
    <w:rsid w:val="007356DB"/>
    <w:rsid w:val="00737B0B"/>
    <w:rsid w:val="00743344"/>
    <w:rsid w:val="00760DAB"/>
    <w:rsid w:val="00775434"/>
    <w:rsid w:val="00782FA7"/>
    <w:rsid w:val="007B099B"/>
    <w:rsid w:val="007B1249"/>
    <w:rsid w:val="007B6FCB"/>
    <w:rsid w:val="007B7E63"/>
    <w:rsid w:val="008277D2"/>
    <w:rsid w:val="008332E9"/>
    <w:rsid w:val="00866C14"/>
    <w:rsid w:val="008778C2"/>
    <w:rsid w:val="008813DD"/>
    <w:rsid w:val="008A20B2"/>
    <w:rsid w:val="008B367A"/>
    <w:rsid w:val="008B4285"/>
    <w:rsid w:val="008C31DB"/>
    <w:rsid w:val="008C6B5A"/>
    <w:rsid w:val="008F188B"/>
    <w:rsid w:val="008F285B"/>
    <w:rsid w:val="00901D73"/>
    <w:rsid w:val="00903D8C"/>
    <w:rsid w:val="0090464A"/>
    <w:rsid w:val="00907BB7"/>
    <w:rsid w:val="0091172C"/>
    <w:rsid w:val="00912149"/>
    <w:rsid w:val="00952759"/>
    <w:rsid w:val="009B60A4"/>
    <w:rsid w:val="009C4B64"/>
    <w:rsid w:val="009C5A79"/>
    <w:rsid w:val="009E76F3"/>
    <w:rsid w:val="009F104A"/>
    <w:rsid w:val="00A06521"/>
    <w:rsid w:val="00A07427"/>
    <w:rsid w:val="00A303A3"/>
    <w:rsid w:val="00A3191A"/>
    <w:rsid w:val="00A37ABC"/>
    <w:rsid w:val="00A631A4"/>
    <w:rsid w:val="00A95CAF"/>
    <w:rsid w:val="00A97493"/>
    <w:rsid w:val="00A97AAC"/>
    <w:rsid w:val="00AA0291"/>
    <w:rsid w:val="00AA169A"/>
    <w:rsid w:val="00AA32F2"/>
    <w:rsid w:val="00AA5BBE"/>
    <w:rsid w:val="00AC2B3E"/>
    <w:rsid w:val="00AD1F1D"/>
    <w:rsid w:val="00AD2C5C"/>
    <w:rsid w:val="00AE2B54"/>
    <w:rsid w:val="00AE4408"/>
    <w:rsid w:val="00AF5024"/>
    <w:rsid w:val="00B11A89"/>
    <w:rsid w:val="00B11FBF"/>
    <w:rsid w:val="00B51435"/>
    <w:rsid w:val="00B51BA9"/>
    <w:rsid w:val="00B57C32"/>
    <w:rsid w:val="00B60C9A"/>
    <w:rsid w:val="00B62A11"/>
    <w:rsid w:val="00B65ACF"/>
    <w:rsid w:val="00B81CE7"/>
    <w:rsid w:val="00B9190B"/>
    <w:rsid w:val="00B91A21"/>
    <w:rsid w:val="00BA3C6B"/>
    <w:rsid w:val="00BA50EE"/>
    <w:rsid w:val="00BB055A"/>
    <w:rsid w:val="00BB3BF8"/>
    <w:rsid w:val="00BF4AFD"/>
    <w:rsid w:val="00BF53B6"/>
    <w:rsid w:val="00C03C6D"/>
    <w:rsid w:val="00C04556"/>
    <w:rsid w:val="00C04DF1"/>
    <w:rsid w:val="00C232DA"/>
    <w:rsid w:val="00C353BB"/>
    <w:rsid w:val="00C55719"/>
    <w:rsid w:val="00C6468A"/>
    <w:rsid w:val="00C67D41"/>
    <w:rsid w:val="00C70E07"/>
    <w:rsid w:val="00C73ABD"/>
    <w:rsid w:val="00C7781B"/>
    <w:rsid w:val="00C82326"/>
    <w:rsid w:val="00C82A29"/>
    <w:rsid w:val="00C923B8"/>
    <w:rsid w:val="00C938CE"/>
    <w:rsid w:val="00CA3BA3"/>
    <w:rsid w:val="00CC0819"/>
    <w:rsid w:val="00CC50A9"/>
    <w:rsid w:val="00CE0B67"/>
    <w:rsid w:val="00CF3F84"/>
    <w:rsid w:val="00D05853"/>
    <w:rsid w:val="00D068FB"/>
    <w:rsid w:val="00D10D5D"/>
    <w:rsid w:val="00D33F17"/>
    <w:rsid w:val="00D408A8"/>
    <w:rsid w:val="00D47998"/>
    <w:rsid w:val="00D521BD"/>
    <w:rsid w:val="00D63AB3"/>
    <w:rsid w:val="00D756E1"/>
    <w:rsid w:val="00D836E7"/>
    <w:rsid w:val="00DA0987"/>
    <w:rsid w:val="00DA7FDC"/>
    <w:rsid w:val="00DB5326"/>
    <w:rsid w:val="00DB556C"/>
    <w:rsid w:val="00DB565C"/>
    <w:rsid w:val="00DD3CFC"/>
    <w:rsid w:val="00DD4077"/>
    <w:rsid w:val="00DE0543"/>
    <w:rsid w:val="00DF4594"/>
    <w:rsid w:val="00DF59E5"/>
    <w:rsid w:val="00E013A5"/>
    <w:rsid w:val="00E02BA0"/>
    <w:rsid w:val="00E04DAC"/>
    <w:rsid w:val="00E111F6"/>
    <w:rsid w:val="00E24E01"/>
    <w:rsid w:val="00E26F70"/>
    <w:rsid w:val="00E3238D"/>
    <w:rsid w:val="00E346C1"/>
    <w:rsid w:val="00E34BEE"/>
    <w:rsid w:val="00E40BF1"/>
    <w:rsid w:val="00E50B58"/>
    <w:rsid w:val="00E53072"/>
    <w:rsid w:val="00E60C83"/>
    <w:rsid w:val="00E6774B"/>
    <w:rsid w:val="00E7698C"/>
    <w:rsid w:val="00E8334C"/>
    <w:rsid w:val="00E93C79"/>
    <w:rsid w:val="00EA7D3F"/>
    <w:rsid w:val="00EB1843"/>
    <w:rsid w:val="00ED0FE6"/>
    <w:rsid w:val="00ED13C1"/>
    <w:rsid w:val="00ED289E"/>
    <w:rsid w:val="00EE2F97"/>
    <w:rsid w:val="00EE4525"/>
    <w:rsid w:val="00EE6F49"/>
    <w:rsid w:val="00EF5AF9"/>
    <w:rsid w:val="00F22FB2"/>
    <w:rsid w:val="00F25AF9"/>
    <w:rsid w:val="00F275FB"/>
    <w:rsid w:val="00F401F0"/>
    <w:rsid w:val="00F44AAB"/>
    <w:rsid w:val="00F51396"/>
    <w:rsid w:val="00F6734C"/>
    <w:rsid w:val="00F83271"/>
    <w:rsid w:val="00F92F70"/>
    <w:rsid w:val="00F95255"/>
    <w:rsid w:val="00FA611A"/>
    <w:rsid w:val="00FA70D1"/>
    <w:rsid w:val="00FB2037"/>
    <w:rsid w:val="00FC0FD4"/>
    <w:rsid w:val="00FC485A"/>
    <w:rsid w:val="00FC7B35"/>
    <w:rsid w:val="00FD2420"/>
    <w:rsid w:val="00FD261F"/>
    <w:rsid w:val="00FD7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01F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8277D2"/>
    <w:pPr>
      <w:keepNext/>
      <w:keepLines/>
      <w:spacing w:before="120" w:after="120"/>
      <w:jc w:val="center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954F8"/>
    <w:pPr>
      <w:keepNext/>
      <w:keepLines/>
      <w:spacing w:before="120" w:after="120"/>
      <w:outlineLvl w:val="1"/>
    </w:pPr>
    <w:rPr>
      <w:rFonts w:eastAsiaTheme="majorEastAsia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243D1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243D1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277D2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styleId="a3">
    <w:name w:val="Hyperlink"/>
    <w:uiPriority w:val="99"/>
    <w:unhideWhenUsed/>
    <w:rsid w:val="00F401F0"/>
    <w:rPr>
      <w:rFonts w:ascii="Times New Roman" w:hAnsi="Times New Roman" w:cs="Times New Roman" w:hint="default"/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EE6F49"/>
    <w:pPr>
      <w:tabs>
        <w:tab w:val="left" w:pos="709"/>
        <w:tab w:val="right" w:leader="dot" w:pos="9629"/>
      </w:tabs>
      <w:jc w:val="both"/>
    </w:pPr>
    <w:rPr>
      <w:rFonts w:cstheme="minorHAnsi"/>
      <w:bCs/>
      <w:noProof/>
      <w:sz w:val="26"/>
    </w:rPr>
  </w:style>
  <w:style w:type="paragraph" w:styleId="a4">
    <w:name w:val="header"/>
    <w:basedOn w:val="a"/>
    <w:link w:val="a5"/>
    <w:uiPriority w:val="99"/>
    <w:unhideWhenUsed/>
    <w:rsid w:val="00F401F0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F401F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Title"/>
    <w:basedOn w:val="a"/>
    <w:link w:val="a7"/>
    <w:uiPriority w:val="99"/>
    <w:qFormat/>
    <w:rsid w:val="00F401F0"/>
    <w:pPr>
      <w:jc w:val="center"/>
    </w:pPr>
    <w:rPr>
      <w:rFonts w:eastAsia="SimSun"/>
      <w:b/>
      <w:bCs/>
      <w:sz w:val="24"/>
      <w:szCs w:val="24"/>
      <w:lang w:eastAsia="zh-CN"/>
    </w:rPr>
  </w:style>
  <w:style w:type="character" w:customStyle="1" w:styleId="a7">
    <w:name w:val="Название Знак"/>
    <w:basedOn w:val="a0"/>
    <w:link w:val="a6"/>
    <w:uiPriority w:val="99"/>
    <w:rsid w:val="00F401F0"/>
    <w:rPr>
      <w:rFonts w:ascii="Times New Roman" w:eastAsia="SimSun" w:hAnsi="Times New Roman" w:cs="Times New Roman"/>
      <w:b/>
      <w:bCs/>
      <w:sz w:val="24"/>
      <w:szCs w:val="24"/>
      <w:lang w:eastAsia="zh-CN"/>
    </w:rPr>
  </w:style>
  <w:style w:type="paragraph" w:styleId="a8">
    <w:name w:val="Body Text"/>
    <w:basedOn w:val="a"/>
    <w:link w:val="a9"/>
    <w:uiPriority w:val="99"/>
    <w:unhideWhenUsed/>
    <w:rsid w:val="00F401F0"/>
    <w:pPr>
      <w:jc w:val="both"/>
    </w:pPr>
  </w:style>
  <w:style w:type="character" w:customStyle="1" w:styleId="a9">
    <w:name w:val="Основной текст Знак"/>
    <w:basedOn w:val="a0"/>
    <w:link w:val="a8"/>
    <w:uiPriority w:val="99"/>
    <w:rsid w:val="00F401F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Body Text Indent"/>
    <w:basedOn w:val="a"/>
    <w:link w:val="ab"/>
    <w:uiPriority w:val="99"/>
    <w:unhideWhenUsed/>
    <w:rsid w:val="00F401F0"/>
    <w:pPr>
      <w:ind w:firstLine="720"/>
      <w:jc w:val="both"/>
    </w:pPr>
    <w:rPr>
      <w:sz w:val="24"/>
    </w:rPr>
  </w:style>
  <w:style w:type="character" w:customStyle="1" w:styleId="ab">
    <w:name w:val="Основной текст с отступом Знак"/>
    <w:basedOn w:val="a0"/>
    <w:link w:val="aa"/>
    <w:uiPriority w:val="99"/>
    <w:rsid w:val="00F401F0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1">
    <w:name w:val="Body Text 2"/>
    <w:basedOn w:val="a"/>
    <w:link w:val="22"/>
    <w:uiPriority w:val="99"/>
    <w:semiHidden/>
    <w:unhideWhenUsed/>
    <w:rsid w:val="00F401F0"/>
  </w:style>
  <w:style w:type="character" w:customStyle="1" w:styleId="22">
    <w:name w:val="Основной текст 2 Знак"/>
    <w:basedOn w:val="a0"/>
    <w:link w:val="21"/>
    <w:uiPriority w:val="99"/>
    <w:semiHidden/>
    <w:rsid w:val="00F401F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3">
    <w:name w:val="Body Text Indent 2"/>
    <w:basedOn w:val="a"/>
    <w:link w:val="24"/>
    <w:uiPriority w:val="99"/>
    <w:semiHidden/>
    <w:unhideWhenUsed/>
    <w:rsid w:val="00F401F0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basedOn w:val="a0"/>
    <w:link w:val="23"/>
    <w:uiPriority w:val="99"/>
    <w:semiHidden/>
    <w:rsid w:val="00F401F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1">
    <w:name w:val="Body Text Indent 3"/>
    <w:basedOn w:val="a"/>
    <w:link w:val="32"/>
    <w:uiPriority w:val="99"/>
    <w:semiHidden/>
    <w:unhideWhenUsed/>
    <w:rsid w:val="00F401F0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rsid w:val="00F401F0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c">
    <w:name w:val="List Paragraph"/>
    <w:basedOn w:val="a"/>
    <w:uiPriority w:val="99"/>
    <w:qFormat/>
    <w:rsid w:val="00F401F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ConsPlusTitle">
    <w:name w:val="ConsPlusTitle"/>
    <w:uiPriority w:val="99"/>
    <w:rsid w:val="00F401F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F401F0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F401F0"/>
  </w:style>
  <w:style w:type="character" w:customStyle="1" w:styleId="af">
    <w:name w:val="Текст примечания Знак"/>
    <w:basedOn w:val="a0"/>
    <w:link w:val="ae"/>
    <w:uiPriority w:val="99"/>
    <w:semiHidden/>
    <w:rsid w:val="00F401F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F401F0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F401F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2">
    <w:name w:val="Balloon Text"/>
    <w:basedOn w:val="a"/>
    <w:link w:val="af3"/>
    <w:uiPriority w:val="99"/>
    <w:semiHidden/>
    <w:unhideWhenUsed/>
    <w:rsid w:val="00F401F0"/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F401F0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ConsPlusNormal">
    <w:name w:val="ConsPlusNormal"/>
    <w:rsid w:val="002C7B8E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954F8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43D19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243D19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ru-RU"/>
    </w:rPr>
  </w:style>
  <w:style w:type="paragraph" w:styleId="25">
    <w:name w:val="toc 2"/>
    <w:basedOn w:val="a"/>
    <w:next w:val="a"/>
    <w:autoRedefine/>
    <w:uiPriority w:val="39"/>
    <w:unhideWhenUsed/>
    <w:rsid w:val="00AF5024"/>
    <w:pPr>
      <w:tabs>
        <w:tab w:val="right" w:leader="dot" w:pos="9629"/>
      </w:tabs>
      <w:ind w:firstLine="709"/>
    </w:pPr>
    <w:rPr>
      <w:rFonts w:cstheme="minorHAnsi"/>
      <w:sz w:val="26"/>
    </w:rPr>
  </w:style>
  <w:style w:type="paragraph" w:styleId="33">
    <w:name w:val="toc 3"/>
    <w:basedOn w:val="a"/>
    <w:next w:val="a"/>
    <w:autoRedefine/>
    <w:uiPriority w:val="39"/>
    <w:unhideWhenUsed/>
    <w:rsid w:val="00ED0FE6"/>
    <w:pPr>
      <w:ind w:left="400"/>
    </w:pPr>
    <w:rPr>
      <w:rFonts w:asciiTheme="minorHAnsi" w:hAnsiTheme="minorHAnsi" w:cstheme="minorHAnsi"/>
      <w:i/>
      <w:iCs/>
    </w:rPr>
  </w:style>
  <w:style w:type="paragraph" w:styleId="41">
    <w:name w:val="toc 4"/>
    <w:basedOn w:val="a"/>
    <w:next w:val="a"/>
    <w:autoRedefine/>
    <w:uiPriority w:val="39"/>
    <w:unhideWhenUsed/>
    <w:rsid w:val="00ED0FE6"/>
    <w:pPr>
      <w:ind w:left="600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ED0FE6"/>
    <w:pPr>
      <w:ind w:left="800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ED0FE6"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ED0FE6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ED0FE6"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ED0FE6"/>
    <w:pPr>
      <w:ind w:left="1600"/>
    </w:pPr>
    <w:rPr>
      <w:rFonts w:asciiTheme="minorHAnsi" w:hAnsiTheme="minorHAnsi" w:cstheme="minorHAnsi"/>
      <w:sz w:val="18"/>
      <w:szCs w:val="18"/>
    </w:rPr>
  </w:style>
  <w:style w:type="paragraph" w:styleId="af4">
    <w:name w:val="footnote text"/>
    <w:basedOn w:val="a"/>
    <w:link w:val="af5"/>
    <w:uiPriority w:val="99"/>
    <w:semiHidden/>
    <w:unhideWhenUsed/>
    <w:rsid w:val="00E26F70"/>
  </w:style>
  <w:style w:type="character" w:customStyle="1" w:styleId="af5">
    <w:name w:val="Текст сноски Знак"/>
    <w:basedOn w:val="a0"/>
    <w:link w:val="af4"/>
    <w:uiPriority w:val="99"/>
    <w:semiHidden/>
    <w:rsid w:val="00E26F7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6">
    <w:name w:val="footnote reference"/>
    <w:basedOn w:val="a0"/>
    <w:uiPriority w:val="99"/>
    <w:semiHidden/>
    <w:unhideWhenUsed/>
    <w:rsid w:val="00E26F70"/>
    <w:rPr>
      <w:vertAlign w:val="superscript"/>
    </w:rPr>
  </w:style>
  <w:style w:type="paragraph" w:styleId="af7">
    <w:name w:val="footer"/>
    <w:basedOn w:val="a"/>
    <w:link w:val="af8"/>
    <w:uiPriority w:val="99"/>
    <w:unhideWhenUsed/>
    <w:rsid w:val="00FB2037"/>
    <w:pPr>
      <w:tabs>
        <w:tab w:val="center" w:pos="4677"/>
        <w:tab w:val="right" w:pos="9355"/>
      </w:tabs>
    </w:pPr>
  </w:style>
  <w:style w:type="character" w:customStyle="1" w:styleId="af8">
    <w:name w:val="Нижний колонтитул Знак"/>
    <w:basedOn w:val="a0"/>
    <w:link w:val="af7"/>
    <w:uiPriority w:val="99"/>
    <w:rsid w:val="00FB203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9">
    <w:name w:val="Revision"/>
    <w:hidden/>
    <w:uiPriority w:val="99"/>
    <w:semiHidden/>
    <w:rsid w:val="0029382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01F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8277D2"/>
    <w:pPr>
      <w:keepNext/>
      <w:keepLines/>
      <w:spacing w:before="120" w:after="120"/>
      <w:jc w:val="center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954F8"/>
    <w:pPr>
      <w:keepNext/>
      <w:keepLines/>
      <w:spacing w:before="120" w:after="120"/>
      <w:outlineLvl w:val="1"/>
    </w:pPr>
    <w:rPr>
      <w:rFonts w:eastAsiaTheme="majorEastAsia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243D1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243D1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277D2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styleId="a3">
    <w:name w:val="Hyperlink"/>
    <w:uiPriority w:val="99"/>
    <w:unhideWhenUsed/>
    <w:rsid w:val="00F401F0"/>
    <w:rPr>
      <w:rFonts w:ascii="Times New Roman" w:hAnsi="Times New Roman" w:cs="Times New Roman" w:hint="default"/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EE6F49"/>
    <w:pPr>
      <w:tabs>
        <w:tab w:val="left" w:pos="709"/>
        <w:tab w:val="right" w:leader="dot" w:pos="9629"/>
      </w:tabs>
      <w:jc w:val="both"/>
    </w:pPr>
    <w:rPr>
      <w:rFonts w:cstheme="minorHAnsi"/>
      <w:bCs/>
      <w:noProof/>
      <w:sz w:val="26"/>
    </w:rPr>
  </w:style>
  <w:style w:type="paragraph" w:styleId="a4">
    <w:name w:val="header"/>
    <w:basedOn w:val="a"/>
    <w:link w:val="a5"/>
    <w:uiPriority w:val="99"/>
    <w:unhideWhenUsed/>
    <w:rsid w:val="00F401F0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F401F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Title"/>
    <w:basedOn w:val="a"/>
    <w:link w:val="a7"/>
    <w:uiPriority w:val="99"/>
    <w:qFormat/>
    <w:rsid w:val="00F401F0"/>
    <w:pPr>
      <w:jc w:val="center"/>
    </w:pPr>
    <w:rPr>
      <w:rFonts w:eastAsia="SimSun"/>
      <w:b/>
      <w:bCs/>
      <w:sz w:val="24"/>
      <w:szCs w:val="24"/>
      <w:lang w:eastAsia="zh-CN"/>
    </w:rPr>
  </w:style>
  <w:style w:type="character" w:customStyle="1" w:styleId="a7">
    <w:name w:val="Название Знак"/>
    <w:basedOn w:val="a0"/>
    <w:link w:val="a6"/>
    <w:uiPriority w:val="99"/>
    <w:rsid w:val="00F401F0"/>
    <w:rPr>
      <w:rFonts w:ascii="Times New Roman" w:eastAsia="SimSun" w:hAnsi="Times New Roman" w:cs="Times New Roman"/>
      <w:b/>
      <w:bCs/>
      <w:sz w:val="24"/>
      <w:szCs w:val="24"/>
      <w:lang w:eastAsia="zh-CN"/>
    </w:rPr>
  </w:style>
  <w:style w:type="paragraph" w:styleId="a8">
    <w:name w:val="Body Text"/>
    <w:basedOn w:val="a"/>
    <w:link w:val="a9"/>
    <w:uiPriority w:val="99"/>
    <w:unhideWhenUsed/>
    <w:rsid w:val="00F401F0"/>
    <w:pPr>
      <w:jc w:val="both"/>
    </w:pPr>
  </w:style>
  <w:style w:type="character" w:customStyle="1" w:styleId="a9">
    <w:name w:val="Основной текст Знак"/>
    <w:basedOn w:val="a0"/>
    <w:link w:val="a8"/>
    <w:uiPriority w:val="99"/>
    <w:rsid w:val="00F401F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Body Text Indent"/>
    <w:basedOn w:val="a"/>
    <w:link w:val="ab"/>
    <w:uiPriority w:val="99"/>
    <w:unhideWhenUsed/>
    <w:rsid w:val="00F401F0"/>
    <w:pPr>
      <w:ind w:firstLine="720"/>
      <w:jc w:val="both"/>
    </w:pPr>
    <w:rPr>
      <w:sz w:val="24"/>
    </w:rPr>
  </w:style>
  <w:style w:type="character" w:customStyle="1" w:styleId="ab">
    <w:name w:val="Основной текст с отступом Знак"/>
    <w:basedOn w:val="a0"/>
    <w:link w:val="aa"/>
    <w:uiPriority w:val="99"/>
    <w:rsid w:val="00F401F0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1">
    <w:name w:val="Body Text 2"/>
    <w:basedOn w:val="a"/>
    <w:link w:val="22"/>
    <w:uiPriority w:val="99"/>
    <w:semiHidden/>
    <w:unhideWhenUsed/>
    <w:rsid w:val="00F401F0"/>
  </w:style>
  <w:style w:type="character" w:customStyle="1" w:styleId="22">
    <w:name w:val="Основной текст 2 Знак"/>
    <w:basedOn w:val="a0"/>
    <w:link w:val="21"/>
    <w:uiPriority w:val="99"/>
    <w:semiHidden/>
    <w:rsid w:val="00F401F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3">
    <w:name w:val="Body Text Indent 2"/>
    <w:basedOn w:val="a"/>
    <w:link w:val="24"/>
    <w:uiPriority w:val="99"/>
    <w:semiHidden/>
    <w:unhideWhenUsed/>
    <w:rsid w:val="00F401F0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basedOn w:val="a0"/>
    <w:link w:val="23"/>
    <w:uiPriority w:val="99"/>
    <w:semiHidden/>
    <w:rsid w:val="00F401F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1">
    <w:name w:val="Body Text Indent 3"/>
    <w:basedOn w:val="a"/>
    <w:link w:val="32"/>
    <w:uiPriority w:val="99"/>
    <w:semiHidden/>
    <w:unhideWhenUsed/>
    <w:rsid w:val="00F401F0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rsid w:val="00F401F0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c">
    <w:name w:val="List Paragraph"/>
    <w:basedOn w:val="a"/>
    <w:uiPriority w:val="99"/>
    <w:qFormat/>
    <w:rsid w:val="00F401F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ConsPlusTitle">
    <w:name w:val="ConsPlusTitle"/>
    <w:uiPriority w:val="99"/>
    <w:rsid w:val="00F401F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F401F0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F401F0"/>
  </w:style>
  <w:style w:type="character" w:customStyle="1" w:styleId="af">
    <w:name w:val="Текст примечания Знак"/>
    <w:basedOn w:val="a0"/>
    <w:link w:val="ae"/>
    <w:uiPriority w:val="99"/>
    <w:semiHidden/>
    <w:rsid w:val="00F401F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F401F0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F401F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2">
    <w:name w:val="Balloon Text"/>
    <w:basedOn w:val="a"/>
    <w:link w:val="af3"/>
    <w:uiPriority w:val="99"/>
    <w:semiHidden/>
    <w:unhideWhenUsed/>
    <w:rsid w:val="00F401F0"/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F401F0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ConsPlusNormal">
    <w:name w:val="ConsPlusNormal"/>
    <w:rsid w:val="002C7B8E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954F8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43D19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243D19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ru-RU"/>
    </w:rPr>
  </w:style>
  <w:style w:type="paragraph" w:styleId="25">
    <w:name w:val="toc 2"/>
    <w:basedOn w:val="a"/>
    <w:next w:val="a"/>
    <w:autoRedefine/>
    <w:uiPriority w:val="39"/>
    <w:unhideWhenUsed/>
    <w:rsid w:val="00AF5024"/>
    <w:pPr>
      <w:tabs>
        <w:tab w:val="right" w:leader="dot" w:pos="9629"/>
      </w:tabs>
      <w:ind w:firstLine="709"/>
    </w:pPr>
    <w:rPr>
      <w:rFonts w:cstheme="minorHAnsi"/>
      <w:sz w:val="26"/>
    </w:rPr>
  </w:style>
  <w:style w:type="paragraph" w:styleId="33">
    <w:name w:val="toc 3"/>
    <w:basedOn w:val="a"/>
    <w:next w:val="a"/>
    <w:autoRedefine/>
    <w:uiPriority w:val="39"/>
    <w:unhideWhenUsed/>
    <w:rsid w:val="00ED0FE6"/>
    <w:pPr>
      <w:ind w:left="400"/>
    </w:pPr>
    <w:rPr>
      <w:rFonts w:asciiTheme="minorHAnsi" w:hAnsiTheme="minorHAnsi" w:cstheme="minorHAnsi"/>
      <w:i/>
      <w:iCs/>
    </w:rPr>
  </w:style>
  <w:style w:type="paragraph" w:styleId="41">
    <w:name w:val="toc 4"/>
    <w:basedOn w:val="a"/>
    <w:next w:val="a"/>
    <w:autoRedefine/>
    <w:uiPriority w:val="39"/>
    <w:unhideWhenUsed/>
    <w:rsid w:val="00ED0FE6"/>
    <w:pPr>
      <w:ind w:left="600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ED0FE6"/>
    <w:pPr>
      <w:ind w:left="800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ED0FE6"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ED0FE6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ED0FE6"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ED0FE6"/>
    <w:pPr>
      <w:ind w:left="1600"/>
    </w:pPr>
    <w:rPr>
      <w:rFonts w:asciiTheme="minorHAnsi" w:hAnsiTheme="minorHAnsi" w:cstheme="minorHAnsi"/>
      <w:sz w:val="18"/>
      <w:szCs w:val="18"/>
    </w:rPr>
  </w:style>
  <w:style w:type="paragraph" w:styleId="af4">
    <w:name w:val="footnote text"/>
    <w:basedOn w:val="a"/>
    <w:link w:val="af5"/>
    <w:uiPriority w:val="99"/>
    <w:semiHidden/>
    <w:unhideWhenUsed/>
    <w:rsid w:val="00E26F70"/>
  </w:style>
  <w:style w:type="character" w:customStyle="1" w:styleId="af5">
    <w:name w:val="Текст сноски Знак"/>
    <w:basedOn w:val="a0"/>
    <w:link w:val="af4"/>
    <w:uiPriority w:val="99"/>
    <w:semiHidden/>
    <w:rsid w:val="00E26F7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6">
    <w:name w:val="footnote reference"/>
    <w:basedOn w:val="a0"/>
    <w:uiPriority w:val="99"/>
    <w:semiHidden/>
    <w:unhideWhenUsed/>
    <w:rsid w:val="00E26F70"/>
    <w:rPr>
      <w:vertAlign w:val="superscript"/>
    </w:rPr>
  </w:style>
  <w:style w:type="paragraph" w:styleId="af7">
    <w:name w:val="footer"/>
    <w:basedOn w:val="a"/>
    <w:link w:val="af8"/>
    <w:uiPriority w:val="99"/>
    <w:unhideWhenUsed/>
    <w:rsid w:val="00FB2037"/>
    <w:pPr>
      <w:tabs>
        <w:tab w:val="center" w:pos="4677"/>
        <w:tab w:val="right" w:pos="9355"/>
      </w:tabs>
    </w:pPr>
  </w:style>
  <w:style w:type="character" w:customStyle="1" w:styleId="af8">
    <w:name w:val="Нижний колонтитул Знак"/>
    <w:basedOn w:val="a0"/>
    <w:link w:val="af7"/>
    <w:uiPriority w:val="99"/>
    <w:rsid w:val="00FB203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9">
    <w:name w:val="Revision"/>
    <w:hidden/>
    <w:uiPriority w:val="99"/>
    <w:semiHidden/>
    <w:rsid w:val="0029382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microsoft.com/office/2011/relationships/commentsExtended" Target="commentsExtended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consultantplus://offline/ref=6E43E163CE247226FB02B16F40E56B9B11DAAD56AEEC9FDD5C45F03C2C841CC565344460CA4301D97407G" TargetMode="Externa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0DBCEB-0F08-4CF5-A5D6-90AF6C01C3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33</Pages>
  <Words>9910</Words>
  <Characters>56488</Characters>
  <Application>Microsoft Office Word</Application>
  <DocSecurity>0</DocSecurity>
  <Lines>470</Lines>
  <Paragraphs>132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Рособрнадзор</Company>
  <LinksUpToDate>false</LinksUpToDate>
  <CharactersWithSpaces>66266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Асаева Аминат Усмановна</dc:creator>
  <cp:lastModifiedBy>Соловьева Ольга Владимировна</cp:lastModifiedBy>
  <cp:revision>27</cp:revision>
  <cp:lastPrinted>2017-12-27T13:58:00Z</cp:lastPrinted>
  <dcterms:created xsi:type="dcterms:W3CDTF">2018-04-26T15:02:00Z</dcterms:created>
  <dcterms:modified xsi:type="dcterms:W3CDTF">2018-12-29T15:01:00Z</dcterms:modified>
</cp:coreProperties>
</file>