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7C" w:rsidRPr="003B6E7C" w:rsidRDefault="000D31AB" w:rsidP="000D31AB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4EB72">
            <wp:extent cx="6858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Default="000D31AB" w:rsidP="000D31AB">
      <w:pPr>
        <w:jc w:val="center"/>
        <w:rPr>
          <w:b/>
          <w:sz w:val="28"/>
        </w:rPr>
      </w:pPr>
      <w:r>
        <w:rPr>
          <w:b/>
          <w:sz w:val="28"/>
        </w:rPr>
        <w:t>АДМИНИСТРАЦИЯ ГОРОДА ЕНИСЕЙСКА</w:t>
      </w:r>
    </w:p>
    <w:p w:rsidR="000D31AB" w:rsidRDefault="000D31AB" w:rsidP="000D31AB">
      <w:pPr>
        <w:jc w:val="center"/>
        <w:rPr>
          <w:sz w:val="28"/>
        </w:rPr>
      </w:pPr>
      <w:r>
        <w:rPr>
          <w:sz w:val="28"/>
        </w:rPr>
        <w:t>Красноярского края</w:t>
      </w:r>
    </w:p>
    <w:p w:rsidR="000D31AB" w:rsidRDefault="000D31AB" w:rsidP="000D31AB">
      <w:pPr>
        <w:jc w:val="center"/>
        <w:rPr>
          <w:sz w:val="28"/>
        </w:rPr>
      </w:pPr>
    </w:p>
    <w:p w:rsidR="000D31AB" w:rsidRPr="00BC521A" w:rsidRDefault="000D31AB" w:rsidP="000D31AB">
      <w:pPr>
        <w:jc w:val="center"/>
        <w:rPr>
          <w:b/>
          <w:sz w:val="44"/>
        </w:rPr>
      </w:pPr>
      <w:r>
        <w:rPr>
          <w:b/>
          <w:sz w:val="44"/>
        </w:rPr>
        <w:t>ПОСТАНОВЛЕНИЕ</w:t>
      </w:r>
    </w:p>
    <w:p w:rsidR="000D31AB" w:rsidRPr="00774126" w:rsidRDefault="000D31AB" w:rsidP="000D31AB">
      <w:pPr>
        <w:jc w:val="center"/>
        <w:rPr>
          <w:sz w:val="28"/>
          <w:szCs w:val="28"/>
        </w:rPr>
      </w:pPr>
    </w:p>
    <w:p w:rsidR="000D31AB" w:rsidRPr="0038292F" w:rsidRDefault="00382F99" w:rsidP="000D31A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18.04.</w:t>
      </w:r>
      <w:r w:rsidR="000D31AB" w:rsidRPr="0027109E">
        <w:rPr>
          <w:sz w:val="28"/>
          <w:szCs w:val="28"/>
        </w:rPr>
        <w:t xml:space="preserve"> 201</w:t>
      </w:r>
      <w:r w:rsidR="000D31AB">
        <w:rPr>
          <w:sz w:val="28"/>
          <w:szCs w:val="28"/>
        </w:rPr>
        <w:t>8</w:t>
      </w:r>
      <w:r w:rsidR="000D31AB" w:rsidRPr="0027109E">
        <w:rPr>
          <w:sz w:val="28"/>
          <w:szCs w:val="28"/>
        </w:rPr>
        <w:t xml:space="preserve"> г</w:t>
      </w:r>
      <w:r w:rsidR="000D31AB" w:rsidRPr="0038292F">
        <w:rPr>
          <w:sz w:val="28"/>
          <w:szCs w:val="28"/>
        </w:rPr>
        <w:t xml:space="preserve">.             </w:t>
      </w:r>
      <w:r w:rsidR="000D31A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="000D31AB">
        <w:rPr>
          <w:sz w:val="28"/>
          <w:szCs w:val="28"/>
        </w:rPr>
        <w:t xml:space="preserve"> </w:t>
      </w:r>
      <w:r w:rsidR="000D31AB" w:rsidRPr="0038292F">
        <w:rPr>
          <w:sz w:val="28"/>
          <w:szCs w:val="28"/>
        </w:rPr>
        <w:t xml:space="preserve"> </w:t>
      </w:r>
      <w:r w:rsidR="000D31AB">
        <w:rPr>
          <w:sz w:val="28"/>
          <w:szCs w:val="28"/>
        </w:rPr>
        <w:t xml:space="preserve">  </w:t>
      </w:r>
      <w:r w:rsidR="000D31AB" w:rsidRPr="00D007AB">
        <w:rPr>
          <w:sz w:val="28"/>
          <w:szCs w:val="28"/>
        </w:rPr>
        <w:t xml:space="preserve">       </w:t>
      </w:r>
      <w:r w:rsidR="000D31AB" w:rsidRPr="0038292F">
        <w:rPr>
          <w:sz w:val="28"/>
          <w:szCs w:val="28"/>
        </w:rPr>
        <w:t xml:space="preserve">г. Енисейск                   </w:t>
      </w:r>
      <w:r w:rsidR="000D31AB">
        <w:rPr>
          <w:sz w:val="28"/>
          <w:szCs w:val="28"/>
        </w:rPr>
        <w:t xml:space="preserve"> </w:t>
      </w:r>
      <w:r w:rsidR="000D31AB" w:rsidRPr="0038292F">
        <w:rPr>
          <w:sz w:val="28"/>
          <w:szCs w:val="28"/>
        </w:rPr>
        <w:t xml:space="preserve">               </w:t>
      </w:r>
      <w:r w:rsidR="000D31AB">
        <w:rPr>
          <w:sz w:val="28"/>
          <w:szCs w:val="28"/>
        </w:rPr>
        <w:t xml:space="preserve">  </w:t>
      </w:r>
      <w:r w:rsidR="000D31AB" w:rsidRPr="0038292F">
        <w:rPr>
          <w:sz w:val="28"/>
          <w:szCs w:val="28"/>
        </w:rPr>
        <w:t xml:space="preserve">№  </w:t>
      </w:r>
      <w:r>
        <w:rPr>
          <w:sz w:val="28"/>
          <w:szCs w:val="28"/>
        </w:rPr>
        <w:t>98</w:t>
      </w:r>
      <w:r w:rsidR="000D31AB">
        <w:rPr>
          <w:sz w:val="28"/>
          <w:szCs w:val="28"/>
        </w:rPr>
        <w:t xml:space="preserve"> - п</w:t>
      </w:r>
    </w:p>
    <w:p w:rsidR="000D31AB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3B6E7C" w:rsidRDefault="000D31AB" w:rsidP="00250AD2">
      <w:pPr>
        <w:pStyle w:val="ConsPlus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D31AB">
        <w:rPr>
          <w:rFonts w:ascii="Times New Roman" w:hAnsi="Times New Roman" w:cs="Times New Roman"/>
          <w:b w:val="0"/>
          <w:sz w:val="24"/>
          <w:szCs w:val="24"/>
        </w:rPr>
        <w:t>Об организации питания детей, обучающихся в общеобразовательных организациях города Енисейска, без взимания платы</w:t>
      </w:r>
    </w:p>
    <w:p w:rsidR="000D31AB" w:rsidRDefault="000D31AB" w:rsidP="000D31AB">
      <w:pPr>
        <w:pStyle w:val="ConsPlusTitle"/>
        <w:rPr>
          <w:rFonts w:ascii="Times New Roman" w:hAnsi="Times New Roman" w:cs="Times New Roman"/>
          <w:b w:val="0"/>
          <w:sz w:val="24"/>
          <w:szCs w:val="24"/>
        </w:rPr>
      </w:pPr>
    </w:p>
    <w:p w:rsidR="0050038E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hyperlink r:id="rId9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Красноярского края от 02.11.2000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12-961 "О защите прав ребенка", </w:t>
      </w:r>
      <w:hyperlink r:id="rId10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Красноярского края от 27.12.2005 </w:t>
      </w:r>
      <w:r w:rsidR="005A186F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17-4377 "О наделении органов местного самоуправления муниципальных районов и городских округов края государственными полномочиями по обеспечению питанием обучающихся в муниципальных и частных общеобразовательных организациях по имеющим государственную аккредитацию основным общеобразовательным программам без взимания платы", руководствуясь </w:t>
      </w:r>
      <w:hyperlink r:id="rId11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статьями 3</w:t>
        </w:r>
      </w:hyperlink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Pr="003B6E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43, 46, 52 </w:t>
      </w:r>
      <w:r w:rsidRPr="003B6E7C">
        <w:rPr>
          <w:rFonts w:ascii="Times New Roman" w:hAnsi="Times New Roman" w:cs="Times New Roman"/>
          <w:sz w:val="24"/>
          <w:szCs w:val="24"/>
        </w:rPr>
        <w:t xml:space="preserve">Устава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>, постановляю:</w:t>
      </w:r>
    </w:p>
    <w:p w:rsidR="000D31AB" w:rsidRDefault="003B6E7C" w:rsidP="00250AD2">
      <w:pPr>
        <w:pStyle w:val="ConsPlusNormal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Утвердить </w:t>
      </w:r>
      <w:hyperlink w:anchor="P33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Положение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об организации питания детей, обучающихся в общеобразовательных организациях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>, без взимания платы согласно приложению.</w:t>
      </w:r>
    </w:p>
    <w:p w:rsidR="000D31AB" w:rsidRDefault="0050038E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Считать утратившими силу с 01.01.2018 года:</w:t>
      </w:r>
    </w:p>
    <w:p w:rsidR="0050038E" w:rsidRDefault="0050038E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постановление администрации города Енисейска от 05.06.2014 № 164-п «</w:t>
      </w:r>
      <w:r w:rsidRPr="0050038E">
        <w:rPr>
          <w:rFonts w:ascii="Times New Roman" w:hAnsi="Times New Roman" w:cs="Times New Roman"/>
          <w:sz w:val="24"/>
          <w:szCs w:val="24"/>
        </w:rPr>
        <w:t>Об утверждении Порядка обеспечения питанием детей, обучающихся в муниципальных и частных образовательных учреждениях г. Енисейска, реализующих основные общеобразовательные программы, без взимания платы; Порядка расходования средств субвенций на обеспечения питанием детей, обучающихся в муниципальных и частных образовательных учреждениях г. Енисейска, реализующих основные общеобразовательны</w:t>
      </w:r>
      <w:r>
        <w:rPr>
          <w:rFonts w:ascii="Times New Roman" w:hAnsi="Times New Roman" w:cs="Times New Roman"/>
          <w:sz w:val="24"/>
          <w:szCs w:val="24"/>
        </w:rPr>
        <w:t>е программы, без взимания платы»;</w:t>
      </w:r>
    </w:p>
    <w:p w:rsidR="0050038E" w:rsidRDefault="0050038E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50038E">
        <w:rPr>
          <w:rFonts w:ascii="Times New Roman" w:hAnsi="Times New Roman" w:cs="Times New Roman"/>
          <w:sz w:val="24"/>
          <w:szCs w:val="24"/>
        </w:rPr>
        <w:t xml:space="preserve">остановление администрации г. Енисейска Красноярского края от 14.11.2016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50038E">
        <w:rPr>
          <w:rFonts w:ascii="Times New Roman" w:hAnsi="Times New Roman" w:cs="Times New Roman"/>
          <w:sz w:val="24"/>
          <w:szCs w:val="24"/>
        </w:rPr>
        <w:t xml:space="preserve"> 220-п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0038E">
        <w:rPr>
          <w:rFonts w:ascii="Times New Roman" w:hAnsi="Times New Roman" w:cs="Times New Roman"/>
          <w:sz w:val="24"/>
          <w:szCs w:val="24"/>
        </w:rPr>
        <w:t xml:space="preserve">О внесении изменений в Постановление администрации города Енисейска от 05.06.2014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50038E">
        <w:rPr>
          <w:rFonts w:ascii="Times New Roman" w:hAnsi="Times New Roman" w:cs="Times New Roman"/>
          <w:sz w:val="24"/>
          <w:szCs w:val="24"/>
        </w:rPr>
        <w:t xml:space="preserve"> 164-п "Об утверждении Порядка обеспечения питанием детей, обучающихся в муниципальных и частных образовательных учреждениях г. Енисейска, реализующих основные общеобразовательные программы, без взимания платы; Порядка расходования средств субвенций на обеспечение питанием детей, обучающихся в муниципальных и частных образовательных учреждениях г. Енисейска, реализующих основные общеобразовательны</w:t>
      </w:r>
      <w:r>
        <w:rPr>
          <w:rFonts w:ascii="Times New Roman" w:hAnsi="Times New Roman" w:cs="Times New Roman"/>
          <w:sz w:val="24"/>
          <w:szCs w:val="24"/>
        </w:rPr>
        <w:t>е программы, без взимания платы».</w:t>
      </w:r>
    </w:p>
    <w:p w:rsidR="003B6E7C" w:rsidRPr="003B6E7C" w:rsidRDefault="0050038E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Постановление вступает в силу с момента </w:t>
      </w:r>
      <w:r w:rsidR="00A1197E" w:rsidRPr="003B6E7C">
        <w:rPr>
          <w:rFonts w:ascii="Times New Roman" w:hAnsi="Times New Roman" w:cs="Times New Roman"/>
          <w:sz w:val="24"/>
          <w:szCs w:val="24"/>
        </w:rPr>
        <w:t>опубликовани</w:t>
      </w:r>
      <w:r w:rsidR="00A1197E">
        <w:rPr>
          <w:rFonts w:ascii="Times New Roman" w:hAnsi="Times New Roman" w:cs="Times New Roman"/>
          <w:sz w:val="24"/>
          <w:szCs w:val="24"/>
        </w:rPr>
        <w:t>я</w:t>
      </w:r>
      <w:r w:rsidR="00A1197E" w:rsidRPr="003B6E7C">
        <w:rPr>
          <w:rFonts w:ascii="Times New Roman" w:hAnsi="Times New Roman" w:cs="Times New Roman"/>
          <w:sz w:val="24"/>
          <w:szCs w:val="24"/>
        </w:rPr>
        <w:t xml:space="preserve"> в  газете «Енисейск – Плюс</w:t>
      </w:r>
      <w:r w:rsidR="00A1197E">
        <w:rPr>
          <w:rFonts w:ascii="Times New Roman" w:hAnsi="Times New Roman" w:cs="Times New Roman"/>
          <w:sz w:val="24"/>
          <w:szCs w:val="24"/>
        </w:rPr>
        <w:t>,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распространяет свое действие с 01.01.2018 года</w:t>
      </w:r>
      <w:r w:rsidR="00A1197E">
        <w:rPr>
          <w:rFonts w:ascii="Times New Roman" w:hAnsi="Times New Roman" w:cs="Times New Roman"/>
          <w:sz w:val="24"/>
          <w:szCs w:val="24"/>
        </w:rPr>
        <w:t xml:space="preserve"> и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подлежит  размещению на официальном интернет-портале органов местного самоуправления города Енисейска </w:t>
      </w:r>
      <w:hyperlink r:id="rId12" w:history="1">
        <w:r w:rsidR="003B6E7C" w:rsidRPr="003B6E7C">
          <w:rPr>
            <w:rStyle w:val="a3"/>
            <w:rFonts w:ascii="Times New Roman" w:hAnsi="Times New Roman" w:cs="Times New Roman"/>
            <w:sz w:val="24"/>
            <w:szCs w:val="24"/>
          </w:rPr>
          <w:t>http://www.eniseysk.com</w:t>
        </w:r>
      </w:hyperlink>
      <w:r w:rsidR="003B6E7C" w:rsidRPr="003B6E7C">
        <w:rPr>
          <w:rFonts w:ascii="Times New Roman" w:hAnsi="Times New Roman" w:cs="Times New Roman"/>
          <w:sz w:val="24"/>
          <w:szCs w:val="24"/>
        </w:rPr>
        <w:t>.</w:t>
      </w:r>
    </w:p>
    <w:p w:rsidR="003B6E7C" w:rsidRDefault="00250AD2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B6E7C" w:rsidRPr="003B6E7C">
        <w:rPr>
          <w:rFonts w:ascii="Times New Roman" w:hAnsi="Times New Roman" w:cs="Times New Roman"/>
          <w:sz w:val="24"/>
          <w:szCs w:val="24"/>
        </w:rPr>
        <w:t>. Контроль за выполнением настоящего постановления возложить на заместителя главы города по социально - экономическ</w:t>
      </w:r>
      <w:r>
        <w:rPr>
          <w:rFonts w:ascii="Times New Roman" w:hAnsi="Times New Roman" w:cs="Times New Roman"/>
          <w:sz w:val="24"/>
          <w:szCs w:val="24"/>
        </w:rPr>
        <w:t>о</w:t>
      </w:r>
      <w:r w:rsidR="003B6E7C" w:rsidRPr="003B6E7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развитию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Белошапкину Е.А.</w:t>
      </w:r>
    </w:p>
    <w:p w:rsidR="003B6E7C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D769BD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E7C">
        <w:rPr>
          <w:rFonts w:ascii="Times New Roman" w:hAnsi="Times New Roman" w:cs="Times New Roman"/>
          <w:sz w:val="24"/>
          <w:szCs w:val="24"/>
        </w:rPr>
        <w:t xml:space="preserve">города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И.Н.Антипов</w:t>
      </w:r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Руднев Юрий Николаевич</w:t>
      </w:r>
    </w:p>
    <w:p w:rsidR="00D769BD" w:rsidRP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8 39195 225 01</w:t>
      </w:r>
    </w:p>
    <w:p w:rsidR="00D769BD" w:rsidRDefault="00D769BD" w:rsidP="003B6E7C">
      <w:pPr>
        <w:pStyle w:val="ConsPlusNormal"/>
        <w:jc w:val="right"/>
        <w:outlineLvl w:val="0"/>
        <w:rPr>
          <w:rFonts w:ascii="Times New Roman" w:hAnsi="Times New Roman" w:cs="Times New Roman"/>
          <w:sz w:val="20"/>
        </w:rPr>
      </w:pPr>
    </w:p>
    <w:p w:rsidR="003B6E7C" w:rsidRPr="0050038E" w:rsidRDefault="003B6E7C" w:rsidP="003B6E7C">
      <w:pPr>
        <w:pStyle w:val="ConsPlusNormal"/>
        <w:jc w:val="right"/>
        <w:outlineLvl w:val="0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lastRenderedPageBreak/>
        <w:t>Приложение № 1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к Постановлению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администрации г. Енисейска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от _____________ №______</w:t>
      </w:r>
    </w:p>
    <w:p w:rsidR="003B6E7C" w:rsidRPr="003B6E7C" w:rsidRDefault="003B6E7C" w:rsidP="003B6E7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33"/>
      <w:bookmarkEnd w:id="1"/>
      <w:r w:rsidRPr="003B6E7C">
        <w:rPr>
          <w:rFonts w:ascii="Times New Roman" w:hAnsi="Times New Roman" w:cs="Times New Roman"/>
          <w:sz w:val="24"/>
          <w:szCs w:val="24"/>
        </w:rPr>
        <w:t>ПОЛОЖЕНИЕ</w:t>
      </w: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ОБ ОРГАНИЗАЦИИ ПИТАНИЯ ДЕТЕЙ, ОБУЧАЮЩИХСЯ</w:t>
      </w: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В ОБЩЕОБРАЗОВАТЕЛЬНЫХ ОРГАНИЗАЦИЯХ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>,</w:t>
      </w: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БЕЗ ВЗИМАНИЯ ПЛАТЫ</w:t>
      </w:r>
    </w:p>
    <w:p w:rsidR="003B6E7C" w:rsidRPr="003B6E7C" w:rsidRDefault="003B6E7C" w:rsidP="003B6E7C">
      <w:pPr>
        <w:spacing w:after="1"/>
      </w:pP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1. Настоящее Положение определяет порядок организации питания детей, обучающихся в общеобразовательных организациях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, без взимания платы (далее - обеспечение питанием детей) в соответствии с </w:t>
      </w:r>
      <w:hyperlink r:id="rId13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Красноярского края от 27.12.2005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17-4377 "О наделении органов местного самоуправления муниципальных районов и городских округов края государственными полномочиями по обеспечению питанием обучающихся в муниципальных и частных общеобразовательных организациях по имеющим государственную аккредитацию основным общеобразовательным программам без взимания платы", </w:t>
      </w:r>
      <w:hyperlink r:id="rId14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Красноярского края от 02.11.2000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12-961 "О защите прав ребенка", </w:t>
      </w:r>
      <w:hyperlink r:id="rId15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Правительства Красноярского края от 24.02.2015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65-п "Об утверждении Порядка учета и исчисления величины среднедушевого дохода семьи для определения права на получение мер социальной поддержки, предусмотренных </w:t>
      </w:r>
      <w:hyperlink r:id="rId16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пунктами 3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4 статьи 11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Закона Красноярского края от 02.11.2000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12-961 "О защите прав ребенка".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2. Муниципальное казенное учреждение "Управление образования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>" (далее - Управление образования) является уполномоченным органом по исполнению государственных полномочий по обеспечению питанием детей без взимания платы.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3. Обеспечение питанием детей осуществляется за счет предоставляемых бюджету г.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субвенций из краевого бюджета.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Размер суммы, выделяемой для обеспечения питанием детей из расчета на одного обучающегося, устанавливается законодательством Красноярского края.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4. Распределение бюджетных средств по общеобразовательным организациям г.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, имеющим аккредитацию по основным общеобразовательным программам (далее - образовательные организации), осуществляется Управлением образования на основании заявления и документов, указанных в </w:t>
      </w:r>
      <w:hyperlink w:anchor="P112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9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Положения, в пределах предоставленной бюджету г.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суммы средств субвенции из краевого бюджета.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5. Обучающиеся в общеобразовательных организациях города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обеспечиваются питанием без взимания платы при наличии заявления родителей (законных представителей).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Обеспечение питанием без взимания платы обучающихся из семей, находящихся в социально опасном положении, в которых родители или законные представители несовершеннолетних не исполняют своих обязанностей по их воспитанию, обучению и (или) содержанию и (или) отрицательно влияют на их поведение либо жестоко обращаются с ними, осуществляется на основании протокола комиссии по делам несовершеннолетних и защите их прав г.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(далее - Комиссия) об отнесении несовершеннолетних и их родителей (законных представителей) к семьям, находящимся в социально опасном положении на период их учета Комиссией.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6. При исчислении среднедушевого дохода семьи в составе семьи обучающегося учитываются его родители (усыновители), несовершеннолетние братья, сестры, независимо от места их проживания (пребывания), и сам обучающийся.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В состав семьи обучающегося, учитываемый при исчислении величины среднедушевого дохода семьи, не включаются: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дети, достигшие совершеннолетия;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дети в возрасте до 18 лет при приобретении ими полной дееспособности в соответствии с законодательством Российской Федерации;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lastRenderedPageBreak/>
        <w:t>дети, в отношении которых родители лишены родительских прав;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дети, находящиеся на полном государственном обеспечении;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родитель (лицо, его заменяющее), проходящий военную службу по призыву в качестве сержанта, старшины, солдата или матроса либо обучающийся в военной профессиональной образовательной организации, военной образовательной организации высшего образования до заключения контракта о прохождении военной службы;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родитель (лицо, его заменяющее), отсутствующий в семье в связи с отбыванием наказания в виде лишения свободы или ареста, в связи с избранием в отношении его меры пресечения в виде заключения под стражу или в связи с назначением ему принудительных мер медицинского характера (за исключением принудительного наблюдения и лечения у врача-психиатра в амбулаторных условиях);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родитель, не состоящий в браке со вторым родителем обучающегося, не проживающий в семье обучающегося и предоставляющий алименты на несовершеннолетних детей второго родителя обучающегося.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7. Право на обеспечение питанием без взимания платы имеют категории обучающихся, указанные в </w:t>
      </w:r>
      <w:hyperlink w:anchor="P58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подпункт</w:t>
        </w:r>
        <w:r w:rsidR="000D31AB">
          <w:rPr>
            <w:rFonts w:ascii="Times New Roman" w:hAnsi="Times New Roman" w:cs="Times New Roman"/>
            <w:color w:val="0000FF"/>
            <w:sz w:val="24"/>
            <w:szCs w:val="24"/>
          </w:rPr>
          <w:t>е</w:t>
        </w:r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 xml:space="preserve"> 7.1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58"/>
      <w:bookmarkEnd w:id="2"/>
      <w:r w:rsidRPr="003B6E7C">
        <w:rPr>
          <w:rFonts w:ascii="Times New Roman" w:hAnsi="Times New Roman" w:cs="Times New Roman"/>
          <w:sz w:val="24"/>
          <w:szCs w:val="24"/>
        </w:rPr>
        <w:t>7.1. Обеспечиваются горячим завтраком без взимания платы следующие категории обучающихся: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обучающиеся из семей со среднедушевым доходом ниже величины прожиточного минимума, установленной для города </w:t>
      </w:r>
      <w:r w:rsidR="005A186F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на душу населения;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обучающиеся из многодетных семей со среднедушевым доходом семьи, не превышающим 1,25 величины прожиточного минимума, установленной для города </w:t>
      </w:r>
      <w:r w:rsidR="005A186F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на душу населения;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обучающиеся, воспитывающиеся одинокими родителями со среднедушевым доходом семьи, не превышающим 1,25 величины прожиточного минимума, установленной для города </w:t>
      </w:r>
      <w:r w:rsidR="005A186F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на душу населения;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обучающиеся из семей, находящихся в социально опасном положении, в которых родители или законные представители несовершеннолетних не исполняют своих обязанностей по их воспитанию, обучению и (или) содержанию и (или) отрицательно влияют на их поведение либо жестоко обращаются с ними.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Для целей настоящего пункта под обучающимися, воспитывающимися одинокими родителями, следует понимать детей, у которых сведения об одном из родителей в актовой записи о рождении записаны со слов другого родителя или не имеются, а также детей, фактически воспитывающихся одним родителем в связи со смертью другого родителя, признанием безвестно отсутствующим или объявлением умершим.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64"/>
      <w:bookmarkStart w:id="4" w:name="P71"/>
      <w:bookmarkEnd w:id="3"/>
      <w:bookmarkEnd w:id="4"/>
      <w:r w:rsidRPr="003B6E7C">
        <w:rPr>
          <w:rFonts w:ascii="Times New Roman" w:hAnsi="Times New Roman" w:cs="Times New Roman"/>
          <w:sz w:val="24"/>
          <w:szCs w:val="24"/>
        </w:rPr>
        <w:t>8. В доход семьи обучающегося, учитываемый при исчислении величины среднедушевого дохода семьи, включаются: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8.1. Все виды заработной платы (денежного вознаграждения, содержания) и дополнительного вознаграждения по всем местам работы, в которые включаются: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все предусмотренные системой оплаты труда выплаты, учитываемые при расчете среднего заработка в соответствии с </w:t>
      </w:r>
      <w:hyperlink r:id="rId18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Правительства Российской Федерации от 24.12.2007 </w:t>
      </w:r>
      <w:r w:rsidR="00CF39FC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922 "Об особенностях порядка исчисления средней заработной платы";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средний заработок, сохраняемый в случаях, предусмотренных трудовым законодательством;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денежная компенсация за неиспользованный отпуск;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материальная помощь, оказываемая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выходное пособие, выплачиваемое при расторжении трудового договора, а также в иных случаях, предусмотренных трудовым договором или коллективным договором.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8.2. Социальные выплаты из бюджетов всех уровней, государственных внебюджетных фондов и других источников, к которым относятся: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денежное довольствие военнослужащих, сотрудников органов внутренних дел Российской Федерации, Государственной противопожарной службы Министерства Российской Федерации по делам гражданской обороны, чрезвычайным ситуациям и ликвидации последствий стихийных бедствий, учреждений и органов уголовно-</w:t>
      </w:r>
      <w:r w:rsidRPr="003B6E7C">
        <w:rPr>
          <w:rFonts w:ascii="Times New Roman" w:hAnsi="Times New Roman" w:cs="Times New Roman"/>
          <w:sz w:val="24"/>
          <w:szCs w:val="24"/>
        </w:rPr>
        <w:lastRenderedPageBreak/>
        <w:t>исполнительной системы Министерства юстиции Российской Федерации, таможенных органов Российской Федерации, органов по контролю за оборотом наркотических средств и психотропных веществ, а также дополнительные выплаты, носящие постоянный характер, и продовольственное обеспечение, установленные законодательством Российской Федерации и законодательством Красноярского края;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суммы, равные стоимости питания, кроме лечебно-профилактического питания, выдаваемого (оплачиваемого) в соответствии с законодательством Российской Федерации;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все виды пенсий (кроме надбавок, установленных к пенсии по уходу за пенсионером), компенсационные выплаты и ежемесячные доплаты к пенсиям;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компенсация при уходе или удалении в отставку;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пожизненное содержание судей, вышедших в отставку;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стипендии, выплачиваемые обучающимся в профессиональных образовательных организациях и образовательных организациях высшего образования, аспирантам, обучающимся по очной форме по программам подготовки научно-педагогических кадров, и докторантам образовательных организаций высшего образования и научных организаций, обучающимся духовных образовательных организаций, а также компенсационные выплаты указанным категориям граждан в период их нахождения в академическом отпуске по медицинским показаниям;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пособие по безработице, а также стипендия, получаемая безработным в период прохождения профессионального обучения и получения дополнительного профессионального образования по направлению органов службы занятости, в том числе в период временной нетрудоспособности;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пособие по временной нетрудоспособности, пособие по беременности и родам, а также единовременное пособие женщинам, вставшим на учет в медицинских учреждениях в ранние сроки беременности;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пособие на ребенка;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пособие на период отпуска по уходу за ребенком до достижения им возраста 1,5 лет и ежемесячные компенсационные выплаты гражданам, состоящим в трудовых отношениях на условиях трудового договора и находящимся в отпуске по уходу за ребенком до достижения им 3-летнего возраста;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денежные средства на содержание детей, находящихся под опекой (попечительством) приемных детей;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единовременное пособие при рождении ребенка;</w:t>
      </w:r>
    </w:p>
    <w:p w:rsidR="003B6E7C" w:rsidRPr="003B6E7C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пособие супругам военнослужащих, проходящих военную службу по контракту, в период их проживания с супругами в местностях, где они вынуждены не работать или не могут трудоустроиться по специальности в связи с отсутствием возможности трудоустройства, и были признаны в установленном порядке безработными, а также в период, когда супруги военнослужащих вынуждены не работать по состоянию здоровья детей, связанному с условиями проживания по месту военной службы супруга, если по заключению медицинской организации их дети до достижения возраста 18 лет нуждаются в постороннем уходе;</w:t>
      </w:r>
    </w:p>
    <w:p w:rsidR="003B6E7C" w:rsidRPr="003B6E7C" w:rsidRDefault="003B6E7C" w:rsidP="003B6E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ежемесячная компенсационная выплата неработающим женам лиц рядового и начальствующего состава органов внутренних дел Российской Федерации, Государственной противопожарной службы Министерства Российской Федерации по делам гражданской обороны, чрезвычайным ситуациям и ликвидации последствий стихийных бедствий и учреждений уголовно-исполнительной системы Министерства юстиции Российской Федерации в отдаленных гарнизонах и местностях, где отсутствует возможность их трудоустройства;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ежемесячные суммы, выплачиваемые в возмещение вреда, причиненного жизни и здоровью при исполнении трудовых и служебных обязанностей, за исключением дополнительных расходов на медицинскую, социальную и профессиональную реабилитацию в соответствии с назначением учреждения медико-социальной экспертизы;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надбавки и доплаты (кроме носящих единовременный характер) ко всем видам выплат, указанным в настоящем пункте, установленные нормативными правовыми актами </w:t>
      </w:r>
      <w:r w:rsidRPr="003B6E7C">
        <w:rPr>
          <w:rFonts w:ascii="Times New Roman" w:hAnsi="Times New Roman" w:cs="Times New Roman"/>
          <w:sz w:val="24"/>
          <w:szCs w:val="24"/>
        </w:rPr>
        <w:lastRenderedPageBreak/>
        <w:t>Российской Федерации, Красноярского края, органов местного самоуправления, коллективными договорами, соглашениями и локальными нормативными актами;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пособие на ребенка военнослужащего, проходящего военную службу по призыву;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ежемесячное пособие детей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единовременное пособие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8.3. Доходы от имущества, к которым относятся: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 по акциям и другие доходы от участия в управлении собственностью организации (дивиденды, выплаты по долевым паям);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продуктов, иного имущества;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 от реализации плодов и продукции личного подсобного хозяйства (многолетних насаждений, огородной продукции, продукционных и демонстрационных животных, птицы, пушных зверей, пчел, рыбы).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8.4. Другие доходы, в которые включаются: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комиссионное вознаграждение штатным страховым агентам и штатным брокерам;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оплата работ по договорам, заключаемым в соответствии с гражданским законодательством Российской Федерации;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авторские вознаграждения, получаемые в соответствии с законодательством Российской Федерации об авторском праве и смежных правах;</w:t>
      </w:r>
    </w:p>
    <w:p w:rsidR="003B6E7C" w:rsidRPr="003B6E7C" w:rsidRDefault="003B6E7C" w:rsidP="004727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доходы, получаемые от избирательных комиссий членами избирательных комиссий, осуществляющими свою деятельность в указанных комиссиях не на постоянной основе;</w:t>
      </w:r>
    </w:p>
    <w:p w:rsidR="003B6E7C" w:rsidRPr="003B6E7C" w:rsidRDefault="003B6E7C" w:rsidP="000D31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доходы, получаемые физическими лицами от избирательных комиссий, а также из избирательных фондов кандидатов в депутаты и избирательных фондов избирательных объединений за выполнение указанными лицами работ, непосредственно связанных с проведением избирательных кампаний;</w:t>
      </w:r>
    </w:p>
    <w:p w:rsidR="003B6E7C" w:rsidRPr="003B6E7C" w:rsidRDefault="003B6E7C" w:rsidP="000D31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 физических лиц, осуществляющих старательскую деятельность;</w:t>
      </w:r>
    </w:p>
    <w:p w:rsidR="003B6E7C" w:rsidRPr="003B6E7C" w:rsidRDefault="003B6E7C" w:rsidP="000D31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доходы от занятий предпринимательской деятельностью (включая доходы, полученные в результате деятельности крестьянского (фермерского) хозяйства), в том числе без образования юридического лица;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наследуемые и подаренные денежные средства;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проценты по вкладам.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12"/>
      <w:bookmarkEnd w:id="5"/>
      <w:r w:rsidRPr="003B6E7C">
        <w:rPr>
          <w:rFonts w:ascii="Times New Roman" w:hAnsi="Times New Roman" w:cs="Times New Roman"/>
          <w:sz w:val="24"/>
          <w:szCs w:val="24"/>
        </w:rPr>
        <w:t xml:space="preserve">9. Для предоставления питания без взимания платы родители (законные представители) представляют в образовательную организацию, в которой обучается ребенок, </w:t>
      </w:r>
      <w:hyperlink w:anchor="P167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заявление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о предоставлении горячего питания без взимания платы на имя </w:t>
      </w:r>
      <w:r w:rsidR="00E37E91">
        <w:rPr>
          <w:rFonts w:ascii="Times New Roman" w:hAnsi="Times New Roman" w:cs="Times New Roman"/>
          <w:sz w:val="24"/>
          <w:szCs w:val="24"/>
        </w:rPr>
        <w:t>руководителя</w:t>
      </w:r>
      <w:r w:rsidRPr="003B6E7C">
        <w:rPr>
          <w:rFonts w:ascii="Times New Roman" w:hAnsi="Times New Roman" w:cs="Times New Roman"/>
          <w:sz w:val="24"/>
          <w:szCs w:val="24"/>
        </w:rPr>
        <w:t xml:space="preserve"> Управления образования по форме согласно приложению </w:t>
      </w:r>
      <w:r w:rsidR="00E37E91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 к настоящему Положению.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Одновременно с заявлением родители (законные представители) обязаны представить следующие документы: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для обучающихся с ограниченными возможностями здоровья - заключение психолого-медико-педагогической комиссии;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для обучающихся неработающих родителей: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документ о составе семьи;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трудовую книжку;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справку (выписку) о том, что физическое лицо не является индивидуальным предпринимателем;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справку Центра занятости населения г. </w:t>
      </w:r>
      <w:r w:rsidR="00E37E91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о том, что гражданин не стоит на учете, не получает пособие по безработице;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документы, подтверждающие доходы, указанные в </w:t>
      </w:r>
      <w:hyperlink w:anchor="P71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8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Положения;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lastRenderedPageBreak/>
        <w:t xml:space="preserve">для остальных категорий граждан - документ о составе семьи и документ о размере заработной платы (доходов) для исчисления среднедушевого дохода каждого члена семьи за последние 3 календарных месяца, предшествующих месяцу подачи заявления, а также документы, подтверждающие доходы, указанные в </w:t>
      </w:r>
      <w:hyperlink w:anchor="P71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8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Фактический прием заявлений и документов осуществляет образовательная организация, в которой обучается ребенок.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10. Заявление и документы, указанные в </w:t>
      </w:r>
      <w:hyperlink w:anchor="P112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9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Положения, родители (законные представители) представляют руководителю образовательной организации, в которой обучается ребенок.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Заявление о предоставлении горячего питания без взимания платы и приложенные к нему документы регистрируются образовательной организацией.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11. При изменении доходов и (или) состава семьи родители (законные представители) не позднее чем в трехмесячный срок обязаны сообщить об этом в образовательную организацию.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12. В течение 2 рабочих дней с момента поступления документов в образовательную организацию руководители образовательных организаций направляют заявление и документы, указанные в </w:t>
      </w:r>
      <w:hyperlink w:anchor="P112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9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Положения, в Управление образования для исчисления среднедушевого дохода семьи и формирования </w:t>
      </w:r>
      <w:hyperlink w:anchor="P211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реестра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детей, имеющих право на обеспечение питанием без взимания платы, по форме согласно приложению </w:t>
      </w:r>
      <w:r w:rsidR="00E37E91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2 к настоящему Положению.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13. Управление образования на основании документов (сведений) о составе семьи и размере доходов каждого члена семьи, представленных родителями (законными представителями) одновременно с подачей заявления о назначении мер социальной поддержки и (или) полученных уполномоченным органом в порядке межведомственного информационного взаимодействия в соответствии с Федеральным </w:t>
      </w:r>
      <w:hyperlink r:id="rId19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от 27.07.2010 </w:t>
      </w:r>
      <w:r w:rsidR="00E37E91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210-ФЗ "Об организации предоставления государственных и муниципальных услуг", в течение 5 рабочих дней с момента поступления документов принимает решение о предоставлении или об отказе в предоставлении питания без взимания платы, готовит проект приказа об утверждении списка детей, имеющих право на обеспечение питанием без взимания платы, обучающихся в образовательных организациях города </w:t>
      </w:r>
      <w:r w:rsidR="00E37E91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(далее - приказ).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Приказ подписывается начальником Управления образования и доводится до сведения руководителей образовательных организаций в течение рабочего дня, следующего за принятием решения.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После принятия приказа руководители образовательных организаций готовят проект </w:t>
      </w:r>
      <w:hyperlink w:anchor="P267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уведомления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родителей (законных представителей) о предоставлении (об отказе в предоставлении) питания детей без взимания платы по форме согласно приложению </w:t>
      </w:r>
      <w:r w:rsidR="00E37E91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3 к настоящему Положению и в течение 5 рабочих дней с момента получения приказа направляют проект уведомления в Управление образования для подписания </w:t>
      </w:r>
      <w:r w:rsidR="00E37E91">
        <w:rPr>
          <w:rFonts w:ascii="Times New Roman" w:hAnsi="Times New Roman" w:cs="Times New Roman"/>
          <w:sz w:val="24"/>
          <w:szCs w:val="24"/>
        </w:rPr>
        <w:t>руководителем</w:t>
      </w:r>
      <w:r w:rsidRPr="003B6E7C">
        <w:rPr>
          <w:rFonts w:ascii="Times New Roman" w:hAnsi="Times New Roman" w:cs="Times New Roman"/>
          <w:sz w:val="24"/>
          <w:szCs w:val="24"/>
        </w:rPr>
        <w:t xml:space="preserve"> Управления образования.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Образовательная организация, в которой обучается ребенок, вручает подписанное уведомление родителям (законным представителям) о предоставлении (об отказе в предоставлении) питания детей без взимания платы в течение 7 рабочих дней с момента его подписания.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Обеспечение питанием детей осуществляется с месяца, следующего за тем, в котором представлены документы.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14. Списки являются основанием для расчета объема средств, необходимого на обеспечение питанием установленных категорий детей без взимания платы.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15. Списки детей формируются Управлением образования 2 раза в учебном году по состоянию на 1 сентября текущего года и на 1 января года, следующего за текущим, на основании документов, указанных в </w:t>
      </w:r>
      <w:hyperlink w:anchor="P112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пункте 9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настоящего Положения.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Указанные списки подлежат ежемесячному уточнению Управлением образования в случаях возникновения либо утраты права на получение меры социальной поддержки в виде обеспечения питанием детей без взимания платы.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16. Управление образования представляет в Финансовое управление администрации города </w:t>
      </w:r>
      <w:r w:rsidR="00E37E91">
        <w:rPr>
          <w:rFonts w:ascii="Times New Roman" w:hAnsi="Times New Roman" w:cs="Times New Roman"/>
          <w:sz w:val="24"/>
          <w:szCs w:val="24"/>
        </w:rPr>
        <w:t>Енисейска</w:t>
      </w:r>
      <w:r w:rsidRPr="003B6E7C">
        <w:rPr>
          <w:rFonts w:ascii="Times New Roman" w:hAnsi="Times New Roman" w:cs="Times New Roman"/>
          <w:sz w:val="24"/>
          <w:szCs w:val="24"/>
        </w:rPr>
        <w:t xml:space="preserve"> (далее - Финансовое управление) заявку о потребности в </w:t>
      </w:r>
      <w:r w:rsidRPr="003B6E7C">
        <w:rPr>
          <w:rFonts w:ascii="Times New Roman" w:hAnsi="Times New Roman" w:cs="Times New Roman"/>
          <w:sz w:val="24"/>
          <w:szCs w:val="24"/>
        </w:rPr>
        <w:lastRenderedPageBreak/>
        <w:t>финансировании на обеспечение питанием детей, обучающихся в образовательных организациях, без взимания платы не позднее 20 числа текущего месяца, в котором производится обеспечение питанием установленных категорий детей.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17. Финансовое управление производит финансирование Управления образования на обеспечение питанием детей, обучающихся в образовательных организациях, без взимания платы в соответствии с поданной заявкой в течение трех рабочих дней с момента поступления субвенции из средств краевого бюджета.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18. Управление образования распределяет и перечисляет субвенции, полученные на обеспечение питанием детей, обучающихся в образовательных организациях, без взимания платы на лицевые счета образовательных организаций на основании поданных списков.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19. Документы, подтверждающие основания для обеспечения питанием детей без взимания платы, обучающихся хранятся 5 лет в образовательных организациях.</w:t>
      </w:r>
    </w:p>
    <w:p w:rsidR="003B6E7C" w:rsidRPr="003B6E7C" w:rsidRDefault="003B6E7C" w:rsidP="00E37E9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20. Контроль за организацией питания установленных категорий детей возлагается на руководителей образовательных организаций.</w:t>
      </w:r>
    </w:p>
    <w:p w:rsidR="003B6E7C" w:rsidRPr="003B6E7C" w:rsidRDefault="003B6E7C" w:rsidP="00E37E9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E37E9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E37E91" w:rsidRDefault="00E37E91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47270A" w:rsidRDefault="0047270A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3B6E7C" w:rsidRPr="0050038E" w:rsidRDefault="003B6E7C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lastRenderedPageBreak/>
        <w:t xml:space="preserve">Приложение </w:t>
      </w:r>
      <w:r w:rsidR="00E37E91" w:rsidRPr="0050038E">
        <w:rPr>
          <w:rFonts w:ascii="Times New Roman" w:hAnsi="Times New Roman" w:cs="Times New Roman"/>
          <w:sz w:val="20"/>
        </w:rPr>
        <w:t>№</w:t>
      </w:r>
      <w:r w:rsidRPr="0050038E">
        <w:rPr>
          <w:rFonts w:ascii="Times New Roman" w:hAnsi="Times New Roman" w:cs="Times New Roman"/>
          <w:sz w:val="20"/>
        </w:rPr>
        <w:t xml:space="preserve"> 1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к Положению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 организации питания детей,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обучающихся в общеобразовательных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 xml:space="preserve">организациях города </w:t>
      </w:r>
      <w:r w:rsidR="00E37E91" w:rsidRPr="0050038E">
        <w:rPr>
          <w:rFonts w:ascii="Times New Roman" w:hAnsi="Times New Roman" w:cs="Times New Roman"/>
          <w:sz w:val="20"/>
        </w:rPr>
        <w:t>Енисейска</w:t>
      </w:r>
      <w:r w:rsidRPr="0050038E">
        <w:rPr>
          <w:rFonts w:ascii="Times New Roman" w:hAnsi="Times New Roman" w:cs="Times New Roman"/>
          <w:sz w:val="20"/>
        </w:rPr>
        <w:t>,</w:t>
      </w:r>
    </w:p>
    <w:p w:rsidR="003B6E7C" w:rsidRPr="003B6E7C" w:rsidRDefault="003B6E7C" w:rsidP="003B6E7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0038E">
        <w:rPr>
          <w:rFonts w:ascii="Times New Roman" w:hAnsi="Times New Roman" w:cs="Times New Roman"/>
          <w:sz w:val="20"/>
        </w:rPr>
        <w:t>без взимания платы</w:t>
      </w: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37E91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37E91">
        <w:rPr>
          <w:rFonts w:ascii="Times New Roman" w:hAnsi="Times New Roman" w:cs="Times New Roman"/>
          <w:sz w:val="24"/>
          <w:szCs w:val="24"/>
        </w:rPr>
        <w:t>Руководителю</w:t>
      </w:r>
      <w:r w:rsidRPr="003B6E7C">
        <w:rPr>
          <w:rFonts w:ascii="Times New Roman" w:hAnsi="Times New Roman" w:cs="Times New Roman"/>
          <w:sz w:val="24"/>
          <w:szCs w:val="24"/>
        </w:rPr>
        <w:t xml:space="preserve"> МКУ "У</w:t>
      </w:r>
      <w:r w:rsidR="00E37E91">
        <w:rPr>
          <w:rFonts w:ascii="Times New Roman" w:hAnsi="Times New Roman" w:cs="Times New Roman"/>
          <w:sz w:val="24"/>
          <w:szCs w:val="24"/>
        </w:rPr>
        <w:t xml:space="preserve">правление </w:t>
      </w:r>
    </w:p>
    <w:p w:rsidR="003B6E7C" w:rsidRPr="003B6E7C" w:rsidRDefault="00E37E91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образования 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Енисейска</w:t>
      </w:r>
      <w:r w:rsidR="003B6E7C" w:rsidRPr="003B6E7C">
        <w:rPr>
          <w:rFonts w:ascii="Times New Roman" w:hAnsi="Times New Roman" w:cs="Times New Roman"/>
          <w:sz w:val="24"/>
          <w:szCs w:val="24"/>
        </w:rPr>
        <w:t>"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________________________________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(Ф.И.О.)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от ____________________________,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(Ф.И.О.)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________________________________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(проживающего</w:t>
      </w:r>
    </w:p>
    <w:p w:rsidR="003B6E7C" w:rsidRPr="003B6E7C" w:rsidRDefault="003B6E7C" w:rsidP="00E37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________________________________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E37E9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B6E7C">
        <w:rPr>
          <w:rFonts w:ascii="Times New Roman" w:hAnsi="Times New Roman" w:cs="Times New Roman"/>
          <w:sz w:val="24"/>
          <w:szCs w:val="24"/>
        </w:rPr>
        <w:t>по адресу)</w:t>
      </w:r>
    </w:p>
    <w:p w:rsidR="003B6E7C" w:rsidRPr="003B6E7C" w:rsidRDefault="003B6E7C" w:rsidP="00E37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E37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P167"/>
      <w:bookmarkEnd w:id="6"/>
      <w:r w:rsidRPr="003B6E7C">
        <w:rPr>
          <w:rFonts w:ascii="Times New Roman" w:hAnsi="Times New Roman" w:cs="Times New Roman"/>
          <w:sz w:val="24"/>
          <w:szCs w:val="24"/>
        </w:rPr>
        <w:t>Заявление</w:t>
      </w:r>
    </w:p>
    <w:p w:rsidR="003B6E7C" w:rsidRPr="003B6E7C" w:rsidRDefault="003B6E7C" w:rsidP="00E37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 предоставлении горячего питания</w:t>
      </w:r>
    </w:p>
    <w:p w:rsidR="003B6E7C" w:rsidRDefault="003B6E7C" w:rsidP="00E37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без взимания платы</w:t>
      </w:r>
    </w:p>
    <w:p w:rsidR="00D769BD" w:rsidRPr="003B6E7C" w:rsidRDefault="00D769BD" w:rsidP="00E37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Прошу предоставить моему сыну (дочери) 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(Ф.И.О.)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учащемуся (йся) ___ класса  на период посещения образовательной организации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горячее питание без взимания платы в течение учебного года в связи с 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(указать основания о предоставлении горячего питания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без взимания платы)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Согласен (на)   </w:t>
      </w:r>
      <w:r w:rsidR="00D769BD">
        <w:rPr>
          <w:rFonts w:ascii="Times New Roman" w:hAnsi="Times New Roman" w:cs="Times New Roman"/>
          <w:sz w:val="24"/>
          <w:szCs w:val="24"/>
        </w:rPr>
        <w:t xml:space="preserve">на   рассмотрение   заявления </w:t>
      </w:r>
      <w:r w:rsidRPr="003B6E7C">
        <w:rPr>
          <w:rFonts w:ascii="Times New Roman" w:hAnsi="Times New Roman" w:cs="Times New Roman"/>
          <w:sz w:val="24"/>
          <w:szCs w:val="24"/>
        </w:rPr>
        <w:t>в мое отсутствие.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Обязуюсь  сообщать  об  обстоятельствах,  влекущих утрату права на меру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социальной  поддержки  в  виде  обеспечения  питанием  детей, обучающихся в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образовательных  организациях,  без  взимания  платы, в трехмесячный срок с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момента наступления указанных обстоятельств.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Свое    семейное    материальное   положение   подтверждаю   следующими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документами: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1. 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2. 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3. 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4. ____________________________________________________________________</w:t>
      </w:r>
    </w:p>
    <w:p w:rsidR="003B6E7C" w:rsidRPr="003B6E7C" w:rsidRDefault="003B6E7C" w:rsidP="00E37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5. ____________________________________________________________________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Иных доходов семья не имеет.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Несу  полную  ответственность  за подлинность и достоверность сведений,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изложенных в настоящем заявлении.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_____________        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(подпись)             (дата)</w:t>
      </w:r>
    </w:p>
    <w:p w:rsid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0038E" w:rsidRPr="003B6E7C" w:rsidRDefault="0050038E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769BD" w:rsidRDefault="00D769BD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769BD" w:rsidRPr="003B6E7C" w:rsidRDefault="00D769BD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50038E" w:rsidRDefault="003B6E7C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lastRenderedPageBreak/>
        <w:t xml:space="preserve">Приложение </w:t>
      </w:r>
      <w:r w:rsidR="00E37E91" w:rsidRPr="0050038E">
        <w:rPr>
          <w:rFonts w:ascii="Times New Roman" w:hAnsi="Times New Roman" w:cs="Times New Roman"/>
          <w:sz w:val="20"/>
        </w:rPr>
        <w:t>№</w:t>
      </w:r>
      <w:r w:rsidRPr="0050038E">
        <w:rPr>
          <w:rFonts w:ascii="Times New Roman" w:hAnsi="Times New Roman" w:cs="Times New Roman"/>
          <w:sz w:val="20"/>
        </w:rPr>
        <w:t xml:space="preserve"> 2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к Положению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 организации питания детей,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обучающихся в общеобразовательных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 xml:space="preserve">организациях города </w:t>
      </w:r>
      <w:r w:rsidR="00E37E91" w:rsidRPr="0050038E">
        <w:rPr>
          <w:rFonts w:ascii="Times New Roman" w:hAnsi="Times New Roman" w:cs="Times New Roman"/>
          <w:sz w:val="20"/>
        </w:rPr>
        <w:t>Енисейска</w:t>
      </w:r>
      <w:r w:rsidRPr="0050038E">
        <w:rPr>
          <w:rFonts w:ascii="Times New Roman" w:hAnsi="Times New Roman" w:cs="Times New Roman"/>
          <w:sz w:val="20"/>
        </w:rPr>
        <w:t>,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без взимания платы</w:t>
      </w:r>
    </w:p>
    <w:p w:rsidR="003B6E7C" w:rsidRPr="0050038E" w:rsidRDefault="003B6E7C" w:rsidP="003B6E7C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3B6E7C" w:rsidRPr="003B6E7C" w:rsidRDefault="003B6E7C" w:rsidP="003B6E7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P211"/>
      <w:bookmarkEnd w:id="7"/>
      <w:r w:rsidRPr="003B6E7C">
        <w:rPr>
          <w:rFonts w:ascii="Times New Roman" w:hAnsi="Times New Roman" w:cs="Times New Roman"/>
          <w:sz w:val="24"/>
          <w:szCs w:val="24"/>
        </w:rPr>
        <w:t>РЕЕСТР</w:t>
      </w:r>
    </w:p>
    <w:p w:rsidR="003B6E7C" w:rsidRPr="003B6E7C" w:rsidRDefault="003B6E7C" w:rsidP="003B6E7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детей, имеющих право на обеспечение питанием</w:t>
      </w:r>
    </w:p>
    <w:p w:rsidR="003B6E7C" w:rsidRPr="003B6E7C" w:rsidRDefault="003B6E7C" w:rsidP="003B6E7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без взимания платы, обучающихся в</w:t>
      </w:r>
    </w:p>
    <w:p w:rsidR="003B6E7C" w:rsidRPr="003B6E7C" w:rsidRDefault="003B6E7C" w:rsidP="003B6E7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3B6E7C" w:rsidRPr="003B6E7C" w:rsidRDefault="003B6E7C" w:rsidP="003B6E7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(наименование общеобразовательной организации)</w:t>
      </w: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Реестр составлен по состоянию на "__" ______________ 20__ г., в соответствии с </w:t>
      </w:r>
      <w:hyperlink r:id="rId20" w:history="1">
        <w:r w:rsidRPr="003B6E7C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3B6E7C">
        <w:rPr>
          <w:rFonts w:ascii="Times New Roman" w:hAnsi="Times New Roman" w:cs="Times New Roman"/>
          <w:sz w:val="24"/>
          <w:szCs w:val="24"/>
        </w:rPr>
        <w:t xml:space="preserve"> Красноярского края от 02.11.2000 </w:t>
      </w:r>
      <w:r w:rsidR="00E37E91">
        <w:rPr>
          <w:rFonts w:ascii="Times New Roman" w:hAnsi="Times New Roman" w:cs="Times New Roman"/>
          <w:sz w:val="24"/>
          <w:szCs w:val="24"/>
        </w:rPr>
        <w:t>№</w:t>
      </w:r>
      <w:r w:rsidRPr="003B6E7C">
        <w:rPr>
          <w:rFonts w:ascii="Times New Roman" w:hAnsi="Times New Roman" w:cs="Times New Roman"/>
          <w:sz w:val="24"/>
          <w:szCs w:val="24"/>
        </w:rPr>
        <w:t xml:space="preserve"> 12-961 "О защите прав ребенка".</w:t>
      </w: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644"/>
        <w:gridCol w:w="1247"/>
        <w:gridCol w:w="850"/>
        <w:gridCol w:w="1134"/>
        <w:gridCol w:w="2268"/>
        <w:gridCol w:w="1474"/>
      </w:tblGrid>
      <w:tr w:rsidR="003B6E7C" w:rsidRPr="003B6E7C">
        <w:tc>
          <w:tcPr>
            <w:tcW w:w="454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44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Ф.И.О. учащегося</w:t>
            </w:r>
          </w:p>
        </w:tc>
        <w:tc>
          <w:tcPr>
            <w:tcW w:w="1247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Число, месяц и год рождения</w:t>
            </w:r>
          </w:p>
        </w:tc>
        <w:tc>
          <w:tcPr>
            <w:tcW w:w="850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134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268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Срок действия оснований для получения питания без взимания платы</w:t>
            </w:r>
          </w:p>
        </w:tc>
        <w:tc>
          <w:tcPr>
            <w:tcW w:w="1474" w:type="dxa"/>
          </w:tcPr>
          <w:p w:rsidR="003B6E7C" w:rsidRPr="003B6E7C" w:rsidRDefault="003B6E7C" w:rsidP="003B6E7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E7C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B6E7C" w:rsidRPr="003B6E7C">
        <w:tc>
          <w:tcPr>
            <w:tcW w:w="45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E7C" w:rsidRPr="003B6E7C">
        <w:tc>
          <w:tcPr>
            <w:tcW w:w="45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E7C" w:rsidRPr="003B6E7C">
        <w:tc>
          <w:tcPr>
            <w:tcW w:w="45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3B6E7C" w:rsidRPr="003B6E7C" w:rsidRDefault="003B6E7C" w:rsidP="003B6E7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50038E" w:rsidRDefault="0050038E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</w:p>
    <w:p w:rsidR="003B6E7C" w:rsidRPr="0050038E" w:rsidRDefault="003B6E7C" w:rsidP="003B6E7C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 xml:space="preserve">Приложение </w:t>
      </w:r>
      <w:r w:rsidR="0047270A" w:rsidRPr="0050038E">
        <w:rPr>
          <w:rFonts w:ascii="Times New Roman" w:hAnsi="Times New Roman" w:cs="Times New Roman"/>
          <w:sz w:val="20"/>
        </w:rPr>
        <w:t>№</w:t>
      </w:r>
      <w:r w:rsidRPr="0050038E">
        <w:rPr>
          <w:rFonts w:ascii="Times New Roman" w:hAnsi="Times New Roman" w:cs="Times New Roman"/>
          <w:sz w:val="20"/>
        </w:rPr>
        <w:t xml:space="preserve"> 3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к Положению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 организации питания детей,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обучающихся в общеобразовательных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 xml:space="preserve">организациях города </w:t>
      </w:r>
      <w:r w:rsidR="0047270A" w:rsidRPr="0050038E">
        <w:rPr>
          <w:rFonts w:ascii="Times New Roman" w:hAnsi="Times New Roman" w:cs="Times New Roman"/>
          <w:sz w:val="20"/>
        </w:rPr>
        <w:t>Енисейска</w:t>
      </w:r>
      <w:r w:rsidRPr="0050038E">
        <w:rPr>
          <w:rFonts w:ascii="Times New Roman" w:hAnsi="Times New Roman" w:cs="Times New Roman"/>
          <w:sz w:val="20"/>
        </w:rPr>
        <w:t>,</w:t>
      </w:r>
    </w:p>
    <w:p w:rsidR="003B6E7C" w:rsidRPr="0050038E" w:rsidRDefault="003B6E7C" w:rsidP="003B6E7C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50038E">
        <w:rPr>
          <w:rFonts w:ascii="Times New Roman" w:hAnsi="Times New Roman" w:cs="Times New Roman"/>
          <w:sz w:val="20"/>
        </w:rPr>
        <w:t>без взимания платы</w:t>
      </w:r>
    </w:p>
    <w:p w:rsidR="003B6E7C" w:rsidRPr="003B6E7C" w:rsidRDefault="003B6E7C" w:rsidP="003B6E7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47270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3B6E7C">
        <w:rPr>
          <w:rFonts w:ascii="Times New Roman" w:hAnsi="Times New Roman" w:cs="Times New Roman"/>
          <w:sz w:val="24"/>
          <w:szCs w:val="24"/>
        </w:rPr>
        <w:t>Кому: ____________________________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727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3B6E7C">
        <w:rPr>
          <w:rFonts w:ascii="Times New Roman" w:hAnsi="Times New Roman" w:cs="Times New Roman"/>
          <w:sz w:val="24"/>
          <w:szCs w:val="24"/>
        </w:rPr>
        <w:t>(ФИО)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47270A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3B6E7C">
        <w:rPr>
          <w:rFonts w:ascii="Times New Roman" w:hAnsi="Times New Roman" w:cs="Times New Roman"/>
          <w:sz w:val="24"/>
          <w:szCs w:val="24"/>
        </w:rPr>
        <w:t>От кого: _________________________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47270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P267"/>
      <w:bookmarkEnd w:id="8"/>
      <w:r w:rsidRPr="003B6E7C">
        <w:rPr>
          <w:rFonts w:ascii="Times New Roman" w:hAnsi="Times New Roman" w:cs="Times New Roman"/>
          <w:sz w:val="24"/>
          <w:szCs w:val="24"/>
        </w:rPr>
        <w:t>Уведомление родителей (законных представителей)</w:t>
      </w:r>
    </w:p>
    <w:p w:rsidR="003B6E7C" w:rsidRPr="003B6E7C" w:rsidRDefault="003B6E7C" w:rsidP="0047270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о предоставлении (об отказе в предоставлении)</w:t>
      </w:r>
    </w:p>
    <w:p w:rsidR="003B6E7C" w:rsidRPr="003B6E7C" w:rsidRDefault="003B6E7C" w:rsidP="0047270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питания детей без взимания платы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На период посещения образовательной организации _______________________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(Ф.И.О.)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учащийся (аяся) ____  класса  обеспечивается   (не обеспечивается)  горячим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питанием без взимания платы _____________________________________ в течение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 (горячим завтраком, горячим обедом</w:t>
      </w:r>
      <w:r w:rsidR="0047270A">
        <w:rPr>
          <w:rFonts w:ascii="Times New Roman" w:hAnsi="Times New Roman" w:cs="Times New Roman"/>
          <w:sz w:val="24"/>
          <w:szCs w:val="24"/>
        </w:rPr>
        <w:t xml:space="preserve"> </w:t>
      </w:r>
      <w:r w:rsidRPr="003B6E7C">
        <w:rPr>
          <w:rFonts w:ascii="Times New Roman" w:hAnsi="Times New Roman" w:cs="Times New Roman"/>
          <w:sz w:val="24"/>
          <w:szCs w:val="24"/>
        </w:rPr>
        <w:t>или горячим завтраком и горячим обедом)</w:t>
      </w:r>
    </w:p>
    <w:p w:rsidR="003B6E7C" w:rsidRPr="003B6E7C" w:rsidRDefault="003B6E7C" w:rsidP="003B6E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учебного года в связи с ___________________________________________________</w:t>
      </w:r>
    </w:p>
    <w:p w:rsidR="003B6E7C" w:rsidRPr="003B6E7C" w:rsidRDefault="003B6E7C" w:rsidP="0047270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 xml:space="preserve">               (указать основания о предоставлении горячего</w:t>
      </w:r>
      <w:r w:rsidR="0047270A">
        <w:rPr>
          <w:rFonts w:ascii="Times New Roman" w:hAnsi="Times New Roman" w:cs="Times New Roman"/>
          <w:sz w:val="24"/>
          <w:szCs w:val="24"/>
        </w:rPr>
        <w:t xml:space="preserve"> </w:t>
      </w:r>
      <w:r w:rsidRPr="003B6E7C">
        <w:rPr>
          <w:rFonts w:ascii="Times New Roman" w:hAnsi="Times New Roman" w:cs="Times New Roman"/>
          <w:sz w:val="24"/>
          <w:szCs w:val="24"/>
        </w:rPr>
        <w:t>питания без взимания платы)</w:t>
      </w:r>
    </w:p>
    <w:p w:rsidR="002A23E2" w:rsidRPr="003B6E7C" w:rsidRDefault="002A23E2" w:rsidP="003B6E7C"/>
    <w:sectPr w:rsidR="002A23E2" w:rsidRPr="003B6E7C" w:rsidSect="00D769BD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050" w:rsidRDefault="002F6050" w:rsidP="0050038E">
      <w:r>
        <w:separator/>
      </w:r>
    </w:p>
  </w:endnote>
  <w:endnote w:type="continuationSeparator" w:id="0">
    <w:p w:rsidR="002F6050" w:rsidRDefault="002F6050" w:rsidP="0050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050" w:rsidRDefault="002F6050" w:rsidP="0050038E">
      <w:r>
        <w:separator/>
      </w:r>
    </w:p>
  </w:footnote>
  <w:footnote w:type="continuationSeparator" w:id="0">
    <w:p w:rsidR="002F6050" w:rsidRDefault="002F6050" w:rsidP="0050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31F5"/>
    <w:multiLevelType w:val="hybridMultilevel"/>
    <w:tmpl w:val="B69AA968"/>
    <w:lvl w:ilvl="0" w:tplc="1FA085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59374E1"/>
    <w:multiLevelType w:val="hybridMultilevel"/>
    <w:tmpl w:val="5F2E0508"/>
    <w:lvl w:ilvl="0" w:tplc="836C2BDE">
      <w:start w:val="1"/>
      <w:numFmt w:val="decimal"/>
      <w:lvlText w:val="%1."/>
      <w:lvlJc w:val="left"/>
      <w:pPr>
        <w:ind w:left="148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7C"/>
    <w:rsid w:val="00011716"/>
    <w:rsid w:val="000528CF"/>
    <w:rsid w:val="000615E2"/>
    <w:rsid w:val="00086E19"/>
    <w:rsid w:val="000926CA"/>
    <w:rsid w:val="000D31AB"/>
    <w:rsid w:val="000D47E4"/>
    <w:rsid w:val="000F0A08"/>
    <w:rsid w:val="001018EA"/>
    <w:rsid w:val="0010315B"/>
    <w:rsid w:val="001061EC"/>
    <w:rsid w:val="00110100"/>
    <w:rsid w:val="001351D1"/>
    <w:rsid w:val="001356A5"/>
    <w:rsid w:val="001356B3"/>
    <w:rsid w:val="001C3165"/>
    <w:rsid w:val="001C3772"/>
    <w:rsid w:val="001C6EE8"/>
    <w:rsid w:val="001E3878"/>
    <w:rsid w:val="001F0F28"/>
    <w:rsid w:val="00221BAC"/>
    <w:rsid w:val="00235D9F"/>
    <w:rsid w:val="002407F7"/>
    <w:rsid w:val="002430BE"/>
    <w:rsid w:val="00250AD2"/>
    <w:rsid w:val="00262D18"/>
    <w:rsid w:val="00286758"/>
    <w:rsid w:val="00291593"/>
    <w:rsid w:val="002A23E2"/>
    <w:rsid w:val="002A4F83"/>
    <w:rsid w:val="002B26C2"/>
    <w:rsid w:val="002B7BAE"/>
    <w:rsid w:val="002D67E0"/>
    <w:rsid w:val="002F6050"/>
    <w:rsid w:val="0032384F"/>
    <w:rsid w:val="003268CF"/>
    <w:rsid w:val="003430DA"/>
    <w:rsid w:val="00343482"/>
    <w:rsid w:val="00366CF1"/>
    <w:rsid w:val="00376412"/>
    <w:rsid w:val="00382F99"/>
    <w:rsid w:val="003A1F47"/>
    <w:rsid w:val="003A3454"/>
    <w:rsid w:val="003A6FF3"/>
    <w:rsid w:val="003B6E7C"/>
    <w:rsid w:val="003D078D"/>
    <w:rsid w:val="003E4575"/>
    <w:rsid w:val="003F6400"/>
    <w:rsid w:val="00400BBC"/>
    <w:rsid w:val="004017C6"/>
    <w:rsid w:val="00414E93"/>
    <w:rsid w:val="00432B18"/>
    <w:rsid w:val="004544E2"/>
    <w:rsid w:val="00464920"/>
    <w:rsid w:val="0047270A"/>
    <w:rsid w:val="00484A2A"/>
    <w:rsid w:val="00490299"/>
    <w:rsid w:val="004C25D0"/>
    <w:rsid w:val="004C6DAC"/>
    <w:rsid w:val="004D2847"/>
    <w:rsid w:val="005001ED"/>
    <w:rsid w:val="0050038E"/>
    <w:rsid w:val="00515B4C"/>
    <w:rsid w:val="00541643"/>
    <w:rsid w:val="0054661C"/>
    <w:rsid w:val="00547424"/>
    <w:rsid w:val="00556C4B"/>
    <w:rsid w:val="00565225"/>
    <w:rsid w:val="00571AD4"/>
    <w:rsid w:val="00585F7A"/>
    <w:rsid w:val="00595BBA"/>
    <w:rsid w:val="005A186F"/>
    <w:rsid w:val="0061593C"/>
    <w:rsid w:val="00616640"/>
    <w:rsid w:val="006469D6"/>
    <w:rsid w:val="00662B3B"/>
    <w:rsid w:val="0066685D"/>
    <w:rsid w:val="006A436E"/>
    <w:rsid w:val="006D380F"/>
    <w:rsid w:val="006F368E"/>
    <w:rsid w:val="006F4976"/>
    <w:rsid w:val="00712339"/>
    <w:rsid w:val="00727102"/>
    <w:rsid w:val="00741FC2"/>
    <w:rsid w:val="00746EF2"/>
    <w:rsid w:val="00757FB7"/>
    <w:rsid w:val="0076352D"/>
    <w:rsid w:val="00796043"/>
    <w:rsid w:val="007D7BF4"/>
    <w:rsid w:val="007E261A"/>
    <w:rsid w:val="007F3A5A"/>
    <w:rsid w:val="00852992"/>
    <w:rsid w:val="00856B4B"/>
    <w:rsid w:val="00872784"/>
    <w:rsid w:val="00891EE8"/>
    <w:rsid w:val="008A0938"/>
    <w:rsid w:val="008A31E6"/>
    <w:rsid w:val="008A358D"/>
    <w:rsid w:val="008A3FF2"/>
    <w:rsid w:val="008B0559"/>
    <w:rsid w:val="008C1559"/>
    <w:rsid w:val="008C555B"/>
    <w:rsid w:val="008D2C14"/>
    <w:rsid w:val="008E33C6"/>
    <w:rsid w:val="008F7896"/>
    <w:rsid w:val="00905EDF"/>
    <w:rsid w:val="009362DB"/>
    <w:rsid w:val="00953C1F"/>
    <w:rsid w:val="009600B6"/>
    <w:rsid w:val="0096102F"/>
    <w:rsid w:val="009651BF"/>
    <w:rsid w:val="00982A57"/>
    <w:rsid w:val="00990AC0"/>
    <w:rsid w:val="00994DDC"/>
    <w:rsid w:val="009A104F"/>
    <w:rsid w:val="009B76BA"/>
    <w:rsid w:val="009B7C5B"/>
    <w:rsid w:val="009C0D3A"/>
    <w:rsid w:val="009D2184"/>
    <w:rsid w:val="009D6F82"/>
    <w:rsid w:val="009F0115"/>
    <w:rsid w:val="00A1197E"/>
    <w:rsid w:val="00A3562A"/>
    <w:rsid w:val="00A43331"/>
    <w:rsid w:val="00A516E0"/>
    <w:rsid w:val="00A5574C"/>
    <w:rsid w:val="00A619AF"/>
    <w:rsid w:val="00A64816"/>
    <w:rsid w:val="00A67AFE"/>
    <w:rsid w:val="00A84A2D"/>
    <w:rsid w:val="00AC3260"/>
    <w:rsid w:val="00AD3CCB"/>
    <w:rsid w:val="00AE75BD"/>
    <w:rsid w:val="00B10D3F"/>
    <w:rsid w:val="00B206F3"/>
    <w:rsid w:val="00B208F6"/>
    <w:rsid w:val="00B252D0"/>
    <w:rsid w:val="00B31453"/>
    <w:rsid w:val="00B46952"/>
    <w:rsid w:val="00B46E40"/>
    <w:rsid w:val="00B50492"/>
    <w:rsid w:val="00B93FE8"/>
    <w:rsid w:val="00BB53E3"/>
    <w:rsid w:val="00BD46C8"/>
    <w:rsid w:val="00BF555F"/>
    <w:rsid w:val="00C14A16"/>
    <w:rsid w:val="00C15BE3"/>
    <w:rsid w:val="00C22406"/>
    <w:rsid w:val="00C27611"/>
    <w:rsid w:val="00C32A8B"/>
    <w:rsid w:val="00C333ED"/>
    <w:rsid w:val="00C420DD"/>
    <w:rsid w:val="00C623CD"/>
    <w:rsid w:val="00C76C6D"/>
    <w:rsid w:val="00CF39FC"/>
    <w:rsid w:val="00D149F6"/>
    <w:rsid w:val="00D31558"/>
    <w:rsid w:val="00D4582C"/>
    <w:rsid w:val="00D520F9"/>
    <w:rsid w:val="00D63899"/>
    <w:rsid w:val="00D731E2"/>
    <w:rsid w:val="00D769BD"/>
    <w:rsid w:val="00D82F37"/>
    <w:rsid w:val="00DB1431"/>
    <w:rsid w:val="00DB7F50"/>
    <w:rsid w:val="00DC437E"/>
    <w:rsid w:val="00DE6BB7"/>
    <w:rsid w:val="00DE78D1"/>
    <w:rsid w:val="00E154FC"/>
    <w:rsid w:val="00E34A1D"/>
    <w:rsid w:val="00E37E91"/>
    <w:rsid w:val="00E4440E"/>
    <w:rsid w:val="00E623AB"/>
    <w:rsid w:val="00E648F1"/>
    <w:rsid w:val="00E8053C"/>
    <w:rsid w:val="00E80639"/>
    <w:rsid w:val="00EA0349"/>
    <w:rsid w:val="00EB1097"/>
    <w:rsid w:val="00EC03C7"/>
    <w:rsid w:val="00EC7204"/>
    <w:rsid w:val="00EE1CCF"/>
    <w:rsid w:val="00F26DE8"/>
    <w:rsid w:val="00F41E92"/>
    <w:rsid w:val="00F519C1"/>
    <w:rsid w:val="00F777A0"/>
    <w:rsid w:val="00FC4FED"/>
    <w:rsid w:val="00FE1F3B"/>
    <w:rsid w:val="00FE48AA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onsultantplus://offline/ref=0A1710C4D370A213E12D52A4403CDFAB4BE5DD9F7C6C8BA6C8D79DBC3EC45C2487aCr9B" TargetMode="External"/><Relationship Id="rId18" Type="http://schemas.openxmlformats.org/officeDocument/2006/relationships/hyperlink" Target="consultantplus://offline/ref=0A1710C4D370A213E12D4CA9565080A44AEE8B957B6583F19C8B9BEB61a9r4B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niseysk.com" TargetMode="External"/><Relationship Id="rId17" Type="http://schemas.openxmlformats.org/officeDocument/2006/relationships/hyperlink" Target="consultantplus://offline/ref=0A1710C4D370A213E12D52A4403CDFAB4BE5DD9F7F6489A6C0D69DBC3EC45C2487C958A9EB558F9400261AA7a0r3B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A1710C4D370A213E12D52A4403CDFAB4BE5DD9F7F6489A6C0D69DBC3EC45C2487C958A9EB558F94002615ABa0rBB" TargetMode="External"/><Relationship Id="rId20" Type="http://schemas.openxmlformats.org/officeDocument/2006/relationships/hyperlink" Target="consultantplus://offline/ref=0A1710C4D370A213E12D52A4403CDFAB4BE5DD9F7F6489A6C0D69DBC3EC45C2487aCr9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A1710C4D370A213E12D52A4403CDFAB4BE5DD9F7F6488A2C5D69DBC3EC45C2487C958A9EB558F94002610A7a0r3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0A1710C4D370A213E12D52A4403CDFAB4BE5DD9F7C6D8AA6C5DB9DBC3EC45C2487aCr9B" TargetMode="External"/><Relationship Id="rId10" Type="http://schemas.openxmlformats.org/officeDocument/2006/relationships/hyperlink" Target="consultantplus://offline/ref=0A1710C4D370A213E12D52A4403CDFAB4BE5DD9F7C6C8BA6C8D79DBC3EC45C2487C958A9EB558F94002612A0a0r6B" TargetMode="External"/><Relationship Id="rId19" Type="http://schemas.openxmlformats.org/officeDocument/2006/relationships/hyperlink" Target="consultantplus://offline/ref=0A1710C4D370A213E12D4CA9565080A44AE782907A6683F19C8B9BEB61a9r4B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A1710C4D370A213E12D52A4403CDFAB4BE5DD9F7F6489A6C0D69DBC3EC45C2487C958A9EB558F94002615ABa0rBB" TargetMode="External"/><Relationship Id="rId14" Type="http://schemas.openxmlformats.org/officeDocument/2006/relationships/hyperlink" Target="consultantplus://offline/ref=0A1710C4D370A213E12D52A4403CDFAB4BE5DD9F7F6489A6C0D69DBC3EC45C2487aCr9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</cp:lastModifiedBy>
  <cp:revision>2</cp:revision>
  <cp:lastPrinted>2018-04-17T06:13:00Z</cp:lastPrinted>
  <dcterms:created xsi:type="dcterms:W3CDTF">2018-06-13T02:43:00Z</dcterms:created>
  <dcterms:modified xsi:type="dcterms:W3CDTF">2018-06-13T02:43:00Z</dcterms:modified>
</cp:coreProperties>
</file>