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26B" w:rsidRDefault="00D8526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31535" w:rsidRDefault="00231535" w:rsidP="00D852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389370" cy="2700413"/>
            <wp:effectExtent l="0" t="0" r="0" b="5080"/>
            <wp:docPr id="1" name="Рисунок 1" descr="C:\Users\Ирина\Desktop\СОГЛАСОВАНО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СОГЛАСОВАНО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27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6B" w:rsidRDefault="00D8526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D8526B" w:rsidRPr="00231535" w:rsidRDefault="00D8526B" w:rsidP="00D8526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1535">
        <w:rPr>
          <w:rFonts w:ascii="Times New Roman" w:hAnsi="Times New Roman"/>
          <w:b/>
          <w:sz w:val="24"/>
          <w:szCs w:val="24"/>
        </w:rPr>
        <w:t>Общие положения</w:t>
      </w:r>
      <w:bookmarkStart w:id="0" w:name="_GoBack"/>
      <w:bookmarkEnd w:id="0"/>
    </w:p>
    <w:p w:rsidR="00D8526B" w:rsidRPr="00D8526B" w:rsidRDefault="00D8526B" w:rsidP="00D8526B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526B">
        <w:rPr>
          <w:rFonts w:ascii="Times New Roman" w:hAnsi="Times New Roman"/>
          <w:sz w:val="24"/>
          <w:szCs w:val="24"/>
        </w:rPr>
        <w:t xml:space="preserve">Настоящее положение о комиссии по расследованию дисциплинарных проступков учащихся разработано в соответствии с Федеральным законом от 29.12.2012г.№273-ФЗ «Об образовании в Российской Федерации» и Порядком применения к обучающимся и снятия с обучающихся мер дисциплинарного взыскания, утвержденным приказом Министерства образования и науки Российской Федерации от 15.03.2013г. №185, уставом МБОУ СШ№3 </w:t>
      </w:r>
      <w:proofErr w:type="spellStart"/>
      <w:r w:rsidRPr="00D8526B">
        <w:rPr>
          <w:rFonts w:ascii="Times New Roman" w:hAnsi="Times New Roman"/>
          <w:sz w:val="24"/>
          <w:szCs w:val="24"/>
        </w:rPr>
        <w:t>г</w:t>
      </w:r>
      <w:proofErr w:type="gramStart"/>
      <w:r w:rsidRPr="00D8526B">
        <w:rPr>
          <w:rFonts w:ascii="Times New Roman" w:hAnsi="Times New Roman"/>
          <w:sz w:val="24"/>
          <w:szCs w:val="24"/>
        </w:rPr>
        <w:t>.Е</w:t>
      </w:r>
      <w:proofErr w:type="gramEnd"/>
      <w:r w:rsidRPr="00D8526B">
        <w:rPr>
          <w:rFonts w:ascii="Times New Roman" w:hAnsi="Times New Roman"/>
          <w:sz w:val="24"/>
          <w:szCs w:val="24"/>
        </w:rPr>
        <w:t>нисейска</w:t>
      </w:r>
      <w:proofErr w:type="spellEnd"/>
      <w:r w:rsidRPr="00D8526B">
        <w:rPr>
          <w:rFonts w:ascii="Times New Roman" w:hAnsi="Times New Roman"/>
          <w:sz w:val="24"/>
          <w:szCs w:val="24"/>
        </w:rPr>
        <w:t>.</w:t>
      </w:r>
    </w:p>
    <w:p w:rsidR="00D8526B" w:rsidRDefault="00D8526B" w:rsidP="00D8526B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Настоящим Положением определяется процедура формирования и деятельность комиссии по расследованию дисциплинарных проступков учащихся (далее – Комиссия) школы.</w:t>
      </w:r>
    </w:p>
    <w:p w:rsidR="00D8526B" w:rsidRDefault="00D8526B" w:rsidP="00D8526B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цели деятельности Комиссии:</w:t>
      </w:r>
    </w:p>
    <w:p w:rsidR="00D8526B" w:rsidRDefault="00D8526B" w:rsidP="00D85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-проведение объективного расследования дисциплинарных проступков учащихся;</w:t>
      </w:r>
    </w:p>
    <w:p w:rsidR="00D8526B" w:rsidRDefault="00D8526B" w:rsidP="00D85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-определение меры дисциплинарного взыскания, адекватного тяжести совершенных проступков.</w:t>
      </w:r>
    </w:p>
    <w:p w:rsidR="00D8526B" w:rsidRDefault="00D8526B" w:rsidP="00D85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8526B" w:rsidRPr="00231535" w:rsidRDefault="00D8526B" w:rsidP="00D8526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1535">
        <w:rPr>
          <w:rFonts w:ascii="Times New Roman" w:hAnsi="Times New Roman"/>
          <w:b/>
          <w:sz w:val="24"/>
          <w:szCs w:val="24"/>
        </w:rPr>
        <w:t>Формирование комиссии и организация её работы</w:t>
      </w:r>
    </w:p>
    <w:p w:rsidR="00D8526B" w:rsidRPr="00094D7B" w:rsidRDefault="00D8526B" w:rsidP="00094D7B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94D7B">
        <w:rPr>
          <w:rFonts w:ascii="Times New Roman" w:hAnsi="Times New Roman"/>
          <w:sz w:val="24"/>
          <w:szCs w:val="24"/>
        </w:rPr>
        <w:t>В состав комиссии входят заместитель директора по воспитательной работе, социальный педагог</w:t>
      </w:r>
      <w:r w:rsidR="00094D7B" w:rsidRPr="00094D7B">
        <w:rPr>
          <w:rFonts w:ascii="Times New Roman" w:hAnsi="Times New Roman"/>
          <w:sz w:val="24"/>
          <w:szCs w:val="24"/>
        </w:rPr>
        <w:t>, не менее двух опытных педагогических работников, представитель совета обучающихся, представитель совета родителей. Персональный состав Комиссии в каждом случае утверждается приказом директора. Члены комиссии работают на безвозмездной основе.</w:t>
      </w:r>
    </w:p>
    <w:p w:rsidR="00094D7B" w:rsidRDefault="00094D7B" w:rsidP="00094D7B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Председателем комиссии является заместитель директора по воспитательной работе.</w:t>
      </w:r>
    </w:p>
    <w:p w:rsidR="00094D7B" w:rsidRDefault="00094D7B" w:rsidP="00094D7B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 комиссии:</w:t>
      </w:r>
    </w:p>
    <w:p w:rsidR="00094D7B" w:rsidRDefault="00094D7B" w:rsidP="00094D7B">
      <w:pPr>
        <w:pStyle w:val="a4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-организует работу комиссии,</w:t>
      </w:r>
    </w:p>
    <w:p w:rsidR="00094D7B" w:rsidRDefault="00094D7B" w:rsidP="00094D7B">
      <w:pPr>
        <w:pStyle w:val="a4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-созывает и проводит заседания комиссии,</w:t>
      </w:r>
    </w:p>
    <w:p w:rsidR="00094D7B" w:rsidRDefault="00094D7B" w:rsidP="00094D7B">
      <w:pPr>
        <w:pStyle w:val="a4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-дает поручения членам комиссии, привлекаемым специалистам, экспертам,</w:t>
      </w:r>
    </w:p>
    <w:p w:rsidR="00094D7B" w:rsidRDefault="00094D7B" w:rsidP="00094D7B">
      <w:pPr>
        <w:pStyle w:val="a4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-обеспечивает соблюдение прав учащихся и объективность расследования их дисциплинарных проступков.</w:t>
      </w:r>
    </w:p>
    <w:p w:rsidR="00094D7B" w:rsidRDefault="00094D7B" w:rsidP="00094D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2.4. При возникновении прямой или косвенной личной заинтересованности любого члена комиссии, которая может привести к конфликту интересов при рассмотрении вопроса, включенного в повестку дня, член комиссии обязан до начала заседания заявить об этом. В таком случае он не принимает участие в рассмотрении указанного вопроса.</w:t>
      </w:r>
    </w:p>
    <w:p w:rsidR="00094D7B" w:rsidRDefault="00094D7B" w:rsidP="00094D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2.5. Председатель при необходимости имеет право привлекать к работе комиссии в качестве экспертов любых совершеннолетних физических лиц с правом совещательного голоса.</w:t>
      </w:r>
    </w:p>
    <w:p w:rsidR="00094D7B" w:rsidRDefault="00094D7B" w:rsidP="00094D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2.6. Членам комиссии и лицам, участвовавшим в заседании, запрещается разглашать конфиденциальные сведения, ставшие им известными в ходе работы.</w:t>
      </w:r>
    </w:p>
    <w:p w:rsidR="00094D7B" w:rsidRDefault="00094D7B" w:rsidP="00094D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2.7.Заседания комиссии проводятся по мере необходимости. Решения принимаются открытым голосованием простым большинством голосов</w:t>
      </w:r>
      <w:r w:rsidR="00231535">
        <w:rPr>
          <w:rFonts w:ascii="Times New Roman" w:hAnsi="Times New Roman"/>
          <w:sz w:val="24"/>
          <w:szCs w:val="24"/>
        </w:rPr>
        <w:t>. В случае равенства голосов решающим является голос председателя.</w:t>
      </w:r>
    </w:p>
    <w:p w:rsidR="00094D7B" w:rsidRPr="00094D7B" w:rsidRDefault="00231535" w:rsidP="002315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2.8. Применению дисциплинарного взыскания предшествует дисциплинарное расследование, осуществляемое на основании письменного обращения к директору Школы того или иного участника образовательных отношений.</w:t>
      </w:r>
    </w:p>
    <w:p w:rsidR="00804D4B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lastRenderedPageBreak/>
        <w:t>2.9. При получении письменного заявления о совершении учащимся дисциплинарного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проступка директор в течение трех рабочих дней передает его в Комиссию 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расследованию дисциплинарных проступков, создаваемую его приказом. Комиссия 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своей деятельности руководствуется соответствующим Положением.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2.10. В случае признания учащегося виновным в совершении дисциплинарного проступка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 xml:space="preserve">Комиссией выносится решение о применении к нему </w:t>
      </w:r>
      <w:proofErr w:type="gramStart"/>
      <w:r w:rsidRPr="00E6283D">
        <w:rPr>
          <w:rFonts w:ascii="Times New Roman" w:hAnsi="Times New Roman"/>
          <w:sz w:val="24"/>
          <w:szCs w:val="24"/>
          <w:lang w:eastAsia="ru-RU"/>
        </w:rPr>
        <w:t>соответствующего</w:t>
      </w:r>
      <w:proofErr w:type="gramEnd"/>
      <w:r w:rsidRPr="00E6283D">
        <w:rPr>
          <w:rFonts w:ascii="Times New Roman" w:hAnsi="Times New Roman"/>
          <w:sz w:val="24"/>
          <w:szCs w:val="24"/>
          <w:lang w:eastAsia="ru-RU"/>
        </w:rPr>
        <w:t xml:space="preserve"> дисциплинарного</w:t>
      </w:r>
    </w:p>
    <w:p w:rsidR="00804D4B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взыскания.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E6283D">
        <w:rPr>
          <w:rFonts w:ascii="Times New Roman" w:hAnsi="Times New Roman"/>
          <w:b/>
          <w:bCs/>
          <w:sz w:val="24"/>
          <w:szCs w:val="24"/>
          <w:lang w:eastAsia="ru-RU"/>
        </w:rPr>
        <w:t>3. Порядок работы Комиссии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3.1 Основанием для проведения заседания Комиссии является обращение о совершении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учащимся дисциплинарного проступка, переданного директором Школы председателю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Комиссии.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3.2. Комиссия должна обеспечить своевременное, объективное и справедливое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рассмотрение обращения, содержащего информацию о совершении учащимся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дисциплинарного проступка, его разрешение в соответствии с законодательством 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образовании, Уставом Школы, Правилами внутреннего распорядка учащихся 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настоящим Положением.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3.3. Председатель Комиссии при поступлении к нему информации, содержащей основания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для проведения заседания: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- в течение трех учебных дней должен затребовать от учащегося письменное объяснени</w:t>
      </w:r>
      <w:proofErr w:type="gramStart"/>
      <w:r w:rsidRPr="00E6283D">
        <w:rPr>
          <w:rFonts w:ascii="Times New Roman" w:hAnsi="Times New Roman"/>
          <w:sz w:val="24"/>
          <w:szCs w:val="24"/>
          <w:lang w:eastAsia="ru-RU"/>
        </w:rPr>
        <w:t>е(</w:t>
      </w:r>
      <w:proofErr w:type="gramEnd"/>
      <w:r w:rsidRPr="00E6283D">
        <w:rPr>
          <w:rFonts w:ascii="Times New Roman" w:hAnsi="Times New Roman"/>
          <w:sz w:val="24"/>
          <w:szCs w:val="24"/>
          <w:lang w:eastAsia="ru-RU"/>
        </w:rPr>
        <w:t>если по истечении трех учебных дней указанное объяснение учащимся не представлено,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то составляется соответствующий акт). Отказ или уклонение учащегося 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предоставления им письменного объяснения не является препятствием для применения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меры дисциплинарного взыскания;</w:t>
      </w:r>
    </w:p>
    <w:p w:rsidR="00804D4B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 xml:space="preserve">- в течение трех рабочих дней назначает дату заседания Комиссии. </w:t>
      </w:r>
      <w:proofErr w:type="gramStart"/>
      <w:r w:rsidRPr="00E6283D">
        <w:rPr>
          <w:rFonts w:ascii="Times New Roman" w:hAnsi="Times New Roman"/>
          <w:sz w:val="24"/>
          <w:szCs w:val="24"/>
          <w:lang w:eastAsia="ru-RU"/>
        </w:rPr>
        <w:t>При этом дата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заседания не может быть назначена не позднее семи учебных дней со дня поступления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у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казанной информации (в указанные периоды не засчитывается период временного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отсутствия учащегося по уважительным причинам: болезнь, каникулы и т. п.);</w:t>
      </w:r>
      <w:proofErr w:type="gramEnd"/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- при необходимости приглашает на заседание Комиссии представителей комиссии 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делам несовершеннолетних и защите их прав и органа опеки и попечительства;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- организует ознакомление учащегося, вопрос которого рассматривает Комиссия, 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законных представителей членов Комиссии и других лиц, участвующих в заседании, 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поступившей информацией под роспись.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3.4. Заседание Комиссии проводится в присутствии учащегося, в отношении которого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рассматривается вопрос о совершении дисциплинарного проступка, и его законных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представителей. При наличии письменной просьбы законных представителей учащегося о</w:t>
      </w:r>
    </w:p>
    <w:p w:rsidR="00804D4B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 xml:space="preserve">рассмотрении указанного вопроса без их участия заседание Комиссии проводится </w:t>
      </w:r>
      <w:proofErr w:type="gramStart"/>
      <w:r w:rsidRPr="00E6283D">
        <w:rPr>
          <w:rFonts w:ascii="Times New Roman" w:hAnsi="Times New Roman"/>
          <w:sz w:val="24"/>
          <w:szCs w:val="24"/>
          <w:lang w:eastAsia="ru-RU"/>
        </w:rPr>
        <w:t>в</w:t>
      </w:r>
      <w:proofErr w:type="gramEnd"/>
      <w:r w:rsidRPr="00E6283D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E6283D">
        <w:rPr>
          <w:rFonts w:ascii="Times New Roman" w:hAnsi="Times New Roman"/>
          <w:sz w:val="24"/>
          <w:szCs w:val="24"/>
          <w:lang w:eastAsia="ru-RU"/>
        </w:rPr>
        <w:t>их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отсутствие.</w:t>
      </w:r>
    </w:p>
    <w:p w:rsidR="00804D4B" w:rsidRPr="00E6283D" w:rsidRDefault="00804D4B" w:rsidP="002C17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В случае неявки учащегося и (или) его законных представителей на заседание при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отсутствии письменной просьбы рассмотрение вопроса откладывается. Повторная неявка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учащегося и (или) его законных представителей без уважительных причин на заседание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Комиссии не является основанием для отложения рассмотрения вопроса. В этом случае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Комиссия принимает решение по существу вопроса по имеющимся материалам 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выступлениям присутствующих на заседании.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3.5. Разбирательство в Комиссии осуществляется в пределах тех требований и по тем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основаниям, которые изложены в обращении. Изменение предмета и (или) основания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обращения в процессе рассмотрения вопроса не допускаются.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3.6. На заседании Комиссии заслушиваются пояснения учащегося, его законных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представителей (при их присутствии) и иных лиц, рассматриваются материалы 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существу дисциплинарного проступка, а также дополнительные материалы.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3.7. По итогам рассмотрения вопроса Комиссия принимает одно из следующих решений: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а) установить, что действия учащегося нельзя квалифицировать как дисциплинарный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проступок и достаточно ограничиться мерами воспитательного воздействия (указывается,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какими конкретно);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б) установить, что учащийся совершил дисциплинарный проступок и рекомендовать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директору Школы применить к нему дисциплинарное взыскание в виде замечания или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выговора;</w:t>
      </w:r>
    </w:p>
    <w:p w:rsidR="00804D4B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в) установить, что учащийся уже неоднократно совершал дисциплинарные проступки,</w:t>
      </w:r>
      <w:r>
        <w:rPr>
          <w:rFonts w:ascii="Times New Roman" w:hAnsi="Times New Roman"/>
          <w:sz w:val="24"/>
          <w:szCs w:val="24"/>
          <w:lang w:eastAsia="ru-RU"/>
        </w:rPr>
        <w:t xml:space="preserve"> м</w:t>
      </w:r>
      <w:r w:rsidRPr="00E6283D">
        <w:rPr>
          <w:rFonts w:ascii="Times New Roman" w:hAnsi="Times New Roman"/>
          <w:sz w:val="24"/>
          <w:szCs w:val="24"/>
          <w:lang w:eastAsia="ru-RU"/>
        </w:rPr>
        <w:t>еры педагогического воздействия и иные меры дисциплинарного взыскания не дали</w:t>
      </w:r>
      <w:r>
        <w:rPr>
          <w:rFonts w:ascii="Times New Roman" w:hAnsi="Times New Roman"/>
          <w:sz w:val="24"/>
          <w:szCs w:val="24"/>
          <w:lang w:eastAsia="ru-RU"/>
        </w:rPr>
        <w:t xml:space="preserve">  р</w:t>
      </w:r>
      <w:r w:rsidRPr="00E6283D">
        <w:rPr>
          <w:rFonts w:ascii="Times New Roman" w:hAnsi="Times New Roman"/>
          <w:sz w:val="24"/>
          <w:szCs w:val="24"/>
          <w:lang w:eastAsia="ru-RU"/>
        </w:rPr>
        <w:t>езультата и дальнейшее пребывание учащегося в Школе оказывает отрицательное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влияние на других учащихся, нарушает их права и права работников, а также нормальное</w:t>
      </w:r>
      <w:r>
        <w:rPr>
          <w:rFonts w:ascii="Times New Roman" w:hAnsi="Times New Roman"/>
          <w:sz w:val="24"/>
          <w:szCs w:val="24"/>
          <w:lang w:eastAsia="ru-RU"/>
        </w:rPr>
        <w:t xml:space="preserve">  ф</w:t>
      </w:r>
      <w:r w:rsidRPr="00E6283D">
        <w:rPr>
          <w:rFonts w:ascii="Times New Roman" w:hAnsi="Times New Roman"/>
          <w:sz w:val="24"/>
          <w:szCs w:val="24"/>
          <w:lang w:eastAsia="ru-RU"/>
        </w:rPr>
        <w:t>ункционирование Школы, и рекомендовать директору отчислить учащегося из Школы;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 xml:space="preserve">г) установить, что </w:t>
      </w:r>
      <w:r w:rsidRPr="00E6283D">
        <w:rPr>
          <w:rFonts w:ascii="Times New Roman" w:hAnsi="Times New Roman"/>
          <w:sz w:val="24"/>
          <w:szCs w:val="24"/>
          <w:lang w:eastAsia="ru-RU"/>
        </w:rPr>
        <w:lastRenderedPageBreak/>
        <w:t>учащимся были совершены действия, содержащие признаки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административного правонарушения или состава преступления, и возложить 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председателя Комиссии обязанность передать информацию о совершении указанного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 xml:space="preserve">действия и подтверждающие этот факт </w:t>
      </w:r>
      <w:r w:rsidRPr="002C172F">
        <w:rPr>
          <w:rFonts w:ascii="Times New Roman" w:hAnsi="Times New Roman"/>
          <w:sz w:val="24"/>
          <w:szCs w:val="24"/>
          <w:lang w:eastAsia="ru-RU"/>
        </w:rPr>
        <w:t>документы в  муниципальную комиссию по</w:t>
      </w:r>
      <w:r w:rsidRPr="00E6283D">
        <w:rPr>
          <w:rFonts w:ascii="Times New Roman" w:hAnsi="Times New Roman"/>
          <w:sz w:val="24"/>
          <w:szCs w:val="24"/>
          <w:lang w:eastAsia="ru-RU"/>
        </w:rPr>
        <w:t xml:space="preserve"> делам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несовершеннолетних и защите их прав в течение трех рабочих дней, а при необходимости - немедленно.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E6283D">
        <w:rPr>
          <w:rFonts w:ascii="Times New Roman" w:hAnsi="Times New Roman"/>
          <w:b/>
          <w:bCs/>
          <w:sz w:val="24"/>
          <w:szCs w:val="24"/>
          <w:lang w:eastAsia="ru-RU"/>
        </w:rPr>
        <w:t>4. Порядок оформления решений Комиссии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4.1. Решения Комиссии оформляются протоколами, которые подписывает председатель и</w:t>
      </w:r>
    </w:p>
    <w:p w:rsidR="00316E9E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 xml:space="preserve">секретарь. </w:t>
      </w:r>
      <w:r w:rsidR="00316E9E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4.2. Копии протокола в течение трех рабочих дней со дня заседания передаются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директору Школы и законным представителям учащегося (учащемуся), вопрос которого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рассматривался. По решению Комиссии копия протокола передается иным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заинтересованным лицам.</w:t>
      </w:r>
    </w:p>
    <w:p w:rsidR="00804D4B" w:rsidRPr="00E6283D" w:rsidRDefault="00316E9E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4.3</w:t>
      </w:r>
      <w:r w:rsidR="00804D4B" w:rsidRPr="00E6283D">
        <w:rPr>
          <w:rFonts w:ascii="Times New Roman" w:hAnsi="Times New Roman"/>
          <w:sz w:val="24"/>
          <w:szCs w:val="24"/>
          <w:lang w:eastAsia="ru-RU"/>
        </w:rPr>
        <w:t>. Директор Школы обязан в течение семи учебных дней со дня поступления к нему</w:t>
      </w:r>
      <w:r w:rsidR="00804D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04D4B" w:rsidRPr="00E6283D">
        <w:rPr>
          <w:rFonts w:ascii="Times New Roman" w:hAnsi="Times New Roman"/>
          <w:sz w:val="24"/>
          <w:szCs w:val="24"/>
          <w:lang w:eastAsia="ru-RU"/>
        </w:rPr>
        <w:t>протокола издать приказ о применении к учащемуся дисциплинарного взыскания и</w:t>
      </w:r>
      <w:r w:rsidR="00804D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04D4B" w:rsidRPr="00E6283D">
        <w:rPr>
          <w:rFonts w:ascii="Times New Roman" w:hAnsi="Times New Roman"/>
          <w:sz w:val="24"/>
          <w:szCs w:val="24"/>
          <w:lang w:eastAsia="ru-RU"/>
        </w:rPr>
        <w:t>ознакомить с ним под роспись учащегося, его законных представителей и представителя</w:t>
      </w:r>
      <w:r w:rsidR="00804D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04D4B" w:rsidRPr="00E6283D">
        <w:rPr>
          <w:rFonts w:ascii="Times New Roman" w:hAnsi="Times New Roman"/>
          <w:sz w:val="24"/>
          <w:szCs w:val="24"/>
          <w:lang w:eastAsia="ru-RU"/>
        </w:rPr>
        <w:t>комиссии в течение трех учебных дней, не считая времени отсутствия учащегося в Школе.</w:t>
      </w:r>
      <w:r w:rsidR="00804D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04D4B" w:rsidRPr="00E6283D">
        <w:rPr>
          <w:rFonts w:ascii="Times New Roman" w:hAnsi="Times New Roman"/>
          <w:sz w:val="24"/>
          <w:szCs w:val="24"/>
          <w:lang w:eastAsia="ru-RU"/>
        </w:rPr>
        <w:t>Отказ учащегося, его родителей (законных представителей) ознакомиться с указанным</w:t>
      </w:r>
      <w:r w:rsidR="00804D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04D4B" w:rsidRPr="00E6283D">
        <w:rPr>
          <w:rFonts w:ascii="Times New Roman" w:hAnsi="Times New Roman"/>
          <w:sz w:val="24"/>
          <w:szCs w:val="24"/>
          <w:lang w:eastAsia="ru-RU"/>
        </w:rPr>
        <w:t>приказом под роспись оформляется соответствующим актом.</w:t>
      </w:r>
    </w:p>
    <w:p w:rsidR="00804D4B" w:rsidRDefault="00316E9E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4.4</w:t>
      </w:r>
      <w:r w:rsidR="00804D4B" w:rsidRPr="00E6283D">
        <w:rPr>
          <w:rFonts w:ascii="Times New Roman" w:hAnsi="Times New Roman"/>
          <w:sz w:val="24"/>
          <w:szCs w:val="24"/>
          <w:lang w:eastAsia="ru-RU"/>
        </w:rPr>
        <w:t>. Копия протокола заседания Комиссии или выписка из него, а также приказ директора</w:t>
      </w:r>
      <w:r w:rsidR="00804D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04D4B" w:rsidRPr="00E6283D">
        <w:rPr>
          <w:rFonts w:ascii="Times New Roman" w:hAnsi="Times New Roman"/>
          <w:sz w:val="24"/>
          <w:szCs w:val="24"/>
          <w:lang w:eastAsia="ru-RU"/>
        </w:rPr>
        <w:t>о применении мер дисциплинарного взыскания приобщаются к личному делу учащегося.</w:t>
      </w:r>
    </w:p>
    <w:p w:rsidR="00804D4B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Pr="00E6283D" w:rsidRDefault="00804D4B" w:rsidP="00060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E6283D">
        <w:rPr>
          <w:rFonts w:ascii="Times New Roman" w:hAnsi="Times New Roman"/>
          <w:b/>
          <w:bCs/>
          <w:sz w:val="24"/>
          <w:szCs w:val="24"/>
          <w:lang w:eastAsia="ru-RU"/>
        </w:rPr>
        <w:t>5. Обеспечение деятельности Комиссии</w:t>
      </w:r>
    </w:p>
    <w:p w:rsidR="00804D4B" w:rsidRDefault="00804D4B" w:rsidP="002C1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6283D">
        <w:rPr>
          <w:rFonts w:ascii="Times New Roman" w:hAnsi="Times New Roman"/>
          <w:sz w:val="24"/>
          <w:szCs w:val="24"/>
          <w:lang w:eastAsia="ru-RU"/>
        </w:rPr>
        <w:t>5.1. Документационное обеспечение деятельности Комиссии, а также информирование ее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членов о вопросах, включенных в повестку дня, о дате и месте проведения заседания,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ознакомление членов комиссии с материалами, представляемыми для обсуждения 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6283D">
        <w:rPr>
          <w:rFonts w:ascii="Times New Roman" w:hAnsi="Times New Roman"/>
          <w:sz w:val="24"/>
          <w:szCs w:val="24"/>
          <w:lang w:eastAsia="ru-RU"/>
        </w:rPr>
        <w:t>заседании, осуществляется председателем Комиссии.</w:t>
      </w:r>
    </w:p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2C172F">
        <w:rPr>
          <w:rFonts w:ascii="Times New Roman" w:hAnsi="Times New Roman"/>
          <w:sz w:val="24"/>
          <w:szCs w:val="24"/>
          <w:lang w:eastAsia="ru-RU"/>
        </w:rPr>
        <w:t>5.2. Протоколы заседаний Комиссии хранятся в течение 5 лет.</w:t>
      </w:r>
    </w:p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16E9E" w:rsidRDefault="00316E9E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16E9E" w:rsidRDefault="00316E9E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16E9E" w:rsidRDefault="00316E9E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16E9E" w:rsidRDefault="00316E9E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5874E0" w:rsidRDefault="005874E0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5874E0" w:rsidRDefault="005874E0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5874E0" w:rsidRDefault="005874E0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5874E0" w:rsidRDefault="005874E0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5874E0" w:rsidRDefault="005874E0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16E9E" w:rsidRDefault="00316E9E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16E9E" w:rsidRDefault="00316E9E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16E9E" w:rsidRDefault="00316E9E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16E9E" w:rsidRDefault="00316E9E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31535" w:rsidRDefault="00231535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31535" w:rsidRDefault="00231535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31535" w:rsidRDefault="00231535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31535" w:rsidRDefault="00231535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31535" w:rsidRDefault="00231535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31535" w:rsidRDefault="00231535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31535" w:rsidRDefault="00231535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31535" w:rsidRDefault="00231535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231535" w:rsidRDefault="00231535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16E9E" w:rsidRDefault="00804D4B" w:rsidP="002B0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F807B3">
        <w:rPr>
          <w:rFonts w:ascii="Times New Roman" w:hAnsi="Times New Roman"/>
          <w:b/>
          <w:sz w:val="24"/>
          <w:szCs w:val="24"/>
          <w:lang w:eastAsia="ru-RU"/>
        </w:rPr>
        <w:t xml:space="preserve">Муниципальное бюджетное </w:t>
      </w:r>
      <w:r w:rsidR="00316E9E">
        <w:rPr>
          <w:rFonts w:ascii="Times New Roman" w:hAnsi="Times New Roman"/>
          <w:b/>
          <w:sz w:val="24"/>
          <w:szCs w:val="24"/>
          <w:lang w:eastAsia="ru-RU"/>
        </w:rPr>
        <w:t>обще</w:t>
      </w:r>
      <w:r w:rsidRPr="00F807B3">
        <w:rPr>
          <w:rFonts w:ascii="Times New Roman" w:hAnsi="Times New Roman"/>
          <w:b/>
          <w:sz w:val="24"/>
          <w:szCs w:val="24"/>
          <w:lang w:eastAsia="ru-RU"/>
        </w:rPr>
        <w:t xml:space="preserve">образовательное учреждение </w:t>
      </w:r>
    </w:p>
    <w:p w:rsidR="00804D4B" w:rsidRPr="00F807B3" w:rsidRDefault="00804D4B" w:rsidP="002B0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F807B3">
        <w:rPr>
          <w:rFonts w:ascii="Times New Roman" w:hAnsi="Times New Roman"/>
          <w:b/>
          <w:sz w:val="24"/>
          <w:szCs w:val="24"/>
          <w:lang w:eastAsia="ru-RU"/>
        </w:rPr>
        <w:t xml:space="preserve">«Средняя школа №3» </w:t>
      </w:r>
      <w:proofErr w:type="spellStart"/>
      <w:r w:rsidRPr="00F807B3">
        <w:rPr>
          <w:rFonts w:ascii="Times New Roman" w:hAnsi="Times New Roman"/>
          <w:b/>
          <w:sz w:val="24"/>
          <w:szCs w:val="24"/>
          <w:lang w:eastAsia="ru-RU"/>
        </w:rPr>
        <w:t>г</w:t>
      </w:r>
      <w:proofErr w:type="gramStart"/>
      <w:r w:rsidRPr="00F807B3">
        <w:rPr>
          <w:rFonts w:ascii="Times New Roman" w:hAnsi="Times New Roman"/>
          <w:b/>
          <w:sz w:val="24"/>
          <w:szCs w:val="24"/>
          <w:lang w:eastAsia="ru-RU"/>
        </w:rPr>
        <w:t>.Е</w:t>
      </w:r>
      <w:proofErr w:type="gramEnd"/>
      <w:r w:rsidRPr="00F807B3">
        <w:rPr>
          <w:rFonts w:ascii="Times New Roman" w:hAnsi="Times New Roman"/>
          <w:b/>
          <w:sz w:val="24"/>
          <w:szCs w:val="24"/>
          <w:lang w:eastAsia="ru-RU"/>
        </w:rPr>
        <w:t>нисейска</w:t>
      </w:r>
      <w:proofErr w:type="spellEnd"/>
      <w:r w:rsidRPr="00F807B3">
        <w:rPr>
          <w:rFonts w:ascii="Times New Roman" w:hAnsi="Times New Roman"/>
          <w:b/>
          <w:sz w:val="24"/>
          <w:szCs w:val="24"/>
          <w:lang w:eastAsia="ru-RU"/>
        </w:rPr>
        <w:t xml:space="preserve"> Красноярского края</w:t>
      </w:r>
    </w:p>
    <w:p w:rsidR="00804D4B" w:rsidRPr="00F807B3" w:rsidRDefault="00804D4B" w:rsidP="002B07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804D4B" w:rsidRDefault="00804D4B" w:rsidP="002B0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F807B3">
        <w:rPr>
          <w:rFonts w:ascii="Times New Roman" w:hAnsi="Times New Roman"/>
          <w:b/>
          <w:sz w:val="24"/>
          <w:szCs w:val="24"/>
          <w:lang w:eastAsia="ru-RU"/>
        </w:rPr>
        <w:t>ПРИКАЗ</w:t>
      </w:r>
    </w:p>
    <w:p w:rsidR="00316E9E" w:rsidRPr="00F807B3" w:rsidRDefault="00316E9E" w:rsidP="002B0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804D4B" w:rsidRPr="00F807B3" w:rsidRDefault="00804D4B" w:rsidP="002B0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804D4B" w:rsidRPr="00F807B3" w:rsidRDefault="00D8526B" w:rsidP="002B07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3</w:t>
      </w:r>
      <w:r w:rsidR="00804D4B" w:rsidRPr="00F807B3">
        <w:rPr>
          <w:rFonts w:ascii="Times New Roman" w:hAnsi="Times New Roman"/>
          <w:b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sz w:val="24"/>
          <w:szCs w:val="24"/>
          <w:lang w:eastAsia="ru-RU"/>
        </w:rPr>
        <w:t>11.2018</w:t>
      </w:r>
      <w:r w:rsidR="00804D4B" w:rsidRPr="00F807B3">
        <w:rPr>
          <w:rFonts w:ascii="Times New Roman" w:hAnsi="Times New Roman"/>
          <w:b/>
          <w:sz w:val="24"/>
          <w:szCs w:val="24"/>
          <w:lang w:eastAsia="ru-RU"/>
        </w:rPr>
        <w:t xml:space="preserve">                                                                         </w:t>
      </w:r>
      <w:r w:rsidR="00804D4B">
        <w:rPr>
          <w:rFonts w:ascii="Times New Roman" w:hAnsi="Times New Roman"/>
          <w:b/>
          <w:sz w:val="24"/>
          <w:szCs w:val="24"/>
          <w:lang w:eastAsia="ru-RU"/>
        </w:rPr>
        <w:t xml:space="preserve">                                         </w:t>
      </w:r>
      <w:r w:rsidR="00804D4B" w:rsidRPr="00F807B3">
        <w:rPr>
          <w:rFonts w:ascii="Times New Roman" w:hAnsi="Times New Roman"/>
          <w:b/>
          <w:sz w:val="24"/>
          <w:szCs w:val="24"/>
          <w:lang w:eastAsia="ru-RU"/>
        </w:rPr>
        <w:t xml:space="preserve">    </w:t>
      </w:r>
      <w:r w:rsidR="00804D4B">
        <w:rPr>
          <w:rFonts w:ascii="Times New Roman" w:hAnsi="Times New Roman"/>
          <w:b/>
          <w:sz w:val="24"/>
          <w:szCs w:val="24"/>
          <w:lang w:eastAsia="ru-RU"/>
        </w:rPr>
        <w:t>03-10-</w:t>
      </w:r>
      <w:r>
        <w:rPr>
          <w:rFonts w:ascii="Times New Roman" w:hAnsi="Times New Roman"/>
          <w:b/>
          <w:sz w:val="24"/>
          <w:szCs w:val="24"/>
          <w:lang w:eastAsia="ru-RU"/>
        </w:rPr>
        <w:t>159</w:t>
      </w:r>
    </w:p>
    <w:p w:rsidR="00804D4B" w:rsidRPr="00F807B3" w:rsidRDefault="00804D4B" w:rsidP="002B07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804D4B" w:rsidRPr="00F807B3" w:rsidRDefault="00804D4B" w:rsidP="002B07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804D4B" w:rsidRPr="00F807B3" w:rsidRDefault="00804D4B" w:rsidP="002B07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D8526B" w:rsidRPr="00D8526B" w:rsidRDefault="00804D4B" w:rsidP="00D852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gramStart"/>
      <w:r w:rsidRPr="00F807B3">
        <w:rPr>
          <w:rFonts w:ascii="Times New Roman" w:hAnsi="Times New Roman"/>
          <w:sz w:val="24"/>
          <w:szCs w:val="24"/>
          <w:lang w:eastAsia="ru-RU"/>
        </w:rPr>
        <w:t xml:space="preserve">В </w:t>
      </w:r>
      <w:r w:rsidR="00D8526B" w:rsidRPr="00D8526B">
        <w:rPr>
          <w:rFonts w:ascii="Times New Roman" w:hAnsi="Times New Roman"/>
          <w:sz w:val="24"/>
          <w:szCs w:val="24"/>
          <w:lang w:eastAsia="ru-RU"/>
        </w:rPr>
        <w:t xml:space="preserve">соответствии с Законом 273-ФЗ от 29.12.2012г. «Об образовании в Российской Федерации», Уставом МБОУ СШ, решением Педагогического совета  школы (протокол № 1 от 30.08.2018г.), решением </w:t>
      </w:r>
      <w:r w:rsidR="00D8526B" w:rsidRPr="00D8526B">
        <w:rPr>
          <w:rFonts w:ascii="Times New Roman" w:eastAsia="Times New Roman" w:hAnsi="Times New Roman"/>
          <w:sz w:val="24"/>
          <w:szCs w:val="24"/>
          <w:lang w:eastAsia="ru-RU"/>
        </w:rPr>
        <w:t xml:space="preserve">Совета обучающихся (протокол заседания  от 27.09.2018  № 3), решением общешкольного  родительского комитета  (протокол от 31.10.2018 № 1), </w:t>
      </w:r>
      <w:r w:rsidR="00D8526B" w:rsidRPr="00D8526B">
        <w:rPr>
          <w:rFonts w:ascii="Times New Roman" w:hAnsi="Times New Roman"/>
          <w:sz w:val="24"/>
          <w:szCs w:val="24"/>
          <w:lang w:eastAsia="ru-RU"/>
        </w:rPr>
        <w:t xml:space="preserve">а также с целью определения  процедуры  формирования и деятельность комиссии по </w:t>
      </w:r>
      <w:r w:rsidR="00D8526B">
        <w:rPr>
          <w:rFonts w:ascii="Times New Roman" w:hAnsi="Times New Roman"/>
          <w:sz w:val="24"/>
          <w:szCs w:val="24"/>
          <w:lang w:eastAsia="ru-RU"/>
        </w:rPr>
        <w:t>расследованию дисциплинарных проступков учащихся</w:t>
      </w:r>
      <w:r w:rsidR="00D8526B" w:rsidRPr="00D8526B">
        <w:rPr>
          <w:rFonts w:ascii="Times New Roman" w:hAnsi="Times New Roman"/>
          <w:sz w:val="24"/>
          <w:szCs w:val="24"/>
          <w:lang w:eastAsia="ru-RU"/>
        </w:rPr>
        <w:t xml:space="preserve"> МБОУ СШ№3</w:t>
      </w:r>
      <w:proofErr w:type="gramEnd"/>
    </w:p>
    <w:p w:rsidR="00804D4B" w:rsidRPr="00F807B3" w:rsidRDefault="00804D4B" w:rsidP="00D852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Pr="00F807B3" w:rsidRDefault="00804D4B" w:rsidP="002B07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F807B3">
        <w:rPr>
          <w:rFonts w:ascii="Times New Roman" w:hAnsi="Times New Roman"/>
          <w:b/>
          <w:sz w:val="24"/>
          <w:szCs w:val="24"/>
          <w:lang w:eastAsia="ru-RU"/>
        </w:rPr>
        <w:t>ПРИКАЗЫВАЮ:</w:t>
      </w:r>
    </w:p>
    <w:p w:rsidR="00804D4B" w:rsidRPr="00F807B3" w:rsidRDefault="00804D4B" w:rsidP="002B07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804D4B" w:rsidRDefault="00804D4B" w:rsidP="002B07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F807B3">
        <w:rPr>
          <w:rFonts w:ascii="Times New Roman" w:hAnsi="Times New Roman"/>
          <w:sz w:val="24"/>
          <w:szCs w:val="24"/>
          <w:lang w:eastAsia="ru-RU"/>
        </w:rPr>
        <w:t xml:space="preserve">Утвердить Положение </w:t>
      </w:r>
      <w:r>
        <w:rPr>
          <w:rFonts w:ascii="Times New Roman" w:hAnsi="Times New Roman"/>
          <w:sz w:val="24"/>
          <w:szCs w:val="24"/>
          <w:lang w:eastAsia="ru-RU"/>
        </w:rPr>
        <w:t>о комиссии по расследованию дисциплинарных проступков учащихся.</w:t>
      </w:r>
    </w:p>
    <w:p w:rsidR="00316E9E" w:rsidRDefault="00316E9E" w:rsidP="002B07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Создать комиссию в составе:</w:t>
      </w:r>
    </w:p>
    <w:p w:rsidR="00316E9E" w:rsidRDefault="00D8526B" w:rsidP="00316E9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Шайдурова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О.О.</w:t>
      </w:r>
      <w:r w:rsidR="003D4716">
        <w:rPr>
          <w:rFonts w:ascii="Times New Roman" w:hAnsi="Times New Roman"/>
          <w:sz w:val="24"/>
          <w:szCs w:val="24"/>
          <w:lang w:eastAsia="ru-RU"/>
        </w:rPr>
        <w:t>., заместитель директора по ВР</w:t>
      </w:r>
    </w:p>
    <w:p w:rsidR="003D4716" w:rsidRDefault="003D4716" w:rsidP="00316E9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Чернавцева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И.Н., социальный педагог</w:t>
      </w:r>
    </w:p>
    <w:p w:rsidR="003D4716" w:rsidRDefault="003D4716" w:rsidP="00316E9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Лаврентьева Н.В., учитель</w:t>
      </w:r>
    </w:p>
    <w:p w:rsidR="003D4716" w:rsidRDefault="00D8526B" w:rsidP="00316E9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Баскова Т.А</w:t>
      </w:r>
      <w:r w:rsidR="003D4716">
        <w:rPr>
          <w:rFonts w:ascii="Times New Roman" w:hAnsi="Times New Roman"/>
          <w:sz w:val="24"/>
          <w:szCs w:val="24"/>
          <w:lang w:eastAsia="ru-RU"/>
        </w:rPr>
        <w:t>., учитель</w:t>
      </w:r>
    </w:p>
    <w:p w:rsidR="003D4716" w:rsidRDefault="00D8526B" w:rsidP="00316E9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Сазанов</w:t>
      </w:r>
      <w:r w:rsidR="003D4716">
        <w:rPr>
          <w:rFonts w:ascii="Times New Roman" w:hAnsi="Times New Roman"/>
          <w:sz w:val="24"/>
          <w:szCs w:val="24"/>
          <w:lang w:eastAsia="ru-RU"/>
        </w:rPr>
        <w:t xml:space="preserve"> М., представитель совета обучающихся</w:t>
      </w:r>
    </w:p>
    <w:p w:rsidR="003D4716" w:rsidRDefault="003D4716" w:rsidP="00316E9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Триголос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Е.А., представитель совета родителей</w:t>
      </w:r>
    </w:p>
    <w:p w:rsidR="005714AF" w:rsidRPr="00F807B3" w:rsidRDefault="005714AF" w:rsidP="00316E9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Pr="00F807B3" w:rsidRDefault="00804D4B" w:rsidP="002B07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gramStart"/>
      <w:r w:rsidRPr="00F807B3">
        <w:rPr>
          <w:rFonts w:ascii="Times New Roman" w:hAnsi="Times New Roman"/>
          <w:sz w:val="24"/>
          <w:szCs w:val="24"/>
          <w:lang w:eastAsia="ru-RU"/>
        </w:rPr>
        <w:t>Контроль за</w:t>
      </w:r>
      <w:proofErr w:type="gramEnd"/>
      <w:r w:rsidRPr="00F807B3">
        <w:rPr>
          <w:rFonts w:ascii="Times New Roman" w:hAnsi="Times New Roman"/>
          <w:sz w:val="24"/>
          <w:szCs w:val="24"/>
          <w:lang w:eastAsia="ru-RU"/>
        </w:rPr>
        <w:t xml:space="preserve"> исполнением настоящего приказа оставляю за собой.</w:t>
      </w:r>
    </w:p>
    <w:p w:rsidR="00804D4B" w:rsidRPr="00F807B3" w:rsidRDefault="00804D4B" w:rsidP="002B077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Pr="00F807B3" w:rsidRDefault="00804D4B" w:rsidP="002B077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Pr="00F807B3" w:rsidRDefault="00804D4B" w:rsidP="002B077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Pr="00F807B3" w:rsidRDefault="00804D4B" w:rsidP="002B077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F807B3">
        <w:rPr>
          <w:rFonts w:ascii="Times New Roman" w:hAnsi="Times New Roman"/>
          <w:sz w:val="24"/>
          <w:szCs w:val="24"/>
          <w:lang w:eastAsia="ru-RU"/>
        </w:rPr>
        <w:t xml:space="preserve">Директор школы                                     </w:t>
      </w:r>
      <w:r>
        <w:rPr>
          <w:rFonts w:ascii="Times New Roman" w:hAnsi="Times New Roman"/>
          <w:sz w:val="24"/>
          <w:szCs w:val="24"/>
          <w:lang w:eastAsia="ru-RU"/>
        </w:rPr>
        <w:t xml:space="preserve">                             </w:t>
      </w:r>
      <w:r w:rsidRPr="00F807B3">
        <w:rPr>
          <w:rFonts w:ascii="Times New Roman" w:hAnsi="Times New Roman"/>
          <w:sz w:val="24"/>
          <w:szCs w:val="24"/>
          <w:lang w:eastAsia="ru-RU"/>
        </w:rPr>
        <w:t xml:space="preserve">                           </w:t>
      </w:r>
      <w:proofErr w:type="spellStart"/>
      <w:r w:rsidRPr="00F807B3">
        <w:rPr>
          <w:rFonts w:ascii="Times New Roman" w:hAnsi="Times New Roman"/>
          <w:sz w:val="24"/>
          <w:szCs w:val="24"/>
          <w:lang w:eastAsia="ru-RU"/>
        </w:rPr>
        <w:t>С.В.Тараторкина</w:t>
      </w:r>
      <w:proofErr w:type="spellEnd"/>
    </w:p>
    <w:p w:rsidR="00804D4B" w:rsidRPr="00F807B3" w:rsidRDefault="00804D4B" w:rsidP="002B0773">
      <w:pPr>
        <w:widowControl w:val="0"/>
        <w:autoSpaceDE w:val="0"/>
        <w:autoSpaceDN w:val="0"/>
        <w:adjustRightInd w:val="0"/>
        <w:spacing w:after="0" w:line="240" w:lineRule="auto"/>
        <w:ind w:left="-360" w:firstLine="36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04D4B" w:rsidRDefault="00804D4B" w:rsidP="002B0773"/>
    <w:p w:rsidR="00804D4B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04D4B" w:rsidRPr="00E6283D" w:rsidRDefault="00804D4B" w:rsidP="002E17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04D4B" w:rsidRPr="00E6283D" w:rsidSect="00231535">
      <w:pgSz w:w="11906" w:h="16838"/>
      <w:pgMar w:top="284" w:right="851" w:bottom="426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F6C" w:rsidRDefault="00222F6C" w:rsidP="00D8526B">
      <w:pPr>
        <w:spacing w:after="0" w:line="240" w:lineRule="auto"/>
      </w:pPr>
      <w:r>
        <w:separator/>
      </w:r>
    </w:p>
  </w:endnote>
  <w:endnote w:type="continuationSeparator" w:id="0">
    <w:p w:rsidR="00222F6C" w:rsidRDefault="00222F6C" w:rsidP="00D8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F6C" w:rsidRDefault="00222F6C" w:rsidP="00D8526B">
      <w:pPr>
        <w:spacing w:after="0" w:line="240" w:lineRule="auto"/>
      </w:pPr>
      <w:r>
        <w:separator/>
      </w:r>
    </w:p>
  </w:footnote>
  <w:footnote w:type="continuationSeparator" w:id="0">
    <w:p w:rsidR="00222F6C" w:rsidRDefault="00222F6C" w:rsidP="00D85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C0675"/>
    <w:multiLevelType w:val="multilevel"/>
    <w:tmpl w:val="7F2AC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F790F90"/>
    <w:multiLevelType w:val="hybridMultilevel"/>
    <w:tmpl w:val="01A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9ED"/>
    <w:rsid w:val="00051449"/>
    <w:rsid w:val="00060647"/>
    <w:rsid w:val="0007339C"/>
    <w:rsid w:val="00094D7B"/>
    <w:rsid w:val="000E1A51"/>
    <w:rsid w:val="000E24F9"/>
    <w:rsid w:val="000E4312"/>
    <w:rsid w:val="00222F6C"/>
    <w:rsid w:val="00231535"/>
    <w:rsid w:val="002611A1"/>
    <w:rsid w:val="002B0773"/>
    <w:rsid w:val="002C172F"/>
    <w:rsid w:val="002E17B9"/>
    <w:rsid w:val="00316E9E"/>
    <w:rsid w:val="00345D9A"/>
    <w:rsid w:val="003D4716"/>
    <w:rsid w:val="004709ED"/>
    <w:rsid w:val="004D60C3"/>
    <w:rsid w:val="00562D45"/>
    <w:rsid w:val="005714AF"/>
    <w:rsid w:val="005874E0"/>
    <w:rsid w:val="005B4F9F"/>
    <w:rsid w:val="005D46EB"/>
    <w:rsid w:val="006361EF"/>
    <w:rsid w:val="00694C6D"/>
    <w:rsid w:val="007A53D6"/>
    <w:rsid w:val="00804D4B"/>
    <w:rsid w:val="00815E00"/>
    <w:rsid w:val="008A4E32"/>
    <w:rsid w:val="00977B5B"/>
    <w:rsid w:val="00AB29D8"/>
    <w:rsid w:val="00B35C66"/>
    <w:rsid w:val="00B83E0C"/>
    <w:rsid w:val="00BC6D9B"/>
    <w:rsid w:val="00BF3DBF"/>
    <w:rsid w:val="00C62ADE"/>
    <w:rsid w:val="00C644DD"/>
    <w:rsid w:val="00CA26B3"/>
    <w:rsid w:val="00CB7A71"/>
    <w:rsid w:val="00CC48B1"/>
    <w:rsid w:val="00CE745A"/>
    <w:rsid w:val="00D160D4"/>
    <w:rsid w:val="00D8526B"/>
    <w:rsid w:val="00E6283D"/>
    <w:rsid w:val="00E73F16"/>
    <w:rsid w:val="00E974D6"/>
    <w:rsid w:val="00F0331B"/>
    <w:rsid w:val="00F8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45A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E745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0">
    <w:name w:val="c0"/>
    <w:basedOn w:val="a"/>
    <w:uiPriority w:val="99"/>
    <w:rsid w:val="000514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060647"/>
    <w:pPr>
      <w:ind w:left="720"/>
    </w:pPr>
    <w:rPr>
      <w:rFonts w:eastAsia="Times New Roman" w:cs="Calibri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D6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60C3"/>
    <w:rPr>
      <w:rFonts w:ascii="Tahoma" w:hAnsi="Tahoma" w:cs="Tahoma"/>
      <w:sz w:val="16"/>
      <w:szCs w:val="16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D8526B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526B"/>
    <w:rPr>
      <w:rFonts w:eastAsia="Times New Roman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D8526B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45A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E745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0">
    <w:name w:val="c0"/>
    <w:basedOn w:val="a"/>
    <w:uiPriority w:val="99"/>
    <w:rsid w:val="000514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060647"/>
    <w:pPr>
      <w:ind w:left="720"/>
    </w:pPr>
    <w:rPr>
      <w:rFonts w:eastAsia="Times New Roman" w:cs="Calibri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D6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60C3"/>
    <w:rPr>
      <w:rFonts w:ascii="Tahoma" w:hAnsi="Tahoma" w:cs="Tahoma"/>
      <w:sz w:val="16"/>
      <w:szCs w:val="16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D8526B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526B"/>
    <w:rPr>
      <w:rFonts w:eastAsia="Times New Roman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D8526B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7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Ирина</cp:lastModifiedBy>
  <cp:revision>2</cp:revision>
  <cp:lastPrinted>2018-11-07T08:16:00Z</cp:lastPrinted>
  <dcterms:created xsi:type="dcterms:W3CDTF">2018-11-07T08:18:00Z</dcterms:created>
  <dcterms:modified xsi:type="dcterms:W3CDTF">2018-11-07T08:18:00Z</dcterms:modified>
</cp:coreProperties>
</file>