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463" w:rsidRPr="00DE0463" w:rsidRDefault="00DE0463" w:rsidP="00DE046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b/>
          <w:bCs/>
          <w:color w:val="303EA6"/>
          <w:sz w:val="24"/>
          <w:szCs w:val="24"/>
          <w:lang w:eastAsia="ru-RU"/>
        </w:rPr>
      </w:pPr>
      <w:r w:rsidRPr="00DE0463">
        <w:rPr>
          <w:rStyle w:val="a6"/>
          <w:rFonts w:ascii="Times New Roman" w:hAnsi="Times New Roman" w:cs="Times New Roman"/>
          <w:color w:val="303EA6"/>
          <w:sz w:val="40"/>
          <w:szCs w:val="40"/>
        </w:rPr>
        <w:t>Проект «</w:t>
      </w:r>
      <w:r w:rsidR="003F0082">
        <w:rPr>
          <w:rStyle w:val="a6"/>
          <w:rFonts w:ascii="Times New Roman" w:hAnsi="Times New Roman" w:cs="Times New Roman"/>
          <w:color w:val="303EA6"/>
          <w:sz w:val="40"/>
          <w:szCs w:val="40"/>
        </w:rPr>
        <w:t>Проектория</w:t>
      </w:r>
      <w:bookmarkStart w:id="0" w:name="_GoBack"/>
      <w:bookmarkEnd w:id="0"/>
      <w:r w:rsidRPr="00DE0463">
        <w:rPr>
          <w:rStyle w:val="a6"/>
          <w:rFonts w:ascii="Times New Roman" w:hAnsi="Times New Roman" w:cs="Times New Roman"/>
          <w:color w:val="303EA6"/>
          <w:sz w:val="40"/>
          <w:szCs w:val="40"/>
        </w:rPr>
        <w:t>»</w:t>
      </w:r>
      <w:r w:rsidRPr="00DE0463">
        <w:rPr>
          <w:rFonts w:ascii="Helvetica" w:eastAsia="Times New Roman" w:hAnsi="Helvetica" w:cs="Helvetica"/>
          <w:b/>
          <w:bCs/>
          <w:color w:val="303EA6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04A54C9" wp14:editId="2EA3810E">
            <wp:simplePos x="0" y="0"/>
            <wp:positionH relativeFrom="column">
              <wp:posOffset>6757035</wp:posOffset>
            </wp:positionH>
            <wp:positionV relativeFrom="paragraph">
              <wp:posOffset>-218440</wp:posOffset>
            </wp:positionV>
            <wp:extent cx="2902585" cy="1524000"/>
            <wp:effectExtent l="19050" t="19050" r="12065" b="19050"/>
            <wp:wrapTight wrapText="bothSides">
              <wp:wrapPolygon edited="0">
                <wp:start x="-142" y="-270"/>
                <wp:lineTo x="-142" y="21600"/>
                <wp:lineTo x="21548" y="21600"/>
                <wp:lineTo x="21548" y="-270"/>
                <wp:lineTo x="-142" y="-270"/>
              </wp:wrapPolygon>
            </wp:wrapTight>
            <wp:docPr id="3" name="Рисунок 3" descr="https://proektoria.onlin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ektoria.online/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524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303EA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DF5" w:rsidRPr="00DE0463" w:rsidRDefault="00A72DF5" w:rsidP="00DE04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0463">
        <w:rPr>
          <w:rFonts w:ascii="Times New Roman" w:eastAsia="Times New Roman" w:hAnsi="Times New Roman" w:cs="Times New Roman"/>
          <w:b/>
          <w:bCs/>
          <w:color w:val="6B60F6"/>
          <w:sz w:val="28"/>
          <w:szCs w:val="28"/>
          <w:lang w:eastAsia="ru-RU"/>
        </w:rPr>
        <w:t>Цель проекта</w:t>
      </w:r>
      <w:r w:rsidRPr="00DE0463">
        <w:rPr>
          <w:rFonts w:ascii="Times New Roman" w:eastAsia="Times New Roman" w:hAnsi="Times New Roman" w:cs="Times New Roman"/>
          <w:color w:val="6B60F6"/>
          <w:sz w:val="28"/>
          <w:szCs w:val="28"/>
          <w:lang w:eastAsia="ru-RU"/>
        </w:rPr>
        <w:t> </w:t>
      </w:r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 помочь талантливым школьникам сориентироваться в возможностях карьерного развития и сделать осознанный выбор своей профессиональной траектории.</w:t>
      </w:r>
    </w:p>
    <w:p w:rsidR="00DE0463" w:rsidRDefault="00DE0463" w:rsidP="00DE046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A72DF5" w:rsidRPr="00DE0463" w:rsidRDefault="003F0082" w:rsidP="00DE04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7" w:history="1">
        <w:r w:rsidR="00A72DF5" w:rsidRPr="00DE0463">
          <w:rPr>
            <w:rFonts w:ascii="Times New Roman" w:eastAsia="Times New Roman" w:hAnsi="Times New Roman" w:cs="Times New Roman"/>
            <w:b/>
            <w:bCs/>
            <w:color w:val="6B60F6"/>
            <w:sz w:val="28"/>
            <w:szCs w:val="28"/>
            <w:lang w:eastAsia="ru-RU"/>
          </w:rPr>
          <w:t>Портал</w:t>
        </w:r>
      </w:hyperlink>
      <w:r w:rsidR="00A72DF5"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="00DE0463"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A72DF5"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онлайн-площадка, </w:t>
      </w:r>
      <w:proofErr w:type="gramStart"/>
      <w:r w:rsidR="00A72DF5"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поддерживающая</w:t>
      </w:r>
      <w:proofErr w:type="gramEnd"/>
      <w:r w:rsidR="00A72DF5"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сообщество старшеклассников, которые занимаются инженерным творчеством, разрабатывают собственные проекты, технические решения. Портал обеспечивает взаимодействие школьников (с собственными проектами, разработками и научными работами), </w:t>
      </w:r>
      <w:proofErr w:type="spellStart"/>
      <w:r w:rsidR="00A72DF5"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тьюторов</w:t>
      </w:r>
      <w:proofErr w:type="spellEnd"/>
      <w:r w:rsidR="00A72DF5"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экспертов от ВУЗов и представителей корпораций/бизнеса в целом.</w:t>
      </w:r>
    </w:p>
    <w:p w:rsidR="00DE0463" w:rsidRDefault="00DE0463" w:rsidP="00DE04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DE0463" w:rsidRPr="00DE0463" w:rsidRDefault="00DE0463" w:rsidP="00DE04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0F6"/>
          <w:sz w:val="28"/>
          <w:szCs w:val="28"/>
          <w:lang w:eastAsia="ru-RU"/>
        </w:rPr>
      </w:pPr>
      <w:r w:rsidRPr="00DE0463">
        <w:rPr>
          <w:rFonts w:ascii="Times New Roman" w:eastAsia="Times New Roman" w:hAnsi="Times New Roman" w:cs="Times New Roman"/>
          <w:b/>
          <w:bCs/>
          <w:color w:val="6B60F6"/>
          <w:sz w:val="28"/>
          <w:szCs w:val="28"/>
          <w:lang w:eastAsia="ru-RU"/>
        </w:rPr>
        <w:t>Личный кабинет позволяет:</w:t>
      </w:r>
    </w:p>
    <w:p w:rsidR="00DE0463" w:rsidRPr="00DE0463" w:rsidRDefault="00DE0463" w:rsidP="00DE04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просматривать открытые уроки в режиме онлайн и в записи;</w:t>
      </w:r>
    </w:p>
    <w:p w:rsidR="00DE0463" w:rsidRPr="00DE0463" w:rsidRDefault="00DE0463" w:rsidP="00DE04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скачивать записи уроков и полезные материалы к ним;</w:t>
      </w:r>
    </w:p>
    <w:p w:rsidR="00DE0463" w:rsidRPr="00DE0463" w:rsidRDefault="00DE0463" w:rsidP="00DE04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участвовать в голосовании, </w:t>
      </w:r>
      <w:proofErr w:type="spellStart"/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флешмобах</w:t>
      </w:r>
      <w:proofErr w:type="spellEnd"/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конкурсах;</w:t>
      </w:r>
    </w:p>
    <w:p w:rsidR="00DE0463" w:rsidRPr="00DE0463" w:rsidRDefault="00DE0463" w:rsidP="00DE04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оценивать качество уроков и давать обратную связь организаторам;</w:t>
      </w:r>
    </w:p>
    <w:p w:rsidR="00DE0463" w:rsidRPr="00DE0463" w:rsidRDefault="00DE0463" w:rsidP="00DE04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отметить активность ОУ и передать данные о количестве учеников, посмотревших урок</w:t>
      </w:r>
    </w:p>
    <w:p w:rsidR="00DE0463" w:rsidRDefault="00DE0463" w:rsidP="00DE04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DE0463" w:rsidRPr="00DE0463" w:rsidRDefault="00DE0463" w:rsidP="00DE04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0463">
        <w:rPr>
          <w:rFonts w:ascii="Times New Roman" w:eastAsia="Times New Roman" w:hAnsi="Times New Roman" w:cs="Times New Roman"/>
          <w:b/>
          <w:bCs/>
          <w:color w:val="6B60F6"/>
          <w:sz w:val="28"/>
          <w:szCs w:val="28"/>
          <w:lang w:eastAsia="ru-RU"/>
        </w:rPr>
        <w:t>Уроки проводят </w:t>
      </w:r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представители крупнейших компаний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ключевых вузов России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звезды  российского шоу-бизнеса.</w:t>
      </w:r>
    </w:p>
    <w:p w:rsidR="00DE0463" w:rsidRDefault="00DE0463" w:rsidP="00DE04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A72DF5" w:rsidRPr="00DE0463" w:rsidRDefault="00A72DF5" w:rsidP="00DE04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0463">
        <w:rPr>
          <w:rFonts w:ascii="Times New Roman" w:eastAsia="Times New Roman" w:hAnsi="Times New Roman" w:cs="Times New Roman"/>
          <w:b/>
          <w:bCs/>
          <w:color w:val="6B60F6"/>
          <w:sz w:val="28"/>
          <w:szCs w:val="28"/>
          <w:lang w:eastAsia="ru-RU"/>
        </w:rPr>
        <w:t xml:space="preserve">Категория </w:t>
      </w:r>
      <w:proofErr w:type="gramStart"/>
      <w:r w:rsidRPr="00DE0463">
        <w:rPr>
          <w:rFonts w:ascii="Times New Roman" w:eastAsia="Times New Roman" w:hAnsi="Times New Roman" w:cs="Times New Roman"/>
          <w:b/>
          <w:bCs/>
          <w:color w:val="6B60F6"/>
          <w:sz w:val="28"/>
          <w:szCs w:val="28"/>
          <w:lang w:eastAsia="ru-RU"/>
        </w:rPr>
        <w:t>обучающихся</w:t>
      </w:r>
      <w:proofErr w:type="gramEnd"/>
      <w:r w:rsidRPr="00DE0463">
        <w:rPr>
          <w:rFonts w:ascii="Times New Roman" w:eastAsia="Times New Roman" w:hAnsi="Times New Roman" w:cs="Times New Roman"/>
          <w:b/>
          <w:bCs/>
          <w:color w:val="6B60F6"/>
          <w:sz w:val="28"/>
          <w:szCs w:val="28"/>
          <w:lang w:eastAsia="ru-RU"/>
        </w:rPr>
        <w:t xml:space="preserve">: </w:t>
      </w:r>
      <w:r w:rsidRPr="00DE046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8-11классы</w:t>
      </w:r>
    </w:p>
    <w:p w:rsidR="00DE0463" w:rsidRDefault="00DE0463" w:rsidP="00DE046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0463" w:rsidRPr="00DE0463" w:rsidRDefault="00DE0463" w:rsidP="00DE04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0463">
        <w:rPr>
          <w:rFonts w:ascii="Times New Roman" w:eastAsia="Times New Roman" w:hAnsi="Times New Roman" w:cs="Times New Roman"/>
          <w:b/>
          <w:bCs/>
          <w:color w:val="6B60F6"/>
          <w:sz w:val="28"/>
          <w:szCs w:val="28"/>
          <w:lang w:eastAsia="ru-RU"/>
        </w:rPr>
        <w:t>Регистрация:</w:t>
      </w:r>
      <w:r w:rsidRPr="00DE04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  <w:r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доступна только для общеобразовательных учреждений</w:t>
      </w:r>
    </w:p>
    <w:p w:rsidR="00DE0463" w:rsidRDefault="00DE0463" w:rsidP="00DE04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6B60F6"/>
          <w:sz w:val="28"/>
          <w:szCs w:val="28"/>
          <w:lang w:eastAsia="ru-RU"/>
        </w:rPr>
      </w:pPr>
    </w:p>
    <w:p w:rsidR="00DE0463" w:rsidRDefault="00DE0463" w:rsidP="00DE04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6B60F6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63F408" wp14:editId="3695A3C9">
            <wp:simplePos x="0" y="0"/>
            <wp:positionH relativeFrom="column">
              <wp:posOffset>432435</wp:posOffset>
            </wp:positionH>
            <wp:positionV relativeFrom="paragraph">
              <wp:posOffset>102870</wp:posOffset>
            </wp:positionV>
            <wp:extent cx="338137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539" y="21282"/>
                <wp:lineTo x="21539" y="0"/>
                <wp:lineTo x="0" y="0"/>
              </wp:wrapPolygon>
            </wp:wrapTight>
            <wp:docPr id="2" name="Рисунок 2" descr="0a0958ff6356956d927c35b363f451c3_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a0958ff6356956d927c35b363f451c3_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463" w:rsidRDefault="00DE0463" w:rsidP="00DE04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6B60F6"/>
          <w:sz w:val="28"/>
          <w:szCs w:val="28"/>
          <w:lang w:eastAsia="ru-RU"/>
        </w:rPr>
      </w:pPr>
    </w:p>
    <w:p w:rsidR="00A72DF5" w:rsidRPr="00DE0463" w:rsidRDefault="00DE0463" w:rsidP="00DE04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hyperlink r:id="rId9" w:history="1">
        <w:r w:rsidRPr="00DE0463">
          <w:rPr>
            <w:rStyle w:val="a5"/>
            <w:rFonts w:ascii="Times New Roman" w:eastAsia="Times New Roman" w:hAnsi="Times New Roman" w:cs="Times New Roman"/>
            <w:b/>
            <w:bCs/>
            <w:color w:val="6B60F6"/>
            <w:sz w:val="28"/>
            <w:szCs w:val="28"/>
            <w:u w:val="none"/>
            <w:lang w:eastAsia="ru-RU"/>
          </w:rPr>
          <w:t>Группа</w:t>
        </w:r>
      </w:hyperlink>
      <w:r w:rsidR="00A72DF5" w:rsidRPr="00DE0463">
        <w:rPr>
          <w:rFonts w:ascii="Times New Roman" w:eastAsia="Times New Roman" w:hAnsi="Times New Roman" w:cs="Times New Roman"/>
          <w:b/>
          <w:color w:val="6B60F6"/>
          <w:sz w:val="28"/>
          <w:szCs w:val="28"/>
          <w:lang w:eastAsia="ru-RU"/>
        </w:rPr>
        <w:t xml:space="preserve"> в ВК</w:t>
      </w:r>
      <w:r w:rsidR="00A72DF5" w:rsidRPr="00DE04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hyperlink r:id="rId10" w:history="1">
        <w:r w:rsidR="00A72DF5" w:rsidRPr="00DE0463">
          <w:rPr>
            <w:rStyle w:val="a5"/>
            <w:rFonts w:ascii="Times New Roman" w:eastAsia="Times New Roman" w:hAnsi="Times New Roman" w:cs="Times New Roman"/>
            <w:sz w:val="44"/>
            <w:szCs w:val="44"/>
            <w:lang w:eastAsia="ru-RU"/>
          </w:rPr>
          <w:t>https://vk.com/proektoria</w:t>
        </w:r>
      </w:hyperlink>
    </w:p>
    <w:p w:rsidR="00661E92" w:rsidRPr="00407A64" w:rsidRDefault="00661E92" w:rsidP="00407A64">
      <w:pPr>
        <w:tabs>
          <w:tab w:val="left" w:pos="1260"/>
        </w:tabs>
      </w:pPr>
    </w:p>
    <w:sectPr w:rsidR="00661E92" w:rsidRPr="00407A64" w:rsidSect="00A72DF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61FE9"/>
    <w:multiLevelType w:val="multilevel"/>
    <w:tmpl w:val="A89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F5"/>
    <w:rsid w:val="003F0082"/>
    <w:rsid w:val="00407A64"/>
    <w:rsid w:val="00661E92"/>
    <w:rsid w:val="00A72DF5"/>
    <w:rsid w:val="00D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2DF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72DF5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07A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2DF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72DF5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07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4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proektoria.onlin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k.com/proektoria" TargetMode="External"/><Relationship Id="rId4" Type="http://schemas.openxmlformats.org/officeDocument/2006/relationships/settings" Target="settings.xml"/><Relationship Id="rId9" Type="http://schemas.openxmlformats.org/officeDocument/2006/relationships/hyperlink" Target="&#1043;&#1088;&#1091;&#1087;&#1087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2020-09-18T09:55:00Z</dcterms:created>
  <dcterms:modified xsi:type="dcterms:W3CDTF">2020-09-23T02:20:00Z</dcterms:modified>
</cp:coreProperties>
</file>